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4538E29B" w14:textId="77777777">
      <w:pPr>
        <w:pBdr/>
        <w:tabs>
          <w:tab w:val="left" w:leader="none" w:pos="709"/>
        </w:tabs>
        <w:spacing/>
        <w:ind/>
        <w:jc w:val="center"/>
        <w:rPr>
          <w:rFonts w:ascii="Arial Narrow" w:hAnsi="Arial Narrow" w:eastAsia="Arial Narrow" w:cs="Arial Narrow"/>
          <w:b/>
          <w:bCs/>
          <w:color w:val="000000"/>
          <w:sz w:val="32"/>
          <w:szCs w:val="32"/>
        </w:rPr>
      </w:pPr>
      <w:r>
        <w:rPr>
          <w:rFonts w:ascii="Arial Narrow" w:hAnsi="Arial Narrow" w:eastAsia="Arial Narrow" w:cs="Arial Narrow"/>
          <w:b/>
          <w:bCs/>
          <w:color w:val="000000"/>
          <w:sz w:val="32"/>
          <w:szCs w:val="32"/>
        </w:rPr>
        <w:t xml:space="preserve">FORMULARIO DE ESPECIFICACIONES TECNICAS DE OBLIGATORIO CUMPLIMIENTO</w:t>
      </w:r>
      <w:r>
        <w:rPr>
          <w:rFonts w:ascii="Arial Narrow" w:hAnsi="Arial Narrow" w:eastAsia="Arial Narrow" w:cs="Arial Narrow"/>
          <w:b/>
          <w:bCs/>
          <w:color w:val="000000"/>
          <w:sz w:val="32"/>
          <w:szCs w:val="32"/>
        </w:rPr>
      </w:r>
      <w:r>
        <w:rPr>
          <w:rFonts w:ascii="Arial Narrow" w:hAnsi="Arial Narrow" w:eastAsia="Arial Narrow" w:cs="Arial Narrow"/>
          <w:b/>
          <w:bCs/>
          <w:color w:val="000000"/>
          <w:sz w:val="32"/>
          <w:szCs w:val="32"/>
        </w:rPr>
      </w:r>
    </w:p>
    <w:p w14:paraId="325A2E00" w14:textId="77777777">
      <w:pPr>
        <w:pBdr/>
        <w:tabs>
          <w:tab w:val="left" w:leader="none" w:pos="709"/>
        </w:tabs>
        <w:spacing/>
        <w:ind/>
        <w:jc w:val="both"/>
        <w:rPr>
          <w:rFonts w:ascii="Arial Narrow" w:hAnsi="Arial Narrow" w:eastAsia="Arial Narrow" w:cs="Arial Narrow"/>
          <w:color w:val="000000"/>
          <w:sz w:val="22"/>
          <w:szCs w:val="22"/>
        </w:rPr>
      </w:pPr>
      <w:r>
        <w:rPr>
          <w:rFonts w:ascii="Arial Narrow" w:hAnsi="Arial Narrow" w:eastAsia="Arial Narrow" w:cs="Arial Narrow"/>
          <w:color w:val="000000"/>
          <w:sz w:val="22"/>
          <w:szCs w:val="22"/>
        </w:rPr>
      </w:r>
      <w:r>
        <w:rPr>
          <w:rFonts w:ascii="Arial Narrow" w:hAnsi="Arial Narrow" w:eastAsia="Arial Narrow" w:cs="Arial Narrow"/>
          <w:color w:val="000000"/>
          <w:sz w:val="22"/>
          <w:szCs w:val="22"/>
        </w:rPr>
      </w:r>
      <w:r>
        <w:rPr>
          <w:rFonts w:ascii="Arial Narrow" w:hAnsi="Arial Narrow" w:eastAsia="Arial Narrow" w:cs="Arial Narrow"/>
          <w:color w:val="000000"/>
          <w:sz w:val="22"/>
          <w:szCs w:val="22"/>
        </w:rPr>
      </w:r>
    </w:p>
    <w:p w14:paraId="48A379BC" w14:textId="77777777">
      <w:pPr>
        <w:pBdr/>
        <w:tabs>
          <w:tab w:val="left" w:leader="none" w:pos="709"/>
        </w:tabs>
        <w:spacing/>
        <w:ind/>
        <w:jc w:val="both"/>
        <w:rPr/>
      </w:pPr>
      <w:r>
        <w:rPr>
          <w:rFonts w:ascii="Arial Narrow" w:hAnsi="Arial Narrow" w:eastAsia="Arial Narrow" w:cs="Arial Narrow"/>
          <w:color w:val="000000"/>
          <w:sz w:val="22"/>
          <w:szCs w:val="22"/>
        </w:rPr>
        <w:t xml:space="preserve">De conformidad con lo establecido en el presenteFormulario de Especificaciones Técnicas, documento de carácter obl</w:t>
      </w:r>
      <w:r>
        <w:rPr>
          <w:rFonts w:ascii="Arial Narrow" w:hAnsi="Arial Narrow" w:eastAsia="Arial Narrow" w:cs="Arial Narrow"/>
          <w:color w:val="000000"/>
          <w:sz w:val="22"/>
          <w:szCs w:val="22"/>
        </w:rPr>
        <w:t xml:space="preserve">ig</w:t>
      </w:r>
      <w:r>
        <w:rPr>
          <w:rFonts w:ascii="Arial Narrow" w:hAnsi="Arial Narrow" w:eastAsia="Arial Narrow" w:cs="Arial Narrow"/>
          <w:color w:val="000000"/>
          <w:sz w:val="22"/>
          <w:szCs w:val="22"/>
        </w:rPr>
        <w:t xml:space="preserve">atorio y de estricto cumplimiento, el cual forma parte integral de nuestra oferta, manifestamos que contemplamos, acatamos y aceptamos en su totalidad cada uno de los requerimientos, condiciones, parámetros técnicos, normativos y operativos aquí descritos.</w:t>
      </w:r>
      <w:r/>
    </w:p>
    <w:p w14:paraId="428202EE" w14:textId="77777777">
      <w:pPr>
        <w:pBdr/>
        <w:tabs>
          <w:tab w:val="left" w:leader="none" w:pos="709"/>
        </w:tabs>
        <w:spacing/>
        <w:ind/>
        <w:jc w:val="both"/>
        <w:rPr/>
      </w:pPr>
      <w:r>
        <w:rPr>
          <w:rFonts w:ascii="Arial Narrow" w:hAnsi="Arial Narrow" w:eastAsia="Arial Narrow" w:cs="Arial Narrow"/>
          <w:color w:val="000000"/>
          <w:sz w:val="22"/>
          <w:szCs w:val="22"/>
        </w:rPr>
        <w:t xml:space="preserve"> </w:t>
      </w:r>
      <w:r/>
    </w:p>
    <w:p w14:paraId="10B731F1" w14:textId="77777777">
      <w:pPr>
        <w:pBdr/>
        <w:tabs>
          <w:tab w:val="left" w:leader="none" w:pos="709"/>
        </w:tabs>
        <w:spacing/>
        <w:ind/>
        <w:jc w:val="both"/>
        <w:rPr>
          <w:rFonts w:ascii="Arial Narrow" w:hAnsi="Arial Narrow" w:eastAsia="Arial Narrow" w:cs="Arial Narrow"/>
          <w:color w:val="000000"/>
          <w:sz w:val="22"/>
          <w:szCs w:val="22"/>
          <w:highlight w:val="none"/>
        </w:rPr>
      </w:pPr>
      <w:r>
        <w:rPr>
          <w:rFonts w:ascii="Arial Narrow" w:hAnsi="Arial Narrow" w:eastAsia="Arial Narrow" w:cs="Arial Narrow"/>
          <w:color w:val="000000"/>
          <w:sz w:val="22"/>
          <w:szCs w:val="22"/>
        </w:rPr>
        <w:t xml:space="preserve">En consecuencia, la presentación de</w:t>
      </w:r>
      <w:r>
        <w:rPr>
          <w:rFonts w:ascii="Arial Narrow" w:hAnsi="Arial Narrow" w:eastAsia="Arial Narrow" w:cs="Arial Narrow"/>
          <w:color w:val="000000"/>
          <w:sz w:val="22"/>
          <w:szCs w:val="22"/>
        </w:rPr>
        <w:t xml:space="preserve"> la propuesta implica el conocimiento pleno y la aceptación expresa de dichas especificaciones, sin reservas ni condicionamientos, comprometiéndonos a dar cabal cumplimiento a lo señalado edurante la ejecución del contrato.</w:t>
      </w:r>
      <w:r>
        <w:rPr>
          <w:rFonts w:ascii="Arial Narrow" w:hAnsi="Arial Narrow" w:eastAsia="Arial Narrow" w:cs="Arial Narrow"/>
          <w:color w:val="000000"/>
          <w:sz w:val="22"/>
          <w:szCs w:val="22"/>
          <w:highlight w:val="none"/>
        </w:rPr>
      </w:r>
      <w:r>
        <w:rPr>
          <w:rFonts w:ascii="Arial Narrow" w:hAnsi="Arial Narrow" w:eastAsia="Arial Narrow" w:cs="Arial Narrow"/>
          <w:color w:val="000000"/>
          <w:sz w:val="22"/>
          <w:szCs w:val="22"/>
          <w:highlight w:val="none"/>
        </w:rPr>
      </w:r>
    </w:p>
    <w:p w14:paraId="224AA333">
      <w:pPr>
        <w:pBdr/>
        <w:tabs>
          <w:tab w:val="left" w:leader="none" w:pos="709"/>
        </w:tabs>
        <w:spacing/>
        <w:ind/>
        <w:jc w:val="both"/>
        <w:rPr>
          <w:rFonts w:ascii="Arial Narrow" w:hAnsi="Arial Narrow" w:eastAsia="Arial Narrow" w:cs="Arial Narrow"/>
          <w:color w:val="000000"/>
          <w:sz w:val="22"/>
          <w:szCs w:val="22"/>
          <w:highlight w:val="none"/>
        </w:rPr>
      </w:pPr>
      <w:r>
        <w:rPr>
          <w:rFonts w:ascii="Arial Narrow" w:hAnsi="Arial Narrow" w:eastAsia="Arial Narrow" w:cs="Arial Narrow"/>
          <w:color w:val="000000"/>
          <w:sz w:val="22"/>
          <w:szCs w:val="22"/>
          <w:highlight w:val="none"/>
        </w:rPr>
      </w:r>
      <w:r>
        <w:rPr>
          <w:rFonts w:ascii="Arial Narrow" w:hAnsi="Arial Narrow" w:eastAsia="Arial Narrow" w:cs="Arial Narrow"/>
          <w:color w:val="000000"/>
          <w:sz w:val="22"/>
          <w:szCs w:val="22"/>
          <w:highlight w:val="none"/>
        </w:rPr>
      </w:r>
      <w:r>
        <w:rPr>
          <w:rFonts w:ascii="Arial Narrow" w:hAnsi="Arial Narrow" w:eastAsia="Arial Narrow" w:cs="Arial Narrow"/>
          <w:color w:val="000000"/>
          <w:sz w:val="22"/>
          <w:szCs w:val="22"/>
          <w:highlight w:val="none"/>
        </w:rPr>
      </w:r>
    </w:p>
    <w:tbl>
      <w:tblPr>
        <w:tblStyle w:val="1136"/>
        <w:jc w:val="center"/>
        <w:tblInd w:w="0" w:type="dxa"/>
        <w:tblW w:w="89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629"/>
        <w:gridCol w:w="993"/>
        <w:gridCol w:w="5498"/>
        <w:gridCol w:w="1134"/>
        <w:gridCol w:w="708"/>
      </w:tblGrid>
      <w:tr>
        <w:trPr>
          <w:jc w:val="center"/>
          <w:trHeight w:val="525"/>
        </w:trPr>
        <w:tc>
          <w:tcPr>
            <w:tcBorders/>
            <w:tcW w:w="629" w:type="dxa"/>
            <w:vAlign w:val="center"/>
          </w:tcPr>
          <w:p w14:paraId="5D01AD00">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635B7238">
            <w:pPr>
              <w:pStyle w:val="1137"/>
              <w:pBdr/>
              <w:spacing/>
              <w:ind w:right="5" w:left="24"/>
              <w:jc w:val="center"/>
              <w:rPr>
                <w:rFonts w:ascii="Arial" w:hAnsi="Arial" w:cs="Arial"/>
                <w:b/>
                <w:sz w:val="18"/>
              </w:rPr>
            </w:pPr>
            <w:r>
              <w:rPr>
                <w:rFonts w:ascii="Arial" w:hAnsi="Arial" w:cs="Arial"/>
                <w:b/>
                <w:spacing w:val="-5"/>
                <w:sz w:val="18"/>
              </w:rPr>
              <w:t xml:space="preserve">N°.</w:t>
            </w:r>
            <w:r>
              <w:rPr>
                <w:rFonts w:ascii="Arial" w:hAnsi="Arial" w:cs="Arial"/>
                <w:b/>
                <w:sz w:val="18"/>
              </w:rPr>
            </w:r>
            <w:r>
              <w:rPr>
                <w:rFonts w:ascii="Arial" w:hAnsi="Arial" w:cs="Arial"/>
                <w:b/>
                <w:sz w:val="18"/>
              </w:rPr>
            </w:r>
          </w:p>
        </w:tc>
        <w:tc>
          <w:tcPr>
            <w:tcBorders/>
            <w:tcW w:w="993" w:type="dxa"/>
            <w:vAlign w:val="center"/>
          </w:tcPr>
          <w:p w14:paraId="1F5CA740">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710D7364">
            <w:pPr>
              <w:pStyle w:val="1137"/>
              <w:pBdr/>
              <w:spacing/>
              <w:ind w:right="9"/>
              <w:jc w:val="center"/>
              <w:rPr>
                <w:rFonts w:ascii="Arial" w:hAnsi="Arial" w:cs="Arial"/>
                <w:b/>
                <w:sz w:val="18"/>
              </w:rPr>
            </w:pPr>
            <w:r>
              <w:rPr>
                <w:rFonts w:ascii="Arial" w:hAnsi="Arial" w:cs="Arial"/>
                <w:b/>
                <w:spacing w:val="-4"/>
                <w:sz w:val="18"/>
              </w:rPr>
              <w:t xml:space="preserve">CUPS</w:t>
            </w:r>
            <w:r>
              <w:rPr>
                <w:rFonts w:ascii="Arial" w:hAnsi="Arial" w:cs="Arial"/>
                <w:b/>
                <w:sz w:val="18"/>
              </w:rPr>
            </w:r>
            <w:r>
              <w:rPr>
                <w:rFonts w:ascii="Arial" w:hAnsi="Arial" w:cs="Arial"/>
                <w:b/>
                <w:sz w:val="18"/>
              </w:rPr>
            </w:r>
          </w:p>
        </w:tc>
        <w:tc>
          <w:tcPr>
            <w:tcBorders/>
            <w:tcW w:w="5498" w:type="dxa"/>
            <w:vAlign w:val="center"/>
          </w:tcPr>
          <w:p w14:paraId="4B0607B4">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63C6FD91">
            <w:pPr>
              <w:pStyle w:val="1137"/>
              <w:pBdr/>
              <w:spacing/>
              <w:ind w:left="13"/>
              <w:jc w:val="center"/>
              <w:rPr>
                <w:rFonts w:ascii="Arial" w:hAnsi="Arial" w:cs="Arial"/>
                <w:b/>
                <w:sz w:val="18"/>
              </w:rPr>
            </w:pPr>
            <w:r>
              <w:rPr>
                <w:rFonts w:ascii="Arial" w:hAnsi="Arial" w:cs="Arial"/>
                <w:b/>
                <w:spacing w:val="-2"/>
                <w:sz w:val="18"/>
              </w:rPr>
              <w:t xml:space="preserve">DESCRIPCION</w:t>
            </w:r>
            <w:r>
              <w:rPr>
                <w:rFonts w:ascii="Arial" w:hAnsi="Arial" w:cs="Arial"/>
                <w:b/>
                <w:sz w:val="18"/>
              </w:rPr>
            </w:r>
            <w:r>
              <w:rPr>
                <w:rFonts w:ascii="Arial" w:hAnsi="Arial" w:cs="Arial"/>
                <w:b/>
                <w:sz w:val="18"/>
              </w:rPr>
            </w:r>
          </w:p>
        </w:tc>
        <w:tc>
          <w:tcPr>
            <w:tcBorders/>
            <w:tcW w:w="1134" w:type="dxa"/>
            <w:vAlign w:val="center"/>
          </w:tcPr>
          <w:p w14:paraId="51C1A844">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7A03BF77">
            <w:pPr>
              <w:pStyle w:val="1137"/>
              <w:pBdr/>
              <w:spacing/>
              <w:ind w:left="241"/>
              <w:jc w:val="center"/>
              <w:rPr>
                <w:rFonts w:ascii="Arial" w:hAnsi="Arial" w:cs="Arial"/>
                <w:b/>
                <w:sz w:val="18"/>
              </w:rPr>
            </w:pPr>
            <w:r>
              <w:rPr>
                <w:rFonts w:ascii="Arial" w:hAnsi="Arial" w:cs="Arial"/>
                <w:b/>
                <w:spacing w:val="-4"/>
                <w:sz w:val="18"/>
              </w:rPr>
              <w:t xml:space="preserve">ITEM</w:t>
            </w:r>
            <w:r>
              <w:rPr>
                <w:rFonts w:ascii="Arial" w:hAnsi="Arial" w:cs="Arial"/>
                <w:b/>
                <w:sz w:val="18"/>
              </w:rPr>
            </w:r>
            <w:r>
              <w:rPr>
                <w:rFonts w:ascii="Arial" w:hAnsi="Arial" w:cs="Arial"/>
                <w:b/>
                <w:sz w:val="18"/>
              </w:rPr>
            </w:r>
          </w:p>
        </w:tc>
        <w:tc>
          <w:tcPr>
            <w:tcBorders/>
            <w:tcW w:w="708" w:type="dxa"/>
            <w:vAlign w:val="center"/>
          </w:tcPr>
          <w:p w14:paraId="378DFF39">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534FDB6B">
            <w:pPr>
              <w:pStyle w:val="1137"/>
              <w:pBdr/>
              <w:spacing/>
              <w:ind w:right="18" w:left="28"/>
              <w:jc w:val="center"/>
              <w:rPr>
                <w:rFonts w:ascii="Arial" w:hAnsi="Arial" w:cs="Arial"/>
                <w:b/>
                <w:sz w:val="18"/>
              </w:rPr>
            </w:pPr>
            <w:r>
              <w:rPr>
                <w:rFonts w:ascii="Arial" w:hAnsi="Arial" w:cs="Arial"/>
                <w:b/>
                <w:spacing w:val="-4"/>
                <w:sz w:val="18"/>
              </w:rPr>
              <w:t xml:space="preserve">CANT</w:t>
            </w:r>
            <w:r>
              <w:rPr>
                <w:rFonts w:ascii="Arial" w:hAnsi="Arial" w:cs="Arial"/>
                <w:b/>
                <w:sz w:val="18"/>
              </w:rPr>
            </w:r>
            <w:r>
              <w:rPr>
                <w:rFonts w:ascii="Arial" w:hAnsi="Arial" w:cs="Arial"/>
                <w:b/>
                <w:sz w:val="18"/>
              </w:rPr>
            </w:r>
          </w:p>
        </w:tc>
      </w:tr>
      <w:tr>
        <w:trPr>
          <w:jc w:val="center"/>
          <w:trHeight w:val="729"/>
        </w:trPr>
        <w:tc>
          <w:tcPr>
            <w:tcBorders/>
            <w:tcW w:w="629" w:type="dxa"/>
            <w:vAlign w:val="center"/>
          </w:tcPr>
          <w:p w14:paraId="584CFBA7">
            <w:pPr>
              <w:pStyle w:val="1137"/>
              <w:pBdr/>
              <w:spacing/>
              <w:ind w:left="24"/>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c>
          <w:tcPr>
            <w:tcBorders/>
            <w:tcW w:w="993" w:type="dxa"/>
            <w:vAlign w:val="center"/>
          </w:tcPr>
          <w:p w14:paraId="02B0102A">
            <w:pPr>
              <w:pBdr/>
              <w:spacing/>
              <w:ind/>
              <w:jc w:val="center"/>
              <w:rPr>
                <w:rFonts w:ascii="Arial" w:hAnsi="Arial" w:cs="Arial"/>
                <w:sz w:val="18"/>
              </w:rPr>
            </w:pPr>
            <w:r>
              <w:rPr>
                <w:rFonts w:ascii="Arial" w:hAnsi="Arial" w:cs="Arial"/>
                <w:sz w:val="18"/>
              </w:rPr>
              <w:t xml:space="preserve">890280</w:t>
            </w:r>
            <w:r>
              <w:rPr>
                <w:rFonts w:ascii="Arial" w:hAnsi="Arial" w:cs="Arial"/>
                <w:sz w:val="18"/>
              </w:rPr>
            </w:r>
            <w:r>
              <w:rPr>
                <w:rFonts w:ascii="Arial" w:hAnsi="Arial" w:cs="Arial"/>
                <w:sz w:val="18"/>
              </w:rPr>
            </w:r>
          </w:p>
        </w:tc>
        <w:tc>
          <w:tcPr>
            <w:tcBorders/>
            <w:tcW w:w="5498" w:type="dxa"/>
            <w:vAlign w:val="center"/>
          </w:tcPr>
          <w:p w14:paraId="48E48986">
            <w:pPr>
              <w:pBdr/>
              <w:spacing/>
              <w:ind/>
              <w:jc w:val="center"/>
              <w:rPr>
                <w:rFonts w:ascii="Arial" w:hAnsi="Arial" w:cs="Arial"/>
                <w:sz w:val="18"/>
              </w:rPr>
            </w:pPr>
            <w:r>
              <w:rPr>
                <w:rFonts w:ascii="Arial" w:hAnsi="Arial" w:cs="Arial"/>
                <w:sz w:val="18"/>
              </w:rPr>
              <w:t xml:space="preserve">CONSULTA DE PRIMERA VEZ POR ESPECIALISTA EN ORTOPEDIA Y TRAUMATOLOGÍA</w:t>
            </w:r>
            <w:r>
              <w:rPr>
                <w:rFonts w:ascii="Arial" w:hAnsi="Arial" w:cs="Arial"/>
                <w:sz w:val="18"/>
              </w:rPr>
            </w:r>
            <w:r>
              <w:rPr>
                <w:rFonts w:ascii="Arial" w:hAnsi="Arial" w:cs="Arial"/>
                <w:sz w:val="18"/>
              </w:rPr>
            </w:r>
          </w:p>
        </w:tc>
        <w:tc>
          <w:tcPr>
            <w:tcBorders/>
            <w:tcW w:w="1134" w:type="dxa"/>
            <w:vAlign w:val="center"/>
          </w:tcPr>
          <w:p w14:paraId="5E89257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933E03">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6DAC2F65">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187CB017">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3D3C78B6">
            <w:pPr>
              <w:pStyle w:val="1137"/>
              <w:pBdr/>
              <w:spacing/>
              <w:ind w:left="24"/>
              <w:jc w:val="center"/>
              <w:rPr>
                <w:rFonts w:ascii="Arial" w:hAnsi="Arial" w:cs="Arial"/>
                <w:sz w:val="18"/>
              </w:rPr>
            </w:pPr>
            <w:r>
              <w:rPr>
                <w:rFonts w:ascii="Arial" w:hAnsi="Arial" w:cs="Arial"/>
                <w:spacing w:val="-10"/>
                <w:sz w:val="18"/>
              </w:rPr>
              <w:t xml:space="preserve">2</w:t>
            </w:r>
            <w:r>
              <w:rPr>
                <w:rFonts w:ascii="Arial" w:hAnsi="Arial" w:cs="Arial"/>
                <w:sz w:val="18"/>
              </w:rPr>
            </w:r>
            <w:r>
              <w:rPr>
                <w:rFonts w:ascii="Arial" w:hAnsi="Arial" w:cs="Arial"/>
                <w:sz w:val="18"/>
              </w:rPr>
            </w:r>
          </w:p>
        </w:tc>
        <w:tc>
          <w:tcPr>
            <w:tcBorders/>
            <w:tcW w:w="993" w:type="dxa"/>
            <w:vAlign w:val="center"/>
          </w:tcPr>
          <w:p w14:paraId="2FBE65DD">
            <w:pPr>
              <w:pBdr/>
              <w:spacing/>
              <w:ind/>
              <w:jc w:val="center"/>
              <w:rPr>
                <w:rFonts w:ascii="Arial" w:hAnsi="Arial" w:cs="Arial"/>
                <w:sz w:val="18"/>
              </w:rPr>
            </w:pPr>
            <w:r>
              <w:rPr>
                <w:rFonts w:ascii="Arial" w:hAnsi="Arial" w:cs="Arial"/>
                <w:sz w:val="18"/>
              </w:rPr>
              <w:t xml:space="preserve">890380</w:t>
            </w:r>
            <w:r>
              <w:rPr>
                <w:rFonts w:ascii="Arial" w:hAnsi="Arial" w:cs="Arial"/>
                <w:sz w:val="18"/>
              </w:rPr>
            </w:r>
            <w:r>
              <w:rPr>
                <w:rFonts w:ascii="Arial" w:hAnsi="Arial" w:cs="Arial"/>
                <w:sz w:val="18"/>
              </w:rPr>
            </w:r>
          </w:p>
        </w:tc>
        <w:tc>
          <w:tcPr>
            <w:tcBorders/>
            <w:tcW w:w="5498" w:type="dxa"/>
            <w:vAlign w:val="center"/>
          </w:tcPr>
          <w:p w14:paraId="5137ADDB">
            <w:pPr>
              <w:pBdr/>
              <w:spacing/>
              <w:ind/>
              <w:jc w:val="center"/>
              <w:rPr>
                <w:rFonts w:ascii="Arial" w:hAnsi="Arial" w:cs="Arial"/>
                <w:sz w:val="18"/>
              </w:rPr>
            </w:pPr>
            <w:r>
              <w:rPr>
                <w:rFonts w:ascii="Arial" w:hAnsi="Arial" w:cs="Arial"/>
                <w:sz w:val="18"/>
              </w:rPr>
              <w:t xml:space="preserve">CONSULTA DE CONTROL O DE SEGUIMIENTO POR ESPECIALISTA EN ORTOPEDIA Y TRAUMATOLOGÍA</w:t>
            </w:r>
            <w:r>
              <w:rPr>
                <w:rFonts w:ascii="Arial" w:hAnsi="Arial" w:cs="Arial"/>
                <w:sz w:val="18"/>
              </w:rPr>
            </w:r>
            <w:r>
              <w:rPr>
                <w:rFonts w:ascii="Arial" w:hAnsi="Arial" w:cs="Arial"/>
                <w:sz w:val="18"/>
              </w:rPr>
            </w:r>
          </w:p>
        </w:tc>
        <w:tc>
          <w:tcPr>
            <w:tcBorders/>
            <w:tcW w:w="1134" w:type="dxa"/>
            <w:vAlign w:val="center"/>
          </w:tcPr>
          <w:p w14:paraId="70DCB6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9C7422">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77E2D42C">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799E4121">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22D2868B">
            <w:pPr>
              <w:pStyle w:val="1137"/>
              <w:pBdr/>
              <w:spacing/>
              <w:ind w:left="24"/>
              <w:jc w:val="center"/>
              <w:rPr>
                <w:rFonts w:ascii="Arial" w:hAnsi="Arial" w:cs="Arial"/>
                <w:sz w:val="18"/>
              </w:rPr>
            </w:pPr>
            <w:r>
              <w:rPr>
                <w:rFonts w:ascii="Arial" w:hAnsi="Arial" w:cs="Arial"/>
                <w:spacing w:val="-10"/>
                <w:sz w:val="18"/>
              </w:rPr>
              <w:t xml:space="preserve">3</w:t>
            </w:r>
            <w:r>
              <w:rPr>
                <w:rFonts w:ascii="Arial" w:hAnsi="Arial" w:cs="Arial"/>
                <w:sz w:val="18"/>
              </w:rPr>
            </w:r>
            <w:r>
              <w:rPr>
                <w:rFonts w:ascii="Arial" w:hAnsi="Arial" w:cs="Arial"/>
                <w:sz w:val="18"/>
              </w:rPr>
            </w:r>
          </w:p>
        </w:tc>
        <w:tc>
          <w:tcPr>
            <w:tcBorders/>
            <w:tcW w:w="993" w:type="dxa"/>
            <w:vAlign w:val="center"/>
          </w:tcPr>
          <w:p w14:paraId="3914B0F4">
            <w:pPr>
              <w:pBdr/>
              <w:spacing/>
              <w:ind/>
              <w:jc w:val="center"/>
              <w:rPr>
                <w:rFonts w:ascii="Arial" w:hAnsi="Arial" w:cs="Arial"/>
                <w:sz w:val="18"/>
              </w:rPr>
            </w:pPr>
            <w:r>
              <w:rPr>
                <w:rFonts w:ascii="Arial" w:hAnsi="Arial" w:cs="Arial"/>
                <w:sz w:val="18"/>
              </w:rPr>
              <w:t xml:space="preserve">890235</w:t>
            </w:r>
            <w:r>
              <w:rPr>
                <w:rFonts w:ascii="Arial" w:hAnsi="Arial" w:cs="Arial"/>
                <w:sz w:val="18"/>
              </w:rPr>
            </w:r>
            <w:r>
              <w:rPr>
                <w:rFonts w:ascii="Arial" w:hAnsi="Arial" w:cs="Arial"/>
                <w:sz w:val="18"/>
              </w:rPr>
            </w:r>
          </w:p>
        </w:tc>
        <w:tc>
          <w:tcPr>
            <w:tcBorders/>
            <w:tcW w:w="5498" w:type="dxa"/>
            <w:vAlign w:val="center"/>
          </w:tcPr>
          <w:p w14:paraId="2E3E4DC4">
            <w:pPr>
              <w:pBdr/>
              <w:spacing/>
              <w:ind/>
              <w:jc w:val="center"/>
              <w:rPr>
                <w:rFonts w:ascii="Arial" w:hAnsi="Arial" w:cs="Arial"/>
                <w:sz w:val="18"/>
              </w:rPr>
            </w:pPr>
            <w:r>
              <w:rPr>
                <w:rFonts w:ascii="Arial" w:hAnsi="Arial" w:cs="Arial"/>
                <w:sz w:val="18"/>
              </w:rPr>
              <w:t xml:space="preserve">CONSULTA DE PRIMERA VEZ POR ESPECIALISTA EN CIRUGÍA GENERAL</w:t>
            </w:r>
            <w:r>
              <w:rPr>
                <w:rFonts w:ascii="Arial" w:hAnsi="Arial" w:cs="Arial"/>
                <w:sz w:val="18"/>
              </w:rPr>
            </w:r>
            <w:r>
              <w:rPr>
                <w:rFonts w:ascii="Arial" w:hAnsi="Arial" w:cs="Arial"/>
                <w:sz w:val="18"/>
              </w:rPr>
            </w:r>
          </w:p>
        </w:tc>
        <w:tc>
          <w:tcPr>
            <w:tcBorders/>
            <w:tcW w:w="1134" w:type="dxa"/>
            <w:vAlign w:val="center"/>
          </w:tcPr>
          <w:p w14:paraId="2D5467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B65871">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14128803">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2D76D09C">
            <w:pPr>
              <w:pBdr/>
              <w:spacing/>
              <w:ind/>
              <w:jc w:val="center"/>
              <w:rPr>
                <w:rFonts w:ascii="Arial" w:hAnsi="Arial" w:cs="Arial"/>
                <w:sz w:val="18"/>
              </w:rPr>
            </w:pPr>
            <w:r>
              <w:rPr>
                <w:rFonts w:ascii="Arial" w:hAnsi="Arial" w:cs="Arial"/>
                <w:spacing w:val="-10"/>
                <w:sz w:val="18"/>
                <w:lang w:val="es-ES"/>
              </w:rPr>
              <w:t xml:space="preserve">4</w:t>
            </w:r>
            <w:r>
              <w:rPr>
                <w:rFonts w:ascii="Arial" w:hAnsi="Arial" w:cs="Arial"/>
                <w:sz w:val="18"/>
              </w:rPr>
            </w:r>
            <w:r>
              <w:rPr>
                <w:rFonts w:ascii="Arial" w:hAnsi="Arial" w:cs="Arial"/>
                <w:sz w:val="18"/>
              </w:rPr>
            </w:r>
          </w:p>
        </w:tc>
        <w:tc>
          <w:tcPr>
            <w:tcBorders/>
            <w:tcW w:w="993" w:type="dxa"/>
            <w:vAlign w:val="center"/>
          </w:tcPr>
          <w:p w14:paraId="1EC7CF69">
            <w:pPr>
              <w:pBdr/>
              <w:spacing/>
              <w:ind/>
              <w:jc w:val="center"/>
              <w:rPr>
                <w:rFonts w:ascii="Arial" w:hAnsi="Arial" w:cs="Arial"/>
                <w:sz w:val="18"/>
              </w:rPr>
            </w:pPr>
            <w:r>
              <w:rPr>
                <w:rFonts w:ascii="Arial" w:hAnsi="Arial" w:cs="Arial"/>
                <w:sz w:val="18"/>
              </w:rPr>
              <w:t xml:space="preserve">890335</w:t>
            </w:r>
            <w:r>
              <w:rPr>
                <w:rFonts w:ascii="Arial" w:hAnsi="Arial" w:cs="Arial"/>
                <w:sz w:val="18"/>
              </w:rPr>
            </w:r>
            <w:r>
              <w:rPr>
                <w:rFonts w:ascii="Arial" w:hAnsi="Arial" w:cs="Arial"/>
                <w:sz w:val="18"/>
              </w:rPr>
            </w:r>
          </w:p>
        </w:tc>
        <w:tc>
          <w:tcPr>
            <w:tcBorders/>
            <w:tcW w:w="5498" w:type="dxa"/>
            <w:vAlign w:val="center"/>
          </w:tcPr>
          <w:p w14:paraId="036B995C">
            <w:pPr>
              <w:pBdr/>
              <w:spacing/>
              <w:ind/>
              <w:jc w:val="center"/>
              <w:rPr>
                <w:rFonts w:ascii="Arial" w:hAnsi="Arial" w:cs="Arial"/>
                <w:sz w:val="18"/>
              </w:rPr>
            </w:pPr>
            <w:r>
              <w:rPr>
                <w:rFonts w:ascii="Arial" w:hAnsi="Arial" w:cs="Arial"/>
                <w:sz w:val="18"/>
              </w:rPr>
              <w:t xml:space="preserve">CONSULTA DE CONTROL O DE SEGUIMIENTO POR ESPECIALISTA EN CIRUGÍA GENERAL</w:t>
            </w:r>
            <w:r>
              <w:rPr>
                <w:rFonts w:ascii="Arial" w:hAnsi="Arial" w:cs="Arial"/>
                <w:sz w:val="18"/>
              </w:rPr>
            </w:r>
            <w:r>
              <w:rPr>
                <w:rFonts w:ascii="Arial" w:hAnsi="Arial" w:cs="Arial"/>
                <w:sz w:val="18"/>
              </w:rPr>
            </w:r>
          </w:p>
        </w:tc>
        <w:tc>
          <w:tcPr>
            <w:tcBorders/>
            <w:tcW w:w="1134" w:type="dxa"/>
            <w:vAlign w:val="center"/>
          </w:tcPr>
          <w:p w14:paraId="6E4ED13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743653">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44E33906">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415DB26E">
            <w:pPr>
              <w:pBdr/>
              <w:spacing/>
              <w:ind/>
              <w:jc w:val="center"/>
              <w:rPr>
                <w:rFonts w:ascii="Arial" w:hAnsi="Arial" w:cs="Arial"/>
                <w:sz w:val="18"/>
              </w:rPr>
            </w:pPr>
            <w:r>
              <w:rPr>
                <w:rFonts w:ascii="Arial" w:hAnsi="Arial" w:cs="Arial"/>
                <w:spacing w:val="-10"/>
                <w:sz w:val="18"/>
                <w:lang w:val="es-ES"/>
              </w:rPr>
              <w:t xml:space="preserve">5</w:t>
            </w:r>
            <w:r>
              <w:rPr>
                <w:rFonts w:ascii="Arial" w:hAnsi="Arial" w:cs="Arial"/>
                <w:sz w:val="18"/>
              </w:rPr>
            </w:r>
            <w:r>
              <w:rPr>
                <w:rFonts w:ascii="Arial" w:hAnsi="Arial" w:cs="Arial"/>
                <w:sz w:val="18"/>
              </w:rPr>
            </w:r>
          </w:p>
        </w:tc>
        <w:tc>
          <w:tcPr>
            <w:tcBorders/>
            <w:tcW w:w="993" w:type="dxa"/>
            <w:vAlign w:val="center"/>
          </w:tcPr>
          <w:p w14:paraId="4E006BFA">
            <w:pPr>
              <w:pBdr/>
              <w:spacing/>
              <w:ind/>
              <w:jc w:val="center"/>
              <w:rPr>
                <w:rFonts w:ascii="Arial" w:hAnsi="Arial" w:cs="Arial"/>
                <w:sz w:val="18"/>
              </w:rPr>
            </w:pPr>
            <w:r>
              <w:rPr>
                <w:rFonts w:ascii="Arial" w:hAnsi="Arial" w:cs="Arial"/>
                <w:sz w:val="18"/>
              </w:rPr>
              <w:t xml:space="preserve">890250</w:t>
            </w:r>
            <w:r>
              <w:rPr>
                <w:rFonts w:ascii="Arial" w:hAnsi="Arial" w:cs="Arial"/>
                <w:sz w:val="18"/>
              </w:rPr>
            </w:r>
            <w:r>
              <w:rPr>
                <w:rFonts w:ascii="Arial" w:hAnsi="Arial" w:cs="Arial"/>
                <w:sz w:val="18"/>
              </w:rPr>
            </w:r>
          </w:p>
        </w:tc>
        <w:tc>
          <w:tcPr>
            <w:tcBorders/>
            <w:tcW w:w="5498" w:type="dxa"/>
            <w:vAlign w:val="center"/>
          </w:tcPr>
          <w:p w14:paraId="68900BDB">
            <w:pPr>
              <w:pBdr/>
              <w:spacing/>
              <w:ind/>
              <w:jc w:val="center"/>
              <w:rPr>
                <w:rFonts w:ascii="Arial" w:hAnsi="Arial" w:cs="Arial"/>
                <w:sz w:val="18"/>
              </w:rPr>
            </w:pPr>
            <w:r>
              <w:rPr>
                <w:rFonts w:ascii="Arial" w:hAnsi="Arial" w:cs="Arial"/>
                <w:sz w:val="18"/>
              </w:rPr>
              <w:t xml:space="preserve">CONSULTA DE PRIMERA VEZ POR ESPECIALISTA EN GINECOLOGÍA</w:t>
            </w:r>
            <w:r>
              <w:rPr>
                <w:rFonts w:ascii="Arial" w:hAnsi="Arial" w:cs="Arial"/>
                <w:sz w:val="18"/>
              </w:rPr>
            </w:r>
            <w:r>
              <w:rPr>
                <w:rFonts w:ascii="Arial" w:hAnsi="Arial" w:cs="Arial"/>
                <w:sz w:val="18"/>
              </w:rPr>
            </w:r>
          </w:p>
        </w:tc>
        <w:tc>
          <w:tcPr>
            <w:tcBorders/>
            <w:tcW w:w="1134" w:type="dxa"/>
            <w:vAlign w:val="center"/>
          </w:tcPr>
          <w:p w14:paraId="2867DCD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4DB8ED">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327D4BD9">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6EFE8CA4">
            <w:pPr>
              <w:pBdr/>
              <w:spacing/>
              <w:ind/>
              <w:jc w:val="center"/>
              <w:rPr>
                <w:rFonts w:ascii="Arial" w:hAnsi="Arial" w:cs="Arial"/>
                <w:sz w:val="18"/>
              </w:rPr>
            </w:pPr>
            <w:r>
              <w:rPr>
                <w:rFonts w:ascii="Arial" w:hAnsi="Arial" w:cs="Arial"/>
                <w:spacing w:val="-10"/>
                <w:sz w:val="18"/>
                <w:lang w:val="es-ES"/>
              </w:rPr>
              <w:t xml:space="preserve">6</w:t>
            </w:r>
            <w:r>
              <w:rPr>
                <w:rFonts w:ascii="Arial" w:hAnsi="Arial" w:cs="Arial"/>
                <w:sz w:val="18"/>
              </w:rPr>
            </w:r>
            <w:r>
              <w:rPr>
                <w:rFonts w:ascii="Arial" w:hAnsi="Arial" w:cs="Arial"/>
                <w:sz w:val="18"/>
              </w:rPr>
            </w:r>
          </w:p>
        </w:tc>
        <w:tc>
          <w:tcPr>
            <w:tcBorders/>
            <w:tcW w:w="993" w:type="dxa"/>
            <w:vAlign w:val="center"/>
          </w:tcPr>
          <w:p w14:paraId="0875F4A9">
            <w:pPr>
              <w:pBdr/>
              <w:spacing/>
              <w:ind/>
              <w:jc w:val="center"/>
              <w:rPr>
                <w:rFonts w:ascii="Arial" w:hAnsi="Arial" w:cs="Arial"/>
                <w:sz w:val="18"/>
              </w:rPr>
            </w:pPr>
            <w:r>
              <w:rPr>
                <w:rFonts w:ascii="Arial" w:hAnsi="Arial" w:cs="Arial"/>
                <w:sz w:val="18"/>
              </w:rPr>
              <w:t xml:space="preserve">890350</w:t>
            </w:r>
            <w:r>
              <w:rPr>
                <w:rFonts w:ascii="Arial" w:hAnsi="Arial" w:cs="Arial"/>
                <w:sz w:val="18"/>
              </w:rPr>
            </w:r>
            <w:r>
              <w:rPr>
                <w:rFonts w:ascii="Arial" w:hAnsi="Arial" w:cs="Arial"/>
                <w:sz w:val="18"/>
              </w:rPr>
            </w:r>
          </w:p>
        </w:tc>
        <w:tc>
          <w:tcPr>
            <w:tcBorders/>
            <w:tcW w:w="5498" w:type="dxa"/>
            <w:vAlign w:val="center"/>
          </w:tcPr>
          <w:p w14:paraId="47524E98">
            <w:pPr>
              <w:pBdr/>
              <w:spacing/>
              <w:ind/>
              <w:jc w:val="center"/>
              <w:rPr>
                <w:rFonts w:ascii="Arial" w:hAnsi="Arial" w:cs="Arial"/>
                <w:sz w:val="18"/>
              </w:rPr>
            </w:pPr>
            <w:r>
              <w:rPr>
                <w:rFonts w:ascii="Arial" w:hAnsi="Arial" w:cs="Arial"/>
                <w:sz w:val="18"/>
              </w:rPr>
              <w:t xml:space="preserve">CONSULTA DE CONTROL O DE SEGUIMIENTO POR ESPECIALISTA EN GINECOLOGÍA</w:t>
            </w:r>
            <w:r>
              <w:rPr>
                <w:rFonts w:ascii="Arial" w:hAnsi="Arial" w:cs="Arial"/>
                <w:sz w:val="18"/>
              </w:rPr>
            </w:r>
            <w:r>
              <w:rPr>
                <w:rFonts w:ascii="Arial" w:hAnsi="Arial" w:cs="Arial"/>
                <w:sz w:val="18"/>
              </w:rPr>
            </w:r>
          </w:p>
        </w:tc>
        <w:tc>
          <w:tcPr>
            <w:tcBorders/>
            <w:tcW w:w="1134" w:type="dxa"/>
            <w:vAlign w:val="center"/>
          </w:tcPr>
          <w:p w14:paraId="2832672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CACF09">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7EDD92A4">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5CF84F12">
            <w:pPr>
              <w:pBdr/>
              <w:spacing/>
              <w:ind/>
              <w:jc w:val="center"/>
              <w:rPr>
                <w:rFonts w:ascii="Arial" w:hAnsi="Arial" w:cs="Arial"/>
                <w:sz w:val="18"/>
              </w:rPr>
            </w:pPr>
            <w:r>
              <w:rPr>
                <w:rFonts w:ascii="Arial" w:hAnsi="Arial" w:cs="Arial"/>
                <w:spacing w:val="-10"/>
                <w:sz w:val="18"/>
                <w:lang w:val="es-ES"/>
              </w:rPr>
              <w:t xml:space="preserve">7</w:t>
            </w:r>
            <w:r>
              <w:rPr>
                <w:rFonts w:ascii="Arial" w:hAnsi="Arial" w:cs="Arial"/>
                <w:sz w:val="18"/>
              </w:rPr>
            </w:r>
            <w:r>
              <w:rPr>
                <w:rFonts w:ascii="Arial" w:hAnsi="Arial" w:cs="Arial"/>
                <w:sz w:val="18"/>
              </w:rPr>
            </w:r>
          </w:p>
        </w:tc>
        <w:tc>
          <w:tcPr>
            <w:tcBorders/>
            <w:tcW w:w="993" w:type="dxa"/>
            <w:vAlign w:val="center"/>
          </w:tcPr>
          <w:p w14:paraId="598792CE">
            <w:pPr>
              <w:pBdr/>
              <w:spacing/>
              <w:ind/>
              <w:jc w:val="center"/>
              <w:rPr>
                <w:rFonts w:ascii="Arial" w:hAnsi="Arial" w:cs="Arial"/>
                <w:sz w:val="18"/>
              </w:rPr>
            </w:pPr>
            <w:r>
              <w:rPr>
                <w:rFonts w:ascii="Arial" w:hAnsi="Arial" w:cs="Arial"/>
                <w:sz w:val="18"/>
              </w:rPr>
              <w:t xml:space="preserve">890226</w:t>
            </w:r>
            <w:r>
              <w:rPr>
                <w:rFonts w:ascii="Arial" w:hAnsi="Arial" w:cs="Arial"/>
                <w:sz w:val="18"/>
              </w:rPr>
            </w:r>
            <w:r>
              <w:rPr>
                <w:rFonts w:ascii="Arial" w:hAnsi="Arial" w:cs="Arial"/>
                <w:sz w:val="18"/>
              </w:rPr>
            </w:r>
          </w:p>
        </w:tc>
        <w:tc>
          <w:tcPr>
            <w:tcBorders/>
            <w:tcW w:w="5498" w:type="dxa"/>
            <w:vAlign w:val="center"/>
          </w:tcPr>
          <w:p w14:paraId="17AD9A94">
            <w:pPr>
              <w:pBdr/>
              <w:spacing/>
              <w:ind/>
              <w:jc w:val="center"/>
              <w:rPr>
                <w:rFonts w:ascii="Arial" w:hAnsi="Arial" w:cs="Arial"/>
                <w:sz w:val="18"/>
              </w:rPr>
            </w:pPr>
            <w:r>
              <w:rPr>
                <w:rFonts w:ascii="Arial" w:hAnsi="Arial" w:cs="Arial"/>
                <w:sz w:val="18"/>
              </w:rPr>
              <w:t xml:space="preserve">CONSULTA DE PRIMERA VEZ POR ESPECIALISTA EN ANESTESIOLOGÍA</w:t>
            </w:r>
            <w:r>
              <w:rPr>
                <w:rFonts w:ascii="Arial" w:hAnsi="Arial" w:cs="Arial"/>
                <w:sz w:val="18"/>
              </w:rPr>
            </w:r>
            <w:r>
              <w:rPr>
                <w:rFonts w:ascii="Arial" w:hAnsi="Arial" w:cs="Arial"/>
                <w:sz w:val="18"/>
              </w:rPr>
            </w:r>
          </w:p>
        </w:tc>
        <w:tc>
          <w:tcPr>
            <w:tcBorders/>
            <w:tcW w:w="1134" w:type="dxa"/>
            <w:vAlign w:val="center"/>
          </w:tcPr>
          <w:p w14:paraId="40D857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47E2C3">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46A679CF">
            <w:pPr>
              <w:pStyle w:val="1137"/>
              <w:pBdr/>
              <w:spacing w:before="1"/>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56B106E4">
            <w:pPr>
              <w:pBdr/>
              <w:spacing/>
              <w:ind/>
              <w:jc w:val="center"/>
              <w:rPr>
                <w:rFonts w:ascii="Arial" w:hAnsi="Arial" w:cs="Arial"/>
                <w:sz w:val="18"/>
              </w:rPr>
            </w:pPr>
            <w:r>
              <w:rPr>
                <w:rFonts w:ascii="Arial" w:hAnsi="Arial" w:cs="Arial"/>
                <w:spacing w:val="-10"/>
                <w:sz w:val="18"/>
                <w:lang w:val="es-ES"/>
              </w:rPr>
              <w:t xml:space="preserve">8</w:t>
            </w:r>
            <w:r>
              <w:rPr>
                <w:rFonts w:ascii="Arial" w:hAnsi="Arial" w:cs="Arial"/>
                <w:sz w:val="18"/>
              </w:rPr>
            </w:r>
            <w:r>
              <w:rPr>
                <w:rFonts w:ascii="Arial" w:hAnsi="Arial" w:cs="Arial"/>
                <w:sz w:val="18"/>
              </w:rPr>
            </w:r>
          </w:p>
        </w:tc>
        <w:tc>
          <w:tcPr>
            <w:tcBorders/>
            <w:tcW w:w="993" w:type="dxa"/>
            <w:vAlign w:val="center"/>
          </w:tcPr>
          <w:p w14:paraId="75E4E396">
            <w:pPr>
              <w:pBdr/>
              <w:spacing/>
              <w:ind/>
              <w:jc w:val="center"/>
              <w:rPr>
                <w:rFonts w:ascii="Arial" w:hAnsi="Arial" w:cs="Arial"/>
                <w:sz w:val="18"/>
              </w:rPr>
            </w:pPr>
            <w:r>
              <w:rPr>
                <w:rFonts w:ascii="Arial" w:hAnsi="Arial" w:cs="Arial"/>
                <w:sz w:val="18"/>
              </w:rPr>
              <w:t xml:space="preserve">890793</w:t>
            </w:r>
            <w:r>
              <w:rPr>
                <w:rFonts w:ascii="Arial" w:hAnsi="Arial" w:cs="Arial"/>
                <w:sz w:val="18"/>
              </w:rPr>
            </w:r>
            <w:r>
              <w:rPr>
                <w:rFonts w:ascii="Arial" w:hAnsi="Arial" w:cs="Arial"/>
                <w:sz w:val="18"/>
              </w:rPr>
            </w:r>
          </w:p>
        </w:tc>
        <w:tc>
          <w:tcPr>
            <w:tcBorders/>
            <w:tcW w:w="5498" w:type="dxa"/>
            <w:vAlign w:val="center"/>
          </w:tcPr>
          <w:p w14:paraId="4088C715">
            <w:pPr>
              <w:pBdr/>
              <w:spacing/>
              <w:ind/>
              <w:jc w:val="center"/>
              <w:rPr>
                <w:rFonts w:ascii="Arial" w:hAnsi="Arial" w:cs="Arial"/>
                <w:sz w:val="18"/>
              </w:rPr>
            </w:pPr>
            <w:r>
              <w:rPr>
                <w:rFonts w:ascii="Arial" w:hAnsi="Arial" w:cs="Arial"/>
                <w:sz w:val="18"/>
              </w:rPr>
              <w:t xml:space="preserve">CONSULTA DE URGENCIAS, POR ESPECIALISTA EN URGENCIAS O EMERGENCIAS</w:t>
            </w:r>
            <w:r>
              <w:rPr>
                <w:rFonts w:ascii="Arial" w:hAnsi="Arial" w:cs="Arial"/>
                <w:sz w:val="18"/>
              </w:rPr>
            </w:r>
            <w:r>
              <w:rPr>
                <w:rFonts w:ascii="Arial" w:hAnsi="Arial" w:cs="Arial"/>
                <w:sz w:val="18"/>
              </w:rPr>
            </w:r>
          </w:p>
        </w:tc>
        <w:tc>
          <w:tcPr>
            <w:tcBorders/>
            <w:tcW w:w="1134" w:type="dxa"/>
            <w:vAlign w:val="center"/>
          </w:tcPr>
          <w:p w14:paraId="2152A42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561EA9">
            <w:pPr>
              <w:pStyle w:val="1137"/>
              <w:pBdr/>
              <w:spacing w:before="43"/>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72C7520E">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496"/>
        </w:trPr>
        <w:tc>
          <w:tcPr>
            <w:tcBorders/>
            <w:tcW w:w="629" w:type="dxa"/>
            <w:vAlign w:val="center"/>
          </w:tcPr>
          <w:p w14:paraId="644D0FC8">
            <w:pPr>
              <w:pBdr/>
              <w:spacing/>
              <w:ind/>
              <w:jc w:val="center"/>
              <w:rPr>
                <w:rFonts w:ascii="Arial" w:hAnsi="Arial" w:cs="Arial"/>
                <w:sz w:val="18"/>
              </w:rPr>
            </w:pPr>
            <w:r>
              <w:rPr>
                <w:rFonts w:ascii="Arial" w:hAnsi="Arial" w:cs="Arial"/>
                <w:spacing w:val="-10"/>
                <w:sz w:val="18"/>
                <w:lang w:val="es-ES"/>
              </w:rPr>
              <w:t xml:space="preserve">9</w:t>
            </w:r>
            <w:r>
              <w:rPr>
                <w:rFonts w:ascii="Arial" w:hAnsi="Arial" w:cs="Arial"/>
                <w:sz w:val="18"/>
              </w:rPr>
            </w:r>
            <w:r>
              <w:rPr>
                <w:rFonts w:ascii="Arial" w:hAnsi="Arial" w:cs="Arial"/>
                <w:sz w:val="18"/>
              </w:rPr>
            </w:r>
          </w:p>
        </w:tc>
        <w:tc>
          <w:tcPr>
            <w:tcBorders/>
            <w:tcW w:w="993" w:type="dxa"/>
            <w:vAlign w:val="center"/>
          </w:tcPr>
          <w:p w14:paraId="58C2B517">
            <w:pPr>
              <w:pBdr/>
              <w:spacing/>
              <w:ind/>
              <w:jc w:val="center"/>
              <w:rPr>
                <w:rFonts w:ascii="Arial" w:hAnsi="Arial" w:cs="Arial"/>
                <w:sz w:val="18"/>
              </w:rPr>
            </w:pPr>
            <w:r>
              <w:rPr>
                <w:rFonts w:ascii="Arial" w:hAnsi="Arial" w:cs="Arial"/>
                <w:sz w:val="18"/>
              </w:rPr>
              <w:t xml:space="preserve">890426</w:t>
            </w:r>
            <w:r>
              <w:rPr>
                <w:rFonts w:ascii="Arial" w:hAnsi="Arial" w:cs="Arial"/>
                <w:sz w:val="18"/>
              </w:rPr>
            </w:r>
            <w:r>
              <w:rPr>
                <w:rFonts w:ascii="Arial" w:hAnsi="Arial" w:cs="Arial"/>
                <w:sz w:val="18"/>
              </w:rPr>
            </w:r>
          </w:p>
        </w:tc>
        <w:tc>
          <w:tcPr>
            <w:tcBorders/>
            <w:tcW w:w="5498" w:type="dxa"/>
            <w:vAlign w:val="center"/>
          </w:tcPr>
          <w:p w14:paraId="36484097">
            <w:pPr>
              <w:pBdr/>
              <w:spacing/>
              <w:ind/>
              <w:jc w:val="center"/>
              <w:rPr>
                <w:rFonts w:ascii="Arial" w:hAnsi="Arial" w:cs="Arial"/>
                <w:sz w:val="18"/>
              </w:rPr>
            </w:pPr>
            <w:r>
              <w:rPr>
                <w:rFonts w:ascii="Arial" w:hAnsi="Arial" w:cs="Arial"/>
                <w:sz w:val="18"/>
              </w:rPr>
              <w:t xml:space="preserve">INTERCONSULTA POR ESPECIALISTA EN ANESTESIOLOGÍA</w:t>
            </w:r>
            <w:r>
              <w:rPr>
                <w:rFonts w:ascii="Arial" w:hAnsi="Arial" w:cs="Arial"/>
                <w:sz w:val="18"/>
              </w:rPr>
            </w:r>
            <w:r>
              <w:rPr>
                <w:rFonts w:ascii="Arial" w:hAnsi="Arial" w:cs="Arial"/>
                <w:sz w:val="18"/>
              </w:rPr>
            </w:r>
          </w:p>
        </w:tc>
        <w:tc>
          <w:tcPr>
            <w:tcBorders/>
            <w:tcW w:w="1134" w:type="dxa"/>
            <w:vAlign w:val="center"/>
          </w:tcPr>
          <w:p w14:paraId="3F321A0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3C584E">
            <w:pPr>
              <w:pStyle w:val="1137"/>
              <w:pBdr/>
              <w:spacing w:before="43"/>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55A6639B">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0"/>
        </w:trPr>
        <w:tc>
          <w:tcPr>
            <w:tcBorders/>
            <w:tcW w:w="629" w:type="dxa"/>
            <w:vAlign w:val="center"/>
          </w:tcPr>
          <w:p w14:paraId="75897116">
            <w:pPr>
              <w:pStyle w:val="1137"/>
              <w:pBdr/>
              <w:spacing w:before="40"/>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6A3EB269">
            <w:pPr>
              <w:pStyle w:val="1137"/>
              <w:pBdr/>
              <w:spacing/>
              <w:ind w:right="15" w:left="24"/>
              <w:jc w:val="center"/>
              <w:rPr>
                <w:rFonts w:ascii="Arial" w:hAnsi="Arial" w:cs="Arial"/>
                <w:sz w:val="18"/>
              </w:rPr>
            </w:pPr>
            <w:r>
              <w:rPr>
                <w:rFonts w:ascii="Arial" w:hAnsi="Arial" w:cs="Arial"/>
                <w:spacing w:val="-5"/>
                <w:sz w:val="18"/>
              </w:rPr>
              <w:t xml:space="preserve">10</w:t>
            </w:r>
            <w:r>
              <w:rPr>
                <w:rFonts w:ascii="Arial" w:hAnsi="Arial" w:cs="Arial"/>
                <w:sz w:val="18"/>
              </w:rPr>
            </w:r>
            <w:r>
              <w:rPr>
                <w:rFonts w:ascii="Arial" w:hAnsi="Arial" w:cs="Arial"/>
                <w:sz w:val="18"/>
              </w:rPr>
            </w:r>
          </w:p>
        </w:tc>
        <w:tc>
          <w:tcPr>
            <w:tcBorders/>
            <w:tcW w:w="993" w:type="dxa"/>
            <w:vAlign w:val="center"/>
          </w:tcPr>
          <w:p w14:paraId="1B184A42">
            <w:pPr>
              <w:pBdr/>
              <w:spacing/>
              <w:ind/>
              <w:jc w:val="center"/>
              <w:rPr>
                <w:rFonts w:ascii="Arial" w:hAnsi="Arial" w:cs="Arial"/>
                <w:sz w:val="18"/>
              </w:rPr>
            </w:pPr>
            <w:r>
              <w:rPr>
                <w:rFonts w:ascii="Arial" w:hAnsi="Arial" w:cs="Arial"/>
                <w:sz w:val="18"/>
              </w:rPr>
              <w:t xml:space="preserve">890480</w:t>
            </w:r>
            <w:r>
              <w:rPr>
                <w:rFonts w:ascii="Arial" w:hAnsi="Arial" w:cs="Arial"/>
                <w:sz w:val="18"/>
              </w:rPr>
            </w:r>
            <w:r>
              <w:rPr>
                <w:rFonts w:ascii="Arial" w:hAnsi="Arial" w:cs="Arial"/>
                <w:sz w:val="18"/>
              </w:rPr>
            </w:r>
          </w:p>
        </w:tc>
        <w:tc>
          <w:tcPr>
            <w:tcBorders/>
            <w:tcW w:w="5498" w:type="dxa"/>
            <w:vAlign w:val="center"/>
          </w:tcPr>
          <w:p w14:paraId="2186A5F9">
            <w:pPr>
              <w:pBdr/>
              <w:spacing/>
              <w:ind/>
              <w:jc w:val="center"/>
              <w:rPr>
                <w:rFonts w:ascii="Arial" w:hAnsi="Arial" w:cs="Arial"/>
                <w:sz w:val="18"/>
              </w:rPr>
            </w:pPr>
            <w:r>
              <w:rPr>
                <w:rFonts w:ascii="Arial" w:hAnsi="Arial" w:cs="Arial"/>
                <w:sz w:val="18"/>
              </w:rPr>
              <w:t xml:space="preserve">INTERCONSULTA POR ESPECIALISTA EN ORTOPEDIA Y TRAUMATOLOGÍA</w:t>
            </w:r>
            <w:r>
              <w:rPr>
                <w:rFonts w:ascii="Arial" w:hAnsi="Arial" w:cs="Arial"/>
                <w:sz w:val="18"/>
              </w:rPr>
            </w:r>
            <w:r>
              <w:rPr>
                <w:rFonts w:ascii="Arial" w:hAnsi="Arial" w:cs="Arial"/>
                <w:sz w:val="18"/>
              </w:rPr>
            </w:r>
          </w:p>
        </w:tc>
        <w:tc>
          <w:tcPr>
            <w:tcBorders/>
            <w:tcW w:w="1134" w:type="dxa"/>
            <w:vAlign w:val="center"/>
          </w:tcPr>
          <w:p w14:paraId="475A75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93653B">
            <w:pPr>
              <w:pStyle w:val="1137"/>
              <w:pBdr/>
              <w:spacing w:before="40"/>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0A0CE1A1">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2997CB62">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1646AD5A">
            <w:pPr>
              <w:pStyle w:val="1137"/>
              <w:pBdr/>
              <w:spacing/>
              <w:ind w:right="24" w:left="24"/>
              <w:jc w:val="center"/>
              <w:rPr>
                <w:rFonts w:ascii="Arial" w:hAnsi="Arial" w:cs="Arial"/>
                <w:sz w:val="18"/>
              </w:rPr>
            </w:pPr>
            <w:r>
              <w:rPr>
                <w:rFonts w:ascii="Arial" w:hAnsi="Arial" w:cs="Arial"/>
                <w:spacing w:val="-5"/>
                <w:sz w:val="18"/>
              </w:rPr>
              <w:t xml:space="preserve">11</w:t>
            </w:r>
            <w:r>
              <w:rPr>
                <w:rFonts w:ascii="Arial" w:hAnsi="Arial" w:cs="Arial"/>
                <w:sz w:val="18"/>
              </w:rPr>
            </w:r>
            <w:r>
              <w:rPr>
                <w:rFonts w:ascii="Arial" w:hAnsi="Arial" w:cs="Arial"/>
                <w:sz w:val="18"/>
              </w:rPr>
            </w:r>
          </w:p>
        </w:tc>
        <w:tc>
          <w:tcPr>
            <w:tcBorders/>
            <w:tcW w:w="993" w:type="dxa"/>
            <w:vAlign w:val="center"/>
          </w:tcPr>
          <w:p w14:paraId="3C4BC72B">
            <w:pPr>
              <w:pBdr/>
              <w:spacing/>
              <w:ind/>
              <w:jc w:val="center"/>
              <w:rPr>
                <w:rFonts w:ascii="Arial" w:hAnsi="Arial" w:cs="Arial"/>
                <w:sz w:val="18"/>
              </w:rPr>
            </w:pPr>
            <w:r>
              <w:rPr>
                <w:rFonts w:ascii="Arial" w:hAnsi="Arial" w:cs="Arial"/>
                <w:sz w:val="18"/>
              </w:rPr>
              <w:t xml:space="preserve">890450</w:t>
            </w:r>
            <w:r>
              <w:rPr>
                <w:rFonts w:ascii="Arial" w:hAnsi="Arial" w:cs="Arial"/>
                <w:sz w:val="18"/>
              </w:rPr>
            </w:r>
            <w:r>
              <w:rPr>
                <w:rFonts w:ascii="Arial" w:hAnsi="Arial" w:cs="Arial"/>
                <w:sz w:val="18"/>
              </w:rPr>
            </w:r>
          </w:p>
        </w:tc>
        <w:tc>
          <w:tcPr>
            <w:tcBorders/>
            <w:tcW w:w="5498" w:type="dxa"/>
            <w:vAlign w:val="center"/>
          </w:tcPr>
          <w:p w14:paraId="1D4BB7DA">
            <w:pPr>
              <w:pBdr/>
              <w:spacing/>
              <w:ind/>
              <w:jc w:val="center"/>
              <w:rPr>
                <w:rFonts w:ascii="Arial" w:hAnsi="Arial" w:cs="Arial"/>
                <w:sz w:val="18"/>
              </w:rPr>
            </w:pPr>
            <w:r>
              <w:rPr>
                <w:rFonts w:ascii="Arial" w:hAnsi="Arial" w:cs="Arial"/>
                <w:sz w:val="18"/>
              </w:rPr>
              <w:t xml:space="preserve">INTERCONSULTA POR ESPECIALISTA EN GINECOLOGÍA</w:t>
            </w:r>
            <w:r>
              <w:rPr>
                <w:rFonts w:ascii="Arial" w:hAnsi="Arial" w:cs="Arial"/>
                <w:sz w:val="18"/>
              </w:rPr>
            </w:r>
            <w:r>
              <w:rPr>
                <w:rFonts w:ascii="Arial" w:hAnsi="Arial" w:cs="Arial"/>
                <w:sz w:val="18"/>
              </w:rPr>
            </w:r>
          </w:p>
        </w:tc>
        <w:tc>
          <w:tcPr>
            <w:tcBorders/>
            <w:tcW w:w="1134" w:type="dxa"/>
            <w:vAlign w:val="center"/>
          </w:tcPr>
          <w:p w14:paraId="7C62E1C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F8A2D2">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162EC106">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3B4C36E3">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2EDC1F92">
            <w:pPr>
              <w:pStyle w:val="1137"/>
              <w:pBdr/>
              <w:spacing/>
              <w:ind w:right="15" w:left="24"/>
              <w:jc w:val="center"/>
              <w:rPr>
                <w:rFonts w:ascii="Arial" w:hAnsi="Arial" w:cs="Arial"/>
                <w:sz w:val="18"/>
              </w:rPr>
            </w:pPr>
            <w:r>
              <w:rPr>
                <w:rFonts w:ascii="Arial" w:hAnsi="Arial" w:cs="Arial"/>
                <w:spacing w:val="-5"/>
                <w:sz w:val="18"/>
              </w:rPr>
              <w:t xml:space="preserve">12</w:t>
            </w:r>
            <w:r>
              <w:rPr>
                <w:rFonts w:ascii="Arial" w:hAnsi="Arial" w:cs="Arial"/>
                <w:sz w:val="18"/>
              </w:rPr>
            </w:r>
            <w:r>
              <w:rPr>
                <w:rFonts w:ascii="Arial" w:hAnsi="Arial" w:cs="Arial"/>
                <w:sz w:val="18"/>
              </w:rPr>
            </w:r>
          </w:p>
        </w:tc>
        <w:tc>
          <w:tcPr>
            <w:tcBorders/>
            <w:tcW w:w="993" w:type="dxa"/>
            <w:vAlign w:val="center"/>
          </w:tcPr>
          <w:p w14:paraId="2D8EC3E9">
            <w:pPr>
              <w:pBdr/>
              <w:spacing/>
              <w:ind/>
              <w:jc w:val="center"/>
              <w:rPr>
                <w:rFonts w:ascii="Arial" w:hAnsi="Arial" w:cs="Arial"/>
                <w:sz w:val="18"/>
              </w:rPr>
            </w:pPr>
            <w:r>
              <w:rPr>
                <w:rFonts w:ascii="Arial" w:hAnsi="Arial" w:cs="Arial"/>
                <w:sz w:val="18"/>
              </w:rPr>
              <w:t xml:space="preserve">890435</w:t>
            </w:r>
            <w:r>
              <w:rPr>
                <w:rFonts w:ascii="Arial" w:hAnsi="Arial" w:cs="Arial"/>
                <w:sz w:val="18"/>
              </w:rPr>
            </w:r>
            <w:r>
              <w:rPr>
                <w:rFonts w:ascii="Arial" w:hAnsi="Arial" w:cs="Arial"/>
                <w:sz w:val="18"/>
              </w:rPr>
            </w:r>
          </w:p>
        </w:tc>
        <w:tc>
          <w:tcPr>
            <w:tcBorders/>
            <w:tcW w:w="5498" w:type="dxa"/>
            <w:vAlign w:val="center"/>
          </w:tcPr>
          <w:p w14:paraId="60D83EF5">
            <w:pPr>
              <w:pBdr/>
              <w:spacing/>
              <w:ind/>
              <w:jc w:val="center"/>
              <w:rPr>
                <w:rFonts w:ascii="Arial" w:hAnsi="Arial" w:cs="Arial"/>
                <w:sz w:val="18"/>
              </w:rPr>
            </w:pPr>
            <w:r>
              <w:rPr>
                <w:rFonts w:ascii="Arial" w:hAnsi="Arial" w:cs="Arial"/>
                <w:sz w:val="18"/>
              </w:rPr>
              <w:t xml:space="preserve">INTERCONSULTA POR ESPECIALISTA EN CIRUGÍA GENERAL</w:t>
            </w:r>
            <w:r>
              <w:rPr>
                <w:rFonts w:ascii="Arial" w:hAnsi="Arial" w:cs="Arial"/>
                <w:sz w:val="18"/>
              </w:rPr>
            </w:r>
            <w:r>
              <w:rPr>
                <w:rFonts w:ascii="Arial" w:hAnsi="Arial" w:cs="Arial"/>
                <w:sz w:val="18"/>
              </w:rPr>
            </w:r>
          </w:p>
        </w:tc>
        <w:tc>
          <w:tcPr>
            <w:tcBorders/>
            <w:tcW w:w="1134" w:type="dxa"/>
            <w:vAlign w:val="center"/>
          </w:tcPr>
          <w:p w14:paraId="5C863C2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E75ABA">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560854AF">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0BA3B028">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5AD63F31">
            <w:pPr>
              <w:pStyle w:val="1137"/>
              <w:pBdr/>
              <w:spacing/>
              <w:ind w:right="15" w:left="24"/>
              <w:jc w:val="center"/>
              <w:rPr>
                <w:rFonts w:ascii="Arial" w:hAnsi="Arial" w:cs="Arial"/>
                <w:sz w:val="18"/>
              </w:rPr>
            </w:pPr>
            <w:r>
              <w:rPr>
                <w:rFonts w:ascii="Arial" w:hAnsi="Arial" w:cs="Arial"/>
                <w:spacing w:val="-5"/>
                <w:sz w:val="18"/>
              </w:rPr>
              <w:t xml:space="preserve">13</w:t>
            </w:r>
            <w:r>
              <w:rPr>
                <w:rFonts w:ascii="Arial" w:hAnsi="Arial" w:cs="Arial"/>
                <w:sz w:val="18"/>
              </w:rPr>
            </w:r>
            <w:r>
              <w:rPr>
                <w:rFonts w:ascii="Arial" w:hAnsi="Arial" w:cs="Arial"/>
                <w:sz w:val="18"/>
              </w:rPr>
            </w:r>
          </w:p>
        </w:tc>
        <w:tc>
          <w:tcPr>
            <w:tcBorders/>
            <w:tcW w:w="993" w:type="dxa"/>
            <w:vAlign w:val="center"/>
          </w:tcPr>
          <w:p w14:paraId="54B81CE8">
            <w:pPr>
              <w:pBdr/>
              <w:spacing/>
              <w:ind/>
              <w:jc w:val="center"/>
              <w:rPr>
                <w:rFonts w:ascii="Arial" w:hAnsi="Arial" w:cs="Arial"/>
                <w:sz w:val="18"/>
              </w:rPr>
            </w:pPr>
            <w:r>
              <w:rPr>
                <w:rFonts w:ascii="Arial" w:hAnsi="Arial" w:cs="Arial"/>
                <w:sz w:val="18"/>
              </w:rPr>
              <w:t xml:space="preserve">697101</w:t>
            </w:r>
            <w:r>
              <w:rPr>
                <w:rFonts w:ascii="Arial" w:hAnsi="Arial" w:cs="Arial"/>
                <w:sz w:val="18"/>
              </w:rPr>
            </w:r>
            <w:r>
              <w:rPr>
                <w:rFonts w:ascii="Arial" w:hAnsi="Arial" w:cs="Arial"/>
                <w:sz w:val="18"/>
              </w:rPr>
            </w:r>
          </w:p>
        </w:tc>
        <w:tc>
          <w:tcPr>
            <w:tcBorders/>
            <w:tcW w:w="5498" w:type="dxa"/>
            <w:vAlign w:val="center"/>
          </w:tcPr>
          <w:p w14:paraId="7A82F794">
            <w:pPr>
              <w:pBdr/>
              <w:spacing/>
              <w:ind/>
              <w:jc w:val="center"/>
              <w:rPr>
                <w:rFonts w:ascii="Arial" w:hAnsi="Arial" w:cs="Arial"/>
                <w:sz w:val="18"/>
              </w:rPr>
            </w:pPr>
            <w:r>
              <w:rPr>
                <w:rFonts w:ascii="Arial" w:hAnsi="Arial" w:cs="Arial"/>
                <w:sz w:val="18"/>
              </w:rPr>
              <w:t xml:space="preserve">INSERCIÓN DE DISPOSITIVO INTRAUTERINO ANTICONCEPTIVO [DIU]</w:t>
            </w:r>
            <w:r>
              <w:rPr>
                <w:rFonts w:ascii="Arial" w:hAnsi="Arial" w:cs="Arial"/>
                <w:sz w:val="18"/>
              </w:rPr>
            </w:r>
            <w:r>
              <w:rPr>
                <w:rFonts w:ascii="Arial" w:hAnsi="Arial" w:cs="Arial"/>
                <w:sz w:val="18"/>
              </w:rPr>
            </w:r>
          </w:p>
        </w:tc>
        <w:tc>
          <w:tcPr>
            <w:tcBorders/>
            <w:tcW w:w="1134" w:type="dxa"/>
            <w:vAlign w:val="center"/>
          </w:tcPr>
          <w:p w14:paraId="589C07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04CB19">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48CB5F39">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34A3CB0C">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2C1E95C5">
            <w:pPr>
              <w:pStyle w:val="1137"/>
              <w:pBdr/>
              <w:spacing/>
              <w:ind w:right="15" w:left="24"/>
              <w:jc w:val="center"/>
              <w:rPr>
                <w:rFonts w:ascii="Arial" w:hAnsi="Arial" w:cs="Arial"/>
                <w:sz w:val="18"/>
              </w:rPr>
            </w:pPr>
            <w:r>
              <w:rPr>
                <w:rFonts w:ascii="Arial" w:hAnsi="Arial" w:cs="Arial"/>
                <w:spacing w:val="-5"/>
                <w:sz w:val="18"/>
              </w:rPr>
              <w:t xml:space="preserve">14</w:t>
            </w:r>
            <w:r>
              <w:rPr>
                <w:rFonts w:ascii="Arial" w:hAnsi="Arial" w:cs="Arial"/>
                <w:sz w:val="18"/>
              </w:rPr>
            </w:r>
            <w:r>
              <w:rPr>
                <w:rFonts w:ascii="Arial" w:hAnsi="Arial" w:cs="Arial"/>
                <w:sz w:val="18"/>
              </w:rPr>
            </w:r>
          </w:p>
        </w:tc>
        <w:tc>
          <w:tcPr>
            <w:tcBorders/>
            <w:tcW w:w="993" w:type="dxa"/>
            <w:vAlign w:val="center"/>
          </w:tcPr>
          <w:p w14:paraId="576C2311">
            <w:pPr>
              <w:pBdr/>
              <w:spacing/>
              <w:ind/>
              <w:jc w:val="center"/>
              <w:rPr>
                <w:rFonts w:ascii="Arial" w:hAnsi="Arial" w:cs="Arial"/>
                <w:sz w:val="18"/>
              </w:rPr>
            </w:pPr>
            <w:r>
              <w:rPr>
                <w:rFonts w:ascii="Arial" w:hAnsi="Arial" w:cs="Arial"/>
                <w:sz w:val="18"/>
              </w:rPr>
              <w:t xml:space="preserve">861203</w:t>
            </w:r>
            <w:r>
              <w:rPr>
                <w:rFonts w:ascii="Arial" w:hAnsi="Arial" w:cs="Arial"/>
                <w:sz w:val="18"/>
              </w:rPr>
            </w:r>
            <w:r>
              <w:rPr>
                <w:rFonts w:ascii="Arial" w:hAnsi="Arial" w:cs="Arial"/>
                <w:sz w:val="18"/>
              </w:rPr>
            </w:r>
          </w:p>
        </w:tc>
        <w:tc>
          <w:tcPr>
            <w:tcBorders/>
            <w:tcW w:w="5498" w:type="dxa"/>
            <w:vAlign w:val="center"/>
          </w:tcPr>
          <w:p w14:paraId="4B876561">
            <w:pPr>
              <w:pBdr/>
              <w:spacing/>
              <w:ind/>
              <w:jc w:val="center"/>
              <w:rPr>
                <w:rFonts w:ascii="Arial" w:hAnsi="Arial" w:cs="Arial"/>
                <w:sz w:val="18"/>
              </w:rPr>
            </w:pPr>
            <w:r>
              <w:rPr>
                <w:rFonts w:ascii="Arial" w:hAnsi="Arial" w:cs="Arial"/>
                <w:sz w:val="18"/>
              </w:rPr>
              <w:t xml:space="preserve">EXTRACCIÓN DE ANTICONCEPTIVOS SUBDÉRMICOS POR INCISIÓN</w:t>
            </w:r>
            <w:r>
              <w:rPr>
                <w:rFonts w:ascii="Arial" w:hAnsi="Arial" w:cs="Arial"/>
                <w:sz w:val="18"/>
              </w:rPr>
            </w:r>
            <w:r>
              <w:rPr>
                <w:rFonts w:ascii="Arial" w:hAnsi="Arial" w:cs="Arial"/>
                <w:sz w:val="18"/>
              </w:rPr>
            </w:r>
          </w:p>
        </w:tc>
        <w:tc>
          <w:tcPr>
            <w:tcBorders/>
            <w:tcW w:w="1134" w:type="dxa"/>
            <w:vAlign w:val="center"/>
          </w:tcPr>
          <w:p w14:paraId="52BD4D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92352C">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18A7C8B8">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398F4F57">
            <w:pPr>
              <w:pStyle w:val="1137"/>
              <w:pBdr/>
              <w:spacing w:before="46"/>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3578DF0C">
            <w:pPr>
              <w:pStyle w:val="1137"/>
              <w:pBdr/>
              <w:spacing/>
              <w:ind w:right="15" w:left="24"/>
              <w:jc w:val="center"/>
              <w:rPr>
                <w:rFonts w:ascii="Arial" w:hAnsi="Arial" w:cs="Arial"/>
                <w:sz w:val="18"/>
              </w:rPr>
            </w:pPr>
            <w:r>
              <w:rPr>
                <w:rFonts w:ascii="Arial" w:hAnsi="Arial" w:cs="Arial"/>
                <w:spacing w:val="-5"/>
                <w:sz w:val="18"/>
              </w:rPr>
              <w:t xml:space="preserve">15</w:t>
            </w:r>
            <w:r>
              <w:rPr>
                <w:rFonts w:ascii="Arial" w:hAnsi="Arial" w:cs="Arial"/>
                <w:sz w:val="18"/>
              </w:rPr>
            </w:r>
            <w:r>
              <w:rPr>
                <w:rFonts w:ascii="Arial" w:hAnsi="Arial" w:cs="Arial"/>
                <w:sz w:val="18"/>
              </w:rPr>
            </w:r>
          </w:p>
        </w:tc>
        <w:tc>
          <w:tcPr>
            <w:tcBorders/>
            <w:tcW w:w="993" w:type="dxa"/>
            <w:vAlign w:val="center"/>
          </w:tcPr>
          <w:p w14:paraId="3618F59D">
            <w:pPr>
              <w:pBdr/>
              <w:spacing/>
              <w:ind/>
              <w:jc w:val="center"/>
              <w:rPr>
                <w:rFonts w:ascii="Arial" w:hAnsi="Arial" w:cs="Arial"/>
                <w:sz w:val="18"/>
              </w:rPr>
            </w:pPr>
            <w:r>
              <w:rPr>
                <w:rFonts w:ascii="Arial" w:hAnsi="Arial" w:cs="Arial"/>
                <w:sz w:val="18"/>
              </w:rPr>
              <w:t xml:space="preserve">861801</w:t>
            </w:r>
            <w:r>
              <w:rPr>
                <w:rFonts w:ascii="Arial" w:hAnsi="Arial" w:cs="Arial"/>
                <w:sz w:val="18"/>
              </w:rPr>
            </w:r>
            <w:r>
              <w:rPr>
                <w:rFonts w:ascii="Arial" w:hAnsi="Arial" w:cs="Arial"/>
                <w:sz w:val="18"/>
              </w:rPr>
            </w:r>
          </w:p>
        </w:tc>
        <w:tc>
          <w:tcPr>
            <w:tcBorders/>
            <w:tcW w:w="5498" w:type="dxa"/>
            <w:vAlign w:val="center"/>
          </w:tcPr>
          <w:p w14:paraId="2168AB6D">
            <w:pPr>
              <w:pBdr/>
              <w:spacing/>
              <w:ind/>
              <w:jc w:val="center"/>
              <w:rPr>
                <w:rFonts w:ascii="Arial" w:hAnsi="Arial" w:cs="Arial"/>
                <w:sz w:val="18"/>
              </w:rPr>
            </w:pPr>
            <w:r>
              <w:rPr>
                <w:rFonts w:ascii="Arial" w:hAnsi="Arial" w:cs="Arial"/>
                <w:sz w:val="18"/>
              </w:rPr>
              <w:t xml:space="preserve">INSERCIÓN DE ANTICONCEPTIVOS SUBDÉRMICOS</w:t>
            </w:r>
            <w:r>
              <w:rPr>
                <w:rFonts w:ascii="Arial" w:hAnsi="Arial" w:cs="Arial"/>
                <w:sz w:val="18"/>
              </w:rPr>
            </w:r>
            <w:r>
              <w:rPr>
                <w:rFonts w:ascii="Arial" w:hAnsi="Arial" w:cs="Arial"/>
                <w:sz w:val="18"/>
              </w:rPr>
            </w:r>
          </w:p>
        </w:tc>
        <w:tc>
          <w:tcPr>
            <w:tcBorders/>
            <w:tcW w:w="1134" w:type="dxa"/>
            <w:vAlign w:val="center"/>
          </w:tcPr>
          <w:p w14:paraId="6DDE1D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90FD1F">
            <w:pPr>
              <w:pStyle w:val="1137"/>
              <w:pBdr/>
              <w:spacing w:before="46"/>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059016CF">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2CAF3917">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469F9991">
            <w:pPr>
              <w:pStyle w:val="1137"/>
              <w:pBdr/>
              <w:spacing/>
              <w:ind w:right="15" w:left="24"/>
              <w:jc w:val="center"/>
              <w:rPr>
                <w:rFonts w:ascii="Arial" w:hAnsi="Arial" w:cs="Arial"/>
                <w:sz w:val="18"/>
              </w:rPr>
            </w:pPr>
            <w:r>
              <w:rPr>
                <w:rFonts w:ascii="Arial" w:hAnsi="Arial" w:cs="Arial"/>
                <w:spacing w:val="-5"/>
                <w:sz w:val="18"/>
              </w:rPr>
              <w:t xml:space="preserve">16</w:t>
            </w:r>
            <w:r>
              <w:rPr>
                <w:rFonts w:ascii="Arial" w:hAnsi="Arial" w:cs="Arial"/>
                <w:sz w:val="18"/>
              </w:rPr>
            </w:r>
            <w:r>
              <w:rPr>
                <w:rFonts w:ascii="Arial" w:hAnsi="Arial" w:cs="Arial"/>
                <w:sz w:val="18"/>
              </w:rPr>
            </w:r>
          </w:p>
        </w:tc>
        <w:tc>
          <w:tcPr>
            <w:tcBorders/>
            <w:tcW w:w="993" w:type="dxa"/>
            <w:vAlign w:val="center"/>
          </w:tcPr>
          <w:p w14:paraId="71E9F819">
            <w:pPr>
              <w:pBdr/>
              <w:spacing/>
              <w:ind/>
              <w:jc w:val="center"/>
              <w:rPr>
                <w:rFonts w:ascii="Arial" w:hAnsi="Arial" w:cs="Arial"/>
                <w:sz w:val="18"/>
              </w:rPr>
            </w:pPr>
            <w:r>
              <w:rPr>
                <w:rFonts w:ascii="Arial" w:hAnsi="Arial" w:cs="Arial"/>
                <w:sz w:val="18"/>
              </w:rPr>
              <w:t xml:space="preserve">865101</w:t>
            </w:r>
            <w:r>
              <w:rPr>
                <w:rFonts w:ascii="Arial" w:hAnsi="Arial" w:cs="Arial"/>
                <w:sz w:val="18"/>
              </w:rPr>
            </w:r>
            <w:r>
              <w:rPr>
                <w:rFonts w:ascii="Arial" w:hAnsi="Arial" w:cs="Arial"/>
                <w:sz w:val="18"/>
              </w:rPr>
            </w:r>
          </w:p>
        </w:tc>
        <w:tc>
          <w:tcPr>
            <w:tcBorders/>
            <w:tcW w:w="5498" w:type="dxa"/>
            <w:vAlign w:val="center"/>
          </w:tcPr>
          <w:p w14:paraId="5F022813">
            <w:pPr>
              <w:pBdr/>
              <w:spacing/>
              <w:ind/>
              <w:jc w:val="center"/>
              <w:rPr>
                <w:rFonts w:ascii="Arial" w:hAnsi="Arial" w:cs="Arial"/>
                <w:sz w:val="18"/>
              </w:rPr>
            </w:pPr>
            <w:r>
              <w:rPr>
                <w:rFonts w:ascii="Arial" w:hAnsi="Arial" w:cs="Arial"/>
                <w:sz w:val="18"/>
              </w:rPr>
              <w:t xml:space="preserve">SUTURA DE HERIDA ÚNICA, EN ÁREA GENERAL</w:t>
            </w:r>
            <w:r>
              <w:rPr>
                <w:rFonts w:ascii="Arial" w:hAnsi="Arial" w:cs="Arial"/>
                <w:sz w:val="18"/>
              </w:rPr>
            </w:r>
            <w:r>
              <w:rPr>
                <w:rFonts w:ascii="Arial" w:hAnsi="Arial" w:cs="Arial"/>
                <w:sz w:val="18"/>
              </w:rPr>
            </w:r>
          </w:p>
        </w:tc>
        <w:tc>
          <w:tcPr>
            <w:tcBorders/>
            <w:tcW w:w="1134" w:type="dxa"/>
            <w:vAlign w:val="center"/>
          </w:tcPr>
          <w:p w14:paraId="11CB48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EE62BC">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254870D5">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45C4594F">
            <w:pPr>
              <w:pStyle w:val="1137"/>
              <w:pBdr/>
              <w:spacing w:before="43"/>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0D4DCB1F">
            <w:pPr>
              <w:pStyle w:val="1137"/>
              <w:pBdr/>
              <w:spacing/>
              <w:ind w:right="15" w:left="24"/>
              <w:jc w:val="center"/>
              <w:rPr>
                <w:rFonts w:ascii="Arial" w:hAnsi="Arial" w:cs="Arial"/>
                <w:sz w:val="18"/>
              </w:rPr>
            </w:pPr>
            <w:r>
              <w:rPr>
                <w:rFonts w:ascii="Arial" w:hAnsi="Arial" w:cs="Arial"/>
                <w:spacing w:val="-5"/>
                <w:sz w:val="18"/>
              </w:rPr>
              <w:t xml:space="preserve">17</w:t>
            </w:r>
            <w:r>
              <w:rPr>
                <w:rFonts w:ascii="Arial" w:hAnsi="Arial" w:cs="Arial"/>
                <w:sz w:val="18"/>
              </w:rPr>
            </w:r>
            <w:r>
              <w:rPr>
                <w:rFonts w:ascii="Arial" w:hAnsi="Arial" w:cs="Arial"/>
                <w:sz w:val="18"/>
              </w:rPr>
            </w:r>
          </w:p>
        </w:tc>
        <w:tc>
          <w:tcPr>
            <w:tcBorders/>
            <w:tcW w:w="993" w:type="dxa"/>
            <w:vAlign w:val="center"/>
          </w:tcPr>
          <w:p w14:paraId="53312515">
            <w:pPr>
              <w:pBdr/>
              <w:spacing/>
              <w:ind/>
              <w:jc w:val="center"/>
              <w:rPr>
                <w:rFonts w:ascii="Arial" w:hAnsi="Arial" w:cs="Arial"/>
                <w:sz w:val="18"/>
              </w:rPr>
            </w:pPr>
            <w:r>
              <w:rPr>
                <w:rFonts w:ascii="Arial" w:hAnsi="Arial" w:cs="Arial"/>
                <w:sz w:val="18"/>
              </w:rPr>
              <w:t xml:space="preserve">869500</w:t>
            </w:r>
            <w:r>
              <w:rPr>
                <w:rFonts w:ascii="Arial" w:hAnsi="Arial" w:cs="Arial"/>
                <w:sz w:val="18"/>
              </w:rPr>
            </w:r>
            <w:r>
              <w:rPr>
                <w:rFonts w:ascii="Arial" w:hAnsi="Arial" w:cs="Arial"/>
                <w:sz w:val="18"/>
              </w:rPr>
            </w:r>
          </w:p>
        </w:tc>
        <w:tc>
          <w:tcPr>
            <w:tcBorders/>
            <w:tcW w:w="5498" w:type="dxa"/>
            <w:vAlign w:val="center"/>
          </w:tcPr>
          <w:p w14:paraId="38E32CD1">
            <w:pPr>
              <w:pBdr/>
              <w:spacing/>
              <w:ind/>
              <w:jc w:val="center"/>
              <w:rPr>
                <w:rFonts w:ascii="Arial" w:hAnsi="Arial" w:cs="Arial"/>
                <w:sz w:val="18"/>
              </w:rPr>
            </w:pPr>
            <w:r>
              <w:rPr>
                <w:rFonts w:ascii="Arial" w:hAnsi="Arial" w:cs="Arial"/>
                <w:sz w:val="18"/>
              </w:rPr>
              <w:t xml:space="preserve">CURACIÓN DE LESIÓN EN PIEL O TEJIDO CELULAR SUBCUTÁNEO SOD</w:t>
            </w:r>
            <w:r>
              <w:rPr>
                <w:rFonts w:ascii="Arial" w:hAnsi="Arial" w:cs="Arial"/>
                <w:sz w:val="18"/>
              </w:rPr>
            </w:r>
            <w:r>
              <w:rPr>
                <w:rFonts w:ascii="Arial" w:hAnsi="Arial" w:cs="Arial"/>
                <w:sz w:val="18"/>
              </w:rPr>
            </w:r>
          </w:p>
        </w:tc>
        <w:tc>
          <w:tcPr>
            <w:tcBorders/>
            <w:tcW w:w="1134" w:type="dxa"/>
            <w:vAlign w:val="center"/>
          </w:tcPr>
          <w:p w14:paraId="2EB1E3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C0E730">
            <w:pPr>
              <w:pStyle w:val="1137"/>
              <w:pBdr/>
              <w:spacing w:before="43"/>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2150C12F">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5BB642D5">
            <w:pPr>
              <w:pStyle w:val="1137"/>
              <w:pBdr/>
              <w:spacing w:before="43"/>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43333611">
            <w:pPr>
              <w:pStyle w:val="1137"/>
              <w:pBdr/>
              <w:spacing/>
              <w:ind w:right="15" w:left="24"/>
              <w:jc w:val="center"/>
              <w:rPr>
                <w:rFonts w:ascii="Arial" w:hAnsi="Arial" w:cs="Arial"/>
                <w:sz w:val="18"/>
              </w:rPr>
            </w:pPr>
            <w:r>
              <w:rPr>
                <w:rFonts w:ascii="Arial" w:hAnsi="Arial" w:cs="Arial"/>
                <w:spacing w:val="-5"/>
                <w:sz w:val="18"/>
              </w:rPr>
              <w:t xml:space="preserve">18</w:t>
            </w:r>
            <w:r>
              <w:rPr>
                <w:rFonts w:ascii="Arial" w:hAnsi="Arial" w:cs="Arial"/>
                <w:sz w:val="18"/>
              </w:rPr>
            </w:r>
            <w:r>
              <w:rPr>
                <w:rFonts w:ascii="Arial" w:hAnsi="Arial" w:cs="Arial"/>
                <w:sz w:val="18"/>
              </w:rPr>
            </w:r>
          </w:p>
        </w:tc>
        <w:tc>
          <w:tcPr>
            <w:tcBorders/>
            <w:tcW w:w="993" w:type="dxa"/>
            <w:vAlign w:val="center"/>
          </w:tcPr>
          <w:p w14:paraId="3854C961">
            <w:pPr>
              <w:pBdr/>
              <w:spacing/>
              <w:ind/>
              <w:jc w:val="center"/>
              <w:rPr>
                <w:rFonts w:ascii="Arial" w:hAnsi="Arial" w:cs="Arial"/>
                <w:sz w:val="18"/>
              </w:rPr>
            </w:pPr>
            <w:r>
              <w:rPr>
                <w:rFonts w:ascii="Arial" w:hAnsi="Arial" w:cs="Arial"/>
                <w:sz w:val="18"/>
              </w:rPr>
              <w:t xml:space="preserve">870001</w:t>
            </w:r>
            <w:r>
              <w:rPr>
                <w:rFonts w:ascii="Arial" w:hAnsi="Arial" w:cs="Arial"/>
                <w:sz w:val="18"/>
              </w:rPr>
            </w:r>
            <w:r>
              <w:rPr>
                <w:rFonts w:ascii="Arial" w:hAnsi="Arial" w:cs="Arial"/>
                <w:sz w:val="18"/>
              </w:rPr>
            </w:r>
          </w:p>
        </w:tc>
        <w:tc>
          <w:tcPr>
            <w:tcBorders/>
            <w:tcW w:w="5498" w:type="dxa"/>
            <w:vAlign w:val="center"/>
          </w:tcPr>
          <w:p w14:paraId="7DD68282">
            <w:pPr>
              <w:pBdr/>
              <w:spacing/>
              <w:ind/>
              <w:jc w:val="center"/>
              <w:rPr>
                <w:rFonts w:ascii="Arial" w:hAnsi="Arial" w:cs="Arial"/>
                <w:sz w:val="18"/>
              </w:rPr>
            </w:pPr>
            <w:r>
              <w:rPr>
                <w:rFonts w:ascii="Arial" w:hAnsi="Arial" w:cs="Arial"/>
                <w:sz w:val="18"/>
              </w:rPr>
              <w:t xml:space="preserve">RADIOGRAFÍA DE CRÁNEO SIMPLE</w:t>
            </w:r>
            <w:r>
              <w:rPr>
                <w:rFonts w:ascii="Arial" w:hAnsi="Arial" w:cs="Arial"/>
                <w:sz w:val="18"/>
              </w:rPr>
            </w:r>
            <w:r>
              <w:rPr>
                <w:rFonts w:ascii="Arial" w:hAnsi="Arial" w:cs="Arial"/>
                <w:sz w:val="18"/>
              </w:rPr>
            </w:r>
          </w:p>
        </w:tc>
        <w:tc>
          <w:tcPr>
            <w:tcBorders/>
            <w:tcW w:w="1134" w:type="dxa"/>
            <w:vAlign w:val="center"/>
          </w:tcPr>
          <w:p w14:paraId="4A580B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A1788B8">
            <w:pPr>
              <w:pStyle w:val="1137"/>
              <w:pBdr/>
              <w:spacing w:before="43"/>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33FD0C4B">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5"/>
        </w:trPr>
        <w:tc>
          <w:tcPr>
            <w:tcBorders/>
            <w:tcW w:w="629" w:type="dxa"/>
            <w:vAlign w:val="center"/>
          </w:tcPr>
          <w:p w14:paraId="528B6555">
            <w:pPr>
              <w:pStyle w:val="1137"/>
              <w:pBdr/>
              <w:spacing w:before="43"/>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30806947">
            <w:pPr>
              <w:pStyle w:val="1137"/>
              <w:pBdr/>
              <w:spacing/>
              <w:ind w:right="15" w:left="24"/>
              <w:jc w:val="center"/>
              <w:rPr>
                <w:rFonts w:ascii="Arial" w:hAnsi="Arial" w:cs="Arial"/>
                <w:sz w:val="18"/>
              </w:rPr>
            </w:pPr>
            <w:r>
              <w:rPr>
                <w:rFonts w:ascii="Arial" w:hAnsi="Arial" w:cs="Arial"/>
                <w:spacing w:val="-5"/>
                <w:sz w:val="18"/>
              </w:rPr>
              <w:t xml:space="preserve">19</w:t>
            </w:r>
            <w:r>
              <w:rPr>
                <w:rFonts w:ascii="Arial" w:hAnsi="Arial" w:cs="Arial"/>
                <w:sz w:val="18"/>
              </w:rPr>
            </w:r>
            <w:r>
              <w:rPr>
                <w:rFonts w:ascii="Arial" w:hAnsi="Arial" w:cs="Arial"/>
                <w:sz w:val="18"/>
              </w:rPr>
            </w:r>
          </w:p>
        </w:tc>
        <w:tc>
          <w:tcPr>
            <w:tcBorders/>
            <w:tcW w:w="993" w:type="dxa"/>
            <w:vAlign w:val="center"/>
          </w:tcPr>
          <w:p w14:paraId="331DE666">
            <w:pPr>
              <w:pBdr/>
              <w:spacing/>
              <w:ind/>
              <w:jc w:val="center"/>
              <w:rPr>
                <w:rFonts w:ascii="Arial" w:hAnsi="Arial" w:cs="Arial"/>
                <w:sz w:val="18"/>
              </w:rPr>
            </w:pPr>
            <w:r>
              <w:rPr>
                <w:rFonts w:ascii="Arial" w:hAnsi="Arial" w:cs="Arial"/>
                <w:sz w:val="18"/>
              </w:rPr>
              <w:t xml:space="preserve">870101</w:t>
            </w:r>
            <w:r>
              <w:rPr>
                <w:rFonts w:ascii="Arial" w:hAnsi="Arial" w:cs="Arial"/>
                <w:sz w:val="18"/>
              </w:rPr>
            </w:r>
            <w:r>
              <w:rPr>
                <w:rFonts w:ascii="Arial" w:hAnsi="Arial" w:cs="Arial"/>
                <w:sz w:val="18"/>
              </w:rPr>
            </w:r>
          </w:p>
        </w:tc>
        <w:tc>
          <w:tcPr>
            <w:tcBorders/>
            <w:tcW w:w="5498" w:type="dxa"/>
            <w:vAlign w:val="center"/>
          </w:tcPr>
          <w:p w14:paraId="7BFE7262">
            <w:pPr>
              <w:pBdr/>
              <w:spacing/>
              <w:ind/>
              <w:jc w:val="center"/>
              <w:rPr>
                <w:rFonts w:ascii="Arial" w:hAnsi="Arial" w:cs="Arial"/>
                <w:sz w:val="18"/>
              </w:rPr>
            </w:pPr>
            <w:r>
              <w:rPr>
                <w:rFonts w:ascii="Arial" w:hAnsi="Arial" w:cs="Arial"/>
                <w:sz w:val="18"/>
              </w:rPr>
              <w:t xml:space="preserve">RADIOGRAFÍA DE CARA (PERFILOGRAMA)</w:t>
            </w:r>
            <w:r>
              <w:rPr>
                <w:rFonts w:ascii="Arial" w:hAnsi="Arial" w:cs="Arial"/>
                <w:sz w:val="18"/>
              </w:rPr>
            </w:r>
            <w:r>
              <w:rPr>
                <w:rFonts w:ascii="Arial" w:hAnsi="Arial" w:cs="Arial"/>
                <w:sz w:val="18"/>
              </w:rPr>
            </w:r>
          </w:p>
        </w:tc>
        <w:tc>
          <w:tcPr>
            <w:tcBorders/>
            <w:tcW w:w="1134" w:type="dxa"/>
            <w:vAlign w:val="center"/>
          </w:tcPr>
          <w:p w14:paraId="0A7410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08B868">
            <w:pPr>
              <w:pStyle w:val="1137"/>
              <w:pBdr/>
              <w:spacing w:before="43"/>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2837212C">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2"/>
        </w:trPr>
        <w:tc>
          <w:tcPr>
            <w:tcBorders/>
            <w:tcW w:w="629" w:type="dxa"/>
            <w:vAlign w:val="center"/>
          </w:tcPr>
          <w:p w14:paraId="3CA4DB91">
            <w:pPr>
              <w:pStyle w:val="1137"/>
              <w:pBdr/>
              <w:spacing/>
              <w:ind w:right="15" w:left="24"/>
              <w:jc w:val="center"/>
              <w:rPr>
                <w:rFonts w:ascii="Arial" w:hAnsi="Arial" w:cs="Arial"/>
                <w:sz w:val="18"/>
              </w:rPr>
            </w:pPr>
            <w:r>
              <w:rPr>
                <w:rFonts w:ascii="Arial" w:hAnsi="Arial" w:cs="Arial"/>
                <w:spacing w:val="-5"/>
                <w:sz w:val="18"/>
              </w:rPr>
              <w:t xml:space="preserve">20</w:t>
            </w:r>
            <w:r>
              <w:rPr>
                <w:rFonts w:ascii="Arial" w:hAnsi="Arial" w:cs="Arial"/>
                <w:sz w:val="18"/>
              </w:rPr>
            </w:r>
            <w:r>
              <w:rPr>
                <w:rFonts w:ascii="Arial" w:hAnsi="Arial" w:cs="Arial"/>
                <w:sz w:val="18"/>
              </w:rPr>
            </w:r>
          </w:p>
        </w:tc>
        <w:tc>
          <w:tcPr>
            <w:tcBorders/>
            <w:tcW w:w="993" w:type="dxa"/>
            <w:vAlign w:val="center"/>
          </w:tcPr>
          <w:p w14:paraId="75EF91FE">
            <w:pPr>
              <w:pBdr/>
              <w:spacing/>
              <w:ind/>
              <w:jc w:val="center"/>
              <w:rPr>
                <w:rFonts w:ascii="Arial" w:hAnsi="Arial" w:cs="Arial"/>
                <w:sz w:val="18"/>
              </w:rPr>
            </w:pPr>
            <w:r>
              <w:rPr>
                <w:rFonts w:ascii="Arial" w:hAnsi="Arial" w:cs="Arial"/>
                <w:sz w:val="18"/>
              </w:rPr>
              <w:t xml:space="preserve">870102</w:t>
            </w:r>
            <w:r>
              <w:rPr>
                <w:rFonts w:ascii="Arial" w:hAnsi="Arial" w:cs="Arial"/>
                <w:sz w:val="18"/>
              </w:rPr>
            </w:r>
            <w:r>
              <w:rPr>
                <w:rFonts w:ascii="Arial" w:hAnsi="Arial" w:cs="Arial"/>
                <w:sz w:val="18"/>
              </w:rPr>
            </w:r>
          </w:p>
        </w:tc>
        <w:tc>
          <w:tcPr>
            <w:tcBorders/>
            <w:tcW w:w="5498" w:type="dxa"/>
            <w:vAlign w:val="center"/>
          </w:tcPr>
          <w:p w14:paraId="404209AC">
            <w:pPr>
              <w:pBdr/>
              <w:spacing/>
              <w:ind/>
              <w:jc w:val="center"/>
              <w:rPr>
                <w:rFonts w:ascii="Arial" w:hAnsi="Arial" w:cs="Arial"/>
                <w:sz w:val="18"/>
              </w:rPr>
            </w:pPr>
            <w:r>
              <w:rPr>
                <w:rFonts w:ascii="Arial" w:hAnsi="Arial" w:cs="Arial"/>
                <w:sz w:val="18"/>
              </w:rPr>
              <w:t xml:space="preserve">RADIOGRAFÍA DE ÓRBITAS</w:t>
            </w:r>
            <w:r>
              <w:rPr>
                <w:rFonts w:ascii="Arial" w:hAnsi="Arial" w:cs="Arial"/>
                <w:sz w:val="18"/>
              </w:rPr>
            </w:r>
            <w:r>
              <w:rPr>
                <w:rFonts w:ascii="Arial" w:hAnsi="Arial" w:cs="Arial"/>
                <w:sz w:val="18"/>
              </w:rPr>
            </w:r>
          </w:p>
        </w:tc>
        <w:tc>
          <w:tcPr>
            <w:tcBorders/>
            <w:tcW w:w="1134" w:type="dxa"/>
            <w:vAlign w:val="center"/>
          </w:tcPr>
          <w:p w14:paraId="56FABCC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F7635B">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1D7D10CC">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145E88">
            <w:pPr>
              <w:pStyle w:val="1137"/>
              <w:pBdr/>
              <w:spacing/>
              <w:ind w:right="15" w:left="24"/>
              <w:jc w:val="center"/>
              <w:rPr>
                <w:rFonts w:ascii="Arial" w:hAnsi="Arial" w:cs="Arial"/>
                <w:sz w:val="18"/>
              </w:rPr>
            </w:pPr>
            <w:r>
              <w:rPr>
                <w:rFonts w:ascii="Arial" w:hAnsi="Arial" w:cs="Arial"/>
                <w:spacing w:val="-5"/>
                <w:sz w:val="18"/>
              </w:rPr>
              <w:t xml:space="preserve">21</w:t>
            </w:r>
            <w:r>
              <w:rPr>
                <w:rFonts w:ascii="Arial" w:hAnsi="Arial" w:cs="Arial"/>
                <w:sz w:val="18"/>
              </w:rPr>
            </w:r>
            <w:r>
              <w:rPr>
                <w:rFonts w:ascii="Arial" w:hAnsi="Arial" w:cs="Arial"/>
                <w:sz w:val="18"/>
              </w:rPr>
            </w:r>
          </w:p>
        </w:tc>
        <w:tc>
          <w:tcPr>
            <w:tcBorders/>
            <w:tcW w:w="993" w:type="dxa"/>
            <w:vAlign w:val="center"/>
          </w:tcPr>
          <w:p w14:paraId="09D92D79">
            <w:pPr>
              <w:pBdr/>
              <w:spacing/>
              <w:ind/>
              <w:jc w:val="center"/>
              <w:rPr>
                <w:rFonts w:ascii="Arial" w:hAnsi="Arial" w:cs="Arial"/>
                <w:sz w:val="18"/>
              </w:rPr>
            </w:pPr>
            <w:r>
              <w:rPr>
                <w:rFonts w:ascii="Arial" w:hAnsi="Arial" w:cs="Arial"/>
                <w:sz w:val="18"/>
              </w:rPr>
              <w:t xml:space="preserve">870105</w:t>
            </w:r>
            <w:r>
              <w:rPr>
                <w:rFonts w:ascii="Arial" w:hAnsi="Arial" w:cs="Arial"/>
                <w:sz w:val="18"/>
              </w:rPr>
            </w:r>
            <w:r>
              <w:rPr>
                <w:rFonts w:ascii="Arial" w:hAnsi="Arial" w:cs="Arial"/>
                <w:sz w:val="18"/>
              </w:rPr>
            </w:r>
          </w:p>
        </w:tc>
        <w:tc>
          <w:tcPr>
            <w:tcBorders/>
            <w:tcW w:w="5498" w:type="dxa"/>
            <w:vAlign w:val="center"/>
          </w:tcPr>
          <w:p w14:paraId="7D335ABB">
            <w:pPr>
              <w:pBdr/>
              <w:spacing/>
              <w:ind/>
              <w:jc w:val="center"/>
              <w:rPr>
                <w:rFonts w:ascii="Arial" w:hAnsi="Arial" w:cs="Arial"/>
                <w:sz w:val="18"/>
              </w:rPr>
            </w:pPr>
            <w:r>
              <w:rPr>
                <w:rFonts w:ascii="Arial" w:hAnsi="Arial" w:cs="Arial"/>
                <w:sz w:val="18"/>
              </w:rPr>
              <w:t xml:space="preserve">RADIOGRAFÍA DE ARCO CIGOMATICO</w:t>
            </w:r>
            <w:r>
              <w:rPr>
                <w:rFonts w:ascii="Arial" w:hAnsi="Arial" w:cs="Arial"/>
                <w:sz w:val="18"/>
              </w:rPr>
            </w:r>
            <w:r>
              <w:rPr>
                <w:rFonts w:ascii="Arial" w:hAnsi="Arial" w:cs="Arial"/>
                <w:sz w:val="18"/>
              </w:rPr>
            </w:r>
          </w:p>
        </w:tc>
        <w:tc>
          <w:tcPr>
            <w:tcBorders/>
            <w:tcW w:w="1134" w:type="dxa"/>
            <w:vAlign w:val="center"/>
          </w:tcPr>
          <w:p w14:paraId="22C117A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F1CF97">
            <w:pPr>
              <w:pStyle w:val="1137"/>
              <w:pBdr/>
              <w:spacing w:before="45"/>
              <w:ind/>
              <w:jc w:val="center"/>
              <w:rPr>
                <w:rFonts w:ascii="Arial" w:hAnsi="Arial" w:cs="Arial"/>
                <w:sz w:val="18"/>
              </w:rPr>
            </w:pPr>
            <w:r>
              <w:rPr>
                <w:rFonts w:ascii="Arial" w:hAnsi="Arial" w:cs="Arial"/>
                <w:sz w:val="18"/>
              </w:rPr>
            </w:r>
            <w:r>
              <w:rPr>
                <w:rFonts w:ascii="Arial" w:hAnsi="Arial" w:cs="Arial"/>
                <w:sz w:val="18"/>
              </w:rPr>
            </w:r>
            <w:r>
              <w:rPr>
                <w:rFonts w:ascii="Arial" w:hAnsi="Arial" w:cs="Arial"/>
                <w:sz w:val="18"/>
              </w:rPr>
            </w:r>
          </w:p>
          <w:p w14:paraId="48311F42">
            <w:pPr>
              <w:pStyle w:val="1137"/>
              <w:pBdr/>
              <w:spacing/>
              <w:ind w:left="28"/>
              <w:jc w:val="center"/>
              <w:rPr>
                <w:rFonts w:ascii="Arial" w:hAnsi="Arial" w:cs="Arial"/>
                <w:sz w:val="18"/>
              </w:rPr>
            </w:pPr>
            <w:r>
              <w:rPr>
                <w:rFonts w:ascii="Arial" w:hAnsi="Arial" w:cs="Arial"/>
                <w:spacing w:val="-10"/>
                <w:sz w:val="18"/>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AB0CEE">
            <w:pPr>
              <w:pBdr/>
              <w:spacing/>
              <w:ind/>
              <w:jc w:val="center"/>
              <w:rPr>
                <w:rFonts w:ascii="Arial" w:hAnsi="Arial" w:cs="Arial"/>
                <w:sz w:val="18"/>
              </w:rPr>
            </w:pPr>
            <w:r>
              <w:rPr>
                <w:rFonts w:ascii="Arial" w:hAnsi="Arial" w:cs="Arial"/>
                <w:spacing w:val="-5"/>
                <w:sz w:val="18"/>
                <w:lang w:val="es-ES"/>
              </w:rPr>
              <w:t xml:space="preserve">22</w:t>
            </w:r>
            <w:r>
              <w:rPr>
                <w:rFonts w:ascii="Arial" w:hAnsi="Arial" w:cs="Arial"/>
                <w:sz w:val="18"/>
              </w:rPr>
            </w:r>
            <w:r>
              <w:rPr>
                <w:rFonts w:ascii="Arial" w:hAnsi="Arial" w:cs="Arial"/>
                <w:sz w:val="18"/>
              </w:rPr>
            </w:r>
          </w:p>
        </w:tc>
        <w:tc>
          <w:tcPr>
            <w:tcBorders/>
            <w:tcW w:w="993" w:type="dxa"/>
            <w:vAlign w:val="center"/>
          </w:tcPr>
          <w:p w14:paraId="23D1D297">
            <w:pPr>
              <w:pBdr/>
              <w:spacing/>
              <w:ind/>
              <w:jc w:val="center"/>
              <w:rPr>
                <w:rFonts w:ascii="Arial" w:hAnsi="Arial" w:cs="Arial"/>
                <w:sz w:val="18"/>
              </w:rPr>
            </w:pPr>
            <w:r>
              <w:rPr>
                <w:rFonts w:ascii="Arial" w:hAnsi="Arial" w:cs="Arial"/>
                <w:sz w:val="18"/>
              </w:rPr>
              <w:t xml:space="preserve">870107</w:t>
            </w:r>
            <w:r>
              <w:rPr>
                <w:rFonts w:ascii="Arial" w:hAnsi="Arial" w:cs="Arial"/>
                <w:sz w:val="18"/>
              </w:rPr>
            </w:r>
            <w:r>
              <w:rPr>
                <w:rFonts w:ascii="Arial" w:hAnsi="Arial" w:cs="Arial"/>
                <w:sz w:val="18"/>
              </w:rPr>
            </w:r>
          </w:p>
        </w:tc>
        <w:tc>
          <w:tcPr>
            <w:tcBorders/>
            <w:tcW w:w="5498" w:type="dxa"/>
            <w:vAlign w:val="center"/>
          </w:tcPr>
          <w:p w14:paraId="640CD594">
            <w:pPr>
              <w:pBdr/>
              <w:spacing/>
              <w:ind/>
              <w:jc w:val="center"/>
              <w:rPr>
                <w:rFonts w:ascii="Arial" w:hAnsi="Arial" w:cs="Arial"/>
                <w:sz w:val="18"/>
              </w:rPr>
            </w:pPr>
            <w:r>
              <w:rPr>
                <w:rFonts w:ascii="Arial" w:hAnsi="Arial" w:cs="Arial"/>
                <w:sz w:val="18"/>
              </w:rPr>
              <w:t xml:space="preserve">RADIOGRAFÍA DE HUESOS NASALES</w:t>
            </w:r>
            <w:r>
              <w:rPr>
                <w:rFonts w:ascii="Arial" w:hAnsi="Arial" w:cs="Arial"/>
                <w:sz w:val="18"/>
              </w:rPr>
            </w:r>
            <w:r>
              <w:rPr>
                <w:rFonts w:ascii="Arial" w:hAnsi="Arial" w:cs="Arial"/>
                <w:sz w:val="18"/>
              </w:rPr>
            </w:r>
          </w:p>
        </w:tc>
        <w:tc>
          <w:tcPr>
            <w:tcBorders/>
            <w:tcW w:w="1134" w:type="dxa"/>
            <w:vAlign w:val="center"/>
          </w:tcPr>
          <w:p w14:paraId="004D9A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148DC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4FCA4C">
            <w:pPr>
              <w:pBdr/>
              <w:spacing/>
              <w:ind/>
              <w:jc w:val="center"/>
              <w:rPr>
                <w:rFonts w:ascii="Arial" w:hAnsi="Arial" w:cs="Arial"/>
                <w:sz w:val="18"/>
              </w:rPr>
            </w:pPr>
            <w:r>
              <w:rPr>
                <w:rFonts w:ascii="Arial" w:hAnsi="Arial" w:cs="Arial"/>
                <w:spacing w:val="-5"/>
                <w:sz w:val="18"/>
                <w:lang w:val="es-ES"/>
              </w:rPr>
              <w:t xml:space="preserve">23</w:t>
            </w:r>
            <w:r>
              <w:rPr>
                <w:rFonts w:ascii="Arial" w:hAnsi="Arial" w:cs="Arial"/>
                <w:sz w:val="18"/>
              </w:rPr>
            </w:r>
            <w:r>
              <w:rPr>
                <w:rFonts w:ascii="Arial" w:hAnsi="Arial" w:cs="Arial"/>
                <w:sz w:val="18"/>
              </w:rPr>
            </w:r>
          </w:p>
        </w:tc>
        <w:tc>
          <w:tcPr>
            <w:tcBorders/>
            <w:tcW w:w="993" w:type="dxa"/>
            <w:vAlign w:val="center"/>
          </w:tcPr>
          <w:p w14:paraId="6DB900CA">
            <w:pPr>
              <w:pBdr/>
              <w:spacing/>
              <w:ind/>
              <w:jc w:val="center"/>
              <w:rPr>
                <w:rFonts w:ascii="Arial" w:hAnsi="Arial" w:cs="Arial"/>
                <w:sz w:val="18"/>
              </w:rPr>
            </w:pPr>
            <w:r>
              <w:rPr>
                <w:rFonts w:ascii="Arial" w:hAnsi="Arial" w:cs="Arial"/>
                <w:sz w:val="18"/>
              </w:rPr>
              <w:t xml:space="preserve">870108</w:t>
            </w:r>
            <w:r>
              <w:rPr>
                <w:rFonts w:ascii="Arial" w:hAnsi="Arial" w:cs="Arial"/>
                <w:sz w:val="18"/>
              </w:rPr>
            </w:r>
            <w:r>
              <w:rPr>
                <w:rFonts w:ascii="Arial" w:hAnsi="Arial" w:cs="Arial"/>
                <w:sz w:val="18"/>
              </w:rPr>
            </w:r>
          </w:p>
        </w:tc>
        <w:tc>
          <w:tcPr>
            <w:tcBorders/>
            <w:tcW w:w="5498" w:type="dxa"/>
            <w:vAlign w:val="center"/>
          </w:tcPr>
          <w:p w14:paraId="546DD1A0">
            <w:pPr>
              <w:pBdr/>
              <w:spacing/>
              <w:ind/>
              <w:jc w:val="center"/>
              <w:rPr>
                <w:rFonts w:ascii="Arial" w:hAnsi="Arial" w:cs="Arial"/>
                <w:sz w:val="18"/>
              </w:rPr>
            </w:pPr>
            <w:r>
              <w:rPr>
                <w:rFonts w:ascii="Arial" w:hAnsi="Arial" w:cs="Arial"/>
                <w:sz w:val="18"/>
              </w:rPr>
              <w:t xml:space="preserve">RADIOGRAFÍA DE SENOS PARANASALES</w:t>
            </w:r>
            <w:r>
              <w:rPr>
                <w:rFonts w:ascii="Arial" w:hAnsi="Arial" w:cs="Arial"/>
                <w:sz w:val="18"/>
              </w:rPr>
            </w:r>
            <w:r>
              <w:rPr>
                <w:rFonts w:ascii="Arial" w:hAnsi="Arial" w:cs="Arial"/>
                <w:sz w:val="18"/>
              </w:rPr>
            </w:r>
          </w:p>
        </w:tc>
        <w:tc>
          <w:tcPr>
            <w:tcBorders/>
            <w:tcW w:w="1134" w:type="dxa"/>
            <w:vAlign w:val="center"/>
          </w:tcPr>
          <w:p w14:paraId="4F7BCA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2946A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19B70E">
            <w:pPr>
              <w:pBdr/>
              <w:spacing/>
              <w:ind/>
              <w:jc w:val="center"/>
              <w:rPr>
                <w:rFonts w:ascii="Arial" w:hAnsi="Arial" w:cs="Arial"/>
                <w:sz w:val="18"/>
              </w:rPr>
            </w:pPr>
            <w:r>
              <w:rPr>
                <w:rFonts w:ascii="Arial" w:hAnsi="Arial" w:cs="Arial"/>
                <w:spacing w:val="-5"/>
                <w:sz w:val="18"/>
                <w:lang w:val="es-ES"/>
              </w:rPr>
              <w:t xml:space="preserve">24</w:t>
            </w:r>
            <w:r>
              <w:rPr>
                <w:rFonts w:ascii="Arial" w:hAnsi="Arial" w:cs="Arial"/>
                <w:sz w:val="18"/>
              </w:rPr>
            </w:r>
            <w:r>
              <w:rPr>
                <w:rFonts w:ascii="Arial" w:hAnsi="Arial" w:cs="Arial"/>
                <w:sz w:val="18"/>
              </w:rPr>
            </w:r>
          </w:p>
        </w:tc>
        <w:tc>
          <w:tcPr>
            <w:tcBorders/>
            <w:tcW w:w="993" w:type="dxa"/>
            <w:vAlign w:val="center"/>
          </w:tcPr>
          <w:p w14:paraId="00EBE10E">
            <w:pPr>
              <w:pBdr/>
              <w:spacing/>
              <w:ind/>
              <w:jc w:val="center"/>
              <w:rPr>
                <w:rFonts w:ascii="Arial" w:hAnsi="Arial" w:cs="Arial"/>
                <w:sz w:val="18"/>
              </w:rPr>
            </w:pPr>
            <w:r>
              <w:rPr>
                <w:rFonts w:ascii="Arial" w:hAnsi="Arial" w:cs="Arial"/>
                <w:sz w:val="18"/>
              </w:rPr>
              <w:t xml:space="preserve">870112</w:t>
            </w:r>
            <w:r>
              <w:rPr>
                <w:rFonts w:ascii="Arial" w:hAnsi="Arial" w:cs="Arial"/>
                <w:sz w:val="18"/>
              </w:rPr>
            </w:r>
            <w:r>
              <w:rPr>
                <w:rFonts w:ascii="Arial" w:hAnsi="Arial" w:cs="Arial"/>
                <w:sz w:val="18"/>
              </w:rPr>
            </w:r>
          </w:p>
        </w:tc>
        <w:tc>
          <w:tcPr>
            <w:tcBorders/>
            <w:tcW w:w="5498" w:type="dxa"/>
            <w:vAlign w:val="center"/>
          </w:tcPr>
          <w:p w14:paraId="2F98B9ED">
            <w:pPr>
              <w:pBdr/>
              <w:spacing/>
              <w:ind/>
              <w:jc w:val="center"/>
              <w:rPr>
                <w:rFonts w:ascii="Arial" w:hAnsi="Arial" w:cs="Arial"/>
                <w:sz w:val="18"/>
              </w:rPr>
            </w:pPr>
            <w:r>
              <w:rPr>
                <w:rFonts w:ascii="Arial" w:hAnsi="Arial" w:cs="Arial"/>
                <w:sz w:val="18"/>
              </w:rPr>
              <w:t xml:space="preserve">RADIOGRAFÍA DE MAXILAR SUPERIOR</w:t>
            </w:r>
            <w:r>
              <w:rPr>
                <w:rFonts w:ascii="Arial" w:hAnsi="Arial" w:cs="Arial"/>
                <w:sz w:val="18"/>
              </w:rPr>
            </w:r>
            <w:r>
              <w:rPr>
                <w:rFonts w:ascii="Arial" w:hAnsi="Arial" w:cs="Arial"/>
                <w:sz w:val="18"/>
              </w:rPr>
            </w:r>
          </w:p>
        </w:tc>
        <w:tc>
          <w:tcPr>
            <w:tcBorders/>
            <w:tcW w:w="1134" w:type="dxa"/>
            <w:vAlign w:val="center"/>
          </w:tcPr>
          <w:p w14:paraId="5B6CAAC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D5A0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A67BD7">
            <w:pPr>
              <w:pBdr/>
              <w:spacing/>
              <w:ind/>
              <w:jc w:val="center"/>
              <w:rPr>
                <w:rFonts w:ascii="Arial" w:hAnsi="Arial" w:cs="Arial"/>
                <w:sz w:val="18"/>
              </w:rPr>
            </w:pPr>
            <w:r>
              <w:rPr>
                <w:rFonts w:ascii="Arial" w:hAnsi="Arial" w:cs="Arial"/>
                <w:spacing w:val="-5"/>
                <w:sz w:val="18"/>
                <w:lang w:val="es-ES"/>
              </w:rPr>
              <w:t xml:space="preserve">25</w:t>
            </w:r>
            <w:r>
              <w:rPr>
                <w:rFonts w:ascii="Arial" w:hAnsi="Arial" w:cs="Arial"/>
                <w:sz w:val="18"/>
              </w:rPr>
            </w:r>
            <w:r>
              <w:rPr>
                <w:rFonts w:ascii="Arial" w:hAnsi="Arial" w:cs="Arial"/>
                <w:sz w:val="18"/>
              </w:rPr>
            </w:r>
          </w:p>
        </w:tc>
        <w:tc>
          <w:tcPr>
            <w:tcBorders/>
            <w:tcW w:w="993" w:type="dxa"/>
            <w:vAlign w:val="center"/>
          </w:tcPr>
          <w:p w14:paraId="68C4A140">
            <w:pPr>
              <w:pBdr/>
              <w:spacing/>
              <w:ind/>
              <w:jc w:val="center"/>
              <w:rPr>
                <w:rFonts w:ascii="Arial" w:hAnsi="Arial" w:cs="Arial"/>
                <w:sz w:val="18"/>
              </w:rPr>
            </w:pPr>
            <w:r>
              <w:rPr>
                <w:rFonts w:ascii="Arial" w:hAnsi="Arial" w:cs="Arial"/>
                <w:sz w:val="18"/>
              </w:rPr>
              <w:t xml:space="preserve">870113</w:t>
            </w:r>
            <w:r>
              <w:rPr>
                <w:rFonts w:ascii="Arial" w:hAnsi="Arial" w:cs="Arial"/>
                <w:sz w:val="18"/>
              </w:rPr>
            </w:r>
            <w:r>
              <w:rPr>
                <w:rFonts w:ascii="Arial" w:hAnsi="Arial" w:cs="Arial"/>
                <w:sz w:val="18"/>
              </w:rPr>
            </w:r>
          </w:p>
        </w:tc>
        <w:tc>
          <w:tcPr>
            <w:tcBorders/>
            <w:tcW w:w="5498" w:type="dxa"/>
            <w:vAlign w:val="center"/>
          </w:tcPr>
          <w:p w14:paraId="1B33D197">
            <w:pPr>
              <w:pBdr/>
              <w:spacing/>
              <w:ind/>
              <w:jc w:val="center"/>
              <w:rPr>
                <w:rFonts w:ascii="Arial" w:hAnsi="Arial" w:cs="Arial"/>
                <w:sz w:val="18"/>
              </w:rPr>
            </w:pPr>
            <w:r>
              <w:rPr>
                <w:rFonts w:ascii="Arial" w:hAnsi="Arial" w:cs="Arial"/>
                <w:sz w:val="18"/>
              </w:rPr>
              <w:t xml:space="preserve">RADIOGRAFÍA DE MAXILAR INFERIOR</w:t>
            </w:r>
            <w:r>
              <w:rPr>
                <w:rFonts w:ascii="Arial" w:hAnsi="Arial" w:cs="Arial"/>
                <w:sz w:val="18"/>
              </w:rPr>
            </w:r>
            <w:r>
              <w:rPr>
                <w:rFonts w:ascii="Arial" w:hAnsi="Arial" w:cs="Arial"/>
                <w:sz w:val="18"/>
              </w:rPr>
            </w:r>
          </w:p>
        </w:tc>
        <w:tc>
          <w:tcPr>
            <w:tcBorders/>
            <w:tcW w:w="1134" w:type="dxa"/>
            <w:vAlign w:val="center"/>
          </w:tcPr>
          <w:p w14:paraId="76EAAF7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EF89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570BF6">
            <w:pPr>
              <w:pBdr/>
              <w:spacing/>
              <w:ind/>
              <w:jc w:val="center"/>
              <w:rPr>
                <w:rFonts w:ascii="Arial" w:hAnsi="Arial" w:cs="Arial"/>
                <w:sz w:val="18"/>
              </w:rPr>
            </w:pPr>
            <w:r>
              <w:rPr>
                <w:rFonts w:ascii="Arial" w:hAnsi="Arial" w:cs="Arial"/>
                <w:spacing w:val="-5"/>
                <w:sz w:val="18"/>
                <w:lang w:val="es-ES"/>
              </w:rPr>
              <w:t xml:space="preserve">26</w:t>
            </w:r>
            <w:r>
              <w:rPr>
                <w:rFonts w:ascii="Arial" w:hAnsi="Arial" w:cs="Arial"/>
                <w:sz w:val="18"/>
              </w:rPr>
            </w:r>
            <w:r>
              <w:rPr>
                <w:rFonts w:ascii="Arial" w:hAnsi="Arial" w:cs="Arial"/>
                <w:sz w:val="18"/>
              </w:rPr>
            </w:r>
          </w:p>
        </w:tc>
        <w:tc>
          <w:tcPr>
            <w:tcBorders/>
            <w:tcW w:w="993" w:type="dxa"/>
            <w:vAlign w:val="center"/>
          </w:tcPr>
          <w:p w14:paraId="5A584C55">
            <w:pPr>
              <w:pBdr/>
              <w:spacing/>
              <w:ind/>
              <w:jc w:val="center"/>
              <w:rPr>
                <w:rFonts w:ascii="Arial" w:hAnsi="Arial" w:cs="Arial"/>
                <w:sz w:val="18"/>
              </w:rPr>
            </w:pPr>
            <w:r>
              <w:rPr>
                <w:rFonts w:ascii="Arial" w:hAnsi="Arial" w:cs="Arial"/>
                <w:sz w:val="18"/>
              </w:rPr>
              <w:t xml:space="preserve">870114</w:t>
            </w:r>
            <w:r>
              <w:rPr>
                <w:rFonts w:ascii="Arial" w:hAnsi="Arial" w:cs="Arial"/>
                <w:sz w:val="18"/>
              </w:rPr>
            </w:r>
            <w:r>
              <w:rPr>
                <w:rFonts w:ascii="Arial" w:hAnsi="Arial" w:cs="Arial"/>
                <w:sz w:val="18"/>
              </w:rPr>
            </w:r>
          </w:p>
        </w:tc>
        <w:tc>
          <w:tcPr>
            <w:tcBorders/>
            <w:tcW w:w="5498" w:type="dxa"/>
            <w:vAlign w:val="center"/>
          </w:tcPr>
          <w:p w14:paraId="6A36B94E">
            <w:pPr>
              <w:pBdr/>
              <w:spacing/>
              <w:ind/>
              <w:jc w:val="center"/>
              <w:rPr>
                <w:rFonts w:ascii="Arial" w:hAnsi="Arial" w:cs="Arial"/>
                <w:sz w:val="18"/>
              </w:rPr>
            </w:pPr>
            <w:r>
              <w:rPr>
                <w:rFonts w:ascii="Arial" w:hAnsi="Arial" w:cs="Arial"/>
                <w:sz w:val="18"/>
              </w:rPr>
              <w:t xml:space="preserve">RADIOGRAFÍA PANORÁMICA  DE MAXILARES, SUPERIOR E INFERIOR [ORTOPANTOMOGRAFÍA]</w:t>
            </w:r>
            <w:r>
              <w:rPr>
                <w:rFonts w:ascii="Arial" w:hAnsi="Arial" w:cs="Arial"/>
                <w:sz w:val="18"/>
              </w:rPr>
            </w:r>
            <w:r>
              <w:rPr>
                <w:rFonts w:ascii="Arial" w:hAnsi="Arial" w:cs="Arial"/>
                <w:sz w:val="18"/>
              </w:rPr>
            </w:r>
          </w:p>
        </w:tc>
        <w:tc>
          <w:tcPr>
            <w:tcBorders/>
            <w:tcW w:w="1134" w:type="dxa"/>
            <w:vAlign w:val="center"/>
          </w:tcPr>
          <w:p w14:paraId="75D6F7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595C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D2238E">
            <w:pPr>
              <w:pBdr/>
              <w:spacing/>
              <w:ind/>
              <w:jc w:val="center"/>
              <w:rPr>
                <w:rFonts w:ascii="Arial" w:hAnsi="Arial" w:cs="Arial"/>
                <w:sz w:val="18"/>
              </w:rPr>
            </w:pPr>
            <w:r>
              <w:rPr>
                <w:rFonts w:ascii="Arial" w:hAnsi="Arial" w:cs="Arial"/>
                <w:spacing w:val="-5"/>
                <w:sz w:val="18"/>
                <w:lang w:val="es-ES"/>
              </w:rPr>
              <w:t xml:space="preserve">27</w:t>
            </w:r>
            <w:r>
              <w:rPr>
                <w:rFonts w:ascii="Arial" w:hAnsi="Arial" w:cs="Arial"/>
                <w:sz w:val="18"/>
              </w:rPr>
            </w:r>
            <w:r>
              <w:rPr>
                <w:rFonts w:ascii="Arial" w:hAnsi="Arial" w:cs="Arial"/>
                <w:sz w:val="18"/>
              </w:rPr>
            </w:r>
          </w:p>
        </w:tc>
        <w:tc>
          <w:tcPr>
            <w:tcBorders/>
            <w:tcW w:w="993" w:type="dxa"/>
            <w:vAlign w:val="center"/>
          </w:tcPr>
          <w:p w14:paraId="46C13DC8">
            <w:pPr>
              <w:pBdr/>
              <w:spacing/>
              <w:ind/>
              <w:jc w:val="center"/>
              <w:rPr>
                <w:rFonts w:ascii="Arial" w:hAnsi="Arial" w:cs="Arial"/>
                <w:sz w:val="18"/>
              </w:rPr>
            </w:pPr>
            <w:r>
              <w:rPr>
                <w:rFonts w:ascii="Arial" w:hAnsi="Arial" w:cs="Arial"/>
                <w:sz w:val="18"/>
              </w:rPr>
              <w:t xml:space="preserve">870131</w:t>
            </w:r>
            <w:r>
              <w:rPr>
                <w:rFonts w:ascii="Arial" w:hAnsi="Arial" w:cs="Arial"/>
                <w:sz w:val="18"/>
              </w:rPr>
            </w:r>
            <w:r>
              <w:rPr>
                <w:rFonts w:ascii="Arial" w:hAnsi="Arial" w:cs="Arial"/>
                <w:sz w:val="18"/>
              </w:rPr>
            </w:r>
          </w:p>
        </w:tc>
        <w:tc>
          <w:tcPr>
            <w:tcBorders/>
            <w:tcW w:w="5498" w:type="dxa"/>
            <w:vAlign w:val="center"/>
          </w:tcPr>
          <w:p w14:paraId="548D98ED">
            <w:pPr>
              <w:pBdr/>
              <w:spacing/>
              <w:ind/>
              <w:jc w:val="center"/>
              <w:rPr>
                <w:rFonts w:ascii="Arial" w:hAnsi="Arial" w:cs="Arial"/>
                <w:sz w:val="18"/>
              </w:rPr>
            </w:pPr>
            <w:r>
              <w:rPr>
                <w:rFonts w:ascii="Arial" w:hAnsi="Arial" w:cs="Arial"/>
                <w:sz w:val="18"/>
              </w:rPr>
              <w:t xml:space="preserve">RADIOGRAFÍA DE ARTICULACIÓN TEMPOROMAXILAR [ATM]</w:t>
            </w:r>
            <w:r>
              <w:rPr>
                <w:rFonts w:ascii="Arial" w:hAnsi="Arial" w:cs="Arial"/>
                <w:sz w:val="18"/>
              </w:rPr>
            </w:r>
            <w:r>
              <w:rPr>
                <w:rFonts w:ascii="Arial" w:hAnsi="Arial" w:cs="Arial"/>
                <w:sz w:val="18"/>
              </w:rPr>
            </w:r>
          </w:p>
        </w:tc>
        <w:tc>
          <w:tcPr>
            <w:tcBorders/>
            <w:tcW w:w="1134" w:type="dxa"/>
            <w:vAlign w:val="center"/>
          </w:tcPr>
          <w:p w14:paraId="0D74ADD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AB082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A85A9D">
            <w:pPr>
              <w:pBdr/>
              <w:spacing/>
              <w:ind/>
              <w:jc w:val="center"/>
              <w:rPr>
                <w:rFonts w:ascii="Arial" w:hAnsi="Arial" w:cs="Arial"/>
                <w:sz w:val="18"/>
              </w:rPr>
            </w:pPr>
            <w:r>
              <w:rPr>
                <w:rFonts w:ascii="Arial" w:hAnsi="Arial" w:cs="Arial"/>
                <w:spacing w:val="-5"/>
                <w:sz w:val="18"/>
                <w:lang w:val="es-ES"/>
              </w:rPr>
              <w:t xml:space="preserve">28</w:t>
            </w:r>
            <w:r>
              <w:rPr>
                <w:rFonts w:ascii="Arial" w:hAnsi="Arial" w:cs="Arial"/>
                <w:sz w:val="18"/>
              </w:rPr>
            </w:r>
            <w:r>
              <w:rPr>
                <w:rFonts w:ascii="Arial" w:hAnsi="Arial" w:cs="Arial"/>
                <w:sz w:val="18"/>
              </w:rPr>
            </w:r>
          </w:p>
        </w:tc>
        <w:tc>
          <w:tcPr>
            <w:tcBorders/>
            <w:tcW w:w="993" w:type="dxa"/>
            <w:vAlign w:val="center"/>
          </w:tcPr>
          <w:p w14:paraId="2578D480">
            <w:pPr>
              <w:pBdr/>
              <w:spacing/>
              <w:ind/>
              <w:jc w:val="center"/>
              <w:rPr>
                <w:rFonts w:ascii="Arial" w:hAnsi="Arial" w:cs="Arial"/>
                <w:sz w:val="18"/>
              </w:rPr>
            </w:pPr>
            <w:r>
              <w:rPr>
                <w:rFonts w:ascii="Arial" w:hAnsi="Arial" w:cs="Arial"/>
                <w:sz w:val="18"/>
              </w:rPr>
              <w:t xml:space="preserve">870440</w:t>
            </w:r>
            <w:r>
              <w:rPr>
                <w:rFonts w:ascii="Arial" w:hAnsi="Arial" w:cs="Arial"/>
                <w:sz w:val="18"/>
              </w:rPr>
            </w:r>
            <w:r>
              <w:rPr>
                <w:rFonts w:ascii="Arial" w:hAnsi="Arial" w:cs="Arial"/>
                <w:sz w:val="18"/>
              </w:rPr>
            </w:r>
          </w:p>
        </w:tc>
        <w:tc>
          <w:tcPr>
            <w:tcBorders/>
            <w:tcW w:w="5498" w:type="dxa"/>
            <w:vAlign w:val="center"/>
          </w:tcPr>
          <w:p w14:paraId="23B4ED45">
            <w:pPr>
              <w:pBdr/>
              <w:spacing/>
              <w:ind/>
              <w:jc w:val="center"/>
              <w:rPr>
                <w:rFonts w:ascii="Arial" w:hAnsi="Arial" w:cs="Arial"/>
                <w:sz w:val="18"/>
              </w:rPr>
            </w:pPr>
            <w:r>
              <w:rPr>
                <w:rFonts w:ascii="Arial" w:hAnsi="Arial" w:cs="Arial"/>
                <w:sz w:val="18"/>
              </w:rPr>
              <w:t xml:space="preserve">RADIOGRAFÍAS INTRAORALES OCLUSALES</w:t>
            </w:r>
            <w:r>
              <w:rPr>
                <w:rFonts w:ascii="Arial" w:hAnsi="Arial" w:cs="Arial"/>
                <w:sz w:val="18"/>
              </w:rPr>
            </w:r>
            <w:r>
              <w:rPr>
                <w:rFonts w:ascii="Arial" w:hAnsi="Arial" w:cs="Arial"/>
                <w:sz w:val="18"/>
              </w:rPr>
            </w:r>
          </w:p>
        </w:tc>
        <w:tc>
          <w:tcPr>
            <w:tcBorders/>
            <w:tcW w:w="1134" w:type="dxa"/>
            <w:vAlign w:val="center"/>
          </w:tcPr>
          <w:p w14:paraId="33E9A5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06288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9DDFC7">
            <w:pPr>
              <w:pBdr/>
              <w:spacing/>
              <w:ind/>
              <w:jc w:val="center"/>
              <w:rPr>
                <w:rFonts w:ascii="Arial" w:hAnsi="Arial" w:cs="Arial"/>
                <w:sz w:val="18"/>
              </w:rPr>
            </w:pPr>
            <w:r>
              <w:rPr>
                <w:rFonts w:ascii="Arial" w:hAnsi="Arial" w:cs="Arial"/>
                <w:spacing w:val="-5"/>
                <w:sz w:val="18"/>
                <w:lang w:val="es-ES"/>
              </w:rPr>
              <w:t xml:space="preserve">29</w:t>
            </w:r>
            <w:r>
              <w:rPr>
                <w:rFonts w:ascii="Arial" w:hAnsi="Arial" w:cs="Arial"/>
                <w:sz w:val="18"/>
              </w:rPr>
            </w:r>
            <w:r>
              <w:rPr>
                <w:rFonts w:ascii="Arial" w:hAnsi="Arial" w:cs="Arial"/>
                <w:sz w:val="18"/>
              </w:rPr>
            </w:r>
          </w:p>
        </w:tc>
        <w:tc>
          <w:tcPr>
            <w:tcBorders/>
            <w:tcW w:w="993" w:type="dxa"/>
            <w:vAlign w:val="center"/>
          </w:tcPr>
          <w:p w14:paraId="15C1795A">
            <w:pPr>
              <w:pBdr/>
              <w:spacing/>
              <w:ind/>
              <w:jc w:val="center"/>
              <w:rPr>
                <w:rFonts w:ascii="Arial" w:hAnsi="Arial" w:cs="Arial"/>
                <w:sz w:val="18"/>
              </w:rPr>
            </w:pPr>
            <w:r>
              <w:rPr>
                <w:rFonts w:ascii="Arial" w:hAnsi="Arial" w:cs="Arial"/>
                <w:sz w:val="18"/>
              </w:rPr>
              <w:t xml:space="preserve">870451</w:t>
            </w:r>
            <w:r>
              <w:rPr>
                <w:rFonts w:ascii="Arial" w:hAnsi="Arial" w:cs="Arial"/>
                <w:sz w:val="18"/>
              </w:rPr>
            </w:r>
            <w:r>
              <w:rPr>
                <w:rFonts w:ascii="Arial" w:hAnsi="Arial" w:cs="Arial"/>
                <w:sz w:val="18"/>
              </w:rPr>
            </w:r>
          </w:p>
        </w:tc>
        <w:tc>
          <w:tcPr>
            <w:tcBorders/>
            <w:tcW w:w="5498" w:type="dxa"/>
            <w:vAlign w:val="center"/>
          </w:tcPr>
          <w:p w14:paraId="5758063B">
            <w:pPr>
              <w:pBdr/>
              <w:spacing/>
              <w:ind/>
              <w:jc w:val="center"/>
              <w:rPr>
                <w:rFonts w:ascii="Arial" w:hAnsi="Arial" w:cs="Arial"/>
                <w:sz w:val="18"/>
              </w:rPr>
            </w:pPr>
            <w:r>
              <w:rPr>
                <w:rFonts w:ascii="Arial" w:hAnsi="Arial" w:cs="Arial"/>
                <w:sz w:val="18"/>
              </w:rPr>
              <w:t xml:space="preserve">RADIOGRAFÍAS INTRAORALES PERIAPICALES DIENTES ANTERIORES SUPERIORES</w:t>
            </w:r>
            <w:r>
              <w:rPr>
                <w:rFonts w:ascii="Arial" w:hAnsi="Arial" w:cs="Arial"/>
                <w:sz w:val="18"/>
              </w:rPr>
            </w:r>
            <w:r>
              <w:rPr>
                <w:rFonts w:ascii="Arial" w:hAnsi="Arial" w:cs="Arial"/>
                <w:sz w:val="18"/>
              </w:rPr>
            </w:r>
          </w:p>
        </w:tc>
        <w:tc>
          <w:tcPr>
            <w:tcBorders/>
            <w:tcW w:w="1134" w:type="dxa"/>
            <w:vAlign w:val="center"/>
          </w:tcPr>
          <w:p w14:paraId="3289793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24AAE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4B72DF">
            <w:pPr>
              <w:pBdr/>
              <w:spacing/>
              <w:ind/>
              <w:jc w:val="center"/>
              <w:rPr>
                <w:rFonts w:ascii="Arial" w:hAnsi="Arial" w:cs="Arial"/>
                <w:sz w:val="18"/>
              </w:rPr>
            </w:pPr>
            <w:r>
              <w:rPr>
                <w:rFonts w:ascii="Arial" w:hAnsi="Arial" w:cs="Arial"/>
                <w:spacing w:val="-5"/>
                <w:sz w:val="18"/>
                <w:lang w:val="es-ES"/>
              </w:rPr>
              <w:t xml:space="preserve">30</w:t>
            </w:r>
            <w:r>
              <w:rPr>
                <w:rFonts w:ascii="Arial" w:hAnsi="Arial" w:cs="Arial"/>
                <w:sz w:val="18"/>
              </w:rPr>
            </w:r>
            <w:r>
              <w:rPr>
                <w:rFonts w:ascii="Arial" w:hAnsi="Arial" w:cs="Arial"/>
                <w:sz w:val="18"/>
              </w:rPr>
            </w:r>
          </w:p>
        </w:tc>
        <w:tc>
          <w:tcPr>
            <w:tcBorders/>
            <w:tcW w:w="993" w:type="dxa"/>
            <w:vAlign w:val="center"/>
          </w:tcPr>
          <w:p w14:paraId="4DD5649A">
            <w:pPr>
              <w:pBdr/>
              <w:spacing/>
              <w:ind/>
              <w:jc w:val="center"/>
              <w:rPr>
                <w:rFonts w:ascii="Arial" w:hAnsi="Arial" w:cs="Arial"/>
                <w:sz w:val="18"/>
              </w:rPr>
            </w:pPr>
            <w:r>
              <w:rPr>
                <w:rFonts w:ascii="Arial" w:hAnsi="Arial" w:cs="Arial"/>
                <w:sz w:val="18"/>
              </w:rPr>
              <w:t xml:space="preserve">870452</w:t>
            </w:r>
            <w:r>
              <w:rPr>
                <w:rFonts w:ascii="Arial" w:hAnsi="Arial" w:cs="Arial"/>
                <w:sz w:val="18"/>
              </w:rPr>
            </w:r>
            <w:r>
              <w:rPr>
                <w:rFonts w:ascii="Arial" w:hAnsi="Arial" w:cs="Arial"/>
                <w:sz w:val="18"/>
              </w:rPr>
            </w:r>
          </w:p>
        </w:tc>
        <w:tc>
          <w:tcPr>
            <w:tcBorders/>
            <w:tcW w:w="5498" w:type="dxa"/>
            <w:vAlign w:val="center"/>
          </w:tcPr>
          <w:p w14:paraId="7E5425F9">
            <w:pPr>
              <w:pBdr/>
              <w:spacing/>
              <w:ind/>
              <w:jc w:val="center"/>
              <w:rPr>
                <w:rFonts w:ascii="Arial" w:hAnsi="Arial" w:cs="Arial"/>
                <w:sz w:val="18"/>
              </w:rPr>
            </w:pPr>
            <w:r>
              <w:rPr>
                <w:rFonts w:ascii="Arial" w:hAnsi="Arial" w:cs="Arial"/>
                <w:sz w:val="18"/>
              </w:rPr>
              <w:t xml:space="preserve">RADIOGRAFÍAS INTRAORALES PERIAPICALES DIENTES ANTERIORES INFERIORES</w:t>
            </w:r>
            <w:r>
              <w:rPr>
                <w:rFonts w:ascii="Arial" w:hAnsi="Arial" w:cs="Arial"/>
                <w:sz w:val="18"/>
              </w:rPr>
            </w:r>
            <w:r>
              <w:rPr>
                <w:rFonts w:ascii="Arial" w:hAnsi="Arial" w:cs="Arial"/>
                <w:sz w:val="18"/>
              </w:rPr>
            </w:r>
          </w:p>
        </w:tc>
        <w:tc>
          <w:tcPr>
            <w:tcBorders/>
            <w:tcW w:w="1134" w:type="dxa"/>
            <w:vAlign w:val="center"/>
          </w:tcPr>
          <w:p w14:paraId="2143C58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0ED36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632611">
            <w:pPr>
              <w:pBdr/>
              <w:spacing/>
              <w:ind/>
              <w:jc w:val="center"/>
              <w:rPr>
                <w:rFonts w:ascii="Arial" w:hAnsi="Arial" w:cs="Arial"/>
                <w:sz w:val="18"/>
              </w:rPr>
            </w:pPr>
            <w:r>
              <w:rPr>
                <w:rFonts w:ascii="Arial" w:hAnsi="Arial" w:cs="Arial"/>
                <w:spacing w:val="-5"/>
                <w:sz w:val="18"/>
                <w:lang w:val="es-ES"/>
              </w:rPr>
              <w:t xml:space="preserve">31</w:t>
            </w:r>
            <w:r>
              <w:rPr>
                <w:rFonts w:ascii="Arial" w:hAnsi="Arial" w:cs="Arial"/>
                <w:sz w:val="18"/>
              </w:rPr>
            </w:r>
            <w:r>
              <w:rPr>
                <w:rFonts w:ascii="Arial" w:hAnsi="Arial" w:cs="Arial"/>
                <w:sz w:val="18"/>
              </w:rPr>
            </w:r>
          </w:p>
        </w:tc>
        <w:tc>
          <w:tcPr>
            <w:tcBorders/>
            <w:tcW w:w="993" w:type="dxa"/>
            <w:vAlign w:val="center"/>
          </w:tcPr>
          <w:p w14:paraId="39F1629F">
            <w:pPr>
              <w:pBdr/>
              <w:spacing/>
              <w:ind/>
              <w:jc w:val="center"/>
              <w:rPr>
                <w:rFonts w:ascii="Arial" w:hAnsi="Arial" w:cs="Arial"/>
                <w:sz w:val="18"/>
              </w:rPr>
            </w:pPr>
            <w:r>
              <w:rPr>
                <w:rFonts w:ascii="Arial" w:hAnsi="Arial" w:cs="Arial"/>
                <w:sz w:val="18"/>
              </w:rPr>
              <w:t xml:space="preserve">870453</w:t>
            </w:r>
            <w:r>
              <w:rPr>
                <w:rFonts w:ascii="Arial" w:hAnsi="Arial" w:cs="Arial"/>
                <w:sz w:val="18"/>
              </w:rPr>
            </w:r>
            <w:r>
              <w:rPr>
                <w:rFonts w:ascii="Arial" w:hAnsi="Arial" w:cs="Arial"/>
                <w:sz w:val="18"/>
              </w:rPr>
            </w:r>
          </w:p>
        </w:tc>
        <w:tc>
          <w:tcPr>
            <w:tcBorders/>
            <w:tcW w:w="5498" w:type="dxa"/>
            <w:vAlign w:val="center"/>
          </w:tcPr>
          <w:p w14:paraId="6204B461">
            <w:pPr>
              <w:pBdr/>
              <w:spacing/>
              <w:ind/>
              <w:jc w:val="center"/>
              <w:rPr>
                <w:rFonts w:ascii="Arial" w:hAnsi="Arial" w:cs="Arial"/>
                <w:sz w:val="18"/>
              </w:rPr>
            </w:pPr>
            <w:r>
              <w:rPr>
                <w:rFonts w:ascii="Arial" w:hAnsi="Arial" w:cs="Arial"/>
                <w:sz w:val="18"/>
              </w:rPr>
              <w:t xml:space="preserve">RADIOGRAFÍAS INTRAORALES PERIAPICALES ZONA DE CANINOS</w:t>
            </w:r>
            <w:r>
              <w:rPr>
                <w:rFonts w:ascii="Arial" w:hAnsi="Arial" w:cs="Arial"/>
                <w:sz w:val="18"/>
              </w:rPr>
            </w:r>
            <w:r>
              <w:rPr>
                <w:rFonts w:ascii="Arial" w:hAnsi="Arial" w:cs="Arial"/>
                <w:sz w:val="18"/>
              </w:rPr>
            </w:r>
          </w:p>
        </w:tc>
        <w:tc>
          <w:tcPr>
            <w:tcBorders/>
            <w:tcW w:w="1134" w:type="dxa"/>
            <w:vAlign w:val="center"/>
          </w:tcPr>
          <w:p w14:paraId="3680231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D4CF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5FBBDC">
            <w:pPr>
              <w:pBdr/>
              <w:spacing/>
              <w:ind/>
              <w:jc w:val="center"/>
              <w:rPr>
                <w:rFonts w:ascii="Arial" w:hAnsi="Arial" w:cs="Arial"/>
                <w:sz w:val="18"/>
              </w:rPr>
            </w:pPr>
            <w:r>
              <w:rPr>
                <w:rFonts w:ascii="Arial" w:hAnsi="Arial" w:cs="Arial"/>
                <w:spacing w:val="-5"/>
                <w:sz w:val="18"/>
                <w:lang w:val="es-ES"/>
              </w:rPr>
              <w:t xml:space="preserve">32</w:t>
            </w:r>
            <w:r>
              <w:rPr>
                <w:rFonts w:ascii="Arial" w:hAnsi="Arial" w:cs="Arial"/>
                <w:sz w:val="18"/>
              </w:rPr>
            </w:r>
            <w:r>
              <w:rPr>
                <w:rFonts w:ascii="Arial" w:hAnsi="Arial" w:cs="Arial"/>
                <w:sz w:val="18"/>
              </w:rPr>
            </w:r>
          </w:p>
        </w:tc>
        <w:tc>
          <w:tcPr>
            <w:tcBorders/>
            <w:tcW w:w="993" w:type="dxa"/>
            <w:vAlign w:val="center"/>
          </w:tcPr>
          <w:p w14:paraId="7E3384DD">
            <w:pPr>
              <w:pBdr/>
              <w:spacing/>
              <w:ind/>
              <w:jc w:val="center"/>
              <w:rPr>
                <w:rFonts w:ascii="Arial" w:hAnsi="Arial" w:cs="Arial"/>
                <w:sz w:val="18"/>
              </w:rPr>
            </w:pPr>
            <w:r>
              <w:rPr>
                <w:rFonts w:ascii="Arial" w:hAnsi="Arial" w:cs="Arial"/>
                <w:sz w:val="18"/>
              </w:rPr>
              <w:t xml:space="preserve">870454</w:t>
            </w:r>
            <w:r>
              <w:rPr>
                <w:rFonts w:ascii="Arial" w:hAnsi="Arial" w:cs="Arial"/>
                <w:sz w:val="18"/>
              </w:rPr>
            </w:r>
            <w:r>
              <w:rPr>
                <w:rFonts w:ascii="Arial" w:hAnsi="Arial" w:cs="Arial"/>
                <w:sz w:val="18"/>
              </w:rPr>
            </w:r>
          </w:p>
        </w:tc>
        <w:tc>
          <w:tcPr>
            <w:tcBorders/>
            <w:tcW w:w="5498" w:type="dxa"/>
            <w:vAlign w:val="center"/>
          </w:tcPr>
          <w:p w14:paraId="1381193F">
            <w:pPr>
              <w:pBdr/>
              <w:spacing/>
              <w:ind/>
              <w:jc w:val="center"/>
              <w:rPr>
                <w:rFonts w:ascii="Arial" w:hAnsi="Arial" w:cs="Arial"/>
                <w:sz w:val="18"/>
              </w:rPr>
            </w:pPr>
            <w:r>
              <w:rPr>
                <w:rFonts w:ascii="Arial" w:hAnsi="Arial" w:cs="Arial"/>
                <w:sz w:val="18"/>
              </w:rPr>
              <w:t xml:space="preserve">RADIOGRAFÍAS INTRAORALES PERIAPICALES PREMOLARES</w:t>
            </w:r>
            <w:r>
              <w:rPr>
                <w:rFonts w:ascii="Arial" w:hAnsi="Arial" w:cs="Arial"/>
                <w:sz w:val="18"/>
              </w:rPr>
            </w:r>
            <w:r>
              <w:rPr>
                <w:rFonts w:ascii="Arial" w:hAnsi="Arial" w:cs="Arial"/>
                <w:sz w:val="18"/>
              </w:rPr>
            </w:r>
          </w:p>
        </w:tc>
        <w:tc>
          <w:tcPr>
            <w:tcBorders/>
            <w:tcW w:w="1134" w:type="dxa"/>
            <w:vAlign w:val="center"/>
          </w:tcPr>
          <w:p w14:paraId="5A85925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52F37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B42C8B">
            <w:pPr>
              <w:pBdr/>
              <w:spacing/>
              <w:ind/>
              <w:jc w:val="center"/>
              <w:rPr>
                <w:rFonts w:ascii="Arial" w:hAnsi="Arial" w:cs="Arial"/>
                <w:sz w:val="18"/>
              </w:rPr>
            </w:pPr>
            <w:r>
              <w:rPr>
                <w:rFonts w:ascii="Arial" w:hAnsi="Arial" w:cs="Arial"/>
                <w:spacing w:val="-5"/>
                <w:sz w:val="18"/>
                <w:lang w:val="es-ES"/>
              </w:rPr>
              <w:t xml:space="preserve">33</w:t>
            </w:r>
            <w:r>
              <w:rPr>
                <w:rFonts w:ascii="Arial" w:hAnsi="Arial" w:cs="Arial"/>
                <w:sz w:val="18"/>
              </w:rPr>
            </w:r>
            <w:r>
              <w:rPr>
                <w:rFonts w:ascii="Arial" w:hAnsi="Arial" w:cs="Arial"/>
                <w:sz w:val="18"/>
              </w:rPr>
            </w:r>
          </w:p>
        </w:tc>
        <w:tc>
          <w:tcPr>
            <w:tcBorders/>
            <w:tcW w:w="993" w:type="dxa"/>
            <w:vAlign w:val="center"/>
          </w:tcPr>
          <w:p w14:paraId="4917A372">
            <w:pPr>
              <w:pBdr/>
              <w:spacing/>
              <w:ind/>
              <w:jc w:val="center"/>
              <w:rPr>
                <w:rFonts w:ascii="Arial" w:hAnsi="Arial" w:cs="Arial"/>
                <w:sz w:val="18"/>
              </w:rPr>
            </w:pPr>
            <w:r>
              <w:rPr>
                <w:rFonts w:ascii="Arial" w:hAnsi="Arial" w:cs="Arial"/>
                <w:sz w:val="18"/>
              </w:rPr>
              <w:t xml:space="preserve">870455</w:t>
            </w:r>
            <w:r>
              <w:rPr>
                <w:rFonts w:ascii="Arial" w:hAnsi="Arial" w:cs="Arial"/>
                <w:sz w:val="18"/>
              </w:rPr>
            </w:r>
            <w:r>
              <w:rPr>
                <w:rFonts w:ascii="Arial" w:hAnsi="Arial" w:cs="Arial"/>
                <w:sz w:val="18"/>
              </w:rPr>
            </w:r>
          </w:p>
        </w:tc>
        <w:tc>
          <w:tcPr>
            <w:tcBorders/>
            <w:tcW w:w="5498" w:type="dxa"/>
            <w:vAlign w:val="center"/>
          </w:tcPr>
          <w:p w14:paraId="7784BDEF">
            <w:pPr>
              <w:pBdr/>
              <w:spacing/>
              <w:ind/>
              <w:jc w:val="center"/>
              <w:rPr>
                <w:rFonts w:ascii="Arial" w:hAnsi="Arial" w:cs="Arial"/>
                <w:sz w:val="18"/>
              </w:rPr>
            </w:pPr>
            <w:r>
              <w:rPr>
                <w:rFonts w:ascii="Arial" w:hAnsi="Arial" w:cs="Arial"/>
                <w:sz w:val="18"/>
              </w:rPr>
              <w:t xml:space="preserve">RADIOGRAFÍAS INTRAORALES PERIAPICALES MOLARES</w:t>
            </w:r>
            <w:r>
              <w:rPr>
                <w:rFonts w:ascii="Arial" w:hAnsi="Arial" w:cs="Arial"/>
                <w:sz w:val="18"/>
              </w:rPr>
            </w:r>
            <w:r>
              <w:rPr>
                <w:rFonts w:ascii="Arial" w:hAnsi="Arial" w:cs="Arial"/>
                <w:sz w:val="18"/>
              </w:rPr>
            </w:r>
          </w:p>
        </w:tc>
        <w:tc>
          <w:tcPr>
            <w:tcBorders/>
            <w:tcW w:w="1134" w:type="dxa"/>
            <w:vAlign w:val="center"/>
          </w:tcPr>
          <w:p w14:paraId="1ED8B01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AB71B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A1E141">
            <w:pPr>
              <w:pBdr/>
              <w:spacing/>
              <w:ind/>
              <w:jc w:val="center"/>
              <w:rPr>
                <w:rFonts w:ascii="Arial" w:hAnsi="Arial" w:cs="Arial"/>
                <w:sz w:val="18"/>
              </w:rPr>
            </w:pPr>
            <w:r>
              <w:rPr>
                <w:rFonts w:ascii="Arial" w:hAnsi="Arial" w:cs="Arial"/>
                <w:spacing w:val="-5"/>
                <w:sz w:val="18"/>
                <w:lang w:val="es-ES"/>
              </w:rPr>
              <w:t xml:space="preserve">34</w:t>
            </w:r>
            <w:r>
              <w:rPr>
                <w:rFonts w:ascii="Arial" w:hAnsi="Arial" w:cs="Arial"/>
                <w:sz w:val="18"/>
              </w:rPr>
            </w:r>
            <w:r>
              <w:rPr>
                <w:rFonts w:ascii="Arial" w:hAnsi="Arial" w:cs="Arial"/>
                <w:sz w:val="18"/>
              </w:rPr>
            </w:r>
          </w:p>
        </w:tc>
        <w:tc>
          <w:tcPr>
            <w:tcBorders/>
            <w:tcW w:w="993" w:type="dxa"/>
            <w:vAlign w:val="center"/>
          </w:tcPr>
          <w:p w14:paraId="0CC8C978">
            <w:pPr>
              <w:pBdr/>
              <w:spacing/>
              <w:ind/>
              <w:jc w:val="center"/>
              <w:rPr>
                <w:rFonts w:ascii="Arial" w:hAnsi="Arial" w:cs="Arial"/>
                <w:sz w:val="18"/>
              </w:rPr>
            </w:pPr>
            <w:r>
              <w:rPr>
                <w:rFonts w:ascii="Arial" w:hAnsi="Arial" w:cs="Arial"/>
                <w:sz w:val="18"/>
              </w:rPr>
              <w:t xml:space="preserve">870456</w:t>
            </w:r>
            <w:r>
              <w:rPr>
                <w:rFonts w:ascii="Arial" w:hAnsi="Arial" w:cs="Arial"/>
                <w:sz w:val="18"/>
              </w:rPr>
            </w:r>
            <w:r>
              <w:rPr>
                <w:rFonts w:ascii="Arial" w:hAnsi="Arial" w:cs="Arial"/>
                <w:sz w:val="18"/>
              </w:rPr>
            </w:r>
          </w:p>
        </w:tc>
        <w:tc>
          <w:tcPr>
            <w:tcBorders/>
            <w:tcW w:w="5498" w:type="dxa"/>
            <w:vAlign w:val="center"/>
          </w:tcPr>
          <w:p w14:paraId="7F991541">
            <w:pPr>
              <w:pBdr/>
              <w:spacing/>
              <w:ind/>
              <w:jc w:val="center"/>
              <w:rPr>
                <w:rFonts w:ascii="Arial" w:hAnsi="Arial" w:cs="Arial"/>
                <w:sz w:val="18"/>
              </w:rPr>
            </w:pPr>
            <w:r>
              <w:rPr>
                <w:rFonts w:ascii="Arial" w:hAnsi="Arial" w:cs="Arial"/>
                <w:sz w:val="18"/>
              </w:rPr>
              <w:t xml:space="preserve">RADIOGRAFÍAS INTRAORALES PERIAPICALES JUEGO COMPLETO</w:t>
            </w:r>
            <w:r>
              <w:rPr>
                <w:rFonts w:ascii="Arial" w:hAnsi="Arial" w:cs="Arial"/>
                <w:sz w:val="18"/>
              </w:rPr>
            </w:r>
            <w:r>
              <w:rPr>
                <w:rFonts w:ascii="Arial" w:hAnsi="Arial" w:cs="Arial"/>
                <w:sz w:val="18"/>
              </w:rPr>
            </w:r>
          </w:p>
        </w:tc>
        <w:tc>
          <w:tcPr>
            <w:tcBorders/>
            <w:tcW w:w="1134" w:type="dxa"/>
            <w:vAlign w:val="center"/>
          </w:tcPr>
          <w:p w14:paraId="10F2CDA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D8AC6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C6C395">
            <w:pPr>
              <w:pBdr/>
              <w:spacing/>
              <w:ind/>
              <w:jc w:val="center"/>
              <w:rPr>
                <w:rFonts w:ascii="Arial" w:hAnsi="Arial" w:cs="Arial"/>
                <w:sz w:val="18"/>
              </w:rPr>
            </w:pPr>
            <w:r>
              <w:rPr>
                <w:rFonts w:ascii="Arial" w:hAnsi="Arial" w:cs="Arial"/>
                <w:spacing w:val="-5"/>
                <w:sz w:val="18"/>
                <w:lang w:val="es-ES"/>
              </w:rPr>
              <w:t xml:space="preserve">35</w:t>
            </w:r>
            <w:r>
              <w:rPr>
                <w:rFonts w:ascii="Arial" w:hAnsi="Arial" w:cs="Arial"/>
                <w:sz w:val="18"/>
              </w:rPr>
            </w:r>
            <w:r>
              <w:rPr>
                <w:rFonts w:ascii="Arial" w:hAnsi="Arial" w:cs="Arial"/>
                <w:sz w:val="18"/>
              </w:rPr>
            </w:r>
          </w:p>
        </w:tc>
        <w:tc>
          <w:tcPr>
            <w:tcBorders/>
            <w:tcW w:w="993" w:type="dxa"/>
            <w:vAlign w:val="center"/>
          </w:tcPr>
          <w:p w14:paraId="7D00AE1B">
            <w:pPr>
              <w:pBdr/>
              <w:spacing/>
              <w:ind/>
              <w:jc w:val="center"/>
              <w:rPr>
                <w:rFonts w:ascii="Arial" w:hAnsi="Arial" w:cs="Arial"/>
                <w:sz w:val="18"/>
              </w:rPr>
            </w:pPr>
            <w:r>
              <w:rPr>
                <w:rFonts w:ascii="Arial" w:hAnsi="Arial" w:cs="Arial"/>
                <w:sz w:val="18"/>
              </w:rPr>
              <w:t xml:space="preserve">870460</w:t>
            </w:r>
            <w:r>
              <w:rPr>
                <w:rFonts w:ascii="Arial" w:hAnsi="Arial" w:cs="Arial"/>
                <w:sz w:val="18"/>
              </w:rPr>
            </w:r>
            <w:r>
              <w:rPr>
                <w:rFonts w:ascii="Arial" w:hAnsi="Arial" w:cs="Arial"/>
                <w:sz w:val="18"/>
              </w:rPr>
            </w:r>
          </w:p>
        </w:tc>
        <w:tc>
          <w:tcPr>
            <w:tcBorders/>
            <w:tcW w:w="5498" w:type="dxa"/>
            <w:vAlign w:val="center"/>
          </w:tcPr>
          <w:p w14:paraId="2EC0ACA9">
            <w:pPr>
              <w:pBdr/>
              <w:spacing/>
              <w:ind/>
              <w:jc w:val="center"/>
              <w:rPr>
                <w:rFonts w:ascii="Arial" w:hAnsi="Arial" w:cs="Arial"/>
                <w:sz w:val="18"/>
              </w:rPr>
            </w:pPr>
            <w:r>
              <w:rPr>
                <w:rFonts w:ascii="Arial" w:hAnsi="Arial" w:cs="Arial"/>
                <w:sz w:val="18"/>
              </w:rPr>
              <w:t xml:space="preserve">RADIOGRAFÍAS INTRAORALES CORONALES</w:t>
            </w:r>
            <w:r>
              <w:rPr>
                <w:rFonts w:ascii="Arial" w:hAnsi="Arial" w:cs="Arial"/>
                <w:sz w:val="18"/>
              </w:rPr>
            </w:r>
            <w:r>
              <w:rPr>
                <w:rFonts w:ascii="Arial" w:hAnsi="Arial" w:cs="Arial"/>
                <w:sz w:val="18"/>
              </w:rPr>
            </w:r>
          </w:p>
        </w:tc>
        <w:tc>
          <w:tcPr>
            <w:tcBorders/>
            <w:tcW w:w="1134" w:type="dxa"/>
            <w:vAlign w:val="center"/>
          </w:tcPr>
          <w:p w14:paraId="51CED5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554A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1FD0E9">
            <w:pPr>
              <w:pBdr/>
              <w:spacing/>
              <w:ind/>
              <w:jc w:val="center"/>
              <w:rPr>
                <w:rFonts w:ascii="Arial" w:hAnsi="Arial" w:cs="Arial"/>
                <w:sz w:val="18"/>
              </w:rPr>
            </w:pPr>
            <w:r>
              <w:rPr>
                <w:rFonts w:ascii="Arial" w:hAnsi="Arial" w:cs="Arial"/>
                <w:spacing w:val="-5"/>
                <w:sz w:val="18"/>
                <w:lang w:val="es-ES"/>
              </w:rPr>
              <w:t xml:space="preserve">36</w:t>
            </w:r>
            <w:r>
              <w:rPr>
                <w:rFonts w:ascii="Arial" w:hAnsi="Arial" w:cs="Arial"/>
                <w:sz w:val="18"/>
              </w:rPr>
            </w:r>
            <w:r>
              <w:rPr>
                <w:rFonts w:ascii="Arial" w:hAnsi="Arial" w:cs="Arial"/>
                <w:sz w:val="18"/>
              </w:rPr>
            </w:r>
          </w:p>
        </w:tc>
        <w:tc>
          <w:tcPr>
            <w:tcBorders/>
            <w:tcW w:w="993" w:type="dxa"/>
            <w:vAlign w:val="center"/>
          </w:tcPr>
          <w:p w14:paraId="219B1D89">
            <w:pPr>
              <w:pBdr/>
              <w:spacing/>
              <w:ind/>
              <w:jc w:val="center"/>
              <w:rPr>
                <w:rFonts w:ascii="Arial" w:hAnsi="Arial" w:cs="Arial"/>
                <w:sz w:val="18"/>
              </w:rPr>
            </w:pPr>
            <w:r>
              <w:rPr>
                <w:rFonts w:ascii="Arial" w:hAnsi="Arial" w:cs="Arial"/>
                <w:sz w:val="18"/>
              </w:rPr>
              <w:t xml:space="preserve">870601</w:t>
            </w:r>
            <w:r>
              <w:rPr>
                <w:rFonts w:ascii="Arial" w:hAnsi="Arial" w:cs="Arial"/>
                <w:sz w:val="18"/>
              </w:rPr>
            </w:r>
            <w:r>
              <w:rPr>
                <w:rFonts w:ascii="Arial" w:hAnsi="Arial" w:cs="Arial"/>
                <w:sz w:val="18"/>
              </w:rPr>
            </w:r>
          </w:p>
        </w:tc>
        <w:tc>
          <w:tcPr>
            <w:tcBorders/>
            <w:tcW w:w="5498" w:type="dxa"/>
            <w:vAlign w:val="center"/>
          </w:tcPr>
          <w:p w14:paraId="4FAB0322">
            <w:pPr>
              <w:pBdr/>
              <w:spacing/>
              <w:ind/>
              <w:jc w:val="center"/>
              <w:rPr>
                <w:rFonts w:ascii="Arial" w:hAnsi="Arial" w:cs="Arial"/>
                <w:sz w:val="18"/>
              </w:rPr>
            </w:pPr>
            <w:r>
              <w:rPr>
                <w:rFonts w:ascii="Arial" w:hAnsi="Arial" w:cs="Arial"/>
                <w:sz w:val="18"/>
              </w:rPr>
              <w:t xml:space="preserve">RADIOGRAFÍA DE TEJIDOS BLANDOS DE CUELLO</w:t>
            </w:r>
            <w:r>
              <w:rPr>
                <w:rFonts w:ascii="Arial" w:hAnsi="Arial" w:cs="Arial"/>
                <w:sz w:val="18"/>
              </w:rPr>
            </w:r>
            <w:r>
              <w:rPr>
                <w:rFonts w:ascii="Arial" w:hAnsi="Arial" w:cs="Arial"/>
                <w:sz w:val="18"/>
              </w:rPr>
            </w:r>
          </w:p>
        </w:tc>
        <w:tc>
          <w:tcPr>
            <w:tcBorders/>
            <w:tcW w:w="1134" w:type="dxa"/>
            <w:vAlign w:val="center"/>
          </w:tcPr>
          <w:p w14:paraId="418372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33E7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3D3CAD">
            <w:pPr>
              <w:pBdr/>
              <w:spacing/>
              <w:ind/>
              <w:jc w:val="center"/>
              <w:rPr>
                <w:rFonts w:ascii="Arial" w:hAnsi="Arial" w:cs="Arial"/>
                <w:sz w:val="18"/>
              </w:rPr>
            </w:pPr>
            <w:r>
              <w:rPr>
                <w:rFonts w:ascii="Arial" w:hAnsi="Arial" w:cs="Arial"/>
                <w:spacing w:val="-5"/>
                <w:sz w:val="18"/>
                <w:lang w:val="es-ES"/>
              </w:rPr>
              <w:t xml:space="preserve">37</w:t>
            </w:r>
            <w:r>
              <w:rPr>
                <w:rFonts w:ascii="Arial" w:hAnsi="Arial" w:cs="Arial"/>
                <w:sz w:val="18"/>
              </w:rPr>
            </w:r>
            <w:r>
              <w:rPr>
                <w:rFonts w:ascii="Arial" w:hAnsi="Arial" w:cs="Arial"/>
                <w:sz w:val="18"/>
              </w:rPr>
            </w:r>
          </w:p>
        </w:tc>
        <w:tc>
          <w:tcPr>
            <w:tcBorders/>
            <w:tcW w:w="993" w:type="dxa"/>
            <w:vAlign w:val="center"/>
          </w:tcPr>
          <w:p w14:paraId="6B57462F">
            <w:pPr>
              <w:pBdr/>
              <w:spacing/>
              <w:ind/>
              <w:jc w:val="center"/>
              <w:rPr>
                <w:rFonts w:ascii="Arial" w:hAnsi="Arial" w:cs="Arial"/>
                <w:sz w:val="18"/>
              </w:rPr>
            </w:pPr>
            <w:r>
              <w:rPr>
                <w:rFonts w:ascii="Arial" w:hAnsi="Arial" w:cs="Arial"/>
                <w:sz w:val="18"/>
              </w:rPr>
              <w:t xml:space="preserve">870602</w:t>
            </w:r>
            <w:r>
              <w:rPr>
                <w:rFonts w:ascii="Arial" w:hAnsi="Arial" w:cs="Arial"/>
                <w:sz w:val="18"/>
              </w:rPr>
            </w:r>
            <w:r>
              <w:rPr>
                <w:rFonts w:ascii="Arial" w:hAnsi="Arial" w:cs="Arial"/>
                <w:sz w:val="18"/>
              </w:rPr>
            </w:r>
          </w:p>
        </w:tc>
        <w:tc>
          <w:tcPr>
            <w:tcBorders/>
            <w:tcW w:w="5498" w:type="dxa"/>
            <w:vAlign w:val="center"/>
          </w:tcPr>
          <w:p w14:paraId="3C06979C">
            <w:pPr>
              <w:pBdr/>
              <w:spacing/>
              <w:ind/>
              <w:jc w:val="center"/>
              <w:rPr>
                <w:rFonts w:ascii="Arial" w:hAnsi="Arial" w:cs="Arial"/>
                <w:sz w:val="18"/>
              </w:rPr>
            </w:pPr>
            <w:r>
              <w:rPr>
                <w:rFonts w:ascii="Arial" w:hAnsi="Arial" w:cs="Arial"/>
                <w:sz w:val="18"/>
              </w:rPr>
              <w:t xml:space="preserve">RADIOGRAFÍA DE CAVUM FARÍNGEO</w:t>
            </w:r>
            <w:r>
              <w:rPr>
                <w:rFonts w:ascii="Arial" w:hAnsi="Arial" w:cs="Arial"/>
                <w:sz w:val="18"/>
              </w:rPr>
            </w:r>
            <w:r>
              <w:rPr>
                <w:rFonts w:ascii="Arial" w:hAnsi="Arial" w:cs="Arial"/>
                <w:sz w:val="18"/>
              </w:rPr>
            </w:r>
          </w:p>
        </w:tc>
        <w:tc>
          <w:tcPr>
            <w:tcBorders/>
            <w:tcW w:w="1134" w:type="dxa"/>
            <w:vAlign w:val="center"/>
          </w:tcPr>
          <w:p w14:paraId="04A335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38A6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6C024F">
            <w:pPr>
              <w:pBdr/>
              <w:spacing/>
              <w:ind/>
              <w:jc w:val="center"/>
              <w:rPr>
                <w:rFonts w:ascii="Arial" w:hAnsi="Arial" w:cs="Arial"/>
                <w:sz w:val="18"/>
              </w:rPr>
            </w:pPr>
            <w:r>
              <w:rPr>
                <w:rFonts w:ascii="Arial" w:hAnsi="Arial" w:cs="Arial"/>
                <w:spacing w:val="-5"/>
                <w:sz w:val="18"/>
                <w:lang w:val="es-ES"/>
              </w:rPr>
              <w:t xml:space="preserve">38</w:t>
            </w:r>
            <w:r>
              <w:rPr>
                <w:rFonts w:ascii="Arial" w:hAnsi="Arial" w:cs="Arial"/>
                <w:sz w:val="18"/>
              </w:rPr>
            </w:r>
            <w:r>
              <w:rPr>
                <w:rFonts w:ascii="Arial" w:hAnsi="Arial" w:cs="Arial"/>
                <w:sz w:val="18"/>
              </w:rPr>
            </w:r>
          </w:p>
        </w:tc>
        <w:tc>
          <w:tcPr>
            <w:tcBorders/>
            <w:tcW w:w="993" w:type="dxa"/>
            <w:vAlign w:val="center"/>
          </w:tcPr>
          <w:p w14:paraId="0916A5EF">
            <w:pPr>
              <w:pBdr/>
              <w:spacing/>
              <w:ind/>
              <w:jc w:val="center"/>
              <w:rPr>
                <w:rFonts w:ascii="Arial" w:hAnsi="Arial" w:cs="Arial"/>
                <w:sz w:val="18"/>
              </w:rPr>
            </w:pPr>
            <w:r>
              <w:rPr>
                <w:rFonts w:ascii="Arial" w:hAnsi="Arial" w:cs="Arial"/>
                <w:sz w:val="18"/>
              </w:rPr>
              <w:t xml:space="preserve">870603</w:t>
            </w:r>
            <w:r>
              <w:rPr>
                <w:rFonts w:ascii="Arial" w:hAnsi="Arial" w:cs="Arial"/>
                <w:sz w:val="18"/>
              </w:rPr>
            </w:r>
            <w:r>
              <w:rPr>
                <w:rFonts w:ascii="Arial" w:hAnsi="Arial" w:cs="Arial"/>
                <w:sz w:val="18"/>
              </w:rPr>
            </w:r>
          </w:p>
        </w:tc>
        <w:tc>
          <w:tcPr>
            <w:tcBorders/>
            <w:tcW w:w="5498" w:type="dxa"/>
            <w:vAlign w:val="center"/>
          </w:tcPr>
          <w:p w14:paraId="052F67FC">
            <w:pPr>
              <w:pBdr/>
              <w:spacing/>
              <w:ind/>
              <w:jc w:val="center"/>
              <w:rPr>
                <w:rFonts w:ascii="Arial" w:hAnsi="Arial" w:cs="Arial"/>
                <w:sz w:val="18"/>
              </w:rPr>
            </w:pPr>
            <w:r>
              <w:rPr>
                <w:rFonts w:ascii="Arial" w:hAnsi="Arial" w:cs="Arial"/>
                <w:sz w:val="18"/>
              </w:rPr>
              <w:t xml:space="preserve">RADIOGRAFÍA DE FARINGE [FARINGOGRAFÍA]</w:t>
            </w:r>
            <w:r>
              <w:rPr>
                <w:rFonts w:ascii="Arial" w:hAnsi="Arial" w:cs="Arial"/>
                <w:sz w:val="18"/>
              </w:rPr>
            </w:r>
            <w:r>
              <w:rPr>
                <w:rFonts w:ascii="Arial" w:hAnsi="Arial" w:cs="Arial"/>
                <w:sz w:val="18"/>
              </w:rPr>
            </w:r>
          </w:p>
        </w:tc>
        <w:tc>
          <w:tcPr>
            <w:tcBorders/>
            <w:tcW w:w="1134" w:type="dxa"/>
            <w:vAlign w:val="center"/>
          </w:tcPr>
          <w:p w14:paraId="1E523A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4B41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EE26F9">
            <w:pPr>
              <w:pBdr/>
              <w:spacing/>
              <w:ind/>
              <w:jc w:val="center"/>
              <w:rPr>
                <w:rFonts w:ascii="Arial" w:hAnsi="Arial" w:cs="Arial"/>
                <w:sz w:val="18"/>
              </w:rPr>
            </w:pPr>
            <w:r>
              <w:rPr>
                <w:rFonts w:ascii="Arial" w:hAnsi="Arial" w:cs="Arial"/>
                <w:spacing w:val="-5"/>
                <w:sz w:val="18"/>
                <w:lang w:val="es-ES"/>
              </w:rPr>
              <w:t xml:space="preserve">39</w:t>
            </w:r>
            <w:r>
              <w:rPr>
                <w:rFonts w:ascii="Arial" w:hAnsi="Arial" w:cs="Arial"/>
                <w:sz w:val="18"/>
              </w:rPr>
            </w:r>
            <w:r>
              <w:rPr>
                <w:rFonts w:ascii="Arial" w:hAnsi="Arial" w:cs="Arial"/>
                <w:sz w:val="18"/>
              </w:rPr>
            </w:r>
          </w:p>
        </w:tc>
        <w:tc>
          <w:tcPr>
            <w:tcBorders/>
            <w:tcW w:w="993" w:type="dxa"/>
            <w:vAlign w:val="center"/>
          </w:tcPr>
          <w:p w14:paraId="61F32BBA">
            <w:pPr>
              <w:pBdr/>
              <w:spacing/>
              <w:ind/>
              <w:jc w:val="center"/>
              <w:rPr>
                <w:rFonts w:ascii="Arial" w:hAnsi="Arial" w:cs="Arial"/>
                <w:sz w:val="18"/>
              </w:rPr>
            </w:pPr>
            <w:r>
              <w:rPr>
                <w:rFonts w:ascii="Arial" w:hAnsi="Arial" w:cs="Arial"/>
                <w:sz w:val="18"/>
              </w:rPr>
              <w:t xml:space="preserve">871121</w:t>
            </w:r>
            <w:r>
              <w:rPr>
                <w:rFonts w:ascii="Arial" w:hAnsi="Arial" w:cs="Arial"/>
                <w:sz w:val="18"/>
              </w:rPr>
            </w:r>
            <w:r>
              <w:rPr>
                <w:rFonts w:ascii="Arial" w:hAnsi="Arial" w:cs="Arial"/>
                <w:sz w:val="18"/>
              </w:rPr>
            </w:r>
          </w:p>
        </w:tc>
        <w:tc>
          <w:tcPr>
            <w:tcBorders/>
            <w:tcW w:w="5498" w:type="dxa"/>
            <w:vAlign w:val="center"/>
          </w:tcPr>
          <w:p w14:paraId="255174F7">
            <w:pPr>
              <w:pBdr/>
              <w:spacing/>
              <w:ind/>
              <w:jc w:val="center"/>
              <w:rPr>
                <w:rFonts w:ascii="Arial" w:hAnsi="Arial" w:cs="Arial"/>
                <w:sz w:val="18"/>
              </w:rPr>
            </w:pPr>
            <w:r>
              <w:rPr>
                <w:rFonts w:ascii="Arial" w:hAnsi="Arial" w:cs="Arial"/>
                <w:sz w:val="18"/>
              </w:rPr>
              <w:t xml:space="preserve">RADIOGRAFÍA DE TÓRAX (P.A. O A.P. Y LATERAL, DECÚBITO LATERAL, OBLICUAS O LATERAL)</w:t>
            </w:r>
            <w:r>
              <w:rPr>
                <w:rFonts w:ascii="Arial" w:hAnsi="Arial" w:cs="Arial"/>
                <w:sz w:val="18"/>
              </w:rPr>
            </w:r>
            <w:r>
              <w:rPr>
                <w:rFonts w:ascii="Arial" w:hAnsi="Arial" w:cs="Arial"/>
                <w:sz w:val="18"/>
              </w:rPr>
            </w:r>
          </w:p>
        </w:tc>
        <w:tc>
          <w:tcPr>
            <w:tcBorders/>
            <w:tcW w:w="1134" w:type="dxa"/>
            <w:vAlign w:val="center"/>
          </w:tcPr>
          <w:p w14:paraId="617B58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2562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65FA11">
            <w:pPr>
              <w:pBdr/>
              <w:spacing/>
              <w:ind/>
              <w:jc w:val="center"/>
              <w:rPr>
                <w:rFonts w:ascii="Arial" w:hAnsi="Arial" w:cs="Arial"/>
                <w:sz w:val="18"/>
              </w:rPr>
            </w:pPr>
            <w:r>
              <w:rPr>
                <w:rFonts w:ascii="Arial" w:hAnsi="Arial" w:cs="Arial"/>
                <w:spacing w:val="-5"/>
                <w:sz w:val="18"/>
                <w:lang w:val="es-ES"/>
              </w:rPr>
              <w:t xml:space="preserve">40</w:t>
            </w:r>
            <w:r>
              <w:rPr>
                <w:rFonts w:ascii="Arial" w:hAnsi="Arial" w:cs="Arial"/>
                <w:sz w:val="18"/>
              </w:rPr>
            </w:r>
            <w:r>
              <w:rPr>
                <w:rFonts w:ascii="Arial" w:hAnsi="Arial" w:cs="Arial"/>
                <w:sz w:val="18"/>
              </w:rPr>
            </w:r>
          </w:p>
        </w:tc>
        <w:tc>
          <w:tcPr>
            <w:tcBorders/>
            <w:tcW w:w="993" w:type="dxa"/>
            <w:vAlign w:val="center"/>
          </w:tcPr>
          <w:p w14:paraId="48880B80">
            <w:pPr>
              <w:pBdr/>
              <w:spacing/>
              <w:ind/>
              <w:jc w:val="center"/>
              <w:rPr>
                <w:rFonts w:ascii="Arial" w:hAnsi="Arial" w:cs="Arial"/>
                <w:sz w:val="18"/>
              </w:rPr>
            </w:pPr>
            <w:r>
              <w:rPr>
                <w:rFonts w:ascii="Arial" w:hAnsi="Arial" w:cs="Arial"/>
                <w:sz w:val="18"/>
              </w:rPr>
              <w:t xml:space="preserve">873002</w:t>
            </w:r>
            <w:r>
              <w:rPr>
                <w:rFonts w:ascii="Arial" w:hAnsi="Arial" w:cs="Arial"/>
                <w:sz w:val="18"/>
              </w:rPr>
            </w:r>
            <w:r>
              <w:rPr>
                <w:rFonts w:ascii="Arial" w:hAnsi="Arial" w:cs="Arial"/>
                <w:sz w:val="18"/>
              </w:rPr>
            </w:r>
          </w:p>
        </w:tc>
        <w:tc>
          <w:tcPr>
            <w:tcBorders/>
            <w:tcW w:w="5498" w:type="dxa"/>
            <w:vAlign w:val="center"/>
          </w:tcPr>
          <w:p w14:paraId="4FC974C9">
            <w:pPr>
              <w:pBdr/>
              <w:spacing/>
              <w:ind/>
              <w:jc w:val="center"/>
              <w:rPr>
                <w:rFonts w:ascii="Arial" w:hAnsi="Arial" w:cs="Arial"/>
                <w:sz w:val="18"/>
              </w:rPr>
            </w:pPr>
            <w:r>
              <w:rPr>
                <w:rFonts w:ascii="Arial" w:hAnsi="Arial" w:cs="Arial"/>
                <w:sz w:val="18"/>
              </w:rPr>
              <w:t xml:space="preserve">RADIOGRAFÍA DE HUESOS LARGOS SERIE COMPLETA (ESQUELETO AXIAL Y APENDICULAR)</w:t>
            </w:r>
            <w:r>
              <w:rPr>
                <w:rFonts w:ascii="Arial" w:hAnsi="Arial" w:cs="Arial"/>
                <w:sz w:val="18"/>
              </w:rPr>
            </w:r>
            <w:r>
              <w:rPr>
                <w:rFonts w:ascii="Arial" w:hAnsi="Arial" w:cs="Arial"/>
                <w:sz w:val="18"/>
              </w:rPr>
            </w:r>
          </w:p>
        </w:tc>
        <w:tc>
          <w:tcPr>
            <w:tcBorders/>
            <w:tcW w:w="1134" w:type="dxa"/>
            <w:vAlign w:val="center"/>
          </w:tcPr>
          <w:p w14:paraId="0F976D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54F2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EC8A06">
            <w:pPr>
              <w:pBdr/>
              <w:spacing/>
              <w:ind/>
              <w:jc w:val="center"/>
              <w:rPr>
                <w:rFonts w:ascii="Arial" w:hAnsi="Arial" w:cs="Arial"/>
                <w:sz w:val="18"/>
              </w:rPr>
            </w:pPr>
            <w:r>
              <w:rPr>
                <w:rFonts w:ascii="Arial" w:hAnsi="Arial" w:cs="Arial"/>
                <w:spacing w:val="-5"/>
                <w:sz w:val="18"/>
                <w:lang w:val="es-ES"/>
              </w:rPr>
              <w:t xml:space="preserve">41</w:t>
            </w:r>
            <w:r>
              <w:rPr>
                <w:rFonts w:ascii="Arial" w:hAnsi="Arial" w:cs="Arial"/>
                <w:sz w:val="18"/>
              </w:rPr>
            </w:r>
            <w:r>
              <w:rPr>
                <w:rFonts w:ascii="Arial" w:hAnsi="Arial" w:cs="Arial"/>
                <w:sz w:val="18"/>
              </w:rPr>
            </w:r>
          </w:p>
        </w:tc>
        <w:tc>
          <w:tcPr>
            <w:tcBorders/>
            <w:tcW w:w="993" w:type="dxa"/>
            <w:vAlign w:val="center"/>
          </w:tcPr>
          <w:p w14:paraId="72AA0541">
            <w:pPr>
              <w:pBdr/>
              <w:spacing/>
              <w:ind/>
              <w:jc w:val="center"/>
              <w:rPr>
                <w:rFonts w:ascii="Arial" w:hAnsi="Arial" w:cs="Arial"/>
                <w:sz w:val="18"/>
              </w:rPr>
            </w:pPr>
            <w:r>
              <w:rPr>
                <w:rFonts w:ascii="Arial" w:hAnsi="Arial" w:cs="Arial"/>
                <w:sz w:val="18"/>
              </w:rPr>
              <w:t xml:space="preserve">873004</w:t>
            </w:r>
            <w:r>
              <w:rPr>
                <w:rFonts w:ascii="Arial" w:hAnsi="Arial" w:cs="Arial"/>
                <w:sz w:val="18"/>
              </w:rPr>
            </w:r>
            <w:r>
              <w:rPr>
                <w:rFonts w:ascii="Arial" w:hAnsi="Arial" w:cs="Arial"/>
                <w:sz w:val="18"/>
              </w:rPr>
            </w:r>
          </w:p>
        </w:tc>
        <w:tc>
          <w:tcPr>
            <w:tcBorders/>
            <w:tcW w:w="5498" w:type="dxa"/>
            <w:vAlign w:val="center"/>
          </w:tcPr>
          <w:p w14:paraId="64371B1B">
            <w:pPr>
              <w:pBdr/>
              <w:spacing/>
              <w:ind/>
              <w:jc w:val="center"/>
              <w:rPr>
                <w:rFonts w:ascii="Arial" w:hAnsi="Arial" w:cs="Arial"/>
                <w:sz w:val="18"/>
              </w:rPr>
            </w:pPr>
            <w:r>
              <w:rPr>
                <w:rFonts w:ascii="Arial" w:hAnsi="Arial" w:cs="Arial"/>
                <w:sz w:val="18"/>
              </w:rPr>
              <w:t xml:space="preserve">RADIOGRAFÍA PARA DETECTAR EDAD ÓSEA [CARPOGRAMA]</w:t>
            </w:r>
            <w:r>
              <w:rPr>
                <w:rFonts w:ascii="Arial" w:hAnsi="Arial" w:cs="Arial"/>
                <w:sz w:val="18"/>
              </w:rPr>
            </w:r>
            <w:r>
              <w:rPr>
                <w:rFonts w:ascii="Arial" w:hAnsi="Arial" w:cs="Arial"/>
                <w:sz w:val="18"/>
              </w:rPr>
            </w:r>
          </w:p>
        </w:tc>
        <w:tc>
          <w:tcPr>
            <w:tcBorders/>
            <w:tcW w:w="1134" w:type="dxa"/>
            <w:vAlign w:val="center"/>
          </w:tcPr>
          <w:p w14:paraId="382C50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5D05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710CC2">
            <w:pPr>
              <w:pBdr/>
              <w:spacing/>
              <w:ind/>
              <w:jc w:val="center"/>
              <w:rPr>
                <w:rFonts w:ascii="Arial" w:hAnsi="Arial" w:cs="Arial"/>
                <w:sz w:val="18"/>
              </w:rPr>
            </w:pPr>
            <w:r>
              <w:rPr>
                <w:rFonts w:ascii="Arial" w:hAnsi="Arial" w:cs="Arial"/>
                <w:spacing w:val="-5"/>
                <w:sz w:val="18"/>
                <w:lang w:val="es-ES"/>
              </w:rPr>
              <w:t xml:space="preserve">42</w:t>
            </w:r>
            <w:r>
              <w:rPr>
                <w:rFonts w:ascii="Arial" w:hAnsi="Arial" w:cs="Arial"/>
                <w:sz w:val="18"/>
              </w:rPr>
            </w:r>
            <w:r>
              <w:rPr>
                <w:rFonts w:ascii="Arial" w:hAnsi="Arial" w:cs="Arial"/>
                <w:sz w:val="18"/>
              </w:rPr>
            </w:r>
          </w:p>
        </w:tc>
        <w:tc>
          <w:tcPr>
            <w:tcBorders/>
            <w:tcW w:w="993" w:type="dxa"/>
            <w:vAlign w:val="center"/>
          </w:tcPr>
          <w:p w14:paraId="63C4AF70">
            <w:pPr>
              <w:pBdr/>
              <w:spacing/>
              <w:ind/>
              <w:jc w:val="center"/>
              <w:rPr>
                <w:rFonts w:ascii="Arial" w:hAnsi="Arial" w:cs="Arial"/>
                <w:sz w:val="18"/>
              </w:rPr>
            </w:pPr>
            <w:r>
              <w:rPr>
                <w:rFonts w:ascii="Arial" w:hAnsi="Arial" w:cs="Arial"/>
                <w:sz w:val="18"/>
              </w:rPr>
              <w:t xml:space="preserve">873111</w:t>
            </w:r>
            <w:r>
              <w:rPr>
                <w:rFonts w:ascii="Arial" w:hAnsi="Arial" w:cs="Arial"/>
                <w:sz w:val="18"/>
              </w:rPr>
            </w:r>
            <w:r>
              <w:rPr>
                <w:rFonts w:ascii="Arial" w:hAnsi="Arial" w:cs="Arial"/>
                <w:sz w:val="18"/>
              </w:rPr>
            </w:r>
          </w:p>
        </w:tc>
        <w:tc>
          <w:tcPr>
            <w:tcBorders/>
            <w:tcW w:w="5498" w:type="dxa"/>
            <w:vAlign w:val="center"/>
          </w:tcPr>
          <w:p w14:paraId="3965F38D">
            <w:pPr>
              <w:pBdr/>
              <w:spacing/>
              <w:ind/>
              <w:jc w:val="center"/>
              <w:rPr>
                <w:rFonts w:ascii="Arial" w:hAnsi="Arial" w:cs="Arial"/>
                <w:sz w:val="18"/>
              </w:rPr>
            </w:pPr>
            <w:r>
              <w:rPr>
                <w:rFonts w:ascii="Arial" w:hAnsi="Arial" w:cs="Arial"/>
                <w:sz w:val="18"/>
              </w:rPr>
              <w:t xml:space="preserve">RADIOGRAFÍA DE OMOPLATO</w:t>
            </w:r>
            <w:r>
              <w:rPr>
                <w:rFonts w:ascii="Arial" w:hAnsi="Arial" w:cs="Arial"/>
                <w:sz w:val="18"/>
              </w:rPr>
            </w:r>
            <w:r>
              <w:rPr>
                <w:rFonts w:ascii="Arial" w:hAnsi="Arial" w:cs="Arial"/>
                <w:sz w:val="18"/>
              </w:rPr>
            </w:r>
          </w:p>
        </w:tc>
        <w:tc>
          <w:tcPr>
            <w:tcBorders/>
            <w:tcW w:w="1134" w:type="dxa"/>
            <w:vAlign w:val="center"/>
          </w:tcPr>
          <w:p w14:paraId="6EB9E2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1513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4EB1E8">
            <w:pPr>
              <w:pBdr/>
              <w:spacing/>
              <w:ind/>
              <w:jc w:val="center"/>
              <w:rPr>
                <w:rFonts w:ascii="Arial" w:hAnsi="Arial" w:cs="Arial"/>
                <w:sz w:val="18"/>
              </w:rPr>
            </w:pPr>
            <w:r>
              <w:rPr>
                <w:rFonts w:ascii="Arial" w:hAnsi="Arial" w:cs="Arial"/>
                <w:spacing w:val="-5"/>
                <w:sz w:val="18"/>
                <w:lang w:val="es-ES"/>
              </w:rPr>
              <w:t xml:space="preserve">43</w:t>
            </w:r>
            <w:r>
              <w:rPr>
                <w:rFonts w:ascii="Arial" w:hAnsi="Arial" w:cs="Arial"/>
                <w:sz w:val="18"/>
              </w:rPr>
            </w:r>
            <w:r>
              <w:rPr>
                <w:rFonts w:ascii="Arial" w:hAnsi="Arial" w:cs="Arial"/>
                <w:sz w:val="18"/>
              </w:rPr>
            </w:r>
          </w:p>
        </w:tc>
        <w:tc>
          <w:tcPr>
            <w:tcBorders/>
            <w:tcW w:w="993" w:type="dxa"/>
            <w:vAlign w:val="center"/>
          </w:tcPr>
          <w:p w14:paraId="1E03C732">
            <w:pPr>
              <w:pBdr/>
              <w:spacing/>
              <w:ind/>
              <w:jc w:val="center"/>
              <w:rPr>
                <w:rFonts w:ascii="Arial" w:hAnsi="Arial" w:cs="Arial"/>
                <w:sz w:val="18"/>
              </w:rPr>
            </w:pPr>
            <w:r>
              <w:rPr>
                <w:rFonts w:ascii="Arial" w:hAnsi="Arial" w:cs="Arial"/>
                <w:sz w:val="18"/>
              </w:rPr>
              <w:t xml:space="preserve">873112</w:t>
            </w:r>
            <w:r>
              <w:rPr>
                <w:rFonts w:ascii="Arial" w:hAnsi="Arial" w:cs="Arial"/>
                <w:sz w:val="18"/>
              </w:rPr>
            </w:r>
            <w:r>
              <w:rPr>
                <w:rFonts w:ascii="Arial" w:hAnsi="Arial" w:cs="Arial"/>
                <w:sz w:val="18"/>
              </w:rPr>
            </w:r>
          </w:p>
        </w:tc>
        <w:tc>
          <w:tcPr>
            <w:tcBorders/>
            <w:tcW w:w="5498" w:type="dxa"/>
            <w:vAlign w:val="center"/>
          </w:tcPr>
          <w:p w14:paraId="5C592718">
            <w:pPr>
              <w:pBdr/>
              <w:spacing/>
              <w:ind/>
              <w:jc w:val="center"/>
              <w:rPr>
                <w:rFonts w:ascii="Arial" w:hAnsi="Arial" w:cs="Arial"/>
                <w:sz w:val="18"/>
              </w:rPr>
            </w:pPr>
            <w:r>
              <w:rPr>
                <w:rFonts w:ascii="Arial" w:hAnsi="Arial" w:cs="Arial"/>
                <w:sz w:val="18"/>
              </w:rPr>
              <w:t xml:space="preserve">RADIOGRAFÍA DE CLAVICULA</w:t>
            </w:r>
            <w:r>
              <w:rPr>
                <w:rFonts w:ascii="Arial" w:hAnsi="Arial" w:cs="Arial"/>
                <w:sz w:val="18"/>
              </w:rPr>
            </w:r>
            <w:r>
              <w:rPr>
                <w:rFonts w:ascii="Arial" w:hAnsi="Arial" w:cs="Arial"/>
                <w:sz w:val="18"/>
              </w:rPr>
            </w:r>
          </w:p>
        </w:tc>
        <w:tc>
          <w:tcPr>
            <w:tcBorders/>
            <w:tcW w:w="1134" w:type="dxa"/>
            <w:vAlign w:val="center"/>
          </w:tcPr>
          <w:p w14:paraId="2F4AE48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BB56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E243C1">
            <w:pPr>
              <w:pBdr/>
              <w:spacing/>
              <w:ind/>
              <w:jc w:val="center"/>
              <w:rPr>
                <w:rFonts w:ascii="Arial" w:hAnsi="Arial" w:cs="Arial"/>
                <w:sz w:val="18"/>
              </w:rPr>
            </w:pPr>
            <w:r>
              <w:rPr>
                <w:rFonts w:ascii="Arial" w:hAnsi="Arial" w:cs="Arial"/>
                <w:spacing w:val="-5"/>
                <w:sz w:val="18"/>
                <w:lang w:val="es-ES"/>
              </w:rPr>
              <w:t xml:space="preserve">44</w:t>
            </w:r>
            <w:r>
              <w:rPr>
                <w:rFonts w:ascii="Arial" w:hAnsi="Arial" w:cs="Arial"/>
                <w:sz w:val="18"/>
              </w:rPr>
            </w:r>
            <w:r>
              <w:rPr>
                <w:rFonts w:ascii="Arial" w:hAnsi="Arial" w:cs="Arial"/>
                <w:sz w:val="18"/>
              </w:rPr>
            </w:r>
          </w:p>
        </w:tc>
        <w:tc>
          <w:tcPr>
            <w:tcBorders/>
            <w:tcW w:w="993" w:type="dxa"/>
            <w:vAlign w:val="center"/>
          </w:tcPr>
          <w:p w14:paraId="5F977BEC">
            <w:pPr>
              <w:pBdr/>
              <w:spacing/>
              <w:ind/>
              <w:jc w:val="center"/>
              <w:rPr>
                <w:rFonts w:ascii="Arial" w:hAnsi="Arial" w:cs="Arial"/>
                <w:sz w:val="18"/>
              </w:rPr>
            </w:pPr>
            <w:r>
              <w:rPr>
                <w:rFonts w:ascii="Arial" w:hAnsi="Arial" w:cs="Arial"/>
                <w:sz w:val="18"/>
              </w:rPr>
              <w:t xml:space="preserve">873121</w:t>
            </w:r>
            <w:r>
              <w:rPr>
                <w:rFonts w:ascii="Arial" w:hAnsi="Arial" w:cs="Arial"/>
                <w:sz w:val="18"/>
              </w:rPr>
            </w:r>
            <w:r>
              <w:rPr>
                <w:rFonts w:ascii="Arial" w:hAnsi="Arial" w:cs="Arial"/>
                <w:sz w:val="18"/>
              </w:rPr>
            </w:r>
          </w:p>
        </w:tc>
        <w:tc>
          <w:tcPr>
            <w:tcBorders/>
            <w:tcW w:w="5498" w:type="dxa"/>
            <w:vAlign w:val="center"/>
          </w:tcPr>
          <w:p w14:paraId="60684B89">
            <w:pPr>
              <w:pBdr/>
              <w:spacing/>
              <w:ind/>
              <w:jc w:val="center"/>
              <w:rPr>
                <w:rFonts w:ascii="Arial" w:hAnsi="Arial" w:cs="Arial"/>
                <w:sz w:val="18"/>
              </w:rPr>
            </w:pPr>
            <w:r>
              <w:rPr>
                <w:rFonts w:ascii="Arial" w:hAnsi="Arial" w:cs="Arial"/>
                <w:sz w:val="18"/>
              </w:rPr>
              <w:t xml:space="preserve">RADIOGRAFÍA DE HÚMERO</w:t>
            </w:r>
            <w:r>
              <w:rPr>
                <w:rFonts w:ascii="Arial" w:hAnsi="Arial" w:cs="Arial"/>
                <w:sz w:val="18"/>
              </w:rPr>
            </w:r>
            <w:r>
              <w:rPr>
                <w:rFonts w:ascii="Arial" w:hAnsi="Arial" w:cs="Arial"/>
                <w:sz w:val="18"/>
              </w:rPr>
            </w:r>
          </w:p>
        </w:tc>
        <w:tc>
          <w:tcPr>
            <w:tcBorders/>
            <w:tcW w:w="1134" w:type="dxa"/>
            <w:vAlign w:val="center"/>
          </w:tcPr>
          <w:p w14:paraId="526F09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03033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18C022">
            <w:pPr>
              <w:pBdr/>
              <w:spacing/>
              <w:ind/>
              <w:jc w:val="center"/>
              <w:rPr>
                <w:rFonts w:ascii="Arial" w:hAnsi="Arial" w:cs="Arial"/>
                <w:sz w:val="18"/>
              </w:rPr>
            </w:pPr>
            <w:r>
              <w:rPr>
                <w:rFonts w:ascii="Arial" w:hAnsi="Arial" w:cs="Arial"/>
                <w:spacing w:val="-5"/>
                <w:sz w:val="18"/>
                <w:lang w:val="es-ES"/>
              </w:rPr>
              <w:t xml:space="preserve">45</w:t>
            </w:r>
            <w:r>
              <w:rPr>
                <w:rFonts w:ascii="Arial" w:hAnsi="Arial" w:cs="Arial"/>
                <w:sz w:val="18"/>
              </w:rPr>
            </w:r>
            <w:r>
              <w:rPr>
                <w:rFonts w:ascii="Arial" w:hAnsi="Arial" w:cs="Arial"/>
                <w:sz w:val="18"/>
              </w:rPr>
            </w:r>
          </w:p>
        </w:tc>
        <w:tc>
          <w:tcPr>
            <w:tcBorders/>
            <w:tcW w:w="993" w:type="dxa"/>
            <w:vAlign w:val="center"/>
          </w:tcPr>
          <w:p w14:paraId="51AAF998">
            <w:pPr>
              <w:pBdr/>
              <w:spacing/>
              <w:ind/>
              <w:jc w:val="center"/>
              <w:rPr>
                <w:rFonts w:ascii="Arial" w:hAnsi="Arial" w:cs="Arial"/>
                <w:sz w:val="18"/>
              </w:rPr>
            </w:pPr>
            <w:r>
              <w:rPr>
                <w:rFonts w:ascii="Arial" w:hAnsi="Arial" w:cs="Arial"/>
                <w:sz w:val="18"/>
              </w:rPr>
              <w:t xml:space="preserve">873122</w:t>
            </w:r>
            <w:r>
              <w:rPr>
                <w:rFonts w:ascii="Arial" w:hAnsi="Arial" w:cs="Arial"/>
                <w:sz w:val="18"/>
              </w:rPr>
            </w:r>
            <w:r>
              <w:rPr>
                <w:rFonts w:ascii="Arial" w:hAnsi="Arial" w:cs="Arial"/>
                <w:sz w:val="18"/>
              </w:rPr>
            </w:r>
          </w:p>
        </w:tc>
        <w:tc>
          <w:tcPr>
            <w:tcBorders/>
            <w:tcW w:w="5498" w:type="dxa"/>
            <w:vAlign w:val="center"/>
          </w:tcPr>
          <w:p w14:paraId="1C9C96DE">
            <w:pPr>
              <w:pBdr/>
              <w:spacing/>
              <w:ind/>
              <w:jc w:val="center"/>
              <w:rPr>
                <w:rFonts w:ascii="Arial" w:hAnsi="Arial" w:cs="Arial"/>
                <w:sz w:val="18"/>
              </w:rPr>
            </w:pPr>
            <w:r>
              <w:rPr>
                <w:rFonts w:ascii="Arial" w:hAnsi="Arial" w:cs="Arial"/>
                <w:sz w:val="18"/>
              </w:rPr>
              <w:t xml:space="preserve">RADIOGRAFÍA DE ANTEBRAZO</w:t>
            </w:r>
            <w:r>
              <w:rPr>
                <w:rFonts w:ascii="Arial" w:hAnsi="Arial" w:cs="Arial"/>
                <w:sz w:val="18"/>
              </w:rPr>
            </w:r>
            <w:r>
              <w:rPr>
                <w:rFonts w:ascii="Arial" w:hAnsi="Arial" w:cs="Arial"/>
                <w:sz w:val="18"/>
              </w:rPr>
            </w:r>
          </w:p>
        </w:tc>
        <w:tc>
          <w:tcPr>
            <w:tcBorders/>
            <w:tcW w:w="1134" w:type="dxa"/>
            <w:vAlign w:val="center"/>
          </w:tcPr>
          <w:p w14:paraId="51BC8D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917C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72791D">
            <w:pPr>
              <w:pBdr/>
              <w:spacing/>
              <w:ind/>
              <w:jc w:val="center"/>
              <w:rPr>
                <w:rFonts w:ascii="Arial" w:hAnsi="Arial" w:cs="Arial"/>
                <w:sz w:val="18"/>
              </w:rPr>
            </w:pPr>
            <w:r>
              <w:rPr>
                <w:rFonts w:ascii="Arial" w:hAnsi="Arial" w:cs="Arial"/>
                <w:spacing w:val="-5"/>
                <w:sz w:val="18"/>
                <w:lang w:val="es-ES"/>
              </w:rPr>
              <w:t xml:space="preserve">46</w:t>
            </w:r>
            <w:r>
              <w:rPr>
                <w:rFonts w:ascii="Arial" w:hAnsi="Arial" w:cs="Arial"/>
                <w:sz w:val="18"/>
              </w:rPr>
            </w:r>
            <w:r>
              <w:rPr>
                <w:rFonts w:ascii="Arial" w:hAnsi="Arial" w:cs="Arial"/>
                <w:sz w:val="18"/>
              </w:rPr>
            </w:r>
          </w:p>
        </w:tc>
        <w:tc>
          <w:tcPr>
            <w:tcBorders/>
            <w:tcW w:w="993" w:type="dxa"/>
            <w:vAlign w:val="center"/>
          </w:tcPr>
          <w:p w14:paraId="55F1B377">
            <w:pPr>
              <w:pBdr/>
              <w:spacing/>
              <w:ind/>
              <w:jc w:val="center"/>
              <w:rPr>
                <w:rFonts w:ascii="Arial" w:hAnsi="Arial" w:cs="Arial"/>
                <w:sz w:val="18"/>
              </w:rPr>
            </w:pPr>
            <w:r>
              <w:rPr>
                <w:rFonts w:ascii="Arial" w:hAnsi="Arial" w:cs="Arial"/>
                <w:sz w:val="18"/>
              </w:rPr>
              <w:t xml:space="preserve">873123</w:t>
            </w:r>
            <w:r>
              <w:rPr>
                <w:rFonts w:ascii="Arial" w:hAnsi="Arial" w:cs="Arial"/>
                <w:sz w:val="18"/>
              </w:rPr>
            </w:r>
            <w:r>
              <w:rPr>
                <w:rFonts w:ascii="Arial" w:hAnsi="Arial" w:cs="Arial"/>
                <w:sz w:val="18"/>
              </w:rPr>
            </w:r>
          </w:p>
        </w:tc>
        <w:tc>
          <w:tcPr>
            <w:tcBorders/>
            <w:tcW w:w="5498" w:type="dxa"/>
            <w:vAlign w:val="center"/>
          </w:tcPr>
          <w:p w14:paraId="2CE9BFBE">
            <w:pPr>
              <w:pBdr/>
              <w:spacing/>
              <w:ind/>
              <w:jc w:val="center"/>
              <w:rPr>
                <w:rFonts w:ascii="Arial" w:hAnsi="Arial" w:cs="Arial"/>
                <w:sz w:val="18"/>
              </w:rPr>
            </w:pPr>
            <w:r>
              <w:rPr>
                <w:rFonts w:ascii="Arial" w:hAnsi="Arial" w:cs="Arial"/>
                <w:sz w:val="18"/>
              </w:rPr>
              <w:t xml:space="preserve">RADIOGRAFIAS COMPARATIVAS DE EXTREMIDADES SUPERIORES</w:t>
            </w:r>
            <w:r>
              <w:rPr>
                <w:rFonts w:ascii="Arial" w:hAnsi="Arial" w:cs="Arial"/>
                <w:sz w:val="18"/>
              </w:rPr>
            </w:r>
            <w:r>
              <w:rPr>
                <w:rFonts w:ascii="Arial" w:hAnsi="Arial" w:cs="Arial"/>
                <w:sz w:val="18"/>
              </w:rPr>
            </w:r>
          </w:p>
        </w:tc>
        <w:tc>
          <w:tcPr>
            <w:tcBorders/>
            <w:tcW w:w="1134" w:type="dxa"/>
            <w:vAlign w:val="center"/>
          </w:tcPr>
          <w:p w14:paraId="7E6325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7C029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9D737C">
            <w:pPr>
              <w:pBdr/>
              <w:spacing/>
              <w:ind/>
              <w:jc w:val="center"/>
              <w:rPr>
                <w:rFonts w:ascii="Arial" w:hAnsi="Arial" w:cs="Arial"/>
                <w:sz w:val="18"/>
              </w:rPr>
            </w:pPr>
            <w:r>
              <w:rPr>
                <w:rFonts w:ascii="Arial" w:hAnsi="Arial" w:cs="Arial"/>
                <w:spacing w:val="-5"/>
                <w:sz w:val="18"/>
                <w:lang w:val="es-ES"/>
              </w:rPr>
              <w:t xml:space="preserve">47</w:t>
            </w:r>
            <w:r>
              <w:rPr>
                <w:rFonts w:ascii="Arial" w:hAnsi="Arial" w:cs="Arial"/>
                <w:sz w:val="18"/>
              </w:rPr>
            </w:r>
            <w:r>
              <w:rPr>
                <w:rFonts w:ascii="Arial" w:hAnsi="Arial" w:cs="Arial"/>
                <w:sz w:val="18"/>
              </w:rPr>
            </w:r>
          </w:p>
        </w:tc>
        <w:tc>
          <w:tcPr>
            <w:tcBorders/>
            <w:tcW w:w="993" w:type="dxa"/>
            <w:vAlign w:val="center"/>
          </w:tcPr>
          <w:p w14:paraId="1EF9ABDF">
            <w:pPr>
              <w:pBdr/>
              <w:spacing/>
              <w:ind/>
              <w:jc w:val="center"/>
              <w:rPr>
                <w:rFonts w:ascii="Arial" w:hAnsi="Arial" w:cs="Arial"/>
                <w:sz w:val="18"/>
              </w:rPr>
            </w:pPr>
            <w:r>
              <w:rPr>
                <w:rFonts w:ascii="Arial" w:hAnsi="Arial" w:cs="Arial"/>
                <w:sz w:val="18"/>
              </w:rPr>
              <w:t xml:space="preserve">873204</w:t>
            </w:r>
            <w:r>
              <w:rPr>
                <w:rFonts w:ascii="Arial" w:hAnsi="Arial" w:cs="Arial"/>
                <w:sz w:val="18"/>
              </w:rPr>
            </w:r>
            <w:r>
              <w:rPr>
                <w:rFonts w:ascii="Arial" w:hAnsi="Arial" w:cs="Arial"/>
                <w:sz w:val="18"/>
              </w:rPr>
            </w:r>
          </w:p>
        </w:tc>
        <w:tc>
          <w:tcPr>
            <w:tcBorders/>
            <w:tcW w:w="5498" w:type="dxa"/>
            <w:vAlign w:val="center"/>
          </w:tcPr>
          <w:p w14:paraId="66AD9F23">
            <w:pPr>
              <w:pBdr/>
              <w:spacing/>
              <w:ind/>
              <w:jc w:val="center"/>
              <w:rPr>
                <w:rFonts w:ascii="Arial" w:hAnsi="Arial" w:cs="Arial"/>
                <w:sz w:val="18"/>
              </w:rPr>
            </w:pPr>
            <w:r>
              <w:rPr>
                <w:rFonts w:ascii="Arial" w:hAnsi="Arial" w:cs="Arial"/>
                <w:sz w:val="18"/>
              </w:rPr>
              <w:t xml:space="preserve">RADIOGRAFÍA DE HOMBRO</w:t>
            </w:r>
            <w:r>
              <w:rPr>
                <w:rFonts w:ascii="Arial" w:hAnsi="Arial" w:cs="Arial"/>
                <w:sz w:val="18"/>
              </w:rPr>
            </w:r>
            <w:r>
              <w:rPr>
                <w:rFonts w:ascii="Arial" w:hAnsi="Arial" w:cs="Arial"/>
                <w:sz w:val="18"/>
              </w:rPr>
            </w:r>
          </w:p>
        </w:tc>
        <w:tc>
          <w:tcPr>
            <w:tcBorders/>
            <w:tcW w:w="1134" w:type="dxa"/>
            <w:vAlign w:val="center"/>
          </w:tcPr>
          <w:p w14:paraId="2EA519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75E0E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ECA699">
            <w:pPr>
              <w:pBdr/>
              <w:spacing/>
              <w:ind/>
              <w:jc w:val="center"/>
              <w:rPr>
                <w:rFonts w:ascii="Arial" w:hAnsi="Arial" w:cs="Arial"/>
                <w:sz w:val="18"/>
              </w:rPr>
            </w:pPr>
            <w:r>
              <w:rPr>
                <w:rFonts w:ascii="Arial" w:hAnsi="Arial" w:cs="Arial"/>
                <w:spacing w:val="-5"/>
                <w:sz w:val="18"/>
                <w:lang w:val="es-ES"/>
              </w:rPr>
              <w:t xml:space="preserve">48</w:t>
            </w:r>
            <w:r>
              <w:rPr>
                <w:rFonts w:ascii="Arial" w:hAnsi="Arial" w:cs="Arial"/>
                <w:sz w:val="18"/>
              </w:rPr>
            </w:r>
            <w:r>
              <w:rPr>
                <w:rFonts w:ascii="Arial" w:hAnsi="Arial" w:cs="Arial"/>
                <w:sz w:val="18"/>
              </w:rPr>
            </w:r>
          </w:p>
        </w:tc>
        <w:tc>
          <w:tcPr>
            <w:tcBorders/>
            <w:tcW w:w="993" w:type="dxa"/>
            <w:vAlign w:val="center"/>
          </w:tcPr>
          <w:p w14:paraId="749CB8AB">
            <w:pPr>
              <w:pBdr/>
              <w:spacing/>
              <w:ind/>
              <w:jc w:val="center"/>
              <w:rPr>
                <w:rFonts w:ascii="Arial" w:hAnsi="Arial" w:cs="Arial"/>
                <w:sz w:val="18"/>
              </w:rPr>
            </w:pPr>
            <w:r>
              <w:rPr>
                <w:rFonts w:ascii="Arial" w:hAnsi="Arial" w:cs="Arial"/>
                <w:sz w:val="18"/>
              </w:rPr>
              <w:t xml:space="preserve">873205</w:t>
            </w:r>
            <w:r>
              <w:rPr>
                <w:rFonts w:ascii="Arial" w:hAnsi="Arial" w:cs="Arial"/>
                <w:sz w:val="18"/>
              </w:rPr>
            </w:r>
            <w:r>
              <w:rPr>
                <w:rFonts w:ascii="Arial" w:hAnsi="Arial" w:cs="Arial"/>
                <w:sz w:val="18"/>
              </w:rPr>
            </w:r>
          </w:p>
        </w:tc>
        <w:tc>
          <w:tcPr>
            <w:tcBorders/>
            <w:tcW w:w="5498" w:type="dxa"/>
            <w:vAlign w:val="center"/>
          </w:tcPr>
          <w:p w14:paraId="58A812DB">
            <w:pPr>
              <w:pBdr/>
              <w:spacing/>
              <w:ind/>
              <w:jc w:val="center"/>
              <w:rPr>
                <w:rFonts w:ascii="Arial" w:hAnsi="Arial" w:cs="Arial"/>
                <w:sz w:val="18"/>
              </w:rPr>
            </w:pPr>
            <w:r>
              <w:rPr>
                <w:rFonts w:ascii="Arial" w:hAnsi="Arial" w:cs="Arial"/>
                <w:sz w:val="18"/>
              </w:rPr>
              <w:t xml:space="preserve">RADIOGRAFÍA DE CODO</w:t>
            </w:r>
            <w:r>
              <w:rPr>
                <w:rFonts w:ascii="Arial" w:hAnsi="Arial" w:cs="Arial"/>
                <w:sz w:val="18"/>
              </w:rPr>
            </w:r>
            <w:r>
              <w:rPr>
                <w:rFonts w:ascii="Arial" w:hAnsi="Arial" w:cs="Arial"/>
                <w:sz w:val="18"/>
              </w:rPr>
            </w:r>
          </w:p>
        </w:tc>
        <w:tc>
          <w:tcPr>
            <w:tcBorders/>
            <w:tcW w:w="1134" w:type="dxa"/>
            <w:vAlign w:val="center"/>
          </w:tcPr>
          <w:p w14:paraId="2554299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041A4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2183B6">
            <w:pPr>
              <w:pBdr/>
              <w:spacing/>
              <w:ind/>
              <w:jc w:val="center"/>
              <w:rPr>
                <w:rFonts w:ascii="Arial" w:hAnsi="Arial" w:cs="Arial"/>
                <w:sz w:val="18"/>
              </w:rPr>
            </w:pPr>
            <w:r>
              <w:rPr>
                <w:rFonts w:ascii="Arial" w:hAnsi="Arial" w:cs="Arial"/>
                <w:spacing w:val="-5"/>
                <w:sz w:val="18"/>
                <w:lang w:val="es-ES"/>
              </w:rPr>
              <w:t xml:space="preserve">49</w:t>
            </w:r>
            <w:r>
              <w:rPr>
                <w:rFonts w:ascii="Arial" w:hAnsi="Arial" w:cs="Arial"/>
                <w:sz w:val="18"/>
              </w:rPr>
            </w:r>
            <w:r>
              <w:rPr>
                <w:rFonts w:ascii="Arial" w:hAnsi="Arial" w:cs="Arial"/>
                <w:sz w:val="18"/>
              </w:rPr>
            </w:r>
          </w:p>
        </w:tc>
        <w:tc>
          <w:tcPr>
            <w:tcBorders/>
            <w:tcW w:w="993" w:type="dxa"/>
            <w:vAlign w:val="center"/>
          </w:tcPr>
          <w:p w14:paraId="52099919">
            <w:pPr>
              <w:pBdr/>
              <w:spacing/>
              <w:ind/>
              <w:jc w:val="center"/>
              <w:rPr>
                <w:rFonts w:ascii="Arial" w:hAnsi="Arial" w:cs="Arial"/>
                <w:sz w:val="18"/>
              </w:rPr>
            </w:pPr>
            <w:r>
              <w:rPr>
                <w:rFonts w:ascii="Arial" w:hAnsi="Arial" w:cs="Arial"/>
                <w:sz w:val="18"/>
              </w:rPr>
              <w:t xml:space="preserve">873206</w:t>
            </w:r>
            <w:r>
              <w:rPr>
                <w:rFonts w:ascii="Arial" w:hAnsi="Arial" w:cs="Arial"/>
                <w:sz w:val="18"/>
              </w:rPr>
            </w:r>
            <w:r>
              <w:rPr>
                <w:rFonts w:ascii="Arial" w:hAnsi="Arial" w:cs="Arial"/>
                <w:sz w:val="18"/>
              </w:rPr>
            </w:r>
          </w:p>
        </w:tc>
        <w:tc>
          <w:tcPr>
            <w:tcBorders/>
            <w:tcW w:w="5498" w:type="dxa"/>
            <w:vAlign w:val="center"/>
          </w:tcPr>
          <w:p w14:paraId="4B6B2B73">
            <w:pPr>
              <w:pBdr/>
              <w:spacing/>
              <w:ind/>
              <w:jc w:val="center"/>
              <w:rPr>
                <w:rFonts w:ascii="Arial" w:hAnsi="Arial" w:cs="Arial"/>
                <w:sz w:val="18"/>
              </w:rPr>
            </w:pPr>
            <w:r>
              <w:rPr>
                <w:rFonts w:ascii="Arial" w:hAnsi="Arial" w:cs="Arial"/>
                <w:sz w:val="18"/>
              </w:rPr>
              <w:t xml:space="preserve">RADIOGRAFÍA DE PUÑO O MUÑECA</w:t>
            </w:r>
            <w:r>
              <w:rPr>
                <w:rFonts w:ascii="Arial" w:hAnsi="Arial" w:cs="Arial"/>
                <w:sz w:val="18"/>
              </w:rPr>
            </w:r>
            <w:r>
              <w:rPr>
                <w:rFonts w:ascii="Arial" w:hAnsi="Arial" w:cs="Arial"/>
                <w:sz w:val="18"/>
              </w:rPr>
            </w:r>
          </w:p>
        </w:tc>
        <w:tc>
          <w:tcPr>
            <w:tcBorders/>
            <w:tcW w:w="1134" w:type="dxa"/>
            <w:vAlign w:val="center"/>
          </w:tcPr>
          <w:p w14:paraId="563722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FBAD1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550A80">
            <w:pPr>
              <w:pBdr/>
              <w:spacing/>
              <w:ind/>
              <w:jc w:val="center"/>
              <w:rPr>
                <w:rFonts w:ascii="Arial" w:hAnsi="Arial" w:cs="Arial"/>
                <w:sz w:val="18"/>
              </w:rPr>
            </w:pPr>
            <w:r>
              <w:rPr>
                <w:rFonts w:ascii="Arial" w:hAnsi="Arial" w:cs="Arial"/>
                <w:spacing w:val="-5"/>
                <w:sz w:val="18"/>
                <w:lang w:val="es-ES"/>
              </w:rPr>
              <w:t xml:space="preserve">50</w:t>
            </w:r>
            <w:r>
              <w:rPr>
                <w:rFonts w:ascii="Arial" w:hAnsi="Arial" w:cs="Arial"/>
                <w:sz w:val="18"/>
              </w:rPr>
            </w:r>
            <w:r>
              <w:rPr>
                <w:rFonts w:ascii="Arial" w:hAnsi="Arial" w:cs="Arial"/>
                <w:sz w:val="18"/>
              </w:rPr>
            </w:r>
          </w:p>
        </w:tc>
        <w:tc>
          <w:tcPr>
            <w:tcBorders/>
            <w:tcW w:w="993" w:type="dxa"/>
            <w:vAlign w:val="center"/>
          </w:tcPr>
          <w:p w14:paraId="66AF060E">
            <w:pPr>
              <w:pBdr/>
              <w:spacing/>
              <w:ind/>
              <w:jc w:val="center"/>
              <w:rPr>
                <w:rFonts w:ascii="Arial" w:hAnsi="Arial" w:cs="Arial"/>
                <w:sz w:val="18"/>
              </w:rPr>
            </w:pPr>
            <w:r>
              <w:rPr>
                <w:rFonts w:ascii="Arial" w:hAnsi="Arial" w:cs="Arial"/>
                <w:sz w:val="18"/>
              </w:rPr>
              <w:t xml:space="preserve">873210</w:t>
            </w:r>
            <w:r>
              <w:rPr>
                <w:rFonts w:ascii="Arial" w:hAnsi="Arial" w:cs="Arial"/>
                <w:sz w:val="18"/>
              </w:rPr>
            </w:r>
            <w:r>
              <w:rPr>
                <w:rFonts w:ascii="Arial" w:hAnsi="Arial" w:cs="Arial"/>
                <w:sz w:val="18"/>
              </w:rPr>
            </w:r>
          </w:p>
        </w:tc>
        <w:tc>
          <w:tcPr>
            <w:tcBorders/>
            <w:tcW w:w="5498" w:type="dxa"/>
            <w:vAlign w:val="center"/>
          </w:tcPr>
          <w:p w14:paraId="21CACAF6">
            <w:pPr>
              <w:pBdr/>
              <w:spacing/>
              <w:ind/>
              <w:jc w:val="center"/>
              <w:rPr>
                <w:rFonts w:ascii="Arial" w:hAnsi="Arial" w:cs="Arial"/>
                <w:sz w:val="18"/>
              </w:rPr>
            </w:pPr>
            <w:r>
              <w:rPr>
                <w:rFonts w:ascii="Arial" w:hAnsi="Arial" w:cs="Arial"/>
                <w:sz w:val="18"/>
              </w:rPr>
              <w:t xml:space="preserve">RADIOGRAFÍA DE MANO</w:t>
            </w:r>
            <w:r>
              <w:rPr>
                <w:rFonts w:ascii="Arial" w:hAnsi="Arial" w:cs="Arial"/>
                <w:sz w:val="18"/>
              </w:rPr>
            </w:r>
            <w:r>
              <w:rPr>
                <w:rFonts w:ascii="Arial" w:hAnsi="Arial" w:cs="Arial"/>
                <w:sz w:val="18"/>
              </w:rPr>
            </w:r>
          </w:p>
        </w:tc>
        <w:tc>
          <w:tcPr>
            <w:tcBorders/>
            <w:tcW w:w="1134" w:type="dxa"/>
            <w:vAlign w:val="center"/>
          </w:tcPr>
          <w:p w14:paraId="4730C3A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C0A04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FD8E7F">
            <w:pPr>
              <w:widowControl w:val="true"/>
              <w:pBdr/>
              <w:spacing/>
              <w:ind/>
              <w:jc w:val="center"/>
              <w:rPr>
                <w:rFonts w:ascii="Arial" w:hAnsi="Arial" w:cs="Arial"/>
                <w:sz w:val="18"/>
              </w:rPr>
            </w:pPr>
            <w:r>
              <w:rPr>
                <w:rFonts w:ascii="Arial" w:hAnsi="Arial" w:cs="Arial"/>
                <w:sz w:val="18"/>
              </w:rPr>
              <w:t xml:space="preserve">51</w:t>
            </w:r>
            <w:r>
              <w:rPr>
                <w:rFonts w:ascii="Arial" w:hAnsi="Arial" w:cs="Arial"/>
                <w:sz w:val="18"/>
              </w:rPr>
            </w:r>
            <w:r>
              <w:rPr>
                <w:rFonts w:ascii="Arial" w:hAnsi="Arial" w:cs="Arial"/>
                <w:sz w:val="18"/>
              </w:rPr>
            </w:r>
          </w:p>
        </w:tc>
        <w:tc>
          <w:tcPr>
            <w:tcBorders/>
            <w:tcW w:w="993" w:type="dxa"/>
            <w:vAlign w:val="center"/>
          </w:tcPr>
          <w:p w14:paraId="28CA96BF">
            <w:pPr>
              <w:pBdr/>
              <w:spacing/>
              <w:ind/>
              <w:jc w:val="center"/>
              <w:rPr>
                <w:rFonts w:ascii="Arial" w:hAnsi="Arial" w:cs="Arial"/>
                <w:sz w:val="18"/>
              </w:rPr>
            </w:pPr>
            <w:r>
              <w:rPr>
                <w:rFonts w:ascii="Arial" w:hAnsi="Arial" w:cs="Arial"/>
                <w:sz w:val="18"/>
              </w:rPr>
              <w:t xml:space="preserve">873302</w:t>
            </w:r>
            <w:r>
              <w:rPr>
                <w:rFonts w:ascii="Arial" w:hAnsi="Arial" w:cs="Arial"/>
                <w:sz w:val="18"/>
              </w:rPr>
            </w:r>
            <w:r>
              <w:rPr>
                <w:rFonts w:ascii="Arial" w:hAnsi="Arial" w:cs="Arial"/>
                <w:sz w:val="18"/>
              </w:rPr>
            </w:r>
          </w:p>
        </w:tc>
        <w:tc>
          <w:tcPr>
            <w:tcBorders/>
            <w:tcW w:w="5498" w:type="dxa"/>
            <w:vAlign w:val="center"/>
          </w:tcPr>
          <w:p w14:paraId="0576629F">
            <w:pPr>
              <w:pBdr/>
              <w:spacing/>
              <w:ind/>
              <w:jc w:val="center"/>
              <w:rPr>
                <w:rFonts w:ascii="Arial" w:hAnsi="Arial" w:cs="Arial"/>
                <w:sz w:val="18"/>
              </w:rPr>
            </w:pPr>
            <w:r>
              <w:rPr>
                <w:rFonts w:ascii="Arial" w:hAnsi="Arial" w:cs="Arial"/>
                <w:sz w:val="18"/>
              </w:rPr>
              <w:t xml:space="preserve">RADIOGRAFÍA PARA MEDICIÓN DE MIEMBROS INFERIORES [ESTUDIO DE FARILL U OSTEOMETRÍA]</w:t>
            </w:r>
            <w:r>
              <w:rPr>
                <w:rFonts w:ascii="Arial" w:hAnsi="Arial" w:cs="Arial"/>
                <w:sz w:val="18"/>
              </w:rPr>
            </w:r>
            <w:r>
              <w:rPr>
                <w:rFonts w:ascii="Arial" w:hAnsi="Arial" w:cs="Arial"/>
                <w:sz w:val="18"/>
              </w:rPr>
            </w:r>
          </w:p>
        </w:tc>
        <w:tc>
          <w:tcPr>
            <w:tcBorders/>
            <w:tcW w:w="1134" w:type="dxa"/>
            <w:vAlign w:val="center"/>
          </w:tcPr>
          <w:p w14:paraId="5DEC34F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A14E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5CEA76">
            <w:pPr>
              <w:widowControl w:val="true"/>
              <w:pBdr/>
              <w:spacing/>
              <w:ind/>
              <w:jc w:val="center"/>
              <w:rPr>
                <w:rFonts w:ascii="Arial" w:hAnsi="Arial" w:cs="Arial"/>
                <w:sz w:val="18"/>
              </w:rPr>
            </w:pPr>
            <w:r>
              <w:rPr>
                <w:rFonts w:ascii="Arial" w:hAnsi="Arial" w:cs="Arial"/>
                <w:sz w:val="18"/>
              </w:rPr>
              <w:t xml:space="preserve">52</w:t>
            </w:r>
            <w:r>
              <w:rPr>
                <w:rFonts w:ascii="Arial" w:hAnsi="Arial" w:cs="Arial"/>
                <w:sz w:val="18"/>
              </w:rPr>
            </w:r>
            <w:r>
              <w:rPr>
                <w:rFonts w:ascii="Arial" w:hAnsi="Arial" w:cs="Arial"/>
                <w:sz w:val="18"/>
              </w:rPr>
            </w:r>
          </w:p>
        </w:tc>
        <w:tc>
          <w:tcPr>
            <w:tcBorders/>
            <w:tcW w:w="993" w:type="dxa"/>
            <w:vAlign w:val="center"/>
          </w:tcPr>
          <w:p w14:paraId="28844A3E">
            <w:pPr>
              <w:pBdr/>
              <w:spacing/>
              <w:ind/>
              <w:jc w:val="center"/>
              <w:rPr>
                <w:rFonts w:ascii="Arial" w:hAnsi="Arial" w:cs="Arial"/>
                <w:sz w:val="18"/>
              </w:rPr>
            </w:pPr>
            <w:r>
              <w:rPr>
                <w:rFonts w:ascii="Arial" w:hAnsi="Arial" w:cs="Arial"/>
                <w:sz w:val="18"/>
              </w:rPr>
              <w:t xml:space="preserve">873303</w:t>
            </w:r>
            <w:r>
              <w:rPr>
                <w:rFonts w:ascii="Arial" w:hAnsi="Arial" w:cs="Arial"/>
                <w:sz w:val="18"/>
              </w:rPr>
            </w:r>
            <w:r>
              <w:rPr>
                <w:rFonts w:ascii="Arial" w:hAnsi="Arial" w:cs="Arial"/>
                <w:sz w:val="18"/>
              </w:rPr>
            </w:r>
          </w:p>
        </w:tc>
        <w:tc>
          <w:tcPr>
            <w:tcBorders/>
            <w:tcW w:w="5498" w:type="dxa"/>
            <w:vAlign w:val="center"/>
          </w:tcPr>
          <w:p w14:paraId="125B1D8E">
            <w:pPr>
              <w:pBdr/>
              <w:spacing/>
              <w:ind/>
              <w:jc w:val="center"/>
              <w:rPr>
                <w:rFonts w:ascii="Arial" w:hAnsi="Arial" w:cs="Arial"/>
                <w:sz w:val="18"/>
              </w:rPr>
            </w:pPr>
            <w:r>
              <w:rPr>
                <w:rFonts w:ascii="Arial" w:hAnsi="Arial" w:cs="Arial"/>
                <w:sz w:val="18"/>
              </w:rPr>
              <w:t xml:space="preserve">RADIOGRAFÍA COMPARATIVA DE PIES CON APOYO (AP Y LATERAL)</w:t>
            </w:r>
            <w:r>
              <w:rPr>
                <w:rFonts w:ascii="Arial" w:hAnsi="Arial" w:cs="Arial"/>
                <w:sz w:val="18"/>
              </w:rPr>
            </w:r>
            <w:r>
              <w:rPr>
                <w:rFonts w:ascii="Arial" w:hAnsi="Arial" w:cs="Arial"/>
                <w:sz w:val="18"/>
              </w:rPr>
            </w:r>
          </w:p>
        </w:tc>
        <w:tc>
          <w:tcPr>
            <w:tcBorders/>
            <w:tcW w:w="1134" w:type="dxa"/>
            <w:vAlign w:val="center"/>
          </w:tcPr>
          <w:p w14:paraId="68CA649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1011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F24746">
            <w:pPr>
              <w:widowControl w:val="true"/>
              <w:pBdr/>
              <w:spacing/>
              <w:ind/>
              <w:jc w:val="center"/>
              <w:rPr>
                <w:rFonts w:ascii="Arial" w:hAnsi="Arial" w:cs="Arial"/>
                <w:sz w:val="18"/>
              </w:rPr>
            </w:pPr>
            <w:r>
              <w:rPr>
                <w:rFonts w:ascii="Arial" w:hAnsi="Arial" w:cs="Arial"/>
                <w:sz w:val="18"/>
              </w:rPr>
              <w:t xml:space="preserve">53</w:t>
            </w:r>
            <w:r>
              <w:rPr>
                <w:rFonts w:ascii="Arial" w:hAnsi="Arial" w:cs="Arial"/>
                <w:sz w:val="18"/>
              </w:rPr>
            </w:r>
            <w:r>
              <w:rPr>
                <w:rFonts w:ascii="Arial" w:hAnsi="Arial" w:cs="Arial"/>
                <w:sz w:val="18"/>
              </w:rPr>
            </w:r>
          </w:p>
        </w:tc>
        <w:tc>
          <w:tcPr>
            <w:tcBorders/>
            <w:tcW w:w="993" w:type="dxa"/>
            <w:vAlign w:val="center"/>
          </w:tcPr>
          <w:p w14:paraId="771A7D63">
            <w:pPr>
              <w:pBdr/>
              <w:spacing/>
              <w:ind/>
              <w:jc w:val="center"/>
              <w:rPr>
                <w:rFonts w:ascii="Arial" w:hAnsi="Arial" w:cs="Arial"/>
                <w:sz w:val="18"/>
              </w:rPr>
            </w:pPr>
            <w:r>
              <w:rPr>
                <w:rFonts w:ascii="Arial" w:hAnsi="Arial" w:cs="Arial"/>
                <w:sz w:val="18"/>
              </w:rPr>
              <w:t xml:space="preserve">873304</w:t>
            </w:r>
            <w:r>
              <w:rPr>
                <w:rFonts w:ascii="Arial" w:hAnsi="Arial" w:cs="Arial"/>
                <w:sz w:val="18"/>
              </w:rPr>
            </w:r>
            <w:r>
              <w:rPr>
                <w:rFonts w:ascii="Arial" w:hAnsi="Arial" w:cs="Arial"/>
                <w:sz w:val="18"/>
              </w:rPr>
            </w:r>
          </w:p>
        </w:tc>
        <w:tc>
          <w:tcPr>
            <w:tcBorders/>
            <w:tcW w:w="5498" w:type="dxa"/>
            <w:vAlign w:val="center"/>
          </w:tcPr>
          <w:p w14:paraId="232603E6">
            <w:pPr>
              <w:pBdr/>
              <w:spacing/>
              <w:ind/>
              <w:jc w:val="center"/>
              <w:rPr>
                <w:rFonts w:ascii="Arial" w:hAnsi="Arial" w:cs="Arial"/>
                <w:sz w:val="18"/>
              </w:rPr>
            </w:pPr>
            <w:r>
              <w:rPr>
                <w:rFonts w:ascii="Arial" w:hAnsi="Arial" w:cs="Arial"/>
                <w:sz w:val="18"/>
              </w:rPr>
              <w:t xml:space="preserve">RADIOGRAFÍA AXIAL DE SESAMOIDEOS Y CABEZAS DE LOS METATARSIANOS</w:t>
            </w:r>
            <w:r>
              <w:rPr>
                <w:rFonts w:ascii="Arial" w:hAnsi="Arial" w:cs="Arial"/>
                <w:sz w:val="18"/>
              </w:rPr>
            </w:r>
            <w:r>
              <w:rPr>
                <w:rFonts w:ascii="Arial" w:hAnsi="Arial" w:cs="Arial"/>
                <w:sz w:val="18"/>
              </w:rPr>
            </w:r>
          </w:p>
        </w:tc>
        <w:tc>
          <w:tcPr>
            <w:tcBorders/>
            <w:tcW w:w="1134" w:type="dxa"/>
            <w:vAlign w:val="center"/>
          </w:tcPr>
          <w:p w14:paraId="60F000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90BF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3BEF9B">
            <w:pPr>
              <w:widowControl w:val="true"/>
              <w:pBdr/>
              <w:spacing/>
              <w:ind/>
              <w:jc w:val="center"/>
              <w:rPr>
                <w:rFonts w:ascii="Arial" w:hAnsi="Arial" w:cs="Arial"/>
                <w:sz w:val="18"/>
              </w:rPr>
            </w:pPr>
            <w:r>
              <w:rPr>
                <w:rFonts w:ascii="Arial" w:hAnsi="Arial" w:cs="Arial"/>
                <w:sz w:val="18"/>
              </w:rPr>
              <w:t xml:space="preserve">54</w:t>
            </w:r>
            <w:r>
              <w:rPr>
                <w:rFonts w:ascii="Arial" w:hAnsi="Arial" w:cs="Arial"/>
                <w:sz w:val="18"/>
              </w:rPr>
            </w:r>
            <w:r>
              <w:rPr>
                <w:rFonts w:ascii="Arial" w:hAnsi="Arial" w:cs="Arial"/>
                <w:sz w:val="18"/>
              </w:rPr>
            </w:r>
          </w:p>
        </w:tc>
        <w:tc>
          <w:tcPr>
            <w:tcBorders/>
            <w:tcW w:w="993" w:type="dxa"/>
            <w:vAlign w:val="center"/>
          </w:tcPr>
          <w:p w14:paraId="0F02417E">
            <w:pPr>
              <w:pBdr/>
              <w:spacing/>
              <w:ind/>
              <w:jc w:val="center"/>
              <w:rPr>
                <w:rFonts w:ascii="Arial" w:hAnsi="Arial" w:cs="Arial"/>
                <w:sz w:val="18"/>
              </w:rPr>
            </w:pPr>
            <w:r>
              <w:rPr>
                <w:rFonts w:ascii="Arial" w:hAnsi="Arial" w:cs="Arial"/>
                <w:sz w:val="18"/>
              </w:rPr>
              <w:t xml:space="preserve">873305</w:t>
            </w:r>
            <w:r>
              <w:rPr>
                <w:rFonts w:ascii="Arial" w:hAnsi="Arial" w:cs="Arial"/>
                <w:sz w:val="18"/>
              </w:rPr>
            </w:r>
            <w:r>
              <w:rPr>
                <w:rFonts w:ascii="Arial" w:hAnsi="Arial" w:cs="Arial"/>
                <w:sz w:val="18"/>
              </w:rPr>
            </w:r>
          </w:p>
        </w:tc>
        <w:tc>
          <w:tcPr>
            <w:tcBorders/>
            <w:tcW w:w="5498" w:type="dxa"/>
            <w:vAlign w:val="center"/>
          </w:tcPr>
          <w:p w14:paraId="1603A638">
            <w:pPr>
              <w:pBdr/>
              <w:spacing/>
              <w:ind/>
              <w:jc w:val="center"/>
              <w:rPr>
                <w:rFonts w:ascii="Arial" w:hAnsi="Arial" w:cs="Arial"/>
                <w:sz w:val="18"/>
              </w:rPr>
            </w:pPr>
            <w:r>
              <w:rPr>
                <w:rFonts w:ascii="Arial" w:hAnsi="Arial" w:cs="Arial"/>
                <w:sz w:val="18"/>
              </w:rPr>
              <w:t xml:space="preserve">RADIOGRAFÍA PANORÁMICA DE MIEMBROS INFERIORES (GONIOMETRÍA U ORTOGRAMA), EN FORMATO 14" X 36" (ADULTOS)</w:t>
            </w:r>
            <w:r>
              <w:rPr>
                <w:rFonts w:ascii="Arial" w:hAnsi="Arial" w:cs="Arial"/>
                <w:sz w:val="18"/>
              </w:rPr>
            </w:r>
            <w:r>
              <w:rPr>
                <w:rFonts w:ascii="Arial" w:hAnsi="Arial" w:cs="Arial"/>
                <w:sz w:val="18"/>
              </w:rPr>
            </w:r>
          </w:p>
        </w:tc>
        <w:tc>
          <w:tcPr>
            <w:tcBorders/>
            <w:tcW w:w="1134" w:type="dxa"/>
            <w:vAlign w:val="center"/>
          </w:tcPr>
          <w:p w14:paraId="709CDC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D22E2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AB23D4">
            <w:pPr>
              <w:widowControl w:val="true"/>
              <w:pBdr/>
              <w:spacing/>
              <w:ind/>
              <w:jc w:val="center"/>
              <w:rPr>
                <w:rFonts w:ascii="Arial" w:hAnsi="Arial" w:cs="Arial"/>
                <w:sz w:val="18"/>
              </w:rPr>
            </w:pPr>
            <w:r>
              <w:rPr>
                <w:rFonts w:ascii="Arial" w:hAnsi="Arial" w:cs="Arial"/>
                <w:sz w:val="18"/>
              </w:rPr>
              <w:t xml:space="preserve">55</w:t>
            </w:r>
            <w:r>
              <w:rPr>
                <w:rFonts w:ascii="Arial" w:hAnsi="Arial" w:cs="Arial"/>
                <w:sz w:val="18"/>
              </w:rPr>
            </w:r>
            <w:r>
              <w:rPr>
                <w:rFonts w:ascii="Arial" w:hAnsi="Arial" w:cs="Arial"/>
                <w:sz w:val="18"/>
              </w:rPr>
            </w:r>
          </w:p>
        </w:tc>
        <w:tc>
          <w:tcPr>
            <w:tcBorders/>
            <w:tcW w:w="993" w:type="dxa"/>
            <w:vAlign w:val="center"/>
          </w:tcPr>
          <w:p w14:paraId="7B140AAD">
            <w:pPr>
              <w:pBdr/>
              <w:spacing/>
              <w:ind/>
              <w:jc w:val="center"/>
              <w:rPr>
                <w:rFonts w:ascii="Arial" w:hAnsi="Arial" w:cs="Arial"/>
                <w:sz w:val="18"/>
              </w:rPr>
            </w:pPr>
            <w:r>
              <w:rPr>
                <w:rFonts w:ascii="Arial" w:hAnsi="Arial" w:cs="Arial"/>
                <w:sz w:val="18"/>
              </w:rPr>
              <w:t xml:space="preserve">873306</w:t>
            </w:r>
            <w:r>
              <w:rPr>
                <w:rFonts w:ascii="Arial" w:hAnsi="Arial" w:cs="Arial"/>
                <w:sz w:val="18"/>
              </w:rPr>
            </w:r>
            <w:r>
              <w:rPr>
                <w:rFonts w:ascii="Arial" w:hAnsi="Arial" w:cs="Arial"/>
                <w:sz w:val="18"/>
              </w:rPr>
            </w:r>
          </w:p>
        </w:tc>
        <w:tc>
          <w:tcPr>
            <w:tcBorders/>
            <w:tcW w:w="5498" w:type="dxa"/>
            <w:vAlign w:val="center"/>
          </w:tcPr>
          <w:p w14:paraId="13ACB2C9">
            <w:pPr>
              <w:pBdr/>
              <w:spacing/>
              <w:ind/>
              <w:jc w:val="center"/>
              <w:rPr>
                <w:rFonts w:ascii="Arial" w:hAnsi="Arial" w:cs="Arial"/>
                <w:sz w:val="18"/>
              </w:rPr>
            </w:pPr>
            <w:r>
              <w:rPr>
                <w:rFonts w:ascii="Arial" w:hAnsi="Arial" w:cs="Arial"/>
                <w:sz w:val="18"/>
              </w:rPr>
              <w:t xml:space="preserve">RADIOGRAFÍA PANORÁMICA DE MIEMBROS INFERIORES (GONIOMETRÍA U ORTOGRAMA), EN FORMATO 14" X 17" (NIÑOS)</w:t>
            </w:r>
            <w:r>
              <w:rPr>
                <w:rFonts w:ascii="Arial" w:hAnsi="Arial" w:cs="Arial"/>
                <w:sz w:val="18"/>
              </w:rPr>
            </w:r>
            <w:r>
              <w:rPr>
                <w:rFonts w:ascii="Arial" w:hAnsi="Arial" w:cs="Arial"/>
                <w:sz w:val="18"/>
              </w:rPr>
            </w:r>
          </w:p>
        </w:tc>
        <w:tc>
          <w:tcPr>
            <w:tcBorders/>
            <w:tcW w:w="1134" w:type="dxa"/>
            <w:vAlign w:val="center"/>
          </w:tcPr>
          <w:p w14:paraId="250EFEB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64BE4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4EBBB7">
            <w:pPr>
              <w:widowControl w:val="true"/>
              <w:pBdr/>
              <w:spacing/>
              <w:ind/>
              <w:jc w:val="center"/>
              <w:rPr>
                <w:rFonts w:ascii="Arial" w:hAnsi="Arial" w:cs="Arial"/>
                <w:sz w:val="18"/>
              </w:rPr>
            </w:pPr>
            <w:r>
              <w:rPr>
                <w:rFonts w:ascii="Arial" w:hAnsi="Arial" w:cs="Arial"/>
                <w:sz w:val="18"/>
              </w:rPr>
              <w:t xml:space="preserve">56</w:t>
            </w:r>
            <w:r>
              <w:rPr>
                <w:rFonts w:ascii="Arial" w:hAnsi="Arial" w:cs="Arial"/>
                <w:sz w:val="18"/>
              </w:rPr>
            </w:r>
            <w:r>
              <w:rPr>
                <w:rFonts w:ascii="Arial" w:hAnsi="Arial" w:cs="Arial"/>
                <w:sz w:val="18"/>
              </w:rPr>
            </w:r>
          </w:p>
        </w:tc>
        <w:tc>
          <w:tcPr>
            <w:tcBorders/>
            <w:tcW w:w="993" w:type="dxa"/>
            <w:vAlign w:val="center"/>
          </w:tcPr>
          <w:p w14:paraId="4D890EC2">
            <w:pPr>
              <w:pBdr/>
              <w:spacing/>
              <w:ind/>
              <w:jc w:val="center"/>
              <w:rPr>
                <w:rFonts w:ascii="Arial" w:hAnsi="Arial" w:cs="Arial"/>
                <w:sz w:val="18"/>
              </w:rPr>
            </w:pPr>
            <w:r>
              <w:rPr>
                <w:rFonts w:ascii="Arial" w:hAnsi="Arial" w:cs="Arial"/>
                <w:sz w:val="18"/>
              </w:rPr>
              <w:t xml:space="preserve">873308</w:t>
            </w:r>
            <w:r>
              <w:rPr>
                <w:rFonts w:ascii="Arial" w:hAnsi="Arial" w:cs="Arial"/>
                <w:sz w:val="18"/>
              </w:rPr>
            </w:r>
            <w:r>
              <w:rPr>
                <w:rFonts w:ascii="Arial" w:hAnsi="Arial" w:cs="Arial"/>
                <w:sz w:val="18"/>
              </w:rPr>
            </w:r>
          </w:p>
        </w:tc>
        <w:tc>
          <w:tcPr>
            <w:tcBorders/>
            <w:tcW w:w="5498" w:type="dxa"/>
            <w:vAlign w:val="center"/>
          </w:tcPr>
          <w:p w14:paraId="667929C5">
            <w:pPr>
              <w:pBdr/>
              <w:spacing/>
              <w:ind/>
              <w:jc w:val="center"/>
              <w:rPr>
                <w:rFonts w:ascii="Arial" w:hAnsi="Arial" w:cs="Arial"/>
                <w:sz w:val="18"/>
              </w:rPr>
            </w:pPr>
            <w:r>
              <w:rPr>
                <w:rFonts w:ascii="Arial" w:hAnsi="Arial" w:cs="Arial"/>
                <w:sz w:val="18"/>
              </w:rPr>
              <w:t xml:space="preserve">RADIOGRAFÍA DIGITAL DE MIEMBROS INFERIORES (ESTUDIO DE LONGITUD)</w:t>
            </w:r>
            <w:r>
              <w:rPr>
                <w:rFonts w:ascii="Arial" w:hAnsi="Arial" w:cs="Arial"/>
                <w:sz w:val="18"/>
              </w:rPr>
            </w:r>
            <w:r>
              <w:rPr>
                <w:rFonts w:ascii="Arial" w:hAnsi="Arial" w:cs="Arial"/>
                <w:sz w:val="18"/>
              </w:rPr>
            </w:r>
          </w:p>
        </w:tc>
        <w:tc>
          <w:tcPr>
            <w:tcBorders/>
            <w:tcW w:w="1134" w:type="dxa"/>
            <w:vAlign w:val="center"/>
          </w:tcPr>
          <w:p w14:paraId="31714DC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5F15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B8C8F3">
            <w:pPr>
              <w:widowControl w:val="true"/>
              <w:pBdr/>
              <w:spacing/>
              <w:ind/>
              <w:jc w:val="center"/>
              <w:rPr>
                <w:rFonts w:ascii="Arial" w:hAnsi="Arial" w:cs="Arial"/>
                <w:sz w:val="18"/>
              </w:rPr>
            </w:pPr>
            <w:r>
              <w:rPr>
                <w:rFonts w:ascii="Arial" w:hAnsi="Arial" w:cs="Arial"/>
                <w:sz w:val="18"/>
              </w:rPr>
              <w:t xml:space="preserve">57</w:t>
            </w:r>
            <w:r>
              <w:rPr>
                <w:rFonts w:ascii="Arial" w:hAnsi="Arial" w:cs="Arial"/>
                <w:sz w:val="18"/>
              </w:rPr>
            </w:r>
            <w:r>
              <w:rPr>
                <w:rFonts w:ascii="Arial" w:hAnsi="Arial" w:cs="Arial"/>
                <w:sz w:val="18"/>
              </w:rPr>
            </w:r>
          </w:p>
        </w:tc>
        <w:tc>
          <w:tcPr>
            <w:tcBorders/>
            <w:tcW w:w="993" w:type="dxa"/>
            <w:vAlign w:val="center"/>
          </w:tcPr>
          <w:p w14:paraId="067B451F">
            <w:pPr>
              <w:pBdr/>
              <w:spacing/>
              <w:ind/>
              <w:jc w:val="center"/>
              <w:rPr>
                <w:rFonts w:ascii="Arial" w:hAnsi="Arial" w:cs="Arial"/>
                <w:sz w:val="18"/>
              </w:rPr>
            </w:pPr>
            <w:r>
              <w:rPr>
                <w:rFonts w:ascii="Arial" w:hAnsi="Arial" w:cs="Arial"/>
                <w:sz w:val="18"/>
              </w:rPr>
              <w:t xml:space="preserve">873311</w:t>
            </w:r>
            <w:r>
              <w:rPr>
                <w:rFonts w:ascii="Arial" w:hAnsi="Arial" w:cs="Arial"/>
                <w:sz w:val="18"/>
              </w:rPr>
            </w:r>
            <w:r>
              <w:rPr>
                <w:rFonts w:ascii="Arial" w:hAnsi="Arial" w:cs="Arial"/>
                <w:sz w:val="18"/>
              </w:rPr>
            </w:r>
          </w:p>
        </w:tc>
        <w:tc>
          <w:tcPr>
            <w:tcBorders/>
            <w:tcW w:w="5498" w:type="dxa"/>
            <w:vAlign w:val="center"/>
          </w:tcPr>
          <w:p w14:paraId="19B2CDC8">
            <w:pPr>
              <w:pBdr/>
              <w:spacing/>
              <w:ind/>
              <w:jc w:val="center"/>
              <w:rPr>
                <w:rFonts w:ascii="Arial" w:hAnsi="Arial" w:cs="Arial"/>
                <w:sz w:val="18"/>
              </w:rPr>
            </w:pPr>
            <w:r>
              <w:rPr>
                <w:rFonts w:ascii="Arial" w:hAnsi="Arial" w:cs="Arial"/>
                <w:sz w:val="18"/>
              </w:rPr>
              <w:t xml:space="preserve">RADIOGRAFÍA DE ANTEVERSIÓN FEMORAL</w:t>
            </w:r>
            <w:r>
              <w:rPr>
                <w:rFonts w:ascii="Arial" w:hAnsi="Arial" w:cs="Arial"/>
                <w:sz w:val="18"/>
              </w:rPr>
            </w:r>
            <w:r>
              <w:rPr>
                <w:rFonts w:ascii="Arial" w:hAnsi="Arial" w:cs="Arial"/>
                <w:sz w:val="18"/>
              </w:rPr>
            </w:r>
          </w:p>
        </w:tc>
        <w:tc>
          <w:tcPr>
            <w:tcBorders/>
            <w:tcW w:w="1134" w:type="dxa"/>
            <w:vAlign w:val="center"/>
          </w:tcPr>
          <w:p w14:paraId="037070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10B71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FCF5E2">
            <w:pPr>
              <w:widowControl w:val="true"/>
              <w:pBdr/>
              <w:spacing/>
              <w:ind/>
              <w:jc w:val="center"/>
              <w:rPr>
                <w:rFonts w:ascii="Arial" w:hAnsi="Arial" w:cs="Arial"/>
                <w:sz w:val="18"/>
              </w:rPr>
            </w:pPr>
            <w:r>
              <w:rPr>
                <w:rFonts w:ascii="Arial" w:hAnsi="Arial" w:cs="Arial"/>
                <w:sz w:val="18"/>
              </w:rPr>
              <w:t xml:space="preserve">58</w:t>
            </w:r>
            <w:r>
              <w:rPr>
                <w:rFonts w:ascii="Arial" w:hAnsi="Arial" w:cs="Arial"/>
                <w:sz w:val="18"/>
              </w:rPr>
            </w:r>
            <w:r>
              <w:rPr>
                <w:rFonts w:ascii="Arial" w:hAnsi="Arial" w:cs="Arial"/>
                <w:sz w:val="18"/>
              </w:rPr>
            </w:r>
          </w:p>
        </w:tc>
        <w:tc>
          <w:tcPr>
            <w:tcBorders/>
            <w:tcW w:w="993" w:type="dxa"/>
            <w:vAlign w:val="center"/>
          </w:tcPr>
          <w:p w14:paraId="195C6541">
            <w:pPr>
              <w:pBdr/>
              <w:spacing/>
              <w:ind/>
              <w:jc w:val="center"/>
              <w:rPr>
                <w:rFonts w:ascii="Arial" w:hAnsi="Arial" w:cs="Arial"/>
                <w:sz w:val="18"/>
              </w:rPr>
            </w:pPr>
            <w:r>
              <w:rPr>
                <w:rFonts w:ascii="Arial" w:hAnsi="Arial" w:cs="Arial"/>
                <w:sz w:val="18"/>
              </w:rPr>
              <w:t xml:space="preserve">873312</w:t>
            </w:r>
            <w:r>
              <w:rPr>
                <w:rFonts w:ascii="Arial" w:hAnsi="Arial" w:cs="Arial"/>
                <w:sz w:val="18"/>
              </w:rPr>
            </w:r>
            <w:r>
              <w:rPr>
                <w:rFonts w:ascii="Arial" w:hAnsi="Arial" w:cs="Arial"/>
                <w:sz w:val="18"/>
              </w:rPr>
            </w:r>
          </w:p>
        </w:tc>
        <w:tc>
          <w:tcPr>
            <w:tcBorders/>
            <w:tcW w:w="5498" w:type="dxa"/>
            <w:vAlign w:val="center"/>
          </w:tcPr>
          <w:p w14:paraId="4F54F764">
            <w:pPr>
              <w:pBdr/>
              <w:spacing/>
              <w:ind/>
              <w:jc w:val="center"/>
              <w:rPr>
                <w:rFonts w:ascii="Arial" w:hAnsi="Arial" w:cs="Arial"/>
                <w:sz w:val="18"/>
              </w:rPr>
            </w:pPr>
            <w:r>
              <w:rPr>
                <w:rFonts w:ascii="Arial" w:hAnsi="Arial" w:cs="Arial"/>
                <w:sz w:val="18"/>
              </w:rPr>
              <w:t xml:space="preserve">RADIOGRAFÍA DE FÉMUR (AP, LATERAL)</w:t>
            </w:r>
            <w:r>
              <w:rPr>
                <w:rFonts w:ascii="Arial" w:hAnsi="Arial" w:cs="Arial"/>
                <w:sz w:val="18"/>
              </w:rPr>
            </w:r>
            <w:r>
              <w:rPr>
                <w:rFonts w:ascii="Arial" w:hAnsi="Arial" w:cs="Arial"/>
                <w:sz w:val="18"/>
              </w:rPr>
            </w:r>
          </w:p>
        </w:tc>
        <w:tc>
          <w:tcPr>
            <w:tcBorders/>
            <w:tcW w:w="1134" w:type="dxa"/>
            <w:vAlign w:val="center"/>
          </w:tcPr>
          <w:p w14:paraId="3BCB18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0CBBA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85A324">
            <w:pPr>
              <w:widowControl w:val="true"/>
              <w:pBdr/>
              <w:spacing/>
              <w:ind/>
              <w:jc w:val="center"/>
              <w:rPr>
                <w:rFonts w:ascii="Arial" w:hAnsi="Arial" w:cs="Arial"/>
                <w:sz w:val="18"/>
              </w:rPr>
            </w:pPr>
            <w:r>
              <w:rPr>
                <w:rFonts w:ascii="Arial" w:hAnsi="Arial" w:cs="Arial"/>
                <w:sz w:val="18"/>
              </w:rPr>
              <w:t xml:space="preserve">59</w:t>
            </w:r>
            <w:r>
              <w:rPr>
                <w:rFonts w:ascii="Arial" w:hAnsi="Arial" w:cs="Arial"/>
                <w:sz w:val="18"/>
              </w:rPr>
            </w:r>
            <w:r>
              <w:rPr>
                <w:rFonts w:ascii="Arial" w:hAnsi="Arial" w:cs="Arial"/>
                <w:sz w:val="18"/>
              </w:rPr>
            </w:r>
          </w:p>
        </w:tc>
        <w:tc>
          <w:tcPr>
            <w:tcBorders/>
            <w:tcW w:w="993" w:type="dxa"/>
            <w:vAlign w:val="center"/>
          </w:tcPr>
          <w:p w14:paraId="5A92E5A7">
            <w:pPr>
              <w:pBdr/>
              <w:spacing/>
              <w:ind/>
              <w:jc w:val="center"/>
              <w:rPr>
                <w:rFonts w:ascii="Arial" w:hAnsi="Arial" w:cs="Arial"/>
                <w:sz w:val="18"/>
              </w:rPr>
            </w:pPr>
            <w:r>
              <w:rPr>
                <w:rFonts w:ascii="Arial" w:hAnsi="Arial" w:cs="Arial"/>
                <w:sz w:val="18"/>
              </w:rPr>
              <w:t xml:space="preserve">873313</w:t>
            </w:r>
            <w:r>
              <w:rPr>
                <w:rFonts w:ascii="Arial" w:hAnsi="Arial" w:cs="Arial"/>
                <w:sz w:val="18"/>
              </w:rPr>
            </w:r>
            <w:r>
              <w:rPr>
                <w:rFonts w:ascii="Arial" w:hAnsi="Arial" w:cs="Arial"/>
                <w:sz w:val="18"/>
              </w:rPr>
            </w:r>
          </w:p>
        </w:tc>
        <w:tc>
          <w:tcPr>
            <w:tcBorders/>
            <w:tcW w:w="5498" w:type="dxa"/>
            <w:vAlign w:val="center"/>
          </w:tcPr>
          <w:p w14:paraId="142077A4">
            <w:pPr>
              <w:pBdr/>
              <w:spacing/>
              <w:ind/>
              <w:jc w:val="center"/>
              <w:rPr>
                <w:rFonts w:ascii="Arial" w:hAnsi="Arial" w:cs="Arial"/>
                <w:sz w:val="18"/>
              </w:rPr>
            </w:pPr>
            <w:r>
              <w:rPr>
                <w:rFonts w:ascii="Arial" w:hAnsi="Arial" w:cs="Arial"/>
                <w:sz w:val="18"/>
              </w:rPr>
              <w:t xml:space="preserve">RADIOGRAFÍA DE PIERNA (AP, LATERAL)</w:t>
            </w:r>
            <w:r>
              <w:rPr>
                <w:rFonts w:ascii="Arial" w:hAnsi="Arial" w:cs="Arial"/>
                <w:sz w:val="18"/>
              </w:rPr>
            </w:r>
            <w:r>
              <w:rPr>
                <w:rFonts w:ascii="Arial" w:hAnsi="Arial" w:cs="Arial"/>
                <w:sz w:val="18"/>
              </w:rPr>
            </w:r>
          </w:p>
        </w:tc>
        <w:tc>
          <w:tcPr>
            <w:tcBorders/>
            <w:tcW w:w="1134" w:type="dxa"/>
            <w:vAlign w:val="center"/>
          </w:tcPr>
          <w:p w14:paraId="3270482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DAD74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4013B4">
            <w:pPr>
              <w:widowControl w:val="true"/>
              <w:pBdr/>
              <w:spacing/>
              <w:ind/>
              <w:jc w:val="center"/>
              <w:rPr>
                <w:rFonts w:ascii="Arial" w:hAnsi="Arial" w:cs="Arial"/>
                <w:sz w:val="18"/>
              </w:rPr>
            </w:pPr>
            <w:r>
              <w:rPr>
                <w:rFonts w:ascii="Arial" w:hAnsi="Arial" w:cs="Arial"/>
                <w:sz w:val="18"/>
              </w:rPr>
              <w:t xml:space="preserve">60</w:t>
            </w:r>
            <w:r>
              <w:rPr>
                <w:rFonts w:ascii="Arial" w:hAnsi="Arial" w:cs="Arial"/>
                <w:sz w:val="18"/>
              </w:rPr>
            </w:r>
            <w:r>
              <w:rPr>
                <w:rFonts w:ascii="Arial" w:hAnsi="Arial" w:cs="Arial"/>
                <w:sz w:val="18"/>
              </w:rPr>
            </w:r>
          </w:p>
        </w:tc>
        <w:tc>
          <w:tcPr>
            <w:tcBorders/>
            <w:tcW w:w="993" w:type="dxa"/>
            <w:vAlign w:val="center"/>
          </w:tcPr>
          <w:p w14:paraId="3D29A23D">
            <w:pPr>
              <w:pBdr/>
              <w:spacing/>
              <w:ind/>
              <w:jc w:val="center"/>
              <w:rPr>
                <w:rFonts w:ascii="Arial" w:hAnsi="Arial" w:cs="Arial"/>
                <w:sz w:val="18"/>
              </w:rPr>
            </w:pPr>
            <w:r>
              <w:rPr>
                <w:rFonts w:ascii="Arial" w:hAnsi="Arial" w:cs="Arial"/>
                <w:sz w:val="18"/>
              </w:rPr>
              <w:t xml:space="preserve">873314</w:t>
            </w:r>
            <w:r>
              <w:rPr>
                <w:rFonts w:ascii="Arial" w:hAnsi="Arial" w:cs="Arial"/>
                <w:sz w:val="18"/>
              </w:rPr>
            </w:r>
            <w:r>
              <w:rPr>
                <w:rFonts w:ascii="Arial" w:hAnsi="Arial" w:cs="Arial"/>
                <w:sz w:val="18"/>
              </w:rPr>
            </w:r>
          </w:p>
        </w:tc>
        <w:tc>
          <w:tcPr>
            <w:tcBorders/>
            <w:tcW w:w="5498" w:type="dxa"/>
            <w:vAlign w:val="center"/>
          </w:tcPr>
          <w:p w14:paraId="0BBA71C4">
            <w:pPr>
              <w:pBdr/>
              <w:spacing/>
              <w:ind/>
              <w:jc w:val="center"/>
              <w:rPr>
                <w:rFonts w:ascii="Arial" w:hAnsi="Arial" w:cs="Arial"/>
                <w:sz w:val="18"/>
              </w:rPr>
            </w:pPr>
            <w:r>
              <w:rPr>
                <w:rFonts w:ascii="Arial" w:hAnsi="Arial" w:cs="Arial"/>
                <w:sz w:val="18"/>
              </w:rPr>
              <w:t xml:space="preserve">RADIOGRAFÍA DE ANTEVERSIÓN TIBIAL</w:t>
            </w:r>
            <w:r>
              <w:rPr>
                <w:rFonts w:ascii="Arial" w:hAnsi="Arial" w:cs="Arial"/>
                <w:sz w:val="18"/>
              </w:rPr>
            </w:r>
            <w:r>
              <w:rPr>
                <w:rFonts w:ascii="Arial" w:hAnsi="Arial" w:cs="Arial"/>
                <w:sz w:val="18"/>
              </w:rPr>
            </w:r>
          </w:p>
        </w:tc>
        <w:tc>
          <w:tcPr>
            <w:tcBorders/>
            <w:tcW w:w="1134" w:type="dxa"/>
            <w:vAlign w:val="center"/>
          </w:tcPr>
          <w:p w14:paraId="38AD38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DCE0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81BC9D">
            <w:pPr>
              <w:widowControl w:val="true"/>
              <w:pBdr/>
              <w:spacing/>
              <w:ind/>
              <w:jc w:val="center"/>
              <w:rPr>
                <w:rFonts w:ascii="Arial" w:hAnsi="Arial" w:cs="Arial"/>
                <w:sz w:val="18"/>
              </w:rPr>
            </w:pPr>
            <w:r>
              <w:rPr>
                <w:rFonts w:ascii="Arial" w:hAnsi="Arial" w:cs="Arial"/>
                <w:sz w:val="18"/>
              </w:rPr>
              <w:t xml:space="preserve">61</w:t>
            </w:r>
            <w:r>
              <w:rPr>
                <w:rFonts w:ascii="Arial" w:hAnsi="Arial" w:cs="Arial"/>
                <w:sz w:val="18"/>
              </w:rPr>
            </w:r>
            <w:r>
              <w:rPr>
                <w:rFonts w:ascii="Arial" w:hAnsi="Arial" w:cs="Arial"/>
                <w:sz w:val="18"/>
              </w:rPr>
            </w:r>
          </w:p>
        </w:tc>
        <w:tc>
          <w:tcPr>
            <w:tcBorders/>
            <w:tcW w:w="993" w:type="dxa"/>
            <w:vAlign w:val="center"/>
          </w:tcPr>
          <w:p w14:paraId="7FB38BEA">
            <w:pPr>
              <w:pBdr/>
              <w:spacing/>
              <w:ind/>
              <w:jc w:val="center"/>
              <w:rPr>
                <w:rFonts w:ascii="Arial" w:hAnsi="Arial" w:cs="Arial"/>
                <w:sz w:val="18"/>
              </w:rPr>
            </w:pPr>
            <w:r>
              <w:rPr>
                <w:rFonts w:ascii="Arial" w:hAnsi="Arial" w:cs="Arial"/>
                <w:sz w:val="18"/>
              </w:rPr>
              <w:t xml:space="preserve">873333</w:t>
            </w:r>
            <w:r>
              <w:rPr>
                <w:rFonts w:ascii="Arial" w:hAnsi="Arial" w:cs="Arial"/>
                <w:sz w:val="18"/>
              </w:rPr>
            </w:r>
            <w:r>
              <w:rPr>
                <w:rFonts w:ascii="Arial" w:hAnsi="Arial" w:cs="Arial"/>
                <w:sz w:val="18"/>
              </w:rPr>
            </w:r>
          </w:p>
        </w:tc>
        <w:tc>
          <w:tcPr>
            <w:tcBorders/>
            <w:tcW w:w="5498" w:type="dxa"/>
            <w:vAlign w:val="center"/>
          </w:tcPr>
          <w:p w14:paraId="21FCDB85">
            <w:pPr>
              <w:pBdr/>
              <w:spacing/>
              <w:ind/>
              <w:jc w:val="center"/>
              <w:rPr>
                <w:rFonts w:ascii="Arial" w:hAnsi="Arial" w:cs="Arial"/>
                <w:sz w:val="18"/>
              </w:rPr>
            </w:pPr>
            <w:r>
              <w:rPr>
                <w:rFonts w:ascii="Arial" w:hAnsi="Arial" w:cs="Arial"/>
                <w:sz w:val="18"/>
              </w:rPr>
              <w:t xml:space="preserve">RADIOGRAFÍA DE PIE (AP, LATERAL Y OBLICUA)</w:t>
            </w:r>
            <w:r>
              <w:rPr>
                <w:rFonts w:ascii="Arial" w:hAnsi="Arial" w:cs="Arial"/>
                <w:sz w:val="18"/>
              </w:rPr>
            </w:r>
            <w:r>
              <w:rPr>
                <w:rFonts w:ascii="Arial" w:hAnsi="Arial" w:cs="Arial"/>
                <w:sz w:val="18"/>
              </w:rPr>
            </w:r>
          </w:p>
        </w:tc>
        <w:tc>
          <w:tcPr>
            <w:tcBorders/>
            <w:tcW w:w="1134" w:type="dxa"/>
            <w:vAlign w:val="center"/>
          </w:tcPr>
          <w:p w14:paraId="39BB0C6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EB156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0D8E5C">
            <w:pPr>
              <w:widowControl w:val="true"/>
              <w:pBdr/>
              <w:spacing/>
              <w:ind/>
              <w:jc w:val="center"/>
              <w:rPr>
                <w:rFonts w:ascii="Arial" w:hAnsi="Arial" w:cs="Arial"/>
                <w:sz w:val="18"/>
              </w:rPr>
            </w:pPr>
            <w:r>
              <w:rPr>
                <w:rFonts w:ascii="Arial" w:hAnsi="Arial" w:cs="Arial"/>
                <w:sz w:val="18"/>
              </w:rPr>
              <w:t xml:space="preserve">62</w:t>
            </w:r>
            <w:r>
              <w:rPr>
                <w:rFonts w:ascii="Arial" w:hAnsi="Arial" w:cs="Arial"/>
                <w:sz w:val="18"/>
              </w:rPr>
            </w:r>
            <w:r>
              <w:rPr>
                <w:rFonts w:ascii="Arial" w:hAnsi="Arial" w:cs="Arial"/>
                <w:sz w:val="18"/>
              </w:rPr>
            </w:r>
          </w:p>
        </w:tc>
        <w:tc>
          <w:tcPr>
            <w:tcBorders/>
            <w:tcW w:w="993" w:type="dxa"/>
            <w:vAlign w:val="center"/>
          </w:tcPr>
          <w:p w14:paraId="0AAD67D7">
            <w:pPr>
              <w:pBdr/>
              <w:spacing/>
              <w:ind/>
              <w:jc w:val="center"/>
              <w:rPr>
                <w:rFonts w:ascii="Arial" w:hAnsi="Arial" w:cs="Arial"/>
                <w:sz w:val="18"/>
              </w:rPr>
            </w:pPr>
            <w:r>
              <w:rPr>
                <w:rFonts w:ascii="Arial" w:hAnsi="Arial" w:cs="Arial"/>
                <w:sz w:val="18"/>
              </w:rPr>
              <w:t xml:space="preserve">873335</w:t>
            </w:r>
            <w:r>
              <w:rPr>
                <w:rFonts w:ascii="Arial" w:hAnsi="Arial" w:cs="Arial"/>
                <w:sz w:val="18"/>
              </w:rPr>
            </w:r>
            <w:r>
              <w:rPr>
                <w:rFonts w:ascii="Arial" w:hAnsi="Arial" w:cs="Arial"/>
                <w:sz w:val="18"/>
              </w:rPr>
            </w:r>
          </w:p>
        </w:tc>
        <w:tc>
          <w:tcPr>
            <w:tcBorders/>
            <w:tcW w:w="5498" w:type="dxa"/>
            <w:vAlign w:val="center"/>
          </w:tcPr>
          <w:p w14:paraId="6A264275">
            <w:pPr>
              <w:pBdr/>
              <w:spacing/>
              <w:ind/>
              <w:jc w:val="center"/>
              <w:rPr>
                <w:rFonts w:ascii="Arial" w:hAnsi="Arial" w:cs="Arial"/>
                <w:sz w:val="18"/>
              </w:rPr>
            </w:pPr>
            <w:r>
              <w:rPr>
                <w:rFonts w:ascii="Arial" w:hAnsi="Arial" w:cs="Arial"/>
                <w:sz w:val="18"/>
              </w:rPr>
              <w:t xml:space="preserve">RADIOGRAFÍA DE CALCÁNEO (AXIAL Y LATERAL)</w:t>
            </w:r>
            <w:r>
              <w:rPr>
                <w:rFonts w:ascii="Arial" w:hAnsi="Arial" w:cs="Arial"/>
                <w:sz w:val="18"/>
              </w:rPr>
            </w:r>
            <w:r>
              <w:rPr>
                <w:rFonts w:ascii="Arial" w:hAnsi="Arial" w:cs="Arial"/>
                <w:sz w:val="18"/>
              </w:rPr>
            </w:r>
          </w:p>
        </w:tc>
        <w:tc>
          <w:tcPr>
            <w:tcBorders/>
            <w:tcW w:w="1134" w:type="dxa"/>
            <w:vAlign w:val="center"/>
          </w:tcPr>
          <w:p w14:paraId="2C823A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3A9E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FE0F97">
            <w:pPr>
              <w:widowControl w:val="true"/>
              <w:pBdr/>
              <w:spacing/>
              <w:ind/>
              <w:jc w:val="center"/>
              <w:rPr>
                <w:rFonts w:ascii="Arial" w:hAnsi="Arial" w:cs="Arial"/>
                <w:sz w:val="18"/>
              </w:rPr>
            </w:pPr>
            <w:r>
              <w:rPr>
                <w:rFonts w:ascii="Arial" w:hAnsi="Arial" w:cs="Arial"/>
                <w:sz w:val="18"/>
              </w:rPr>
              <w:t xml:space="preserve">63</w:t>
            </w:r>
            <w:r>
              <w:rPr>
                <w:rFonts w:ascii="Arial" w:hAnsi="Arial" w:cs="Arial"/>
                <w:sz w:val="18"/>
              </w:rPr>
            </w:r>
            <w:r>
              <w:rPr>
                <w:rFonts w:ascii="Arial" w:hAnsi="Arial" w:cs="Arial"/>
                <w:sz w:val="18"/>
              </w:rPr>
            </w:r>
          </w:p>
        </w:tc>
        <w:tc>
          <w:tcPr>
            <w:tcBorders/>
            <w:tcW w:w="993" w:type="dxa"/>
            <w:vAlign w:val="center"/>
          </w:tcPr>
          <w:p w14:paraId="68EB17D6">
            <w:pPr>
              <w:pBdr/>
              <w:spacing/>
              <w:ind/>
              <w:jc w:val="center"/>
              <w:rPr>
                <w:rFonts w:ascii="Arial" w:hAnsi="Arial" w:cs="Arial"/>
                <w:sz w:val="18"/>
              </w:rPr>
            </w:pPr>
            <w:r>
              <w:rPr>
                <w:rFonts w:ascii="Arial" w:hAnsi="Arial" w:cs="Arial"/>
                <w:sz w:val="18"/>
              </w:rPr>
              <w:t xml:space="preserve">873340</w:t>
            </w:r>
            <w:r>
              <w:rPr>
                <w:rFonts w:ascii="Arial" w:hAnsi="Arial" w:cs="Arial"/>
                <w:sz w:val="18"/>
              </w:rPr>
            </w:r>
            <w:r>
              <w:rPr>
                <w:rFonts w:ascii="Arial" w:hAnsi="Arial" w:cs="Arial"/>
                <w:sz w:val="18"/>
              </w:rPr>
            </w:r>
          </w:p>
        </w:tc>
        <w:tc>
          <w:tcPr>
            <w:tcBorders/>
            <w:tcW w:w="5498" w:type="dxa"/>
            <w:vAlign w:val="center"/>
          </w:tcPr>
          <w:p w14:paraId="34A34B47">
            <w:pPr>
              <w:pBdr/>
              <w:spacing/>
              <w:ind/>
              <w:jc w:val="center"/>
              <w:rPr>
                <w:rFonts w:ascii="Arial" w:hAnsi="Arial" w:cs="Arial"/>
                <w:sz w:val="18"/>
              </w:rPr>
            </w:pPr>
            <w:r>
              <w:rPr>
                <w:rFonts w:ascii="Arial" w:hAnsi="Arial" w:cs="Arial"/>
                <w:sz w:val="18"/>
              </w:rPr>
              <w:t xml:space="preserve">RADIOGRAFÍA DE MIEMBRO INFERIOR (AP, LATERAL)</w:t>
            </w:r>
            <w:r>
              <w:rPr>
                <w:rFonts w:ascii="Arial" w:hAnsi="Arial" w:cs="Arial"/>
                <w:sz w:val="18"/>
              </w:rPr>
            </w:r>
            <w:r>
              <w:rPr>
                <w:rFonts w:ascii="Arial" w:hAnsi="Arial" w:cs="Arial"/>
                <w:sz w:val="18"/>
              </w:rPr>
            </w:r>
          </w:p>
        </w:tc>
        <w:tc>
          <w:tcPr>
            <w:tcBorders/>
            <w:tcW w:w="1134" w:type="dxa"/>
            <w:vAlign w:val="center"/>
          </w:tcPr>
          <w:p w14:paraId="250076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5CAE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F7F6D1">
            <w:pPr>
              <w:widowControl w:val="true"/>
              <w:pBdr/>
              <w:spacing/>
              <w:ind/>
              <w:jc w:val="center"/>
              <w:rPr>
                <w:rFonts w:ascii="Arial" w:hAnsi="Arial" w:cs="Arial"/>
                <w:sz w:val="18"/>
              </w:rPr>
            </w:pPr>
            <w:r>
              <w:rPr>
                <w:rFonts w:ascii="Arial" w:hAnsi="Arial" w:cs="Arial"/>
                <w:sz w:val="18"/>
              </w:rPr>
              <w:t xml:space="preserve">64</w:t>
            </w:r>
            <w:r>
              <w:rPr>
                <w:rFonts w:ascii="Arial" w:hAnsi="Arial" w:cs="Arial"/>
                <w:sz w:val="18"/>
              </w:rPr>
            </w:r>
            <w:r>
              <w:rPr>
                <w:rFonts w:ascii="Arial" w:hAnsi="Arial" w:cs="Arial"/>
                <w:sz w:val="18"/>
              </w:rPr>
            </w:r>
          </w:p>
        </w:tc>
        <w:tc>
          <w:tcPr>
            <w:tcBorders/>
            <w:tcW w:w="993" w:type="dxa"/>
            <w:vAlign w:val="center"/>
          </w:tcPr>
          <w:p w14:paraId="69319FEB">
            <w:pPr>
              <w:pBdr/>
              <w:spacing/>
              <w:ind/>
              <w:jc w:val="center"/>
              <w:rPr>
                <w:rFonts w:ascii="Arial" w:hAnsi="Arial" w:cs="Arial"/>
                <w:sz w:val="18"/>
              </w:rPr>
            </w:pPr>
            <w:r>
              <w:rPr>
                <w:rFonts w:ascii="Arial" w:hAnsi="Arial" w:cs="Arial"/>
                <w:sz w:val="18"/>
              </w:rPr>
              <w:t xml:space="preserve">873411</w:t>
            </w:r>
            <w:r>
              <w:rPr>
                <w:rFonts w:ascii="Arial" w:hAnsi="Arial" w:cs="Arial"/>
                <w:sz w:val="18"/>
              </w:rPr>
            </w:r>
            <w:r>
              <w:rPr>
                <w:rFonts w:ascii="Arial" w:hAnsi="Arial" w:cs="Arial"/>
                <w:sz w:val="18"/>
              </w:rPr>
            </w:r>
          </w:p>
        </w:tc>
        <w:tc>
          <w:tcPr>
            <w:tcBorders/>
            <w:tcW w:w="5498" w:type="dxa"/>
            <w:vAlign w:val="center"/>
          </w:tcPr>
          <w:p w14:paraId="1984D616">
            <w:pPr>
              <w:pBdr/>
              <w:spacing/>
              <w:ind/>
              <w:jc w:val="center"/>
              <w:rPr>
                <w:rFonts w:ascii="Arial" w:hAnsi="Arial" w:cs="Arial"/>
                <w:sz w:val="18"/>
              </w:rPr>
            </w:pPr>
            <w:r>
              <w:rPr>
                <w:rFonts w:ascii="Arial" w:hAnsi="Arial" w:cs="Arial"/>
                <w:sz w:val="18"/>
              </w:rPr>
              <w:t xml:space="preserve">RADIOGRAFÍA DE CADERA O ARTICULACIÓN COXO-FEMORAL (AP, LATERAL)</w:t>
            </w:r>
            <w:r>
              <w:rPr>
                <w:rFonts w:ascii="Arial" w:hAnsi="Arial" w:cs="Arial"/>
                <w:sz w:val="18"/>
              </w:rPr>
            </w:r>
            <w:r>
              <w:rPr>
                <w:rFonts w:ascii="Arial" w:hAnsi="Arial" w:cs="Arial"/>
                <w:sz w:val="18"/>
              </w:rPr>
            </w:r>
          </w:p>
        </w:tc>
        <w:tc>
          <w:tcPr>
            <w:tcBorders/>
            <w:tcW w:w="1134" w:type="dxa"/>
            <w:vAlign w:val="center"/>
          </w:tcPr>
          <w:p w14:paraId="0709C7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FD5B9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736FED">
            <w:pPr>
              <w:widowControl w:val="true"/>
              <w:pBdr/>
              <w:spacing/>
              <w:ind/>
              <w:jc w:val="center"/>
              <w:rPr>
                <w:rFonts w:ascii="Arial" w:hAnsi="Arial" w:cs="Arial"/>
                <w:sz w:val="18"/>
              </w:rPr>
            </w:pPr>
            <w:r>
              <w:rPr>
                <w:rFonts w:ascii="Arial" w:hAnsi="Arial" w:cs="Arial"/>
                <w:sz w:val="18"/>
              </w:rPr>
              <w:t xml:space="preserve">65</w:t>
            </w:r>
            <w:r>
              <w:rPr>
                <w:rFonts w:ascii="Arial" w:hAnsi="Arial" w:cs="Arial"/>
                <w:sz w:val="18"/>
              </w:rPr>
            </w:r>
            <w:r>
              <w:rPr>
                <w:rFonts w:ascii="Arial" w:hAnsi="Arial" w:cs="Arial"/>
                <w:sz w:val="18"/>
              </w:rPr>
            </w:r>
          </w:p>
        </w:tc>
        <w:tc>
          <w:tcPr>
            <w:tcBorders/>
            <w:tcW w:w="993" w:type="dxa"/>
            <w:vAlign w:val="center"/>
          </w:tcPr>
          <w:p w14:paraId="65B1F784">
            <w:pPr>
              <w:pBdr/>
              <w:spacing/>
              <w:ind/>
              <w:jc w:val="center"/>
              <w:rPr>
                <w:rFonts w:ascii="Arial" w:hAnsi="Arial" w:cs="Arial"/>
                <w:sz w:val="18"/>
              </w:rPr>
            </w:pPr>
            <w:r>
              <w:rPr>
                <w:rFonts w:ascii="Arial" w:hAnsi="Arial" w:cs="Arial"/>
                <w:sz w:val="18"/>
              </w:rPr>
              <w:t xml:space="preserve">873412</w:t>
            </w:r>
            <w:r>
              <w:rPr>
                <w:rFonts w:ascii="Arial" w:hAnsi="Arial" w:cs="Arial"/>
                <w:sz w:val="18"/>
              </w:rPr>
            </w:r>
            <w:r>
              <w:rPr>
                <w:rFonts w:ascii="Arial" w:hAnsi="Arial" w:cs="Arial"/>
                <w:sz w:val="18"/>
              </w:rPr>
            </w:r>
          </w:p>
        </w:tc>
        <w:tc>
          <w:tcPr>
            <w:tcBorders/>
            <w:tcW w:w="5498" w:type="dxa"/>
            <w:vAlign w:val="center"/>
          </w:tcPr>
          <w:p w14:paraId="190528DE">
            <w:pPr>
              <w:pBdr/>
              <w:spacing/>
              <w:ind/>
              <w:jc w:val="center"/>
              <w:rPr>
                <w:rFonts w:ascii="Arial" w:hAnsi="Arial" w:cs="Arial"/>
                <w:sz w:val="18"/>
              </w:rPr>
            </w:pPr>
            <w:r>
              <w:rPr>
                <w:rFonts w:ascii="Arial" w:hAnsi="Arial" w:cs="Arial"/>
                <w:sz w:val="18"/>
              </w:rPr>
              <w:t xml:space="preserve">RADIOGRAFÍA DE CADERA COMPARATIVA</w:t>
            </w:r>
            <w:r>
              <w:rPr>
                <w:rFonts w:ascii="Arial" w:hAnsi="Arial" w:cs="Arial"/>
                <w:sz w:val="18"/>
              </w:rPr>
            </w:r>
            <w:r>
              <w:rPr>
                <w:rFonts w:ascii="Arial" w:hAnsi="Arial" w:cs="Arial"/>
                <w:sz w:val="18"/>
              </w:rPr>
            </w:r>
          </w:p>
        </w:tc>
        <w:tc>
          <w:tcPr>
            <w:tcBorders/>
            <w:tcW w:w="1134" w:type="dxa"/>
            <w:vAlign w:val="center"/>
          </w:tcPr>
          <w:p w14:paraId="2A3666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B678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6299C4">
            <w:pPr>
              <w:widowControl w:val="true"/>
              <w:pBdr/>
              <w:spacing/>
              <w:ind/>
              <w:jc w:val="center"/>
              <w:rPr>
                <w:rFonts w:ascii="Arial" w:hAnsi="Arial" w:cs="Arial"/>
                <w:sz w:val="18"/>
              </w:rPr>
            </w:pPr>
            <w:r>
              <w:rPr>
                <w:rFonts w:ascii="Arial" w:hAnsi="Arial" w:cs="Arial"/>
                <w:sz w:val="18"/>
              </w:rPr>
              <w:t xml:space="preserve">66</w:t>
            </w:r>
            <w:r>
              <w:rPr>
                <w:rFonts w:ascii="Arial" w:hAnsi="Arial" w:cs="Arial"/>
                <w:sz w:val="18"/>
              </w:rPr>
            </w:r>
            <w:r>
              <w:rPr>
                <w:rFonts w:ascii="Arial" w:hAnsi="Arial" w:cs="Arial"/>
                <w:sz w:val="18"/>
              </w:rPr>
            </w:r>
          </w:p>
        </w:tc>
        <w:tc>
          <w:tcPr>
            <w:tcBorders/>
            <w:tcW w:w="993" w:type="dxa"/>
            <w:vAlign w:val="center"/>
          </w:tcPr>
          <w:p w14:paraId="763595CC">
            <w:pPr>
              <w:pBdr/>
              <w:spacing/>
              <w:ind/>
              <w:jc w:val="center"/>
              <w:rPr>
                <w:rFonts w:ascii="Arial" w:hAnsi="Arial" w:cs="Arial"/>
                <w:sz w:val="18"/>
              </w:rPr>
            </w:pPr>
            <w:r>
              <w:rPr>
                <w:rFonts w:ascii="Arial" w:hAnsi="Arial" w:cs="Arial"/>
                <w:sz w:val="18"/>
              </w:rPr>
              <w:t xml:space="preserve">873420</w:t>
            </w:r>
            <w:r>
              <w:rPr>
                <w:rFonts w:ascii="Arial" w:hAnsi="Arial" w:cs="Arial"/>
                <w:sz w:val="18"/>
              </w:rPr>
            </w:r>
            <w:r>
              <w:rPr>
                <w:rFonts w:ascii="Arial" w:hAnsi="Arial" w:cs="Arial"/>
                <w:sz w:val="18"/>
              </w:rPr>
            </w:r>
          </w:p>
        </w:tc>
        <w:tc>
          <w:tcPr>
            <w:tcBorders/>
            <w:tcW w:w="5498" w:type="dxa"/>
            <w:vAlign w:val="center"/>
          </w:tcPr>
          <w:p w14:paraId="291F42FE">
            <w:pPr>
              <w:pBdr/>
              <w:spacing/>
              <w:ind/>
              <w:jc w:val="center"/>
              <w:rPr>
                <w:rFonts w:ascii="Arial" w:hAnsi="Arial" w:cs="Arial"/>
                <w:sz w:val="18"/>
              </w:rPr>
            </w:pPr>
            <w:r>
              <w:rPr>
                <w:rFonts w:ascii="Arial" w:hAnsi="Arial" w:cs="Arial"/>
                <w:sz w:val="18"/>
              </w:rPr>
              <w:t xml:space="preserve">RADIOGRAFÍA DE RODILLA (AP, LATERAL)</w:t>
            </w:r>
            <w:r>
              <w:rPr>
                <w:rFonts w:ascii="Arial" w:hAnsi="Arial" w:cs="Arial"/>
                <w:sz w:val="18"/>
              </w:rPr>
            </w:r>
            <w:r>
              <w:rPr>
                <w:rFonts w:ascii="Arial" w:hAnsi="Arial" w:cs="Arial"/>
                <w:sz w:val="18"/>
              </w:rPr>
            </w:r>
          </w:p>
        </w:tc>
        <w:tc>
          <w:tcPr>
            <w:tcBorders/>
            <w:tcW w:w="1134" w:type="dxa"/>
            <w:vAlign w:val="center"/>
          </w:tcPr>
          <w:p w14:paraId="768B3C2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70465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D9ADA7">
            <w:pPr>
              <w:widowControl w:val="true"/>
              <w:pBdr/>
              <w:spacing/>
              <w:ind/>
              <w:jc w:val="center"/>
              <w:rPr>
                <w:rFonts w:ascii="Arial" w:hAnsi="Arial" w:cs="Arial"/>
                <w:sz w:val="18"/>
              </w:rPr>
            </w:pPr>
            <w:r>
              <w:rPr>
                <w:rFonts w:ascii="Arial" w:hAnsi="Arial" w:cs="Arial"/>
                <w:sz w:val="18"/>
              </w:rPr>
              <w:t xml:space="preserve">67</w:t>
            </w:r>
            <w:r>
              <w:rPr>
                <w:rFonts w:ascii="Arial" w:hAnsi="Arial" w:cs="Arial"/>
                <w:sz w:val="18"/>
              </w:rPr>
            </w:r>
            <w:r>
              <w:rPr>
                <w:rFonts w:ascii="Arial" w:hAnsi="Arial" w:cs="Arial"/>
                <w:sz w:val="18"/>
              </w:rPr>
            </w:r>
          </w:p>
        </w:tc>
        <w:tc>
          <w:tcPr>
            <w:tcBorders/>
            <w:tcW w:w="993" w:type="dxa"/>
            <w:vAlign w:val="center"/>
          </w:tcPr>
          <w:p w14:paraId="60E4C198">
            <w:pPr>
              <w:pBdr/>
              <w:spacing/>
              <w:ind/>
              <w:jc w:val="center"/>
              <w:rPr>
                <w:rFonts w:ascii="Arial" w:hAnsi="Arial" w:cs="Arial"/>
                <w:sz w:val="18"/>
              </w:rPr>
            </w:pPr>
            <w:r>
              <w:rPr>
                <w:rFonts w:ascii="Arial" w:hAnsi="Arial" w:cs="Arial"/>
                <w:sz w:val="18"/>
              </w:rPr>
              <w:t xml:space="preserve">873422</w:t>
            </w:r>
            <w:r>
              <w:rPr>
                <w:rFonts w:ascii="Arial" w:hAnsi="Arial" w:cs="Arial"/>
                <w:sz w:val="18"/>
              </w:rPr>
            </w:r>
            <w:r>
              <w:rPr>
                <w:rFonts w:ascii="Arial" w:hAnsi="Arial" w:cs="Arial"/>
                <w:sz w:val="18"/>
              </w:rPr>
            </w:r>
          </w:p>
        </w:tc>
        <w:tc>
          <w:tcPr>
            <w:tcBorders/>
            <w:tcW w:w="5498" w:type="dxa"/>
            <w:vAlign w:val="center"/>
          </w:tcPr>
          <w:p w14:paraId="2253099A">
            <w:pPr>
              <w:pBdr/>
              <w:spacing/>
              <w:ind/>
              <w:jc w:val="center"/>
              <w:rPr>
                <w:rFonts w:ascii="Arial" w:hAnsi="Arial" w:cs="Arial"/>
                <w:sz w:val="18"/>
              </w:rPr>
            </w:pPr>
            <w:r>
              <w:rPr>
                <w:rFonts w:ascii="Arial" w:hAnsi="Arial" w:cs="Arial"/>
                <w:sz w:val="18"/>
              </w:rPr>
              <w:t xml:space="preserve">RADIOGRAFÍA DE RODILLAS COMPARATIVAS POSICIÓN VERTICAL (ÚNICAMENTE VISTA ANTEROPOSTERIOR)</w:t>
            </w:r>
            <w:r>
              <w:rPr>
                <w:rFonts w:ascii="Arial" w:hAnsi="Arial" w:cs="Arial"/>
                <w:sz w:val="18"/>
              </w:rPr>
            </w:r>
            <w:r>
              <w:rPr>
                <w:rFonts w:ascii="Arial" w:hAnsi="Arial" w:cs="Arial"/>
                <w:sz w:val="18"/>
              </w:rPr>
            </w:r>
          </w:p>
        </w:tc>
        <w:tc>
          <w:tcPr>
            <w:tcBorders/>
            <w:tcW w:w="1134" w:type="dxa"/>
            <w:vAlign w:val="center"/>
          </w:tcPr>
          <w:p w14:paraId="1713EB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7D3A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81D4C3">
            <w:pPr>
              <w:widowControl w:val="true"/>
              <w:pBdr/>
              <w:spacing/>
              <w:ind/>
              <w:jc w:val="center"/>
              <w:rPr>
                <w:rFonts w:ascii="Arial" w:hAnsi="Arial" w:cs="Arial"/>
                <w:sz w:val="18"/>
              </w:rPr>
            </w:pPr>
            <w:r>
              <w:rPr>
                <w:rFonts w:ascii="Arial" w:hAnsi="Arial" w:cs="Arial"/>
                <w:sz w:val="18"/>
              </w:rPr>
              <w:t xml:space="preserve">68</w:t>
            </w:r>
            <w:r>
              <w:rPr>
                <w:rFonts w:ascii="Arial" w:hAnsi="Arial" w:cs="Arial"/>
                <w:sz w:val="18"/>
              </w:rPr>
            </w:r>
            <w:r>
              <w:rPr>
                <w:rFonts w:ascii="Arial" w:hAnsi="Arial" w:cs="Arial"/>
                <w:sz w:val="18"/>
              </w:rPr>
            </w:r>
          </w:p>
        </w:tc>
        <w:tc>
          <w:tcPr>
            <w:tcBorders/>
            <w:tcW w:w="993" w:type="dxa"/>
            <w:vAlign w:val="center"/>
          </w:tcPr>
          <w:p w14:paraId="5B9A88D4">
            <w:pPr>
              <w:pBdr/>
              <w:spacing/>
              <w:ind/>
              <w:jc w:val="center"/>
              <w:rPr>
                <w:rFonts w:ascii="Arial" w:hAnsi="Arial" w:cs="Arial"/>
                <w:sz w:val="18"/>
              </w:rPr>
            </w:pPr>
            <w:r>
              <w:rPr>
                <w:rFonts w:ascii="Arial" w:hAnsi="Arial" w:cs="Arial"/>
                <w:sz w:val="18"/>
              </w:rPr>
              <w:t xml:space="preserve">873431</w:t>
            </w:r>
            <w:r>
              <w:rPr>
                <w:rFonts w:ascii="Arial" w:hAnsi="Arial" w:cs="Arial"/>
                <w:sz w:val="18"/>
              </w:rPr>
            </w:r>
            <w:r>
              <w:rPr>
                <w:rFonts w:ascii="Arial" w:hAnsi="Arial" w:cs="Arial"/>
                <w:sz w:val="18"/>
              </w:rPr>
            </w:r>
          </w:p>
        </w:tc>
        <w:tc>
          <w:tcPr>
            <w:tcBorders/>
            <w:tcW w:w="5498" w:type="dxa"/>
            <w:vAlign w:val="center"/>
          </w:tcPr>
          <w:p w14:paraId="21997A4D">
            <w:pPr>
              <w:pBdr/>
              <w:spacing/>
              <w:ind/>
              <w:jc w:val="center"/>
              <w:rPr>
                <w:rFonts w:ascii="Arial" w:hAnsi="Arial" w:cs="Arial"/>
                <w:sz w:val="18"/>
              </w:rPr>
            </w:pPr>
            <w:r>
              <w:rPr>
                <w:rFonts w:ascii="Arial" w:hAnsi="Arial" w:cs="Arial"/>
                <w:sz w:val="18"/>
              </w:rPr>
              <w:t xml:space="preserve">RADIOGRAFÍA DE TOBILLO (AP, LATERAL Y ROTACIÓN INTERNA)</w:t>
            </w:r>
            <w:r>
              <w:rPr>
                <w:rFonts w:ascii="Arial" w:hAnsi="Arial" w:cs="Arial"/>
                <w:sz w:val="18"/>
              </w:rPr>
            </w:r>
            <w:r>
              <w:rPr>
                <w:rFonts w:ascii="Arial" w:hAnsi="Arial" w:cs="Arial"/>
                <w:sz w:val="18"/>
              </w:rPr>
            </w:r>
          </w:p>
        </w:tc>
        <w:tc>
          <w:tcPr>
            <w:tcBorders/>
            <w:tcW w:w="1134" w:type="dxa"/>
            <w:vAlign w:val="center"/>
          </w:tcPr>
          <w:p w14:paraId="1A16FD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AC7A1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22CB47">
            <w:pPr>
              <w:widowControl w:val="true"/>
              <w:pBdr/>
              <w:spacing/>
              <w:ind/>
              <w:jc w:val="center"/>
              <w:rPr>
                <w:rFonts w:ascii="Arial" w:hAnsi="Arial" w:cs="Arial"/>
                <w:sz w:val="18"/>
              </w:rPr>
            </w:pPr>
            <w:r>
              <w:rPr>
                <w:rFonts w:ascii="Arial" w:hAnsi="Arial" w:cs="Arial"/>
                <w:sz w:val="18"/>
              </w:rPr>
              <w:t xml:space="preserve">69</w:t>
            </w:r>
            <w:r>
              <w:rPr>
                <w:rFonts w:ascii="Arial" w:hAnsi="Arial" w:cs="Arial"/>
                <w:sz w:val="18"/>
              </w:rPr>
            </w:r>
            <w:r>
              <w:rPr>
                <w:rFonts w:ascii="Arial" w:hAnsi="Arial" w:cs="Arial"/>
                <w:sz w:val="18"/>
              </w:rPr>
            </w:r>
          </w:p>
        </w:tc>
        <w:tc>
          <w:tcPr>
            <w:tcBorders/>
            <w:tcW w:w="993" w:type="dxa"/>
            <w:vAlign w:val="center"/>
          </w:tcPr>
          <w:p w14:paraId="428164DC">
            <w:pPr>
              <w:pBdr/>
              <w:spacing/>
              <w:ind/>
              <w:jc w:val="center"/>
              <w:rPr>
                <w:rFonts w:ascii="Arial" w:hAnsi="Arial" w:cs="Arial"/>
                <w:sz w:val="18"/>
              </w:rPr>
            </w:pPr>
            <w:r>
              <w:rPr>
                <w:rFonts w:ascii="Arial" w:hAnsi="Arial" w:cs="Arial"/>
                <w:sz w:val="18"/>
              </w:rPr>
              <w:t xml:space="preserve">873443</w:t>
            </w:r>
            <w:r>
              <w:rPr>
                <w:rFonts w:ascii="Arial" w:hAnsi="Arial" w:cs="Arial"/>
                <w:sz w:val="18"/>
              </w:rPr>
            </w:r>
            <w:r>
              <w:rPr>
                <w:rFonts w:ascii="Arial" w:hAnsi="Arial" w:cs="Arial"/>
                <w:sz w:val="18"/>
              </w:rPr>
            </w:r>
          </w:p>
        </w:tc>
        <w:tc>
          <w:tcPr>
            <w:tcBorders/>
            <w:tcW w:w="5498" w:type="dxa"/>
            <w:vAlign w:val="center"/>
          </w:tcPr>
          <w:p w14:paraId="3EC04E56">
            <w:pPr>
              <w:pBdr/>
              <w:spacing/>
              <w:ind/>
              <w:jc w:val="center"/>
              <w:rPr>
                <w:rFonts w:ascii="Arial" w:hAnsi="Arial" w:cs="Arial"/>
                <w:sz w:val="18"/>
              </w:rPr>
            </w:pPr>
            <w:r>
              <w:rPr>
                <w:rFonts w:ascii="Arial" w:hAnsi="Arial" w:cs="Arial"/>
                <w:sz w:val="18"/>
              </w:rPr>
              <w:t xml:space="preserve">RADIOGRAFÍAS COMPARATIVAS DE EXTREMIDADES INFERIORES</w:t>
            </w:r>
            <w:r>
              <w:rPr>
                <w:rFonts w:ascii="Arial" w:hAnsi="Arial" w:cs="Arial"/>
                <w:sz w:val="18"/>
              </w:rPr>
            </w:r>
            <w:r>
              <w:rPr>
                <w:rFonts w:ascii="Arial" w:hAnsi="Arial" w:cs="Arial"/>
                <w:sz w:val="18"/>
              </w:rPr>
            </w:r>
          </w:p>
        </w:tc>
        <w:tc>
          <w:tcPr>
            <w:tcBorders/>
            <w:tcW w:w="1134" w:type="dxa"/>
            <w:vAlign w:val="center"/>
          </w:tcPr>
          <w:p w14:paraId="06AD53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1A5B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3E2FCF">
            <w:pPr>
              <w:widowControl w:val="true"/>
              <w:pBdr/>
              <w:spacing/>
              <w:ind/>
              <w:jc w:val="center"/>
              <w:rPr>
                <w:rFonts w:ascii="Arial" w:hAnsi="Arial" w:cs="Arial"/>
                <w:sz w:val="18"/>
              </w:rPr>
            </w:pPr>
            <w:r>
              <w:rPr>
                <w:rFonts w:ascii="Arial" w:hAnsi="Arial" w:cs="Arial"/>
                <w:sz w:val="18"/>
              </w:rPr>
              <w:t xml:space="preserve">70</w:t>
            </w:r>
            <w:r>
              <w:rPr>
                <w:rFonts w:ascii="Arial" w:hAnsi="Arial" w:cs="Arial"/>
                <w:sz w:val="18"/>
              </w:rPr>
            </w:r>
            <w:r>
              <w:rPr>
                <w:rFonts w:ascii="Arial" w:hAnsi="Arial" w:cs="Arial"/>
                <w:sz w:val="18"/>
              </w:rPr>
            </w:r>
          </w:p>
        </w:tc>
        <w:tc>
          <w:tcPr>
            <w:tcBorders/>
            <w:tcW w:w="993" w:type="dxa"/>
            <w:vAlign w:val="center"/>
          </w:tcPr>
          <w:p w14:paraId="04037AA6">
            <w:pPr>
              <w:pBdr/>
              <w:spacing/>
              <w:ind/>
              <w:jc w:val="center"/>
              <w:rPr>
                <w:rFonts w:ascii="Arial" w:hAnsi="Arial" w:cs="Arial"/>
                <w:sz w:val="18"/>
              </w:rPr>
            </w:pPr>
            <w:r>
              <w:rPr>
                <w:rFonts w:ascii="Arial" w:hAnsi="Arial" w:cs="Arial"/>
                <w:sz w:val="18"/>
              </w:rPr>
              <w:t xml:space="preserve">873444</w:t>
            </w:r>
            <w:r>
              <w:rPr>
                <w:rFonts w:ascii="Arial" w:hAnsi="Arial" w:cs="Arial"/>
                <w:sz w:val="18"/>
              </w:rPr>
            </w:r>
            <w:r>
              <w:rPr>
                <w:rFonts w:ascii="Arial" w:hAnsi="Arial" w:cs="Arial"/>
                <w:sz w:val="18"/>
              </w:rPr>
            </w:r>
          </w:p>
        </w:tc>
        <w:tc>
          <w:tcPr>
            <w:tcBorders/>
            <w:tcW w:w="5498" w:type="dxa"/>
            <w:vAlign w:val="center"/>
          </w:tcPr>
          <w:p w14:paraId="633DBFE9">
            <w:pPr>
              <w:pBdr/>
              <w:spacing/>
              <w:ind/>
              <w:jc w:val="center"/>
              <w:rPr>
                <w:rFonts w:ascii="Arial" w:hAnsi="Arial" w:cs="Arial"/>
                <w:sz w:val="18"/>
              </w:rPr>
            </w:pPr>
            <w:r>
              <w:rPr>
                <w:rFonts w:ascii="Arial" w:hAnsi="Arial" w:cs="Arial"/>
                <w:sz w:val="18"/>
              </w:rPr>
              <w:t xml:space="preserve">RADIOGRAFÍAS EN EXTREMIDADES PROYECCIONES ADICIONALES (STRESS, TUNEL, OBLICUAS)</w:t>
            </w:r>
            <w:r>
              <w:rPr>
                <w:rFonts w:ascii="Arial" w:hAnsi="Arial" w:cs="Arial"/>
                <w:sz w:val="18"/>
              </w:rPr>
            </w:r>
            <w:r>
              <w:rPr>
                <w:rFonts w:ascii="Arial" w:hAnsi="Arial" w:cs="Arial"/>
                <w:sz w:val="18"/>
              </w:rPr>
            </w:r>
          </w:p>
        </w:tc>
        <w:tc>
          <w:tcPr>
            <w:tcBorders/>
            <w:tcW w:w="1134" w:type="dxa"/>
            <w:vAlign w:val="center"/>
          </w:tcPr>
          <w:p w14:paraId="09F03E3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278B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6B5D84">
            <w:pPr>
              <w:widowControl w:val="true"/>
              <w:pBdr/>
              <w:spacing/>
              <w:ind/>
              <w:jc w:val="center"/>
              <w:rPr>
                <w:rFonts w:ascii="Arial" w:hAnsi="Arial" w:cs="Arial"/>
                <w:sz w:val="18"/>
              </w:rPr>
            </w:pPr>
            <w:r>
              <w:rPr>
                <w:rFonts w:ascii="Arial" w:hAnsi="Arial" w:cs="Arial"/>
                <w:sz w:val="18"/>
              </w:rPr>
              <w:t xml:space="preserve">71</w:t>
            </w:r>
            <w:r>
              <w:rPr>
                <w:rFonts w:ascii="Arial" w:hAnsi="Arial" w:cs="Arial"/>
                <w:sz w:val="18"/>
              </w:rPr>
            </w:r>
            <w:r>
              <w:rPr>
                <w:rFonts w:ascii="Arial" w:hAnsi="Arial" w:cs="Arial"/>
                <w:sz w:val="18"/>
              </w:rPr>
            </w:r>
          </w:p>
        </w:tc>
        <w:tc>
          <w:tcPr>
            <w:tcBorders/>
            <w:tcW w:w="993" w:type="dxa"/>
            <w:vAlign w:val="center"/>
          </w:tcPr>
          <w:p w14:paraId="5EEB787F">
            <w:pPr>
              <w:pBdr/>
              <w:spacing/>
              <w:ind/>
              <w:jc w:val="center"/>
              <w:rPr>
                <w:rFonts w:ascii="Arial" w:hAnsi="Arial" w:cs="Arial"/>
                <w:sz w:val="18"/>
              </w:rPr>
            </w:pPr>
            <w:r>
              <w:rPr>
                <w:rFonts w:ascii="Arial" w:hAnsi="Arial" w:cs="Arial"/>
                <w:sz w:val="18"/>
              </w:rPr>
              <w:t xml:space="preserve">881132</w:t>
            </w:r>
            <w:r>
              <w:rPr>
                <w:rFonts w:ascii="Arial" w:hAnsi="Arial" w:cs="Arial"/>
                <w:sz w:val="18"/>
              </w:rPr>
            </w:r>
            <w:r>
              <w:rPr>
                <w:rFonts w:ascii="Arial" w:hAnsi="Arial" w:cs="Arial"/>
                <w:sz w:val="18"/>
              </w:rPr>
            </w:r>
          </w:p>
        </w:tc>
        <w:tc>
          <w:tcPr>
            <w:tcBorders/>
            <w:tcW w:w="5498" w:type="dxa"/>
            <w:vAlign w:val="center"/>
          </w:tcPr>
          <w:p w14:paraId="30ED7F30">
            <w:pPr>
              <w:pBdr/>
              <w:spacing/>
              <w:ind/>
              <w:jc w:val="center"/>
              <w:rPr>
                <w:rFonts w:ascii="Arial" w:hAnsi="Arial" w:cs="Arial"/>
                <w:sz w:val="18"/>
              </w:rPr>
            </w:pPr>
            <w:r>
              <w:rPr>
                <w:rFonts w:ascii="Arial" w:hAnsi="Arial" w:cs="Arial"/>
                <w:sz w:val="18"/>
              </w:rPr>
              <w:t xml:space="preserve">ECOGRAFÍA DE CUELLO (SOLO HOSPITALIZACION)</w:t>
            </w:r>
            <w:r>
              <w:rPr>
                <w:rFonts w:ascii="Arial" w:hAnsi="Arial" w:cs="Arial"/>
                <w:sz w:val="18"/>
              </w:rPr>
            </w:r>
            <w:r>
              <w:rPr>
                <w:rFonts w:ascii="Arial" w:hAnsi="Arial" w:cs="Arial"/>
                <w:sz w:val="18"/>
              </w:rPr>
            </w:r>
          </w:p>
        </w:tc>
        <w:tc>
          <w:tcPr>
            <w:tcBorders/>
            <w:tcW w:w="1134" w:type="dxa"/>
            <w:vAlign w:val="center"/>
          </w:tcPr>
          <w:p w14:paraId="57F8E44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AB91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606030">
            <w:pPr>
              <w:widowControl w:val="true"/>
              <w:pBdr/>
              <w:spacing/>
              <w:ind/>
              <w:jc w:val="center"/>
              <w:rPr>
                <w:rFonts w:ascii="Arial" w:hAnsi="Arial" w:cs="Arial"/>
                <w:sz w:val="18"/>
              </w:rPr>
            </w:pPr>
            <w:r>
              <w:rPr>
                <w:rFonts w:ascii="Arial" w:hAnsi="Arial" w:cs="Arial"/>
                <w:sz w:val="18"/>
              </w:rPr>
              <w:t xml:space="preserve">72</w:t>
            </w:r>
            <w:r>
              <w:rPr>
                <w:rFonts w:ascii="Arial" w:hAnsi="Arial" w:cs="Arial"/>
                <w:sz w:val="18"/>
              </w:rPr>
            </w:r>
            <w:r>
              <w:rPr>
                <w:rFonts w:ascii="Arial" w:hAnsi="Arial" w:cs="Arial"/>
                <w:sz w:val="18"/>
              </w:rPr>
            </w:r>
          </w:p>
        </w:tc>
        <w:tc>
          <w:tcPr>
            <w:tcBorders/>
            <w:tcW w:w="993" w:type="dxa"/>
            <w:vAlign w:val="center"/>
          </w:tcPr>
          <w:p w14:paraId="28152CC7">
            <w:pPr>
              <w:pBdr/>
              <w:spacing/>
              <w:ind/>
              <w:jc w:val="center"/>
              <w:rPr>
                <w:rFonts w:ascii="Arial" w:hAnsi="Arial" w:cs="Arial"/>
                <w:sz w:val="18"/>
              </w:rPr>
            </w:pPr>
            <w:r>
              <w:rPr>
                <w:rFonts w:ascii="Arial" w:hAnsi="Arial" w:cs="Arial"/>
                <w:sz w:val="18"/>
              </w:rPr>
              <w:t xml:space="preserve">881141</w:t>
            </w:r>
            <w:r>
              <w:rPr>
                <w:rFonts w:ascii="Arial" w:hAnsi="Arial" w:cs="Arial"/>
                <w:sz w:val="18"/>
              </w:rPr>
            </w:r>
            <w:r>
              <w:rPr>
                <w:rFonts w:ascii="Arial" w:hAnsi="Arial" w:cs="Arial"/>
                <w:sz w:val="18"/>
              </w:rPr>
            </w:r>
          </w:p>
        </w:tc>
        <w:tc>
          <w:tcPr>
            <w:tcBorders/>
            <w:tcW w:w="5498" w:type="dxa"/>
            <w:vAlign w:val="center"/>
          </w:tcPr>
          <w:p w14:paraId="5A9335B3">
            <w:pPr>
              <w:pBdr/>
              <w:spacing/>
              <w:ind/>
              <w:jc w:val="center"/>
              <w:rPr>
                <w:rFonts w:ascii="Arial" w:hAnsi="Arial" w:cs="Arial"/>
                <w:sz w:val="18"/>
              </w:rPr>
            </w:pPr>
            <w:r>
              <w:rPr>
                <w:rFonts w:ascii="Arial" w:hAnsi="Arial" w:cs="Arial"/>
                <w:sz w:val="18"/>
              </w:rPr>
              <w:t xml:space="preserve">ECOGRAFÍA DE TIROIDES CON TRANSDUCTOR DE 7 MHZ O MAS  (SOLO HOSPITALIZACION)</w:t>
            </w:r>
            <w:r>
              <w:rPr>
                <w:rFonts w:ascii="Arial" w:hAnsi="Arial" w:cs="Arial"/>
                <w:sz w:val="18"/>
              </w:rPr>
            </w:r>
            <w:r>
              <w:rPr>
                <w:rFonts w:ascii="Arial" w:hAnsi="Arial" w:cs="Arial"/>
                <w:sz w:val="18"/>
              </w:rPr>
            </w:r>
          </w:p>
        </w:tc>
        <w:tc>
          <w:tcPr>
            <w:tcBorders/>
            <w:tcW w:w="1134" w:type="dxa"/>
            <w:vAlign w:val="center"/>
          </w:tcPr>
          <w:p w14:paraId="75C879A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38B83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017991">
            <w:pPr>
              <w:widowControl w:val="true"/>
              <w:pBdr/>
              <w:spacing/>
              <w:ind/>
              <w:jc w:val="center"/>
              <w:rPr>
                <w:rFonts w:ascii="Arial" w:hAnsi="Arial" w:cs="Arial"/>
                <w:sz w:val="18"/>
              </w:rPr>
            </w:pPr>
            <w:r>
              <w:rPr>
                <w:rFonts w:ascii="Arial" w:hAnsi="Arial" w:cs="Arial"/>
                <w:sz w:val="18"/>
              </w:rPr>
              <w:t xml:space="preserve">73</w:t>
            </w:r>
            <w:r>
              <w:rPr>
                <w:rFonts w:ascii="Arial" w:hAnsi="Arial" w:cs="Arial"/>
                <w:sz w:val="18"/>
              </w:rPr>
            </w:r>
            <w:r>
              <w:rPr>
                <w:rFonts w:ascii="Arial" w:hAnsi="Arial" w:cs="Arial"/>
                <w:sz w:val="18"/>
              </w:rPr>
            </w:r>
          </w:p>
        </w:tc>
        <w:tc>
          <w:tcPr>
            <w:tcBorders/>
            <w:tcW w:w="993" w:type="dxa"/>
            <w:vAlign w:val="center"/>
          </w:tcPr>
          <w:p w14:paraId="67F59E7D">
            <w:pPr>
              <w:pBdr/>
              <w:spacing/>
              <w:ind/>
              <w:jc w:val="center"/>
              <w:rPr>
                <w:rFonts w:ascii="Arial" w:hAnsi="Arial" w:cs="Arial"/>
                <w:sz w:val="18"/>
              </w:rPr>
            </w:pPr>
            <w:r>
              <w:rPr>
                <w:rFonts w:ascii="Arial" w:hAnsi="Arial" w:cs="Arial"/>
                <w:sz w:val="18"/>
              </w:rPr>
              <w:t xml:space="preserve">881151</w:t>
            </w:r>
            <w:r>
              <w:rPr>
                <w:rFonts w:ascii="Arial" w:hAnsi="Arial" w:cs="Arial"/>
                <w:sz w:val="18"/>
              </w:rPr>
            </w:r>
            <w:r>
              <w:rPr>
                <w:rFonts w:ascii="Arial" w:hAnsi="Arial" w:cs="Arial"/>
                <w:sz w:val="18"/>
              </w:rPr>
            </w:r>
          </w:p>
        </w:tc>
        <w:tc>
          <w:tcPr>
            <w:tcBorders/>
            <w:tcW w:w="5498" w:type="dxa"/>
            <w:vAlign w:val="center"/>
          </w:tcPr>
          <w:p w14:paraId="5145FB40">
            <w:pPr>
              <w:pBdr/>
              <w:spacing/>
              <w:ind/>
              <w:jc w:val="center"/>
              <w:rPr>
                <w:rFonts w:ascii="Arial" w:hAnsi="Arial" w:cs="Arial"/>
                <w:sz w:val="18"/>
              </w:rPr>
            </w:pPr>
            <w:r>
              <w:rPr>
                <w:rFonts w:ascii="Arial" w:hAnsi="Arial" w:cs="Arial"/>
                <w:sz w:val="18"/>
              </w:rPr>
              <w:t xml:space="preserve">ECOGRAFÍA DE GLANGLIOS CERVICALES (MAPEO)</w:t>
            </w:r>
            <w:r>
              <w:rPr>
                <w:rFonts w:ascii="Arial" w:hAnsi="Arial" w:cs="Arial"/>
                <w:sz w:val="18"/>
              </w:rPr>
            </w:r>
            <w:r>
              <w:rPr>
                <w:rFonts w:ascii="Arial" w:hAnsi="Arial" w:cs="Arial"/>
                <w:sz w:val="18"/>
              </w:rPr>
            </w:r>
          </w:p>
        </w:tc>
        <w:tc>
          <w:tcPr>
            <w:tcBorders/>
            <w:tcW w:w="1134" w:type="dxa"/>
            <w:vAlign w:val="center"/>
          </w:tcPr>
          <w:p w14:paraId="43F9A25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568B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A354B8">
            <w:pPr>
              <w:widowControl w:val="true"/>
              <w:pBdr/>
              <w:spacing/>
              <w:ind/>
              <w:jc w:val="center"/>
              <w:rPr>
                <w:rFonts w:ascii="Arial" w:hAnsi="Arial" w:cs="Arial"/>
                <w:sz w:val="18"/>
              </w:rPr>
            </w:pPr>
            <w:r>
              <w:rPr>
                <w:rFonts w:ascii="Arial" w:hAnsi="Arial" w:cs="Arial"/>
                <w:sz w:val="18"/>
              </w:rPr>
              <w:t xml:space="preserve">74</w:t>
            </w:r>
            <w:r>
              <w:rPr>
                <w:rFonts w:ascii="Arial" w:hAnsi="Arial" w:cs="Arial"/>
                <w:sz w:val="18"/>
              </w:rPr>
            </w:r>
            <w:r>
              <w:rPr>
                <w:rFonts w:ascii="Arial" w:hAnsi="Arial" w:cs="Arial"/>
                <w:sz w:val="18"/>
              </w:rPr>
            </w:r>
          </w:p>
        </w:tc>
        <w:tc>
          <w:tcPr>
            <w:tcBorders/>
            <w:tcW w:w="993" w:type="dxa"/>
            <w:vAlign w:val="center"/>
          </w:tcPr>
          <w:p w14:paraId="67D12ADE">
            <w:pPr>
              <w:pBdr/>
              <w:spacing/>
              <w:ind/>
              <w:jc w:val="center"/>
              <w:rPr>
                <w:rFonts w:ascii="Arial" w:hAnsi="Arial" w:cs="Arial"/>
                <w:sz w:val="18"/>
              </w:rPr>
            </w:pPr>
            <w:r>
              <w:rPr>
                <w:rFonts w:ascii="Arial" w:hAnsi="Arial" w:cs="Arial"/>
                <w:sz w:val="18"/>
              </w:rPr>
              <w:t xml:space="preserve">881211</w:t>
            </w:r>
            <w:r>
              <w:rPr>
                <w:rFonts w:ascii="Arial" w:hAnsi="Arial" w:cs="Arial"/>
                <w:sz w:val="18"/>
              </w:rPr>
            </w:r>
            <w:r>
              <w:rPr>
                <w:rFonts w:ascii="Arial" w:hAnsi="Arial" w:cs="Arial"/>
                <w:sz w:val="18"/>
              </w:rPr>
            </w:r>
          </w:p>
        </w:tc>
        <w:tc>
          <w:tcPr>
            <w:tcBorders/>
            <w:tcW w:w="5498" w:type="dxa"/>
            <w:vAlign w:val="center"/>
          </w:tcPr>
          <w:p w14:paraId="357E756C">
            <w:pPr>
              <w:pBdr/>
              <w:spacing/>
              <w:ind/>
              <w:jc w:val="center"/>
              <w:rPr>
                <w:rFonts w:ascii="Arial" w:hAnsi="Arial" w:cs="Arial"/>
                <w:sz w:val="18"/>
              </w:rPr>
            </w:pPr>
            <w:r>
              <w:rPr>
                <w:rFonts w:ascii="Arial" w:hAnsi="Arial" w:cs="Arial"/>
                <w:sz w:val="18"/>
              </w:rPr>
              <w:t xml:space="preserve">ECOGRAFÍA DE TÓRAX (PERICARDIO O PLEURA)</w:t>
            </w:r>
            <w:r>
              <w:rPr>
                <w:rFonts w:ascii="Arial" w:hAnsi="Arial" w:cs="Arial"/>
                <w:sz w:val="18"/>
              </w:rPr>
            </w:r>
            <w:r>
              <w:rPr>
                <w:rFonts w:ascii="Arial" w:hAnsi="Arial" w:cs="Arial"/>
                <w:sz w:val="18"/>
              </w:rPr>
            </w:r>
          </w:p>
        </w:tc>
        <w:tc>
          <w:tcPr>
            <w:tcBorders/>
            <w:tcW w:w="1134" w:type="dxa"/>
            <w:vAlign w:val="center"/>
          </w:tcPr>
          <w:p w14:paraId="3A16C8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F5A1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3BE335">
            <w:pPr>
              <w:widowControl w:val="true"/>
              <w:pBdr/>
              <w:spacing/>
              <w:ind/>
              <w:jc w:val="center"/>
              <w:rPr>
                <w:rFonts w:ascii="Arial" w:hAnsi="Arial" w:cs="Arial"/>
                <w:sz w:val="18"/>
              </w:rPr>
            </w:pPr>
            <w:r>
              <w:rPr>
                <w:rFonts w:ascii="Arial" w:hAnsi="Arial" w:cs="Arial"/>
                <w:sz w:val="18"/>
              </w:rPr>
              <w:t xml:space="preserve">75</w:t>
            </w:r>
            <w:r>
              <w:rPr>
                <w:rFonts w:ascii="Arial" w:hAnsi="Arial" w:cs="Arial"/>
                <w:sz w:val="18"/>
              </w:rPr>
            </w:r>
            <w:r>
              <w:rPr>
                <w:rFonts w:ascii="Arial" w:hAnsi="Arial" w:cs="Arial"/>
                <w:sz w:val="18"/>
              </w:rPr>
            </w:r>
          </w:p>
        </w:tc>
        <w:tc>
          <w:tcPr>
            <w:tcBorders/>
            <w:tcW w:w="993" w:type="dxa"/>
            <w:vAlign w:val="center"/>
          </w:tcPr>
          <w:p w14:paraId="4A5911E4">
            <w:pPr>
              <w:pBdr/>
              <w:spacing/>
              <w:ind/>
              <w:jc w:val="center"/>
              <w:rPr>
                <w:rFonts w:ascii="Arial" w:hAnsi="Arial" w:cs="Arial"/>
                <w:sz w:val="18"/>
              </w:rPr>
            </w:pPr>
            <w:r>
              <w:rPr>
                <w:rFonts w:ascii="Arial" w:hAnsi="Arial" w:cs="Arial"/>
                <w:sz w:val="18"/>
              </w:rPr>
              <w:t xml:space="preserve">881212</w:t>
            </w:r>
            <w:r>
              <w:rPr>
                <w:rFonts w:ascii="Arial" w:hAnsi="Arial" w:cs="Arial"/>
                <w:sz w:val="18"/>
              </w:rPr>
            </w:r>
            <w:r>
              <w:rPr>
                <w:rFonts w:ascii="Arial" w:hAnsi="Arial" w:cs="Arial"/>
                <w:sz w:val="18"/>
              </w:rPr>
            </w:r>
          </w:p>
        </w:tc>
        <w:tc>
          <w:tcPr>
            <w:tcBorders/>
            <w:tcW w:w="5498" w:type="dxa"/>
            <w:vAlign w:val="center"/>
          </w:tcPr>
          <w:p w14:paraId="7337F399">
            <w:pPr>
              <w:pBdr/>
              <w:spacing/>
              <w:ind/>
              <w:jc w:val="center"/>
              <w:rPr>
                <w:rFonts w:ascii="Arial" w:hAnsi="Arial" w:cs="Arial"/>
                <w:sz w:val="18"/>
              </w:rPr>
            </w:pPr>
            <w:r>
              <w:rPr>
                <w:rFonts w:ascii="Arial" w:hAnsi="Arial" w:cs="Arial"/>
                <w:sz w:val="18"/>
              </w:rPr>
              <w:t xml:space="preserve">ECOGRAFÍA DE OTROS SITIOS TORÁCICOS</w:t>
            </w:r>
            <w:r>
              <w:rPr>
                <w:rFonts w:ascii="Arial" w:hAnsi="Arial" w:cs="Arial"/>
                <w:sz w:val="18"/>
              </w:rPr>
            </w:r>
            <w:r>
              <w:rPr>
                <w:rFonts w:ascii="Arial" w:hAnsi="Arial" w:cs="Arial"/>
                <w:sz w:val="18"/>
              </w:rPr>
            </w:r>
          </w:p>
        </w:tc>
        <w:tc>
          <w:tcPr>
            <w:tcBorders/>
            <w:tcW w:w="1134" w:type="dxa"/>
            <w:vAlign w:val="center"/>
          </w:tcPr>
          <w:p w14:paraId="7029C89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C7D5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930EF1">
            <w:pPr>
              <w:widowControl w:val="true"/>
              <w:pBdr/>
              <w:spacing/>
              <w:ind/>
              <w:jc w:val="center"/>
              <w:rPr>
                <w:rFonts w:ascii="Arial" w:hAnsi="Arial" w:cs="Arial"/>
                <w:sz w:val="18"/>
              </w:rPr>
            </w:pPr>
            <w:r>
              <w:rPr>
                <w:rFonts w:ascii="Arial" w:hAnsi="Arial" w:cs="Arial"/>
                <w:sz w:val="18"/>
              </w:rPr>
              <w:t xml:space="preserve">76</w:t>
            </w:r>
            <w:r>
              <w:rPr>
                <w:rFonts w:ascii="Arial" w:hAnsi="Arial" w:cs="Arial"/>
                <w:sz w:val="18"/>
              </w:rPr>
            </w:r>
            <w:r>
              <w:rPr>
                <w:rFonts w:ascii="Arial" w:hAnsi="Arial" w:cs="Arial"/>
                <w:sz w:val="18"/>
              </w:rPr>
            </w:r>
          </w:p>
        </w:tc>
        <w:tc>
          <w:tcPr>
            <w:tcBorders/>
            <w:tcW w:w="993" w:type="dxa"/>
            <w:vAlign w:val="center"/>
          </w:tcPr>
          <w:p w14:paraId="752C1859">
            <w:pPr>
              <w:pBdr/>
              <w:spacing/>
              <w:ind/>
              <w:jc w:val="center"/>
              <w:rPr>
                <w:rFonts w:ascii="Arial" w:hAnsi="Arial" w:cs="Arial"/>
                <w:sz w:val="18"/>
              </w:rPr>
            </w:pPr>
            <w:r>
              <w:rPr>
                <w:rFonts w:ascii="Arial" w:hAnsi="Arial" w:cs="Arial"/>
                <w:sz w:val="18"/>
              </w:rPr>
              <w:t xml:space="preserve">881301</w:t>
            </w:r>
            <w:r>
              <w:rPr>
                <w:rFonts w:ascii="Arial" w:hAnsi="Arial" w:cs="Arial"/>
                <w:sz w:val="18"/>
              </w:rPr>
            </w:r>
            <w:r>
              <w:rPr>
                <w:rFonts w:ascii="Arial" w:hAnsi="Arial" w:cs="Arial"/>
                <w:sz w:val="18"/>
              </w:rPr>
            </w:r>
          </w:p>
        </w:tc>
        <w:tc>
          <w:tcPr>
            <w:tcBorders/>
            <w:tcW w:w="5498" w:type="dxa"/>
            <w:vAlign w:val="center"/>
          </w:tcPr>
          <w:p w14:paraId="511E15C8">
            <w:pPr>
              <w:pBdr/>
              <w:spacing/>
              <w:ind/>
              <w:jc w:val="center"/>
              <w:rPr>
                <w:rFonts w:ascii="Arial" w:hAnsi="Arial" w:cs="Arial"/>
                <w:sz w:val="18"/>
              </w:rPr>
            </w:pPr>
            <w:r>
              <w:rPr>
                <w:rFonts w:ascii="Arial" w:hAnsi="Arial" w:cs="Arial"/>
                <w:sz w:val="18"/>
              </w:rPr>
              <w:t xml:space="preserve">ECOGRAFÍA DE TEJIDOS BLANDOS DE PARED ABDOMINAL Y DE PELVIS  (SOLO HOSPITALIZACION)</w:t>
            </w:r>
            <w:r>
              <w:rPr>
                <w:rFonts w:ascii="Arial" w:hAnsi="Arial" w:cs="Arial"/>
                <w:sz w:val="18"/>
              </w:rPr>
            </w:r>
            <w:r>
              <w:rPr>
                <w:rFonts w:ascii="Arial" w:hAnsi="Arial" w:cs="Arial"/>
                <w:sz w:val="18"/>
              </w:rPr>
            </w:r>
          </w:p>
        </w:tc>
        <w:tc>
          <w:tcPr>
            <w:tcBorders/>
            <w:tcW w:w="1134" w:type="dxa"/>
            <w:vAlign w:val="center"/>
          </w:tcPr>
          <w:p w14:paraId="647605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C067B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811C91">
            <w:pPr>
              <w:widowControl w:val="true"/>
              <w:pBdr/>
              <w:spacing/>
              <w:ind/>
              <w:jc w:val="center"/>
              <w:rPr>
                <w:rFonts w:ascii="Arial" w:hAnsi="Arial" w:cs="Arial"/>
                <w:sz w:val="18"/>
              </w:rPr>
            </w:pPr>
            <w:r>
              <w:rPr>
                <w:rFonts w:ascii="Arial" w:hAnsi="Arial" w:cs="Arial"/>
                <w:sz w:val="18"/>
              </w:rPr>
              <w:t xml:space="preserve">77</w:t>
            </w:r>
            <w:r>
              <w:rPr>
                <w:rFonts w:ascii="Arial" w:hAnsi="Arial" w:cs="Arial"/>
                <w:sz w:val="18"/>
              </w:rPr>
            </w:r>
            <w:r>
              <w:rPr>
                <w:rFonts w:ascii="Arial" w:hAnsi="Arial" w:cs="Arial"/>
                <w:sz w:val="18"/>
              </w:rPr>
            </w:r>
          </w:p>
        </w:tc>
        <w:tc>
          <w:tcPr>
            <w:tcBorders/>
            <w:tcW w:w="993" w:type="dxa"/>
            <w:vAlign w:val="center"/>
          </w:tcPr>
          <w:p w14:paraId="1B178EFB">
            <w:pPr>
              <w:pBdr/>
              <w:spacing/>
              <w:ind/>
              <w:jc w:val="center"/>
              <w:rPr>
                <w:rFonts w:ascii="Arial" w:hAnsi="Arial" w:cs="Arial"/>
                <w:sz w:val="18"/>
              </w:rPr>
            </w:pPr>
            <w:r>
              <w:rPr>
                <w:rFonts w:ascii="Arial" w:hAnsi="Arial" w:cs="Arial"/>
                <w:sz w:val="18"/>
              </w:rPr>
              <w:t xml:space="preserve">881302</w:t>
            </w:r>
            <w:r>
              <w:rPr>
                <w:rFonts w:ascii="Arial" w:hAnsi="Arial" w:cs="Arial"/>
                <w:sz w:val="18"/>
              </w:rPr>
            </w:r>
            <w:r>
              <w:rPr>
                <w:rFonts w:ascii="Arial" w:hAnsi="Arial" w:cs="Arial"/>
                <w:sz w:val="18"/>
              </w:rPr>
            </w:r>
          </w:p>
        </w:tc>
        <w:tc>
          <w:tcPr>
            <w:tcBorders/>
            <w:tcW w:w="5498" w:type="dxa"/>
            <w:vAlign w:val="center"/>
          </w:tcPr>
          <w:p w14:paraId="6BACEF2A">
            <w:pPr>
              <w:pBdr/>
              <w:spacing/>
              <w:ind/>
              <w:jc w:val="center"/>
              <w:rPr>
                <w:rFonts w:ascii="Arial" w:hAnsi="Arial" w:cs="Arial"/>
                <w:sz w:val="18"/>
              </w:rPr>
            </w:pPr>
            <w:r>
              <w:rPr>
                <w:rFonts w:ascii="Arial" w:hAnsi="Arial" w:cs="Arial"/>
                <w:sz w:val="18"/>
              </w:rPr>
              <w:t xml:space="preserve">ECOGRAFÍA DE ABDOMEN TOTAL (HÍGADO, PÁNCREAS, VESÍCULA, VÍAS BILIARES, RIÑONES, BAZO, GRANDES VASOS, PELVIS Y FLANCOS)  (SOLO HOSPITALIZACION)</w:t>
            </w:r>
            <w:r>
              <w:rPr>
                <w:rFonts w:ascii="Arial" w:hAnsi="Arial" w:cs="Arial"/>
                <w:sz w:val="18"/>
              </w:rPr>
            </w:r>
            <w:r>
              <w:rPr>
                <w:rFonts w:ascii="Arial" w:hAnsi="Arial" w:cs="Arial"/>
                <w:sz w:val="18"/>
              </w:rPr>
            </w:r>
          </w:p>
        </w:tc>
        <w:tc>
          <w:tcPr>
            <w:tcBorders/>
            <w:tcW w:w="1134" w:type="dxa"/>
            <w:vAlign w:val="center"/>
          </w:tcPr>
          <w:p w14:paraId="2956FF7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C174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F45A1D">
            <w:pPr>
              <w:widowControl w:val="true"/>
              <w:pBdr/>
              <w:spacing/>
              <w:ind/>
              <w:jc w:val="center"/>
              <w:rPr>
                <w:rFonts w:ascii="Arial" w:hAnsi="Arial" w:cs="Arial"/>
                <w:sz w:val="18"/>
              </w:rPr>
            </w:pPr>
            <w:r>
              <w:rPr>
                <w:rFonts w:ascii="Arial" w:hAnsi="Arial" w:cs="Arial"/>
                <w:sz w:val="18"/>
              </w:rPr>
              <w:t xml:space="preserve">78</w:t>
            </w:r>
            <w:r>
              <w:rPr>
                <w:rFonts w:ascii="Arial" w:hAnsi="Arial" w:cs="Arial"/>
                <w:sz w:val="18"/>
              </w:rPr>
            </w:r>
            <w:r>
              <w:rPr>
                <w:rFonts w:ascii="Arial" w:hAnsi="Arial" w:cs="Arial"/>
                <w:sz w:val="18"/>
              </w:rPr>
            </w:r>
          </w:p>
        </w:tc>
        <w:tc>
          <w:tcPr>
            <w:tcBorders/>
            <w:tcW w:w="993" w:type="dxa"/>
            <w:vAlign w:val="center"/>
          </w:tcPr>
          <w:p w14:paraId="182EE319">
            <w:pPr>
              <w:pBdr/>
              <w:spacing/>
              <w:ind/>
              <w:jc w:val="center"/>
              <w:rPr>
                <w:rFonts w:ascii="Arial" w:hAnsi="Arial" w:cs="Arial"/>
                <w:sz w:val="18"/>
              </w:rPr>
            </w:pPr>
            <w:r>
              <w:rPr>
                <w:rFonts w:ascii="Arial" w:hAnsi="Arial" w:cs="Arial"/>
                <w:sz w:val="18"/>
              </w:rPr>
              <w:t xml:space="preserve">881305</w:t>
            </w:r>
            <w:r>
              <w:rPr>
                <w:rFonts w:ascii="Arial" w:hAnsi="Arial" w:cs="Arial"/>
                <w:sz w:val="18"/>
              </w:rPr>
            </w:r>
            <w:r>
              <w:rPr>
                <w:rFonts w:ascii="Arial" w:hAnsi="Arial" w:cs="Arial"/>
                <w:sz w:val="18"/>
              </w:rPr>
            </w:r>
          </w:p>
        </w:tc>
        <w:tc>
          <w:tcPr>
            <w:tcBorders/>
            <w:tcW w:w="5498" w:type="dxa"/>
            <w:vAlign w:val="center"/>
          </w:tcPr>
          <w:p w14:paraId="50A7F5EC">
            <w:pPr>
              <w:pBdr/>
              <w:spacing/>
              <w:ind/>
              <w:jc w:val="center"/>
              <w:rPr>
                <w:rFonts w:ascii="Arial" w:hAnsi="Arial" w:cs="Arial"/>
                <w:sz w:val="18"/>
              </w:rPr>
            </w:pPr>
            <w:r>
              <w:rPr>
                <w:rFonts w:ascii="Arial" w:hAnsi="Arial" w:cs="Arial"/>
                <w:sz w:val="18"/>
              </w:rPr>
              <w:t xml:space="preserve">ECOGRAFÍA DE ABDOMEN SUPERIOR (HÍGADO, PÁNCREAS, VÍAS BILIARES, RIÑONES, BAZO Y GRANDES VASOS)  (SOLO HOSPITALIZACION)</w:t>
            </w:r>
            <w:r>
              <w:rPr>
                <w:rFonts w:ascii="Arial" w:hAnsi="Arial" w:cs="Arial"/>
                <w:sz w:val="18"/>
              </w:rPr>
            </w:r>
            <w:r>
              <w:rPr>
                <w:rFonts w:ascii="Arial" w:hAnsi="Arial" w:cs="Arial"/>
                <w:sz w:val="18"/>
              </w:rPr>
            </w:r>
          </w:p>
        </w:tc>
        <w:tc>
          <w:tcPr>
            <w:tcBorders/>
            <w:tcW w:w="1134" w:type="dxa"/>
            <w:vAlign w:val="center"/>
          </w:tcPr>
          <w:p w14:paraId="3C3733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BF83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203AC4">
            <w:pPr>
              <w:widowControl w:val="true"/>
              <w:pBdr/>
              <w:spacing/>
              <w:ind/>
              <w:jc w:val="center"/>
              <w:rPr>
                <w:rFonts w:ascii="Arial" w:hAnsi="Arial" w:cs="Arial"/>
                <w:sz w:val="18"/>
              </w:rPr>
            </w:pPr>
            <w:r>
              <w:rPr>
                <w:rFonts w:ascii="Arial" w:hAnsi="Arial" w:cs="Arial"/>
                <w:sz w:val="18"/>
              </w:rPr>
              <w:t xml:space="preserve">79</w:t>
            </w:r>
            <w:r>
              <w:rPr>
                <w:rFonts w:ascii="Arial" w:hAnsi="Arial" w:cs="Arial"/>
                <w:sz w:val="18"/>
              </w:rPr>
            </w:r>
            <w:r>
              <w:rPr>
                <w:rFonts w:ascii="Arial" w:hAnsi="Arial" w:cs="Arial"/>
                <w:sz w:val="18"/>
              </w:rPr>
            </w:r>
          </w:p>
        </w:tc>
        <w:tc>
          <w:tcPr>
            <w:tcBorders/>
            <w:tcW w:w="993" w:type="dxa"/>
            <w:vAlign w:val="center"/>
          </w:tcPr>
          <w:p w14:paraId="16426B74">
            <w:pPr>
              <w:pBdr/>
              <w:spacing/>
              <w:ind/>
              <w:jc w:val="center"/>
              <w:rPr>
                <w:rFonts w:ascii="Arial" w:hAnsi="Arial" w:cs="Arial"/>
                <w:sz w:val="18"/>
              </w:rPr>
            </w:pPr>
            <w:r>
              <w:rPr>
                <w:rFonts w:ascii="Arial" w:hAnsi="Arial" w:cs="Arial"/>
                <w:sz w:val="18"/>
              </w:rPr>
              <w:t xml:space="preserve">881306</w:t>
            </w:r>
            <w:r>
              <w:rPr>
                <w:rFonts w:ascii="Arial" w:hAnsi="Arial" w:cs="Arial"/>
                <w:sz w:val="18"/>
              </w:rPr>
            </w:r>
            <w:r>
              <w:rPr>
                <w:rFonts w:ascii="Arial" w:hAnsi="Arial" w:cs="Arial"/>
                <w:sz w:val="18"/>
              </w:rPr>
            </w:r>
          </w:p>
        </w:tc>
        <w:tc>
          <w:tcPr>
            <w:tcBorders/>
            <w:tcW w:w="5498" w:type="dxa"/>
            <w:vAlign w:val="center"/>
          </w:tcPr>
          <w:p w14:paraId="1672F8A5">
            <w:pPr>
              <w:pBdr/>
              <w:spacing/>
              <w:ind/>
              <w:jc w:val="center"/>
              <w:rPr>
                <w:rFonts w:ascii="Arial" w:hAnsi="Arial" w:cs="Arial"/>
                <w:sz w:val="18"/>
              </w:rPr>
            </w:pPr>
            <w:r>
              <w:rPr>
                <w:rFonts w:ascii="Arial" w:hAnsi="Arial" w:cs="Arial"/>
                <w:sz w:val="18"/>
              </w:rPr>
              <w:t xml:space="preserve">ECOGRAFÍA DE HIGADO, PÁNCREAS, VÍA BILIAR Y VESÍCULA  (SOLO HOSPITALIZACION)</w:t>
            </w:r>
            <w:r>
              <w:rPr>
                <w:rFonts w:ascii="Arial" w:hAnsi="Arial" w:cs="Arial"/>
                <w:sz w:val="18"/>
              </w:rPr>
            </w:r>
            <w:r>
              <w:rPr>
                <w:rFonts w:ascii="Arial" w:hAnsi="Arial" w:cs="Arial"/>
                <w:sz w:val="18"/>
              </w:rPr>
            </w:r>
          </w:p>
        </w:tc>
        <w:tc>
          <w:tcPr>
            <w:tcBorders/>
            <w:tcW w:w="1134" w:type="dxa"/>
            <w:vAlign w:val="center"/>
          </w:tcPr>
          <w:p w14:paraId="29F859C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C421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10233B">
            <w:pPr>
              <w:widowControl w:val="true"/>
              <w:pBdr/>
              <w:spacing/>
              <w:ind/>
              <w:jc w:val="center"/>
              <w:rPr>
                <w:rFonts w:ascii="Arial" w:hAnsi="Arial" w:cs="Arial"/>
                <w:sz w:val="18"/>
              </w:rPr>
            </w:pPr>
            <w:r>
              <w:rPr>
                <w:rFonts w:ascii="Arial" w:hAnsi="Arial" w:cs="Arial"/>
                <w:sz w:val="18"/>
              </w:rPr>
              <w:t xml:space="preserve">80</w:t>
            </w:r>
            <w:r>
              <w:rPr>
                <w:rFonts w:ascii="Arial" w:hAnsi="Arial" w:cs="Arial"/>
                <w:sz w:val="18"/>
              </w:rPr>
            </w:r>
            <w:r>
              <w:rPr>
                <w:rFonts w:ascii="Arial" w:hAnsi="Arial" w:cs="Arial"/>
                <w:sz w:val="18"/>
              </w:rPr>
            </w:r>
          </w:p>
        </w:tc>
        <w:tc>
          <w:tcPr>
            <w:tcBorders/>
            <w:tcW w:w="993" w:type="dxa"/>
            <w:vAlign w:val="center"/>
          </w:tcPr>
          <w:p w14:paraId="4DF0F190">
            <w:pPr>
              <w:pBdr/>
              <w:spacing/>
              <w:ind/>
              <w:jc w:val="center"/>
              <w:rPr>
                <w:rFonts w:ascii="Arial" w:hAnsi="Arial" w:cs="Arial"/>
                <w:sz w:val="18"/>
              </w:rPr>
            </w:pPr>
            <w:r>
              <w:rPr>
                <w:rFonts w:ascii="Arial" w:hAnsi="Arial" w:cs="Arial"/>
                <w:sz w:val="18"/>
              </w:rPr>
              <w:t xml:space="preserve">881313</w:t>
            </w:r>
            <w:r>
              <w:rPr>
                <w:rFonts w:ascii="Arial" w:hAnsi="Arial" w:cs="Arial"/>
                <w:sz w:val="18"/>
              </w:rPr>
            </w:r>
            <w:r>
              <w:rPr>
                <w:rFonts w:ascii="Arial" w:hAnsi="Arial" w:cs="Arial"/>
                <w:sz w:val="18"/>
              </w:rPr>
            </w:r>
          </w:p>
        </w:tc>
        <w:tc>
          <w:tcPr>
            <w:tcBorders/>
            <w:tcW w:w="5498" w:type="dxa"/>
            <w:vAlign w:val="center"/>
          </w:tcPr>
          <w:p w14:paraId="0A58D4BA">
            <w:pPr>
              <w:pBdr/>
              <w:spacing/>
              <w:ind/>
              <w:jc w:val="center"/>
              <w:rPr>
                <w:rFonts w:ascii="Arial" w:hAnsi="Arial" w:cs="Arial"/>
                <w:sz w:val="18"/>
              </w:rPr>
            </w:pPr>
            <w:r>
              <w:rPr>
                <w:rFonts w:ascii="Arial" w:hAnsi="Arial" w:cs="Arial"/>
                <w:sz w:val="18"/>
              </w:rPr>
              <w:t xml:space="preserve">ECOGRAFÍA DE ABDOMEN (PÍLORO)</w:t>
            </w:r>
            <w:r>
              <w:rPr>
                <w:rFonts w:ascii="Arial" w:hAnsi="Arial" w:cs="Arial"/>
                <w:sz w:val="18"/>
              </w:rPr>
            </w:r>
            <w:r>
              <w:rPr>
                <w:rFonts w:ascii="Arial" w:hAnsi="Arial" w:cs="Arial"/>
                <w:sz w:val="18"/>
              </w:rPr>
            </w:r>
          </w:p>
        </w:tc>
        <w:tc>
          <w:tcPr>
            <w:tcBorders/>
            <w:tcW w:w="1134" w:type="dxa"/>
            <w:vAlign w:val="center"/>
          </w:tcPr>
          <w:p w14:paraId="62DBDF5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7ACA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4482D9">
            <w:pPr>
              <w:widowControl w:val="true"/>
              <w:pBdr/>
              <w:spacing/>
              <w:ind/>
              <w:jc w:val="center"/>
              <w:rPr>
                <w:rFonts w:ascii="Arial" w:hAnsi="Arial" w:cs="Arial"/>
                <w:sz w:val="18"/>
              </w:rPr>
            </w:pPr>
            <w:r>
              <w:rPr>
                <w:rFonts w:ascii="Arial" w:hAnsi="Arial" w:cs="Arial"/>
                <w:sz w:val="18"/>
              </w:rPr>
              <w:t xml:space="preserve">81</w:t>
            </w:r>
            <w:r>
              <w:rPr>
                <w:rFonts w:ascii="Arial" w:hAnsi="Arial" w:cs="Arial"/>
                <w:sz w:val="18"/>
              </w:rPr>
            </w:r>
            <w:r>
              <w:rPr>
                <w:rFonts w:ascii="Arial" w:hAnsi="Arial" w:cs="Arial"/>
                <w:sz w:val="18"/>
              </w:rPr>
            </w:r>
          </w:p>
        </w:tc>
        <w:tc>
          <w:tcPr>
            <w:tcBorders/>
            <w:tcW w:w="993" w:type="dxa"/>
            <w:vAlign w:val="center"/>
          </w:tcPr>
          <w:p w14:paraId="3691CBA0">
            <w:pPr>
              <w:pBdr/>
              <w:spacing/>
              <w:ind/>
              <w:jc w:val="center"/>
              <w:rPr>
                <w:rFonts w:ascii="Arial" w:hAnsi="Arial" w:cs="Arial"/>
                <w:sz w:val="18"/>
              </w:rPr>
            </w:pPr>
            <w:r>
              <w:rPr>
                <w:rFonts w:ascii="Arial" w:hAnsi="Arial" w:cs="Arial"/>
                <w:sz w:val="18"/>
              </w:rPr>
              <w:t xml:space="preserve">881331</w:t>
            </w:r>
            <w:r>
              <w:rPr>
                <w:rFonts w:ascii="Arial" w:hAnsi="Arial" w:cs="Arial"/>
                <w:sz w:val="18"/>
              </w:rPr>
            </w:r>
            <w:r>
              <w:rPr>
                <w:rFonts w:ascii="Arial" w:hAnsi="Arial" w:cs="Arial"/>
                <w:sz w:val="18"/>
              </w:rPr>
            </w:r>
          </w:p>
        </w:tc>
        <w:tc>
          <w:tcPr>
            <w:tcBorders/>
            <w:tcW w:w="5498" w:type="dxa"/>
            <w:vAlign w:val="center"/>
          </w:tcPr>
          <w:p w14:paraId="4DFFC547">
            <w:pPr>
              <w:pBdr/>
              <w:spacing/>
              <w:ind/>
              <w:jc w:val="center"/>
              <w:rPr>
                <w:rFonts w:ascii="Arial" w:hAnsi="Arial" w:cs="Arial"/>
                <w:sz w:val="18"/>
              </w:rPr>
            </w:pPr>
            <w:r>
              <w:rPr>
                <w:rFonts w:ascii="Arial" w:hAnsi="Arial" w:cs="Arial"/>
                <w:sz w:val="18"/>
              </w:rPr>
              <w:t xml:space="preserve">ECOGRAFÍA DE RIÑONES, BAZO, AORTA O ADRENALES  (SOLO HOSPITALIZACION)</w:t>
            </w:r>
            <w:r>
              <w:rPr>
                <w:rFonts w:ascii="Arial" w:hAnsi="Arial" w:cs="Arial"/>
                <w:sz w:val="18"/>
              </w:rPr>
            </w:r>
            <w:r>
              <w:rPr>
                <w:rFonts w:ascii="Arial" w:hAnsi="Arial" w:cs="Arial"/>
                <w:sz w:val="18"/>
              </w:rPr>
            </w:r>
          </w:p>
        </w:tc>
        <w:tc>
          <w:tcPr>
            <w:tcBorders/>
            <w:tcW w:w="1134" w:type="dxa"/>
            <w:vAlign w:val="center"/>
          </w:tcPr>
          <w:p w14:paraId="5523425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4BC88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5AFB90">
            <w:pPr>
              <w:widowControl w:val="true"/>
              <w:pBdr/>
              <w:spacing/>
              <w:ind/>
              <w:jc w:val="center"/>
              <w:rPr>
                <w:rFonts w:ascii="Arial" w:hAnsi="Arial" w:cs="Arial"/>
                <w:sz w:val="18"/>
              </w:rPr>
            </w:pPr>
            <w:r>
              <w:rPr>
                <w:rFonts w:ascii="Arial" w:hAnsi="Arial" w:cs="Arial"/>
                <w:sz w:val="18"/>
              </w:rPr>
              <w:t xml:space="preserve">82</w:t>
            </w:r>
            <w:r>
              <w:rPr>
                <w:rFonts w:ascii="Arial" w:hAnsi="Arial" w:cs="Arial"/>
                <w:sz w:val="18"/>
              </w:rPr>
            </w:r>
            <w:r>
              <w:rPr>
                <w:rFonts w:ascii="Arial" w:hAnsi="Arial" w:cs="Arial"/>
                <w:sz w:val="18"/>
              </w:rPr>
            </w:r>
          </w:p>
        </w:tc>
        <w:tc>
          <w:tcPr>
            <w:tcBorders/>
            <w:tcW w:w="993" w:type="dxa"/>
            <w:vAlign w:val="center"/>
          </w:tcPr>
          <w:p w14:paraId="5ACF274C">
            <w:pPr>
              <w:pBdr/>
              <w:spacing/>
              <w:ind/>
              <w:jc w:val="center"/>
              <w:rPr>
                <w:rFonts w:ascii="Arial" w:hAnsi="Arial" w:cs="Arial"/>
                <w:sz w:val="18"/>
              </w:rPr>
            </w:pPr>
            <w:r>
              <w:rPr>
                <w:rFonts w:ascii="Arial" w:hAnsi="Arial" w:cs="Arial"/>
                <w:sz w:val="18"/>
              </w:rPr>
              <w:t xml:space="preserve">881332</w:t>
            </w:r>
            <w:r>
              <w:rPr>
                <w:rFonts w:ascii="Arial" w:hAnsi="Arial" w:cs="Arial"/>
                <w:sz w:val="18"/>
              </w:rPr>
            </w:r>
            <w:r>
              <w:rPr>
                <w:rFonts w:ascii="Arial" w:hAnsi="Arial" w:cs="Arial"/>
                <w:sz w:val="18"/>
              </w:rPr>
            </w:r>
          </w:p>
        </w:tc>
        <w:tc>
          <w:tcPr>
            <w:tcBorders/>
            <w:tcW w:w="5498" w:type="dxa"/>
            <w:vAlign w:val="center"/>
          </w:tcPr>
          <w:p w14:paraId="3B05035F">
            <w:pPr>
              <w:pBdr/>
              <w:spacing/>
              <w:ind/>
              <w:jc w:val="center"/>
              <w:rPr>
                <w:rFonts w:ascii="Arial" w:hAnsi="Arial" w:cs="Arial"/>
                <w:sz w:val="18"/>
              </w:rPr>
            </w:pPr>
            <w:r>
              <w:rPr>
                <w:rFonts w:ascii="Arial" w:hAnsi="Arial" w:cs="Arial"/>
                <w:sz w:val="18"/>
              </w:rPr>
              <w:t xml:space="preserve">ECOGRAFÍA DE VÍAS URINARIAS (RIÑONES, VEJIGA Y PRÓSTATA TRANSABDOMINAL)  (SOLO HOSPITALIZACION)</w:t>
            </w:r>
            <w:r>
              <w:rPr>
                <w:rFonts w:ascii="Arial" w:hAnsi="Arial" w:cs="Arial"/>
                <w:sz w:val="18"/>
              </w:rPr>
            </w:r>
            <w:r>
              <w:rPr>
                <w:rFonts w:ascii="Arial" w:hAnsi="Arial" w:cs="Arial"/>
                <w:sz w:val="18"/>
              </w:rPr>
            </w:r>
          </w:p>
        </w:tc>
        <w:tc>
          <w:tcPr>
            <w:tcBorders/>
            <w:tcW w:w="1134" w:type="dxa"/>
            <w:vAlign w:val="center"/>
          </w:tcPr>
          <w:p w14:paraId="59E315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3E91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1BD528">
            <w:pPr>
              <w:widowControl w:val="true"/>
              <w:pBdr/>
              <w:spacing/>
              <w:ind/>
              <w:jc w:val="center"/>
              <w:rPr>
                <w:rFonts w:ascii="Arial" w:hAnsi="Arial" w:cs="Arial"/>
                <w:sz w:val="18"/>
              </w:rPr>
            </w:pPr>
            <w:r>
              <w:rPr>
                <w:rFonts w:ascii="Arial" w:hAnsi="Arial" w:cs="Arial"/>
                <w:sz w:val="18"/>
              </w:rPr>
              <w:t xml:space="preserve">83</w:t>
            </w:r>
            <w:r>
              <w:rPr>
                <w:rFonts w:ascii="Arial" w:hAnsi="Arial" w:cs="Arial"/>
                <w:sz w:val="18"/>
              </w:rPr>
            </w:r>
            <w:r>
              <w:rPr>
                <w:rFonts w:ascii="Arial" w:hAnsi="Arial" w:cs="Arial"/>
                <w:sz w:val="18"/>
              </w:rPr>
            </w:r>
          </w:p>
        </w:tc>
        <w:tc>
          <w:tcPr>
            <w:tcBorders/>
            <w:tcW w:w="993" w:type="dxa"/>
            <w:vAlign w:val="center"/>
          </w:tcPr>
          <w:p w14:paraId="40C13EA0">
            <w:pPr>
              <w:pBdr/>
              <w:spacing/>
              <w:ind/>
              <w:jc w:val="center"/>
              <w:rPr>
                <w:rFonts w:ascii="Arial" w:hAnsi="Arial" w:cs="Arial"/>
                <w:sz w:val="18"/>
              </w:rPr>
            </w:pPr>
            <w:r>
              <w:rPr>
                <w:rFonts w:ascii="Arial" w:hAnsi="Arial" w:cs="Arial"/>
                <w:sz w:val="18"/>
              </w:rPr>
              <w:t xml:space="preserve">881340</w:t>
            </w:r>
            <w:r>
              <w:rPr>
                <w:rFonts w:ascii="Arial" w:hAnsi="Arial" w:cs="Arial"/>
                <w:sz w:val="18"/>
              </w:rPr>
            </w:r>
            <w:r>
              <w:rPr>
                <w:rFonts w:ascii="Arial" w:hAnsi="Arial" w:cs="Arial"/>
                <w:sz w:val="18"/>
              </w:rPr>
            </w:r>
          </w:p>
        </w:tc>
        <w:tc>
          <w:tcPr>
            <w:tcBorders/>
            <w:tcW w:w="5498" w:type="dxa"/>
            <w:vAlign w:val="center"/>
          </w:tcPr>
          <w:p w14:paraId="2E366B5E">
            <w:pPr>
              <w:pBdr/>
              <w:spacing/>
              <w:ind/>
              <w:jc w:val="center"/>
              <w:rPr>
                <w:rFonts w:ascii="Arial" w:hAnsi="Arial" w:cs="Arial"/>
                <w:sz w:val="18"/>
              </w:rPr>
            </w:pPr>
            <w:r>
              <w:rPr>
                <w:rFonts w:ascii="Arial" w:hAnsi="Arial" w:cs="Arial"/>
                <w:sz w:val="18"/>
              </w:rPr>
              <w:t xml:space="preserve">ECOGRAFÍA DE ABDOMEN (MASAS ABDOMINALES Y DE RETROPERITONEO)</w:t>
            </w:r>
            <w:r>
              <w:rPr>
                <w:rFonts w:ascii="Arial" w:hAnsi="Arial" w:cs="Arial"/>
                <w:sz w:val="18"/>
              </w:rPr>
            </w:r>
            <w:r>
              <w:rPr>
                <w:rFonts w:ascii="Arial" w:hAnsi="Arial" w:cs="Arial"/>
                <w:sz w:val="18"/>
              </w:rPr>
            </w:r>
          </w:p>
        </w:tc>
        <w:tc>
          <w:tcPr>
            <w:tcBorders/>
            <w:tcW w:w="1134" w:type="dxa"/>
            <w:vAlign w:val="center"/>
          </w:tcPr>
          <w:p w14:paraId="70E6324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7F33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8846C9">
            <w:pPr>
              <w:widowControl w:val="true"/>
              <w:pBdr/>
              <w:spacing/>
              <w:ind/>
              <w:jc w:val="center"/>
              <w:rPr>
                <w:rFonts w:ascii="Arial" w:hAnsi="Arial" w:cs="Arial"/>
                <w:sz w:val="18"/>
              </w:rPr>
            </w:pPr>
            <w:r>
              <w:rPr>
                <w:rFonts w:ascii="Arial" w:hAnsi="Arial" w:cs="Arial"/>
                <w:sz w:val="18"/>
              </w:rPr>
              <w:t xml:space="preserve">84</w:t>
            </w:r>
            <w:r>
              <w:rPr>
                <w:rFonts w:ascii="Arial" w:hAnsi="Arial" w:cs="Arial"/>
                <w:sz w:val="18"/>
              </w:rPr>
            </w:r>
            <w:r>
              <w:rPr>
                <w:rFonts w:ascii="Arial" w:hAnsi="Arial" w:cs="Arial"/>
                <w:sz w:val="18"/>
              </w:rPr>
            </w:r>
          </w:p>
        </w:tc>
        <w:tc>
          <w:tcPr>
            <w:tcBorders/>
            <w:tcW w:w="993" w:type="dxa"/>
            <w:vAlign w:val="center"/>
          </w:tcPr>
          <w:p w14:paraId="13370B62">
            <w:pPr>
              <w:pBdr/>
              <w:spacing/>
              <w:ind/>
              <w:jc w:val="center"/>
              <w:rPr>
                <w:rFonts w:ascii="Arial" w:hAnsi="Arial" w:cs="Arial"/>
                <w:sz w:val="18"/>
              </w:rPr>
            </w:pPr>
            <w:r>
              <w:rPr>
                <w:rFonts w:ascii="Arial" w:hAnsi="Arial" w:cs="Arial"/>
                <w:sz w:val="18"/>
              </w:rPr>
              <w:t xml:space="preserve">881360</w:t>
            </w:r>
            <w:r>
              <w:rPr>
                <w:rFonts w:ascii="Arial" w:hAnsi="Arial" w:cs="Arial"/>
                <w:sz w:val="18"/>
              </w:rPr>
            </w:r>
            <w:r>
              <w:rPr>
                <w:rFonts w:ascii="Arial" w:hAnsi="Arial" w:cs="Arial"/>
                <w:sz w:val="18"/>
              </w:rPr>
            </w:r>
          </w:p>
        </w:tc>
        <w:tc>
          <w:tcPr>
            <w:tcBorders/>
            <w:tcW w:w="5498" w:type="dxa"/>
            <w:vAlign w:val="center"/>
          </w:tcPr>
          <w:p w14:paraId="07EC6DBC">
            <w:pPr>
              <w:pBdr/>
              <w:spacing/>
              <w:ind/>
              <w:jc w:val="center"/>
              <w:rPr>
                <w:rFonts w:ascii="Arial" w:hAnsi="Arial" w:cs="Arial"/>
                <w:sz w:val="18"/>
              </w:rPr>
            </w:pPr>
            <w:r>
              <w:rPr>
                <w:rFonts w:ascii="Arial" w:hAnsi="Arial" w:cs="Arial"/>
                <w:sz w:val="18"/>
              </w:rPr>
              <w:t xml:space="preserve">ECOGRAFÍA PELVICA CON ANÁLISIS DOPPLER</w:t>
            </w:r>
            <w:r>
              <w:rPr>
                <w:rFonts w:ascii="Arial" w:hAnsi="Arial" w:cs="Arial"/>
                <w:sz w:val="18"/>
              </w:rPr>
            </w:r>
            <w:r>
              <w:rPr>
                <w:rFonts w:ascii="Arial" w:hAnsi="Arial" w:cs="Arial"/>
                <w:sz w:val="18"/>
              </w:rPr>
            </w:r>
          </w:p>
        </w:tc>
        <w:tc>
          <w:tcPr>
            <w:tcBorders/>
            <w:tcW w:w="1134" w:type="dxa"/>
            <w:vAlign w:val="center"/>
          </w:tcPr>
          <w:p w14:paraId="7783B78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9137E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C91F3D">
            <w:pPr>
              <w:widowControl w:val="true"/>
              <w:pBdr/>
              <w:spacing/>
              <w:ind/>
              <w:jc w:val="center"/>
              <w:rPr>
                <w:rFonts w:ascii="Arial" w:hAnsi="Arial" w:cs="Arial"/>
                <w:sz w:val="18"/>
              </w:rPr>
            </w:pPr>
            <w:r>
              <w:rPr>
                <w:rFonts w:ascii="Arial" w:hAnsi="Arial" w:cs="Arial"/>
                <w:sz w:val="18"/>
              </w:rPr>
              <w:t xml:space="preserve">85</w:t>
            </w:r>
            <w:r>
              <w:rPr>
                <w:rFonts w:ascii="Arial" w:hAnsi="Arial" w:cs="Arial"/>
                <w:sz w:val="18"/>
              </w:rPr>
            </w:r>
            <w:r>
              <w:rPr>
                <w:rFonts w:ascii="Arial" w:hAnsi="Arial" w:cs="Arial"/>
                <w:sz w:val="18"/>
              </w:rPr>
            </w:r>
          </w:p>
        </w:tc>
        <w:tc>
          <w:tcPr>
            <w:tcBorders/>
            <w:tcW w:w="993" w:type="dxa"/>
            <w:vAlign w:val="center"/>
          </w:tcPr>
          <w:p w14:paraId="0BD83D39">
            <w:pPr>
              <w:pBdr/>
              <w:spacing/>
              <w:ind/>
              <w:jc w:val="center"/>
              <w:rPr>
                <w:rFonts w:ascii="Arial" w:hAnsi="Arial" w:cs="Arial"/>
                <w:sz w:val="18"/>
              </w:rPr>
            </w:pPr>
            <w:r>
              <w:rPr>
                <w:rFonts w:ascii="Arial" w:hAnsi="Arial" w:cs="Arial"/>
                <w:sz w:val="18"/>
              </w:rPr>
              <w:t xml:space="preserve">881390</w:t>
            </w:r>
            <w:r>
              <w:rPr>
                <w:rFonts w:ascii="Arial" w:hAnsi="Arial" w:cs="Arial"/>
                <w:sz w:val="18"/>
              </w:rPr>
            </w:r>
            <w:r>
              <w:rPr>
                <w:rFonts w:ascii="Arial" w:hAnsi="Arial" w:cs="Arial"/>
                <w:sz w:val="18"/>
              </w:rPr>
            </w:r>
          </w:p>
        </w:tc>
        <w:tc>
          <w:tcPr>
            <w:tcBorders/>
            <w:tcW w:w="5498" w:type="dxa"/>
            <w:vAlign w:val="center"/>
          </w:tcPr>
          <w:p w14:paraId="68B546C7">
            <w:pPr>
              <w:pBdr/>
              <w:spacing/>
              <w:ind/>
              <w:jc w:val="center"/>
              <w:rPr>
                <w:rFonts w:ascii="Arial" w:hAnsi="Arial" w:cs="Arial"/>
                <w:sz w:val="18"/>
              </w:rPr>
            </w:pPr>
            <w:r>
              <w:rPr>
                <w:rFonts w:ascii="Arial" w:hAnsi="Arial" w:cs="Arial"/>
                <w:sz w:val="18"/>
              </w:rPr>
              <w:t xml:space="preserve">ECOGRAFÍA DEL ABDOMEN Y PELVIS COMO GUÍA DE PROCEDIMIENTO QUIRÚRGICO O INTERVENCIONISTA</w:t>
            </w:r>
            <w:r>
              <w:rPr>
                <w:rFonts w:ascii="Arial" w:hAnsi="Arial" w:cs="Arial"/>
                <w:sz w:val="18"/>
              </w:rPr>
            </w:r>
            <w:r>
              <w:rPr>
                <w:rFonts w:ascii="Arial" w:hAnsi="Arial" w:cs="Arial"/>
                <w:sz w:val="18"/>
              </w:rPr>
            </w:r>
          </w:p>
        </w:tc>
        <w:tc>
          <w:tcPr>
            <w:tcBorders/>
            <w:tcW w:w="1134" w:type="dxa"/>
            <w:vAlign w:val="center"/>
          </w:tcPr>
          <w:p w14:paraId="5076B2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0F441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8A8FC7">
            <w:pPr>
              <w:widowControl w:val="true"/>
              <w:pBdr/>
              <w:spacing/>
              <w:ind/>
              <w:jc w:val="center"/>
              <w:rPr>
                <w:rFonts w:ascii="Arial" w:hAnsi="Arial" w:cs="Arial"/>
                <w:sz w:val="18"/>
              </w:rPr>
            </w:pPr>
            <w:r>
              <w:rPr>
                <w:rFonts w:ascii="Arial" w:hAnsi="Arial" w:cs="Arial"/>
                <w:sz w:val="18"/>
              </w:rPr>
              <w:t xml:space="preserve">86</w:t>
            </w:r>
            <w:r>
              <w:rPr>
                <w:rFonts w:ascii="Arial" w:hAnsi="Arial" w:cs="Arial"/>
                <w:sz w:val="18"/>
              </w:rPr>
            </w:r>
            <w:r>
              <w:rPr>
                <w:rFonts w:ascii="Arial" w:hAnsi="Arial" w:cs="Arial"/>
                <w:sz w:val="18"/>
              </w:rPr>
            </w:r>
          </w:p>
        </w:tc>
        <w:tc>
          <w:tcPr>
            <w:tcBorders/>
            <w:tcW w:w="993" w:type="dxa"/>
            <w:vAlign w:val="center"/>
          </w:tcPr>
          <w:p w14:paraId="36892C3B">
            <w:pPr>
              <w:pBdr/>
              <w:spacing/>
              <w:ind/>
              <w:jc w:val="center"/>
              <w:rPr>
                <w:rFonts w:ascii="Arial" w:hAnsi="Arial" w:cs="Arial"/>
                <w:sz w:val="18"/>
              </w:rPr>
            </w:pPr>
            <w:r>
              <w:rPr>
                <w:rFonts w:ascii="Arial" w:hAnsi="Arial" w:cs="Arial"/>
                <w:sz w:val="18"/>
              </w:rPr>
              <w:t xml:space="preserve">881401</w:t>
            </w:r>
            <w:r>
              <w:rPr>
                <w:rFonts w:ascii="Arial" w:hAnsi="Arial" w:cs="Arial"/>
                <w:sz w:val="18"/>
              </w:rPr>
            </w:r>
            <w:r>
              <w:rPr>
                <w:rFonts w:ascii="Arial" w:hAnsi="Arial" w:cs="Arial"/>
                <w:sz w:val="18"/>
              </w:rPr>
            </w:r>
          </w:p>
        </w:tc>
        <w:tc>
          <w:tcPr>
            <w:tcBorders/>
            <w:tcW w:w="5498" w:type="dxa"/>
            <w:vAlign w:val="center"/>
          </w:tcPr>
          <w:p w14:paraId="23279EC9">
            <w:pPr>
              <w:pBdr/>
              <w:spacing/>
              <w:ind/>
              <w:jc w:val="center"/>
              <w:rPr>
                <w:rFonts w:ascii="Arial" w:hAnsi="Arial" w:cs="Arial"/>
                <w:sz w:val="18"/>
              </w:rPr>
            </w:pPr>
            <w:r>
              <w:rPr>
                <w:rFonts w:ascii="Arial" w:hAnsi="Arial" w:cs="Arial"/>
                <w:sz w:val="18"/>
              </w:rPr>
              <w:t xml:space="preserve">ECOGRAFÍA PÉLVICA GINECOLÓGICA TRANSVAGINAL  (SOLO HOSPITALIZACION)</w:t>
            </w:r>
            <w:r>
              <w:rPr>
                <w:rFonts w:ascii="Arial" w:hAnsi="Arial" w:cs="Arial"/>
                <w:sz w:val="18"/>
              </w:rPr>
            </w:r>
            <w:r>
              <w:rPr>
                <w:rFonts w:ascii="Arial" w:hAnsi="Arial" w:cs="Arial"/>
                <w:sz w:val="18"/>
              </w:rPr>
            </w:r>
          </w:p>
        </w:tc>
        <w:tc>
          <w:tcPr>
            <w:tcBorders/>
            <w:tcW w:w="1134" w:type="dxa"/>
            <w:vAlign w:val="center"/>
          </w:tcPr>
          <w:p w14:paraId="408AB9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5459A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7434F9">
            <w:pPr>
              <w:widowControl w:val="true"/>
              <w:pBdr/>
              <w:spacing/>
              <w:ind/>
              <w:jc w:val="center"/>
              <w:rPr>
                <w:rFonts w:ascii="Arial" w:hAnsi="Arial" w:cs="Arial"/>
                <w:sz w:val="18"/>
              </w:rPr>
            </w:pPr>
            <w:r>
              <w:rPr>
                <w:rFonts w:ascii="Arial" w:hAnsi="Arial" w:cs="Arial"/>
                <w:sz w:val="18"/>
              </w:rPr>
              <w:t xml:space="preserve">87</w:t>
            </w:r>
            <w:r>
              <w:rPr>
                <w:rFonts w:ascii="Arial" w:hAnsi="Arial" w:cs="Arial"/>
                <w:sz w:val="18"/>
              </w:rPr>
            </w:r>
            <w:r>
              <w:rPr>
                <w:rFonts w:ascii="Arial" w:hAnsi="Arial" w:cs="Arial"/>
                <w:sz w:val="18"/>
              </w:rPr>
            </w:r>
          </w:p>
        </w:tc>
        <w:tc>
          <w:tcPr>
            <w:tcBorders/>
            <w:tcW w:w="993" w:type="dxa"/>
            <w:vAlign w:val="center"/>
          </w:tcPr>
          <w:p w14:paraId="346FAD15">
            <w:pPr>
              <w:pBdr/>
              <w:spacing/>
              <w:ind/>
              <w:jc w:val="center"/>
              <w:rPr>
                <w:rFonts w:ascii="Arial" w:hAnsi="Arial" w:cs="Arial"/>
                <w:sz w:val="18"/>
              </w:rPr>
            </w:pPr>
            <w:r>
              <w:rPr>
                <w:rFonts w:ascii="Arial" w:hAnsi="Arial" w:cs="Arial"/>
                <w:sz w:val="18"/>
              </w:rPr>
              <w:t xml:space="preserve">881402</w:t>
            </w:r>
            <w:r>
              <w:rPr>
                <w:rFonts w:ascii="Arial" w:hAnsi="Arial" w:cs="Arial"/>
                <w:sz w:val="18"/>
              </w:rPr>
            </w:r>
            <w:r>
              <w:rPr>
                <w:rFonts w:ascii="Arial" w:hAnsi="Arial" w:cs="Arial"/>
                <w:sz w:val="18"/>
              </w:rPr>
            </w:r>
          </w:p>
        </w:tc>
        <w:tc>
          <w:tcPr>
            <w:tcBorders/>
            <w:tcW w:w="5498" w:type="dxa"/>
            <w:vAlign w:val="center"/>
          </w:tcPr>
          <w:p w14:paraId="7B4296A4">
            <w:pPr>
              <w:pBdr/>
              <w:spacing/>
              <w:ind/>
              <w:jc w:val="center"/>
              <w:rPr>
                <w:rFonts w:ascii="Arial" w:hAnsi="Arial" w:cs="Arial"/>
                <w:sz w:val="18"/>
              </w:rPr>
            </w:pPr>
            <w:r>
              <w:rPr>
                <w:rFonts w:ascii="Arial" w:hAnsi="Arial" w:cs="Arial"/>
                <w:sz w:val="18"/>
              </w:rPr>
              <w:t xml:space="preserve">ECOGRAFÍA PÉLVICA GINECOLÓGICA TRANSABDOMINAL  (SOLO HOSPITALIZACION)</w:t>
            </w:r>
            <w:r>
              <w:rPr>
                <w:rFonts w:ascii="Arial" w:hAnsi="Arial" w:cs="Arial"/>
                <w:sz w:val="18"/>
              </w:rPr>
            </w:r>
            <w:r>
              <w:rPr>
                <w:rFonts w:ascii="Arial" w:hAnsi="Arial" w:cs="Arial"/>
                <w:sz w:val="18"/>
              </w:rPr>
            </w:r>
          </w:p>
        </w:tc>
        <w:tc>
          <w:tcPr>
            <w:tcBorders/>
            <w:tcW w:w="1134" w:type="dxa"/>
            <w:vAlign w:val="center"/>
          </w:tcPr>
          <w:p w14:paraId="1847BC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F9EA7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83CA6D">
            <w:pPr>
              <w:widowControl w:val="true"/>
              <w:pBdr/>
              <w:spacing/>
              <w:ind/>
              <w:jc w:val="center"/>
              <w:rPr>
                <w:rFonts w:ascii="Arial" w:hAnsi="Arial" w:cs="Arial"/>
                <w:sz w:val="18"/>
              </w:rPr>
            </w:pPr>
            <w:r>
              <w:rPr>
                <w:rFonts w:ascii="Arial" w:hAnsi="Arial" w:cs="Arial"/>
                <w:sz w:val="18"/>
              </w:rPr>
              <w:t xml:space="preserve">88</w:t>
            </w:r>
            <w:r>
              <w:rPr>
                <w:rFonts w:ascii="Arial" w:hAnsi="Arial" w:cs="Arial"/>
                <w:sz w:val="18"/>
              </w:rPr>
            </w:r>
            <w:r>
              <w:rPr>
                <w:rFonts w:ascii="Arial" w:hAnsi="Arial" w:cs="Arial"/>
                <w:sz w:val="18"/>
              </w:rPr>
            </w:r>
          </w:p>
        </w:tc>
        <w:tc>
          <w:tcPr>
            <w:tcBorders/>
            <w:tcW w:w="993" w:type="dxa"/>
            <w:vAlign w:val="center"/>
          </w:tcPr>
          <w:p w14:paraId="7A165C7E">
            <w:pPr>
              <w:pBdr/>
              <w:spacing/>
              <w:ind/>
              <w:jc w:val="center"/>
              <w:rPr>
                <w:rFonts w:ascii="Arial" w:hAnsi="Arial" w:cs="Arial"/>
                <w:sz w:val="18"/>
              </w:rPr>
            </w:pPr>
            <w:r>
              <w:rPr>
                <w:rFonts w:ascii="Arial" w:hAnsi="Arial" w:cs="Arial"/>
                <w:sz w:val="18"/>
              </w:rPr>
              <w:t xml:space="preserve">881431</w:t>
            </w:r>
            <w:r>
              <w:rPr>
                <w:rFonts w:ascii="Arial" w:hAnsi="Arial" w:cs="Arial"/>
                <w:sz w:val="18"/>
              </w:rPr>
            </w:r>
            <w:r>
              <w:rPr>
                <w:rFonts w:ascii="Arial" w:hAnsi="Arial" w:cs="Arial"/>
                <w:sz w:val="18"/>
              </w:rPr>
            </w:r>
          </w:p>
        </w:tc>
        <w:tc>
          <w:tcPr>
            <w:tcBorders/>
            <w:tcW w:w="5498" w:type="dxa"/>
            <w:vAlign w:val="center"/>
          </w:tcPr>
          <w:p w14:paraId="75FACC63">
            <w:pPr>
              <w:pBdr/>
              <w:spacing/>
              <w:ind/>
              <w:jc w:val="center"/>
              <w:rPr>
                <w:rFonts w:ascii="Arial" w:hAnsi="Arial" w:cs="Arial"/>
                <w:sz w:val="18"/>
              </w:rPr>
            </w:pPr>
            <w:r>
              <w:rPr>
                <w:rFonts w:ascii="Arial" w:hAnsi="Arial" w:cs="Arial"/>
                <w:sz w:val="18"/>
              </w:rPr>
              <w:t xml:space="preserve">ECOGRAFÍA OBSTÉTRICA TRANSABDOMINAL  (SOLO HOSPITALIZACION)</w:t>
            </w:r>
            <w:r>
              <w:rPr>
                <w:rFonts w:ascii="Arial" w:hAnsi="Arial" w:cs="Arial"/>
                <w:sz w:val="18"/>
              </w:rPr>
            </w:r>
            <w:r>
              <w:rPr>
                <w:rFonts w:ascii="Arial" w:hAnsi="Arial" w:cs="Arial"/>
                <w:sz w:val="18"/>
              </w:rPr>
            </w:r>
          </w:p>
        </w:tc>
        <w:tc>
          <w:tcPr>
            <w:tcBorders/>
            <w:tcW w:w="1134" w:type="dxa"/>
            <w:vAlign w:val="center"/>
          </w:tcPr>
          <w:p w14:paraId="0218B13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9E8B7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50ED3E">
            <w:pPr>
              <w:widowControl w:val="true"/>
              <w:pBdr/>
              <w:spacing/>
              <w:ind/>
              <w:jc w:val="center"/>
              <w:rPr>
                <w:rFonts w:ascii="Arial" w:hAnsi="Arial" w:cs="Arial"/>
                <w:sz w:val="18"/>
              </w:rPr>
            </w:pPr>
            <w:r>
              <w:rPr>
                <w:rFonts w:ascii="Arial" w:hAnsi="Arial" w:cs="Arial"/>
                <w:sz w:val="18"/>
              </w:rPr>
              <w:t xml:space="preserve">89</w:t>
            </w:r>
            <w:r>
              <w:rPr>
                <w:rFonts w:ascii="Arial" w:hAnsi="Arial" w:cs="Arial"/>
                <w:sz w:val="18"/>
              </w:rPr>
            </w:r>
            <w:r>
              <w:rPr>
                <w:rFonts w:ascii="Arial" w:hAnsi="Arial" w:cs="Arial"/>
                <w:sz w:val="18"/>
              </w:rPr>
            </w:r>
          </w:p>
        </w:tc>
        <w:tc>
          <w:tcPr>
            <w:tcBorders/>
            <w:tcW w:w="993" w:type="dxa"/>
            <w:vAlign w:val="center"/>
          </w:tcPr>
          <w:p w14:paraId="792D85EA">
            <w:pPr>
              <w:pBdr/>
              <w:spacing/>
              <w:ind/>
              <w:jc w:val="center"/>
              <w:rPr>
                <w:rFonts w:ascii="Arial" w:hAnsi="Arial" w:cs="Arial"/>
                <w:sz w:val="18"/>
              </w:rPr>
            </w:pPr>
            <w:r>
              <w:rPr>
                <w:rFonts w:ascii="Arial" w:hAnsi="Arial" w:cs="Arial"/>
                <w:sz w:val="18"/>
              </w:rPr>
              <w:t xml:space="preserve">881432</w:t>
            </w:r>
            <w:r>
              <w:rPr>
                <w:rFonts w:ascii="Arial" w:hAnsi="Arial" w:cs="Arial"/>
                <w:sz w:val="18"/>
              </w:rPr>
            </w:r>
            <w:r>
              <w:rPr>
                <w:rFonts w:ascii="Arial" w:hAnsi="Arial" w:cs="Arial"/>
                <w:sz w:val="18"/>
              </w:rPr>
            </w:r>
          </w:p>
        </w:tc>
        <w:tc>
          <w:tcPr>
            <w:tcBorders/>
            <w:tcW w:w="5498" w:type="dxa"/>
            <w:vAlign w:val="center"/>
          </w:tcPr>
          <w:p w14:paraId="1D0FD53F">
            <w:pPr>
              <w:pBdr/>
              <w:spacing/>
              <w:ind/>
              <w:jc w:val="center"/>
              <w:rPr>
                <w:rFonts w:ascii="Arial" w:hAnsi="Arial" w:cs="Arial"/>
                <w:sz w:val="18"/>
              </w:rPr>
            </w:pPr>
            <w:r>
              <w:rPr>
                <w:rFonts w:ascii="Arial" w:hAnsi="Arial" w:cs="Arial"/>
                <w:sz w:val="18"/>
              </w:rPr>
              <w:t xml:space="preserve">ECOGRAFÍA OBSTÉTRICA TRANSVAGINAL  (SOLO HOSPITALIZACION)</w:t>
            </w:r>
            <w:r>
              <w:rPr>
                <w:rFonts w:ascii="Arial" w:hAnsi="Arial" w:cs="Arial"/>
                <w:sz w:val="18"/>
              </w:rPr>
            </w:r>
            <w:r>
              <w:rPr>
                <w:rFonts w:ascii="Arial" w:hAnsi="Arial" w:cs="Arial"/>
                <w:sz w:val="18"/>
              </w:rPr>
            </w:r>
          </w:p>
        </w:tc>
        <w:tc>
          <w:tcPr>
            <w:tcBorders/>
            <w:tcW w:w="1134" w:type="dxa"/>
            <w:vAlign w:val="center"/>
          </w:tcPr>
          <w:p w14:paraId="1F176E0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E09FA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BA8DE6">
            <w:pPr>
              <w:widowControl w:val="true"/>
              <w:pBdr/>
              <w:spacing/>
              <w:ind/>
              <w:jc w:val="center"/>
              <w:rPr>
                <w:rFonts w:ascii="Arial" w:hAnsi="Arial" w:cs="Arial"/>
                <w:sz w:val="18"/>
              </w:rPr>
            </w:pPr>
            <w:r>
              <w:rPr>
                <w:rFonts w:ascii="Arial" w:hAnsi="Arial" w:cs="Arial"/>
                <w:sz w:val="18"/>
              </w:rPr>
              <w:t xml:space="preserve">90</w:t>
            </w:r>
            <w:r>
              <w:rPr>
                <w:rFonts w:ascii="Arial" w:hAnsi="Arial" w:cs="Arial"/>
                <w:sz w:val="18"/>
              </w:rPr>
            </w:r>
            <w:r>
              <w:rPr>
                <w:rFonts w:ascii="Arial" w:hAnsi="Arial" w:cs="Arial"/>
                <w:sz w:val="18"/>
              </w:rPr>
            </w:r>
          </w:p>
        </w:tc>
        <w:tc>
          <w:tcPr>
            <w:tcBorders/>
            <w:tcW w:w="993" w:type="dxa"/>
            <w:vAlign w:val="center"/>
          </w:tcPr>
          <w:p w14:paraId="00182CE6">
            <w:pPr>
              <w:pBdr/>
              <w:spacing/>
              <w:ind/>
              <w:jc w:val="center"/>
              <w:rPr>
                <w:rFonts w:ascii="Arial" w:hAnsi="Arial" w:cs="Arial"/>
                <w:sz w:val="18"/>
              </w:rPr>
            </w:pPr>
            <w:r>
              <w:rPr>
                <w:rFonts w:ascii="Arial" w:hAnsi="Arial" w:cs="Arial"/>
                <w:sz w:val="18"/>
              </w:rPr>
              <w:t xml:space="preserve">881501</w:t>
            </w:r>
            <w:r>
              <w:rPr>
                <w:rFonts w:ascii="Arial" w:hAnsi="Arial" w:cs="Arial"/>
                <w:sz w:val="18"/>
              </w:rPr>
            </w:r>
            <w:r>
              <w:rPr>
                <w:rFonts w:ascii="Arial" w:hAnsi="Arial" w:cs="Arial"/>
                <w:sz w:val="18"/>
              </w:rPr>
            </w:r>
          </w:p>
        </w:tc>
        <w:tc>
          <w:tcPr>
            <w:tcBorders/>
            <w:tcW w:w="5498" w:type="dxa"/>
            <w:vAlign w:val="center"/>
          </w:tcPr>
          <w:p w14:paraId="6800FBDF">
            <w:pPr>
              <w:pBdr/>
              <w:spacing/>
              <w:ind/>
              <w:jc w:val="center"/>
              <w:rPr>
                <w:rFonts w:ascii="Arial" w:hAnsi="Arial" w:cs="Arial"/>
                <w:sz w:val="18"/>
              </w:rPr>
            </w:pPr>
            <w:r>
              <w:rPr>
                <w:rFonts w:ascii="Arial" w:hAnsi="Arial" w:cs="Arial"/>
                <w:sz w:val="18"/>
              </w:rPr>
              <w:t xml:space="preserve">ECOGRAFÍA DE PRÓSTATA TRANSABDOMINAL  (SOLO HOSPITALIZACION)</w:t>
            </w:r>
            <w:r>
              <w:rPr>
                <w:rFonts w:ascii="Arial" w:hAnsi="Arial" w:cs="Arial"/>
                <w:sz w:val="18"/>
              </w:rPr>
            </w:r>
            <w:r>
              <w:rPr>
                <w:rFonts w:ascii="Arial" w:hAnsi="Arial" w:cs="Arial"/>
                <w:sz w:val="18"/>
              </w:rPr>
            </w:r>
          </w:p>
        </w:tc>
        <w:tc>
          <w:tcPr>
            <w:tcBorders/>
            <w:tcW w:w="1134" w:type="dxa"/>
            <w:vAlign w:val="center"/>
          </w:tcPr>
          <w:p w14:paraId="2A728F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93AD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C5A9DA">
            <w:pPr>
              <w:widowControl w:val="true"/>
              <w:pBdr/>
              <w:spacing/>
              <w:ind/>
              <w:jc w:val="center"/>
              <w:rPr>
                <w:rFonts w:ascii="Arial" w:hAnsi="Arial" w:cs="Arial"/>
                <w:sz w:val="18"/>
              </w:rPr>
            </w:pPr>
            <w:r>
              <w:rPr>
                <w:rFonts w:ascii="Arial" w:hAnsi="Arial" w:cs="Arial"/>
                <w:sz w:val="18"/>
              </w:rPr>
              <w:t xml:space="preserve">91</w:t>
            </w:r>
            <w:r>
              <w:rPr>
                <w:rFonts w:ascii="Arial" w:hAnsi="Arial" w:cs="Arial"/>
                <w:sz w:val="18"/>
              </w:rPr>
            </w:r>
            <w:r>
              <w:rPr>
                <w:rFonts w:ascii="Arial" w:hAnsi="Arial" w:cs="Arial"/>
                <w:sz w:val="18"/>
              </w:rPr>
            </w:r>
          </w:p>
        </w:tc>
        <w:tc>
          <w:tcPr>
            <w:tcBorders/>
            <w:tcW w:w="993" w:type="dxa"/>
            <w:vAlign w:val="center"/>
          </w:tcPr>
          <w:p w14:paraId="7363A13B">
            <w:pPr>
              <w:pBdr/>
              <w:spacing/>
              <w:ind/>
              <w:jc w:val="center"/>
              <w:rPr>
                <w:rFonts w:ascii="Arial" w:hAnsi="Arial" w:cs="Arial"/>
                <w:sz w:val="18"/>
              </w:rPr>
            </w:pPr>
            <w:r>
              <w:rPr>
                <w:rFonts w:ascii="Arial" w:hAnsi="Arial" w:cs="Arial"/>
                <w:sz w:val="18"/>
              </w:rPr>
              <w:t xml:space="preserve">881601</w:t>
            </w:r>
            <w:r>
              <w:rPr>
                <w:rFonts w:ascii="Arial" w:hAnsi="Arial" w:cs="Arial"/>
                <w:sz w:val="18"/>
              </w:rPr>
            </w:r>
            <w:r>
              <w:rPr>
                <w:rFonts w:ascii="Arial" w:hAnsi="Arial" w:cs="Arial"/>
                <w:sz w:val="18"/>
              </w:rPr>
            </w:r>
          </w:p>
        </w:tc>
        <w:tc>
          <w:tcPr>
            <w:tcBorders/>
            <w:tcW w:w="5498" w:type="dxa"/>
            <w:vAlign w:val="center"/>
          </w:tcPr>
          <w:p w14:paraId="2EA4E15C">
            <w:pPr>
              <w:pBdr/>
              <w:spacing/>
              <w:ind/>
              <w:jc w:val="center"/>
              <w:rPr>
                <w:rFonts w:ascii="Arial" w:hAnsi="Arial" w:cs="Arial"/>
                <w:sz w:val="18"/>
              </w:rPr>
            </w:pPr>
            <w:r>
              <w:rPr>
                <w:rFonts w:ascii="Arial" w:hAnsi="Arial" w:cs="Arial"/>
                <w:sz w:val="18"/>
              </w:rPr>
              <w:t xml:space="preserve">ECOGRAFÍA DE TEJIDOS BLANDOS EN LAS EXTREMIDADES SUPERIORES CON TRANSDUCTOR DE 7 MHZ O MAS  (SOLO HOSPITALIZACION)</w:t>
            </w:r>
            <w:r>
              <w:rPr>
                <w:rFonts w:ascii="Arial" w:hAnsi="Arial" w:cs="Arial"/>
                <w:sz w:val="18"/>
              </w:rPr>
            </w:r>
            <w:r>
              <w:rPr>
                <w:rFonts w:ascii="Arial" w:hAnsi="Arial" w:cs="Arial"/>
                <w:sz w:val="18"/>
              </w:rPr>
            </w:r>
          </w:p>
        </w:tc>
        <w:tc>
          <w:tcPr>
            <w:tcBorders/>
            <w:tcW w:w="1134" w:type="dxa"/>
            <w:vAlign w:val="center"/>
          </w:tcPr>
          <w:p w14:paraId="02A2CA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B5ADF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8D7A8D">
            <w:pPr>
              <w:widowControl w:val="true"/>
              <w:pBdr/>
              <w:spacing/>
              <w:ind/>
              <w:jc w:val="center"/>
              <w:rPr>
                <w:rFonts w:ascii="Arial" w:hAnsi="Arial" w:cs="Arial"/>
                <w:sz w:val="18"/>
              </w:rPr>
            </w:pPr>
            <w:r>
              <w:rPr>
                <w:rFonts w:ascii="Arial" w:hAnsi="Arial" w:cs="Arial"/>
                <w:sz w:val="18"/>
              </w:rPr>
              <w:t xml:space="preserve">92</w:t>
            </w:r>
            <w:r>
              <w:rPr>
                <w:rFonts w:ascii="Arial" w:hAnsi="Arial" w:cs="Arial"/>
                <w:sz w:val="18"/>
              </w:rPr>
            </w:r>
            <w:r>
              <w:rPr>
                <w:rFonts w:ascii="Arial" w:hAnsi="Arial" w:cs="Arial"/>
                <w:sz w:val="18"/>
              </w:rPr>
            </w:r>
          </w:p>
        </w:tc>
        <w:tc>
          <w:tcPr>
            <w:tcBorders/>
            <w:tcW w:w="993" w:type="dxa"/>
            <w:vAlign w:val="center"/>
          </w:tcPr>
          <w:p w14:paraId="4FB4E5F2">
            <w:pPr>
              <w:pBdr/>
              <w:spacing/>
              <w:ind/>
              <w:jc w:val="center"/>
              <w:rPr>
                <w:rFonts w:ascii="Arial" w:hAnsi="Arial" w:cs="Arial"/>
                <w:sz w:val="18"/>
              </w:rPr>
            </w:pPr>
            <w:r>
              <w:rPr>
                <w:rFonts w:ascii="Arial" w:hAnsi="Arial" w:cs="Arial"/>
                <w:sz w:val="18"/>
              </w:rPr>
              <w:t xml:space="preserve">881602</w:t>
            </w:r>
            <w:r>
              <w:rPr>
                <w:rFonts w:ascii="Arial" w:hAnsi="Arial" w:cs="Arial"/>
                <w:sz w:val="18"/>
              </w:rPr>
            </w:r>
            <w:r>
              <w:rPr>
                <w:rFonts w:ascii="Arial" w:hAnsi="Arial" w:cs="Arial"/>
                <w:sz w:val="18"/>
              </w:rPr>
            </w:r>
          </w:p>
        </w:tc>
        <w:tc>
          <w:tcPr>
            <w:tcBorders/>
            <w:tcW w:w="5498" w:type="dxa"/>
            <w:vAlign w:val="center"/>
          </w:tcPr>
          <w:p w14:paraId="7E0FD5D3">
            <w:pPr>
              <w:pBdr/>
              <w:spacing/>
              <w:ind/>
              <w:jc w:val="center"/>
              <w:rPr>
                <w:rFonts w:ascii="Arial" w:hAnsi="Arial" w:cs="Arial"/>
                <w:sz w:val="18"/>
              </w:rPr>
            </w:pPr>
            <w:r>
              <w:rPr>
                <w:rFonts w:ascii="Arial" w:hAnsi="Arial" w:cs="Arial"/>
                <w:sz w:val="18"/>
              </w:rPr>
              <w:t xml:space="preserve">ECOGRAFÍA DE TEJIDOS BLANDOS EN LAS EXTREMIDADES INFERIORES CON TRANSDUCTOR DE 7 MHZ O MAS  (SOLO HOSPITALIZACION)</w:t>
            </w:r>
            <w:r>
              <w:rPr>
                <w:rFonts w:ascii="Arial" w:hAnsi="Arial" w:cs="Arial"/>
                <w:sz w:val="18"/>
              </w:rPr>
            </w:r>
            <w:r>
              <w:rPr>
                <w:rFonts w:ascii="Arial" w:hAnsi="Arial" w:cs="Arial"/>
                <w:sz w:val="18"/>
              </w:rPr>
            </w:r>
          </w:p>
        </w:tc>
        <w:tc>
          <w:tcPr>
            <w:tcBorders/>
            <w:tcW w:w="1134" w:type="dxa"/>
            <w:vAlign w:val="center"/>
          </w:tcPr>
          <w:p w14:paraId="220CF6E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F1A4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0A509F">
            <w:pPr>
              <w:widowControl w:val="true"/>
              <w:pBdr/>
              <w:spacing/>
              <w:ind/>
              <w:jc w:val="center"/>
              <w:rPr>
                <w:rFonts w:ascii="Arial" w:hAnsi="Arial" w:cs="Arial"/>
                <w:sz w:val="18"/>
              </w:rPr>
            </w:pPr>
            <w:r>
              <w:rPr>
                <w:rFonts w:ascii="Arial" w:hAnsi="Arial" w:cs="Arial"/>
                <w:sz w:val="18"/>
              </w:rPr>
              <w:t xml:space="preserve">93</w:t>
            </w:r>
            <w:r>
              <w:rPr>
                <w:rFonts w:ascii="Arial" w:hAnsi="Arial" w:cs="Arial"/>
                <w:sz w:val="18"/>
              </w:rPr>
            </w:r>
            <w:r>
              <w:rPr>
                <w:rFonts w:ascii="Arial" w:hAnsi="Arial" w:cs="Arial"/>
                <w:sz w:val="18"/>
              </w:rPr>
            </w:r>
          </w:p>
        </w:tc>
        <w:tc>
          <w:tcPr>
            <w:tcBorders/>
            <w:tcW w:w="993" w:type="dxa"/>
            <w:vAlign w:val="center"/>
          </w:tcPr>
          <w:p w14:paraId="4B73963F">
            <w:pPr>
              <w:pBdr/>
              <w:spacing/>
              <w:ind/>
              <w:jc w:val="center"/>
              <w:rPr>
                <w:rFonts w:ascii="Arial" w:hAnsi="Arial" w:cs="Arial"/>
                <w:sz w:val="18"/>
              </w:rPr>
            </w:pPr>
            <w:r>
              <w:rPr>
                <w:rFonts w:ascii="Arial" w:hAnsi="Arial" w:cs="Arial"/>
                <w:sz w:val="18"/>
              </w:rPr>
              <w:t xml:space="preserve">881603</w:t>
            </w:r>
            <w:r>
              <w:rPr>
                <w:rFonts w:ascii="Arial" w:hAnsi="Arial" w:cs="Arial"/>
                <w:sz w:val="18"/>
              </w:rPr>
            </w:r>
            <w:r>
              <w:rPr>
                <w:rFonts w:ascii="Arial" w:hAnsi="Arial" w:cs="Arial"/>
                <w:sz w:val="18"/>
              </w:rPr>
            </w:r>
          </w:p>
        </w:tc>
        <w:tc>
          <w:tcPr>
            <w:tcBorders/>
            <w:tcW w:w="5498" w:type="dxa"/>
            <w:vAlign w:val="center"/>
          </w:tcPr>
          <w:p w14:paraId="7FF89E7F">
            <w:pPr>
              <w:pBdr/>
              <w:spacing/>
              <w:ind/>
              <w:jc w:val="center"/>
              <w:rPr>
                <w:rFonts w:ascii="Arial" w:hAnsi="Arial" w:cs="Arial"/>
                <w:sz w:val="18"/>
              </w:rPr>
            </w:pPr>
            <w:r>
              <w:rPr>
                <w:rFonts w:ascii="Arial" w:hAnsi="Arial" w:cs="Arial"/>
                <w:sz w:val="18"/>
              </w:rPr>
              <w:t xml:space="preserve">ECOGRAFÍA DE ALTA RESOLUCIÓN EN NERVIOS DE EXTREMIDADES</w:t>
            </w:r>
            <w:r>
              <w:rPr>
                <w:rFonts w:ascii="Arial" w:hAnsi="Arial" w:cs="Arial"/>
                <w:sz w:val="18"/>
              </w:rPr>
            </w:r>
            <w:r>
              <w:rPr>
                <w:rFonts w:ascii="Arial" w:hAnsi="Arial" w:cs="Arial"/>
                <w:sz w:val="18"/>
              </w:rPr>
            </w:r>
          </w:p>
        </w:tc>
        <w:tc>
          <w:tcPr>
            <w:tcBorders/>
            <w:tcW w:w="1134" w:type="dxa"/>
            <w:vAlign w:val="center"/>
          </w:tcPr>
          <w:p w14:paraId="39A8E51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B8DB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0A0025">
            <w:pPr>
              <w:widowControl w:val="true"/>
              <w:pBdr/>
              <w:spacing/>
              <w:ind/>
              <w:jc w:val="center"/>
              <w:rPr>
                <w:rFonts w:ascii="Arial" w:hAnsi="Arial" w:cs="Arial"/>
                <w:sz w:val="18"/>
              </w:rPr>
            </w:pPr>
            <w:r>
              <w:rPr>
                <w:rFonts w:ascii="Arial" w:hAnsi="Arial" w:cs="Arial"/>
                <w:sz w:val="18"/>
              </w:rPr>
              <w:t xml:space="preserve">94</w:t>
            </w:r>
            <w:r>
              <w:rPr>
                <w:rFonts w:ascii="Arial" w:hAnsi="Arial" w:cs="Arial"/>
                <w:sz w:val="18"/>
              </w:rPr>
            </w:r>
            <w:r>
              <w:rPr>
                <w:rFonts w:ascii="Arial" w:hAnsi="Arial" w:cs="Arial"/>
                <w:sz w:val="18"/>
              </w:rPr>
            </w:r>
          </w:p>
        </w:tc>
        <w:tc>
          <w:tcPr>
            <w:tcBorders/>
            <w:tcW w:w="993" w:type="dxa"/>
            <w:vAlign w:val="center"/>
          </w:tcPr>
          <w:p w14:paraId="5788EEE0">
            <w:pPr>
              <w:pBdr/>
              <w:spacing/>
              <w:ind/>
              <w:jc w:val="center"/>
              <w:rPr>
                <w:rFonts w:ascii="Arial" w:hAnsi="Arial" w:cs="Arial"/>
                <w:sz w:val="18"/>
              </w:rPr>
            </w:pPr>
            <w:r>
              <w:rPr>
                <w:rFonts w:ascii="Arial" w:hAnsi="Arial" w:cs="Arial"/>
                <w:sz w:val="18"/>
              </w:rPr>
              <w:t xml:space="preserve">881610</w:t>
            </w:r>
            <w:r>
              <w:rPr>
                <w:rFonts w:ascii="Arial" w:hAnsi="Arial" w:cs="Arial"/>
                <w:sz w:val="18"/>
              </w:rPr>
            </w:r>
            <w:r>
              <w:rPr>
                <w:rFonts w:ascii="Arial" w:hAnsi="Arial" w:cs="Arial"/>
                <w:sz w:val="18"/>
              </w:rPr>
            </w:r>
          </w:p>
        </w:tc>
        <w:tc>
          <w:tcPr>
            <w:tcBorders/>
            <w:tcW w:w="5498" w:type="dxa"/>
            <w:vAlign w:val="center"/>
          </w:tcPr>
          <w:p w14:paraId="67C60888">
            <w:pPr>
              <w:pBdr/>
              <w:spacing/>
              <w:ind/>
              <w:jc w:val="center"/>
              <w:rPr>
                <w:rFonts w:ascii="Arial" w:hAnsi="Arial" w:cs="Arial"/>
                <w:sz w:val="18"/>
              </w:rPr>
            </w:pPr>
            <w:r>
              <w:rPr>
                <w:rFonts w:ascii="Arial" w:hAnsi="Arial" w:cs="Arial"/>
                <w:sz w:val="18"/>
              </w:rPr>
              <w:t xml:space="preserve">ECOGRAFÍA ARTICULAR DE HOMBRO  (SOLO HOSPITALIZACION)</w:t>
            </w:r>
            <w:r>
              <w:rPr>
                <w:rFonts w:ascii="Arial" w:hAnsi="Arial" w:cs="Arial"/>
                <w:sz w:val="18"/>
              </w:rPr>
            </w:r>
            <w:r>
              <w:rPr>
                <w:rFonts w:ascii="Arial" w:hAnsi="Arial" w:cs="Arial"/>
                <w:sz w:val="18"/>
              </w:rPr>
            </w:r>
          </w:p>
        </w:tc>
        <w:tc>
          <w:tcPr>
            <w:tcBorders/>
            <w:tcW w:w="1134" w:type="dxa"/>
            <w:vAlign w:val="center"/>
          </w:tcPr>
          <w:p w14:paraId="025C18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C36FF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5BFEAA">
            <w:pPr>
              <w:widowControl w:val="true"/>
              <w:pBdr/>
              <w:spacing/>
              <w:ind/>
              <w:jc w:val="center"/>
              <w:rPr>
                <w:rFonts w:ascii="Arial" w:hAnsi="Arial" w:cs="Arial"/>
                <w:sz w:val="18"/>
              </w:rPr>
            </w:pPr>
            <w:r>
              <w:rPr>
                <w:rFonts w:ascii="Arial" w:hAnsi="Arial" w:cs="Arial"/>
                <w:sz w:val="18"/>
              </w:rPr>
              <w:t xml:space="preserve">95</w:t>
            </w:r>
            <w:r>
              <w:rPr>
                <w:rFonts w:ascii="Arial" w:hAnsi="Arial" w:cs="Arial"/>
                <w:sz w:val="18"/>
              </w:rPr>
            </w:r>
            <w:r>
              <w:rPr>
                <w:rFonts w:ascii="Arial" w:hAnsi="Arial" w:cs="Arial"/>
                <w:sz w:val="18"/>
              </w:rPr>
            </w:r>
          </w:p>
        </w:tc>
        <w:tc>
          <w:tcPr>
            <w:tcBorders/>
            <w:tcW w:w="993" w:type="dxa"/>
            <w:vAlign w:val="center"/>
          </w:tcPr>
          <w:p w14:paraId="53D239CF">
            <w:pPr>
              <w:pBdr/>
              <w:spacing/>
              <w:ind/>
              <w:jc w:val="center"/>
              <w:rPr>
                <w:rFonts w:ascii="Arial" w:hAnsi="Arial" w:cs="Arial"/>
                <w:sz w:val="18"/>
              </w:rPr>
            </w:pPr>
            <w:r>
              <w:rPr>
                <w:rFonts w:ascii="Arial" w:hAnsi="Arial" w:cs="Arial"/>
                <w:sz w:val="18"/>
              </w:rPr>
              <w:t xml:space="preserve">881611</w:t>
            </w:r>
            <w:r>
              <w:rPr>
                <w:rFonts w:ascii="Arial" w:hAnsi="Arial" w:cs="Arial"/>
                <w:sz w:val="18"/>
              </w:rPr>
            </w:r>
            <w:r>
              <w:rPr>
                <w:rFonts w:ascii="Arial" w:hAnsi="Arial" w:cs="Arial"/>
                <w:sz w:val="18"/>
              </w:rPr>
            </w:r>
          </w:p>
        </w:tc>
        <w:tc>
          <w:tcPr>
            <w:tcBorders/>
            <w:tcW w:w="5498" w:type="dxa"/>
            <w:vAlign w:val="center"/>
          </w:tcPr>
          <w:p w14:paraId="5061C8A2">
            <w:pPr>
              <w:pBdr/>
              <w:spacing/>
              <w:ind/>
              <w:jc w:val="center"/>
              <w:rPr>
                <w:rFonts w:ascii="Arial" w:hAnsi="Arial" w:cs="Arial"/>
                <w:sz w:val="18"/>
              </w:rPr>
            </w:pPr>
            <w:r>
              <w:rPr>
                <w:rFonts w:ascii="Arial" w:hAnsi="Arial" w:cs="Arial"/>
                <w:sz w:val="18"/>
              </w:rPr>
              <w:t xml:space="preserve">ECOGRAFIA ARTICULAR DE CODO</w:t>
            </w:r>
            <w:r>
              <w:rPr>
                <w:rFonts w:ascii="Arial" w:hAnsi="Arial" w:cs="Arial"/>
                <w:sz w:val="18"/>
              </w:rPr>
            </w:r>
            <w:r>
              <w:rPr>
                <w:rFonts w:ascii="Arial" w:hAnsi="Arial" w:cs="Arial"/>
                <w:sz w:val="18"/>
              </w:rPr>
            </w:r>
          </w:p>
        </w:tc>
        <w:tc>
          <w:tcPr>
            <w:tcBorders/>
            <w:tcW w:w="1134" w:type="dxa"/>
            <w:vAlign w:val="center"/>
          </w:tcPr>
          <w:p w14:paraId="721FFD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47A3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C096E0">
            <w:pPr>
              <w:widowControl w:val="true"/>
              <w:pBdr/>
              <w:spacing/>
              <w:ind/>
              <w:jc w:val="center"/>
              <w:rPr>
                <w:rFonts w:ascii="Arial" w:hAnsi="Arial" w:cs="Arial"/>
                <w:sz w:val="18"/>
              </w:rPr>
            </w:pPr>
            <w:r>
              <w:rPr>
                <w:rFonts w:ascii="Arial" w:hAnsi="Arial" w:cs="Arial"/>
                <w:sz w:val="18"/>
              </w:rPr>
              <w:t xml:space="preserve">96</w:t>
            </w:r>
            <w:r>
              <w:rPr>
                <w:rFonts w:ascii="Arial" w:hAnsi="Arial" w:cs="Arial"/>
                <w:sz w:val="18"/>
              </w:rPr>
            </w:r>
            <w:r>
              <w:rPr>
                <w:rFonts w:ascii="Arial" w:hAnsi="Arial" w:cs="Arial"/>
                <w:sz w:val="18"/>
              </w:rPr>
            </w:r>
          </w:p>
        </w:tc>
        <w:tc>
          <w:tcPr>
            <w:tcBorders/>
            <w:tcW w:w="993" w:type="dxa"/>
            <w:vAlign w:val="center"/>
          </w:tcPr>
          <w:p w14:paraId="18D7F20A">
            <w:pPr>
              <w:pBdr/>
              <w:spacing/>
              <w:ind/>
              <w:jc w:val="center"/>
              <w:rPr>
                <w:rFonts w:ascii="Arial" w:hAnsi="Arial" w:cs="Arial"/>
                <w:sz w:val="18"/>
              </w:rPr>
            </w:pPr>
            <w:r>
              <w:rPr>
                <w:rFonts w:ascii="Arial" w:hAnsi="Arial" w:cs="Arial"/>
                <w:sz w:val="18"/>
              </w:rPr>
              <w:t xml:space="preserve">881612</w:t>
            </w:r>
            <w:r>
              <w:rPr>
                <w:rFonts w:ascii="Arial" w:hAnsi="Arial" w:cs="Arial"/>
                <w:sz w:val="18"/>
              </w:rPr>
            </w:r>
            <w:r>
              <w:rPr>
                <w:rFonts w:ascii="Arial" w:hAnsi="Arial" w:cs="Arial"/>
                <w:sz w:val="18"/>
              </w:rPr>
            </w:r>
          </w:p>
        </w:tc>
        <w:tc>
          <w:tcPr>
            <w:tcBorders/>
            <w:tcW w:w="5498" w:type="dxa"/>
            <w:vAlign w:val="center"/>
          </w:tcPr>
          <w:p w14:paraId="410D1F34">
            <w:pPr>
              <w:pBdr/>
              <w:spacing/>
              <w:ind/>
              <w:jc w:val="center"/>
              <w:rPr>
                <w:rFonts w:ascii="Arial" w:hAnsi="Arial" w:cs="Arial"/>
                <w:sz w:val="18"/>
              </w:rPr>
            </w:pPr>
            <w:r>
              <w:rPr>
                <w:rFonts w:ascii="Arial" w:hAnsi="Arial" w:cs="Arial"/>
                <w:sz w:val="18"/>
              </w:rPr>
              <w:t xml:space="preserve">ECOGRAFIA ARTICULAR DE PUÑO (MUÑECA)</w:t>
            </w:r>
            <w:r>
              <w:rPr>
                <w:rFonts w:ascii="Arial" w:hAnsi="Arial" w:cs="Arial"/>
                <w:sz w:val="18"/>
              </w:rPr>
            </w:r>
            <w:r>
              <w:rPr>
                <w:rFonts w:ascii="Arial" w:hAnsi="Arial" w:cs="Arial"/>
                <w:sz w:val="18"/>
              </w:rPr>
            </w:r>
          </w:p>
        </w:tc>
        <w:tc>
          <w:tcPr>
            <w:tcBorders/>
            <w:tcW w:w="1134" w:type="dxa"/>
            <w:vAlign w:val="center"/>
          </w:tcPr>
          <w:p w14:paraId="66DE1F1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A65F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DB80CB">
            <w:pPr>
              <w:widowControl w:val="true"/>
              <w:pBdr/>
              <w:spacing/>
              <w:ind/>
              <w:jc w:val="center"/>
              <w:rPr>
                <w:rFonts w:ascii="Arial" w:hAnsi="Arial" w:cs="Arial"/>
                <w:sz w:val="18"/>
              </w:rPr>
            </w:pPr>
            <w:r>
              <w:rPr>
                <w:rFonts w:ascii="Arial" w:hAnsi="Arial" w:cs="Arial"/>
                <w:sz w:val="18"/>
              </w:rPr>
              <w:t xml:space="preserve">97</w:t>
            </w:r>
            <w:r>
              <w:rPr>
                <w:rFonts w:ascii="Arial" w:hAnsi="Arial" w:cs="Arial"/>
                <w:sz w:val="18"/>
              </w:rPr>
            </w:r>
            <w:r>
              <w:rPr>
                <w:rFonts w:ascii="Arial" w:hAnsi="Arial" w:cs="Arial"/>
                <w:sz w:val="18"/>
              </w:rPr>
            </w:r>
          </w:p>
        </w:tc>
        <w:tc>
          <w:tcPr>
            <w:tcBorders/>
            <w:tcW w:w="993" w:type="dxa"/>
            <w:vAlign w:val="center"/>
          </w:tcPr>
          <w:p w14:paraId="7903510D">
            <w:pPr>
              <w:pBdr/>
              <w:spacing/>
              <w:ind/>
              <w:jc w:val="center"/>
              <w:rPr>
                <w:rFonts w:ascii="Arial" w:hAnsi="Arial" w:cs="Arial"/>
                <w:sz w:val="18"/>
              </w:rPr>
            </w:pPr>
            <w:r>
              <w:rPr>
                <w:rFonts w:ascii="Arial" w:hAnsi="Arial" w:cs="Arial"/>
                <w:sz w:val="18"/>
              </w:rPr>
              <w:t xml:space="preserve">881613</w:t>
            </w:r>
            <w:r>
              <w:rPr>
                <w:rFonts w:ascii="Arial" w:hAnsi="Arial" w:cs="Arial"/>
                <w:sz w:val="18"/>
              </w:rPr>
            </w:r>
            <w:r>
              <w:rPr>
                <w:rFonts w:ascii="Arial" w:hAnsi="Arial" w:cs="Arial"/>
                <w:sz w:val="18"/>
              </w:rPr>
            </w:r>
          </w:p>
        </w:tc>
        <w:tc>
          <w:tcPr>
            <w:tcBorders/>
            <w:tcW w:w="5498" w:type="dxa"/>
            <w:vAlign w:val="center"/>
          </w:tcPr>
          <w:p w14:paraId="0B6E0C0A">
            <w:pPr>
              <w:pBdr/>
              <w:spacing/>
              <w:ind/>
              <w:jc w:val="center"/>
              <w:rPr>
                <w:rFonts w:ascii="Arial" w:hAnsi="Arial" w:cs="Arial"/>
                <w:sz w:val="18"/>
              </w:rPr>
            </w:pPr>
            <w:r>
              <w:rPr>
                <w:rFonts w:ascii="Arial" w:hAnsi="Arial" w:cs="Arial"/>
                <w:sz w:val="18"/>
              </w:rPr>
              <w:t xml:space="preserve">ECOGRAFIA ARTICULAR DE MANO  (SOLO HOSPITALIZACION)</w:t>
            </w:r>
            <w:r>
              <w:rPr>
                <w:rFonts w:ascii="Arial" w:hAnsi="Arial" w:cs="Arial"/>
                <w:sz w:val="18"/>
              </w:rPr>
            </w:r>
            <w:r>
              <w:rPr>
                <w:rFonts w:ascii="Arial" w:hAnsi="Arial" w:cs="Arial"/>
                <w:sz w:val="18"/>
              </w:rPr>
            </w:r>
          </w:p>
        </w:tc>
        <w:tc>
          <w:tcPr>
            <w:tcBorders/>
            <w:tcW w:w="1134" w:type="dxa"/>
            <w:vAlign w:val="center"/>
          </w:tcPr>
          <w:p w14:paraId="58FEA4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56A60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10257F">
            <w:pPr>
              <w:widowControl w:val="true"/>
              <w:pBdr/>
              <w:spacing/>
              <w:ind/>
              <w:jc w:val="center"/>
              <w:rPr>
                <w:rFonts w:ascii="Arial" w:hAnsi="Arial" w:cs="Arial"/>
                <w:sz w:val="18"/>
              </w:rPr>
            </w:pPr>
            <w:r>
              <w:rPr>
                <w:rFonts w:ascii="Arial" w:hAnsi="Arial" w:cs="Arial"/>
                <w:sz w:val="18"/>
              </w:rPr>
              <w:t xml:space="preserve">98</w:t>
            </w:r>
            <w:r>
              <w:rPr>
                <w:rFonts w:ascii="Arial" w:hAnsi="Arial" w:cs="Arial"/>
                <w:sz w:val="18"/>
              </w:rPr>
            </w:r>
            <w:r>
              <w:rPr>
                <w:rFonts w:ascii="Arial" w:hAnsi="Arial" w:cs="Arial"/>
                <w:sz w:val="18"/>
              </w:rPr>
            </w:r>
          </w:p>
        </w:tc>
        <w:tc>
          <w:tcPr>
            <w:tcBorders/>
            <w:tcW w:w="993" w:type="dxa"/>
            <w:vAlign w:val="center"/>
          </w:tcPr>
          <w:p w14:paraId="31C961AB">
            <w:pPr>
              <w:pBdr/>
              <w:spacing/>
              <w:ind/>
              <w:jc w:val="center"/>
              <w:rPr>
                <w:rFonts w:ascii="Arial" w:hAnsi="Arial" w:cs="Arial"/>
                <w:sz w:val="18"/>
              </w:rPr>
            </w:pPr>
            <w:r>
              <w:rPr>
                <w:rFonts w:ascii="Arial" w:hAnsi="Arial" w:cs="Arial"/>
                <w:sz w:val="18"/>
              </w:rPr>
              <w:t xml:space="preserve">881620</w:t>
            </w:r>
            <w:r>
              <w:rPr>
                <w:rFonts w:ascii="Arial" w:hAnsi="Arial" w:cs="Arial"/>
                <w:sz w:val="18"/>
              </w:rPr>
            </w:r>
            <w:r>
              <w:rPr>
                <w:rFonts w:ascii="Arial" w:hAnsi="Arial" w:cs="Arial"/>
                <w:sz w:val="18"/>
              </w:rPr>
            </w:r>
          </w:p>
        </w:tc>
        <w:tc>
          <w:tcPr>
            <w:tcBorders/>
            <w:tcW w:w="5498" w:type="dxa"/>
            <w:vAlign w:val="center"/>
          </w:tcPr>
          <w:p w14:paraId="1F5F6C5F">
            <w:pPr>
              <w:pBdr/>
              <w:spacing/>
              <w:ind/>
              <w:jc w:val="center"/>
              <w:rPr>
                <w:rFonts w:ascii="Arial" w:hAnsi="Arial" w:cs="Arial"/>
                <w:sz w:val="18"/>
              </w:rPr>
            </w:pPr>
            <w:r>
              <w:rPr>
                <w:rFonts w:ascii="Arial" w:hAnsi="Arial" w:cs="Arial"/>
                <w:sz w:val="18"/>
              </w:rPr>
              <w:t xml:space="preserve">ECOGRAFÍA ARTICULAR DE RODILLA  (SOLO HOSPITALIZACION)</w:t>
            </w:r>
            <w:r>
              <w:rPr>
                <w:rFonts w:ascii="Arial" w:hAnsi="Arial" w:cs="Arial"/>
                <w:sz w:val="18"/>
              </w:rPr>
            </w:r>
            <w:r>
              <w:rPr>
                <w:rFonts w:ascii="Arial" w:hAnsi="Arial" w:cs="Arial"/>
                <w:sz w:val="18"/>
              </w:rPr>
            </w:r>
          </w:p>
        </w:tc>
        <w:tc>
          <w:tcPr>
            <w:tcBorders/>
            <w:tcW w:w="1134" w:type="dxa"/>
            <w:vAlign w:val="center"/>
          </w:tcPr>
          <w:p w14:paraId="7F6EB3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DC2E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C05441">
            <w:pPr>
              <w:widowControl w:val="true"/>
              <w:pBdr/>
              <w:spacing/>
              <w:ind/>
              <w:jc w:val="center"/>
              <w:rPr>
                <w:rFonts w:ascii="Arial" w:hAnsi="Arial" w:cs="Arial"/>
                <w:sz w:val="18"/>
              </w:rPr>
            </w:pPr>
            <w:r>
              <w:rPr>
                <w:rFonts w:ascii="Arial" w:hAnsi="Arial" w:cs="Arial"/>
                <w:sz w:val="18"/>
              </w:rPr>
              <w:t xml:space="preserve">99</w:t>
            </w:r>
            <w:r>
              <w:rPr>
                <w:rFonts w:ascii="Arial" w:hAnsi="Arial" w:cs="Arial"/>
                <w:sz w:val="18"/>
              </w:rPr>
            </w:r>
            <w:r>
              <w:rPr>
                <w:rFonts w:ascii="Arial" w:hAnsi="Arial" w:cs="Arial"/>
                <w:sz w:val="18"/>
              </w:rPr>
            </w:r>
          </w:p>
        </w:tc>
        <w:tc>
          <w:tcPr>
            <w:tcBorders/>
            <w:tcW w:w="993" w:type="dxa"/>
            <w:vAlign w:val="center"/>
          </w:tcPr>
          <w:p w14:paraId="4D30EE73">
            <w:pPr>
              <w:pBdr/>
              <w:spacing/>
              <w:ind/>
              <w:jc w:val="center"/>
              <w:rPr>
                <w:rFonts w:ascii="Arial" w:hAnsi="Arial" w:cs="Arial"/>
                <w:sz w:val="18"/>
              </w:rPr>
            </w:pPr>
            <w:r>
              <w:rPr>
                <w:rFonts w:ascii="Arial" w:hAnsi="Arial" w:cs="Arial"/>
                <w:sz w:val="18"/>
              </w:rPr>
              <w:t xml:space="preserve">881621</w:t>
            </w:r>
            <w:r>
              <w:rPr>
                <w:rFonts w:ascii="Arial" w:hAnsi="Arial" w:cs="Arial"/>
                <w:sz w:val="18"/>
              </w:rPr>
            </w:r>
            <w:r>
              <w:rPr>
                <w:rFonts w:ascii="Arial" w:hAnsi="Arial" w:cs="Arial"/>
                <w:sz w:val="18"/>
              </w:rPr>
            </w:r>
          </w:p>
        </w:tc>
        <w:tc>
          <w:tcPr>
            <w:tcBorders/>
            <w:tcW w:w="5498" w:type="dxa"/>
            <w:vAlign w:val="center"/>
          </w:tcPr>
          <w:p w14:paraId="6CEF3339">
            <w:pPr>
              <w:pBdr/>
              <w:spacing/>
              <w:ind/>
              <w:jc w:val="center"/>
              <w:rPr>
                <w:rFonts w:ascii="Arial" w:hAnsi="Arial" w:cs="Arial"/>
                <w:sz w:val="18"/>
              </w:rPr>
            </w:pPr>
            <w:r>
              <w:rPr>
                <w:rFonts w:ascii="Arial" w:hAnsi="Arial" w:cs="Arial"/>
                <w:sz w:val="18"/>
              </w:rPr>
              <w:t xml:space="preserve">ECOGRAFIA ARTICULAR DE TOBILLO  (SOLO HOSPITALIZACION)</w:t>
            </w:r>
            <w:r>
              <w:rPr>
                <w:rFonts w:ascii="Arial" w:hAnsi="Arial" w:cs="Arial"/>
                <w:sz w:val="18"/>
              </w:rPr>
            </w:r>
            <w:r>
              <w:rPr>
                <w:rFonts w:ascii="Arial" w:hAnsi="Arial" w:cs="Arial"/>
                <w:sz w:val="18"/>
              </w:rPr>
            </w:r>
          </w:p>
        </w:tc>
        <w:tc>
          <w:tcPr>
            <w:tcBorders/>
            <w:tcW w:w="1134" w:type="dxa"/>
            <w:vAlign w:val="center"/>
          </w:tcPr>
          <w:p w14:paraId="4DEED3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64A0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04C882">
            <w:pPr>
              <w:widowControl w:val="true"/>
              <w:pBdr/>
              <w:spacing/>
              <w:ind/>
              <w:jc w:val="center"/>
              <w:rPr>
                <w:rFonts w:ascii="Arial" w:hAnsi="Arial" w:cs="Arial"/>
                <w:sz w:val="18"/>
              </w:rPr>
            </w:pPr>
            <w:r>
              <w:rPr>
                <w:rFonts w:ascii="Arial" w:hAnsi="Arial" w:cs="Arial"/>
                <w:sz w:val="18"/>
              </w:rPr>
              <w:t xml:space="preserve">100</w:t>
            </w:r>
            <w:r>
              <w:rPr>
                <w:rFonts w:ascii="Arial" w:hAnsi="Arial" w:cs="Arial"/>
                <w:sz w:val="18"/>
              </w:rPr>
            </w:r>
            <w:r>
              <w:rPr>
                <w:rFonts w:ascii="Arial" w:hAnsi="Arial" w:cs="Arial"/>
                <w:sz w:val="18"/>
              </w:rPr>
            </w:r>
          </w:p>
        </w:tc>
        <w:tc>
          <w:tcPr>
            <w:tcBorders/>
            <w:tcW w:w="993" w:type="dxa"/>
            <w:vAlign w:val="center"/>
          </w:tcPr>
          <w:p w14:paraId="1F475836">
            <w:pPr>
              <w:pBdr/>
              <w:spacing/>
              <w:ind/>
              <w:jc w:val="center"/>
              <w:rPr>
                <w:rFonts w:ascii="Arial" w:hAnsi="Arial" w:cs="Arial"/>
                <w:sz w:val="18"/>
              </w:rPr>
            </w:pPr>
            <w:r>
              <w:rPr>
                <w:rFonts w:ascii="Arial" w:hAnsi="Arial" w:cs="Arial"/>
                <w:sz w:val="18"/>
              </w:rPr>
              <w:t xml:space="preserve">881622</w:t>
            </w:r>
            <w:r>
              <w:rPr>
                <w:rFonts w:ascii="Arial" w:hAnsi="Arial" w:cs="Arial"/>
                <w:sz w:val="18"/>
              </w:rPr>
            </w:r>
            <w:r>
              <w:rPr>
                <w:rFonts w:ascii="Arial" w:hAnsi="Arial" w:cs="Arial"/>
                <w:sz w:val="18"/>
              </w:rPr>
            </w:r>
          </w:p>
        </w:tc>
        <w:tc>
          <w:tcPr>
            <w:tcBorders/>
            <w:tcW w:w="5498" w:type="dxa"/>
            <w:vAlign w:val="center"/>
          </w:tcPr>
          <w:p w14:paraId="3E40AF4A">
            <w:pPr>
              <w:pBdr/>
              <w:spacing/>
              <w:ind/>
              <w:jc w:val="center"/>
              <w:rPr>
                <w:rFonts w:ascii="Arial" w:hAnsi="Arial" w:cs="Arial"/>
                <w:sz w:val="18"/>
              </w:rPr>
            </w:pPr>
            <w:r>
              <w:rPr>
                <w:rFonts w:ascii="Arial" w:hAnsi="Arial" w:cs="Arial"/>
                <w:sz w:val="18"/>
              </w:rPr>
              <w:t xml:space="preserve">ECOGRAFIA ARTICULAR DE PIE</w:t>
            </w:r>
            <w:r>
              <w:rPr>
                <w:rFonts w:ascii="Arial" w:hAnsi="Arial" w:cs="Arial"/>
                <w:sz w:val="18"/>
              </w:rPr>
            </w:r>
            <w:r>
              <w:rPr>
                <w:rFonts w:ascii="Arial" w:hAnsi="Arial" w:cs="Arial"/>
                <w:sz w:val="18"/>
              </w:rPr>
            </w:r>
          </w:p>
        </w:tc>
        <w:tc>
          <w:tcPr>
            <w:tcBorders/>
            <w:tcW w:w="1134" w:type="dxa"/>
            <w:vAlign w:val="center"/>
          </w:tcPr>
          <w:p w14:paraId="4CB203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007A7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33E631">
            <w:pPr>
              <w:widowControl w:val="true"/>
              <w:pBdr/>
              <w:spacing/>
              <w:ind/>
              <w:jc w:val="center"/>
              <w:rPr>
                <w:rFonts w:ascii="Arial" w:hAnsi="Arial" w:cs="Arial"/>
                <w:sz w:val="18"/>
              </w:rPr>
            </w:pPr>
            <w:r>
              <w:rPr>
                <w:rFonts w:ascii="Arial" w:hAnsi="Arial" w:cs="Arial"/>
                <w:sz w:val="18"/>
              </w:rPr>
              <w:t xml:space="preserve">101</w:t>
            </w:r>
            <w:r>
              <w:rPr>
                <w:rFonts w:ascii="Arial" w:hAnsi="Arial" w:cs="Arial"/>
                <w:sz w:val="18"/>
              </w:rPr>
            </w:r>
            <w:r>
              <w:rPr>
                <w:rFonts w:ascii="Arial" w:hAnsi="Arial" w:cs="Arial"/>
                <w:sz w:val="18"/>
              </w:rPr>
            </w:r>
          </w:p>
        </w:tc>
        <w:tc>
          <w:tcPr>
            <w:tcBorders/>
            <w:tcW w:w="993" w:type="dxa"/>
            <w:vAlign w:val="center"/>
          </w:tcPr>
          <w:p w14:paraId="0B8DC78B">
            <w:pPr>
              <w:pBdr/>
              <w:spacing/>
              <w:ind/>
              <w:jc w:val="center"/>
              <w:rPr>
                <w:rFonts w:ascii="Arial" w:hAnsi="Arial" w:cs="Arial"/>
                <w:sz w:val="18"/>
              </w:rPr>
            </w:pPr>
            <w:r>
              <w:rPr>
                <w:rFonts w:ascii="Arial" w:hAnsi="Arial" w:cs="Arial"/>
                <w:sz w:val="18"/>
              </w:rPr>
              <w:t xml:space="preserve">881630</w:t>
            </w:r>
            <w:r>
              <w:rPr>
                <w:rFonts w:ascii="Arial" w:hAnsi="Arial" w:cs="Arial"/>
                <w:sz w:val="18"/>
              </w:rPr>
            </w:r>
            <w:r>
              <w:rPr>
                <w:rFonts w:ascii="Arial" w:hAnsi="Arial" w:cs="Arial"/>
                <w:sz w:val="18"/>
              </w:rPr>
            </w:r>
          </w:p>
        </w:tc>
        <w:tc>
          <w:tcPr>
            <w:tcBorders/>
            <w:tcW w:w="5498" w:type="dxa"/>
            <w:vAlign w:val="center"/>
          </w:tcPr>
          <w:p w14:paraId="135B3CDC">
            <w:pPr>
              <w:pBdr/>
              <w:spacing/>
              <w:ind/>
              <w:jc w:val="center"/>
              <w:rPr>
                <w:rFonts w:ascii="Arial" w:hAnsi="Arial" w:cs="Arial"/>
                <w:sz w:val="18"/>
              </w:rPr>
            </w:pPr>
            <w:r>
              <w:rPr>
                <w:rFonts w:ascii="Arial" w:hAnsi="Arial" w:cs="Arial"/>
                <w:sz w:val="18"/>
              </w:rPr>
              <w:t xml:space="preserve">ECOGRAFÍA ARTICULAR DE CADERA  (SOLO HOSPITALIZACION)</w:t>
            </w:r>
            <w:r>
              <w:rPr>
                <w:rFonts w:ascii="Arial" w:hAnsi="Arial" w:cs="Arial"/>
                <w:sz w:val="18"/>
              </w:rPr>
            </w:r>
            <w:r>
              <w:rPr>
                <w:rFonts w:ascii="Arial" w:hAnsi="Arial" w:cs="Arial"/>
                <w:sz w:val="18"/>
              </w:rPr>
            </w:r>
          </w:p>
        </w:tc>
        <w:tc>
          <w:tcPr>
            <w:tcBorders/>
            <w:tcW w:w="1134" w:type="dxa"/>
            <w:vAlign w:val="center"/>
          </w:tcPr>
          <w:p w14:paraId="780C22E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EEC9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3AF754">
            <w:pPr>
              <w:widowControl w:val="true"/>
              <w:pBdr/>
              <w:spacing/>
              <w:ind/>
              <w:jc w:val="center"/>
              <w:rPr>
                <w:rFonts w:ascii="Arial" w:hAnsi="Arial" w:cs="Arial"/>
                <w:sz w:val="18"/>
              </w:rPr>
            </w:pPr>
            <w:r>
              <w:rPr>
                <w:rFonts w:ascii="Arial" w:hAnsi="Arial" w:cs="Arial"/>
                <w:sz w:val="18"/>
              </w:rPr>
              <w:t xml:space="preserve">102</w:t>
            </w:r>
            <w:r>
              <w:rPr>
                <w:rFonts w:ascii="Arial" w:hAnsi="Arial" w:cs="Arial"/>
                <w:sz w:val="18"/>
              </w:rPr>
            </w:r>
            <w:r>
              <w:rPr>
                <w:rFonts w:ascii="Arial" w:hAnsi="Arial" w:cs="Arial"/>
                <w:sz w:val="18"/>
              </w:rPr>
            </w:r>
          </w:p>
        </w:tc>
        <w:tc>
          <w:tcPr>
            <w:tcBorders/>
            <w:tcW w:w="993" w:type="dxa"/>
            <w:vAlign w:val="center"/>
          </w:tcPr>
          <w:p w14:paraId="7B872C79">
            <w:pPr>
              <w:pBdr/>
              <w:spacing/>
              <w:ind/>
              <w:jc w:val="center"/>
              <w:rPr>
                <w:rFonts w:ascii="Arial" w:hAnsi="Arial" w:cs="Arial"/>
                <w:sz w:val="18"/>
              </w:rPr>
            </w:pPr>
            <w:r>
              <w:rPr>
                <w:rFonts w:ascii="Arial" w:hAnsi="Arial" w:cs="Arial"/>
                <w:sz w:val="18"/>
              </w:rPr>
              <w:t xml:space="preserve">890201</w:t>
            </w:r>
            <w:r>
              <w:rPr>
                <w:rFonts w:ascii="Arial" w:hAnsi="Arial" w:cs="Arial"/>
                <w:sz w:val="18"/>
              </w:rPr>
            </w:r>
            <w:r>
              <w:rPr>
                <w:rFonts w:ascii="Arial" w:hAnsi="Arial" w:cs="Arial"/>
                <w:sz w:val="18"/>
              </w:rPr>
            </w:r>
          </w:p>
        </w:tc>
        <w:tc>
          <w:tcPr>
            <w:tcBorders/>
            <w:tcW w:w="5498" w:type="dxa"/>
            <w:vAlign w:val="center"/>
          </w:tcPr>
          <w:p w14:paraId="56C7344B">
            <w:pPr>
              <w:pBdr/>
              <w:spacing/>
              <w:ind/>
              <w:jc w:val="center"/>
              <w:rPr>
                <w:rFonts w:ascii="Arial" w:hAnsi="Arial" w:cs="Arial"/>
                <w:sz w:val="18"/>
              </w:rPr>
            </w:pPr>
            <w:r>
              <w:rPr>
                <w:rFonts w:ascii="Arial" w:hAnsi="Arial" w:cs="Arial"/>
                <w:sz w:val="18"/>
              </w:rPr>
              <w:t xml:space="preserve">CONSULTA DE PRIMERA VEZ POR MEDICINA GENERAL</w:t>
            </w:r>
            <w:r>
              <w:rPr>
                <w:rFonts w:ascii="Arial" w:hAnsi="Arial" w:cs="Arial"/>
                <w:sz w:val="18"/>
              </w:rPr>
            </w:r>
            <w:r>
              <w:rPr>
                <w:rFonts w:ascii="Arial" w:hAnsi="Arial" w:cs="Arial"/>
                <w:sz w:val="18"/>
              </w:rPr>
            </w:r>
          </w:p>
        </w:tc>
        <w:tc>
          <w:tcPr>
            <w:tcBorders/>
            <w:tcW w:w="1134" w:type="dxa"/>
            <w:vAlign w:val="center"/>
          </w:tcPr>
          <w:p w14:paraId="78BECE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DEE4E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6AAB4B">
            <w:pPr>
              <w:widowControl w:val="true"/>
              <w:pBdr/>
              <w:spacing/>
              <w:ind/>
              <w:jc w:val="center"/>
              <w:rPr>
                <w:rFonts w:ascii="Arial" w:hAnsi="Arial" w:cs="Arial"/>
                <w:sz w:val="18"/>
              </w:rPr>
            </w:pPr>
            <w:r>
              <w:rPr>
                <w:rFonts w:ascii="Arial" w:hAnsi="Arial" w:cs="Arial"/>
                <w:sz w:val="18"/>
              </w:rPr>
              <w:t xml:space="preserve">103</w:t>
            </w:r>
            <w:r>
              <w:rPr>
                <w:rFonts w:ascii="Arial" w:hAnsi="Arial" w:cs="Arial"/>
                <w:sz w:val="18"/>
              </w:rPr>
            </w:r>
            <w:r>
              <w:rPr>
                <w:rFonts w:ascii="Arial" w:hAnsi="Arial" w:cs="Arial"/>
                <w:sz w:val="18"/>
              </w:rPr>
            </w:r>
          </w:p>
        </w:tc>
        <w:tc>
          <w:tcPr>
            <w:tcBorders/>
            <w:tcW w:w="993" w:type="dxa"/>
            <w:vAlign w:val="center"/>
          </w:tcPr>
          <w:p w14:paraId="36F5A072">
            <w:pPr>
              <w:pBdr/>
              <w:spacing/>
              <w:ind/>
              <w:jc w:val="center"/>
              <w:rPr>
                <w:rFonts w:ascii="Arial" w:hAnsi="Arial" w:cs="Arial"/>
                <w:sz w:val="18"/>
              </w:rPr>
            </w:pPr>
            <w:r>
              <w:rPr>
                <w:rFonts w:ascii="Arial" w:hAnsi="Arial" w:cs="Arial"/>
                <w:sz w:val="18"/>
              </w:rPr>
              <w:t xml:space="preserve">890202</w:t>
            </w:r>
            <w:r>
              <w:rPr>
                <w:rFonts w:ascii="Arial" w:hAnsi="Arial" w:cs="Arial"/>
                <w:sz w:val="18"/>
              </w:rPr>
            </w:r>
            <w:r>
              <w:rPr>
                <w:rFonts w:ascii="Arial" w:hAnsi="Arial" w:cs="Arial"/>
                <w:sz w:val="18"/>
              </w:rPr>
            </w:r>
          </w:p>
        </w:tc>
        <w:tc>
          <w:tcPr>
            <w:tcBorders/>
            <w:tcW w:w="5498" w:type="dxa"/>
            <w:vAlign w:val="center"/>
          </w:tcPr>
          <w:p w14:paraId="7E33EB55">
            <w:pPr>
              <w:pBdr/>
              <w:spacing/>
              <w:ind/>
              <w:jc w:val="center"/>
              <w:rPr>
                <w:rFonts w:ascii="Arial" w:hAnsi="Arial" w:cs="Arial"/>
                <w:sz w:val="18"/>
              </w:rPr>
            </w:pPr>
            <w:r>
              <w:rPr>
                <w:rFonts w:ascii="Arial" w:hAnsi="Arial" w:cs="Arial"/>
                <w:sz w:val="18"/>
              </w:rPr>
              <w:t xml:space="preserve">CONSULTA DE PRIMERA VEZ POR OTRAS ESPECIALIDADES MÉDICAS</w:t>
            </w:r>
            <w:r>
              <w:rPr>
                <w:rFonts w:ascii="Arial" w:hAnsi="Arial" w:cs="Arial"/>
                <w:sz w:val="18"/>
              </w:rPr>
            </w:r>
            <w:r>
              <w:rPr>
                <w:rFonts w:ascii="Arial" w:hAnsi="Arial" w:cs="Arial"/>
                <w:sz w:val="18"/>
              </w:rPr>
            </w:r>
          </w:p>
        </w:tc>
        <w:tc>
          <w:tcPr>
            <w:tcBorders/>
            <w:tcW w:w="1134" w:type="dxa"/>
            <w:vAlign w:val="center"/>
          </w:tcPr>
          <w:p w14:paraId="746D40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0C60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829DB6">
            <w:pPr>
              <w:widowControl w:val="true"/>
              <w:pBdr/>
              <w:spacing/>
              <w:ind/>
              <w:jc w:val="center"/>
              <w:rPr>
                <w:rFonts w:ascii="Arial" w:hAnsi="Arial" w:cs="Arial"/>
                <w:sz w:val="18"/>
              </w:rPr>
            </w:pPr>
            <w:r>
              <w:rPr>
                <w:rFonts w:ascii="Arial" w:hAnsi="Arial" w:cs="Arial"/>
                <w:sz w:val="18"/>
              </w:rPr>
              <w:t xml:space="preserve">104</w:t>
            </w:r>
            <w:r>
              <w:rPr>
                <w:rFonts w:ascii="Arial" w:hAnsi="Arial" w:cs="Arial"/>
                <w:sz w:val="18"/>
              </w:rPr>
            </w:r>
            <w:r>
              <w:rPr>
                <w:rFonts w:ascii="Arial" w:hAnsi="Arial" w:cs="Arial"/>
                <w:sz w:val="18"/>
              </w:rPr>
            </w:r>
          </w:p>
        </w:tc>
        <w:tc>
          <w:tcPr>
            <w:tcBorders/>
            <w:tcW w:w="993" w:type="dxa"/>
            <w:vAlign w:val="center"/>
          </w:tcPr>
          <w:p w14:paraId="4217F376">
            <w:pPr>
              <w:pBdr/>
              <w:spacing/>
              <w:ind/>
              <w:jc w:val="center"/>
              <w:rPr>
                <w:rFonts w:ascii="Arial" w:hAnsi="Arial" w:cs="Arial"/>
                <w:sz w:val="18"/>
              </w:rPr>
            </w:pPr>
            <w:r>
              <w:rPr>
                <w:rFonts w:ascii="Arial" w:hAnsi="Arial" w:cs="Arial"/>
                <w:sz w:val="18"/>
              </w:rPr>
              <w:t xml:space="preserve">890205</w:t>
            </w:r>
            <w:r>
              <w:rPr>
                <w:rFonts w:ascii="Arial" w:hAnsi="Arial" w:cs="Arial"/>
                <w:sz w:val="18"/>
              </w:rPr>
            </w:r>
            <w:r>
              <w:rPr>
                <w:rFonts w:ascii="Arial" w:hAnsi="Arial" w:cs="Arial"/>
                <w:sz w:val="18"/>
              </w:rPr>
            </w:r>
          </w:p>
        </w:tc>
        <w:tc>
          <w:tcPr>
            <w:tcBorders/>
            <w:tcW w:w="5498" w:type="dxa"/>
            <w:vAlign w:val="center"/>
          </w:tcPr>
          <w:p w14:paraId="60B3E647">
            <w:pPr>
              <w:pBdr/>
              <w:spacing/>
              <w:ind/>
              <w:jc w:val="center"/>
              <w:rPr>
                <w:rFonts w:ascii="Arial" w:hAnsi="Arial" w:cs="Arial"/>
                <w:sz w:val="18"/>
              </w:rPr>
            </w:pPr>
            <w:r>
              <w:rPr>
                <w:rFonts w:ascii="Arial" w:hAnsi="Arial" w:cs="Arial"/>
                <w:sz w:val="18"/>
              </w:rPr>
              <w:t xml:space="preserve">CONSULTA DE PRIMERA VEZ POR ENFERMERÍA</w:t>
            </w:r>
            <w:r>
              <w:rPr>
                <w:rFonts w:ascii="Arial" w:hAnsi="Arial" w:cs="Arial"/>
                <w:sz w:val="18"/>
              </w:rPr>
            </w:r>
            <w:r>
              <w:rPr>
                <w:rFonts w:ascii="Arial" w:hAnsi="Arial" w:cs="Arial"/>
                <w:sz w:val="18"/>
              </w:rPr>
            </w:r>
          </w:p>
        </w:tc>
        <w:tc>
          <w:tcPr>
            <w:tcBorders/>
            <w:tcW w:w="1134" w:type="dxa"/>
            <w:vAlign w:val="center"/>
          </w:tcPr>
          <w:p w14:paraId="4A7A17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5F7F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897B56">
            <w:pPr>
              <w:widowControl w:val="true"/>
              <w:pBdr/>
              <w:spacing/>
              <w:ind/>
              <w:jc w:val="center"/>
              <w:rPr>
                <w:rFonts w:ascii="Arial" w:hAnsi="Arial" w:cs="Arial"/>
                <w:sz w:val="18"/>
              </w:rPr>
            </w:pPr>
            <w:r>
              <w:rPr>
                <w:rFonts w:ascii="Arial" w:hAnsi="Arial" w:cs="Arial"/>
                <w:sz w:val="18"/>
              </w:rPr>
              <w:t xml:space="preserve">105</w:t>
            </w:r>
            <w:r>
              <w:rPr>
                <w:rFonts w:ascii="Arial" w:hAnsi="Arial" w:cs="Arial"/>
                <w:sz w:val="18"/>
              </w:rPr>
            </w:r>
            <w:r>
              <w:rPr>
                <w:rFonts w:ascii="Arial" w:hAnsi="Arial" w:cs="Arial"/>
                <w:sz w:val="18"/>
              </w:rPr>
            </w:r>
          </w:p>
        </w:tc>
        <w:tc>
          <w:tcPr>
            <w:tcBorders/>
            <w:tcW w:w="993" w:type="dxa"/>
            <w:vAlign w:val="center"/>
          </w:tcPr>
          <w:p w14:paraId="07324074">
            <w:pPr>
              <w:pBdr/>
              <w:spacing/>
              <w:ind/>
              <w:jc w:val="center"/>
              <w:rPr>
                <w:rFonts w:ascii="Arial" w:hAnsi="Arial" w:cs="Arial"/>
                <w:sz w:val="18"/>
              </w:rPr>
            </w:pPr>
            <w:r>
              <w:rPr>
                <w:rFonts w:ascii="Arial" w:hAnsi="Arial" w:cs="Arial"/>
                <w:sz w:val="18"/>
              </w:rPr>
              <w:t xml:space="preserve">890208</w:t>
            </w:r>
            <w:r>
              <w:rPr>
                <w:rFonts w:ascii="Arial" w:hAnsi="Arial" w:cs="Arial"/>
                <w:sz w:val="18"/>
              </w:rPr>
            </w:r>
            <w:r>
              <w:rPr>
                <w:rFonts w:ascii="Arial" w:hAnsi="Arial" w:cs="Arial"/>
                <w:sz w:val="18"/>
              </w:rPr>
            </w:r>
          </w:p>
        </w:tc>
        <w:tc>
          <w:tcPr>
            <w:tcBorders/>
            <w:tcW w:w="5498" w:type="dxa"/>
            <w:vAlign w:val="center"/>
          </w:tcPr>
          <w:p w14:paraId="054367CA">
            <w:pPr>
              <w:pBdr/>
              <w:spacing/>
              <w:ind/>
              <w:jc w:val="center"/>
              <w:rPr>
                <w:rFonts w:ascii="Arial" w:hAnsi="Arial" w:cs="Arial"/>
                <w:sz w:val="18"/>
              </w:rPr>
            </w:pPr>
            <w:r>
              <w:rPr>
                <w:rFonts w:ascii="Arial" w:hAnsi="Arial" w:cs="Arial"/>
                <w:sz w:val="18"/>
              </w:rPr>
              <w:t xml:space="preserve">CONSULTA DE PRIMERA VEZ POR PSICOLOGÍA</w:t>
            </w:r>
            <w:r>
              <w:rPr>
                <w:rFonts w:ascii="Arial" w:hAnsi="Arial" w:cs="Arial"/>
                <w:sz w:val="18"/>
              </w:rPr>
            </w:r>
            <w:r>
              <w:rPr>
                <w:rFonts w:ascii="Arial" w:hAnsi="Arial" w:cs="Arial"/>
                <w:sz w:val="18"/>
              </w:rPr>
            </w:r>
          </w:p>
        </w:tc>
        <w:tc>
          <w:tcPr>
            <w:tcBorders/>
            <w:tcW w:w="1134" w:type="dxa"/>
            <w:vAlign w:val="center"/>
          </w:tcPr>
          <w:p w14:paraId="13E343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F80B9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458B3E">
            <w:pPr>
              <w:widowControl w:val="true"/>
              <w:pBdr/>
              <w:spacing/>
              <w:ind/>
              <w:jc w:val="center"/>
              <w:rPr>
                <w:rFonts w:ascii="Arial" w:hAnsi="Arial" w:cs="Arial"/>
                <w:sz w:val="18"/>
              </w:rPr>
            </w:pPr>
            <w:r>
              <w:rPr>
                <w:rFonts w:ascii="Arial" w:hAnsi="Arial" w:cs="Arial"/>
                <w:sz w:val="18"/>
              </w:rPr>
              <w:t xml:space="preserve">106</w:t>
            </w:r>
            <w:r>
              <w:rPr>
                <w:rFonts w:ascii="Arial" w:hAnsi="Arial" w:cs="Arial"/>
                <w:sz w:val="18"/>
              </w:rPr>
            </w:r>
            <w:r>
              <w:rPr>
                <w:rFonts w:ascii="Arial" w:hAnsi="Arial" w:cs="Arial"/>
                <w:sz w:val="18"/>
              </w:rPr>
            </w:r>
          </w:p>
        </w:tc>
        <w:tc>
          <w:tcPr>
            <w:tcBorders/>
            <w:tcW w:w="993" w:type="dxa"/>
            <w:vAlign w:val="center"/>
          </w:tcPr>
          <w:p w14:paraId="10D18013">
            <w:pPr>
              <w:pBdr/>
              <w:spacing/>
              <w:ind/>
              <w:jc w:val="center"/>
              <w:rPr>
                <w:rFonts w:ascii="Arial" w:hAnsi="Arial" w:cs="Arial"/>
                <w:sz w:val="18"/>
              </w:rPr>
            </w:pPr>
            <w:r>
              <w:rPr>
                <w:rFonts w:ascii="Arial" w:hAnsi="Arial" w:cs="Arial"/>
                <w:sz w:val="18"/>
              </w:rPr>
              <w:t xml:space="preserve">890209</w:t>
            </w:r>
            <w:r>
              <w:rPr>
                <w:rFonts w:ascii="Arial" w:hAnsi="Arial" w:cs="Arial"/>
                <w:sz w:val="18"/>
              </w:rPr>
            </w:r>
            <w:r>
              <w:rPr>
                <w:rFonts w:ascii="Arial" w:hAnsi="Arial" w:cs="Arial"/>
                <w:sz w:val="18"/>
              </w:rPr>
            </w:r>
          </w:p>
        </w:tc>
        <w:tc>
          <w:tcPr>
            <w:tcBorders/>
            <w:tcW w:w="5498" w:type="dxa"/>
            <w:vAlign w:val="center"/>
          </w:tcPr>
          <w:p w14:paraId="2C05ABE9">
            <w:pPr>
              <w:pBdr/>
              <w:spacing/>
              <w:ind/>
              <w:jc w:val="center"/>
              <w:rPr>
                <w:rFonts w:ascii="Arial" w:hAnsi="Arial" w:cs="Arial"/>
                <w:sz w:val="18"/>
              </w:rPr>
            </w:pPr>
            <w:r>
              <w:rPr>
                <w:rFonts w:ascii="Arial" w:hAnsi="Arial" w:cs="Arial"/>
                <w:sz w:val="18"/>
              </w:rPr>
              <w:t xml:space="preserve">CONSULTA DE PRIMERA VEZ POR TRABAJO SOCIAL</w:t>
            </w:r>
            <w:r>
              <w:rPr>
                <w:rFonts w:ascii="Arial" w:hAnsi="Arial" w:cs="Arial"/>
                <w:sz w:val="18"/>
              </w:rPr>
            </w:r>
            <w:r>
              <w:rPr>
                <w:rFonts w:ascii="Arial" w:hAnsi="Arial" w:cs="Arial"/>
                <w:sz w:val="18"/>
              </w:rPr>
            </w:r>
          </w:p>
        </w:tc>
        <w:tc>
          <w:tcPr>
            <w:tcBorders/>
            <w:tcW w:w="1134" w:type="dxa"/>
            <w:vAlign w:val="center"/>
          </w:tcPr>
          <w:p w14:paraId="1DD981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99C20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BBF40B">
            <w:pPr>
              <w:widowControl w:val="true"/>
              <w:pBdr/>
              <w:spacing/>
              <w:ind/>
              <w:jc w:val="center"/>
              <w:rPr>
                <w:rFonts w:ascii="Arial" w:hAnsi="Arial" w:cs="Arial"/>
                <w:sz w:val="18"/>
              </w:rPr>
            </w:pPr>
            <w:r>
              <w:rPr>
                <w:rFonts w:ascii="Arial" w:hAnsi="Arial" w:cs="Arial"/>
                <w:sz w:val="18"/>
              </w:rPr>
              <w:t xml:space="preserve">107</w:t>
            </w:r>
            <w:r>
              <w:rPr>
                <w:rFonts w:ascii="Arial" w:hAnsi="Arial" w:cs="Arial"/>
                <w:sz w:val="18"/>
              </w:rPr>
            </w:r>
            <w:r>
              <w:rPr>
                <w:rFonts w:ascii="Arial" w:hAnsi="Arial" w:cs="Arial"/>
                <w:sz w:val="18"/>
              </w:rPr>
            </w:r>
          </w:p>
        </w:tc>
        <w:tc>
          <w:tcPr>
            <w:tcBorders/>
            <w:tcW w:w="993" w:type="dxa"/>
            <w:vAlign w:val="center"/>
          </w:tcPr>
          <w:p w14:paraId="73634F55">
            <w:pPr>
              <w:pBdr/>
              <w:spacing/>
              <w:ind/>
              <w:jc w:val="center"/>
              <w:rPr>
                <w:rFonts w:ascii="Arial" w:hAnsi="Arial" w:cs="Arial"/>
                <w:sz w:val="18"/>
              </w:rPr>
            </w:pPr>
            <w:r>
              <w:rPr>
                <w:rFonts w:ascii="Arial" w:hAnsi="Arial" w:cs="Arial"/>
                <w:sz w:val="18"/>
              </w:rPr>
              <w:t xml:space="preserve">890301</w:t>
            </w:r>
            <w:r>
              <w:rPr>
                <w:rFonts w:ascii="Arial" w:hAnsi="Arial" w:cs="Arial"/>
                <w:sz w:val="18"/>
              </w:rPr>
            </w:r>
            <w:r>
              <w:rPr>
                <w:rFonts w:ascii="Arial" w:hAnsi="Arial" w:cs="Arial"/>
                <w:sz w:val="18"/>
              </w:rPr>
            </w:r>
          </w:p>
        </w:tc>
        <w:tc>
          <w:tcPr>
            <w:tcBorders/>
            <w:tcW w:w="5498" w:type="dxa"/>
            <w:vAlign w:val="center"/>
          </w:tcPr>
          <w:p w14:paraId="17868538">
            <w:pPr>
              <w:pBdr/>
              <w:spacing/>
              <w:ind/>
              <w:jc w:val="center"/>
              <w:rPr>
                <w:rFonts w:ascii="Arial" w:hAnsi="Arial" w:cs="Arial"/>
                <w:sz w:val="18"/>
              </w:rPr>
            </w:pPr>
            <w:r>
              <w:rPr>
                <w:rFonts w:ascii="Arial" w:hAnsi="Arial" w:cs="Arial"/>
                <w:sz w:val="18"/>
              </w:rPr>
              <w:t xml:space="preserve">CONSULTA DE CONTROL O DE SEGUIMIENTO POR MEDICINA GENERAL</w:t>
            </w:r>
            <w:r>
              <w:rPr>
                <w:rFonts w:ascii="Arial" w:hAnsi="Arial" w:cs="Arial"/>
                <w:sz w:val="18"/>
              </w:rPr>
            </w:r>
            <w:r>
              <w:rPr>
                <w:rFonts w:ascii="Arial" w:hAnsi="Arial" w:cs="Arial"/>
                <w:sz w:val="18"/>
              </w:rPr>
            </w:r>
          </w:p>
        </w:tc>
        <w:tc>
          <w:tcPr>
            <w:tcBorders/>
            <w:tcW w:w="1134" w:type="dxa"/>
            <w:vAlign w:val="center"/>
          </w:tcPr>
          <w:p w14:paraId="6E156C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4F38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0B5458">
            <w:pPr>
              <w:widowControl w:val="true"/>
              <w:pBdr/>
              <w:spacing/>
              <w:ind/>
              <w:jc w:val="center"/>
              <w:rPr>
                <w:rFonts w:ascii="Arial" w:hAnsi="Arial" w:cs="Arial"/>
                <w:sz w:val="18"/>
              </w:rPr>
            </w:pPr>
            <w:r>
              <w:rPr>
                <w:rFonts w:ascii="Arial" w:hAnsi="Arial" w:cs="Arial"/>
                <w:sz w:val="18"/>
              </w:rPr>
              <w:t xml:space="preserve">108</w:t>
            </w:r>
            <w:r>
              <w:rPr>
                <w:rFonts w:ascii="Arial" w:hAnsi="Arial" w:cs="Arial"/>
                <w:sz w:val="18"/>
              </w:rPr>
            </w:r>
            <w:r>
              <w:rPr>
                <w:rFonts w:ascii="Arial" w:hAnsi="Arial" w:cs="Arial"/>
                <w:sz w:val="18"/>
              </w:rPr>
            </w:r>
          </w:p>
        </w:tc>
        <w:tc>
          <w:tcPr>
            <w:tcBorders/>
            <w:tcW w:w="993" w:type="dxa"/>
            <w:vAlign w:val="center"/>
          </w:tcPr>
          <w:p w14:paraId="02442FEA">
            <w:pPr>
              <w:pBdr/>
              <w:spacing/>
              <w:ind/>
              <w:jc w:val="center"/>
              <w:rPr>
                <w:rFonts w:ascii="Arial" w:hAnsi="Arial" w:cs="Arial"/>
                <w:sz w:val="18"/>
              </w:rPr>
            </w:pPr>
            <w:r>
              <w:rPr>
                <w:rFonts w:ascii="Arial" w:hAnsi="Arial" w:cs="Arial"/>
                <w:sz w:val="18"/>
              </w:rPr>
              <w:t xml:space="preserve">890305</w:t>
            </w:r>
            <w:r>
              <w:rPr>
                <w:rFonts w:ascii="Arial" w:hAnsi="Arial" w:cs="Arial"/>
                <w:sz w:val="18"/>
              </w:rPr>
            </w:r>
            <w:r>
              <w:rPr>
                <w:rFonts w:ascii="Arial" w:hAnsi="Arial" w:cs="Arial"/>
                <w:sz w:val="18"/>
              </w:rPr>
            </w:r>
          </w:p>
        </w:tc>
        <w:tc>
          <w:tcPr>
            <w:tcBorders/>
            <w:tcW w:w="5498" w:type="dxa"/>
            <w:vAlign w:val="center"/>
          </w:tcPr>
          <w:p w14:paraId="4AFBDAEB">
            <w:pPr>
              <w:pBdr/>
              <w:spacing/>
              <w:ind/>
              <w:jc w:val="center"/>
              <w:rPr>
                <w:rFonts w:ascii="Arial" w:hAnsi="Arial" w:cs="Arial"/>
                <w:sz w:val="18"/>
              </w:rPr>
            </w:pPr>
            <w:r>
              <w:rPr>
                <w:rFonts w:ascii="Arial" w:hAnsi="Arial" w:cs="Arial"/>
                <w:sz w:val="18"/>
              </w:rPr>
              <w:t xml:space="preserve">CONSULTA DE CONTROL O DE SEGUIMIENTO POR ENFERMERÍA</w:t>
            </w:r>
            <w:r>
              <w:rPr>
                <w:rFonts w:ascii="Arial" w:hAnsi="Arial" w:cs="Arial"/>
                <w:sz w:val="18"/>
              </w:rPr>
            </w:r>
            <w:r>
              <w:rPr>
                <w:rFonts w:ascii="Arial" w:hAnsi="Arial" w:cs="Arial"/>
                <w:sz w:val="18"/>
              </w:rPr>
            </w:r>
          </w:p>
        </w:tc>
        <w:tc>
          <w:tcPr>
            <w:tcBorders/>
            <w:tcW w:w="1134" w:type="dxa"/>
            <w:vAlign w:val="center"/>
          </w:tcPr>
          <w:p w14:paraId="7A3DB7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B302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0DC53A">
            <w:pPr>
              <w:widowControl w:val="true"/>
              <w:pBdr/>
              <w:spacing/>
              <w:ind/>
              <w:jc w:val="center"/>
              <w:rPr>
                <w:rFonts w:ascii="Arial" w:hAnsi="Arial" w:cs="Arial"/>
                <w:sz w:val="18"/>
              </w:rPr>
            </w:pPr>
            <w:r>
              <w:rPr>
                <w:rFonts w:ascii="Arial" w:hAnsi="Arial" w:cs="Arial"/>
                <w:sz w:val="18"/>
              </w:rPr>
              <w:t xml:space="preserve">109</w:t>
            </w:r>
            <w:r>
              <w:rPr>
                <w:rFonts w:ascii="Arial" w:hAnsi="Arial" w:cs="Arial"/>
                <w:sz w:val="18"/>
              </w:rPr>
            </w:r>
            <w:r>
              <w:rPr>
                <w:rFonts w:ascii="Arial" w:hAnsi="Arial" w:cs="Arial"/>
                <w:sz w:val="18"/>
              </w:rPr>
            </w:r>
          </w:p>
        </w:tc>
        <w:tc>
          <w:tcPr>
            <w:tcBorders/>
            <w:tcW w:w="993" w:type="dxa"/>
            <w:vAlign w:val="center"/>
          </w:tcPr>
          <w:p w14:paraId="6A750BA4">
            <w:pPr>
              <w:pBdr/>
              <w:spacing/>
              <w:ind/>
              <w:jc w:val="center"/>
              <w:rPr>
                <w:rFonts w:ascii="Arial" w:hAnsi="Arial" w:cs="Arial"/>
                <w:sz w:val="18"/>
              </w:rPr>
            </w:pPr>
            <w:r>
              <w:rPr>
                <w:rFonts w:ascii="Arial" w:hAnsi="Arial" w:cs="Arial"/>
                <w:sz w:val="18"/>
              </w:rPr>
              <w:t xml:space="preserve">890401</w:t>
            </w:r>
            <w:r>
              <w:rPr>
                <w:rFonts w:ascii="Arial" w:hAnsi="Arial" w:cs="Arial"/>
                <w:sz w:val="18"/>
              </w:rPr>
            </w:r>
            <w:r>
              <w:rPr>
                <w:rFonts w:ascii="Arial" w:hAnsi="Arial" w:cs="Arial"/>
                <w:sz w:val="18"/>
              </w:rPr>
            </w:r>
          </w:p>
        </w:tc>
        <w:tc>
          <w:tcPr>
            <w:tcBorders/>
            <w:tcW w:w="5498" w:type="dxa"/>
            <w:vAlign w:val="center"/>
          </w:tcPr>
          <w:p w14:paraId="0C6E5764">
            <w:pPr>
              <w:pBdr/>
              <w:spacing/>
              <w:ind/>
              <w:jc w:val="center"/>
              <w:rPr>
                <w:rFonts w:ascii="Arial" w:hAnsi="Arial" w:cs="Arial"/>
                <w:sz w:val="18"/>
              </w:rPr>
            </w:pPr>
            <w:r>
              <w:rPr>
                <w:rFonts w:ascii="Arial" w:hAnsi="Arial" w:cs="Arial"/>
                <w:sz w:val="18"/>
              </w:rPr>
              <w:t xml:space="preserve">INTERCONSULTA POR MEDICINA GENERAL</w:t>
            </w:r>
            <w:r>
              <w:rPr>
                <w:rFonts w:ascii="Arial" w:hAnsi="Arial" w:cs="Arial"/>
                <w:sz w:val="18"/>
              </w:rPr>
            </w:r>
            <w:r>
              <w:rPr>
                <w:rFonts w:ascii="Arial" w:hAnsi="Arial" w:cs="Arial"/>
                <w:sz w:val="18"/>
              </w:rPr>
            </w:r>
          </w:p>
        </w:tc>
        <w:tc>
          <w:tcPr>
            <w:tcBorders/>
            <w:tcW w:w="1134" w:type="dxa"/>
            <w:vAlign w:val="center"/>
          </w:tcPr>
          <w:p w14:paraId="7B47B8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29954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7C4FD0">
            <w:pPr>
              <w:widowControl w:val="true"/>
              <w:pBdr/>
              <w:spacing/>
              <w:ind/>
              <w:jc w:val="center"/>
              <w:rPr>
                <w:rFonts w:ascii="Arial" w:hAnsi="Arial" w:cs="Arial"/>
                <w:sz w:val="18"/>
              </w:rPr>
            </w:pPr>
            <w:r>
              <w:rPr>
                <w:rFonts w:ascii="Arial" w:hAnsi="Arial" w:cs="Arial"/>
                <w:sz w:val="18"/>
              </w:rPr>
              <w:t xml:space="preserve">110</w:t>
            </w:r>
            <w:r>
              <w:rPr>
                <w:rFonts w:ascii="Arial" w:hAnsi="Arial" w:cs="Arial"/>
                <w:sz w:val="18"/>
              </w:rPr>
            </w:r>
            <w:r>
              <w:rPr>
                <w:rFonts w:ascii="Arial" w:hAnsi="Arial" w:cs="Arial"/>
                <w:sz w:val="18"/>
              </w:rPr>
            </w:r>
          </w:p>
        </w:tc>
        <w:tc>
          <w:tcPr>
            <w:tcBorders/>
            <w:tcW w:w="993" w:type="dxa"/>
            <w:vAlign w:val="center"/>
          </w:tcPr>
          <w:p w14:paraId="7A4D78C6">
            <w:pPr>
              <w:pBdr/>
              <w:spacing/>
              <w:ind/>
              <w:jc w:val="center"/>
              <w:rPr>
                <w:rFonts w:ascii="Arial" w:hAnsi="Arial" w:cs="Arial"/>
                <w:sz w:val="18"/>
              </w:rPr>
            </w:pPr>
            <w:r>
              <w:rPr>
                <w:rFonts w:ascii="Arial" w:hAnsi="Arial" w:cs="Arial"/>
                <w:sz w:val="18"/>
              </w:rPr>
              <w:t xml:space="preserve">890466</w:t>
            </w:r>
            <w:r>
              <w:rPr>
                <w:rFonts w:ascii="Arial" w:hAnsi="Arial" w:cs="Arial"/>
                <w:sz w:val="18"/>
              </w:rPr>
            </w:r>
            <w:r>
              <w:rPr>
                <w:rFonts w:ascii="Arial" w:hAnsi="Arial" w:cs="Arial"/>
                <w:sz w:val="18"/>
              </w:rPr>
            </w:r>
          </w:p>
        </w:tc>
        <w:tc>
          <w:tcPr>
            <w:tcBorders/>
            <w:tcW w:w="5498" w:type="dxa"/>
            <w:vAlign w:val="center"/>
          </w:tcPr>
          <w:p w14:paraId="0BA1B949">
            <w:pPr>
              <w:pBdr/>
              <w:spacing/>
              <w:ind/>
              <w:jc w:val="center"/>
              <w:rPr>
                <w:rFonts w:ascii="Arial" w:hAnsi="Arial" w:cs="Arial"/>
                <w:sz w:val="18"/>
              </w:rPr>
            </w:pPr>
            <w:r>
              <w:rPr>
                <w:rFonts w:ascii="Arial" w:hAnsi="Arial" w:cs="Arial"/>
                <w:sz w:val="18"/>
              </w:rPr>
              <w:t xml:space="preserve">INTERCONSULTA POR ESPECIALISTA EN MEDICINA INTERNA  (SOLO HOSPITALIZACION)</w:t>
            </w:r>
            <w:r>
              <w:rPr>
                <w:rFonts w:ascii="Arial" w:hAnsi="Arial" w:cs="Arial"/>
                <w:sz w:val="18"/>
              </w:rPr>
            </w:r>
            <w:r>
              <w:rPr>
                <w:rFonts w:ascii="Arial" w:hAnsi="Arial" w:cs="Arial"/>
                <w:sz w:val="18"/>
              </w:rPr>
            </w:r>
          </w:p>
        </w:tc>
        <w:tc>
          <w:tcPr>
            <w:tcBorders/>
            <w:tcW w:w="1134" w:type="dxa"/>
            <w:vAlign w:val="center"/>
          </w:tcPr>
          <w:p w14:paraId="7A1E25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CFE38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3A70F9">
            <w:pPr>
              <w:widowControl w:val="true"/>
              <w:pBdr/>
              <w:spacing/>
              <w:ind/>
              <w:jc w:val="center"/>
              <w:rPr>
                <w:rFonts w:ascii="Arial" w:hAnsi="Arial" w:cs="Arial"/>
                <w:sz w:val="18"/>
              </w:rPr>
            </w:pPr>
            <w:r>
              <w:rPr>
                <w:rFonts w:ascii="Arial" w:hAnsi="Arial" w:cs="Arial"/>
                <w:sz w:val="18"/>
              </w:rPr>
              <w:t xml:space="preserve">111</w:t>
            </w:r>
            <w:r>
              <w:rPr>
                <w:rFonts w:ascii="Arial" w:hAnsi="Arial" w:cs="Arial"/>
                <w:sz w:val="18"/>
              </w:rPr>
            </w:r>
            <w:r>
              <w:rPr>
                <w:rFonts w:ascii="Arial" w:hAnsi="Arial" w:cs="Arial"/>
                <w:sz w:val="18"/>
              </w:rPr>
            </w:r>
          </w:p>
        </w:tc>
        <w:tc>
          <w:tcPr>
            <w:tcBorders/>
            <w:tcW w:w="993" w:type="dxa"/>
            <w:vAlign w:val="center"/>
          </w:tcPr>
          <w:p w14:paraId="46261987">
            <w:pPr>
              <w:pBdr/>
              <w:spacing/>
              <w:ind/>
              <w:jc w:val="center"/>
              <w:rPr>
                <w:rFonts w:ascii="Arial" w:hAnsi="Arial" w:cs="Arial"/>
                <w:sz w:val="18"/>
              </w:rPr>
            </w:pPr>
            <w:r>
              <w:rPr>
                <w:rFonts w:ascii="Arial" w:hAnsi="Arial" w:cs="Arial"/>
                <w:sz w:val="18"/>
              </w:rPr>
              <w:t xml:space="preserve">890501</w:t>
            </w:r>
            <w:r>
              <w:rPr>
                <w:rFonts w:ascii="Arial" w:hAnsi="Arial" w:cs="Arial"/>
                <w:sz w:val="18"/>
              </w:rPr>
            </w:r>
            <w:r>
              <w:rPr>
                <w:rFonts w:ascii="Arial" w:hAnsi="Arial" w:cs="Arial"/>
                <w:sz w:val="18"/>
              </w:rPr>
            </w:r>
          </w:p>
        </w:tc>
        <w:tc>
          <w:tcPr>
            <w:tcBorders/>
            <w:tcW w:w="5498" w:type="dxa"/>
            <w:vAlign w:val="center"/>
          </w:tcPr>
          <w:p w14:paraId="2E19D83D">
            <w:pPr>
              <w:pBdr/>
              <w:spacing/>
              <w:ind/>
              <w:jc w:val="center"/>
              <w:rPr>
                <w:rFonts w:ascii="Arial" w:hAnsi="Arial" w:cs="Arial"/>
                <w:sz w:val="18"/>
              </w:rPr>
            </w:pPr>
            <w:r>
              <w:rPr>
                <w:rFonts w:ascii="Arial" w:hAnsi="Arial" w:cs="Arial"/>
                <w:sz w:val="18"/>
              </w:rPr>
              <w:t xml:space="preserve">PARTICIPACIÓN EN JUNTA MÉDICA O EQUIPO INTERDISCIPLINARIO POR MEDICINA GENERAL Y CASO (PACIENTE)</w:t>
            </w:r>
            <w:r>
              <w:rPr>
                <w:rFonts w:ascii="Arial" w:hAnsi="Arial" w:cs="Arial"/>
                <w:sz w:val="18"/>
              </w:rPr>
            </w:r>
            <w:r>
              <w:rPr>
                <w:rFonts w:ascii="Arial" w:hAnsi="Arial" w:cs="Arial"/>
                <w:sz w:val="18"/>
              </w:rPr>
            </w:r>
          </w:p>
        </w:tc>
        <w:tc>
          <w:tcPr>
            <w:tcBorders/>
            <w:tcW w:w="1134" w:type="dxa"/>
            <w:vAlign w:val="center"/>
          </w:tcPr>
          <w:p w14:paraId="4D8C6B8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AFB2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84BF22">
            <w:pPr>
              <w:widowControl w:val="true"/>
              <w:pBdr/>
              <w:spacing/>
              <w:ind/>
              <w:jc w:val="center"/>
              <w:rPr>
                <w:rFonts w:ascii="Arial" w:hAnsi="Arial" w:cs="Arial"/>
                <w:sz w:val="18"/>
              </w:rPr>
            </w:pPr>
            <w:r>
              <w:rPr>
                <w:rFonts w:ascii="Arial" w:hAnsi="Arial" w:cs="Arial"/>
                <w:sz w:val="18"/>
              </w:rPr>
              <w:t xml:space="preserve">112</w:t>
            </w:r>
            <w:r>
              <w:rPr>
                <w:rFonts w:ascii="Arial" w:hAnsi="Arial" w:cs="Arial"/>
                <w:sz w:val="18"/>
              </w:rPr>
            </w:r>
            <w:r>
              <w:rPr>
                <w:rFonts w:ascii="Arial" w:hAnsi="Arial" w:cs="Arial"/>
                <w:sz w:val="18"/>
              </w:rPr>
            </w:r>
          </w:p>
        </w:tc>
        <w:tc>
          <w:tcPr>
            <w:tcBorders/>
            <w:tcW w:w="993" w:type="dxa"/>
            <w:vAlign w:val="center"/>
          </w:tcPr>
          <w:p w14:paraId="755107C5">
            <w:pPr>
              <w:pBdr/>
              <w:spacing/>
              <w:ind/>
              <w:jc w:val="center"/>
              <w:rPr>
                <w:rFonts w:ascii="Arial" w:hAnsi="Arial" w:cs="Arial"/>
                <w:sz w:val="18"/>
              </w:rPr>
            </w:pPr>
            <w:r>
              <w:rPr>
                <w:rFonts w:ascii="Arial" w:hAnsi="Arial" w:cs="Arial"/>
                <w:sz w:val="18"/>
              </w:rPr>
              <w:t xml:space="preserve">890601</w:t>
            </w:r>
            <w:r>
              <w:rPr>
                <w:rFonts w:ascii="Arial" w:hAnsi="Arial" w:cs="Arial"/>
                <w:sz w:val="18"/>
              </w:rPr>
            </w:r>
            <w:r>
              <w:rPr>
                <w:rFonts w:ascii="Arial" w:hAnsi="Arial" w:cs="Arial"/>
                <w:sz w:val="18"/>
              </w:rPr>
            </w:r>
          </w:p>
        </w:tc>
        <w:tc>
          <w:tcPr>
            <w:tcBorders/>
            <w:tcW w:w="5498" w:type="dxa"/>
            <w:vAlign w:val="center"/>
          </w:tcPr>
          <w:p w14:paraId="0DF67169">
            <w:pPr>
              <w:pBdr/>
              <w:spacing/>
              <w:ind/>
              <w:jc w:val="center"/>
              <w:rPr>
                <w:rFonts w:ascii="Arial" w:hAnsi="Arial" w:cs="Arial"/>
                <w:sz w:val="18"/>
              </w:rPr>
            </w:pPr>
            <w:r>
              <w:rPr>
                <w:rFonts w:ascii="Arial" w:hAnsi="Arial" w:cs="Arial"/>
                <w:sz w:val="18"/>
              </w:rPr>
              <w:t xml:space="preserve">CUIDADO (MANEJO) INTRAHOSPITALARIO POR MEDICINA GENERAL</w:t>
            </w:r>
            <w:r>
              <w:rPr>
                <w:rFonts w:ascii="Arial" w:hAnsi="Arial" w:cs="Arial"/>
                <w:sz w:val="18"/>
              </w:rPr>
            </w:r>
            <w:r>
              <w:rPr>
                <w:rFonts w:ascii="Arial" w:hAnsi="Arial" w:cs="Arial"/>
                <w:sz w:val="18"/>
              </w:rPr>
            </w:r>
          </w:p>
        </w:tc>
        <w:tc>
          <w:tcPr>
            <w:tcBorders/>
            <w:tcW w:w="1134" w:type="dxa"/>
            <w:vAlign w:val="center"/>
          </w:tcPr>
          <w:p w14:paraId="1E1687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C6AE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F4D1D2">
            <w:pPr>
              <w:widowControl w:val="true"/>
              <w:pBdr/>
              <w:spacing/>
              <w:ind/>
              <w:jc w:val="center"/>
              <w:rPr>
                <w:rFonts w:ascii="Arial" w:hAnsi="Arial" w:cs="Arial"/>
                <w:sz w:val="18"/>
              </w:rPr>
            </w:pPr>
            <w:r>
              <w:rPr>
                <w:rFonts w:ascii="Arial" w:hAnsi="Arial" w:cs="Arial"/>
                <w:sz w:val="18"/>
              </w:rPr>
              <w:t xml:space="preserve">113</w:t>
            </w:r>
            <w:r>
              <w:rPr>
                <w:rFonts w:ascii="Arial" w:hAnsi="Arial" w:cs="Arial"/>
                <w:sz w:val="18"/>
              </w:rPr>
            </w:r>
            <w:r>
              <w:rPr>
                <w:rFonts w:ascii="Arial" w:hAnsi="Arial" w:cs="Arial"/>
                <w:sz w:val="18"/>
              </w:rPr>
            </w:r>
          </w:p>
        </w:tc>
        <w:tc>
          <w:tcPr>
            <w:tcBorders/>
            <w:tcW w:w="993" w:type="dxa"/>
            <w:vAlign w:val="center"/>
          </w:tcPr>
          <w:p w14:paraId="690141C8">
            <w:pPr>
              <w:pBdr/>
              <w:spacing/>
              <w:ind/>
              <w:jc w:val="center"/>
              <w:rPr>
                <w:rFonts w:ascii="Arial" w:hAnsi="Arial" w:cs="Arial"/>
                <w:sz w:val="18"/>
              </w:rPr>
            </w:pPr>
            <w:r>
              <w:rPr>
                <w:rFonts w:ascii="Arial" w:hAnsi="Arial" w:cs="Arial"/>
                <w:sz w:val="18"/>
              </w:rPr>
              <w:t xml:space="preserve">890602</w:t>
            </w:r>
            <w:r>
              <w:rPr>
                <w:rFonts w:ascii="Arial" w:hAnsi="Arial" w:cs="Arial"/>
                <w:sz w:val="18"/>
              </w:rPr>
            </w:r>
            <w:r>
              <w:rPr>
                <w:rFonts w:ascii="Arial" w:hAnsi="Arial" w:cs="Arial"/>
                <w:sz w:val="18"/>
              </w:rPr>
            </w:r>
          </w:p>
        </w:tc>
        <w:tc>
          <w:tcPr>
            <w:tcBorders/>
            <w:tcW w:w="5498" w:type="dxa"/>
            <w:vAlign w:val="center"/>
          </w:tcPr>
          <w:p w14:paraId="7AAB7A82">
            <w:pPr>
              <w:pBdr/>
              <w:spacing/>
              <w:ind/>
              <w:jc w:val="center"/>
              <w:rPr>
                <w:rFonts w:ascii="Arial" w:hAnsi="Arial" w:cs="Arial"/>
                <w:sz w:val="18"/>
              </w:rPr>
            </w:pPr>
            <w:r>
              <w:rPr>
                <w:rFonts w:ascii="Arial" w:hAnsi="Arial" w:cs="Arial"/>
                <w:sz w:val="18"/>
              </w:rPr>
              <w:t xml:space="preserve">CUIDADO (MANEJO) INTRAHOSPITALARIO POR MEDICINA ESPECIALIZADA</w:t>
            </w:r>
            <w:r>
              <w:rPr>
                <w:rFonts w:ascii="Arial" w:hAnsi="Arial" w:cs="Arial"/>
                <w:sz w:val="18"/>
              </w:rPr>
            </w:r>
            <w:r>
              <w:rPr>
                <w:rFonts w:ascii="Arial" w:hAnsi="Arial" w:cs="Arial"/>
                <w:sz w:val="18"/>
              </w:rPr>
            </w:r>
          </w:p>
        </w:tc>
        <w:tc>
          <w:tcPr>
            <w:tcBorders/>
            <w:tcW w:w="1134" w:type="dxa"/>
            <w:vAlign w:val="center"/>
          </w:tcPr>
          <w:p w14:paraId="591C4F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4036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F02A30">
            <w:pPr>
              <w:widowControl w:val="true"/>
              <w:pBdr/>
              <w:spacing/>
              <w:ind/>
              <w:jc w:val="center"/>
              <w:rPr>
                <w:rFonts w:ascii="Arial" w:hAnsi="Arial" w:cs="Arial"/>
                <w:sz w:val="18"/>
              </w:rPr>
            </w:pPr>
            <w:r>
              <w:rPr>
                <w:rFonts w:ascii="Arial" w:hAnsi="Arial" w:cs="Arial"/>
                <w:sz w:val="18"/>
              </w:rPr>
              <w:t xml:space="preserve">114</w:t>
            </w:r>
            <w:r>
              <w:rPr>
                <w:rFonts w:ascii="Arial" w:hAnsi="Arial" w:cs="Arial"/>
                <w:sz w:val="18"/>
              </w:rPr>
            </w:r>
            <w:r>
              <w:rPr>
                <w:rFonts w:ascii="Arial" w:hAnsi="Arial" w:cs="Arial"/>
                <w:sz w:val="18"/>
              </w:rPr>
            </w:r>
          </w:p>
        </w:tc>
        <w:tc>
          <w:tcPr>
            <w:tcBorders/>
            <w:tcW w:w="993" w:type="dxa"/>
            <w:vAlign w:val="center"/>
          </w:tcPr>
          <w:p w14:paraId="23D025FE">
            <w:pPr>
              <w:pBdr/>
              <w:spacing/>
              <w:ind/>
              <w:jc w:val="center"/>
              <w:rPr>
                <w:rFonts w:ascii="Arial" w:hAnsi="Arial" w:cs="Arial"/>
                <w:sz w:val="18"/>
              </w:rPr>
            </w:pPr>
            <w:r>
              <w:rPr>
                <w:rFonts w:ascii="Arial" w:hAnsi="Arial" w:cs="Arial"/>
                <w:sz w:val="18"/>
              </w:rPr>
              <w:t xml:space="preserve">890701</w:t>
            </w:r>
            <w:r>
              <w:rPr>
                <w:rFonts w:ascii="Arial" w:hAnsi="Arial" w:cs="Arial"/>
                <w:sz w:val="18"/>
              </w:rPr>
            </w:r>
            <w:r>
              <w:rPr>
                <w:rFonts w:ascii="Arial" w:hAnsi="Arial" w:cs="Arial"/>
                <w:sz w:val="18"/>
              </w:rPr>
            </w:r>
          </w:p>
        </w:tc>
        <w:tc>
          <w:tcPr>
            <w:tcBorders/>
            <w:tcW w:w="5498" w:type="dxa"/>
            <w:vAlign w:val="center"/>
          </w:tcPr>
          <w:p w14:paraId="2AD774A1">
            <w:pPr>
              <w:pBdr/>
              <w:spacing/>
              <w:ind/>
              <w:jc w:val="center"/>
              <w:rPr>
                <w:rFonts w:ascii="Arial" w:hAnsi="Arial" w:cs="Arial"/>
                <w:sz w:val="18"/>
              </w:rPr>
            </w:pPr>
            <w:r>
              <w:rPr>
                <w:rFonts w:ascii="Arial" w:hAnsi="Arial" w:cs="Arial"/>
                <w:sz w:val="18"/>
              </w:rPr>
              <w:t xml:space="preserve">CONSULTA DE URGENCIAS POR MEDICINA GENERAL</w:t>
            </w:r>
            <w:r>
              <w:rPr>
                <w:rFonts w:ascii="Arial" w:hAnsi="Arial" w:cs="Arial"/>
                <w:sz w:val="18"/>
              </w:rPr>
            </w:r>
            <w:r>
              <w:rPr>
                <w:rFonts w:ascii="Arial" w:hAnsi="Arial" w:cs="Arial"/>
                <w:sz w:val="18"/>
              </w:rPr>
            </w:r>
          </w:p>
        </w:tc>
        <w:tc>
          <w:tcPr>
            <w:tcBorders/>
            <w:tcW w:w="1134" w:type="dxa"/>
            <w:vAlign w:val="center"/>
          </w:tcPr>
          <w:p w14:paraId="7B679F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EAAA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40FCD2">
            <w:pPr>
              <w:widowControl w:val="true"/>
              <w:pBdr/>
              <w:spacing/>
              <w:ind/>
              <w:jc w:val="center"/>
              <w:rPr>
                <w:rFonts w:ascii="Arial" w:hAnsi="Arial" w:cs="Arial"/>
                <w:sz w:val="18"/>
              </w:rPr>
            </w:pPr>
            <w:r>
              <w:rPr>
                <w:rFonts w:ascii="Arial" w:hAnsi="Arial" w:cs="Arial"/>
                <w:sz w:val="18"/>
              </w:rPr>
              <w:t xml:space="preserve">115</w:t>
            </w:r>
            <w:r>
              <w:rPr>
                <w:rFonts w:ascii="Arial" w:hAnsi="Arial" w:cs="Arial"/>
                <w:sz w:val="18"/>
              </w:rPr>
            </w:r>
            <w:r>
              <w:rPr>
                <w:rFonts w:ascii="Arial" w:hAnsi="Arial" w:cs="Arial"/>
                <w:sz w:val="18"/>
              </w:rPr>
            </w:r>
          </w:p>
        </w:tc>
        <w:tc>
          <w:tcPr>
            <w:tcBorders/>
            <w:tcW w:w="993" w:type="dxa"/>
            <w:vAlign w:val="center"/>
          </w:tcPr>
          <w:p w14:paraId="6BB248B6">
            <w:pPr>
              <w:pBdr/>
              <w:spacing/>
              <w:ind/>
              <w:jc w:val="center"/>
              <w:rPr>
                <w:rFonts w:ascii="Arial" w:hAnsi="Arial" w:cs="Arial"/>
                <w:sz w:val="18"/>
              </w:rPr>
            </w:pPr>
            <w:r>
              <w:rPr>
                <w:rFonts w:ascii="Arial" w:hAnsi="Arial" w:cs="Arial"/>
                <w:sz w:val="18"/>
              </w:rPr>
              <w:t xml:space="preserve">892901</w:t>
            </w:r>
            <w:r>
              <w:rPr>
                <w:rFonts w:ascii="Arial" w:hAnsi="Arial" w:cs="Arial"/>
                <w:sz w:val="18"/>
              </w:rPr>
            </w:r>
            <w:r>
              <w:rPr>
                <w:rFonts w:ascii="Arial" w:hAnsi="Arial" w:cs="Arial"/>
                <w:sz w:val="18"/>
              </w:rPr>
            </w:r>
          </w:p>
        </w:tc>
        <w:tc>
          <w:tcPr>
            <w:tcBorders/>
            <w:tcW w:w="5498" w:type="dxa"/>
            <w:vAlign w:val="center"/>
          </w:tcPr>
          <w:p w14:paraId="275451A8">
            <w:pPr>
              <w:pBdr/>
              <w:spacing/>
              <w:ind/>
              <w:jc w:val="center"/>
              <w:rPr>
                <w:rFonts w:ascii="Arial" w:hAnsi="Arial" w:cs="Arial"/>
                <w:sz w:val="18"/>
              </w:rPr>
            </w:pPr>
            <w:r>
              <w:rPr>
                <w:rFonts w:ascii="Arial" w:hAnsi="Arial" w:cs="Arial"/>
                <w:sz w:val="18"/>
              </w:rPr>
              <w:t xml:space="preserve">TOMA NO QUIRÚRGICA DE MUESTRA O TEJIDO VAGINAL PARA ESTUDIO CITOLÓGICO</w:t>
            </w:r>
            <w:r>
              <w:rPr>
                <w:rFonts w:ascii="Arial" w:hAnsi="Arial" w:cs="Arial"/>
                <w:sz w:val="18"/>
              </w:rPr>
            </w:r>
            <w:r>
              <w:rPr>
                <w:rFonts w:ascii="Arial" w:hAnsi="Arial" w:cs="Arial"/>
                <w:sz w:val="18"/>
              </w:rPr>
            </w:r>
          </w:p>
        </w:tc>
        <w:tc>
          <w:tcPr>
            <w:tcBorders/>
            <w:tcW w:w="1134" w:type="dxa"/>
            <w:vAlign w:val="center"/>
          </w:tcPr>
          <w:p w14:paraId="6C40E6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50293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D22D9D">
            <w:pPr>
              <w:widowControl w:val="true"/>
              <w:pBdr/>
              <w:spacing/>
              <w:ind/>
              <w:jc w:val="center"/>
              <w:rPr>
                <w:rFonts w:ascii="Arial" w:hAnsi="Arial" w:cs="Arial"/>
                <w:sz w:val="18"/>
              </w:rPr>
            </w:pPr>
            <w:r>
              <w:rPr>
                <w:rFonts w:ascii="Arial" w:hAnsi="Arial" w:cs="Arial"/>
                <w:sz w:val="18"/>
              </w:rPr>
              <w:t xml:space="preserve">116</w:t>
            </w:r>
            <w:r>
              <w:rPr>
                <w:rFonts w:ascii="Arial" w:hAnsi="Arial" w:cs="Arial"/>
                <w:sz w:val="18"/>
              </w:rPr>
            </w:r>
            <w:r>
              <w:rPr>
                <w:rFonts w:ascii="Arial" w:hAnsi="Arial" w:cs="Arial"/>
                <w:sz w:val="18"/>
              </w:rPr>
            </w:r>
          </w:p>
        </w:tc>
        <w:tc>
          <w:tcPr>
            <w:tcBorders/>
            <w:tcW w:w="993" w:type="dxa"/>
            <w:vAlign w:val="center"/>
          </w:tcPr>
          <w:p w14:paraId="0EA22E2A">
            <w:pPr>
              <w:pBdr/>
              <w:spacing/>
              <w:ind/>
              <w:jc w:val="center"/>
              <w:rPr>
                <w:rFonts w:ascii="Arial" w:hAnsi="Arial" w:cs="Arial"/>
                <w:sz w:val="18"/>
              </w:rPr>
            </w:pPr>
            <w:r>
              <w:rPr>
                <w:rFonts w:ascii="Arial" w:hAnsi="Arial" w:cs="Arial"/>
                <w:sz w:val="18"/>
              </w:rPr>
              <w:t xml:space="preserve">893101</w:t>
            </w:r>
            <w:r>
              <w:rPr>
                <w:rFonts w:ascii="Arial" w:hAnsi="Arial" w:cs="Arial"/>
                <w:sz w:val="18"/>
              </w:rPr>
            </w:r>
            <w:r>
              <w:rPr>
                <w:rFonts w:ascii="Arial" w:hAnsi="Arial" w:cs="Arial"/>
                <w:sz w:val="18"/>
              </w:rPr>
            </w:r>
          </w:p>
        </w:tc>
        <w:tc>
          <w:tcPr>
            <w:tcBorders/>
            <w:tcW w:w="5498" w:type="dxa"/>
            <w:vAlign w:val="center"/>
          </w:tcPr>
          <w:p w14:paraId="6001F484">
            <w:pPr>
              <w:pBdr/>
              <w:spacing/>
              <w:ind/>
              <w:jc w:val="center"/>
              <w:rPr>
                <w:rFonts w:ascii="Arial" w:hAnsi="Arial" w:cs="Arial"/>
                <w:sz w:val="18"/>
              </w:rPr>
            </w:pPr>
            <w:r>
              <w:rPr>
                <w:rFonts w:ascii="Arial" w:hAnsi="Arial" w:cs="Arial"/>
                <w:sz w:val="18"/>
              </w:rPr>
              <w:t xml:space="preserve">IMPRESIÓN DE ARCO DENTARIO SUPERIOR O INFERIOR, CON MODELO DE ESTUDIO Y CONCEPTO</w:t>
            </w:r>
            <w:r>
              <w:rPr>
                <w:rFonts w:ascii="Arial" w:hAnsi="Arial" w:cs="Arial"/>
                <w:sz w:val="18"/>
              </w:rPr>
            </w:r>
            <w:r>
              <w:rPr>
                <w:rFonts w:ascii="Arial" w:hAnsi="Arial" w:cs="Arial"/>
                <w:sz w:val="18"/>
              </w:rPr>
            </w:r>
          </w:p>
        </w:tc>
        <w:tc>
          <w:tcPr>
            <w:tcBorders/>
            <w:tcW w:w="1134" w:type="dxa"/>
            <w:vAlign w:val="center"/>
          </w:tcPr>
          <w:p w14:paraId="0062E48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D2F6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ED69E3">
            <w:pPr>
              <w:widowControl w:val="true"/>
              <w:pBdr/>
              <w:spacing/>
              <w:ind/>
              <w:jc w:val="center"/>
              <w:rPr>
                <w:rFonts w:ascii="Arial" w:hAnsi="Arial" w:cs="Arial"/>
                <w:sz w:val="18"/>
              </w:rPr>
            </w:pPr>
            <w:r>
              <w:rPr>
                <w:rFonts w:ascii="Arial" w:hAnsi="Arial" w:cs="Arial"/>
                <w:sz w:val="18"/>
              </w:rPr>
              <w:t xml:space="preserve">117</w:t>
            </w:r>
            <w:r>
              <w:rPr>
                <w:rFonts w:ascii="Arial" w:hAnsi="Arial" w:cs="Arial"/>
                <w:sz w:val="18"/>
              </w:rPr>
            </w:r>
            <w:r>
              <w:rPr>
                <w:rFonts w:ascii="Arial" w:hAnsi="Arial" w:cs="Arial"/>
                <w:sz w:val="18"/>
              </w:rPr>
            </w:r>
          </w:p>
        </w:tc>
        <w:tc>
          <w:tcPr>
            <w:tcBorders/>
            <w:tcW w:w="993" w:type="dxa"/>
            <w:vAlign w:val="center"/>
          </w:tcPr>
          <w:p w14:paraId="026AF8FB">
            <w:pPr>
              <w:pBdr/>
              <w:spacing/>
              <w:ind/>
              <w:jc w:val="center"/>
              <w:rPr>
                <w:rFonts w:ascii="Arial" w:hAnsi="Arial" w:cs="Arial"/>
                <w:sz w:val="18"/>
              </w:rPr>
            </w:pPr>
            <w:r>
              <w:rPr>
                <w:rFonts w:ascii="Arial" w:hAnsi="Arial" w:cs="Arial"/>
                <w:sz w:val="18"/>
              </w:rPr>
              <w:t xml:space="preserve">893102</w:t>
            </w:r>
            <w:r>
              <w:rPr>
                <w:rFonts w:ascii="Arial" w:hAnsi="Arial" w:cs="Arial"/>
                <w:sz w:val="18"/>
              </w:rPr>
            </w:r>
            <w:r>
              <w:rPr>
                <w:rFonts w:ascii="Arial" w:hAnsi="Arial" w:cs="Arial"/>
                <w:sz w:val="18"/>
              </w:rPr>
            </w:r>
          </w:p>
        </w:tc>
        <w:tc>
          <w:tcPr>
            <w:tcBorders/>
            <w:tcW w:w="5498" w:type="dxa"/>
            <w:vAlign w:val="center"/>
          </w:tcPr>
          <w:p w14:paraId="235333D7">
            <w:pPr>
              <w:pBdr/>
              <w:spacing/>
              <w:ind/>
              <w:jc w:val="center"/>
              <w:rPr>
                <w:rFonts w:ascii="Arial" w:hAnsi="Arial" w:cs="Arial"/>
                <w:sz w:val="18"/>
              </w:rPr>
            </w:pPr>
            <w:r>
              <w:rPr>
                <w:rFonts w:ascii="Arial" w:hAnsi="Arial" w:cs="Arial"/>
                <w:sz w:val="18"/>
              </w:rPr>
              <w:t xml:space="preserve">FOTOGRAFÍA CLÍNICA EXTRAORAL, INTRAORAL, FRONTAL O LATERAL</w:t>
            </w:r>
            <w:r>
              <w:rPr>
                <w:rFonts w:ascii="Arial" w:hAnsi="Arial" w:cs="Arial"/>
                <w:sz w:val="18"/>
              </w:rPr>
            </w:r>
            <w:r>
              <w:rPr>
                <w:rFonts w:ascii="Arial" w:hAnsi="Arial" w:cs="Arial"/>
                <w:sz w:val="18"/>
              </w:rPr>
            </w:r>
          </w:p>
        </w:tc>
        <w:tc>
          <w:tcPr>
            <w:tcBorders/>
            <w:tcW w:w="1134" w:type="dxa"/>
            <w:vAlign w:val="center"/>
          </w:tcPr>
          <w:p w14:paraId="34C682E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7A5CB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BBC97F">
            <w:pPr>
              <w:widowControl w:val="true"/>
              <w:pBdr/>
              <w:spacing/>
              <w:ind/>
              <w:jc w:val="center"/>
              <w:rPr>
                <w:rFonts w:ascii="Arial" w:hAnsi="Arial" w:cs="Arial"/>
                <w:sz w:val="18"/>
              </w:rPr>
            </w:pPr>
            <w:r>
              <w:rPr>
                <w:rFonts w:ascii="Arial" w:hAnsi="Arial" w:cs="Arial"/>
                <w:sz w:val="18"/>
              </w:rPr>
              <w:t xml:space="preserve">118</w:t>
            </w:r>
            <w:r>
              <w:rPr>
                <w:rFonts w:ascii="Arial" w:hAnsi="Arial" w:cs="Arial"/>
                <w:sz w:val="18"/>
              </w:rPr>
            </w:r>
            <w:r>
              <w:rPr>
                <w:rFonts w:ascii="Arial" w:hAnsi="Arial" w:cs="Arial"/>
                <w:sz w:val="18"/>
              </w:rPr>
            </w:r>
          </w:p>
        </w:tc>
        <w:tc>
          <w:tcPr>
            <w:tcBorders/>
            <w:tcW w:w="993" w:type="dxa"/>
            <w:vAlign w:val="center"/>
          </w:tcPr>
          <w:p w14:paraId="525DA62F">
            <w:pPr>
              <w:pBdr/>
              <w:spacing/>
              <w:ind/>
              <w:jc w:val="center"/>
              <w:rPr>
                <w:rFonts w:ascii="Arial" w:hAnsi="Arial" w:cs="Arial"/>
                <w:sz w:val="18"/>
              </w:rPr>
            </w:pPr>
            <w:r>
              <w:rPr>
                <w:rFonts w:ascii="Arial" w:hAnsi="Arial" w:cs="Arial"/>
                <w:sz w:val="18"/>
              </w:rPr>
              <w:t xml:space="preserve">893103</w:t>
            </w:r>
            <w:r>
              <w:rPr>
                <w:rFonts w:ascii="Arial" w:hAnsi="Arial" w:cs="Arial"/>
                <w:sz w:val="18"/>
              </w:rPr>
            </w:r>
            <w:r>
              <w:rPr>
                <w:rFonts w:ascii="Arial" w:hAnsi="Arial" w:cs="Arial"/>
                <w:sz w:val="18"/>
              </w:rPr>
            </w:r>
          </w:p>
        </w:tc>
        <w:tc>
          <w:tcPr>
            <w:tcBorders/>
            <w:tcW w:w="5498" w:type="dxa"/>
            <w:vAlign w:val="center"/>
          </w:tcPr>
          <w:p w14:paraId="39E88011">
            <w:pPr>
              <w:pBdr/>
              <w:spacing/>
              <w:ind/>
              <w:jc w:val="center"/>
              <w:rPr>
                <w:rFonts w:ascii="Arial" w:hAnsi="Arial" w:cs="Arial"/>
                <w:sz w:val="18"/>
              </w:rPr>
            </w:pPr>
            <w:r>
              <w:rPr>
                <w:rFonts w:ascii="Arial" w:hAnsi="Arial" w:cs="Arial"/>
                <w:sz w:val="18"/>
              </w:rPr>
              <w:t xml:space="preserve">EVALUACIÓN Y MEDICIÓN ORTODÓNTICA Y ORTOPÉDICA ORAL</w:t>
            </w:r>
            <w:r>
              <w:rPr>
                <w:rFonts w:ascii="Arial" w:hAnsi="Arial" w:cs="Arial"/>
                <w:sz w:val="18"/>
              </w:rPr>
            </w:r>
            <w:r>
              <w:rPr>
                <w:rFonts w:ascii="Arial" w:hAnsi="Arial" w:cs="Arial"/>
                <w:sz w:val="18"/>
              </w:rPr>
            </w:r>
          </w:p>
        </w:tc>
        <w:tc>
          <w:tcPr>
            <w:tcBorders/>
            <w:tcW w:w="1134" w:type="dxa"/>
            <w:vAlign w:val="center"/>
          </w:tcPr>
          <w:p w14:paraId="31015D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DF6F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6F8999">
            <w:pPr>
              <w:widowControl w:val="true"/>
              <w:pBdr/>
              <w:spacing/>
              <w:ind/>
              <w:jc w:val="center"/>
              <w:rPr>
                <w:rFonts w:ascii="Arial" w:hAnsi="Arial" w:cs="Arial"/>
                <w:sz w:val="18"/>
              </w:rPr>
            </w:pPr>
            <w:r>
              <w:rPr>
                <w:rFonts w:ascii="Arial" w:hAnsi="Arial" w:cs="Arial"/>
                <w:sz w:val="18"/>
              </w:rPr>
              <w:t xml:space="preserve">119</w:t>
            </w:r>
            <w:r>
              <w:rPr>
                <w:rFonts w:ascii="Arial" w:hAnsi="Arial" w:cs="Arial"/>
                <w:sz w:val="18"/>
              </w:rPr>
            </w:r>
            <w:r>
              <w:rPr>
                <w:rFonts w:ascii="Arial" w:hAnsi="Arial" w:cs="Arial"/>
                <w:sz w:val="18"/>
              </w:rPr>
            </w:r>
          </w:p>
        </w:tc>
        <w:tc>
          <w:tcPr>
            <w:tcBorders/>
            <w:tcW w:w="993" w:type="dxa"/>
            <w:vAlign w:val="center"/>
          </w:tcPr>
          <w:p w14:paraId="2F4062D1">
            <w:pPr>
              <w:pBdr/>
              <w:spacing/>
              <w:ind/>
              <w:jc w:val="center"/>
              <w:rPr>
                <w:rFonts w:ascii="Arial" w:hAnsi="Arial" w:cs="Arial"/>
                <w:sz w:val="18"/>
              </w:rPr>
            </w:pPr>
            <w:r>
              <w:rPr>
                <w:rFonts w:ascii="Arial" w:hAnsi="Arial" w:cs="Arial"/>
                <w:sz w:val="18"/>
              </w:rPr>
              <w:t xml:space="preserve">893104</w:t>
            </w:r>
            <w:r>
              <w:rPr>
                <w:rFonts w:ascii="Arial" w:hAnsi="Arial" w:cs="Arial"/>
                <w:sz w:val="18"/>
              </w:rPr>
            </w:r>
            <w:r>
              <w:rPr>
                <w:rFonts w:ascii="Arial" w:hAnsi="Arial" w:cs="Arial"/>
                <w:sz w:val="18"/>
              </w:rPr>
            </w:r>
          </w:p>
        </w:tc>
        <w:tc>
          <w:tcPr>
            <w:tcBorders/>
            <w:tcW w:w="5498" w:type="dxa"/>
            <w:vAlign w:val="center"/>
          </w:tcPr>
          <w:p w14:paraId="6228D5B1">
            <w:pPr>
              <w:pBdr/>
              <w:spacing/>
              <w:ind/>
              <w:jc w:val="center"/>
              <w:rPr>
                <w:rFonts w:ascii="Arial" w:hAnsi="Arial" w:cs="Arial"/>
                <w:sz w:val="18"/>
              </w:rPr>
            </w:pPr>
            <w:r>
              <w:rPr>
                <w:rFonts w:ascii="Arial" w:hAnsi="Arial" w:cs="Arial"/>
                <w:sz w:val="18"/>
              </w:rPr>
              <w:t xml:space="preserve">ESTUDIO DE OCLUSIÓN Y ARTICULACIÓN TEMPOROMANDIBULAR</w:t>
            </w:r>
            <w:r>
              <w:rPr>
                <w:rFonts w:ascii="Arial" w:hAnsi="Arial" w:cs="Arial"/>
                <w:sz w:val="18"/>
              </w:rPr>
            </w:r>
            <w:r>
              <w:rPr>
                <w:rFonts w:ascii="Arial" w:hAnsi="Arial" w:cs="Arial"/>
                <w:sz w:val="18"/>
              </w:rPr>
            </w:r>
          </w:p>
        </w:tc>
        <w:tc>
          <w:tcPr>
            <w:tcBorders/>
            <w:tcW w:w="1134" w:type="dxa"/>
            <w:vAlign w:val="center"/>
          </w:tcPr>
          <w:p w14:paraId="73CBAD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B04F8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69F790">
            <w:pPr>
              <w:widowControl w:val="true"/>
              <w:pBdr/>
              <w:spacing/>
              <w:ind/>
              <w:jc w:val="center"/>
              <w:rPr>
                <w:rFonts w:ascii="Arial" w:hAnsi="Arial" w:cs="Arial"/>
                <w:sz w:val="18"/>
              </w:rPr>
            </w:pPr>
            <w:r>
              <w:rPr>
                <w:rFonts w:ascii="Arial" w:hAnsi="Arial" w:cs="Arial"/>
                <w:sz w:val="18"/>
              </w:rPr>
              <w:t xml:space="preserve">120</w:t>
            </w:r>
            <w:r>
              <w:rPr>
                <w:rFonts w:ascii="Arial" w:hAnsi="Arial" w:cs="Arial"/>
                <w:sz w:val="18"/>
              </w:rPr>
            </w:r>
            <w:r>
              <w:rPr>
                <w:rFonts w:ascii="Arial" w:hAnsi="Arial" w:cs="Arial"/>
                <w:sz w:val="18"/>
              </w:rPr>
            </w:r>
          </w:p>
        </w:tc>
        <w:tc>
          <w:tcPr>
            <w:tcBorders/>
            <w:tcW w:w="993" w:type="dxa"/>
            <w:vAlign w:val="center"/>
          </w:tcPr>
          <w:p w14:paraId="2D66FF8B">
            <w:pPr>
              <w:pBdr/>
              <w:spacing/>
              <w:ind/>
              <w:jc w:val="center"/>
              <w:rPr>
                <w:rFonts w:ascii="Arial" w:hAnsi="Arial" w:cs="Arial"/>
                <w:sz w:val="18"/>
              </w:rPr>
            </w:pPr>
            <w:r>
              <w:rPr>
                <w:rFonts w:ascii="Arial" w:hAnsi="Arial" w:cs="Arial"/>
                <w:sz w:val="18"/>
              </w:rPr>
              <w:t xml:space="preserve">893109</w:t>
            </w:r>
            <w:r>
              <w:rPr>
                <w:rFonts w:ascii="Arial" w:hAnsi="Arial" w:cs="Arial"/>
                <w:sz w:val="18"/>
              </w:rPr>
            </w:r>
            <w:r>
              <w:rPr>
                <w:rFonts w:ascii="Arial" w:hAnsi="Arial" w:cs="Arial"/>
                <w:sz w:val="18"/>
              </w:rPr>
            </w:r>
          </w:p>
        </w:tc>
        <w:tc>
          <w:tcPr>
            <w:tcBorders/>
            <w:tcW w:w="5498" w:type="dxa"/>
            <w:vAlign w:val="center"/>
          </w:tcPr>
          <w:p w14:paraId="291615BF">
            <w:pPr>
              <w:pBdr/>
              <w:spacing/>
              <w:ind/>
              <w:jc w:val="center"/>
              <w:rPr>
                <w:rFonts w:ascii="Arial" w:hAnsi="Arial" w:cs="Arial"/>
                <w:sz w:val="18"/>
              </w:rPr>
            </w:pPr>
            <w:r>
              <w:rPr>
                <w:rFonts w:ascii="Arial" w:hAnsi="Arial" w:cs="Arial"/>
                <w:sz w:val="18"/>
              </w:rPr>
              <w:t xml:space="preserve">EXAMEN O RECONOCIMIENTO DE MUCOSA ORAL Y PERIODONTAL</w:t>
            </w:r>
            <w:r>
              <w:rPr>
                <w:rFonts w:ascii="Arial" w:hAnsi="Arial" w:cs="Arial"/>
                <w:sz w:val="18"/>
              </w:rPr>
            </w:r>
            <w:r>
              <w:rPr>
                <w:rFonts w:ascii="Arial" w:hAnsi="Arial" w:cs="Arial"/>
                <w:sz w:val="18"/>
              </w:rPr>
            </w:r>
          </w:p>
        </w:tc>
        <w:tc>
          <w:tcPr>
            <w:tcBorders/>
            <w:tcW w:w="1134" w:type="dxa"/>
            <w:vAlign w:val="center"/>
          </w:tcPr>
          <w:p w14:paraId="3765A36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420DC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B9B8E3">
            <w:pPr>
              <w:widowControl w:val="true"/>
              <w:pBdr/>
              <w:spacing/>
              <w:ind/>
              <w:jc w:val="center"/>
              <w:rPr>
                <w:rFonts w:ascii="Arial" w:hAnsi="Arial" w:cs="Arial"/>
                <w:sz w:val="18"/>
              </w:rPr>
            </w:pPr>
            <w:r>
              <w:rPr>
                <w:rFonts w:ascii="Arial" w:hAnsi="Arial" w:cs="Arial"/>
                <w:sz w:val="18"/>
              </w:rPr>
              <w:t xml:space="preserve">121</w:t>
            </w:r>
            <w:r>
              <w:rPr>
                <w:rFonts w:ascii="Arial" w:hAnsi="Arial" w:cs="Arial"/>
                <w:sz w:val="18"/>
              </w:rPr>
            </w:r>
            <w:r>
              <w:rPr>
                <w:rFonts w:ascii="Arial" w:hAnsi="Arial" w:cs="Arial"/>
                <w:sz w:val="18"/>
              </w:rPr>
            </w:r>
          </w:p>
        </w:tc>
        <w:tc>
          <w:tcPr>
            <w:tcBorders/>
            <w:tcW w:w="993" w:type="dxa"/>
            <w:vAlign w:val="center"/>
          </w:tcPr>
          <w:p w14:paraId="29D68CB5">
            <w:pPr>
              <w:pBdr/>
              <w:spacing/>
              <w:ind/>
              <w:jc w:val="center"/>
              <w:rPr>
                <w:rFonts w:ascii="Arial" w:hAnsi="Arial" w:cs="Arial"/>
                <w:sz w:val="18"/>
              </w:rPr>
            </w:pPr>
            <w:r>
              <w:rPr>
                <w:rFonts w:ascii="Arial" w:hAnsi="Arial" w:cs="Arial"/>
                <w:sz w:val="18"/>
              </w:rPr>
              <w:t xml:space="preserve">893812</w:t>
            </w:r>
            <w:r>
              <w:rPr>
                <w:rFonts w:ascii="Arial" w:hAnsi="Arial" w:cs="Arial"/>
                <w:sz w:val="18"/>
              </w:rPr>
            </w:r>
            <w:r>
              <w:rPr>
                <w:rFonts w:ascii="Arial" w:hAnsi="Arial" w:cs="Arial"/>
                <w:sz w:val="18"/>
              </w:rPr>
            </w:r>
          </w:p>
        </w:tc>
        <w:tc>
          <w:tcPr>
            <w:tcBorders/>
            <w:tcW w:w="5498" w:type="dxa"/>
            <w:vAlign w:val="center"/>
          </w:tcPr>
          <w:p w14:paraId="07E9EB99">
            <w:pPr>
              <w:pBdr/>
              <w:spacing/>
              <w:ind/>
              <w:jc w:val="center"/>
              <w:rPr>
                <w:rFonts w:ascii="Arial" w:hAnsi="Arial" w:cs="Arial"/>
                <w:sz w:val="18"/>
              </w:rPr>
            </w:pPr>
            <w:r>
              <w:rPr>
                <w:rFonts w:ascii="Arial" w:hAnsi="Arial" w:cs="Arial"/>
                <w:sz w:val="18"/>
              </w:rPr>
              <w:t xml:space="preserve">REGISTRO DE OXIMETRÍA CUTÁNEA</w:t>
            </w:r>
            <w:r>
              <w:rPr>
                <w:rFonts w:ascii="Arial" w:hAnsi="Arial" w:cs="Arial"/>
                <w:sz w:val="18"/>
              </w:rPr>
            </w:r>
            <w:r>
              <w:rPr>
                <w:rFonts w:ascii="Arial" w:hAnsi="Arial" w:cs="Arial"/>
                <w:sz w:val="18"/>
              </w:rPr>
            </w:r>
          </w:p>
        </w:tc>
        <w:tc>
          <w:tcPr>
            <w:tcBorders/>
            <w:tcW w:w="1134" w:type="dxa"/>
            <w:vAlign w:val="center"/>
          </w:tcPr>
          <w:p w14:paraId="7B9930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E9CA7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C179A7">
            <w:pPr>
              <w:widowControl w:val="true"/>
              <w:pBdr/>
              <w:spacing/>
              <w:ind/>
              <w:jc w:val="center"/>
              <w:rPr>
                <w:rFonts w:ascii="Arial" w:hAnsi="Arial" w:cs="Arial"/>
                <w:sz w:val="18"/>
              </w:rPr>
            </w:pPr>
            <w:r>
              <w:rPr>
                <w:rFonts w:ascii="Arial" w:hAnsi="Arial" w:cs="Arial"/>
                <w:sz w:val="18"/>
              </w:rPr>
              <w:t xml:space="preserve">122</w:t>
            </w:r>
            <w:r>
              <w:rPr>
                <w:rFonts w:ascii="Arial" w:hAnsi="Arial" w:cs="Arial"/>
                <w:sz w:val="18"/>
              </w:rPr>
            </w:r>
            <w:r>
              <w:rPr>
                <w:rFonts w:ascii="Arial" w:hAnsi="Arial" w:cs="Arial"/>
                <w:sz w:val="18"/>
              </w:rPr>
            </w:r>
          </w:p>
        </w:tc>
        <w:tc>
          <w:tcPr>
            <w:tcBorders/>
            <w:tcW w:w="993" w:type="dxa"/>
            <w:vAlign w:val="center"/>
          </w:tcPr>
          <w:p w14:paraId="77F98BCE">
            <w:pPr>
              <w:pBdr/>
              <w:spacing/>
              <w:ind/>
              <w:jc w:val="center"/>
              <w:rPr>
                <w:rFonts w:ascii="Arial" w:hAnsi="Arial" w:cs="Arial"/>
                <w:sz w:val="18"/>
              </w:rPr>
            </w:pPr>
            <w:r>
              <w:rPr>
                <w:rFonts w:ascii="Arial" w:hAnsi="Arial" w:cs="Arial"/>
                <w:sz w:val="18"/>
              </w:rPr>
              <w:t xml:space="preserve">898001</w:t>
            </w:r>
            <w:r>
              <w:rPr>
                <w:rFonts w:ascii="Arial" w:hAnsi="Arial" w:cs="Arial"/>
                <w:sz w:val="18"/>
              </w:rPr>
            </w:r>
            <w:r>
              <w:rPr>
                <w:rFonts w:ascii="Arial" w:hAnsi="Arial" w:cs="Arial"/>
                <w:sz w:val="18"/>
              </w:rPr>
            </w:r>
          </w:p>
        </w:tc>
        <w:tc>
          <w:tcPr>
            <w:tcBorders/>
            <w:tcW w:w="5498" w:type="dxa"/>
            <w:vAlign w:val="center"/>
          </w:tcPr>
          <w:p w14:paraId="00129159">
            <w:pPr>
              <w:pBdr/>
              <w:spacing/>
              <w:ind/>
              <w:jc w:val="center"/>
              <w:rPr>
                <w:rFonts w:ascii="Arial" w:hAnsi="Arial" w:cs="Arial"/>
                <w:sz w:val="18"/>
              </w:rPr>
            </w:pPr>
            <w:r>
              <w:rPr>
                <w:rFonts w:ascii="Arial" w:hAnsi="Arial" w:cs="Arial"/>
                <w:sz w:val="18"/>
              </w:rPr>
              <w:t xml:space="preserve">ESTUDIO DE COLORACIÓN BÁSICA EN CITOLOGÍA VAGINAL TUMORAL O FUNCIONAL</w:t>
            </w:r>
            <w:r>
              <w:rPr>
                <w:rFonts w:ascii="Arial" w:hAnsi="Arial" w:cs="Arial"/>
                <w:sz w:val="18"/>
              </w:rPr>
            </w:r>
            <w:r>
              <w:rPr>
                <w:rFonts w:ascii="Arial" w:hAnsi="Arial" w:cs="Arial"/>
                <w:sz w:val="18"/>
              </w:rPr>
            </w:r>
          </w:p>
        </w:tc>
        <w:tc>
          <w:tcPr>
            <w:tcBorders/>
            <w:tcW w:w="1134" w:type="dxa"/>
            <w:vAlign w:val="center"/>
          </w:tcPr>
          <w:p w14:paraId="2C0067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292C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4DC74A">
            <w:pPr>
              <w:widowControl w:val="true"/>
              <w:pBdr/>
              <w:spacing/>
              <w:ind/>
              <w:jc w:val="center"/>
              <w:rPr>
                <w:rFonts w:ascii="Arial" w:hAnsi="Arial" w:cs="Arial"/>
                <w:sz w:val="18"/>
              </w:rPr>
            </w:pPr>
            <w:r>
              <w:rPr>
                <w:rFonts w:ascii="Arial" w:hAnsi="Arial" w:cs="Arial"/>
                <w:sz w:val="18"/>
              </w:rPr>
              <w:t xml:space="preserve">123</w:t>
            </w:r>
            <w:r>
              <w:rPr>
                <w:rFonts w:ascii="Arial" w:hAnsi="Arial" w:cs="Arial"/>
                <w:sz w:val="18"/>
              </w:rPr>
            </w:r>
            <w:r>
              <w:rPr>
                <w:rFonts w:ascii="Arial" w:hAnsi="Arial" w:cs="Arial"/>
                <w:sz w:val="18"/>
              </w:rPr>
            </w:r>
          </w:p>
        </w:tc>
        <w:tc>
          <w:tcPr>
            <w:tcBorders/>
            <w:tcW w:w="993" w:type="dxa"/>
            <w:vAlign w:val="center"/>
          </w:tcPr>
          <w:p w14:paraId="4CDFAC38">
            <w:pPr>
              <w:pBdr/>
              <w:spacing/>
              <w:ind/>
              <w:jc w:val="center"/>
              <w:rPr>
                <w:rFonts w:ascii="Arial" w:hAnsi="Arial" w:cs="Arial"/>
                <w:sz w:val="18"/>
              </w:rPr>
            </w:pPr>
            <w:r>
              <w:rPr>
                <w:rFonts w:ascii="Arial" w:hAnsi="Arial" w:cs="Arial"/>
                <w:sz w:val="18"/>
              </w:rPr>
              <w:t xml:space="preserve">901002</w:t>
            </w:r>
            <w:r>
              <w:rPr>
                <w:rFonts w:ascii="Arial" w:hAnsi="Arial" w:cs="Arial"/>
                <w:sz w:val="18"/>
              </w:rPr>
            </w:r>
            <w:r>
              <w:rPr>
                <w:rFonts w:ascii="Arial" w:hAnsi="Arial" w:cs="Arial"/>
                <w:sz w:val="18"/>
              </w:rPr>
            </w:r>
          </w:p>
        </w:tc>
        <w:tc>
          <w:tcPr>
            <w:tcBorders/>
            <w:tcW w:w="5498" w:type="dxa"/>
            <w:vAlign w:val="center"/>
          </w:tcPr>
          <w:p w14:paraId="010AB52F">
            <w:pPr>
              <w:pBdr/>
              <w:spacing/>
              <w:ind/>
              <w:jc w:val="center"/>
              <w:rPr>
                <w:rFonts w:ascii="Arial" w:hAnsi="Arial" w:cs="Arial"/>
                <w:sz w:val="18"/>
              </w:rPr>
            </w:pPr>
            <w:r>
              <w:rPr>
                <w:rFonts w:ascii="Arial" w:hAnsi="Arial" w:cs="Arial"/>
                <w:sz w:val="18"/>
              </w:rPr>
              <w:t xml:space="preserve">ANTIBIOGRAMA CONCENTRACIÓN MÍNIMA INHIBITORIA METODO AUTOMATIZADO</w:t>
            </w:r>
            <w:r>
              <w:rPr>
                <w:rFonts w:ascii="Arial" w:hAnsi="Arial" w:cs="Arial"/>
                <w:sz w:val="18"/>
              </w:rPr>
            </w:r>
            <w:r>
              <w:rPr>
                <w:rFonts w:ascii="Arial" w:hAnsi="Arial" w:cs="Arial"/>
                <w:sz w:val="18"/>
              </w:rPr>
            </w:r>
          </w:p>
        </w:tc>
        <w:tc>
          <w:tcPr>
            <w:tcBorders/>
            <w:tcW w:w="1134" w:type="dxa"/>
            <w:vAlign w:val="center"/>
          </w:tcPr>
          <w:p w14:paraId="43AA0E6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708A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913A78">
            <w:pPr>
              <w:widowControl w:val="true"/>
              <w:pBdr/>
              <w:spacing/>
              <w:ind/>
              <w:jc w:val="center"/>
              <w:rPr>
                <w:rFonts w:ascii="Arial" w:hAnsi="Arial" w:cs="Arial"/>
                <w:sz w:val="18"/>
              </w:rPr>
            </w:pPr>
            <w:r>
              <w:rPr>
                <w:rFonts w:ascii="Arial" w:hAnsi="Arial" w:cs="Arial"/>
                <w:sz w:val="18"/>
              </w:rPr>
              <w:t xml:space="preserve">124</w:t>
            </w:r>
            <w:r>
              <w:rPr>
                <w:rFonts w:ascii="Arial" w:hAnsi="Arial" w:cs="Arial"/>
                <w:sz w:val="18"/>
              </w:rPr>
            </w:r>
            <w:r>
              <w:rPr>
                <w:rFonts w:ascii="Arial" w:hAnsi="Arial" w:cs="Arial"/>
                <w:sz w:val="18"/>
              </w:rPr>
            </w:r>
          </w:p>
        </w:tc>
        <w:tc>
          <w:tcPr>
            <w:tcBorders/>
            <w:tcW w:w="993" w:type="dxa"/>
            <w:vAlign w:val="center"/>
          </w:tcPr>
          <w:p w14:paraId="4CFB6895">
            <w:pPr>
              <w:pBdr/>
              <w:spacing/>
              <w:ind/>
              <w:jc w:val="center"/>
              <w:rPr>
                <w:rFonts w:ascii="Arial" w:hAnsi="Arial" w:cs="Arial"/>
                <w:sz w:val="18"/>
              </w:rPr>
            </w:pPr>
            <w:r>
              <w:rPr>
                <w:rFonts w:ascii="Arial" w:hAnsi="Arial" w:cs="Arial"/>
                <w:sz w:val="18"/>
              </w:rPr>
              <w:t xml:space="preserve">901101</w:t>
            </w:r>
            <w:r>
              <w:rPr>
                <w:rFonts w:ascii="Arial" w:hAnsi="Arial" w:cs="Arial"/>
                <w:sz w:val="18"/>
              </w:rPr>
            </w:r>
            <w:r>
              <w:rPr>
                <w:rFonts w:ascii="Arial" w:hAnsi="Arial" w:cs="Arial"/>
                <w:sz w:val="18"/>
              </w:rPr>
            </w:r>
          </w:p>
        </w:tc>
        <w:tc>
          <w:tcPr>
            <w:tcBorders/>
            <w:tcW w:w="5498" w:type="dxa"/>
            <w:vAlign w:val="center"/>
          </w:tcPr>
          <w:p w14:paraId="1AFF2947">
            <w:pPr>
              <w:pBdr/>
              <w:spacing/>
              <w:ind/>
              <w:jc w:val="center"/>
              <w:rPr>
                <w:rFonts w:ascii="Arial" w:hAnsi="Arial" w:cs="Arial"/>
                <w:sz w:val="18"/>
              </w:rPr>
            </w:pPr>
            <w:r>
              <w:rPr>
                <w:rFonts w:ascii="Arial" w:hAnsi="Arial" w:cs="Arial"/>
                <w:sz w:val="18"/>
              </w:rPr>
              <w:t xml:space="preserve">BACILOSCOPIA COLORACIÓN ÁCIDO ALCOHOL-RESISTENTE [ZIEHL-NEELSEN]</w:t>
            </w:r>
            <w:r>
              <w:rPr>
                <w:rFonts w:ascii="Arial" w:hAnsi="Arial" w:cs="Arial"/>
                <w:sz w:val="18"/>
              </w:rPr>
            </w:r>
            <w:r>
              <w:rPr>
                <w:rFonts w:ascii="Arial" w:hAnsi="Arial" w:cs="Arial"/>
                <w:sz w:val="18"/>
              </w:rPr>
            </w:r>
          </w:p>
        </w:tc>
        <w:tc>
          <w:tcPr>
            <w:tcBorders/>
            <w:tcW w:w="1134" w:type="dxa"/>
            <w:vAlign w:val="center"/>
          </w:tcPr>
          <w:p w14:paraId="49BD90B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409CE0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DAF48F">
            <w:pPr>
              <w:widowControl w:val="true"/>
              <w:pBdr/>
              <w:spacing/>
              <w:ind/>
              <w:jc w:val="center"/>
              <w:rPr>
                <w:rFonts w:ascii="Arial" w:hAnsi="Arial" w:cs="Arial"/>
                <w:sz w:val="18"/>
              </w:rPr>
            </w:pPr>
            <w:r>
              <w:rPr>
                <w:rFonts w:ascii="Arial" w:hAnsi="Arial" w:cs="Arial"/>
                <w:sz w:val="18"/>
              </w:rPr>
              <w:t xml:space="preserve">125</w:t>
            </w:r>
            <w:r>
              <w:rPr>
                <w:rFonts w:ascii="Arial" w:hAnsi="Arial" w:cs="Arial"/>
                <w:sz w:val="18"/>
              </w:rPr>
            </w:r>
            <w:r>
              <w:rPr>
                <w:rFonts w:ascii="Arial" w:hAnsi="Arial" w:cs="Arial"/>
                <w:sz w:val="18"/>
              </w:rPr>
            </w:r>
          </w:p>
        </w:tc>
        <w:tc>
          <w:tcPr>
            <w:tcBorders/>
            <w:tcW w:w="993" w:type="dxa"/>
            <w:vAlign w:val="center"/>
          </w:tcPr>
          <w:p w14:paraId="0FC8E210">
            <w:pPr>
              <w:pBdr/>
              <w:spacing/>
              <w:ind/>
              <w:jc w:val="center"/>
              <w:rPr>
                <w:rFonts w:ascii="Arial" w:hAnsi="Arial" w:cs="Arial"/>
                <w:sz w:val="18"/>
              </w:rPr>
            </w:pPr>
            <w:r>
              <w:rPr>
                <w:rFonts w:ascii="Arial" w:hAnsi="Arial" w:cs="Arial"/>
                <w:sz w:val="18"/>
              </w:rPr>
              <w:t xml:space="preserve">901104</w:t>
            </w:r>
            <w:r>
              <w:rPr>
                <w:rFonts w:ascii="Arial" w:hAnsi="Arial" w:cs="Arial"/>
                <w:sz w:val="18"/>
              </w:rPr>
            </w:r>
            <w:r>
              <w:rPr>
                <w:rFonts w:ascii="Arial" w:hAnsi="Arial" w:cs="Arial"/>
                <w:sz w:val="18"/>
              </w:rPr>
            </w:r>
          </w:p>
        </w:tc>
        <w:tc>
          <w:tcPr>
            <w:tcBorders/>
            <w:tcW w:w="5498" w:type="dxa"/>
            <w:vAlign w:val="center"/>
          </w:tcPr>
          <w:p w14:paraId="72487577">
            <w:pPr>
              <w:pBdr/>
              <w:spacing/>
              <w:ind/>
              <w:jc w:val="center"/>
              <w:rPr>
                <w:rFonts w:ascii="Arial" w:hAnsi="Arial" w:cs="Arial"/>
                <w:sz w:val="18"/>
              </w:rPr>
            </w:pPr>
            <w:r>
              <w:rPr>
                <w:rFonts w:ascii="Arial" w:hAnsi="Arial" w:cs="Arial"/>
                <w:sz w:val="18"/>
              </w:rPr>
              <w:t xml:space="preserve">COLORACIÓN AZUL DE METILENO Y LECTURA PARA CUALQUIER MUESTRA</w:t>
            </w:r>
            <w:r>
              <w:rPr>
                <w:rFonts w:ascii="Arial" w:hAnsi="Arial" w:cs="Arial"/>
                <w:sz w:val="18"/>
              </w:rPr>
            </w:r>
            <w:r>
              <w:rPr>
                <w:rFonts w:ascii="Arial" w:hAnsi="Arial" w:cs="Arial"/>
                <w:sz w:val="18"/>
              </w:rPr>
            </w:r>
          </w:p>
        </w:tc>
        <w:tc>
          <w:tcPr>
            <w:tcBorders/>
            <w:tcW w:w="1134" w:type="dxa"/>
            <w:vAlign w:val="center"/>
          </w:tcPr>
          <w:p w14:paraId="6F60A01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B9EFE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437B36">
            <w:pPr>
              <w:widowControl w:val="true"/>
              <w:pBdr/>
              <w:spacing/>
              <w:ind/>
              <w:jc w:val="center"/>
              <w:rPr>
                <w:rFonts w:ascii="Arial" w:hAnsi="Arial" w:cs="Arial"/>
                <w:sz w:val="18"/>
              </w:rPr>
            </w:pPr>
            <w:r>
              <w:rPr>
                <w:rFonts w:ascii="Arial" w:hAnsi="Arial" w:cs="Arial"/>
                <w:sz w:val="18"/>
              </w:rPr>
              <w:t xml:space="preserve">126</w:t>
            </w:r>
            <w:r>
              <w:rPr>
                <w:rFonts w:ascii="Arial" w:hAnsi="Arial" w:cs="Arial"/>
                <w:sz w:val="18"/>
              </w:rPr>
            </w:r>
            <w:r>
              <w:rPr>
                <w:rFonts w:ascii="Arial" w:hAnsi="Arial" w:cs="Arial"/>
                <w:sz w:val="18"/>
              </w:rPr>
            </w:r>
          </w:p>
        </w:tc>
        <w:tc>
          <w:tcPr>
            <w:tcBorders/>
            <w:tcW w:w="993" w:type="dxa"/>
            <w:vAlign w:val="center"/>
          </w:tcPr>
          <w:p w14:paraId="49DC7E47">
            <w:pPr>
              <w:pBdr/>
              <w:spacing/>
              <w:ind/>
              <w:jc w:val="center"/>
              <w:rPr>
                <w:rFonts w:ascii="Arial" w:hAnsi="Arial" w:cs="Arial"/>
                <w:sz w:val="18"/>
              </w:rPr>
            </w:pPr>
            <w:r>
              <w:rPr>
                <w:rFonts w:ascii="Arial" w:hAnsi="Arial" w:cs="Arial"/>
                <w:sz w:val="18"/>
              </w:rPr>
              <w:t xml:space="preserve">901107</w:t>
            </w:r>
            <w:r>
              <w:rPr>
                <w:rFonts w:ascii="Arial" w:hAnsi="Arial" w:cs="Arial"/>
                <w:sz w:val="18"/>
              </w:rPr>
            </w:r>
            <w:r>
              <w:rPr>
                <w:rFonts w:ascii="Arial" w:hAnsi="Arial" w:cs="Arial"/>
                <w:sz w:val="18"/>
              </w:rPr>
            </w:r>
          </w:p>
        </w:tc>
        <w:tc>
          <w:tcPr>
            <w:tcBorders/>
            <w:tcW w:w="5498" w:type="dxa"/>
            <w:vAlign w:val="center"/>
          </w:tcPr>
          <w:p w14:paraId="7A212667">
            <w:pPr>
              <w:pBdr/>
              <w:spacing/>
              <w:ind/>
              <w:jc w:val="center"/>
              <w:rPr>
                <w:rFonts w:ascii="Arial" w:hAnsi="Arial" w:cs="Arial"/>
                <w:sz w:val="18"/>
              </w:rPr>
            </w:pPr>
            <w:r>
              <w:rPr>
                <w:rFonts w:ascii="Arial" w:hAnsi="Arial" w:cs="Arial"/>
                <w:sz w:val="18"/>
              </w:rPr>
              <w:t xml:space="preserve">COLORACIÓN GRAM Y LECTURA PARA CUALQUIER MUESTRA</w:t>
            </w:r>
            <w:r>
              <w:rPr>
                <w:rFonts w:ascii="Arial" w:hAnsi="Arial" w:cs="Arial"/>
                <w:sz w:val="18"/>
              </w:rPr>
            </w:r>
            <w:r>
              <w:rPr>
                <w:rFonts w:ascii="Arial" w:hAnsi="Arial" w:cs="Arial"/>
                <w:sz w:val="18"/>
              </w:rPr>
            </w:r>
          </w:p>
        </w:tc>
        <w:tc>
          <w:tcPr>
            <w:tcBorders/>
            <w:tcW w:w="1134" w:type="dxa"/>
            <w:vAlign w:val="center"/>
          </w:tcPr>
          <w:p w14:paraId="7E34D9C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5E78B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EFDC7C">
            <w:pPr>
              <w:widowControl w:val="true"/>
              <w:pBdr/>
              <w:spacing/>
              <w:ind/>
              <w:jc w:val="center"/>
              <w:rPr>
                <w:rFonts w:ascii="Arial" w:hAnsi="Arial" w:cs="Arial"/>
                <w:sz w:val="18"/>
              </w:rPr>
            </w:pPr>
            <w:r>
              <w:rPr>
                <w:rFonts w:ascii="Arial" w:hAnsi="Arial" w:cs="Arial"/>
                <w:sz w:val="18"/>
              </w:rPr>
              <w:t xml:space="preserve">127</w:t>
            </w:r>
            <w:r>
              <w:rPr>
                <w:rFonts w:ascii="Arial" w:hAnsi="Arial" w:cs="Arial"/>
                <w:sz w:val="18"/>
              </w:rPr>
            </w:r>
            <w:r>
              <w:rPr>
                <w:rFonts w:ascii="Arial" w:hAnsi="Arial" w:cs="Arial"/>
                <w:sz w:val="18"/>
              </w:rPr>
            </w:r>
          </w:p>
        </w:tc>
        <w:tc>
          <w:tcPr>
            <w:tcBorders/>
            <w:tcW w:w="993" w:type="dxa"/>
            <w:vAlign w:val="center"/>
          </w:tcPr>
          <w:p w14:paraId="3C622678">
            <w:pPr>
              <w:pBdr/>
              <w:spacing/>
              <w:ind/>
              <w:jc w:val="center"/>
              <w:rPr>
                <w:rFonts w:ascii="Arial" w:hAnsi="Arial" w:cs="Arial"/>
                <w:sz w:val="18"/>
              </w:rPr>
            </w:pPr>
            <w:r>
              <w:rPr>
                <w:rFonts w:ascii="Arial" w:hAnsi="Arial" w:cs="Arial"/>
                <w:sz w:val="18"/>
              </w:rPr>
              <w:t xml:space="preserve">901206</w:t>
            </w:r>
            <w:r>
              <w:rPr>
                <w:rFonts w:ascii="Arial" w:hAnsi="Arial" w:cs="Arial"/>
                <w:sz w:val="18"/>
              </w:rPr>
            </w:r>
            <w:r>
              <w:rPr>
                <w:rFonts w:ascii="Arial" w:hAnsi="Arial" w:cs="Arial"/>
                <w:sz w:val="18"/>
              </w:rPr>
            </w:r>
          </w:p>
        </w:tc>
        <w:tc>
          <w:tcPr>
            <w:tcBorders/>
            <w:tcW w:w="5498" w:type="dxa"/>
            <w:vAlign w:val="center"/>
          </w:tcPr>
          <w:p w14:paraId="2A5A4E2D">
            <w:pPr>
              <w:pBdr/>
              <w:spacing/>
              <w:ind/>
              <w:jc w:val="center"/>
              <w:rPr>
                <w:rFonts w:ascii="Arial" w:hAnsi="Arial" w:cs="Arial"/>
                <w:sz w:val="18"/>
              </w:rPr>
            </w:pPr>
            <w:r>
              <w:rPr>
                <w:rFonts w:ascii="Arial" w:hAnsi="Arial" w:cs="Arial"/>
                <w:sz w:val="18"/>
              </w:rPr>
              <w:t xml:space="preserve">COPROCULTIVO</w:t>
            </w:r>
            <w:r>
              <w:rPr>
                <w:rFonts w:ascii="Arial" w:hAnsi="Arial" w:cs="Arial"/>
                <w:sz w:val="18"/>
              </w:rPr>
            </w:r>
            <w:r>
              <w:rPr>
                <w:rFonts w:ascii="Arial" w:hAnsi="Arial" w:cs="Arial"/>
                <w:sz w:val="18"/>
              </w:rPr>
            </w:r>
          </w:p>
        </w:tc>
        <w:tc>
          <w:tcPr>
            <w:tcBorders/>
            <w:tcW w:w="1134" w:type="dxa"/>
            <w:vAlign w:val="center"/>
          </w:tcPr>
          <w:p w14:paraId="693661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592E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0BD04B">
            <w:pPr>
              <w:widowControl w:val="true"/>
              <w:pBdr/>
              <w:spacing/>
              <w:ind/>
              <w:jc w:val="center"/>
              <w:rPr>
                <w:rFonts w:ascii="Arial" w:hAnsi="Arial" w:cs="Arial"/>
                <w:sz w:val="18"/>
              </w:rPr>
            </w:pPr>
            <w:r>
              <w:rPr>
                <w:rFonts w:ascii="Arial" w:hAnsi="Arial" w:cs="Arial"/>
                <w:sz w:val="18"/>
              </w:rPr>
              <w:t xml:space="preserve">128</w:t>
            </w:r>
            <w:r>
              <w:rPr>
                <w:rFonts w:ascii="Arial" w:hAnsi="Arial" w:cs="Arial"/>
                <w:sz w:val="18"/>
              </w:rPr>
            </w:r>
            <w:r>
              <w:rPr>
                <w:rFonts w:ascii="Arial" w:hAnsi="Arial" w:cs="Arial"/>
                <w:sz w:val="18"/>
              </w:rPr>
            </w:r>
          </w:p>
        </w:tc>
        <w:tc>
          <w:tcPr>
            <w:tcBorders/>
            <w:tcW w:w="993" w:type="dxa"/>
            <w:vAlign w:val="center"/>
          </w:tcPr>
          <w:p w14:paraId="0CCB21EC">
            <w:pPr>
              <w:pBdr/>
              <w:spacing/>
              <w:ind/>
              <w:jc w:val="center"/>
              <w:rPr>
                <w:rFonts w:ascii="Arial" w:hAnsi="Arial" w:cs="Arial"/>
                <w:sz w:val="18"/>
              </w:rPr>
            </w:pPr>
            <w:r>
              <w:rPr>
                <w:rFonts w:ascii="Arial" w:hAnsi="Arial" w:cs="Arial"/>
                <w:sz w:val="18"/>
              </w:rPr>
              <w:t xml:space="preserve">901210</w:t>
            </w:r>
            <w:r>
              <w:rPr>
                <w:rFonts w:ascii="Arial" w:hAnsi="Arial" w:cs="Arial"/>
                <w:sz w:val="18"/>
              </w:rPr>
            </w:r>
            <w:r>
              <w:rPr>
                <w:rFonts w:ascii="Arial" w:hAnsi="Arial" w:cs="Arial"/>
                <w:sz w:val="18"/>
              </w:rPr>
            </w:r>
          </w:p>
        </w:tc>
        <w:tc>
          <w:tcPr>
            <w:tcBorders/>
            <w:tcW w:w="5498" w:type="dxa"/>
            <w:vAlign w:val="center"/>
          </w:tcPr>
          <w:p w14:paraId="2D2586F2">
            <w:pPr>
              <w:pBdr/>
              <w:spacing/>
              <w:ind/>
              <w:jc w:val="center"/>
              <w:rPr>
                <w:rFonts w:ascii="Arial" w:hAnsi="Arial" w:cs="Arial"/>
                <w:sz w:val="18"/>
              </w:rPr>
            </w:pPr>
            <w:r>
              <w:rPr>
                <w:rFonts w:ascii="Arial" w:hAnsi="Arial" w:cs="Arial"/>
                <w:sz w:val="18"/>
              </w:rPr>
              <w:t xml:space="preserve">CULTIVO ESPECIAL PARA OTROS MICROORGANISMOS EN CUALQUIER MUESTRA</w:t>
            </w:r>
            <w:r>
              <w:rPr>
                <w:rFonts w:ascii="Arial" w:hAnsi="Arial" w:cs="Arial"/>
                <w:sz w:val="18"/>
              </w:rPr>
            </w:r>
            <w:r>
              <w:rPr>
                <w:rFonts w:ascii="Arial" w:hAnsi="Arial" w:cs="Arial"/>
                <w:sz w:val="18"/>
              </w:rPr>
            </w:r>
          </w:p>
        </w:tc>
        <w:tc>
          <w:tcPr>
            <w:tcBorders/>
            <w:tcW w:w="1134" w:type="dxa"/>
            <w:vAlign w:val="center"/>
          </w:tcPr>
          <w:p w14:paraId="5937CBB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DF349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73A5E2">
            <w:pPr>
              <w:widowControl w:val="true"/>
              <w:pBdr/>
              <w:spacing/>
              <w:ind/>
              <w:jc w:val="center"/>
              <w:rPr>
                <w:rFonts w:ascii="Arial" w:hAnsi="Arial" w:cs="Arial"/>
                <w:sz w:val="18"/>
              </w:rPr>
            </w:pPr>
            <w:r>
              <w:rPr>
                <w:rFonts w:ascii="Arial" w:hAnsi="Arial" w:cs="Arial"/>
                <w:sz w:val="18"/>
              </w:rPr>
              <w:t xml:space="preserve">129</w:t>
            </w:r>
            <w:r>
              <w:rPr>
                <w:rFonts w:ascii="Arial" w:hAnsi="Arial" w:cs="Arial"/>
                <w:sz w:val="18"/>
              </w:rPr>
            </w:r>
            <w:r>
              <w:rPr>
                <w:rFonts w:ascii="Arial" w:hAnsi="Arial" w:cs="Arial"/>
                <w:sz w:val="18"/>
              </w:rPr>
            </w:r>
          </w:p>
        </w:tc>
        <w:tc>
          <w:tcPr>
            <w:tcBorders/>
            <w:tcW w:w="993" w:type="dxa"/>
            <w:vAlign w:val="center"/>
          </w:tcPr>
          <w:p w14:paraId="46942AF6">
            <w:pPr>
              <w:pBdr/>
              <w:spacing/>
              <w:ind/>
              <w:jc w:val="center"/>
              <w:rPr>
                <w:rFonts w:ascii="Arial" w:hAnsi="Arial" w:cs="Arial"/>
                <w:sz w:val="18"/>
              </w:rPr>
            </w:pPr>
            <w:r>
              <w:rPr>
                <w:rFonts w:ascii="Arial" w:hAnsi="Arial" w:cs="Arial"/>
                <w:sz w:val="18"/>
              </w:rPr>
              <w:t xml:space="preserve">901217</w:t>
            </w:r>
            <w:r>
              <w:rPr>
                <w:rFonts w:ascii="Arial" w:hAnsi="Arial" w:cs="Arial"/>
                <w:sz w:val="18"/>
              </w:rPr>
            </w:r>
            <w:r>
              <w:rPr>
                <w:rFonts w:ascii="Arial" w:hAnsi="Arial" w:cs="Arial"/>
                <w:sz w:val="18"/>
              </w:rPr>
            </w:r>
          </w:p>
        </w:tc>
        <w:tc>
          <w:tcPr>
            <w:tcBorders/>
            <w:tcW w:w="5498" w:type="dxa"/>
            <w:vAlign w:val="center"/>
          </w:tcPr>
          <w:p w14:paraId="50318B69">
            <w:pPr>
              <w:pBdr/>
              <w:spacing/>
              <w:ind/>
              <w:jc w:val="center"/>
              <w:rPr>
                <w:rFonts w:ascii="Arial" w:hAnsi="Arial" w:cs="Arial"/>
                <w:sz w:val="18"/>
              </w:rPr>
            </w:pPr>
            <w:r>
              <w:rPr>
                <w:rFonts w:ascii="Arial" w:hAnsi="Arial" w:cs="Arial"/>
                <w:sz w:val="18"/>
              </w:rPr>
              <w:t xml:space="preserve">CULTIVO PARA MICROORGANISMOS EN CUALQUIER MUESTRA DIFERENTE A MÉDULA ÓSEA ORINA Y HECES</w:t>
            </w:r>
            <w:r>
              <w:rPr>
                <w:rFonts w:ascii="Arial" w:hAnsi="Arial" w:cs="Arial"/>
                <w:sz w:val="18"/>
              </w:rPr>
            </w:r>
            <w:r>
              <w:rPr>
                <w:rFonts w:ascii="Arial" w:hAnsi="Arial" w:cs="Arial"/>
                <w:sz w:val="18"/>
              </w:rPr>
            </w:r>
          </w:p>
        </w:tc>
        <w:tc>
          <w:tcPr>
            <w:tcBorders/>
            <w:tcW w:w="1134" w:type="dxa"/>
            <w:vAlign w:val="center"/>
          </w:tcPr>
          <w:p w14:paraId="2CAE69A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5D85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2C52EE">
            <w:pPr>
              <w:widowControl w:val="true"/>
              <w:pBdr/>
              <w:spacing/>
              <w:ind/>
              <w:jc w:val="center"/>
              <w:rPr>
                <w:rFonts w:ascii="Arial" w:hAnsi="Arial" w:cs="Arial"/>
                <w:sz w:val="18"/>
              </w:rPr>
            </w:pPr>
            <w:r>
              <w:rPr>
                <w:rFonts w:ascii="Arial" w:hAnsi="Arial" w:cs="Arial"/>
                <w:sz w:val="18"/>
              </w:rPr>
              <w:t xml:space="preserve">130</w:t>
            </w:r>
            <w:r>
              <w:rPr>
                <w:rFonts w:ascii="Arial" w:hAnsi="Arial" w:cs="Arial"/>
                <w:sz w:val="18"/>
              </w:rPr>
            </w:r>
            <w:r>
              <w:rPr>
                <w:rFonts w:ascii="Arial" w:hAnsi="Arial" w:cs="Arial"/>
                <w:sz w:val="18"/>
              </w:rPr>
            </w:r>
          </w:p>
        </w:tc>
        <w:tc>
          <w:tcPr>
            <w:tcBorders/>
            <w:tcW w:w="993" w:type="dxa"/>
            <w:vAlign w:val="center"/>
          </w:tcPr>
          <w:p w14:paraId="533031FF">
            <w:pPr>
              <w:pBdr/>
              <w:spacing/>
              <w:ind/>
              <w:jc w:val="center"/>
              <w:rPr>
                <w:rFonts w:ascii="Arial" w:hAnsi="Arial" w:cs="Arial"/>
                <w:sz w:val="18"/>
              </w:rPr>
            </w:pPr>
            <w:r>
              <w:rPr>
                <w:rFonts w:ascii="Arial" w:hAnsi="Arial" w:cs="Arial"/>
                <w:sz w:val="18"/>
              </w:rPr>
              <w:t xml:space="preserve">901236</w:t>
            </w:r>
            <w:r>
              <w:rPr>
                <w:rFonts w:ascii="Arial" w:hAnsi="Arial" w:cs="Arial"/>
                <w:sz w:val="18"/>
              </w:rPr>
            </w:r>
            <w:r>
              <w:rPr>
                <w:rFonts w:ascii="Arial" w:hAnsi="Arial" w:cs="Arial"/>
                <w:sz w:val="18"/>
              </w:rPr>
            </w:r>
          </w:p>
        </w:tc>
        <w:tc>
          <w:tcPr>
            <w:tcBorders/>
            <w:tcW w:w="5498" w:type="dxa"/>
            <w:vAlign w:val="center"/>
          </w:tcPr>
          <w:p w14:paraId="007C4E59">
            <w:pPr>
              <w:pBdr/>
              <w:spacing/>
              <w:ind/>
              <w:jc w:val="center"/>
              <w:rPr>
                <w:rFonts w:ascii="Arial" w:hAnsi="Arial" w:cs="Arial"/>
                <w:sz w:val="18"/>
              </w:rPr>
            </w:pPr>
            <w:r>
              <w:rPr>
                <w:rFonts w:ascii="Arial" w:hAnsi="Arial" w:cs="Arial"/>
                <w:sz w:val="18"/>
              </w:rPr>
              <w:t xml:space="preserve">UROCULTIVO (ANTIBIOGRAMA CONCENTRACIÓN MÍNIMA INHIBITORIA AUTOMATIZADO)</w:t>
            </w:r>
            <w:r>
              <w:rPr>
                <w:rFonts w:ascii="Arial" w:hAnsi="Arial" w:cs="Arial"/>
                <w:sz w:val="18"/>
              </w:rPr>
            </w:r>
            <w:r>
              <w:rPr>
                <w:rFonts w:ascii="Arial" w:hAnsi="Arial" w:cs="Arial"/>
                <w:sz w:val="18"/>
              </w:rPr>
            </w:r>
          </w:p>
        </w:tc>
        <w:tc>
          <w:tcPr>
            <w:tcBorders/>
            <w:tcW w:w="1134" w:type="dxa"/>
            <w:vAlign w:val="center"/>
          </w:tcPr>
          <w:p w14:paraId="22B56F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DB51D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BF0B06">
            <w:pPr>
              <w:widowControl w:val="true"/>
              <w:pBdr/>
              <w:spacing/>
              <w:ind/>
              <w:jc w:val="center"/>
              <w:rPr>
                <w:rFonts w:ascii="Arial" w:hAnsi="Arial" w:cs="Arial"/>
                <w:sz w:val="18"/>
              </w:rPr>
            </w:pPr>
            <w:r>
              <w:rPr>
                <w:rFonts w:ascii="Arial" w:hAnsi="Arial" w:cs="Arial"/>
                <w:sz w:val="18"/>
              </w:rPr>
              <w:t xml:space="preserve">131</w:t>
            </w:r>
            <w:r>
              <w:rPr>
                <w:rFonts w:ascii="Arial" w:hAnsi="Arial" w:cs="Arial"/>
                <w:sz w:val="18"/>
              </w:rPr>
            </w:r>
            <w:r>
              <w:rPr>
                <w:rFonts w:ascii="Arial" w:hAnsi="Arial" w:cs="Arial"/>
                <w:sz w:val="18"/>
              </w:rPr>
            </w:r>
          </w:p>
        </w:tc>
        <w:tc>
          <w:tcPr>
            <w:tcBorders/>
            <w:tcW w:w="993" w:type="dxa"/>
            <w:vAlign w:val="center"/>
          </w:tcPr>
          <w:p w14:paraId="16E4A814">
            <w:pPr>
              <w:pBdr/>
              <w:spacing/>
              <w:ind/>
              <w:jc w:val="center"/>
              <w:rPr>
                <w:rFonts w:ascii="Arial" w:hAnsi="Arial" w:cs="Arial"/>
                <w:sz w:val="18"/>
              </w:rPr>
            </w:pPr>
            <w:r>
              <w:rPr>
                <w:rFonts w:ascii="Arial" w:hAnsi="Arial" w:cs="Arial"/>
                <w:sz w:val="18"/>
              </w:rPr>
              <w:t xml:space="preserve">901305</w:t>
            </w:r>
            <w:r>
              <w:rPr>
                <w:rFonts w:ascii="Arial" w:hAnsi="Arial" w:cs="Arial"/>
                <w:sz w:val="18"/>
              </w:rPr>
            </w:r>
            <w:r>
              <w:rPr>
                <w:rFonts w:ascii="Arial" w:hAnsi="Arial" w:cs="Arial"/>
                <w:sz w:val="18"/>
              </w:rPr>
            </w:r>
          </w:p>
        </w:tc>
        <w:tc>
          <w:tcPr>
            <w:tcBorders/>
            <w:tcW w:w="5498" w:type="dxa"/>
            <w:vAlign w:val="center"/>
          </w:tcPr>
          <w:p w14:paraId="3FF5AAC3">
            <w:pPr>
              <w:pBdr/>
              <w:spacing/>
              <w:ind/>
              <w:jc w:val="center"/>
              <w:rPr>
                <w:rFonts w:ascii="Arial" w:hAnsi="Arial" w:cs="Arial"/>
                <w:sz w:val="18"/>
              </w:rPr>
            </w:pPr>
            <w:r>
              <w:rPr>
                <w:rFonts w:ascii="Arial" w:hAnsi="Arial" w:cs="Arial"/>
                <w:sz w:val="18"/>
              </w:rPr>
              <w:t xml:space="preserve">EXAMEN DIRECTO PARA HONGOS (KOH)</w:t>
            </w:r>
            <w:r>
              <w:rPr>
                <w:rFonts w:ascii="Arial" w:hAnsi="Arial" w:cs="Arial"/>
                <w:sz w:val="18"/>
              </w:rPr>
            </w:r>
            <w:r>
              <w:rPr>
                <w:rFonts w:ascii="Arial" w:hAnsi="Arial" w:cs="Arial"/>
                <w:sz w:val="18"/>
              </w:rPr>
            </w:r>
          </w:p>
        </w:tc>
        <w:tc>
          <w:tcPr>
            <w:tcBorders/>
            <w:tcW w:w="1134" w:type="dxa"/>
            <w:vAlign w:val="center"/>
          </w:tcPr>
          <w:p w14:paraId="723A30C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72B4B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D8C4FD">
            <w:pPr>
              <w:widowControl w:val="true"/>
              <w:pBdr/>
              <w:spacing/>
              <w:ind/>
              <w:jc w:val="center"/>
              <w:rPr>
                <w:rFonts w:ascii="Arial" w:hAnsi="Arial" w:cs="Arial"/>
                <w:sz w:val="18"/>
              </w:rPr>
            </w:pPr>
            <w:r>
              <w:rPr>
                <w:rFonts w:ascii="Arial" w:hAnsi="Arial" w:cs="Arial"/>
                <w:sz w:val="18"/>
              </w:rPr>
              <w:t xml:space="preserve">132</w:t>
            </w:r>
            <w:r>
              <w:rPr>
                <w:rFonts w:ascii="Arial" w:hAnsi="Arial" w:cs="Arial"/>
                <w:sz w:val="18"/>
              </w:rPr>
            </w:r>
            <w:r>
              <w:rPr>
                <w:rFonts w:ascii="Arial" w:hAnsi="Arial" w:cs="Arial"/>
                <w:sz w:val="18"/>
              </w:rPr>
            </w:r>
          </w:p>
        </w:tc>
        <w:tc>
          <w:tcPr>
            <w:tcBorders/>
            <w:tcW w:w="993" w:type="dxa"/>
            <w:vAlign w:val="center"/>
          </w:tcPr>
          <w:p w14:paraId="614C20F3">
            <w:pPr>
              <w:pBdr/>
              <w:spacing/>
              <w:ind/>
              <w:jc w:val="center"/>
              <w:rPr>
                <w:rFonts w:ascii="Arial" w:hAnsi="Arial" w:cs="Arial"/>
                <w:sz w:val="18"/>
              </w:rPr>
            </w:pPr>
            <w:r>
              <w:rPr>
                <w:rFonts w:ascii="Arial" w:hAnsi="Arial" w:cs="Arial"/>
                <w:sz w:val="18"/>
              </w:rPr>
              <w:t xml:space="preserve">902045</w:t>
            </w:r>
            <w:r>
              <w:rPr>
                <w:rFonts w:ascii="Arial" w:hAnsi="Arial" w:cs="Arial"/>
                <w:sz w:val="18"/>
              </w:rPr>
            </w:r>
            <w:r>
              <w:rPr>
                <w:rFonts w:ascii="Arial" w:hAnsi="Arial" w:cs="Arial"/>
                <w:sz w:val="18"/>
              </w:rPr>
            </w:r>
          </w:p>
        </w:tc>
        <w:tc>
          <w:tcPr>
            <w:tcBorders/>
            <w:tcW w:w="5498" w:type="dxa"/>
            <w:vAlign w:val="center"/>
          </w:tcPr>
          <w:p w14:paraId="0A17C710">
            <w:pPr>
              <w:pBdr/>
              <w:spacing/>
              <w:ind/>
              <w:jc w:val="center"/>
              <w:rPr>
                <w:rFonts w:ascii="Arial" w:hAnsi="Arial" w:cs="Arial"/>
                <w:sz w:val="18"/>
              </w:rPr>
            </w:pPr>
            <w:r>
              <w:rPr>
                <w:rFonts w:ascii="Arial" w:hAnsi="Arial" w:cs="Arial"/>
                <w:sz w:val="18"/>
              </w:rPr>
              <w:t xml:space="preserve">TIEMPO DE PROTROMBINA [TP]</w:t>
            </w:r>
            <w:r>
              <w:rPr>
                <w:rFonts w:ascii="Arial" w:hAnsi="Arial" w:cs="Arial"/>
                <w:sz w:val="18"/>
              </w:rPr>
            </w:r>
            <w:r>
              <w:rPr>
                <w:rFonts w:ascii="Arial" w:hAnsi="Arial" w:cs="Arial"/>
                <w:sz w:val="18"/>
              </w:rPr>
            </w:r>
          </w:p>
        </w:tc>
        <w:tc>
          <w:tcPr>
            <w:tcBorders/>
            <w:tcW w:w="1134" w:type="dxa"/>
            <w:vAlign w:val="center"/>
          </w:tcPr>
          <w:p w14:paraId="79BF64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7A8F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72A0E7">
            <w:pPr>
              <w:widowControl w:val="true"/>
              <w:pBdr/>
              <w:spacing/>
              <w:ind/>
              <w:jc w:val="center"/>
              <w:rPr>
                <w:rFonts w:ascii="Arial" w:hAnsi="Arial" w:cs="Arial"/>
                <w:sz w:val="18"/>
              </w:rPr>
            </w:pPr>
            <w:r>
              <w:rPr>
                <w:rFonts w:ascii="Arial" w:hAnsi="Arial" w:cs="Arial"/>
                <w:sz w:val="18"/>
              </w:rPr>
              <w:t xml:space="preserve">133</w:t>
            </w:r>
            <w:r>
              <w:rPr>
                <w:rFonts w:ascii="Arial" w:hAnsi="Arial" w:cs="Arial"/>
                <w:sz w:val="18"/>
              </w:rPr>
            </w:r>
            <w:r>
              <w:rPr>
                <w:rFonts w:ascii="Arial" w:hAnsi="Arial" w:cs="Arial"/>
                <w:sz w:val="18"/>
              </w:rPr>
            </w:r>
          </w:p>
        </w:tc>
        <w:tc>
          <w:tcPr>
            <w:tcBorders/>
            <w:tcW w:w="993" w:type="dxa"/>
            <w:vAlign w:val="center"/>
          </w:tcPr>
          <w:p w14:paraId="510B7801">
            <w:pPr>
              <w:pBdr/>
              <w:spacing/>
              <w:ind/>
              <w:jc w:val="center"/>
              <w:rPr>
                <w:rFonts w:ascii="Arial" w:hAnsi="Arial" w:cs="Arial"/>
                <w:sz w:val="18"/>
              </w:rPr>
            </w:pPr>
            <w:r>
              <w:rPr>
                <w:rFonts w:ascii="Arial" w:hAnsi="Arial" w:cs="Arial"/>
                <w:sz w:val="18"/>
              </w:rPr>
              <w:t xml:space="preserve">902049</w:t>
            </w:r>
            <w:r>
              <w:rPr>
                <w:rFonts w:ascii="Arial" w:hAnsi="Arial" w:cs="Arial"/>
                <w:sz w:val="18"/>
              </w:rPr>
            </w:r>
            <w:r>
              <w:rPr>
                <w:rFonts w:ascii="Arial" w:hAnsi="Arial" w:cs="Arial"/>
                <w:sz w:val="18"/>
              </w:rPr>
            </w:r>
          </w:p>
        </w:tc>
        <w:tc>
          <w:tcPr>
            <w:tcBorders/>
            <w:tcW w:w="5498" w:type="dxa"/>
            <w:vAlign w:val="center"/>
          </w:tcPr>
          <w:p w14:paraId="40364D0F">
            <w:pPr>
              <w:pBdr/>
              <w:spacing/>
              <w:ind/>
              <w:jc w:val="center"/>
              <w:rPr>
                <w:rFonts w:ascii="Arial" w:hAnsi="Arial" w:cs="Arial"/>
                <w:sz w:val="18"/>
              </w:rPr>
            </w:pPr>
            <w:r>
              <w:rPr>
                <w:rFonts w:ascii="Arial" w:hAnsi="Arial" w:cs="Arial"/>
                <w:sz w:val="18"/>
              </w:rPr>
              <w:t xml:space="preserve">TIEMPO DE TROMBOPLASTINA PARCIAL [TTP]</w:t>
            </w:r>
            <w:r>
              <w:rPr>
                <w:rFonts w:ascii="Arial" w:hAnsi="Arial" w:cs="Arial"/>
                <w:sz w:val="18"/>
              </w:rPr>
            </w:r>
            <w:r>
              <w:rPr>
                <w:rFonts w:ascii="Arial" w:hAnsi="Arial" w:cs="Arial"/>
                <w:sz w:val="18"/>
              </w:rPr>
            </w:r>
          </w:p>
        </w:tc>
        <w:tc>
          <w:tcPr>
            <w:tcBorders/>
            <w:tcW w:w="1134" w:type="dxa"/>
            <w:vAlign w:val="center"/>
          </w:tcPr>
          <w:p w14:paraId="35EA996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C392B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EB7B86">
            <w:pPr>
              <w:widowControl w:val="true"/>
              <w:pBdr/>
              <w:spacing/>
              <w:ind/>
              <w:jc w:val="center"/>
              <w:rPr>
                <w:rFonts w:ascii="Arial" w:hAnsi="Arial" w:cs="Arial"/>
                <w:sz w:val="18"/>
              </w:rPr>
            </w:pPr>
            <w:r>
              <w:rPr>
                <w:rFonts w:ascii="Arial" w:hAnsi="Arial" w:cs="Arial"/>
                <w:sz w:val="18"/>
              </w:rPr>
              <w:t xml:space="preserve">134</w:t>
            </w:r>
            <w:r>
              <w:rPr>
                <w:rFonts w:ascii="Arial" w:hAnsi="Arial" w:cs="Arial"/>
                <w:sz w:val="18"/>
              </w:rPr>
            </w:r>
            <w:r>
              <w:rPr>
                <w:rFonts w:ascii="Arial" w:hAnsi="Arial" w:cs="Arial"/>
                <w:sz w:val="18"/>
              </w:rPr>
            </w:r>
          </w:p>
        </w:tc>
        <w:tc>
          <w:tcPr>
            <w:tcBorders/>
            <w:tcW w:w="993" w:type="dxa"/>
            <w:vAlign w:val="center"/>
          </w:tcPr>
          <w:p w14:paraId="5CD92564">
            <w:pPr>
              <w:pBdr/>
              <w:spacing/>
              <w:ind/>
              <w:jc w:val="center"/>
              <w:rPr>
                <w:rFonts w:ascii="Arial" w:hAnsi="Arial" w:cs="Arial"/>
                <w:sz w:val="18"/>
              </w:rPr>
            </w:pPr>
            <w:r>
              <w:rPr>
                <w:rFonts w:ascii="Arial" w:hAnsi="Arial" w:cs="Arial"/>
                <w:sz w:val="18"/>
              </w:rPr>
              <w:t xml:space="preserve">902204</w:t>
            </w:r>
            <w:r>
              <w:rPr>
                <w:rFonts w:ascii="Arial" w:hAnsi="Arial" w:cs="Arial"/>
                <w:sz w:val="18"/>
              </w:rPr>
            </w:r>
            <w:r>
              <w:rPr>
                <w:rFonts w:ascii="Arial" w:hAnsi="Arial" w:cs="Arial"/>
                <w:sz w:val="18"/>
              </w:rPr>
            </w:r>
          </w:p>
        </w:tc>
        <w:tc>
          <w:tcPr>
            <w:tcBorders/>
            <w:tcW w:w="5498" w:type="dxa"/>
            <w:vAlign w:val="center"/>
          </w:tcPr>
          <w:p w14:paraId="4FC2FD83">
            <w:pPr>
              <w:pBdr/>
              <w:spacing/>
              <w:ind/>
              <w:jc w:val="center"/>
              <w:rPr>
                <w:rFonts w:ascii="Arial" w:hAnsi="Arial" w:cs="Arial"/>
                <w:sz w:val="18"/>
              </w:rPr>
            </w:pPr>
            <w:r>
              <w:rPr>
                <w:rFonts w:ascii="Arial" w:hAnsi="Arial" w:cs="Arial"/>
                <w:sz w:val="18"/>
              </w:rPr>
              <w:t xml:space="preserve">ERITROSEDIMENTACIÓN [VELOCIDAD SEDIMENTACIÓN GLOBULAR - VSG] MANUAL</w:t>
            </w:r>
            <w:r>
              <w:rPr>
                <w:rFonts w:ascii="Arial" w:hAnsi="Arial" w:cs="Arial"/>
                <w:sz w:val="18"/>
              </w:rPr>
            </w:r>
            <w:r>
              <w:rPr>
                <w:rFonts w:ascii="Arial" w:hAnsi="Arial" w:cs="Arial"/>
                <w:sz w:val="18"/>
              </w:rPr>
            </w:r>
          </w:p>
        </w:tc>
        <w:tc>
          <w:tcPr>
            <w:tcBorders/>
            <w:tcW w:w="1134" w:type="dxa"/>
            <w:vAlign w:val="center"/>
          </w:tcPr>
          <w:p w14:paraId="6D6D27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E32A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7C3D56">
            <w:pPr>
              <w:widowControl w:val="true"/>
              <w:pBdr/>
              <w:spacing/>
              <w:ind/>
              <w:jc w:val="center"/>
              <w:rPr>
                <w:rFonts w:ascii="Arial" w:hAnsi="Arial" w:cs="Arial"/>
                <w:sz w:val="18"/>
              </w:rPr>
            </w:pPr>
            <w:r>
              <w:rPr>
                <w:rFonts w:ascii="Arial" w:hAnsi="Arial" w:cs="Arial"/>
                <w:sz w:val="18"/>
              </w:rPr>
              <w:t xml:space="preserve">135</w:t>
            </w:r>
            <w:r>
              <w:rPr>
                <w:rFonts w:ascii="Arial" w:hAnsi="Arial" w:cs="Arial"/>
                <w:sz w:val="18"/>
              </w:rPr>
            </w:r>
            <w:r>
              <w:rPr>
                <w:rFonts w:ascii="Arial" w:hAnsi="Arial" w:cs="Arial"/>
                <w:sz w:val="18"/>
              </w:rPr>
            </w:r>
          </w:p>
        </w:tc>
        <w:tc>
          <w:tcPr>
            <w:tcBorders/>
            <w:tcW w:w="993" w:type="dxa"/>
            <w:vAlign w:val="center"/>
          </w:tcPr>
          <w:p w14:paraId="10F1A9FE">
            <w:pPr>
              <w:pBdr/>
              <w:spacing/>
              <w:ind/>
              <w:jc w:val="center"/>
              <w:rPr>
                <w:rFonts w:ascii="Arial" w:hAnsi="Arial" w:cs="Arial"/>
                <w:sz w:val="18"/>
              </w:rPr>
            </w:pPr>
            <w:r>
              <w:rPr>
                <w:rFonts w:ascii="Arial" w:hAnsi="Arial" w:cs="Arial"/>
                <w:sz w:val="18"/>
              </w:rPr>
              <w:t xml:space="preserve">902210</w:t>
            </w:r>
            <w:r>
              <w:rPr>
                <w:rFonts w:ascii="Arial" w:hAnsi="Arial" w:cs="Arial"/>
                <w:sz w:val="18"/>
              </w:rPr>
            </w:r>
            <w:r>
              <w:rPr>
                <w:rFonts w:ascii="Arial" w:hAnsi="Arial" w:cs="Arial"/>
                <w:sz w:val="18"/>
              </w:rPr>
            </w:r>
          </w:p>
        </w:tc>
        <w:tc>
          <w:tcPr>
            <w:tcBorders/>
            <w:tcW w:w="5498" w:type="dxa"/>
            <w:vAlign w:val="center"/>
          </w:tcPr>
          <w:p w14:paraId="3E01F3F3">
            <w:pPr>
              <w:pBdr/>
              <w:spacing/>
              <w:ind/>
              <w:jc w:val="center"/>
              <w:rPr>
                <w:rFonts w:ascii="Arial" w:hAnsi="Arial" w:cs="Arial"/>
                <w:sz w:val="18"/>
              </w:rPr>
            </w:pPr>
            <w:r>
              <w:rPr>
                <w:rFonts w:ascii="Arial" w:hAnsi="Arial" w:cs="Arial"/>
                <w:sz w:val="18"/>
              </w:rPr>
              <w:t xml:space="preserve">HEMOGRAMA IV (HEMOGLOBINA HEMATOCRITO RECUENTO DE ERITROCITOS ÍNDICES ERITROCITARIOS LEUCOGRAMA RECUENTO DE PLAQUETAS ÍNDICES PLAQUETARIOS Y MORFOLOGÍA ELECTRÓNICA E HISTOGRAMA) AUTOMATIZADO</w:t>
            </w:r>
            <w:r>
              <w:rPr>
                <w:rFonts w:ascii="Arial" w:hAnsi="Arial" w:cs="Arial"/>
                <w:sz w:val="18"/>
              </w:rPr>
            </w:r>
            <w:r>
              <w:rPr>
                <w:rFonts w:ascii="Arial" w:hAnsi="Arial" w:cs="Arial"/>
                <w:sz w:val="18"/>
              </w:rPr>
            </w:r>
          </w:p>
        </w:tc>
        <w:tc>
          <w:tcPr>
            <w:tcBorders/>
            <w:tcW w:w="1134" w:type="dxa"/>
            <w:vAlign w:val="center"/>
          </w:tcPr>
          <w:p w14:paraId="755805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B1F2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35ECAD">
            <w:pPr>
              <w:widowControl w:val="true"/>
              <w:pBdr/>
              <w:spacing/>
              <w:ind/>
              <w:jc w:val="center"/>
              <w:rPr>
                <w:rFonts w:ascii="Arial" w:hAnsi="Arial" w:cs="Arial"/>
                <w:sz w:val="18"/>
              </w:rPr>
            </w:pPr>
            <w:r>
              <w:rPr>
                <w:rFonts w:ascii="Arial" w:hAnsi="Arial" w:cs="Arial"/>
                <w:sz w:val="18"/>
              </w:rPr>
              <w:t xml:space="preserve">136</w:t>
            </w:r>
            <w:r>
              <w:rPr>
                <w:rFonts w:ascii="Arial" w:hAnsi="Arial" w:cs="Arial"/>
                <w:sz w:val="18"/>
              </w:rPr>
            </w:r>
            <w:r>
              <w:rPr>
                <w:rFonts w:ascii="Arial" w:hAnsi="Arial" w:cs="Arial"/>
                <w:sz w:val="18"/>
              </w:rPr>
            </w:r>
          </w:p>
        </w:tc>
        <w:tc>
          <w:tcPr>
            <w:tcBorders/>
            <w:tcW w:w="993" w:type="dxa"/>
            <w:vAlign w:val="center"/>
          </w:tcPr>
          <w:p w14:paraId="2CAAAF3C">
            <w:pPr>
              <w:pBdr/>
              <w:spacing/>
              <w:ind/>
              <w:jc w:val="center"/>
              <w:rPr>
                <w:rFonts w:ascii="Arial" w:hAnsi="Arial" w:cs="Arial"/>
                <w:sz w:val="18"/>
              </w:rPr>
            </w:pPr>
            <w:r>
              <w:rPr>
                <w:rFonts w:ascii="Arial" w:hAnsi="Arial" w:cs="Arial"/>
                <w:sz w:val="18"/>
              </w:rPr>
              <w:t xml:space="preserve">902211</w:t>
            </w:r>
            <w:r>
              <w:rPr>
                <w:rFonts w:ascii="Arial" w:hAnsi="Arial" w:cs="Arial"/>
                <w:sz w:val="18"/>
              </w:rPr>
            </w:r>
            <w:r>
              <w:rPr>
                <w:rFonts w:ascii="Arial" w:hAnsi="Arial" w:cs="Arial"/>
                <w:sz w:val="18"/>
              </w:rPr>
            </w:r>
          </w:p>
        </w:tc>
        <w:tc>
          <w:tcPr>
            <w:tcBorders/>
            <w:tcW w:w="5498" w:type="dxa"/>
            <w:vAlign w:val="center"/>
          </w:tcPr>
          <w:p w14:paraId="0E4F8812">
            <w:pPr>
              <w:pBdr/>
              <w:spacing/>
              <w:ind/>
              <w:jc w:val="center"/>
              <w:rPr>
                <w:rFonts w:ascii="Arial" w:hAnsi="Arial" w:cs="Arial"/>
                <w:sz w:val="18"/>
              </w:rPr>
            </w:pPr>
            <w:r>
              <w:rPr>
                <w:rFonts w:ascii="Arial" w:hAnsi="Arial" w:cs="Arial"/>
                <w:sz w:val="18"/>
              </w:rPr>
              <w:t xml:space="preserve">HEMATOCRITO</w:t>
            </w:r>
            <w:r>
              <w:rPr>
                <w:rFonts w:ascii="Arial" w:hAnsi="Arial" w:cs="Arial"/>
                <w:sz w:val="18"/>
              </w:rPr>
            </w:r>
            <w:r>
              <w:rPr>
                <w:rFonts w:ascii="Arial" w:hAnsi="Arial" w:cs="Arial"/>
                <w:sz w:val="18"/>
              </w:rPr>
            </w:r>
          </w:p>
        </w:tc>
        <w:tc>
          <w:tcPr>
            <w:tcBorders/>
            <w:tcW w:w="1134" w:type="dxa"/>
            <w:vAlign w:val="center"/>
          </w:tcPr>
          <w:p w14:paraId="77A456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AB3CC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8785F8">
            <w:pPr>
              <w:widowControl w:val="true"/>
              <w:pBdr/>
              <w:spacing/>
              <w:ind/>
              <w:jc w:val="center"/>
              <w:rPr>
                <w:rFonts w:ascii="Arial" w:hAnsi="Arial" w:cs="Arial"/>
                <w:sz w:val="18"/>
              </w:rPr>
            </w:pPr>
            <w:r>
              <w:rPr>
                <w:rFonts w:ascii="Arial" w:hAnsi="Arial" w:cs="Arial"/>
                <w:sz w:val="18"/>
              </w:rPr>
              <w:t xml:space="preserve">137</w:t>
            </w:r>
            <w:r>
              <w:rPr>
                <w:rFonts w:ascii="Arial" w:hAnsi="Arial" w:cs="Arial"/>
                <w:sz w:val="18"/>
              </w:rPr>
            </w:r>
            <w:r>
              <w:rPr>
                <w:rFonts w:ascii="Arial" w:hAnsi="Arial" w:cs="Arial"/>
                <w:sz w:val="18"/>
              </w:rPr>
            </w:r>
          </w:p>
        </w:tc>
        <w:tc>
          <w:tcPr>
            <w:tcBorders/>
            <w:tcW w:w="993" w:type="dxa"/>
            <w:vAlign w:val="center"/>
          </w:tcPr>
          <w:p w14:paraId="46E06F63">
            <w:pPr>
              <w:pBdr/>
              <w:spacing/>
              <w:ind/>
              <w:jc w:val="center"/>
              <w:rPr>
                <w:rFonts w:ascii="Arial" w:hAnsi="Arial" w:cs="Arial"/>
                <w:sz w:val="18"/>
              </w:rPr>
            </w:pPr>
            <w:r>
              <w:rPr>
                <w:rFonts w:ascii="Arial" w:hAnsi="Arial" w:cs="Arial"/>
                <w:sz w:val="18"/>
              </w:rPr>
              <w:t xml:space="preserve">902213</w:t>
            </w:r>
            <w:r>
              <w:rPr>
                <w:rFonts w:ascii="Arial" w:hAnsi="Arial" w:cs="Arial"/>
                <w:sz w:val="18"/>
              </w:rPr>
            </w:r>
            <w:r>
              <w:rPr>
                <w:rFonts w:ascii="Arial" w:hAnsi="Arial" w:cs="Arial"/>
                <w:sz w:val="18"/>
              </w:rPr>
            </w:r>
          </w:p>
        </w:tc>
        <w:tc>
          <w:tcPr>
            <w:tcBorders/>
            <w:tcW w:w="5498" w:type="dxa"/>
            <w:vAlign w:val="center"/>
          </w:tcPr>
          <w:p w14:paraId="7F046CEF">
            <w:pPr>
              <w:pBdr/>
              <w:spacing/>
              <w:ind/>
              <w:jc w:val="center"/>
              <w:rPr>
                <w:rFonts w:ascii="Arial" w:hAnsi="Arial" w:cs="Arial"/>
                <w:sz w:val="18"/>
              </w:rPr>
            </w:pPr>
            <w:r>
              <w:rPr>
                <w:rFonts w:ascii="Arial" w:hAnsi="Arial" w:cs="Arial"/>
                <w:sz w:val="18"/>
              </w:rPr>
              <w:t xml:space="preserve">HEMOGLOBINA</w:t>
            </w:r>
            <w:r>
              <w:rPr>
                <w:rFonts w:ascii="Arial" w:hAnsi="Arial" w:cs="Arial"/>
                <w:sz w:val="18"/>
              </w:rPr>
            </w:r>
            <w:r>
              <w:rPr>
                <w:rFonts w:ascii="Arial" w:hAnsi="Arial" w:cs="Arial"/>
                <w:sz w:val="18"/>
              </w:rPr>
            </w:r>
          </w:p>
        </w:tc>
        <w:tc>
          <w:tcPr>
            <w:tcBorders/>
            <w:tcW w:w="1134" w:type="dxa"/>
            <w:vAlign w:val="center"/>
          </w:tcPr>
          <w:p w14:paraId="7C6D56B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35C0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CBFB40">
            <w:pPr>
              <w:pBdr/>
              <w:spacing/>
              <w:ind/>
              <w:jc w:val="center"/>
              <w:rPr>
                <w:rFonts w:ascii="Arial" w:hAnsi="Arial" w:cs="Arial"/>
                <w:sz w:val="18"/>
              </w:rPr>
            </w:pPr>
            <w:r>
              <w:rPr>
                <w:rFonts w:ascii="Arial" w:hAnsi="Arial" w:cs="Arial"/>
                <w:spacing w:val="-5"/>
                <w:sz w:val="18"/>
                <w:lang w:val="es-ES"/>
              </w:rPr>
              <w:t xml:space="preserve">138</w:t>
            </w:r>
            <w:r>
              <w:rPr>
                <w:rFonts w:ascii="Arial" w:hAnsi="Arial" w:cs="Arial"/>
                <w:sz w:val="18"/>
              </w:rPr>
            </w:r>
            <w:r>
              <w:rPr>
                <w:rFonts w:ascii="Arial" w:hAnsi="Arial" w:cs="Arial"/>
                <w:sz w:val="18"/>
              </w:rPr>
            </w:r>
          </w:p>
        </w:tc>
        <w:tc>
          <w:tcPr>
            <w:tcBorders/>
            <w:tcW w:w="993" w:type="dxa"/>
            <w:vAlign w:val="center"/>
          </w:tcPr>
          <w:p w14:paraId="70A78EB5">
            <w:pPr>
              <w:pBdr/>
              <w:spacing/>
              <w:ind/>
              <w:jc w:val="center"/>
              <w:rPr>
                <w:rFonts w:ascii="Arial" w:hAnsi="Arial" w:cs="Arial"/>
                <w:sz w:val="18"/>
              </w:rPr>
            </w:pPr>
            <w:r>
              <w:rPr>
                <w:rFonts w:ascii="Arial" w:hAnsi="Arial" w:cs="Arial"/>
                <w:sz w:val="18"/>
              </w:rPr>
              <w:t xml:space="preserve">902214</w:t>
            </w:r>
            <w:r>
              <w:rPr>
                <w:rFonts w:ascii="Arial" w:hAnsi="Arial" w:cs="Arial"/>
                <w:sz w:val="18"/>
              </w:rPr>
            </w:r>
            <w:r>
              <w:rPr>
                <w:rFonts w:ascii="Arial" w:hAnsi="Arial" w:cs="Arial"/>
                <w:sz w:val="18"/>
              </w:rPr>
            </w:r>
          </w:p>
        </w:tc>
        <w:tc>
          <w:tcPr>
            <w:tcBorders/>
            <w:tcW w:w="5498" w:type="dxa"/>
            <w:vAlign w:val="center"/>
          </w:tcPr>
          <w:p w14:paraId="7DB234EF">
            <w:pPr>
              <w:pBdr/>
              <w:spacing/>
              <w:ind/>
              <w:jc w:val="center"/>
              <w:rPr>
                <w:rFonts w:ascii="Arial" w:hAnsi="Arial" w:cs="Arial"/>
                <w:sz w:val="18"/>
              </w:rPr>
            </w:pPr>
            <w:r>
              <w:rPr>
                <w:rFonts w:ascii="Arial" w:hAnsi="Arial" w:cs="Arial"/>
                <w:sz w:val="18"/>
              </w:rPr>
              <w:t xml:space="preserve">HEMOPARÁSITOS EXTENDIDO DE GOTA GRUESA</w:t>
            </w:r>
            <w:r>
              <w:rPr>
                <w:rFonts w:ascii="Arial" w:hAnsi="Arial" w:cs="Arial"/>
                <w:sz w:val="18"/>
              </w:rPr>
            </w:r>
            <w:r>
              <w:rPr>
                <w:rFonts w:ascii="Arial" w:hAnsi="Arial" w:cs="Arial"/>
                <w:sz w:val="18"/>
              </w:rPr>
            </w:r>
          </w:p>
        </w:tc>
        <w:tc>
          <w:tcPr>
            <w:tcBorders/>
            <w:tcW w:w="1134" w:type="dxa"/>
            <w:vAlign w:val="center"/>
          </w:tcPr>
          <w:p w14:paraId="68DDF2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F822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676FDC">
            <w:pPr>
              <w:pBdr/>
              <w:spacing/>
              <w:ind/>
              <w:jc w:val="center"/>
              <w:rPr>
                <w:rFonts w:ascii="Arial" w:hAnsi="Arial" w:cs="Arial"/>
                <w:sz w:val="18"/>
              </w:rPr>
            </w:pPr>
            <w:r>
              <w:rPr>
                <w:rFonts w:ascii="Arial" w:hAnsi="Arial" w:cs="Arial"/>
                <w:spacing w:val="-5"/>
                <w:sz w:val="18"/>
                <w:lang w:val="es-ES"/>
              </w:rPr>
              <w:t xml:space="preserve">139</w:t>
            </w:r>
            <w:r>
              <w:rPr>
                <w:rFonts w:ascii="Arial" w:hAnsi="Arial" w:cs="Arial"/>
                <w:sz w:val="18"/>
              </w:rPr>
            </w:r>
            <w:r>
              <w:rPr>
                <w:rFonts w:ascii="Arial" w:hAnsi="Arial" w:cs="Arial"/>
                <w:sz w:val="18"/>
              </w:rPr>
            </w:r>
          </w:p>
        </w:tc>
        <w:tc>
          <w:tcPr>
            <w:tcBorders/>
            <w:tcW w:w="993" w:type="dxa"/>
            <w:vAlign w:val="center"/>
          </w:tcPr>
          <w:p w14:paraId="499BF4F4">
            <w:pPr>
              <w:pBdr/>
              <w:spacing/>
              <w:ind/>
              <w:jc w:val="center"/>
              <w:rPr>
                <w:rFonts w:ascii="Arial" w:hAnsi="Arial" w:cs="Arial"/>
                <w:sz w:val="18"/>
              </w:rPr>
            </w:pPr>
            <w:r>
              <w:rPr>
                <w:rFonts w:ascii="Arial" w:hAnsi="Arial" w:cs="Arial"/>
                <w:sz w:val="18"/>
              </w:rPr>
              <w:t xml:space="preserve">902220</w:t>
            </w:r>
            <w:r>
              <w:rPr>
                <w:rFonts w:ascii="Arial" w:hAnsi="Arial" w:cs="Arial"/>
                <w:sz w:val="18"/>
              </w:rPr>
            </w:r>
            <w:r>
              <w:rPr>
                <w:rFonts w:ascii="Arial" w:hAnsi="Arial" w:cs="Arial"/>
                <w:sz w:val="18"/>
              </w:rPr>
            </w:r>
          </w:p>
        </w:tc>
        <w:tc>
          <w:tcPr>
            <w:tcBorders/>
            <w:tcW w:w="5498" w:type="dxa"/>
            <w:vAlign w:val="center"/>
          </w:tcPr>
          <w:p w14:paraId="07D48F49">
            <w:pPr>
              <w:pBdr/>
              <w:spacing/>
              <w:ind/>
              <w:jc w:val="center"/>
              <w:rPr>
                <w:rFonts w:ascii="Arial" w:hAnsi="Arial" w:cs="Arial"/>
                <w:sz w:val="18"/>
              </w:rPr>
            </w:pPr>
            <w:r>
              <w:rPr>
                <w:rFonts w:ascii="Arial" w:hAnsi="Arial" w:cs="Arial"/>
                <w:sz w:val="18"/>
              </w:rPr>
              <w:t xml:space="preserve">RECUENTO DE PLAQUETAS AUTOMATIZADO</w:t>
            </w:r>
            <w:r>
              <w:rPr>
                <w:rFonts w:ascii="Arial" w:hAnsi="Arial" w:cs="Arial"/>
                <w:sz w:val="18"/>
              </w:rPr>
            </w:r>
            <w:r>
              <w:rPr>
                <w:rFonts w:ascii="Arial" w:hAnsi="Arial" w:cs="Arial"/>
                <w:sz w:val="18"/>
              </w:rPr>
            </w:r>
          </w:p>
        </w:tc>
        <w:tc>
          <w:tcPr>
            <w:tcBorders/>
            <w:tcW w:w="1134" w:type="dxa"/>
            <w:vAlign w:val="center"/>
          </w:tcPr>
          <w:p w14:paraId="29D85C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CBDAB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20E9D3">
            <w:pPr>
              <w:pBdr/>
              <w:spacing/>
              <w:ind/>
              <w:jc w:val="center"/>
              <w:rPr>
                <w:rFonts w:ascii="Arial" w:hAnsi="Arial" w:cs="Arial"/>
                <w:sz w:val="18"/>
              </w:rPr>
            </w:pPr>
            <w:r>
              <w:rPr>
                <w:rFonts w:ascii="Arial" w:hAnsi="Arial" w:cs="Arial"/>
                <w:spacing w:val="-5"/>
                <w:sz w:val="18"/>
                <w:lang w:val="es-ES"/>
              </w:rPr>
              <w:t xml:space="preserve">140</w:t>
            </w:r>
            <w:r>
              <w:rPr>
                <w:rFonts w:ascii="Arial" w:hAnsi="Arial" w:cs="Arial"/>
                <w:sz w:val="18"/>
              </w:rPr>
            </w:r>
            <w:r>
              <w:rPr>
                <w:rFonts w:ascii="Arial" w:hAnsi="Arial" w:cs="Arial"/>
                <w:sz w:val="18"/>
              </w:rPr>
            </w:r>
          </w:p>
        </w:tc>
        <w:tc>
          <w:tcPr>
            <w:tcBorders/>
            <w:tcW w:w="993" w:type="dxa"/>
            <w:vAlign w:val="center"/>
          </w:tcPr>
          <w:p w14:paraId="05FCF9A0">
            <w:pPr>
              <w:pBdr/>
              <w:spacing/>
              <w:ind/>
              <w:jc w:val="center"/>
              <w:rPr>
                <w:rFonts w:ascii="Arial" w:hAnsi="Arial" w:cs="Arial"/>
                <w:sz w:val="18"/>
              </w:rPr>
            </w:pPr>
            <w:r>
              <w:rPr>
                <w:rFonts w:ascii="Arial" w:hAnsi="Arial" w:cs="Arial"/>
                <w:sz w:val="18"/>
              </w:rPr>
              <w:t xml:space="preserve">902223</w:t>
            </w:r>
            <w:r>
              <w:rPr>
                <w:rFonts w:ascii="Arial" w:hAnsi="Arial" w:cs="Arial"/>
                <w:sz w:val="18"/>
              </w:rPr>
            </w:r>
            <w:r>
              <w:rPr>
                <w:rFonts w:ascii="Arial" w:hAnsi="Arial" w:cs="Arial"/>
                <w:sz w:val="18"/>
              </w:rPr>
            </w:r>
          </w:p>
        </w:tc>
        <w:tc>
          <w:tcPr>
            <w:tcBorders/>
            <w:tcW w:w="5498" w:type="dxa"/>
            <w:vAlign w:val="center"/>
          </w:tcPr>
          <w:p w14:paraId="7778BF4B">
            <w:pPr>
              <w:pBdr/>
              <w:spacing/>
              <w:ind/>
              <w:jc w:val="center"/>
              <w:rPr>
                <w:rFonts w:ascii="Arial" w:hAnsi="Arial" w:cs="Arial"/>
                <w:sz w:val="18"/>
              </w:rPr>
            </w:pPr>
            <w:r>
              <w:rPr>
                <w:rFonts w:ascii="Arial" w:hAnsi="Arial" w:cs="Arial"/>
                <w:sz w:val="18"/>
              </w:rPr>
              <w:t xml:space="preserve">RECUENTO DE RETICULOCITOS METODO MANUAL</w:t>
            </w:r>
            <w:r>
              <w:rPr>
                <w:rFonts w:ascii="Arial" w:hAnsi="Arial" w:cs="Arial"/>
                <w:sz w:val="18"/>
              </w:rPr>
            </w:r>
            <w:r>
              <w:rPr>
                <w:rFonts w:ascii="Arial" w:hAnsi="Arial" w:cs="Arial"/>
                <w:sz w:val="18"/>
              </w:rPr>
            </w:r>
          </w:p>
        </w:tc>
        <w:tc>
          <w:tcPr>
            <w:tcBorders/>
            <w:tcW w:w="1134" w:type="dxa"/>
            <w:vAlign w:val="center"/>
          </w:tcPr>
          <w:p w14:paraId="1F704B9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C1BF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DF3DCE">
            <w:pPr>
              <w:pBdr/>
              <w:spacing/>
              <w:ind/>
              <w:jc w:val="center"/>
              <w:rPr>
                <w:rFonts w:ascii="Arial" w:hAnsi="Arial" w:cs="Arial"/>
                <w:sz w:val="18"/>
              </w:rPr>
            </w:pPr>
            <w:r>
              <w:rPr>
                <w:rFonts w:ascii="Arial" w:hAnsi="Arial" w:cs="Arial"/>
                <w:spacing w:val="-5"/>
                <w:sz w:val="18"/>
                <w:lang w:val="es-ES"/>
              </w:rPr>
              <w:t xml:space="preserve">141</w:t>
            </w:r>
            <w:r>
              <w:rPr>
                <w:rFonts w:ascii="Arial" w:hAnsi="Arial" w:cs="Arial"/>
                <w:sz w:val="18"/>
              </w:rPr>
            </w:r>
            <w:r>
              <w:rPr>
                <w:rFonts w:ascii="Arial" w:hAnsi="Arial" w:cs="Arial"/>
                <w:sz w:val="18"/>
              </w:rPr>
            </w:r>
          </w:p>
        </w:tc>
        <w:tc>
          <w:tcPr>
            <w:tcBorders/>
            <w:tcW w:w="993" w:type="dxa"/>
            <w:vAlign w:val="center"/>
          </w:tcPr>
          <w:p w14:paraId="28AD0FAE">
            <w:pPr>
              <w:pBdr/>
              <w:spacing/>
              <w:ind/>
              <w:jc w:val="center"/>
              <w:rPr>
                <w:rFonts w:ascii="Arial" w:hAnsi="Arial" w:cs="Arial"/>
                <w:sz w:val="18"/>
              </w:rPr>
            </w:pPr>
            <w:r>
              <w:rPr>
                <w:rFonts w:ascii="Arial" w:hAnsi="Arial" w:cs="Arial"/>
                <w:sz w:val="18"/>
              </w:rPr>
              <w:t xml:space="preserve">903016</w:t>
            </w:r>
            <w:r>
              <w:rPr>
                <w:rFonts w:ascii="Arial" w:hAnsi="Arial" w:cs="Arial"/>
                <w:sz w:val="18"/>
              </w:rPr>
            </w:r>
            <w:r>
              <w:rPr>
                <w:rFonts w:ascii="Arial" w:hAnsi="Arial" w:cs="Arial"/>
                <w:sz w:val="18"/>
              </w:rPr>
            </w:r>
          </w:p>
        </w:tc>
        <w:tc>
          <w:tcPr>
            <w:tcBorders/>
            <w:tcW w:w="5498" w:type="dxa"/>
            <w:vAlign w:val="center"/>
          </w:tcPr>
          <w:p w14:paraId="4BB9CE9C">
            <w:pPr>
              <w:pBdr/>
              <w:spacing/>
              <w:ind/>
              <w:jc w:val="center"/>
              <w:rPr>
                <w:rFonts w:ascii="Arial" w:hAnsi="Arial" w:cs="Arial"/>
                <w:sz w:val="18"/>
              </w:rPr>
            </w:pPr>
            <w:r>
              <w:rPr>
                <w:rFonts w:ascii="Arial" w:hAnsi="Arial" w:cs="Arial"/>
                <w:sz w:val="18"/>
              </w:rPr>
              <w:t xml:space="preserve">FERRITINA</w:t>
            </w:r>
            <w:r>
              <w:rPr>
                <w:rFonts w:ascii="Arial" w:hAnsi="Arial" w:cs="Arial"/>
                <w:sz w:val="18"/>
              </w:rPr>
            </w:r>
            <w:r>
              <w:rPr>
                <w:rFonts w:ascii="Arial" w:hAnsi="Arial" w:cs="Arial"/>
                <w:sz w:val="18"/>
              </w:rPr>
            </w:r>
          </w:p>
        </w:tc>
        <w:tc>
          <w:tcPr>
            <w:tcBorders/>
            <w:tcW w:w="1134" w:type="dxa"/>
            <w:vAlign w:val="center"/>
          </w:tcPr>
          <w:p w14:paraId="5A5329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CBD8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CE493A">
            <w:pPr>
              <w:pBdr/>
              <w:spacing/>
              <w:ind/>
              <w:jc w:val="center"/>
              <w:rPr>
                <w:rFonts w:ascii="Arial" w:hAnsi="Arial" w:cs="Arial"/>
                <w:sz w:val="18"/>
              </w:rPr>
            </w:pPr>
            <w:r>
              <w:rPr>
                <w:rFonts w:ascii="Arial" w:hAnsi="Arial" w:cs="Arial"/>
                <w:spacing w:val="-5"/>
                <w:sz w:val="18"/>
                <w:lang w:val="es-ES"/>
              </w:rPr>
              <w:t xml:space="preserve">142</w:t>
            </w:r>
            <w:r>
              <w:rPr>
                <w:rFonts w:ascii="Arial" w:hAnsi="Arial" w:cs="Arial"/>
                <w:sz w:val="18"/>
              </w:rPr>
            </w:r>
            <w:r>
              <w:rPr>
                <w:rFonts w:ascii="Arial" w:hAnsi="Arial" w:cs="Arial"/>
                <w:sz w:val="18"/>
              </w:rPr>
            </w:r>
          </w:p>
        </w:tc>
        <w:tc>
          <w:tcPr>
            <w:tcBorders/>
            <w:tcW w:w="993" w:type="dxa"/>
            <w:vAlign w:val="center"/>
          </w:tcPr>
          <w:p w14:paraId="5B29F79A">
            <w:pPr>
              <w:pBdr/>
              <w:spacing/>
              <w:ind/>
              <w:jc w:val="center"/>
              <w:rPr>
                <w:rFonts w:ascii="Arial" w:hAnsi="Arial" w:cs="Arial"/>
                <w:sz w:val="18"/>
              </w:rPr>
            </w:pPr>
            <w:r>
              <w:rPr>
                <w:rFonts w:ascii="Arial" w:hAnsi="Arial" w:cs="Arial"/>
                <w:sz w:val="18"/>
              </w:rPr>
              <w:t xml:space="preserve">903101</w:t>
            </w:r>
            <w:r>
              <w:rPr>
                <w:rFonts w:ascii="Arial" w:hAnsi="Arial" w:cs="Arial"/>
                <w:sz w:val="18"/>
              </w:rPr>
            </w:r>
            <w:r>
              <w:rPr>
                <w:rFonts w:ascii="Arial" w:hAnsi="Arial" w:cs="Arial"/>
                <w:sz w:val="18"/>
              </w:rPr>
            </w:r>
          </w:p>
        </w:tc>
        <w:tc>
          <w:tcPr>
            <w:tcBorders/>
            <w:tcW w:w="5498" w:type="dxa"/>
            <w:vAlign w:val="center"/>
          </w:tcPr>
          <w:p w14:paraId="77FE1FDE">
            <w:pPr>
              <w:pBdr/>
              <w:spacing/>
              <w:ind/>
              <w:jc w:val="center"/>
              <w:rPr>
                <w:rFonts w:ascii="Arial" w:hAnsi="Arial" w:cs="Arial"/>
                <w:sz w:val="18"/>
              </w:rPr>
            </w:pPr>
            <w:r>
              <w:rPr>
                <w:rFonts w:ascii="Arial" w:hAnsi="Arial" w:cs="Arial"/>
                <w:sz w:val="18"/>
              </w:rPr>
              <w:t xml:space="preserve">ÁCIDOS BILIARES TOTALES</w:t>
            </w:r>
            <w:r>
              <w:rPr>
                <w:rFonts w:ascii="Arial" w:hAnsi="Arial" w:cs="Arial"/>
                <w:sz w:val="18"/>
              </w:rPr>
            </w:r>
            <w:r>
              <w:rPr>
                <w:rFonts w:ascii="Arial" w:hAnsi="Arial" w:cs="Arial"/>
                <w:sz w:val="18"/>
              </w:rPr>
            </w:r>
          </w:p>
        </w:tc>
        <w:tc>
          <w:tcPr>
            <w:tcBorders/>
            <w:tcW w:w="1134" w:type="dxa"/>
            <w:vAlign w:val="center"/>
          </w:tcPr>
          <w:p w14:paraId="217481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1BE4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BE89A4">
            <w:pPr>
              <w:pBdr/>
              <w:spacing/>
              <w:ind/>
              <w:jc w:val="center"/>
              <w:rPr>
                <w:rFonts w:ascii="Arial" w:hAnsi="Arial" w:cs="Arial"/>
                <w:sz w:val="18"/>
              </w:rPr>
            </w:pPr>
            <w:r>
              <w:rPr>
                <w:rFonts w:ascii="Arial" w:hAnsi="Arial" w:cs="Arial"/>
                <w:spacing w:val="-5"/>
                <w:sz w:val="18"/>
                <w:lang w:val="es-ES"/>
              </w:rPr>
              <w:t xml:space="preserve">143</w:t>
            </w:r>
            <w:r>
              <w:rPr>
                <w:rFonts w:ascii="Arial" w:hAnsi="Arial" w:cs="Arial"/>
                <w:sz w:val="18"/>
              </w:rPr>
            </w:r>
            <w:r>
              <w:rPr>
                <w:rFonts w:ascii="Arial" w:hAnsi="Arial" w:cs="Arial"/>
                <w:sz w:val="18"/>
              </w:rPr>
            </w:r>
          </w:p>
        </w:tc>
        <w:tc>
          <w:tcPr>
            <w:tcBorders/>
            <w:tcW w:w="993" w:type="dxa"/>
            <w:vAlign w:val="center"/>
          </w:tcPr>
          <w:p w14:paraId="38861569">
            <w:pPr>
              <w:pBdr/>
              <w:spacing/>
              <w:ind/>
              <w:jc w:val="center"/>
              <w:rPr>
                <w:rFonts w:ascii="Arial" w:hAnsi="Arial" w:cs="Arial"/>
                <w:sz w:val="18"/>
              </w:rPr>
            </w:pPr>
            <w:r>
              <w:rPr>
                <w:rFonts w:ascii="Arial" w:hAnsi="Arial" w:cs="Arial"/>
                <w:sz w:val="18"/>
              </w:rPr>
              <w:t xml:space="preserve">903105</w:t>
            </w:r>
            <w:r>
              <w:rPr>
                <w:rFonts w:ascii="Arial" w:hAnsi="Arial" w:cs="Arial"/>
                <w:sz w:val="18"/>
              </w:rPr>
            </w:r>
            <w:r>
              <w:rPr>
                <w:rFonts w:ascii="Arial" w:hAnsi="Arial" w:cs="Arial"/>
                <w:sz w:val="18"/>
              </w:rPr>
            </w:r>
          </w:p>
        </w:tc>
        <w:tc>
          <w:tcPr>
            <w:tcBorders/>
            <w:tcW w:w="5498" w:type="dxa"/>
            <w:vAlign w:val="center"/>
          </w:tcPr>
          <w:p w14:paraId="7FEF8F17">
            <w:pPr>
              <w:pBdr/>
              <w:spacing/>
              <w:ind/>
              <w:jc w:val="center"/>
              <w:rPr>
                <w:rFonts w:ascii="Arial" w:hAnsi="Arial" w:cs="Arial"/>
                <w:sz w:val="18"/>
              </w:rPr>
            </w:pPr>
            <w:r>
              <w:rPr>
                <w:rFonts w:ascii="Arial" w:hAnsi="Arial" w:cs="Arial"/>
                <w:sz w:val="18"/>
              </w:rPr>
              <w:t xml:space="preserve">ÁCIDO FÓLICO [FOLATOS] EN SUERO</w:t>
            </w:r>
            <w:r>
              <w:rPr>
                <w:rFonts w:ascii="Arial" w:hAnsi="Arial" w:cs="Arial"/>
                <w:sz w:val="18"/>
              </w:rPr>
            </w:r>
            <w:r>
              <w:rPr>
                <w:rFonts w:ascii="Arial" w:hAnsi="Arial" w:cs="Arial"/>
                <w:sz w:val="18"/>
              </w:rPr>
            </w:r>
          </w:p>
        </w:tc>
        <w:tc>
          <w:tcPr>
            <w:tcBorders/>
            <w:tcW w:w="1134" w:type="dxa"/>
            <w:vAlign w:val="center"/>
          </w:tcPr>
          <w:p w14:paraId="6C881A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12404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7308B1">
            <w:pPr>
              <w:pBdr/>
              <w:spacing/>
              <w:ind/>
              <w:jc w:val="center"/>
              <w:rPr>
                <w:rFonts w:ascii="Arial" w:hAnsi="Arial" w:cs="Arial"/>
                <w:sz w:val="18"/>
              </w:rPr>
            </w:pPr>
            <w:r>
              <w:rPr>
                <w:rFonts w:ascii="Arial" w:hAnsi="Arial" w:cs="Arial"/>
                <w:spacing w:val="-5"/>
                <w:sz w:val="18"/>
                <w:lang w:val="es-ES"/>
              </w:rPr>
              <w:t xml:space="preserve">144</w:t>
            </w:r>
            <w:r>
              <w:rPr>
                <w:rFonts w:ascii="Arial" w:hAnsi="Arial" w:cs="Arial"/>
                <w:sz w:val="18"/>
              </w:rPr>
            </w:r>
            <w:r>
              <w:rPr>
                <w:rFonts w:ascii="Arial" w:hAnsi="Arial" w:cs="Arial"/>
                <w:sz w:val="18"/>
              </w:rPr>
            </w:r>
          </w:p>
        </w:tc>
        <w:tc>
          <w:tcPr>
            <w:tcBorders/>
            <w:tcW w:w="993" w:type="dxa"/>
            <w:vAlign w:val="center"/>
          </w:tcPr>
          <w:p w14:paraId="34B00496">
            <w:pPr>
              <w:pBdr/>
              <w:spacing/>
              <w:ind/>
              <w:jc w:val="center"/>
              <w:rPr>
                <w:rFonts w:ascii="Arial" w:hAnsi="Arial" w:cs="Arial"/>
                <w:sz w:val="18"/>
              </w:rPr>
            </w:pPr>
            <w:r>
              <w:rPr>
                <w:rFonts w:ascii="Arial" w:hAnsi="Arial" w:cs="Arial"/>
                <w:sz w:val="18"/>
              </w:rPr>
              <w:t xml:space="preserve">903420</w:t>
            </w:r>
            <w:r>
              <w:rPr>
                <w:rFonts w:ascii="Arial" w:hAnsi="Arial" w:cs="Arial"/>
                <w:sz w:val="18"/>
              </w:rPr>
            </w:r>
            <w:r>
              <w:rPr>
                <w:rFonts w:ascii="Arial" w:hAnsi="Arial" w:cs="Arial"/>
                <w:sz w:val="18"/>
              </w:rPr>
            </w:r>
          </w:p>
        </w:tc>
        <w:tc>
          <w:tcPr>
            <w:tcBorders/>
            <w:tcW w:w="5498" w:type="dxa"/>
            <w:vAlign w:val="center"/>
          </w:tcPr>
          <w:p w14:paraId="14AD3900">
            <w:pPr>
              <w:pBdr/>
              <w:spacing/>
              <w:ind/>
              <w:jc w:val="center"/>
              <w:rPr>
                <w:rFonts w:ascii="Arial" w:hAnsi="Arial" w:cs="Arial"/>
                <w:sz w:val="18"/>
              </w:rPr>
            </w:pPr>
            <w:r>
              <w:rPr>
                <w:rFonts w:ascii="Arial" w:hAnsi="Arial" w:cs="Arial"/>
                <w:sz w:val="18"/>
              </w:rPr>
              <w:t xml:space="preserve">COLINESTERASA SERICA</w:t>
            </w:r>
            <w:r>
              <w:rPr>
                <w:rFonts w:ascii="Arial" w:hAnsi="Arial" w:cs="Arial"/>
                <w:sz w:val="18"/>
              </w:rPr>
            </w:r>
            <w:r>
              <w:rPr>
                <w:rFonts w:ascii="Arial" w:hAnsi="Arial" w:cs="Arial"/>
                <w:sz w:val="18"/>
              </w:rPr>
            </w:r>
          </w:p>
        </w:tc>
        <w:tc>
          <w:tcPr>
            <w:tcBorders/>
            <w:tcW w:w="1134" w:type="dxa"/>
            <w:vAlign w:val="center"/>
          </w:tcPr>
          <w:p w14:paraId="510AF8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9591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C6A056">
            <w:pPr>
              <w:pBdr/>
              <w:spacing/>
              <w:ind/>
              <w:jc w:val="center"/>
              <w:rPr>
                <w:rFonts w:ascii="Arial" w:hAnsi="Arial" w:cs="Arial"/>
                <w:sz w:val="18"/>
              </w:rPr>
            </w:pPr>
            <w:r>
              <w:rPr>
                <w:rFonts w:ascii="Arial" w:hAnsi="Arial" w:cs="Arial"/>
                <w:spacing w:val="-5"/>
                <w:sz w:val="18"/>
                <w:lang w:val="es-ES"/>
              </w:rPr>
              <w:t xml:space="preserve">145</w:t>
            </w:r>
            <w:r>
              <w:rPr>
                <w:rFonts w:ascii="Arial" w:hAnsi="Arial" w:cs="Arial"/>
                <w:sz w:val="18"/>
              </w:rPr>
            </w:r>
            <w:r>
              <w:rPr>
                <w:rFonts w:ascii="Arial" w:hAnsi="Arial" w:cs="Arial"/>
                <w:sz w:val="18"/>
              </w:rPr>
            </w:r>
          </w:p>
        </w:tc>
        <w:tc>
          <w:tcPr>
            <w:tcBorders/>
            <w:tcW w:w="993" w:type="dxa"/>
            <w:vAlign w:val="center"/>
          </w:tcPr>
          <w:p w14:paraId="086AE907">
            <w:pPr>
              <w:pBdr/>
              <w:spacing/>
              <w:ind/>
              <w:jc w:val="center"/>
              <w:rPr>
                <w:rFonts w:ascii="Arial" w:hAnsi="Arial" w:cs="Arial"/>
                <w:sz w:val="18"/>
              </w:rPr>
            </w:pPr>
            <w:r>
              <w:rPr>
                <w:rFonts w:ascii="Arial" w:hAnsi="Arial" w:cs="Arial"/>
                <w:sz w:val="18"/>
              </w:rPr>
              <w:t xml:space="preserve">903426</w:t>
            </w:r>
            <w:r>
              <w:rPr>
                <w:rFonts w:ascii="Arial" w:hAnsi="Arial" w:cs="Arial"/>
                <w:sz w:val="18"/>
              </w:rPr>
            </w:r>
            <w:r>
              <w:rPr>
                <w:rFonts w:ascii="Arial" w:hAnsi="Arial" w:cs="Arial"/>
                <w:sz w:val="18"/>
              </w:rPr>
            </w:r>
          </w:p>
        </w:tc>
        <w:tc>
          <w:tcPr>
            <w:tcBorders/>
            <w:tcW w:w="5498" w:type="dxa"/>
            <w:vAlign w:val="center"/>
          </w:tcPr>
          <w:p w14:paraId="0B255B91">
            <w:pPr>
              <w:pBdr/>
              <w:spacing/>
              <w:ind/>
              <w:jc w:val="center"/>
              <w:rPr>
                <w:rFonts w:ascii="Arial" w:hAnsi="Arial" w:cs="Arial"/>
                <w:sz w:val="18"/>
              </w:rPr>
            </w:pPr>
            <w:r>
              <w:rPr>
                <w:rFonts w:ascii="Arial" w:hAnsi="Arial" w:cs="Arial"/>
                <w:sz w:val="18"/>
              </w:rPr>
              <w:t xml:space="preserve">HEMOGLOBINA GLICOSILADA AUTOMATIZADA</w:t>
            </w:r>
            <w:r>
              <w:rPr>
                <w:rFonts w:ascii="Arial" w:hAnsi="Arial" w:cs="Arial"/>
                <w:sz w:val="18"/>
              </w:rPr>
            </w:r>
            <w:r>
              <w:rPr>
                <w:rFonts w:ascii="Arial" w:hAnsi="Arial" w:cs="Arial"/>
                <w:sz w:val="18"/>
              </w:rPr>
            </w:r>
          </w:p>
        </w:tc>
        <w:tc>
          <w:tcPr>
            <w:tcBorders/>
            <w:tcW w:w="1134" w:type="dxa"/>
            <w:vAlign w:val="center"/>
          </w:tcPr>
          <w:p w14:paraId="041EFF3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0A72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AB1A04">
            <w:pPr>
              <w:pBdr/>
              <w:spacing/>
              <w:ind/>
              <w:jc w:val="center"/>
              <w:rPr>
                <w:rFonts w:ascii="Arial" w:hAnsi="Arial" w:cs="Arial"/>
                <w:sz w:val="18"/>
              </w:rPr>
            </w:pPr>
            <w:r>
              <w:rPr>
                <w:rFonts w:ascii="Arial" w:hAnsi="Arial" w:cs="Arial"/>
                <w:spacing w:val="-5"/>
                <w:sz w:val="18"/>
                <w:lang w:val="es-ES"/>
              </w:rPr>
              <w:t xml:space="preserve">146</w:t>
            </w:r>
            <w:r>
              <w:rPr>
                <w:rFonts w:ascii="Arial" w:hAnsi="Arial" w:cs="Arial"/>
                <w:sz w:val="18"/>
              </w:rPr>
            </w:r>
            <w:r>
              <w:rPr>
                <w:rFonts w:ascii="Arial" w:hAnsi="Arial" w:cs="Arial"/>
                <w:sz w:val="18"/>
              </w:rPr>
            </w:r>
          </w:p>
        </w:tc>
        <w:tc>
          <w:tcPr>
            <w:tcBorders/>
            <w:tcW w:w="993" w:type="dxa"/>
            <w:vAlign w:val="center"/>
          </w:tcPr>
          <w:p w14:paraId="71F8F142">
            <w:pPr>
              <w:pBdr/>
              <w:spacing/>
              <w:ind/>
              <w:jc w:val="center"/>
              <w:rPr>
                <w:rFonts w:ascii="Arial" w:hAnsi="Arial" w:cs="Arial"/>
                <w:sz w:val="18"/>
              </w:rPr>
            </w:pPr>
            <w:r>
              <w:rPr>
                <w:rFonts w:ascii="Arial" w:hAnsi="Arial" w:cs="Arial"/>
                <w:sz w:val="18"/>
              </w:rPr>
              <w:t xml:space="preserve">903439</w:t>
            </w:r>
            <w:r>
              <w:rPr>
                <w:rFonts w:ascii="Arial" w:hAnsi="Arial" w:cs="Arial"/>
                <w:sz w:val="18"/>
              </w:rPr>
            </w:r>
            <w:r>
              <w:rPr>
                <w:rFonts w:ascii="Arial" w:hAnsi="Arial" w:cs="Arial"/>
                <w:sz w:val="18"/>
              </w:rPr>
            </w:r>
          </w:p>
        </w:tc>
        <w:tc>
          <w:tcPr>
            <w:tcBorders/>
            <w:tcW w:w="5498" w:type="dxa"/>
            <w:vAlign w:val="center"/>
          </w:tcPr>
          <w:p w14:paraId="116250A4">
            <w:pPr>
              <w:pBdr/>
              <w:spacing/>
              <w:ind/>
              <w:jc w:val="center"/>
              <w:rPr>
                <w:rFonts w:ascii="Arial" w:hAnsi="Arial" w:cs="Arial"/>
                <w:sz w:val="18"/>
              </w:rPr>
            </w:pPr>
            <w:r>
              <w:rPr>
                <w:rFonts w:ascii="Arial" w:hAnsi="Arial" w:cs="Arial"/>
                <w:sz w:val="18"/>
              </w:rPr>
              <w:t xml:space="preserve">TROPONINA T CUANTITATIVA</w:t>
            </w:r>
            <w:r>
              <w:rPr>
                <w:rFonts w:ascii="Arial" w:hAnsi="Arial" w:cs="Arial"/>
                <w:sz w:val="18"/>
              </w:rPr>
            </w:r>
            <w:r>
              <w:rPr>
                <w:rFonts w:ascii="Arial" w:hAnsi="Arial" w:cs="Arial"/>
                <w:sz w:val="18"/>
              </w:rPr>
            </w:r>
          </w:p>
        </w:tc>
        <w:tc>
          <w:tcPr>
            <w:tcBorders/>
            <w:tcW w:w="1134" w:type="dxa"/>
            <w:vAlign w:val="center"/>
          </w:tcPr>
          <w:p w14:paraId="75C3F1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9277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C1F45E">
            <w:pPr>
              <w:pBdr/>
              <w:spacing/>
              <w:ind/>
              <w:jc w:val="center"/>
              <w:rPr>
                <w:rFonts w:ascii="Arial" w:hAnsi="Arial" w:cs="Arial"/>
                <w:sz w:val="18"/>
              </w:rPr>
            </w:pPr>
            <w:r>
              <w:rPr>
                <w:rFonts w:ascii="Arial" w:hAnsi="Arial" w:cs="Arial"/>
                <w:spacing w:val="-5"/>
                <w:sz w:val="18"/>
                <w:lang w:val="es-ES"/>
              </w:rPr>
              <w:t xml:space="preserve">147</w:t>
            </w:r>
            <w:r>
              <w:rPr>
                <w:rFonts w:ascii="Arial" w:hAnsi="Arial" w:cs="Arial"/>
                <w:sz w:val="18"/>
              </w:rPr>
            </w:r>
            <w:r>
              <w:rPr>
                <w:rFonts w:ascii="Arial" w:hAnsi="Arial" w:cs="Arial"/>
                <w:sz w:val="18"/>
              </w:rPr>
            </w:r>
          </w:p>
        </w:tc>
        <w:tc>
          <w:tcPr>
            <w:tcBorders/>
            <w:tcW w:w="993" w:type="dxa"/>
            <w:vAlign w:val="center"/>
          </w:tcPr>
          <w:p w14:paraId="098FE8D0">
            <w:pPr>
              <w:pBdr/>
              <w:spacing/>
              <w:ind/>
              <w:jc w:val="center"/>
              <w:rPr>
                <w:rFonts w:ascii="Arial" w:hAnsi="Arial" w:cs="Arial"/>
                <w:sz w:val="18"/>
              </w:rPr>
            </w:pPr>
            <w:r>
              <w:rPr>
                <w:rFonts w:ascii="Arial" w:hAnsi="Arial" w:cs="Arial"/>
                <w:sz w:val="18"/>
              </w:rPr>
              <w:t xml:space="preserve">903603</w:t>
            </w:r>
            <w:r>
              <w:rPr>
                <w:rFonts w:ascii="Arial" w:hAnsi="Arial" w:cs="Arial"/>
                <w:sz w:val="18"/>
              </w:rPr>
            </w:r>
            <w:r>
              <w:rPr>
                <w:rFonts w:ascii="Arial" w:hAnsi="Arial" w:cs="Arial"/>
                <w:sz w:val="18"/>
              </w:rPr>
            </w:r>
          </w:p>
        </w:tc>
        <w:tc>
          <w:tcPr>
            <w:tcBorders/>
            <w:tcW w:w="5498" w:type="dxa"/>
            <w:vAlign w:val="center"/>
          </w:tcPr>
          <w:p w14:paraId="7524ABA0">
            <w:pPr>
              <w:pBdr/>
              <w:spacing/>
              <w:ind/>
              <w:jc w:val="center"/>
              <w:rPr>
                <w:rFonts w:ascii="Arial" w:hAnsi="Arial" w:cs="Arial"/>
                <w:sz w:val="18"/>
              </w:rPr>
            </w:pPr>
            <w:r>
              <w:rPr>
                <w:rFonts w:ascii="Arial" w:hAnsi="Arial" w:cs="Arial"/>
                <w:sz w:val="18"/>
              </w:rPr>
              <w:t xml:space="preserve">CALCIO AUTOMATIZADO</w:t>
            </w:r>
            <w:r>
              <w:rPr>
                <w:rFonts w:ascii="Arial" w:hAnsi="Arial" w:cs="Arial"/>
                <w:sz w:val="18"/>
              </w:rPr>
            </w:r>
            <w:r>
              <w:rPr>
                <w:rFonts w:ascii="Arial" w:hAnsi="Arial" w:cs="Arial"/>
                <w:sz w:val="18"/>
              </w:rPr>
            </w:r>
          </w:p>
        </w:tc>
        <w:tc>
          <w:tcPr>
            <w:tcBorders/>
            <w:tcW w:w="1134" w:type="dxa"/>
            <w:vAlign w:val="center"/>
          </w:tcPr>
          <w:p w14:paraId="105D89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24E2B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20C02F">
            <w:pPr>
              <w:pBdr/>
              <w:spacing/>
              <w:ind/>
              <w:jc w:val="center"/>
              <w:rPr>
                <w:rFonts w:ascii="Arial" w:hAnsi="Arial" w:cs="Arial"/>
                <w:sz w:val="18"/>
              </w:rPr>
            </w:pPr>
            <w:r>
              <w:rPr>
                <w:rFonts w:ascii="Arial" w:hAnsi="Arial" w:cs="Arial"/>
                <w:spacing w:val="-5"/>
                <w:sz w:val="18"/>
                <w:lang w:val="es-ES"/>
              </w:rPr>
              <w:t xml:space="preserve">148</w:t>
            </w:r>
            <w:r>
              <w:rPr>
                <w:rFonts w:ascii="Arial" w:hAnsi="Arial" w:cs="Arial"/>
                <w:sz w:val="18"/>
              </w:rPr>
            </w:r>
            <w:r>
              <w:rPr>
                <w:rFonts w:ascii="Arial" w:hAnsi="Arial" w:cs="Arial"/>
                <w:sz w:val="18"/>
              </w:rPr>
            </w:r>
          </w:p>
        </w:tc>
        <w:tc>
          <w:tcPr>
            <w:tcBorders/>
            <w:tcW w:w="993" w:type="dxa"/>
            <w:vAlign w:val="center"/>
          </w:tcPr>
          <w:p w14:paraId="7F010749">
            <w:pPr>
              <w:pBdr/>
              <w:spacing/>
              <w:ind/>
              <w:jc w:val="center"/>
              <w:rPr>
                <w:rFonts w:ascii="Arial" w:hAnsi="Arial" w:cs="Arial"/>
                <w:sz w:val="18"/>
              </w:rPr>
            </w:pPr>
            <w:r>
              <w:rPr>
                <w:rFonts w:ascii="Arial" w:hAnsi="Arial" w:cs="Arial"/>
                <w:sz w:val="18"/>
              </w:rPr>
              <w:t xml:space="preserve">903608</w:t>
            </w:r>
            <w:r>
              <w:rPr>
                <w:rFonts w:ascii="Arial" w:hAnsi="Arial" w:cs="Arial"/>
                <w:sz w:val="18"/>
              </w:rPr>
            </w:r>
            <w:r>
              <w:rPr>
                <w:rFonts w:ascii="Arial" w:hAnsi="Arial" w:cs="Arial"/>
                <w:sz w:val="18"/>
              </w:rPr>
            </w:r>
          </w:p>
        </w:tc>
        <w:tc>
          <w:tcPr>
            <w:tcBorders/>
            <w:tcW w:w="5498" w:type="dxa"/>
            <w:vAlign w:val="center"/>
          </w:tcPr>
          <w:p w14:paraId="3EE4A584">
            <w:pPr>
              <w:pBdr/>
              <w:spacing/>
              <w:ind/>
              <w:jc w:val="center"/>
              <w:rPr>
                <w:rFonts w:ascii="Arial" w:hAnsi="Arial" w:cs="Arial"/>
                <w:sz w:val="18"/>
              </w:rPr>
            </w:pPr>
            <w:r>
              <w:rPr>
                <w:rFonts w:ascii="Arial" w:hAnsi="Arial" w:cs="Arial"/>
                <w:sz w:val="18"/>
              </w:rPr>
              <w:t xml:space="preserve">ZINC</w:t>
            </w:r>
            <w:r>
              <w:rPr>
                <w:rFonts w:ascii="Arial" w:hAnsi="Arial" w:cs="Arial"/>
                <w:sz w:val="18"/>
              </w:rPr>
            </w:r>
            <w:r>
              <w:rPr>
                <w:rFonts w:ascii="Arial" w:hAnsi="Arial" w:cs="Arial"/>
                <w:sz w:val="18"/>
              </w:rPr>
            </w:r>
          </w:p>
        </w:tc>
        <w:tc>
          <w:tcPr>
            <w:tcBorders/>
            <w:tcW w:w="1134" w:type="dxa"/>
            <w:vAlign w:val="center"/>
          </w:tcPr>
          <w:p w14:paraId="4F6C65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4B97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2927EC">
            <w:pPr>
              <w:pBdr/>
              <w:spacing/>
              <w:ind/>
              <w:jc w:val="center"/>
              <w:rPr>
                <w:rFonts w:ascii="Arial" w:hAnsi="Arial" w:cs="Arial"/>
                <w:sz w:val="18"/>
              </w:rPr>
            </w:pPr>
            <w:r>
              <w:rPr>
                <w:rFonts w:ascii="Arial" w:hAnsi="Arial" w:cs="Arial"/>
                <w:spacing w:val="-5"/>
                <w:sz w:val="18"/>
                <w:lang w:val="es-ES"/>
              </w:rPr>
              <w:t xml:space="preserve">149</w:t>
            </w:r>
            <w:r>
              <w:rPr>
                <w:rFonts w:ascii="Arial" w:hAnsi="Arial" w:cs="Arial"/>
                <w:sz w:val="18"/>
              </w:rPr>
            </w:r>
            <w:r>
              <w:rPr>
                <w:rFonts w:ascii="Arial" w:hAnsi="Arial" w:cs="Arial"/>
                <w:sz w:val="18"/>
              </w:rPr>
            </w:r>
          </w:p>
        </w:tc>
        <w:tc>
          <w:tcPr>
            <w:tcBorders/>
            <w:tcW w:w="993" w:type="dxa"/>
            <w:vAlign w:val="center"/>
          </w:tcPr>
          <w:p w14:paraId="5C3275DC">
            <w:pPr>
              <w:pBdr/>
              <w:spacing/>
              <w:ind/>
              <w:jc w:val="center"/>
              <w:rPr>
                <w:rFonts w:ascii="Arial" w:hAnsi="Arial" w:cs="Arial"/>
                <w:sz w:val="18"/>
              </w:rPr>
            </w:pPr>
            <w:r>
              <w:rPr>
                <w:rFonts w:ascii="Arial" w:hAnsi="Arial" w:cs="Arial"/>
                <w:sz w:val="18"/>
              </w:rPr>
              <w:t xml:space="preserve">903801</w:t>
            </w:r>
            <w:r>
              <w:rPr>
                <w:rFonts w:ascii="Arial" w:hAnsi="Arial" w:cs="Arial"/>
                <w:sz w:val="18"/>
              </w:rPr>
            </w:r>
            <w:r>
              <w:rPr>
                <w:rFonts w:ascii="Arial" w:hAnsi="Arial" w:cs="Arial"/>
                <w:sz w:val="18"/>
              </w:rPr>
            </w:r>
          </w:p>
        </w:tc>
        <w:tc>
          <w:tcPr>
            <w:tcBorders/>
            <w:tcW w:w="5498" w:type="dxa"/>
            <w:vAlign w:val="center"/>
          </w:tcPr>
          <w:p w14:paraId="0F59E297">
            <w:pPr>
              <w:pBdr/>
              <w:spacing/>
              <w:ind/>
              <w:jc w:val="center"/>
              <w:rPr>
                <w:rFonts w:ascii="Arial" w:hAnsi="Arial" w:cs="Arial"/>
                <w:sz w:val="18"/>
              </w:rPr>
            </w:pPr>
            <w:r>
              <w:rPr>
                <w:rFonts w:ascii="Arial" w:hAnsi="Arial" w:cs="Arial"/>
                <w:sz w:val="18"/>
              </w:rPr>
              <w:t xml:space="preserve">ÁCIDO ÚRICO EN SUERO U OTROS FLUIDOS</w:t>
            </w:r>
            <w:r>
              <w:rPr>
                <w:rFonts w:ascii="Arial" w:hAnsi="Arial" w:cs="Arial"/>
                <w:sz w:val="18"/>
              </w:rPr>
            </w:r>
            <w:r>
              <w:rPr>
                <w:rFonts w:ascii="Arial" w:hAnsi="Arial" w:cs="Arial"/>
                <w:sz w:val="18"/>
              </w:rPr>
            </w:r>
          </w:p>
        </w:tc>
        <w:tc>
          <w:tcPr>
            <w:tcBorders/>
            <w:tcW w:w="1134" w:type="dxa"/>
            <w:vAlign w:val="center"/>
          </w:tcPr>
          <w:p w14:paraId="532112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22DB8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308AAA">
            <w:pPr>
              <w:pBdr/>
              <w:spacing/>
              <w:ind/>
              <w:jc w:val="center"/>
              <w:rPr>
                <w:rFonts w:ascii="Arial" w:hAnsi="Arial" w:cs="Arial"/>
                <w:sz w:val="18"/>
              </w:rPr>
            </w:pPr>
            <w:r>
              <w:rPr>
                <w:rFonts w:ascii="Arial" w:hAnsi="Arial" w:cs="Arial"/>
                <w:spacing w:val="-5"/>
                <w:sz w:val="18"/>
                <w:lang w:val="es-ES"/>
              </w:rPr>
              <w:t xml:space="preserve">150</w:t>
            </w:r>
            <w:r>
              <w:rPr>
                <w:rFonts w:ascii="Arial" w:hAnsi="Arial" w:cs="Arial"/>
                <w:sz w:val="18"/>
              </w:rPr>
            </w:r>
            <w:r>
              <w:rPr>
                <w:rFonts w:ascii="Arial" w:hAnsi="Arial" w:cs="Arial"/>
                <w:sz w:val="18"/>
              </w:rPr>
            </w:r>
          </w:p>
        </w:tc>
        <w:tc>
          <w:tcPr>
            <w:tcBorders/>
            <w:tcW w:w="993" w:type="dxa"/>
            <w:vAlign w:val="center"/>
          </w:tcPr>
          <w:p w14:paraId="4C55741D">
            <w:pPr>
              <w:pBdr/>
              <w:spacing/>
              <w:ind/>
              <w:jc w:val="center"/>
              <w:rPr>
                <w:rFonts w:ascii="Arial" w:hAnsi="Arial" w:cs="Arial"/>
                <w:sz w:val="18"/>
              </w:rPr>
            </w:pPr>
            <w:r>
              <w:rPr>
                <w:rFonts w:ascii="Arial" w:hAnsi="Arial" w:cs="Arial"/>
                <w:sz w:val="18"/>
              </w:rPr>
              <w:t xml:space="preserve">903803</w:t>
            </w:r>
            <w:r>
              <w:rPr>
                <w:rFonts w:ascii="Arial" w:hAnsi="Arial" w:cs="Arial"/>
                <w:sz w:val="18"/>
              </w:rPr>
            </w:r>
            <w:r>
              <w:rPr>
                <w:rFonts w:ascii="Arial" w:hAnsi="Arial" w:cs="Arial"/>
                <w:sz w:val="18"/>
              </w:rPr>
            </w:r>
          </w:p>
        </w:tc>
        <w:tc>
          <w:tcPr>
            <w:tcBorders/>
            <w:tcW w:w="5498" w:type="dxa"/>
            <w:vAlign w:val="center"/>
          </w:tcPr>
          <w:p w14:paraId="4ED22138">
            <w:pPr>
              <w:pBdr/>
              <w:spacing/>
              <w:ind/>
              <w:jc w:val="center"/>
              <w:rPr>
                <w:rFonts w:ascii="Arial" w:hAnsi="Arial" w:cs="Arial"/>
                <w:sz w:val="18"/>
              </w:rPr>
            </w:pPr>
            <w:r>
              <w:rPr>
                <w:rFonts w:ascii="Arial" w:hAnsi="Arial" w:cs="Arial"/>
                <w:sz w:val="18"/>
              </w:rPr>
              <w:t xml:space="preserve">ALBUMINA EN SUERO U OTROS FLUIDOS</w:t>
            </w:r>
            <w:r>
              <w:rPr>
                <w:rFonts w:ascii="Arial" w:hAnsi="Arial" w:cs="Arial"/>
                <w:sz w:val="18"/>
              </w:rPr>
            </w:r>
            <w:r>
              <w:rPr>
                <w:rFonts w:ascii="Arial" w:hAnsi="Arial" w:cs="Arial"/>
                <w:sz w:val="18"/>
              </w:rPr>
            </w:r>
          </w:p>
        </w:tc>
        <w:tc>
          <w:tcPr>
            <w:tcBorders/>
            <w:tcW w:w="1134" w:type="dxa"/>
            <w:vAlign w:val="center"/>
          </w:tcPr>
          <w:p w14:paraId="486EEDD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8D74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7BD306">
            <w:pPr>
              <w:pBdr/>
              <w:spacing/>
              <w:ind/>
              <w:jc w:val="center"/>
              <w:rPr>
                <w:rFonts w:ascii="Arial" w:hAnsi="Arial" w:cs="Arial"/>
                <w:sz w:val="18"/>
              </w:rPr>
            </w:pPr>
            <w:r>
              <w:rPr>
                <w:rFonts w:ascii="Arial" w:hAnsi="Arial" w:cs="Arial"/>
                <w:spacing w:val="-5"/>
                <w:sz w:val="18"/>
                <w:lang w:val="es-ES"/>
              </w:rPr>
              <w:t xml:space="preserve">151</w:t>
            </w:r>
            <w:r>
              <w:rPr>
                <w:rFonts w:ascii="Arial" w:hAnsi="Arial" w:cs="Arial"/>
                <w:sz w:val="18"/>
              </w:rPr>
            </w:r>
            <w:r>
              <w:rPr>
                <w:rFonts w:ascii="Arial" w:hAnsi="Arial" w:cs="Arial"/>
                <w:sz w:val="18"/>
              </w:rPr>
            </w:r>
          </w:p>
        </w:tc>
        <w:tc>
          <w:tcPr>
            <w:tcBorders/>
            <w:tcW w:w="993" w:type="dxa"/>
            <w:vAlign w:val="center"/>
          </w:tcPr>
          <w:p w14:paraId="706ECEAA">
            <w:pPr>
              <w:pBdr/>
              <w:spacing/>
              <w:ind/>
              <w:jc w:val="center"/>
              <w:rPr>
                <w:rFonts w:ascii="Arial" w:hAnsi="Arial" w:cs="Arial"/>
                <w:sz w:val="18"/>
              </w:rPr>
            </w:pPr>
            <w:r>
              <w:rPr>
                <w:rFonts w:ascii="Arial" w:hAnsi="Arial" w:cs="Arial"/>
                <w:sz w:val="18"/>
              </w:rPr>
              <w:t xml:space="preserve">903804</w:t>
            </w:r>
            <w:r>
              <w:rPr>
                <w:rFonts w:ascii="Arial" w:hAnsi="Arial" w:cs="Arial"/>
                <w:sz w:val="18"/>
              </w:rPr>
            </w:r>
            <w:r>
              <w:rPr>
                <w:rFonts w:ascii="Arial" w:hAnsi="Arial" w:cs="Arial"/>
                <w:sz w:val="18"/>
              </w:rPr>
            </w:r>
          </w:p>
        </w:tc>
        <w:tc>
          <w:tcPr>
            <w:tcBorders/>
            <w:tcW w:w="5498" w:type="dxa"/>
            <w:vAlign w:val="center"/>
          </w:tcPr>
          <w:p w14:paraId="425214A5">
            <w:pPr>
              <w:pBdr/>
              <w:spacing/>
              <w:ind/>
              <w:jc w:val="center"/>
              <w:rPr>
                <w:rFonts w:ascii="Arial" w:hAnsi="Arial" w:cs="Arial"/>
                <w:sz w:val="18"/>
              </w:rPr>
            </w:pPr>
            <w:r>
              <w:rPr>
                <w:rFonts w:ascii="Arial" w:hAnsi="Arial" w:cs="Arial"/>
                <w:sz w:val="18"/>
              </w:rPr>
              <w:t xml:space="preserve">ALBUMINA EN ORINA DE 24 HORAS</w:t>
            </w:r>
            <w:r>
              <w:rPr>
                <w:rFonts w:ascii="Arial" w:hAnsi="Arial" w:cs="Arial"/>
                <w:sz w:val="18"/>
              </w:rPr>
            </w:r>
            <w:r>
              <w:rPr>
                <w:rFonts w:ascii="Arial" w:hAnsi="Arial" w:cs="Arial"/>
                <w:sz w:val="18"/>
              </w:rPr>
            </w:r>
          </w:p>
        </w:tc>
        <w:tc>
          <w:tcPr>
            <w:tcBorders/>
            <w:tcW w:w="1134" w:type="dxa"/>
            <w:vAlign w:val="center"/>
          </w:tcPr>
          <w:p w14:paraId="1CF283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19C4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7C28E1">
            <w:pPr>
              <w:pBdr/>
              <w:spacing/>
              <w:ind/>
              <w:jc w:val="center"/>
              <w:rPr>
                <w:rFonts w:ascii="Arial" w:hAnsi="Arial" w:cs="Arial"/>
                <w:sz w:val="18"/>
              </w:rPr>
            </w:pPr>
            <w:r>
              <w:rPr>
                <w:rFonts w:ascii="Arial" w:hAnsi="Arial" w:cs="Arial"/>
                <w:spacing w:val="-5"/>
                <w:sz w:val="18"/>
                <w:lang w:val="es-ES"/>
              </w:rPr>
              <w:t xml:space="preserve">152</w:t>
            </w:r>
            <w:r>
              <w:rPr>
                <w:rFonts w:ascii="Arial" w:hAnsi="Arial" w:cs="Arial"/>
                <w:sz w:val="18"/>
              </w:rPr>
            </w:r>
            <w:r>
              <w:rPr>
                <w:rFonts w:ascii="Arial" w:hAnsi="Arial" w:cs="Arial"/>
                <w:sz w:val="18"/>
              </w:rPr>
            </w:r>
          </w:p>
        </w:tc>
        <w:tc>
          <w:tcPr>
            <w:tcBorders/>
            <w:tcW w:w="993" w:type="dxa"/>
            <w:vAlign w:val="center"/>
          </w:tcPr>
          <w:p w14:paraId="1E3CD4B8">
            <w:pPr>
              <w:pBdr/>
              <w:spacing/>
              <w:ind/>
              <w:jc w:val="center"/>
              <w:rPr>
                <w:rFonts w:ascii="Arial" w:hAnsi="Arial" w:cs="Arial"/>
                <w:sz w:val="18"/>
              </w:rPr>
            </w:pPr>
            <w:r>
              <w:rPr>
                <w:rFonts w:ascii="Arial" w:hAnsi="Arial" w:cs="Arial"/>
                <w:sz w:val="18"/>
              </w:rPr>
              <w:t xml:space="preserve">903805</w:t>
            </w:r>
            <w:r>
              <w:rPr>
                <w:rFonts w:ascii="Arial" w:hAnsi="Arial" w:cs="Arial"/>
                <w:sz w:val="18"/>
              </w:rPr>
            </w:r>
            <w:r>
              <w:rPr>
                <w:rFonts w:ascii="Arial" w:hAnsi="Arial" w:cs="Arial"/>
                <w:sz w:val="18"/>
              </w:rPr>
            </w:r>
          </w:p>
        </w:tc>
        <w:tc>
          <w:tcPr>
            <w:tcBorders/>
            <w:tcW w:w="5498" w:type="dxa"/>
            <w:vAlign w:val="center"/>
          </w:tcPr>
          <w:p w14:paraId="6EEA18E9">
            <w:pPr>
              <w:pBdr/>
              <w:spacing/>
              <w:ind/>
              <w:jc w:val="center"/>
              <w:rPr>
                <w:rFonts w:ascii="Arial" w:hAnsi="Arial" w:cs="Arial"/>
                <w:sz w:val="18"/>
              </w:rPr>
            </w:pPr>
            <w:r>
              <w:rPr>
                <w:rFonts w:ascii="Arial" w:hAnsi="Arial" w:cs="Arial"/>
                <w:sz w:val="18"/>
              </w:rPr>
              <w:t xml:space="preserve">AMILASA EN SUERO U OTROS FLUIDOS</w:t>
            </w:r>
            <w:r>
              <w:rPr>
                <w:rFonts w:ascii="Arial" w:hAnsi="Arial" w:cs="Arial"/>
                <w:sz w:val="18"/>
              </w:rPr>
            </w:r>
            <w:r>
              <w:rPr>
                <w:rFonts w:ascii="Arial" w:hAnsi="Arial" w:cs="Arial"/>
                <w:sz w:val="18"/>
              </w:rPr>
            </w:r>
          </w:p>
        </w:tc>
        <w:tc>
          <w:tcPr>
            <w:tcBorders/>
            <w:tcW w:w="1134" w:type="dxa"/>
            <w:vAlign w:val="center"/>
          </w:tcPr>
          <w:p w14:paraId="0194ED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B202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E79611">
            <w:pPr>
              <w:pBdr/>
              <w:spacing/>
              <w:ind/>
              <w:jc w:val="center"/>
              <w:rPr>
                <w:rFonts w:ascii="Arial" w:hAnsi="Arial" w:cs="Arial"/>
                <w:sz w:val="18"/>
              </w:rPr>
            </w:pPr>
            <w:r>
              <w:rPr>
                <w:rFonts w:ascii="Arial" w:hAnsi="Arial" w:cs="Arial"/>
                <w:spacing w:val="-5"/>
                <w:sz w:val="18"/>
                <w:lang w:val="es-ES"/>
              </w:rPr>
              <w:t xml:space="preserve">153</w:t>
            </w:r>
            <w:r>
              <w:rPr>
                <w:rFonts w:ascii="Arial" w:hAnsi="Arial" w:cs="Arial"/>
                <w:sz w:val="18"/>
              </w:rPr>
            </w:r>
            <w:r>
              <w:rPr>
                <w:rFonts w:ascii="Arial" w:hAnsi="Arial" w:cs="Arial"/>
                <w:sz w:val="18"/>
              </w:rPr>
            </w:r>
          </w:p>
        </w:tc>
        <w:tc>
          <w:tcPr>
            <w:tcBorders/>
            <w:tcW w:w="993" w:type="dxa"/>
            <w:vAlign w:val="center"/>
          </w:tcPr>
          <w:p w14:paraId="3523E15B">
            <w:pPr>
              <w:pBdr/>
              <w:spacing/>
              <w:ind/>
              <w:jc w:val="center"/>
              <w:rPr>
                <w:rFonts w:ascii="Arial" w:hAnsi="Arial" w:cs="Arial"/>
                <w:sz w:val="18"/>
              </w:rPr>
            </w:pPr>
            <w:r>
              <w:rPr>
                <w:rFonts w:ascii="Arial" w:hAnsi="Arial" w:cs="Arial"/>
                <w:sz w:val="18"/>
              </w:rPr>
              <w:t xml:space="preserve">903809</w:t>
            </w:r>
            <w:r>
              <w:rPr>
                <w:rFonts w:ascii="Arial" w:hAnsi="Arial" w:cs="Arial"/>
                <w:sz w:val="18"/>
              </w:rPr>
            </w:r>
            <w:r>
              <w:rPr>
                <w:rFonts w:ascii="Arial" w:hAnsi="Arial" w:cs="Arial"/>
                <w:sz w:val="18"/>
              </w:rPr>
            </w:r>
          </w:p>
        </w:tc>
        <w:tc>
          <w:tcPr>
            <w:tcBorders/>
            <w:tcW w:w="5498" w:type="dxa"/>
            <w:vAlign w:val="center"/>
          </w:tcPr>
          <w:p w14:paraId="63E839A8">
            <w:pPr>
              <w:pBdr/>
              <w:spacing/>
              <w:ind/>
              <w:jc w:val="center"/>
              <w:rPr>
                <w:rFonts w:ascii="Arial" w:hAnsi="Arial" w:cs="Arial"/>
                <w:sz w:val="18"/>
              </w:rPr>
            </w:pPr>
            <w:r>
              <w:rPr>
                <w:rFonts w:ascii="Arial" w:hAnsi="Arial" w:cs="Arial"/>
                <w:sz w:val="18"/>
              </w:rPr>
              <w:t xml:space="preserve">BILIRRUBINAS TOTAL Y DIRECTA</w:t>
            </w:r>
            <w:r>
              <w:rPr>
                <w:rFonts w:ascii="Arial" w:hAnsi="Arial" w:cs="Arial"/>
                <w:sz w:val="18"/>
              </w:rPr>
            </w:r>
            <w:r>
              <w:rPr>
                <w:rFonts w:ascii="Arial" w:hAnsi="Arial" w:cs="Arial"/>
                <w:sz w:val="18"/>
              </w:rPr>
            </w:r>
          </w:p>
        </w:tc>
        <w:tc>
          <w:tcPr>
            <w:tcBorders/>
            <w:tcW w:w="1134" w:type="dxa"/>
            <w:vAlign w:val="center"/>
          </w:tcPr>
          <w:p w14:paraId="4B67B56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B81C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755C92">
            <w:pPr>
              <w:pBdr/>
              <w:spacing/>
              <w:ind/>
              <w:jc w:val="center"/>
              <w:rPr>
                <w:rFonts w:ascii="Arial" w:hAnsi="Arial" w:cs="Arial"/>
                <w:sz w:val="18"/>
              </w:rPr>
            </w:pPr>
            <w:r>
              <w:rPr>
                <w:rFonts w:ascii="Arial" w:hAnsi="Arial" w:cs="Arial"/>
                <w:spacing w:val="-5"/>
                <w:sz w:val="18"/>
                <w:lang w:val="es-ES"/>
              </w:rPr>
              <w:t xml:space="preserve">154</w:t>
            </w:r>
            <w:r>
              <w:rPr>
                <w:rFonts w:ascii="Arial" w:hAnsi="Arial" w:cs="Arial"/>
                <w:sz w:val="18"/>
              </w:rPr>
            </w:r>
            <w:r>
              <w:rPr>
                <w:rFonts w:ascii="Arial" w:hAnsi="Arial" w:cs="Arial"/>
                <w:sz w:val="18"/>
              </w:rPr>
            </w:r>
          </w:p>
        </w:tc>
        <w:tc>
          <w:tcPr>
            <w:tcBorders/>
            <w:tcW w:w="993" w:type="dxa"/>
            <w:vAlign w:val="center"/>
          </w:tcPr>
          <w:p w14:paraId="642D583A">
            <w:pPr>
              <w:pBdr/>
              <w:spacing/>
              <w:ind/>
              <w:jc w:val="center"/>
              <w:rPr>
                <w:rFonts w:ascii="Arial" w:hAnsi="Arial" w:cs="Arial"/>
                <w:sz w:val="18"/>
              </w:rPr>
            </w:pPr>
            <w:r>
              <w:rPr>
                <w:rFonts w:ascii="Arial" w:hAnsi="Arial" w:cs="Arial"/>
                <w:sz w:val="18"/>
              </w:rPr>
              <w:t xml:space="preserve">903813</w:t>
            </w:r>
            <w:r>
              <w:rPr>
                <w:rFonts w:ascii="Arial" w:hAnsi="Arial" w:cs="Arial"/>
                <w:sz w:val="18"/>
              </w:rPr>
            </w:r>
            <w:r>
              <w:rPr>
                <w:rFonts w:ascii="Arial" w:hAnsi="Arial" w:cs="Arial"/>
                <w:sz w:val="18"/>
              </w:rPr>
            </w:r>
          </w:p>
        </w:tc>
        <w:tc>
          <w:tcPr>
            <w:tcBorders/>
            <w:tcW w:w="5498" w:type="dxa"/>
            <w:vAlign w:val="center"/>
          </w:tcPr>
          <w:p w14:paraId="5B70F452">
            <w:pPr>
              <w:pBdr/>
              <w:spacing/>
              <w:ind/>
              <w:jc w:val="center"/>
              <w:rPr>
                <w:rFonts w:ascii="Arial" w:hAnsi="Arial" w:cs="Arial"/>
                <w:sz w:val="18"/>
              </w:rPr>
            </w:pPr>
            <w:r>
              <w:rPr>
                <w:rFonts w:ascii="Arial" w:hAnsi="Arial" w:cs="Arial"/>
                <w:sz w:val="18"/>
              </w:rPr>
              <w:t xml:space="preserve">CLORO</w:t>
            </w:r>
            <w:r>
              <w:rPr>
                <w:rFonts w:ascii="Arial" w:hAnsi="Arial" w:cs="Arial"/>
                <w:sz w:val="18"/>
              </w:rPr>
            </w:r>
            <w:r>
              <w:rPr>
                <w:rFonts w:ascii="Arial" w:hAnsi="Arial" w:cs="Arial"/>
                <w:sz w:val="18"/>
              </w:rPr>
            </w:r>
          </w:p>
        </w:tc>
        <w:tc>
          <w:tcPr>
            <w:tcBorders/>
            <w:tcW w:w="1134" w:type="dxa"/>
            <w:vAlign w:val="center"/>
          </w:tcPr>
          <w:p w14:paraId="41EA89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8D77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7B2565">
            <w:pPr>
              <w:pBdr/>
              <w:spacing/>
              <w:ind/>
              <w:jc w:val="center"/>
              <w:rPr>
                <w:rFonts w:ascii="Arial" w:hAnsi="Arial" w:cs="Arial"/>
                <w:sz w:val="18"/>
              </w:rPr>
            </w:pPr>
            <w:r>
              <w:rPr>
                <w:rFonts w:ascii="Arial" w:hAnsi="Arial" w:cs="Arial"/>
                <w:spacing w:val="-5"/>
                <w:sz w:val="18"/>
                <w:lang w:val="es-ES"/>
              </w:rPr>
              <w:t xml:space="preserve">155</w:t>
            </w:r>
            <w:r>
              <w:rPr>
                <w:rFonts w:ascii="Arial" w:hAnsi="Arial" w:cs="Arial"/>
                <w:sz w:val="18"/>
              </w:rPr>
            </w:r>
            <w:r>
              <w:rPr>
                <w:rFonts w:ascii="Arial" w:hAnsi="Arial" w:cs="Arial"/>
                <w:sz w:val="18"/>
              </w:rPr>
            </w:r>
          </w:p>
        </w:tc>
        <w:tc>
          <w:tcPr>
            <w:tcBorders/>
            <w:tcW w:w="993" w:type="dxa"/>
            <w:vAlign w:val="center"/>
          </w:tcPr>
          <w:p w14:paraId="5FAD6B32">
            <w:pPr>
              <w:pBdr/>
              <w:spacing/>
              <w:ind/>
              <w:jc w:val="center"/>
              <w:rPr>
                <w:rFonts w:ascii="Arial" w:hAnsi="Arial" w:cs="Arial"/>
                <w:sz w:val="18"/>
              </w:rPr>
            </w:pPr>
            <w:r>
              <w:rPr>
                <w:rFonts w:ascii="Arial" w:hAnsi="Arial" w:cs="Arial"/>
                <w:sz w:val="18"/>
              </w:rPr>
              <w:t xml:space="preserve">903815</w:t>
            </w:r>
            <w:r>
              <w:rPr>
                <w:rFonts w:ascii="Arial" w:hAnsi="Arial" w:cs="Arial"/>
                <w:sz w:val="18"/>
              </w:rPr>
            </w:r>
            <w:r>
              <w:rPr>
                <w:rFonts w:ascii="Arial" w:hAnsi="Arial" w:cs="Arial"/>
                <w:sz w:val="18"/>
              </w:rPr>
            </w:r>
          </w:p>
        </w:tc>
        <w:tc>
          <w:tcPr>
            <w:tcBorders/>
            <w:tcW w:w="5498" w:type="dxa"/>
            <w:vAlign w:val="center"/>
          </w:tcPr>
          <w:p w14:paraId="148452BA">
            <w:pPr>
              <w:pBdr/>
              <w:spacing/>
              <w:ind/>
              <w:jc w:val="center"/>
              <w:rPr>
                <w:rFonts w:ascii="Arial" w:hAnsi="Arial" w:cs="Arial"/>
                <w:sz w:val="18"/>
              </w:rPr>
            </w:pPr>
            <w:r>
              <w:rPr>
                <w:rFonts w:ascii="Arial" w:hAnsi="Arial" w:cs="Arial"/>
                <w:sz w:val="18"/>
              </w:rPr>
              <w:t xml:space="preserve">COLESTEROL DE ALTA DENSIDAD</w:t>
            </w:r>
            <w:r>
              <w:rPr>
                <w:rFonts w:ascii="Arial" w:hAnsi="Arial" w:cs="Arial"/>
                <w:sz w:val="18"/>
              </w:rPr>
            </w:r>
            <w:r>
              <w:rPr>
                <w:rFonts w:ascii="Arial" w:hAnsi="Arial" w:cs="Arial"/>
                <w:sz w:val="18"/>
              </w:rPr>
            </w:r>
          </w:p>
        </w:tc>
        <w:tc>
          <w:tcPr>
            <w:tcBorders/>
            <w:tcW w:w="1134" w:type="dxa"/>
            <w:vAlign w:val="center"/>
          </w:tcPr>
          <w:p w14:paraId="60CFAD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E42E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2AB074">
            <w:pPr>
              <w:pBdr/>
              <w:spacing/>
              <w:ind/>
              <w:jc w:val="center"/>
              <w:rPr>
                <w:rFonts w:ascii="Arial" w:hAnsi="Arial" w:cs="Arial"/>
                <w:sz w:val="18"/>
              </w:rPr>
            </w:pPr>
            <w:r>
              <w:rPr>
                <w:rFonts w:ascii="Arial" w:hAnsi="Arial" w:cs="Arial"/>
                <w:spacing w:val="-5"/>
                <w:sz w:val="18"/>
                <w:lang w:val="es-ES"/>
              </w:rPr>
              <w:t xml:space="preserve">156</w:t>
            </w:r>
            <w:r>
              <w:rPr>
                <w:rFonts w:ascii="Arial" w:hAnsi="Arial" w:cs="Arial"/>
                <w:sz w:val="18"/>
              </w:rPr>
            </w:r>
            <w:r>
              <w:rPr>
                <w:rFonts w:ascii="Arial" w:hAnsi="Arial" w:cs="Arial"/>
                <w:sz w:val="18"/>
              </w:rPr>
            </w:r>
          </w:p>
        </w:tc>
        <w:tc>
          <w:tcPr>
            <w:tcBorders/>
            <w:tcW w:w="993" w:type="dxa"/>
            <w:vAlign w:val="center"/>
          </w:tcPr>
          <w:p w14:paraId="2D7AFBD4">
            <w:pPr>
              <w:pBdr/>
              <w:spacing/>
              <w:ind/>
              <w:jc w:val="center"/>
              <w:rPr>
                <w:rFonts w:ascii="Arial" w:hAnsi="Arial" w:cs="Arial"/>
                <w:sz w:val="18"/>
              </w:rPr>
            </w:pPr>
            <w:r>
              <w:rPr>
                <w:rFonts w:ascii="Arial" w:hAnsi="Arial" w:cs="Arial"/>
                <w:sz w:val="18"/>
              </w:rPr>
              <w:t xml:space="preserve">903817</w:t>
            </w:r>
            <w:r>
              <w:rPr>
                <w:rFonts w:ascii="Arial" w:hAnsi="Arial" w:cs="Arial"/>
                <w:sz w:val="18"/>
              </w:rPr>
            </w:r>
            <w:r>
              <w:rPr>
                <w:rFonts w:ascii="Arial" w:hAnsi="Arial" w:cs="Arial"/>
                <w:sz w:val="18"/>
              </w:rPr>
            </w:r>
          </w:p>
        </w:tc>
        <w:tc>
          <w:tcPr>
            <w:tcBorders/>
            <w:tcW w:w="5498" w:type="dxa"/>
            <w:vAlign w:val="center"/>
          </w:tcPr>
          <w:p w14:paraId="3128CAD8">
            <w:pPr>
              <w:pBdr/>
              <w:spacing/>
              <w:ind/>
              <w:jc w:val="center"/>
              <w:rPr>
                <w:rFonts w:ascii="Arial" w:hAnsi="Arial" w:cs="Arial"/>
                <w:sz w:val="18"/>
              </w:rPr>
            </w:pPr>
            <w:r>
              <w:rPr>
                <w:rFonts w:ascii="Arial" w:hAnsi="Arial" w:cs="Arial"/>
                <w:sz w:val="18"/>
              </w:rPr>
              <w:t xml:space="preserve">COLESTEROL DE BAJA DENSIDAD [LDL] AUTOMATIZADO</w:t>
            </w:r>
            <w:r>
              <w:rPr>
                <w:rFonts w:ascii="Arial" w:hAnsi="Arial" w:cs="Arial"/>
                <w:sz w:val="18"/>
              </w:rPr>
            </w:r>
            <w:r>
              <w:rPr>
                <w:rFonts w:ascii="Arial" w:hAnsi="Arial" w:cs="Arial"/>
                <w:sz w:val="18"/>
              </w:rPr>
            </w:r>
          </w:p>
        </w:tc>
        <w:tc>
          <w:tcPr>
            <w:tcBorders/>
            <w:tcW w:w="1134" w:type="dxa"/>
            <w:vAlign w:val="center"/>
          </w:tcPr>
          <w:p w14:paraId="022C0BE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085D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5789AA">
            <w:pPr>
              <w:pBdr/>
              <w:spacing/>
              <w:ind/>
              <w:jc w:val="center"/>
              <w:rPr>
                <w:rFonts w:ascii="Arial" w:hAnsi="Arial" w:cs="Arial"/>
                <w:sz w:val="18"/>
              </w:rPr>
            </w:pPr>
            <w:r>
              <w:rPr>
                <w:rFonts w:ascii="Arial" w:hAnsi="Arial" w:cs="Arial"/>
                <w:spacing w:val="-5"/>
                <w:sz w:val="18"/>
                <w:lang w:val="es-ES"/>
              </w:rPr>
              <w:t xml:space="preserve">157</w:t>
            </w:r>
            <w:r>
              <w:rPr>
                <w:rFonts w:ascii="Arial" w:hAnsi="Arial" w:cs="Arial"/>
                <w:sz w:val="18"/>
              </w:rPr>
            </w:r>
            <w:r>
              <w:rPr>
                <w:rFonts w:ascii="Arial" w:hAnsi="Arial" w:cs="Arial"/>
                <w:sz w:val="18"/>
              </w:rPr>
            </w:r>
          </w:p>
        </w:tc>
        <w:tc>
          <w:tcPr>
            <w:tcBorders/>
            <w:tcW w:w="993" w:type="dxa"/>
            <w:vAlign w:val="center"/>
          </w:tcPr>
          <w:p w14:paraId="34B01258">
            <w:pPr>
              <w:pBdr/>
              <w:spacing/>
              <w:ind/>
              <w:jc w:val="center"/>
              <w:rPr>
                <w:rFonts w:ascii="Arial" w:hAnsi="Arial" w:cs="Arial"/>
                <w:sz w:val="18"/>
              </w:rPr>
            </w:pPr>
            <w:r>
              <w:rPr>
                <w:rFonts w:ascii="Arial" w:hAnsi="Arial" w:cs="Arial"/>
                <w:sz w:val="18"/>
              </w:rPr>
              <w:t xml:space="preserve">903818</w:t>
            </w:r>
            <w:r>
              <w:rPr>
                <w:rFonts w:ascii="Arial" w:hAnsi="Arial" w:cs="Arial"/>
                <w:sz w:val="18"/>
              </w:rPr>
            </w:r>
            <w:r>
              <w:rPr>
                <w:rFonts w:ascii="Arial" w:hAnsi="Arial" w:cs="Arial"/>
                <w:sz w:val="18"/>
              </w:rPr>
            </w:r>
          </w:p>
        </w:tc>
        <w:tc>
          <w:tcPr>
            <w:tcBorders/>
            <w:tcW w:w="5498" w:type="dxa"/>
            <w:vAlign w:val="center"/>
          </w:tcPr>
          <w:p w14:paraId="51DAA79A">
            <w:pPr>
              <w:pBdr/>
              <w:spacing/>
              <w:ind/>
              <w:jc w:val="center"/>
              <w:rPr>
                <w:rFonts w:ascii="Arial" w:hAnsi="Arial" w:cs="Arial"/>
                <w:sz w:val="18"/>
              </w:rPr>
            </w:pPr>
            <w:r>
              <w:rPr>
                <w:rFonts w:ascii="Arial" w:hAnsi="Arial" w:cs="Arial"/>
                <w:sz w:val="18"/>
              </w:rPr>
              <w:t xml:space="preserve">COLESTEROL TOTAL</w:t>
            </w:r>
            <w:r>
              <w:rPr>
                <w:rFonts w:ascii="Arial" w:hAnsi="Arial" w:cs="Arial"/>
                <w:sz w:val="18"/>
              </w:rPr>
            </w:r>
            <w:r>
              <w:rPr>
                <w:rFonts w:ascii="Arial" w:hAnsi="Arial" w:cs="Arial"/>
                <w:sz w:val="18"/>
              </w:rPr>
            </w:r>
          </w:p>
        </w:tc>
        <w:tc>
          <w:tcPr>
            <w:tcBorders/>
            <w:tcW w:w="1134" w:type="dxa"/>
            <w:vAlign w:val="center"/>
          </w:tcPr>
          <w:p w14:paraId="459998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7298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261CC5">
            <w:pPr>
              <w:pBdr/>
              <w:spacing/>
              <w:ind/>
              <w:jc w:val="center"/>
              <w:rPr>
                <w:rFonts w:ascii="Arial" w:hAnsi="Arial" w:cs="Arial"/>
                <w:sz w:val="18"/>
              </w:rPr>
            </w:pPr>
            <w:r>
              <w:rPr>
                <w:rFonts w:ascii="Arial" w:hAnsi="Arial" w:cs="Arial"/>
                <w:spacing w:val="-5"/>
                <w:sz w:val="18"/>
                <w:lang w:val="es-ES"/>
              </w:rPr>
              <w:t xml:space="preserve">158</w:t>
            </w:r>
            <w:r>
              <w:rPr>
                <w:rFonts w:ascii="Arial" w:hAnsi="Arial" w:cs="Arial"/>
                <w:sz w:val="18"/>
              </w:rPr>
            </w:r>
            <w:r>
              <w:rPr>
                <w:rFonts w:ascii="Arial" w:hAnsi="Arial" w:cs="Arial"/>
                <w:sz w:val="18"/>
              </w:rPr>
            </w:r>
          </w:p>
        </w:tc>
        <w:tc>
          <w:tcPr>
            <w:tcBorders/>
            <w:tcW w:w="993" w:type="dxa"/>
            <w:vAlign w:val="center"/>
          </w:tcPr>
          <w:p w14:paraId="6411CD42">
            <w:pPr>
              <w:pBdr/>
              <w:spacing/>
              <w:ind/>
              <w:jc w:val="center"/>
              <w:rPr>
                <w:rFonts w:ascii="Arial" w:hAnsi="Arial" w:cs="Arial"/>
                <w:sz w:val="18"/>
              </w:rPr>
            </w:pPr>
            <w:r>
              <w:rPr>
                <w:rFonts w:ascii="Arial" w:hAnsi="Arial" w:cs="Arial"/>
                <w:sz w:val="18"/>
              </w:rPr>
              <w:t xml:space="preserve">903819</w:t>
            </w:r>
            <w:r>
              <w:rPr>
                <w:rFonts w:ascii="Arial" w:hAnsi="Arial" w:cs="Arial"/>
                <w:sz w:val="18"/>
              </w:rPr>
            </w:r>
            <w:r>
              <w:rPr>
                <w:rFonts w:ascii="Arial" w:hAnsi="Arial" w:cs="Arial"/>
                <w:sz w:val="18"/>
              </w:rPr>
            </w:r>
          </w:p>
        </w:tc>
        <w:tc>
          <w:tcPr>
            <w:tcBorders/>
            <w:tcW w:w="5498" w:type="dxa"/>
            <w:vAlign w:val="center"/>
          </w:tcPr>
          <w:p w14:paraId="017C4790">
            <w:pPr>
              <w:pBdr/>
              <w:spacing/>
              <w:ind/>
              <w:jc w:val="center"/>
              <w:rPr>
                <w:rFonts w:ascii="Arial" w:hAnsi="Arial" w:cs="Arial"/>
                <w:sz w:val="18"/>
              </w:rPr>
            </w:pPr>
            <w:r>
              <w:rPr>
                <w:rFonts w:ascii="Arial" w:hAnsi="Arial" w:cs="Arial"/>
                <w:sz w:val="18"/>
              </w:rPr>
              <w:t xml:space="preserve">CREATIN QUINASA (FRACCIÓN MB) SEMIAUTOMATIZADA</w:t>
            </w:r>
            <w:r>
              <w:rPr>
                <w:rFonts w:ascii="Arial" w:hAnsi="Arial" w:cs="Arial"/>
                <w:sz w:val="18"/>
              </w:rPr>
            </w:r>
            <w:r>
              <w:rPr>
                <w:rFonts w:ascii="Arial" w:hAnsi="Arial" w:cs="Arial"/>
                <w:sz w:val="18"/>
              </w:rPr>
            </w:r>
          </w:p>
        </w:tc>
        <w:tc>
          <w:tcPr>
            <w:tcBorders/>
            <w:tcW w:w="1134" w:type="dxa"/>
            <w:vAlign w:val="center"/>
          </w:tcPr>
          <w:p w14:paraId="318AC6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BA9E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91D744">
            <w:pPr>
              <w:pBdr/>
              <w:spacing/>
              <w:ind/>
              <w:jc w:val="center"/>
              <w:rPr>
                <w:rFonts w:ascii="Arial" w:hAnsi="Arial" w:cs="Arial"/>
                <w:sz w:val="18"/>
              </w:rPr>
            </w:pPr>
            <w:r>
              <w:rPr>
                <w:rFonts w:ascii="Arial" w:hAnsi="Arial" w:cs="Arial"/>
                <w:spacing w:val="-5"/>
                <w:sz w:val="18"/>
                <w:lang w:val="es-ES"/>
              </w:rPr>
              <w:t xml:space="preserve">159</w:t>
            </w:r>
            <w:r>
              <w:rPr>
                <w:rFonts w:ascii="Arial" w:hAnsi="Arial" w:cs="Arial"/>
                <w:sz w:val="18"/>
              </w:rPr>
            </w:r>
            <w:r>
              <w:rPr>
                <w:rFonts w:ascii="Arial" w:hAnsi="Arial" w:cs="Arial"/>
                <w:sz w:val="18"/>
              </w:rPr>
            </w:r>
          </w:p>
        </w:tc>
        <w:tc>
          <w:tcPr>
            <w:tcBorders/>
            <w:tcW w:w="993" w:type="dxa"/>
            <w:vAlign w:val="center"/>
          </w:tcPr>
          <w:p w14:paraId="74757C12">
            <w:pPr>
              <w:pBdr/>
              <w:spacing/>
              <w:ind/>
              <w:jc w:val="center"/>
              <w:rPr>
                <w:rFonts w:ascii="Arial" w:hAnsi="Arial" w:cs="Arial"/>
                <w:sz w:val="18"/>
              </w:rPr>
            </w:pPr>
            <w:r>
              <w:rPr>
                <w:rFonts w:ascii="Arial" w:hAnsi="Arial" w:cs="Arial"/>
                <w:sz w:val="18"/>
              </w:rPr>
              <w:t xml:space="preserve">903821</w:t>
            </w:r>
            <w:r>
              <w:rPr>
                <w:rFonts w:ascii="Arial" w:hAnsi="Arial" w:cs="Arial"/>
                <w:sz w:val="18"/>
              </w:rPr>
            </w:r>
            <w:r>
              <w:rPr>
                <w:rFonts w:ascii="Arial" w:hAnsi="Arial" w:cs="Arial"/>
                <w:sz w:val="18"/>
              </w:rPr>
            </w:r>
          </w:p>
        </w:tc>
        <w:tc>
          <w:tcPr>
            <w:tcBorders/>
            <w:tcW w:w="5498" w:type="dxa"/>
            <w:vAlign w:val="center"/>
          </w:tcPr>
          <w:p w14:paraId="7D7486ED">
            <w:pPr>
              <w:pBdr/>
              <w:spacing/>
              <w:ind/>
              <w:jc w:val="center"/>
              <w:rPr>
                <w:rFonts w:ascii="Arial" w:hAnsi="Arial" w:cs="Arial"/>
                <w:sz w:val="18"/>
              </w:rPr>
            </w:pPr>
            <w:r>
              <w:rPr>
                <w:rFonts w:ascii="Arial" w:hAnsi="Arial" w:cs="Arial"/>
                <w:sz w:val="18"/>
              </w:rPr>
              <w:t xml:space="preserve">CREATIN QUINASA TOTAL [CK-CPK]</w:t>
            </w:r>
            <w:r>
              <w:rPr>
                <w:rFonts w:ascii="Arial" w:hAnsi="Arial" w:cs="Arial"/>
                <w:sz w:val="18"/>
              </w:rPr>
            </w:r>
            <w:r>
              <w:rPr>
                <w:rFonts w:ascii="Arial" w:hAnsi="Arial" w:cs="Arial"/>
                <w:sz w:val="18"/>
              </w:rPr>
            </w:r>
          </w:p>
        </w:tc>
        <w:tc>
          <w:tcPr>
            <w:tcBorders/>
            <w:tcW w:w="1134" w:type="dxa"/>
            <w:vAlign w:val="center"/>
          </w:tcPr>
          <w:p w14:paraId="187A34B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D825E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8EF875">
            <w:pPr>
              <w:pBdr/>
              <w:spacing/>
              <w:ind/>
              <w:jc w:val="center"/>
              <w:rPr>
                <w:rFonts w:ascii="Arial" w:hAnsi="Arial" w:cs="Arial"/>
                <w:sz w:val="18"/>
              </w:rPr>
            </w:pPr>
            <w:r>
              <w:rPr>
                <w:rFonts w:ascii="Arial" w:hAnsi="Arial" w:cs="Arial"/>
                <w:spacing w:val="-5"/>
                <w:sz w:val="18"/>
                <w:lang w:val="es-ES"/>
              </w:rPr>
              <w:t xml:space="preserve">160</w:t>
            </w:r>
            <w:r>
              <w:rPr>
                <w:rFonts w:ascii="Arial" w:hAnsi="Arial" w:cs="Arial"/>
                <w:sz w:val="18"/>
              </w:rPr>
            </w:r>
            <w:r>
              <w:rPr>
                <w:rFonts w:ascii="Arial" w:hAnsi="Arial" w:cs="Arial"/>
                <w:sz w:val="18"/>
              </w:rPr>
            </w:r>
          </w:p>
        </w:tc>
        <w:tc>
          <w:tcPr>
            <w:tcBorders/>
            <w:tcW w:w="993" w:type="dxa"/>
            <w:vAlign w:val="center"/>
          </w:tcPr>
          <w:p w14:paraId="68C1F7D7">
            <w:pPr>
              <w:pBdr/>
              <w:spacing/>
              <w:ind/>
              <w:jc w:val="center"/>
              <w:rPr>
                <w:rFonts w:ascii="Arial" w:hAnsi="Arial" w:cs="Arial"/>
                <w:sz w:val="18"/>
              </w:rPr>
            </w:pPr>
            <w:r>
              <w:rPr>
                <w:rFonts w:ascii="Arial" w:hAnsi="Arial" w:cs="Arial"/>
                <w:sz w:val="18"/>
              </w:rPr>
              <w:t xml:space="preserve">903823</w:t>
            </w:r>
            <w:r>
              <w:rPr>
                <w:rFonts w:ascii="Arial" w:hAnsi="Arial" w:cs="Arial"/>
                <w:sz w:val="18"/>
              </w:rPr>
            </w:r>
            <w:r>
              <w:rPr>
                <w:rFonts w:ascii="Arial" w:hAnsi="Arial" w:cs="Arial"/>
                <w:sz w:val="18"/>
              </w:rPr>
            </w:r>
          </w:p>
        </w:tc>
        <w:tc>
          <w:tcPr>
            <w:tcBorders/>
            <w:tcW w:w="5498" w:type="dxa"/>
            <w:vAlign w:val="center"/>
          </w:tcPr>
          <w:p w14:paraId="546492CF">
            <w:pPr>
              <w:pBdr/>
              <w:spacing/>
              <w:ind/>
              <w:jc w:val="center"/>
              <w:rPr>
                <w:rFonts w:ascii="Arial" w:hAnsi="Arial" w:cs="Arial"/>
                <w:sz w:val="18"/>
              </w:rPr>
            </w:pPr>
            <w:r>
              <w:rPr>
                <w:rFonts w:ascii="Arial" w:hAnsi="Arial" w:cs="Arial"/>
                <w:sz w:val="18"/>
              </w:rPr>
              <w:t xml:space="preserve">CREATININA DEPURACIÓN</w:t>
            </w:r>
            <w:r>
              <w:rPr>
                <w:rFonts w:ascii="Arial" w:hAnsi="Arial" w:cs="Arial"/>
                <w:sz w:val="18"/>
              </w:rPr>
            </w:r>
            <w:r>
              <w:rPr>
                <w:rFonts w:ascii="Arial" w:hAnsi="Arial" w:cs="Arial"/>
                <w:sz w:val="18"/>
              </w:rPr>
            </w:r>
          </w:p>
        </w:tc>
        <w:tc>
          <w:tcPr>
            <w:tcBorders/>
            <w:tcW w:w="1134" w:type="dxa"/>
            <w:vAlign w:val="center"/>
          </w:tcPr>
          <w:p w14:paraId="5D4A02F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4DD39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5C2FA9">
            <w:pPr>
              <w:pBdr/>
              <w:spacing/>
              <w:ind/>
              <w:jc w:val="center"/>
              <w:rPr>
                <w:rFonts w:ascii="Arial" w:hAnsi="Arial" w:cs="Arial"/>
                <w:sz w:val="18"/>
              </w:rPr>
            </w:pPr>
            <w:r>
              <w:rPr>
                <w:rFonts w:ascii="Arial" w:hAnsi="Arial" w:cs="Arial"/>
                <w:spacing w:val="-5"/>
                <w:sz w:val="18"/>
                <w:lang w:val="es-ES"/>
              </w:rPr>
              <w:t xml:space="preserve">161</w:t>
            </w:r>
            <w:r>
              <w:rPr>
                <w:rFonts w:ascii="Arial" w:hAnsi="Arial" w:cs="Arial"/>
                <w:sz w:val="18"/>
              </w:rPr>
            </w:r>
            <w:r>
              <w:rPr>
                <w:rFonts w:ascii="Arial" w:hAnsi="Arial" w:cs="Arial"/>
                <w:sz w:val="18"/>
              </w:rPr>
            </w:r>
          </w:p>
        </w:tc>
        <w:tc>
          <w:tcPr>
            <w:tcBorders/>
            <w:tcW w:w="993" w:type="dxa"/>
            <w:vAlign w:val="center"/>
          </w:tcPr>
          <w:p w14:paraId="18317BB9">
            <w:pPr>
              <w:pBdr/>
              <w:spacing/>
              <w:ind/>
              <w:jc w:val="center"/>
              <w:rPr>
                <w:rFonts w:ascii="Arial" w:hAnsi="Arial" w:cs="Arial"/>
                <w:sz w:val="18"/>
              </w:rPr>
            </w:pPr>
            <w:r>
              <w:rPr>
                <w:rFonts w:ascii="Arial" w:hAnsi="Arial" w:cs="Arial"/>
                <w:sz w:val="18"/>
              </w:rPr>
              <w:t xml:space="preserve">903826</w:t>
            </w:r>
            <w:r>
              <w:rPr>
                <w:rFonts w:ascii="Arial" w:hAnsi="Arial" w:cs="Arial"/>
                <w:sz w:val="18"/>
              </w:rPr>
            </w:r>
            <w:r>
              <w:rPr>
                <w:rFonts w:ascii="Arial" w:hAnsi="Arial" w:cs="Arial"/>
                <w:sz w:val="18"/>
              </w:rPr>
            </w:r>
          </w:p>
        </w:tc>
        <w:tc>
          <w:tcPr>
            <w:tcBorders/>
            <w:tcW w:w="5498" w:type="dxa"/>
            <w:vAlign w:val="center"/>
          </w:tcPr>
          <w:p w14:paraId="6EF016B2">
            <w:pPr>
              <w:pBdr/>
              <w:spacing/>
              <w:ind/>
              <w:jc w:val="center"/>
              <w:rPr>
                <w:rFonts w:ascii="Arial" w:hAnsi="Arial" w:cs="Arial"/>
                <w:sz w:val="18"/>
              </w:rPr>
            </w:pPr>
            <w:r>
              <w:rPr>
                <w:rFonts w:ascii="Arial" w:hAnsi="Arial" w:cs="Arial"/>
                <w:sz w:val="18"/>
              </w:rPr>
              <w:t xml:space="preserve">CUERPOS CETÓNICOS O CETONAS EN ORINA</w:t>
            </w:r>
            <w:r>
              <w:rPr>
                <w:rFonts w:ascii="Arial" w:hAnsi="Arial" w:cs="Arial"/>
                <w:sz w:val="18"/>
              </w:rPr>
            </w:r>
            <w:r>
              <w:rPr>
                <w:rFonts w:ascii="Arial" w:hAnsi="Arial" w:cs="Arial"/>
                <w:sz w:val="18"/>
              </w:rPr>
            </w:r>
          </w:p>
        </w:tc>
        <w:tc>
          <w:tcPr>
            <w:tcBorders/>
            <w:tcW w:w="1134" w:type="dxa"/>
            <w:vAlign w:val="center"/>
          </w:tcPr>
          <w:p w14:paraId="0062F0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490B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D4FBAF">
            <w:pPr>
              <w:pBdr/>
              <w:spacing/>
              <w:ind/>
              <w:jc w:val="center"/>
              <w:rPr>
                <w:rFonts w:ascii="Arial" w:hAnsi="Arial" w:cs="Arial"/>
                <w:sz w:val="18"/>
              </w:rPr>
            </w:pPr>
            <w:r>
              <w:rPr>
                <w:rFonts w:ascii="Arial" w:hAnsi="Arial" w:cs="Arial"/>
                <w:spacing w:val="-5"/>
                <w:sz w:val="18"/>
                <w:lang w:val="es-ES"/>
              </w:rPr>
              <w:t xml:space="preserve">162</w:t>
            </w:r>
            <w:r>
              <w:rPr>
                <w:rFonts w:ascii="Arial" w:hAnsi="Arial" w:cs="Arial"/>
                <w:sz w:val="18"/>
              </w:rPr>
            </w:r>
            <w:r>
              <w:rPr>
                <w:rFonts w:ascii="Arial" w:hAnsi="Arial" w:cs="Arial"/>
                <w:sz w:val="18"/>
              </w:rPr>
            </w:r>
          </w:p>
        </w:tc>
        <w:tc>
          <w:tcPr>
            <w:tcBorders/>
            <w:tcW w:w="993" w:type="dxa"/>
            <w:vAlign w:val="center"/>
          </w:tcPr>
          <w:p w14:paraId="0409BBC1">
            <w:pPr>
              <w:pBdr/>
              <w:spacing/>
              <w:ind/>
              <w:jc w:val="center"/>
              <w:rPr>
                <w:rFonts w:ascii="Arial" w:hAnsi="Arial" w:cs="Arial"/>
                <w:sz w:val="18"/>
              </w:rPr>
            </w:pPr>
            <w:r>
              <w:rPr>
                <w:rFonts w:ascii="Arial" w:hAnsi="Arial" w:cs="Arial"/>
                <w:sz w:val="18"/>
              </w:rPr>
              <w:t xml:space="preserve">903828</w:t>
            </w:r>
            <w:r>
              <w:rPr>
                <w:rFonts w:ascii="Arial" w:hAnsi="Arial" w:cs="Arial"/>
                <w:sz w:val="18"/>
              </w:rPr>
            </w:r>
            <w:r>
              <w:rPr>
                <w:rFonts w:ascii="Arial" w:hAnsi="Arial" w:cs="Arial"/>
                <w:sz w:val="18"/>
              </w:rPr>
            </w:r>
          </w:p>
        </w:tc>
        <w:tc>
          <w:tcPr>
            <w:tcBorders/>
            <w:tcW w:w="5498" w:type="dxa"/>
            <w:vAlign w:val="center"/>
          </w:tcPr>
          <w:p w14:paraId="326858B6">
            <w:pPr>
              <w:pBdr/>
              <w:spacing/>
              <w:ind/>
              <w:jc w:val="center"/>
              <w:rPr>
                <w:rFonts w:ascii="Arial" w:hAnsi="Arial" w:cs="Arial"/>
                <w:sz w:val="18"/>
              </w:rPr>
            </w:pPr>
            <w:r>
              <w:rPr>
                <w:rFonts w:ascii="Arial" w:hAnsi="Arial" w:cs="Arial"/>
                <w:sz w:val="18"/>
              </w:rPr>
              <w:t xml:space="preserve">DESHIDROGENASA LÁCTICA</w:t>
            </w:r>
            <w:r>
              <w:rPr>
                <w:rFonts w:ascii="Arial" w:hAnsi="Arial" w:cs="Arial"/>
                <w:sz w:val="18"/>
              </w:rPr>
            </w:r>
            <w:r>
              <w:rPr>
                <w:rFonts w:ascii="Arial" w:hAnsi="Arial" w:cs="Arial"/>
                <w:sz w:val="18"/>
              </w:rPr>
            </w:r>
          </w:p>
        </w:tc>
        <w:tc>
          <w:tcPr>
            <w:tcBorders/>
            <w:tcW w:w="1134" w:type="dxa"/>
            <w:vAlign w:val="center"/>
          </w:tcPr>
          <w:p w14:paraId="04179A1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14AD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EDDBD4">
            <w:pPr>
              <w:pBdr/>
              <w:spacing/>
              <w:ind/>
              <w:jc w:val="center"/>
              <w:rPr>
                <w:rFonts w:ascii="Arial" w:hAnsi="Arial" w:cs="Arial"/>
                <w:sz w:val="18"/>
              </w:rPr>
            </w:pPr>
            <w:r>
              <w:rPr>
                <w:rFonts w:ascii="Arial" w:hAnsi="Arial" w:cs="Arial"/>
                <w:spacing w:val="-5"/>
                <w:sz w:val="18"/>
                <w:lang w:val="es-ES"/>
              </w:rPr>
              <w:t xml:space="preserve">163</w:t>
            </w:r>
            <w:r>
              <w:rPr>
                <w:rFonts w:ascii="Arial" w:hAnsi="Arial" w:cs="Arial"/>
                <w:sz w:val="18"/>
              </w:rPr>
            </w:r>
            <w:r>
              <w:rPr>
                <w:rFonts w:ascii="Arial" w:hAnsi="Arial" w:cs="Arial"/>
                <w:sz w:val="18"/>
              </w:rPr>
            </w:r>
          </w:p>
        </w:tc>
        <w:tc>
          <w:tcPr>
            <w:tcBorders/>
            <w:tcW w:w="993" w:type="dxa"/>
            <w:vAlign w:val="center"/>
          </w:tcPr>
          <w:p w14:paraId="0C6AD062">
            <w:pPr>
              <w:pBdr/>
              <w:spacing/>
              <w:ind/>
              <w:jc w:val="center"/>
              <w:rPr>
                <w:rFonts w:ascii="Arial" w:hAnsi="Arial" w:cs="Arial"/>
                <w:sz w:val="18"/>
              </w:rPr>
            </w:pPr>
            <w:r>
              <w:rPr>
                <w:rFonts w:ascii="Arial" w:hAnsi="Arial" w:cs="Arial"/>
                <w:sz w:val="18"/>
              </w:rPr>
              <w:t xml:space="preserve">903831</w:t>
            </w:r>
            <w:r>
              <w:rPr>
                <w:rFonts w:ascii="Arial" w:hAnsi="Arial" w:cs="Arial"/>
                <w:sz w:val="18"/>
              </w:rPr>
            </w:r>
            <w:r>
              <w:rPr>
                <w:rFonts w:ascii="Arial" w:hAnsi="Arial" w:cs="Arial"/>
                <w:sz w:val="18"/>
              </w:rPr>
            </w:r>
          </w:p>
        </w:tc>
        <w:tc>
          <w:tcPr>
            <w:tcBorders/>
            <w:tcW w:w="5498" w:type="dxa"/>
            <w:vAlign w:val="center"/>
          </w:tcPr>
          <w:p w14:paraId="4EDFB115">
            <w:pPr>
              <w:pBdr/>
              <w:spacing/>
              <w:ind/>
              <w:jc w:val="center"/>
              <w:rPr>
                <w:rFonts w:ascii="Arial" w:hAnsi="Arial" w:cs="Arial"/>
                <w:sz w:val="18"/>
              </w:rPr>
            </w:pPr>
            <w:r>
              <w:rPr>
                <w:rFonts w:ascii="Arial" w:hAnsi="Arial" w:cs="Arial"/>
                <w:sz w:val="18"/>
              </w:rPr>
              <w:t xml:space="preserve">FOSFATASA ÁCIDA FRACCIÓN PROSTÁTICA SEMIAUTOMATIZADA</w:t>
            </w:r>
            <w:r>
              <w:rPr>
                <w:rFonts w:ascii="Arial" w:hAnsi="Arial" w:cs="Arial"/>
                <w:sz w:val="18"/>
              </w:rPr>
            </w:r>
            <w:r>
              <w:rPr>
                <w:rFonts w:ascii="Arial" w:hAnsi="Arial" w:cs="Arial"/>
                <w:sz w:val="18"/>
              </w:rPr>
            </w:r>
          </w:p>
        </w:tc>
        <w:tc>
          <w:tcPr>
            <w:tcBorders/>
            <w:tcW w:w="1134" w:type="dxa"/>
            <w:vAlign w:val="center"/>
          </w:tcPr>
          <w:p w14:paraId="25019DA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531A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E20F66">
            <w:pPr>
              <w:pBdr/>
              <w:spacing/>
              <w:ind/>
              <w:jc w:val="center"/>
              <w:rPr>
                <w:rFonts w:ascii="Arial" w:hAnsi="Arial" w:cs="Arial"/>
                <w:sz w:val="18"/>
              </w:rPr>
            </w:pPr>
            <w:r>
              <w:rPr>
                <w:rFonts w:ascii="Arial" w:hAnsi="Arial" w:cs="Arial"/>
                <w:spacing w:val="-5"/>
                <w:sz w:val="18"/>
                <w:lang w:val="es-ES"/>
              </w:rPr>
              <w:t xml:space="preserve">164</w:t>
            </w:r>
            <w:r>
              <w:rPr>
                <w:rFonts w:ascii="Arial" w:hAnsi="Arial" w:cs="Arial"/>
                <w:sz w:val="18"/>
              </w:rPr>
            </w:r>
            <w:r>
              <w:rPr>
                <w:rFonts w:ascii="Arial" w:hAnsi="Arial" w:cs="Arial"/>
                <w:sz w:val="18"/>
              </w:rPr>
            </w:r>
          </w:p>
        </w:tc>
        <w:tc>
          <w:tcPr>
            <w:tcBorders/>
            <w:tcW w:w="993" w:type="dxa"/>
            <w:vAlign w:val="center"/>
          </w:tcPr>
          <w:p w14:paraId="78D39D7F">
            <w:pPr>
              <w:pBdr/>
              <w:spacing/>
              <w:ind/>
              <w:jc w:val="center"/>
              <w:rPr>
                <w:rFonts w:ascii="Arial" w:hAnsi="Arial" w:cs="Arial"/>
                <w:sz w:val="18"/>
              </w:rPr>
            </w:pPr>
            <w:r>
              <w:rPr>
                <w:rFonts w:ascii="Arial" w:hAnsi="Arial" w:cs="Arial"/>
                <w:sz w:val="18"/>
              </w:rPr>
              <w:t xml:space="preserve">903833</w:t>
            </w:r>
            <w:r>
              <w:rPr>
                <w:rFonts w:ascii="Arial" w:hAnsi="Arial" w:cs="Arial"/>
                <w:sz w:val="18"/>
              </w:rPr>
            </w:r>
            <w:r>
              <w:rPr>
                <w:rFonts w:ascii="Arial" w:hAnsi="Arial" w:cs="Arial"/>
                <w:sz w:val="18"/>
              </w:rPr>
            </w:r>
          </w:p>
        </w:tc>
        <w:tc>
          <w:tcPr>
            <w:tcBorders/>
            <w:tcW w:w="5498" w:type="dxa"/>
            <w:vAlign w:val="center"/>
          </w:tcPr>
          <w:p w14:paraId="71075597">
            <w:pPr>
              <w:pBdr/>
              <w:spacing/>
              <w:ind/>
              <w:jc w:val="center"/>
              <w:rPr>
                <w:rFonts w:ascii="Arial" w:hAnsi="Arial" w:cs="Arial"/>
                <w:sz w:val="18"/>
              </w:rPr>
            </w:pPr>
            <w:r>
              <w:rPr>
                <w:rFonts w:ascii="Arial" w:hAnsi="Arial" w:cs="Arial"/>
                <w:sz w:val="18"/>
              </w:rPr>
              <w:t xml:space="preserve">FOSFATASA ALCALINA</w:t>
            </w:r>
            <w:r>
              <w:rPr>
                <w:rFonts w:ascii="Arial" w:hAnsi="Arial" w:cs="Arial"/>
                <w:sz w:val="18"/>
              </w:rPr>
            </w:r>
            <w:r>
              <w:rPr>
                <w:rFonts w:ascii="Arial" w:hAnsi="Arial" w:cs="Arial"/>
                <w:sz w:val="18"/>
              </w:rPr>
            </w:r>
          </w:p>
        </w:tc>
        <w:tc>
          <w:tcPr>
            <w:tcBorders/>
            <w:tcW w:w="1134" w:type="dxa"/>
            <w:vAlign w:val="center"/>
          </w:tcPr>
          <w:p w14:paraId="7D7F04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A4871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7CC11A">
            <w:pPr>
              <w:pBdr/>
              <w:spacing/>
              <w:ind/>
              <w:jc w:val="center"/>
              <w:rPr>
                <w:rFonts w:ascii="Arial" w:hAnsi="Arial" w:cs="Arial"/>
                <w:sz w:val="18"/>
              </w:rPr>
            </w:pPr>
            <w:r>
              <w:rPr>
                <w:rFonts w:ascii="Arial" w:hAnsi="Arial" w:cs="Arial"/>
                <w:spacing w:val="-5"/>
                <w:sz w:val="18"/>
                <w:lang w:val="es-ES"/>
              </w:rPr>
              <w:t xml:space="preserve">165</w:t>
            </w:r>
            <w:r>
              <w:rPr>
                <w:rFonts w:ascii="Arial" w:hAnsi="Arial" w:cs="Arial"/>
                <w:sz w:val="18"/>
              </w:rPr>
            </w:r>
            <w:r>
              <w:rPr>
                <w:rFonts w:ascii="Arial" w:hAnsi="Arial" w:cs="Arial"/>
                <w:sz w:val="18"/>
              </w:rPr>
            </w:r>
          </w:p>
        </w:tc>
        <w:tc>
          <w:tcPr>
            <w:tcBorders/>
            <w:tcW w:w="993" w:type="dxa"/>
            <w:vAlign w:val="center"/>
          </w:tcPr>
          <w:p w14:paraId="5975F9A5">
            <w:pPr>
              <w:pBdr/>
              <w:spacing/>
              <w:ind/>
              <w:jc w:val="center"/>
              <w:rPr>
                <w:rFonts w:ascii="Arial" w:hAnsi="Arial" w:cs="Arial"/>
                <w:sz w:val="18"/>
              </w:rPr>
            </w:pPr>
            <w:r>
              <w:rPr>
                <w:rFonts w:ascii="Arial" w:hAnsi="Arial" w:cs="Arial"/>
                <w:sz w:val="18"/>
              </w:rPr>
              <w:t xml:space="preserve">903840</w:t>
            </w:r>
            <w:r>
              <w:rPr>
                <w:rFonts w:ascii="Arial" w:hAnsi="Arial" w:cs="Arial"/>
                <w:sz w:val="18"/>
              </w:rPr>
            </w:r>
            <w:r>
              <w:rPr>
                <w:rFonts w:ascii="Arial" w:hAnsi="Arial" w:cs="Arial"/>
                <w:sz w:val="18"/>
              </w:rPr>
            </w:r>
          </w:p>
        </w:tc>
        <w:tc>
          <w:tcPr>
            <w:tcBorders/>
            <w:tcW w:w="5498" w:type="dxa"/>
            <w:vAlign w:val="center"/>
          </w:tcPr>
          <w:p w14:paraId="51971633">
            <w:pPr>
              <w:pBdr/>
              <w:spacing/>
              <w:ind/>
              <w:jc w:val="center"/>
              <w:rPr>
                <w:rFonts w:ascii="Arial" w:hAnsi="Arial" w:cs="Arial"/>
                <w:sz w:val="18"/>
              </w:rPr>
            </w:pPr>
            <w:r>
              <w:rPr>
                <w:rFonts w:ascii="Arial" w:hAnsi="Arial" w:cs="Arial"/>
                <w:sz w:val="18"/>
              </w:rPr>
              <w:t xml:space="preserve">GLUCOSA EN ORINA</w:t>
            </w:r>
            <w:r>
              <w:rPr>
                <w:rFonts w:ascii="Arial" w:hAnsi="Arial" w:cs="Arial"/>
                <w:sz w:val="18"/>
              </w:rPr>
            </w:r>
            <w:r>
              <w:rPr>
                <w:rFonts w:ascii="Arial" w:hAnsi="Arial" w:cs="Arial"/>
                <w:sz w:val="18"/>
              </w:rPr>
            </w:r>
          </w:p>
        </w:tc>
        <w:tc>
          <w:tcPr>
            <w:tcBorders/>
            <w:tcW w:w="1134" w:type="dxa"/>
            <w:vAlign w:val="center"/>
          </w:tcPr>
          <w:p w14:paraId="058A37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636E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3AAAC7">
            <w:pPr>
              <w:pBdr/>
              <w:spacing/>
              <w:ind/>
              <w:jc w:val="center"/>
              <w:rPr>
                <w:rFonts w:ascii="Arial" w:hAnsi="Arial" w:cs="Arial"/>
                <w:sz w:val="18"/>
              </w:rPr>
            </w:pPr>
            <w:r>
              <w:rPr>
                <w:rFonts w:ascii="Arial" w:hAnsi="Arial" w:cs="Arial"/>
                <w:spacing w:val="-5"/>
                <w:sz w:val="18"/>
                <w:lang w:val="es-ES"/>
              </w:rPr>
              <w:t xml:space="preserve">166</w:t>
            </w:r>
            <w:r>
              <w:rPr>
                <w:rFonts w:ascii="Arial" w:hAnsi="Arial" w:cs="Arial"/>
                <w:sz w:val="18"/>
              </w:rPr>
            </w:r>
            <w:r>
              <w:rPr>
                <w:rFonts w:ascii="Arial" w:hAnsi="Arial" w:cs="Arial"/>
                <w:sz w:val="18"/>
              </w:rPr>
            </w:r>
          </w:p>
        </w:tc>
        <w:tc>
          <w:tcPr>
            <w:tcBorders/>
            <w:tcW w:w="993" w:type="dxa"/>
            <w:vAlign w:val="center"/>
          </w:tcPr>
          <w:p w14:paraId="1C5C9C76">
            <w:pPr>
              <w:pBdr/>
              <w:spacing/>
              <w:ind/>
              <w:jc w:val="center"/>
              <w:rPr>
                <w:rFonts w:ascii="Arial" w:hAnsi="Arial" w:cs="Arial"/>
                <w:sz w:val="18"/>
              </w:rPr>
            </w:pPr>
            <w:r>
              <w:rPr>
                <w:rFonts w:ascii="Arial" w:hAnsi="Arial" w:cs="Arial"/>
                <w:sz w:val="18"/>
              </w:rPr>
              <w:t xml:space="preserve">903841</w:t>
            </w:r>
            <w:r>
              <w:rPr>
                <w:rFonts w:ascii="Arial" w:hAnsi="Arial" w:cs="Arial"/>
                <w:sz w:val="18"/>
              </w:rPr>
            </w:r>
            <w:r>
              <w:rPr>
                <w:rFonts w:ascii="Arial" w:hAnsi="Arial" w:cs="Arial"/>
                <w:sz w:val="18"/>
              </w:rPr>
            </w:r>
          </w:p>
        </w:tc>
        <w:tc>
          <w:tcPr>
            <w:tcBorders/>
            <w:tcW w:w="5498" w:type="dxa"/>
            <w:vAlign w:val="center"/>
          </w:tcPr>
          <w:p w14:paraId="1D1E0A39">
            <w:pPr>
              <w:pBdr/>
              <w:spacing/>
              <w:ind/>
              <w:jc w:val="center"/>
              <w:rPr>
                <w:rFonts w:ascii="Arial" w:hAnsi="Arial" w:cs="Arial"/>
                <w:sz w:val="18"/>
              </w:rPr>
            </w:pPr>
            <w:r>
              <w:rPr>
                <w:rFonts w:ascii="Arial" w:hAnsi="Arial" w:cs="Arial"/>
                <w:sz w:val="18"/>
              </w:rPr>
              <w:t xml:space="preserve">GLUCOSA EN SUERO U OTRO FLUIDO DIFERENTE A ORINA</w:t>
            </w:r>
            <w:r>
              <w:rPr>
                <w:rFonts w:ascii="Arial" w:hAnsi="Arial" w:cs="Arial"/>
                <w:sz w:val="18"/>
              </w:rPr>
            </w:r>
            <w:r>
              <w:rPr>
                <w:rFonts w:ascii="Arial" w:hAnsi="Arial" w:cs="Arial"/>
                <w:sz w:val="18"/>
              </w:rPr>
            </w:r>
          </w:p>
        </w:tc>
        <w:tc>
          <w:tcPr>
            <w:tcBorders/>
            <w:tcW w:w="1134" w:type="dxa"/>
            <w:vAlign w:val="center"/>
          </w:tcPr>
          <w:p w14:paraId="12874F7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5A7C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F20834">
            <w:pPr>
              <w:pBdr/>
              <w:spacing/>
              <w:ind/>
              <w:jc w:val="center"/>
              <w:rPr>
                <w:rFonts w:ascii="Arial" w:hAnsi="Arial" w:cs="Arial"/>
                <w:sz w:val="18"/>
              </w:rPr>
            </w:pPr>
            <w:r>
              <w:rPr>
                <w:rFonts w:ascii="Arial" w:hAnsi="Arial" w:cs="Arial"/>
                <w:spacing w:val="-5"/>
                <w:sz w:val="18"/>
                <w:lang w:val="es-ES"/>
              </w:rPr>
              <w:t xml:space="preserve">167</w:t>
            </w:r>
            <w:r>
              <w:rPr>
                <w:rFonts w:ascii="Arial" w:hAnsi="Arial" w:cs="Arial"/>
                <w:sz w:val="18"/>
              </w:rPr>
            </w:r>
            <w:r>
              <w:rPr>
                <w:rFonts w:ascii="Arial" w:hAnsi="Arial" w:cs="Arial"/>
                <w:sz w:val="18"/>
              </w:rPr>
            </w:r>
          </w:p>
        </w:tc>
        <w:tc>
          <w:tcPr>
            <w:tcBorders/>
            <w:tcW w:w="993" w:type="dxa"/>
            <w:vAlign w:val="center"/>
          </w:tcPr>
          <w:p w14:paraId="2814BCD4">
            <w:pPr>
              <w:pBdr/>
              <w:spacing/>
              <w:ind/>
              <w:jc w:val="center"/>
              <w:rPr>
                <w:rFonts w:ascii="Arial" w:hAnsi="Arial" w:cs="Arial"/>
                <w:sz w:val="18"/>
              </w:rPr>
            </w:pPr>
            <w:r>
              <w:rPr>
                <w:rFonts w:ascii="Arial" w:hAnsi="Arial" w:cs="Arial"/>
                <w:sz w:val="18"/>
              </w:rPr>
              <w:t xml:space="preserve">903842</w:t>
            </w:r>
            <w:r>
              <w:rPr>
                <w:rFonts w:ascii="Arial" w:hAnsi="Arial" w:cs="Arial"/>
                <w:sz w:val="18"/>
              </w:rPr>
            </w:r>
            <w:r>
              <w:rPr>
                <w:rFonts w:ascii="Arial" w:hAnsi="Arial" w:cs="Arial"/>
                <w:sz w:val="18"/>
              </w:rPr>
            </w:r>
          </w:p>
        </w:tc>
        <w:tc>
          <w:tcPr>
            <w:tcBorders/>
            <w:tcW w:w="5498" w:type="dxa"/>
            <w:vAlign w:val="center"/>
          </w:tcPr>
          <w:p w14:paraId="1CECE413">
            <w:pPr>
              <w:pBdr/>
              <w:spacing/>
              <w:ind/>
              <w:jc w:val="center"/>
              <w:rPr>
                <w:rFonts w:ascii="Arial" w:hAnsi="Arial" w:cs="Arial"/>
                <w:sz w:val="18"/>
              </w:rPr>
            </w:pPr>
            <w:r>
              <w:rPr>
                <w:rFonts w:ascii="Arial" w:hAnsi="Arial" w:cs="Arial"/>
                <w:sz w:val="18"/>
              </w:rPr>
              <w:t xml:space="preserve">GLUCOSA PRE Y POST CARGA DE GLUCOSA</w:t>
            </w:r>
            <w:r>
              <w:rPr>
                <w:rFonts w:ascii="Arial" w:hAnsi="Arial" w:cs="Arial"/>
                <w:sz w:val="18"/>
              </w:rPr>
            </w:r>
            <w:r>
              <w:rPr>
                <w:rFonts w:ascii="Arial" w:hAnsi="Arial" w:cs="Arial"/>
                <w:sz w:val="18"/>
              </w:rPr>
            </w:r>
          </w:p>
        </w:tc>
        <w:tc>
          <w:tcPr>
            <w:tcBorders/>
            <w:tcW w:w="1134" w:type="dxa"/>
            <w:vAlign w:val="center"/>
          </w:tcPr>
          <w:p w14:paraId="2474B8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38C5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775020">
            <w:pPr>
              <w:pBdr/>
              <w:spacing/>
              <w:ind/>
              <w:jc w:val="center"/>
              <w:rPr>
                <w:rFonts w:ascii="Arial" w:hAnsi="Arial" w:cs="Arial"/>
                <w:sz w:val="18"/>
              </w:rPr>
            </w:pPr>
            <w:r>
              <w:rPr>
                <w:rFonts w:ascii="Arial" w:hAnsi="Arial" w:cs="Arial"/>
                <w:spacing w:val="-5"/>
                <w:sz w:val="18"/>
                <w:lang w:val="es-ES"/>
              </w:rPr>
              <w:t xml:space="preserve">168</w:t>
            </w:r>
            <w:r>
              <w:rPr>
                <w:rFonts w:ascii="Arial" w:hAnsi="Arial" w:cs="Arial"/>
                <w:sz w:val="18"/>
              </w:rPr>
            </w:r>
            <w:r>
              <w:rPr>
                <w:rFonts w:ascii="Arial" w:hAnsi="Arial" w:cs="Arial"/>
                <w:sz w:val="18"/>
              </w:rPr>
            </w:r>
          </w:p>
        </w:tc>
        <w:tc>
          <w:tcPr>
            <w:tcBorders/>
            <w:tcW w:w="993" w:type="dxa"/>
            <w:vAlign w:val="center"/>
          </w:tcPr>
          <w:p w14:paraId="2E9B5D38">
            <w:pPr>
              <w:pBdr/>
              <w:spacing/>
              <w:ind/>
              <w:jc w:val="center"/>
              <w:rPr>
                <w:rFonts w:ascii="Arial" w:hAnsi="Arial" w:cs="Arial"/>
                <w:sz w:val="18"/>
              </w:rPr>
            </w:pPr>
            <w:r>
              <w:rPr>
                <w:rFonts w:ascii="Arial" w:hAnsi="Arial" w:cs="Arial"/>
                <w:sz w:val="18"/>
              </w:rPr>
              <w:t xml:space="preserve">903844</w:t>
            </w:r>
            <w:r>
              <w:rPr>
                <w:rFonts w:ascii="Arial" w:hAnsi="Arial" w:cs="Arial"/>
                <w:sz w:val="18"/>
              </w:rPr>
            </w:r>
            <w:r>
              <w:rPr>
                <w:rFonts w:ascii="Arial" w:hAnsi="Arial" w:cs="Arial"/>
                <w:sz w:val="18"/>
              </w:rPr>
            </w:r>
          </w:p>
        </w:tc>
        <w:tc>
          <w:tcPr>
            <w:tcBorders/>
            <w:tcW w:w="5498" w:type="dxa"/>
            <w:vAlign w:val="center"/>
          </w:tcPr>
          <w:p w14:paraId="23D004C1">
            <w:pPr>
              <w:pBdr/>
              <w:spacing/>
              <w:ind/>
              <w:jc w:val="center"/>
              <w:rPr>
                <w:rFonts w:ascii="Arial" w:hAnsi="Arial" w:cs="Arial"/>
                <w:sz w:val="18"/>
              </w:rPr>
            </w:pPr>
            <w:r>
              <w:rPr>
                <w:rFonts w:ascii="Arial" w:hAnsi="Arial" w:cs="Arial"/>
                <w:sz w:val="18"/>
              </w:rPr>
              <w:t xml:space="preserve">GLUCOSA CURVA DE TOLERANCIA</w:t>
            </w:r>
            <w:r>
              <w:rPr>
                <w:rFonts w:ascii="Arial" w:hAnsi="Arial" w:cs="Arial"/>
                <w:sz w:val="18"/>
              </w:rPr>
            </w:r>
            <w:r>
              <w:rPr>
                <w:rFonts w:ascii="Arial" w:hAnsi="Arial" w:cs="Arial"/>
                <w:sz w:val="18"/>
              </w:rPr>
            </w:r>
          </w:p>
        </w:tc>
        <w:tc>
          <w:tcPr>
            <w:tcBorders/>
            <w:tcW w:w="1134" w:type="dxa"/>
            <w:vAlign w:val="center"/>
          </w:tcPr>
          <w:p w14:paraId="3DF63B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CCCCD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462E25">
            <w:pPr>
              <w:pBdr/>
              <w:spacing/>
              <w:ind/>
              <w:jc w:val="center"/>
              <w:rPr>
                <w:rFonts w:ascii="Arial" w:hAnsi="Arial" w:cs="Arial"/>
                <w:sz w:val="18"/>
              </w:rPr>
            </w:pPr>
            <w:r>
              <w:rPr>
                <w:rFonts w:ascii="Arial" w:hAnsi="Arial" w:cs="Arial"/>
                <w:spacing w:val="-5"/>
                <w:sz w:val="18"/>
                <w:lang w:val="es-ES"/>
              </w:rPr>
              <w:t xml:space="preserve">169</w:t>
            </w:r>
            <w:r>
              <w:rPr>
                <w:rFonts w:ascii="Arial" w:hAnsi="Arial" w:cs="Arial"/>
                <w:sz w:val="18"/>
              </w:rPr>
            </w:r>
            <w:r>
              <w:rPr>
                <w:rFonts w:ascii="Arial" w:hAnsi="Arial" w:cs="Arial"/>
                <w:sz w:val="18"/>
              </w:rPr>
            </w:r>
          </w:p>
        </w:tc>
        <w:tc>
          <w:tcPr>
            <w:tcBorders/>
            <w:tcW w:w="993" w:type="dxa"/>
            <w:vAlign w:val="center"/>
          </w:tcPr>
          <w:p w14:paraId="7F79786D">
            <w:pPr>
              <w:pBdr/>
              <w:spacing/>
              <w:ind/>
              <w:jc w:val="center"/>
              <w:rPr>
                <w:rFonts w:ascii="Arial" w:hAnsi="Arial" w:cs="Arial"/>
                <w:sz w:val="18"/>
              </w:rPr>
            </w:pPr>
            <w:r>
              <w:rPr>
                <w:rFonts w:ascii="Arial" w:hAnsi="Arial" w:cs="Arial"/>
                <w:sz w:val="18"/>
              </w:rPr>
              <w:t xml:space="preserve">903856</w:t>
            </w:r>
            <w:r>
              <w:rPr>
                <w:rFonts w:ascii="Arial" w:hAnsi="Arial" w:cs="Arial"/>
                <w:sz w:val="18"/>
              </w:rPr>
            </w:r>
            <w:r>
              <w:rPr>
                <w:rFonts w:ascii="Arial" w:hAnsi="Arial" w:cs="Arial"/>
                <w:sz w:val="18"/>
              </w:rPr>
            </w:r>
          </w:p>
        </w:tc>
        <w:tc>
          <w:tcPr>
            <w:tcBorders/>
            <w:tcW w:w="5498" w:type="dxa"/>
            <w:vAlign w:val="center"/>
          </w:tcPr>
          <w:p w14:paraId="7E37B206">
            <w:pPr>
              <w:pBdr/>
              <w:spacing/>
              <w:ind/>
              <w:jc w:val="center"/>
              <w:rPr>
                <w:rFonts w:ascii="Arial" w:hAnsi="Arial" w:cs="Arial"/>
                <w:sz w:val="18"/>
              </w:rPr>
            </w:pPr>
            <w:r>
              <w:rPr>
                <w:rFonts w:ascii="Arial" w:hAnsi="Arial" w:cs="Arial"/>
                <w:sz w:val="18"/>
              </w:rPr>
              <w:t xml:space="preserve">NITRÓGENO UREICO</w:t>
            </w:r>
            <w:r>
              <w:rPr>
                <w:rFonts w:ascii="Arial" w:hAnsi="Arial" w:cs="Arial"/>
                <w:sz w:val="18"/>
              </w:rPr>
            </w:r>
            <w:r>
              <w:rPr>
                <w:rFonts w:ascii="Arial" w:hAnsi="Arial" w:cs="Arial"/>
                <w:sz w:val="18"/>
              </w:rPr>
            </w:r>
          </w:p>
        </w:tc>
        <w:tc>
          <w:tcPr>
            <w:tcBorders/>
            <w:tcW w:w="1134" w:type="dxa"/>
            <w:vAlign w:val="center"/>
          </w:tcPr>
          <w:p w14:paraId="56B3D5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F7D6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16776E">
            <w:pPr>
              <w:pBdr/>
              <w:spacing/>
              <w:ind/>
              <w:jc w:val="center"/>
              <w:rPr>
                <w:rFonts w:ascii="Arial" w:hAnsi="Arial" w:cs="Arial"/>
                <w:sz w:val="18"/>
              </w:rPr>
            </w:pPr>
            <w:r>
              <w:rPr>
                <w:rFonts w:ascii="Arial" w:hAnsi="Arial" w:cs="Arial"/>
                <w:spacing w:val="-5"/>
                <w:sz w:val="18"/>
                <w:lang w:val="es-ES"/>
              </w:rPr>
              <w:t xml:space="preserve">170</w:t>
            </w:r>
            <w:r>
              <w:rPr>
                <w:rFonts w:ascii="Arial" w:hAnsi="Arial" w:cs="Arial"/>
                <w:sz w:val="18"/>
              </w:rPr>
            </w:r>
            <w:r>
              <w:rPr>
                <w:rFonts w:ascii="Arial" w:hAnsi="Arial" w:cs="Arial"/>
                <w:sz w:val="18"/>
              </w:rPr>
            </w:r>
          </w:p>
        </w:tc>
        <w:tc>
          <w:tcPr>
            <w:tcBorders/>
            <w:tcW w:w="993" w:type="dxa"/>
            <w:vAlign w:val="center"/>
          </w:tcPr>
          <w:p w14:paraId="202627B8">
            <w:pPr>
              <w:pBdr/>
              <w:spacing/>
              <w:ind/>
              <w:jc w:val="center"/>
              <w:rPr>
                <w:rFonts w:ascii="Arial" w:hAnsi="Arial" w:cs="Arial"/>
                <w:sz w:val="18"/>
              </w:rPr>
            </w:pPr>
            <w:r>
              <w:rPr>
                <w:rFonts w:ascii="Arial" w:hAnsi="Arial" w:cs="Arial"/>
                <w:sz w:val="18"/>
              </w:rPr>
              <w:t xml:space="preserve">903859</w:t>
            </w:r>
            <w:r>
              <w:rPr>
                <w:rFonts w:ascii="Arial" w:hAnsi="Arial" w:cs="Arial"/>
                <w:sz w:val="18"/>
              </w:rPr>
            </w:r>
            <w:r>
              <w:rPr>
                <w:rFonts w:ascii="Arial" w:hAnsi="Arial" w:cs="Arial"/>
                <w:sz w:val="18"/>
              </w:rPr>
            </w:r>
          </w:p>
        </w:tc>
        <w:tc>
          <w:tcPr>
            <w:tcBorders/>
            <w:tcW w:w="5498" w:type="dxa"/>
            <w:vAlign w:val="center"/>
          </w:tcPr>
          <w:p w14:paraId="69D46432">
            <w:pPr>
              <w:pBdr/>
              <w:spacing/>
              <w:ind/>
              <w:jc w:val="center"/>
              <w:rPr>
                <w:rFonts w:ascii="Arial" w:hAnsi="Arial" w:cs="Arial"/>
                <w:sz w:val="18"/>
              </w:rPr>
            </w:pPr>
            <w:r>
              <w:rPr>
                <w:rFonts w:ascii="Arial" w:hAnsi="Arial" w:cs="Arial"/>
                <w:sz w:val="18"/>
              </w:rPr>
              <w:t xml:space="preserve">POTASIO EN SUERO U OTROS FLUIDOS</w:t>
            </w:r>
            <w:r>
              <w:rPr>
                <w:rFonts w:ascii="Arial" w:hAnsi="Arial" w:cs="Arial"/>
                <w:sz w:val="18"/>
              </w:rPr>
            </w:r>
            <w:r>
              <w:rPr>
                <w:rFonts w:ascii="Arial" w:hAnsi="Arial" w:cs="Arial"/>
                <w:sz w:val="18"/>
              </w:rPr>
            </w:r>
          </w:p>
        </w:tc>
        <w:tc>
          <w:tcPr>
            <w:tcBorders/>
            <w:tcW w:w="1134" w:type="dxa"/>
            <w:vAlign w:val="center"/>
          </w:tcPr>
          <w:p w14:paraId="0935A8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7871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02BAE1">
            <w:pPr>
              <w:pBdr/>
              <w:spacing/>
              <w:ind/>
              <w:jc w:val="center"/>
              <w:rPr>
                <w:rFonts w:ascii="Arial" w:hAnsi="Arial" w:cs="Arial"/>
                <w:sz w:val="18"/>
              </w:rPr>
            </w:pPr>
            <w:r>
              <w:rPr>
                <w:rFonts w:ascii="Arial" w:hAnsi="Arial" w:cs="Arial"/>
                <w:spacing w:val="-5"/>
                <w:sz w:val="18"/>
                <w:lang w:val="es-ES"/>
              </w:rPr>
              <w:t xml:space="preserve">171</w:t>
            </w:r>
            <w:r>
              <w:rPr>
                <w:rFonts w:ascii="Arial" w:hAnsi="Arial" w:cs="Arial"/>
                <w:sz w:val="18"/>
              </w:rPr>
            </w:r>
            <w:r>
              <w:rPr>
                <w:rFonts w:ascii="Arial" w:hAnsi="Arial" w:cs="Arial"/>
                <w:sz w:val="18"/>
              </w:rPr>
            </w:r>
          </w:p>
        </w:tc>
        <w:tc>
          <w:tcPr>
            <w:tcBorders/>
            <w:tcW w:w="993" w:type="dxa"/>
            <w:vAlign w:val="center"/>
          </w:tcPr>
          <w:p w14:paraId="3CD8F9DE">
            <w:pPr>
              <w:pBdr/>
              <w:spacing/>
              <w:ind/>
              <w:jc w:val="center"/>
              <w:rPr>
                <w:rFonts w:ascii="Arial" w:hAnsi="Arial" w:cs="Arial"/>
                <w:sz w:val="18"/>
              </w:rPr>
            </w:pPr>
            <w:r>
              <w:rPr>
                <w:rFonts w:ascii="Arial" w:hAnsi="Arial" w:cs="Arial"/>
                <w:sz w:val="18"/>
              </w:rPr>
              <w:t xml:space="preserve">903861</w:t>
            </w:r>
            <w:r>
              <w:rPr>
                <w:rFonts w:ascii="Arial" w:hAnsi="Arial" w:cs="Arial"/>
                <w:sz w:val="18"/>
              </w:rPr>
            </w:r>
            <w:r>
              <w:rPr>
                <w:rFonts w:ascii="Arial" w:hAnsi="Arial" w:cs="Arial"/>
                <w:sz w:val="18"/>
              </w:rPr>
            </w:r>
          </w:p>
        </w:tc>
        <w:tc>
          <w:tcPr>
            <w:tcBorders/>
            <w:tcW w:w="5498" w:type="dxa"/>
            <w:vAlign w:val="center"/>
          </w:tcPr>
          <w:p w14:paraId="28342480">
            <w:pPr>
              <w:pBdr/>
              <w:spacing/>
              <w:ind/>
              <w:jc w:val="center"/>
              <w:rPr>
                <w:rFonts w:ascii="Arial" w:hAnsi="Arial" w:cs="Arial"/>
                <w:sz w:val="18"/>
              </w:rPr>
            </w:pPr>
            <w:r>
              <w:rPr>
                <w:rFonts w:ascii="Arial" w:hAnsi="Arial" w:cs="Arial"/>
                <w:sz w:val="18"/>
              </w:rPr>
              <w:t xml:space="preserve">PROTEÍNAS DIFERENCIADAS [ALBUMINA-GLOBULINA]</w:t>
            </w:r>
            <w:r>
              <w:rPr>
                <w:rFonts w:ascii="Arial" w:hAnsi="Arial" w:cs="Arial"/>
                <w:sz w:val="18"/>
              </w:rPr>
            </w:r>
            <w:r>
              <w:rPr>
                <w:rFonts w:ascii="Arial" w:hAnsi="Arial" w:cs="Arial"/>
                <w:sz w:val="18"/>
              </w:rPr>
            </w:r>
          </w:p>
        </w:tc>
        <w:tc>
          <w:tcPr>
            <w:tcBorders/>
            <w:tcW w:w="1134" w:type="dxa"/>
            <w:vAlign w:val="center"/>
          </w:tcPr>
          <w:p w14:paraId="7E97AA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52E6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D446FB">
            <w:pPr>
              <w:pBdr/>
              <w:spacing/>
              <w:ind/>
              <w:jc w:val="center"/>
              <w:rPr>
                <w:rFonts w:ascii="Arial" w:hAnsi="Arial" w:cs="Arial"/>
                <w:sz w:val="18"/>
              </w:rPr>
            </w:pPr>
            <w:r>
              <w:rPr>
                <w:rFonts w:ascii="Arial" w:hAnsi="Arial" w:cs="Arial"/>
                <w:spacing w:val="-5"/>
                <w:sz w:val="18"/>
                <w:lang w:val="es-ES"/>
              </w:rPr>
              <w:t xml:space="preserve">172</w:t>
            </w:r>
            <w:r>
              <w:rPr>
                <w:rFonts w:ascii="Arial" w:hAnsi="Arial" w:cs="Arial"/>
                <w:sz w:val="18"/>
              </w:rPr>
            </w:r>
            <w:r>
              <w:rPr>
                <w:rFonts w:ascii="Arial" w:hAnsi="Arial" w:cs="Arial"/>
                <w:sz w:val="18"/>
              </w:rPr>
            </w:r>
          </w:p>
        </w:tc>
        <w:tc>
          <w:tcPr>
            <w:tcBorders/>
            <w:tcW w:w="993" w:type="dxa"/>
            <w:vAlign w:val="center"/>
          </w:tcPr>
          <w:p w14:paraId="6FCD97CF">
            <w:pPr>
              <w:pBdr/>
              <w:spacing/>
              <w:ind/>
              <w:jc w:val="center"/>
              <w:rPr>
                <w:rFonts w:ascii="Arial" w:hAnsi="Arial" w:cs="Arial"/>
                <w:sz w:val="18"/>
              </w:rPr>
            </w:pPr>
            <w:r>
              <w:rPr>
                <w:rFonts w:ascii="Arial" w:hAnsi="Arial" w:cs="Arial"/>
                <w:sz w:val="18"/>
              </w:rPr>
              <w:t xml:space="preserve">903862</w:t>
            </w:r>
            <w:r>
              <w:rPr>
                <w:rFonts w:ascii="Arial" w:hAnsi="Arial" w:cs="Arial"/>
                <w:sz w:val="18"/>
              </w:rPr>
            </w:r>
            <w:r>
              <w:rPr>
                <w:rFonts w:ascii="Arial" w:hAnsi="Arial" w:cs="Arial"/>
                <w:sz w:val="18"/>
              </w:rPr>
            </w:r>
          </w:p>
        </w:tc>
        <w:tc>
          <w:tcPr>
            <w:tcBorders/>
            <w:tcW w:w="5498" w:type="dxa"/>
            <w:vAlign w:val="center"/>
          </w:tcPr>
          <w:p w14:paraId="6B536AA3">
            <w:pPr>
              <w:pBdr/>
              <w:spacing/>
              <w:ind/>
              <w:jc w:val="center"/>
              <w:rPr>
                <w:rFonts w:ascii="Arial" w:hAnsi="Arial" w:cs="Arial"/>
                <w:sz w:val="18"/>
              </w:rPr>
            </w:pPr>
            <w:r>
              <w:rPr>
                <w:rFonts w:ascii="Arial" w:hAnsi="Arial" w:cs="Arial"/>
                <w:sz w:val="18"/>
              </w:rPr>
              <w:t xml:space="preserve">PROTEÍNAS EN ORINA DE 24 HORAS</w:t>
            </w:r>
            <w:r>
              <w:rPr>
                <w:rFonts w:ascii="Arial" w:hAnsi="Arial" w:cs="Arial"/>
                <w:sz w:val="18"/>
              </w:rPr>
            </w:r>
            <w:r>
              <w:rPr>
                <w:rFonts w:ascii="Arial" w:hAnsi="Arial" w:cs="Arial"/>
                <w:sz w:val="18"/>
              </w:rPr>
            </w:r>
          </w:p>
        </w:tc>
        <w:tc>
          <w:tcPr>
            <w:tcBorders/>
            <w:tcW w:w="1134" w:type="dxa"/>
            <w:vAlign w:val="center"/>
          </w:tcPr>
          <w:p w14:paraId="3AF653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18C28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E9DF79">
            <w:pPr>
              <w:pBdr/>
              <w:spacing/>
              <w:ind/>
              <w:jc w:val="center"/>
              <w:rPr>
                <w:rFonts w:ascii="Arial" w:hAnsi="Arial" w:cs="Arial"/>
                <w:sz w:val="18"/>
              </w:rPr>
            </w:pPr>
            <w:r>
              <w:rPr>
                <w:rFonts w:ascii="Arial" w:hAnsi="Arial" w:cs="Arial"/>
                <w:spacing w:val="-5"/>
                <w:sz w:val="18"/>
                <w:lang w:val="es-ES"/>
              </w:rPr>
              <w:t xml:space="preserve">173</w:t>
            </w:r>
            <w:r>
              <w:rPr>
                <w:rFonts w:ascii="Arial" w:hAnsi="Arial" w:cs="Arial"/>
                <w:sz w:val="18"/>
              </w:rPr>
            </w:r>
            <w:r>
              <w:rPr>
                <w:rFonts w:ascii="Arial" w:hAnsi="Arial" w:cs="Arial"/>
                <w:sz w:val="18"/>
              </w:rPr>
            </w:r>
          </w:p>
        </w:tc>
        <w:tc>
          <w:tcPr>
            <w:tcBorders/>
            <w:tcW w:w="993" w:type="dxa"/>
            <w:vAlign w:val="center"/>
          </w:tcPr>
          <w:p w14:paraId="317D72AC">
            <w:pPr>
              <w:pBdr/>
              <w:spacing/>
              <w:ind/>
              <w:jc w:val="center"/>
              <w:rPr>
                <w:rFonts w:ascii="Arial" w:hAnsi="Arial" w:cs="Arial"/>
                <w:sz w:val="18"/>
              </w:rPr>
            </w:pPr>
            <w:r>
              <w:rPr>
                <w:rFonts w:ascii="Arial" w:hAnsi="Arial" w:cs="Arial"/>
                <w:sz w:val="18"/>
              </w:rPr>
              <w:t xml:space="preserve">903863</w:t>
            </w:r>
            <w:r>
              <w:rPr>
                <w:rFonts w:ascii="Arial" w:hAnsi="Arial" w:cs="Arial"/>
                <w:sz w:val="18"/>
              </w:rPr>
            </w:r>
            <w:r>
              <w:rPr>
                <w:rFonts w:ascii="Arial" w:hAnsi="Arial" w:cs="Arial"/>
                <w:sz w:val="18"/>
              </w:rPr>
            </w:r>
          </w:p>
        </w:tc>
        <w:tc>
          <w:tcPr>
            <w:tcBorders/>
            <w:tcW w:w="5498" w:type="dxa"/>
            <w:vAlign w:val="center"/>
          </w:tcPr>
          <w:p w14:paraId="14ADE1CA">
            <w:pPr>
              <w:pBdr/>
              <w:spacing/>
              <w:ind/>
              <w:jc w:val="center"/>
              <w:rPr>
                <w:rFonts w:ascii="Arial" w:hAnsi="Arial" w:cs="Arial"/>
                <w:sz w:val="18"/>
              </w:rPr>
            </w:pPr>
            <w:r>
              <w:rPr>
                <w:rFonts w:ascii="Arial" w:hAnsi="Arial" w:cs="Arial"/>
                <w:sz w:val="18"/>
              </w:rPr>
              <w:t xml:space="preserve">PROTEÍNAS TOTALES EN SUERO Y OTROS FLUIDOS</w:t>
            </w:r>
            <w:r>
              <w:rPr>
                <w:rFonts w:ascii="Arial" w:hAnsi="Arial" w:cs="Arial"/>
                <w:sz w:val="18"/>
              </w:rPr>
            </w:r>
            <w:r>
              <w:rPr>
                <w:rFonts w:ascii="Arial" w:hAnsi="Arial" w:cs="Arial"/>
                <w:sz w:val="18"/>
              </w:rPr>
            </w:r>
          </w:p>
        </w:tc>
        <w:tc>
          <w:tcPr>
            <w:tcBorders/>
            <w:tcW w:w="1134" w:type="dxa"/>
            <w:vAlign w:val="center"/>
          </w:tcPr>
          <w:p w14:paraId="3EAE593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CD22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1FC020">
            <w:pPr>
              <w:pBdr/>
              <w:spacing/>
              <w:ind/>
              <w:jc w:val="center"/>
              <w:rPr>
                <w:rFonts w:ascii="Arial" w:hAnsi="Arial" w:cs="Arial"/>
                <w:sz w:val="18"/>
              </w:rPr>
            </w:pPr>
            <w:r>
              <w:rPr>
                <w:rFonts w:ascii="Arial" w:hAnsi="Arial" w:cs="Arial"/>
                <w:spacing w:val="-5"/>
                <w:sz w:val="18"/>
                <w:lang w:val="es-ES"/>
              </w:rPr>
              <w:t xml:space="preserve">174</w:t>
            </w:r>
            <w:r>
              <w:rPr>
                <w:rFonts w:ascii="Arial" w:hAnsi="Arial" w:cs="Arial"/>
                <w:sz w:val="18"/>
              </w:rPr>
            </w:r>
            <w:r>
              <w:rPr>
                <w:rFonts w:ascii="Arial" w:hAnsi="Arial" w:cs="Arial"/>
                <w:sz w:val="18"/>
              </w:rPr>
            </w:r>
          </w:p>
        </w:tc>
        <w:tc>
          <w:tcPr>
            <w:tcBorders/>
            <w:tcW w:w="993" w:type="dxa"/>
            <w:vAlign w:val="center"/>
          </w:tcPr>
          <w:p w14:paraId="544E2F97">
            <w:pPr>
              <w:pBdr/>
              <w:spacing/>
              <w:ind/>
              <w:jc w:val="center"/>
              <w:rPr>
                <w:rFonts w:ascii="Arial" w:hAnsi="Arial" w:cs="Arial"/>
                <w:sz w:val="18"/>
              </w:rPr>
            </w:pPr>
            <w:r>
              <w:rPr>
                <w:rFonts w:ascii="Arial" w:hAnsi="Arial" w:cs="Arial"/>
                <w:sz w:val="18"/>
              </w:rPr>
              <w:t xml:space="preserve">903864</w:t>
            </w:r>
            <w:r>
              <w:rPr>
                <w:rFonts w:ascii="Arial" w:hAnsi="Arial" w:cs="Arial"/>
                <w:sz w:val="18"/>
              </w:rPr>
            </w:r>
            <w:r>
              <w:rPr>
                <w:rFonts w:ascii="Arial" w:hAnsi="Arial" w:cs="Arial"/>
                <w:sz w:val="18"/>
              </w:rPr>
            </w:r>
          </w:p>
        </w:tc>
        <w:tc>
          <w:tcPr>
            <w:tcBorders/>
            <w:tcW w:w="5498" w:type="dxa"/>
            <w:vAlign w:val="center"/>
          </w:tcPr>
          <w:p w14:paraId="52EEE56B">
            <w:pPr>
              <w:pBdr/>
              <w:spacing/>
              <w:ind/>
              <w:jc w:val="center"/>
              <w:rPr>
                <w:rFonts w:ascii="Arial" w:hAnsi="Arial" w:cs="Arial"/>
                <w:sz w:val="18"/>
              </w:rPr>
            </w:pPr>
            <w:r>
              <w:rPr>
                <w:rFonts w:ascii="Arial" w:hAnsi="Arial" w:cs="Arial"/>
                <w:sz w:val="18"/>
              </w:rPr>
              <w:t xml:space="preserve">SODIO EN SUERO U OTROS FLUIDOS</w:t>
            </w:r>
            <w:r>
              <w:rPr>
                <w:rFonts w:ascii="Arial" w:hAnsi="Arial" w:cs="Arial"/>
                <w:sz w:val="18"/>
              </w:rPr>
            </w:r>
            <w:r>
              <w:rPr>
                <w:rFonts w:ascii="Arial" w:hAnsi="Arial" w:cs="Arial"/>
                <w:sz w:val="18"/>
              </w:rPr>
            </w:r>
          </w:p>
        </w:tc>
        <w:tc>
          <w:tcPr>
            <w:tcBorders/>
            <w:tcW w:w="1134" w:type="dxa"/>
            <w:vAlign w:val="center"/>
          </w:tcPr>
          <w:p w14:paraId="5AABB31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8F071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4EDDB2">
            <w:pPr>
              <w:pBdr/>
              <w:spacing/>
              <w:ind/>
              <w:jc w:val="center"/>
              <w:rPr>
                <w:rFonts w:ascii="Arial" w:hAnsi="Arial" w:cs="Arial"/>
                <w:sz w:val="18"/>
              </w:rPr>
            </w:pPr>
            <w:r>
              <w:rPr>
                <w:rFonts w:ascii="Arial" w:hAnsi="Arial" w:cs="Arial"/>
                <w:spacing w:val="-5"/>
                <w:sz w:val="18"/>
                <w:lang w:val="es-ES"/>
              </w:rPr>
              <w:t xml:space="preserve">175</w:t>
            </w:r>
            <w:r>
              <w:rPr>
                <w:rFonts w:ascii="Arial" w:hAnsi="Arial" w:cs="Arial"/>
                <w:sz w:val="18"/>
              </w:rPr>
            </w:r>
            <w:r>
              <w:rPr>
                <w:rFonts w:ascii="Arial" w:hAnsi="Arial" w:cs="Arial"/>
                <w:sz w:val="18"/>
              </w:rPr>
            </w:r>
          </w:p>
        </w:tc>
        <w:tc>
          <w:tcPr>
            <w:tcBorders/>
            <w:tcW w:w="993" w:type="dxa"/>
            <w:vAlign w:val="center"/>
          </w:tcPr>
          <w:p w14:paraId="7372346F">
            <w:pPr>
              <w:pBdr/>
              <w:spacing/>
              <w:ind/>
              <w:jc w:val="center"/>
              <w:rPr>
                <w:rFonts w:ascii="Arial" w:hAnsi="Arial" w:cs="Arial"/>
                <w:sz w:val="18"/>
              </w:rPr>
            </w:pPr>
            <w:r>
              <w:rPr>
                <w:rFonts w:ascii="Arial" w:hAnsi="Arial" w:cs="Arial"/>
                <w:sz w:val="18"/>
              </w:rPr>
              <w:t xml:space="preserve">903865</w:t>
            </w:r>
            <w:r>
              <w:rPr>
                <w:rFonts w:ascii="Arial" w:hAnsi="Arial" w:cs="Arial"/>
                <w:sz w:val="18"/>
              </w:rPr>
            </w:r>
            <w:r>
              <w:rPr>
                <w:rFonts w:ascii="Arial" w:hAnsi="Arial" w:cs="Arial"/>
                <w:sz w:val="18"/>
              </w:rPr>
            </w:r>
          </w:p>
        </w:tc>
        <w:tc>
          <w:tcPr>
            <w:tcBorders/>
            <w:tcW w:w="5498" w:type="dxa"/>
            <w:vAlign w:val="center"/>
          </w:tcPr>
          <w:p w14:paraId="04311786">
            <w:pPr>
              <w:pBdr/>
              <w:spacing/>
              <w:ind/>
              <w:jc w:val="center"/>
              <w:rPr>
                <w:rFonts w:ascii="Arial" w:hAnsi="Arial" w:cs="Arial"/>
                <w:sz w:val="18"/>
              </w:rPr>
            </w:pPr>
            <w:r>
              <w:rPr>
                <w:rFonts w:ascii="Arial" w:hAnsi="Arial" w:cs="Arial"/>
                <w:sz w:val="18"/>
              </w:rPr>
              <w:t xml:space="preserve">SODIO EN ORINA DE 24 HORAS</w:t>
            </w:r>
            <w:r>
              <w:rPr>
                <w:rFonts w:ascii="Arial" w:hAnsi="Arial" w:cs="Arial"/>
                <w:sz w:val="18"/>
              </w:rPr>
            </w:r>
            <w:r>
              <w:rPr>
                <w:rFonts w:ascii="Arial" w:hAnsi="Arial" w:cs="Arial"/>
                <w:sz w:val="18"/>
              </w:rPr>
            </w:r>
          </w:p>
        </w:tc>
        <w:tc>
          <w:tcPr>
            <w:tcBorders/>
            <w:tcW w:w="1134" w:type="dxa"/>
            <w:vAlign w:val="center"/>
          </w:tcPr>
          <w:p w14:paraId="17DD4E4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894E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24074E">
            <w:pPr>
              <w:pBdr/>
              <w:spacing/>
              <w:ind/>
              <w:jc w:val="center"/>
              <w:rPr>
                <w:rFonts w:ascii="Arial" w:hAnsi="Arial" w:cs="Arial"/>
                <w:sz w:val="18"/>
              </w:rPr>
            </w:pPr>
            <w:r>
              <w:rPr>
                <w:rFonts w:ascii="Arial" w:hAnsi="Arial" w:cs="Arial"/>
                <w:spacing w:val="-5"/>
                <w:sz w:val="18"/>
                <w:lang w:val="es-ES"/>
              </w:rPr>
              <w:t xml:space="preserve">176</w:t>
            </w:r>
            <w:r>
              <w:rPr>
                <w:rFonts w:ascii="Arial" w:hAnsi="Arial" w:cs="Arial"/>
                <w:sz w:val="18"/>
              </w:rPr>
            </w:r>
            <w:r>
              <w:rPr>
                <w:rFonts w:ascii="Arial" w:hAnsi="Arial" w:cs="Arial"/>
                <w:sz w:val="18"/>
              </w:rPr>
            </w:r>
          </w:p>
        </w:tc>
        <w:tc>
          <w:tcPr>
            <w:tcBorders/>
            <w:tcW w:w="993" w:type="dxa"/>
            <w:vAlign w:val="center"/>
          </w:tcPr>
          <w:p w14:paraId="512A7EF5">
            <w:pPr>
              <w:pBdr/>
              <w:spacing/>
              <w:ind/>
              <w:jc w:val="center"/>
              <w:rPr>
                <w:rFonts w:ascii="Arial" w:hAnsi="Arial" w:cs="Arial"/>
                <w:sz w:val="18"/>
              </w:rPr>
            </w:pPr>
            <w:r>
              <w:rPr>
                <w:rFonts w:ascii="Arial" w:hAnsi="Arial" w:cs="Arial"/>
                <w:sz w:val="18"/>
              </w:rPr>
              <w:t xml:space="preserve">903866</w:t>
            </w:r>
            <w:r>
              <w:rPr>
                <w:rFonts w:ascii="Arial" w:hAnsi="Arial" w:cs="Arial"/>
                <w:sz w:val="18"/>
              </w:rPr>
            </w:r>
            <w:r>
              <w:rPr>
                <w:rFonts w:ascii="Arial" w:hAnsi="Arial" w:cs="Arial"/>
                <w:sz w:val="18"/>
              </w:rPr>
            </w:r>
          </w:p>
        </w:tc>
        <w:tc>
          <w:tcPr>
            <w:tcBorders/>
            <w:tcW w:w="5498" w:type="dxa"/>
            <w:vAlign w:val="center"/>
          </w:tcPr>
          <w:p w14:paraId="55464DE8">
            <w:pPr>
              <w:pBdr/>
              <w:spacing/>
              <w:ind/>
              <w:jc w:val="center"/>
              <w:rPr>
                <w:rFonts w:ascii="Arial" w:hAnsi="Arial" w:cs="Arial"/>
                <w:sz w:val="18"/>
              </w:rPr>
            </w:pPr>
            <w:r>
              <w:rPr>
                <w:rFonts w:ascii="Arial" w:hAnsi="Arial" w:cs="Arial"/>
                <w:sz w:val="18"/>
              </w:rPr>
              <w:t xml:space="preserve">TRANSAMINASA GLUTÁMICO-PIRÚVICA [ALANINO AMINO TRANSFERASA]</w:t>
            </w:r>
            <w:r>
              <w:rPr>
                <w:rFonts w:ascii="Arial" w:hAnsi="Arial" w:cs="Arial"/>
                <w:sz w:val="18"/>
              </w:rPr>
            </w:r>
            <w:r>
              <w:rPr>
                <w:rFonts w:ascii="Arial" w:hAnsi="Arial" w:cs="Arial"/>
                <w:sz w:val="18"/>
              </w:rPr>
            </w:r>
          </w:p>
        </w:tc>
        <w:tc>
          <w:tcPr>
            <w:tcBorders/>
            <w:tcW w:w="1134" w:type="dxa"/>
            <w:vAlign w:val="center"/>
          </w:tcPr>
          <w:p w14:paraId="68990C4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1B02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0F52D6">
            <w:pPr>
              <w:pBdr/>
              <w:spacing/>
              <w:ind/>
              <w:jc w:val="center"/>
              <w:rPr>
                <w:rFonts w:ascii="Arial" w:hAnsi="Arial" w:cs="Arial"/>
                <w:sz w:val="18"/>
              </w:rPr>
            </w:pPr>
            <w:r>
              <w:rPr>
                <w:rFonts w:ascii="Arial" w:hAnsi="Arial" w:cs="Arial"/>
                <w:spacing w:val="-5"/>
                <w:sz w:val="18"/>
                <w:lang w:val="es-ES"/>
              </w:rPr>
              <w:t xml:space="preserve">177</w:t>
            </w:r>
            <w:r>
              <w:rPr>
                <w:rFonts w:ascii="Arial" w:hAnsi="Arial" w:cs="Arial"/>
                <w:sz w:val="18"/>
              </w:rPr>
            </w:r>
            <w:r>
              <w:rPr>
                <w:rFonts w:ascii="Arial" w:hAnsi="Arial" w:cs="Arial"/>
                <w:sz w:val="18"/>
              </w:rPr>
            </w:r>
          </w:p>
        </w:tc>
        <w:tc>
          <w:tcPr>
            <w:tcBorders/>
            <w:tcW w:w="993" w:type="dxa"/>
            <w:vAlign w:val="center"/>
          </w:tcPr>
          <w:p w14:paraId="11BAE777">
            <w:pPr>
              <w:pBdr/>
              <w:spacing/>
              <w:ind/>
              <w:jc w:val="center"/>
              <w:rPr>
                <w:rFonts w:ascii="Arial" w:hAnsi="Arial" w:cs="Arial"/>
                <w:sz w:val="18"/>
              </w:rPr>
            </w:pPr>
            <w:r>
              <w:rPr>
                <w:rFonts w:ascii="Arial" w:hAnsi="Arial" w:cs="Arial"/>
                <w:sz w:val="18"/>
              </w:rPr>
              <w:t xml:space="preserve">903867</w:t>
            </w:r>
            <w:r>
              <w:rPr>
                <w:rFonts w:ascii="Arial" w:hAnsi="Arial" w:cs="Arial"/>
                <w:sz w:val="18"/>
              </w:rPr>
            </w:r>
            <w:r>
              <w:rPr>
                <w:rFonts w:ascii="Arial" w:hAnsi="Arial" w:cs="Arial"/>
                <w:sz w:val="18"/>
              </w:rPr>
            </w:r>
          </w:p>
        </w:tc>
        <w:tc>
          <w:tcPr>
            <w:tcBorders/>
            <w:tcW w:w="5498" w:type="dxa"/>
            <w:vAlign w:val="center"/>
          </w:tcPr>
          <w:p w14:paraId="0C8E8EDE">
            <w:pPr>
              <w:pBdr/>
              <w:spacing/>
              <w:ind/>
              <w:jc w:val="center"/>
              <w:rPr>
                <w:rFonts w:ascii="Arial" w:hAnsi="Arial" w:cs="Arial"/>
                <w:sz w:val="18"/>
              </w:rPr>
            </w:pPr>
            <w:r>
              <w:rPr>
                <w:rFonts w:ascii="Arial" w:hAnsi="Arial" w:cs="Arial"/>
                <w:sz w:val="18"/>
              </w:rPr>
              <w:t xml:space="preserve">TRANSAMINASA GLUTÁMICO OXALACÉTICA [ASPARTATO AMINO TRANSFERASA]</w:t>
            </w:r>
            <w:r>
              <w:rPr>
                <w:rFonts w:ascii="Arial" w:hAnsi="Arial" w:cs="Arial"/>
                <w:sz w:val="18"/>
              </w:rPr>
            </w:r>
            <w:r>
              <w:rPr>
                <w:rFonts w:ascii="Arial" w:hAnsi="Arial" w:cs="Arial"/>
                <w:sz w:val="18"/>
              </w:rPr>
            </w:r>
          </w:p>
        </w:tc>
        <w:tc>
          <w:tcPr>
            <w:tcBorders/>
            <w:tcW w:w="1134" w:type="dxa"/>
            <w:vAlign w:val="center"/>
          </w:tcPr>
          <w:p w14:paraId="0E1918A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9F81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FFD708">
            <w:pPr>
              <w:pBdr/>
              <w:spacing/>
              <w:ind/>
              <w:jc w:val="center"/>
              <w:rPr>
                <w:rFonts w:ascii="Arial" w:hAnsi="Arial" w:cs="Arial"/>
                <w:sz w:val="18"/>
              </w:rPr>
            </w:pPr>
            <w:r>
              <w:rPr>
                <w:rFonts w:ascii="Arial" w:hAnsi="Arial" w:cs="Arial"/>
                <w:spacing w:val="-5"/>
                <w:sz w:val="18"/>
                <w:lang w:val="es-ES"/>
              </w:rPr>
              <w:t xml:space="preserve">178</w:t>
            </w:r>
            <w:r>
              <w:rPr>
                <w:rFonts w:ascii="Arial" w:hAnsi="Arial" w:cs="Arial"/>
                <w:sz w:val="18"/>
              </w:rPr>
            </w:r>
            <w:r>
              <w:rPr>
                <w:rFonts w:ascii="Arial" w:hAnsi="Arial" w:cs="Arial"/>
                <w:sz w:val="18"/>
              </w:rPr>
            </w:r>
          </w:p>
        </w:tc>
        <w:tc>
          <w:tcPr>
            <w:tcBorders/>
            <w:tcW w:w="993" w:type="dxa"/>
            <w:vAlign w:val="center"/>
          </w:tcPr>
          <w:p w14:paraId="5F711B74">
            <w:pPr>
              <w:pBdr/>
              <w:spacing/>
              <w:ind/>
              <w:jc w:val="center"/>
              <w:rPr>
                <w:rFonts w:ascii="Arial" w:hAnsi="Arial" w:cs="Arial"/>
                <w:sz w:val="18"/>
              </w:rPr>
            </w:pPr>
            <w:r>
              <w:rPr>
                <w:rFonts w:ascii="Arial" w:hAnsi="Arial" w:cs="Arial"/>
                <w:sz w:val="18"/>
              </w:rPr>
              <w:t xml:space="preserve">903868</w:t>
            </w:r>
            <w:r>
              <w:rPr>
                <w:rFonts w:ascii="Arial" w:hAnsi="Arial" w:cs="Arial"/>
                <w:sz w:val="18"/>
              </w:rPr>
            </w:r>
            <w:r>
              <w:rPr>
                <w:rFonts w:ascii="Arial" w:hAnsi="Arial" w:cs="Arial"/>
                <w:sz w:val="18"/>
              </w:rPr>
            </w:r>
          </w:p>
        </w:tc>
        <w:tc>
          <w:tcPr>
            <w:tcBorders/>
            <w:tcW w:w="5498" w:type="dxa"/>
            <w:vAlign w:val="center"/>
          </w:tcPr>
          <w:p w14:paraId="09D39265">
            <w:pPr>
              <w:pBdr/>
              <w:spacing/>
              <w:ind/>
              <w:jc w:val="center"/>
              <w:rPr>
                <w:rFonts w:ascii="Arial" w:hAnsi="Arial" w:cs="Arial"/>
                <w:sz w:val="18"/>
              </w:rPr>
            </w:pPr>
            <w:r>
              <w:rPr>
                <w:rFonts w:ascii="Arial" w:hAnsi="Arial" w:cs="Arial"/>
                <w:sz w:val="18"/>
              </w:rPr>
              <w:t xml:space="preserve">TRIGLICERIDOS</w:t>
            </w:r>
            <w:r>
              <w:rPr>
                <w:rFonts w:ascii="Arial" w:hAnsi="Arial" w:cs="Arial"/>
                <w:sz w:val="18"/>
              </w:rPr>
            </w:r>
            <w:r>
              <w:rPr>
                <w:rFonts w:ascii="Arial" w:hAnsi="Arial" w:cs="Arial"/>
                <w:sz w:val="18"/>
              </w:rPr>
            </w:r>
          </w:p>
        </w:tc>
        <w:tc>
          <w:tcPr>
            <w:tcBorders/>
            <w:tcW w:w="1134" w:type="dxa"/>
            <w:vAlign w:val="center"/>
          </w:tcPr>
          <w:p w14:paraId="27832C7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6C07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1D3E67">
            <w:pPr>
              <w:pBdr/>
              <w:spacing/>
              <w:ind/>
              <w:jc w:val="center"/>
              <w:rPr>
                <w:rFonts w:ascii="Arial" w:hAnsi="Arial" w:cs="Arial"/>
                <w:sz w:val="18"/>
              </w:rPr>
            </w:pPr>
            <w:r>
              <w:rPr>
                <w:rFonts w:ascii="Arial" w:hAnsi="Arial" w:cs="Arial"/>
                <w:spacing w:val="-5"/>
                <w:sz w:val="18"/>
                <w:lang w:val="es-ES"/>
              </w:rPr>
              <w:t xml:space="preserve">179</w:t>
            </w:r>
            <w:r>
              <w:rPr>
                <w:rFonts w:ascii="Arial" w:hAnsi="Arial" w:cs="Arial"/>
                <w:sz w:val="18"/>
              </w:rPr>
            </w:r>
            <w:r>
              <w:rPr>
                <w:rFonts w:ascii="Arial" w:hAnsi="Arial" w:cs="Arial"/>
                <w:sz w:val="18"/>
              </w:rPr>
            </w:r>
          </w:p>
        </w:tc>
        <w:tc>
          <w:tcPr>
            <w:tcBorders/>
            <w:tcW w:w="993" w:type="dxa"/>
            <w:vAlign w:val="center"/>
          </w:tcPr>
          <w:p w14:paraId="1AB6E448">
            <w:pPr>
              <w:pBdr/>
              <w:spacing/>
              <w:ind/>
              <w:jc w:val="center"/>
              <w:rPr>
                <w:rFonts w:ascii="Arial" w:hAnsi="Arial" w:cs="Arial"/>
                <w:sz w:val="18"/>
              </w:rPr>
            </w:pPr>
            <w:r>
              <w:rPr>
                <w:rFonts w:ascii="Arial" w:hAnsi="Arial" w:cs="Arial"/>
                <w:sz w:val="18"/>
              </w:rPr>
              <w:t xml:space="preserve">903869</w:t>
            </w:r>
            <w:r>
              <w:rPr>
                <w:rFonts w:ascii="Arial" w:hAnsi="Arial" w:cs="Arial"/>
                <w:sz w:val="18"/>
              </w:rPr>
            </w:r>
            <w:r>
              <w:rPr>
                <w:rFonts w:ascii="Arial" w:hAnsi="Arial" w:cs="Arial"/>
                <w:sz w:val="18"/>
              </w:rPr>
            </w:r>
          </w:p>
        </w:tc>
        <w:tc>
          <w:tcPr>
            <w:tcBorders/>
            <w:tcW w:w="5498" w:type="dxa"/>
            <w:vAlign w:val="center"/>
          </w:tcPr>
          <w:p w14:paraId="304C37D4">
            <w:pPr>
              <w:pBdr/>
              <w:spacing/>
              <w:ind/>
              <w:jc w:val="center"/>
              <w:rPr>
                <w:rFonts w:ascii="Arial" w:hAnsi="Arial" w:cs="Arial"/>
                <w:sz w:val="18"/>
              </w:rPr>
            </w:pPr>
            <w:r>
              <w:rPr>
                <w:rFonts w:ascii="Arial" w:hAnsi="Arial" w:cs="Arial"/>
                <w:sz w:val="18"/>
              </w:rPr>
              <w:t xml:space="preserve">UREA EN SANGRE U OTROS FLUIDOS</w:t>
            </w:r>
            <w:r>
              <w:rPr>
                <w:rFonts w:ascii="Arial" w:hAnsi="Arial" w:cs="Arial"/>
                <w:sz w:val="18"/>
              </w:rPr>
            </w:r>
            <w:r>
              <w:rPr>
                <w:rFonts w:ascii="Arial" w:hAnsi="Arial" w:cs="Arial"/>
                <w:sz w:val="18"/>
              </w:rPr>
            </w:r>
          </w:p>
        </w:tc>
        <w:tc>
          <w:tcPr>
            <w:tcBorders/>
            <w:tcW w:w="1134" w:type="dxa"/>
            <w:vAlign w:val="center"/>
          </w:tcPr>
          <w:p w14:paraId="13CAC2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2261F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46715C">
            <w:pPr>
              <w:pBdr/>
              <w:spacing/>
              <w:ind/>
              <w:jc w:val="center"/>
              <w:rPr>
                <w:rFonts w:ascii="Arial" w:hAnsi="Arial" w:cs="Arial"/>
                <w:sz w:val="18"/>
              </w:rPr>
            </w:pPr>
            <w:r>
              <w:rPr>
                <w:rFonts w:ascii="Arial" w:hAnsi="Arial" w:cs="Arial"/>
                <w:spacing w:val="-5"/>
                <w:sz w:val="18"/>
                <w:lang w:val="es-ES"/>
              </w:rPr>
              <w:t xml:space="preserve">180</w:t>
            </w:r>
            <w:r>
              <w:rPr>
                <w:rFonts w:ascii="Arial" w:hAnsi="Arial" w:cs="Arial"/>
                <w:sz w:val="18"/>
              </w:rPr>
            </w:r>
            <w:r>
              <w:rPr>
                <w:rFonts w:ascii="Arial" w:hAnsi="Arial" w:cs="Arial"/>
                <w:sz w:val="18"/>
              </w:rPr>
            </w:r>
          </w:p>
        </w:tc>
        <w:tc>
          <w:tcPr>
            <w:tcBorders/>
            <w:tcW w:w="993" w:type="dxa"/>
            <w:vAlign w:val="center"/>
          </w:tcPr>
          <w:p w14:paraId="7336EA66">
            <w:pPr>
              <w:pBdr/>
              <w:spacing/>
              <w:ind/>
              <w:jc w:val="center"/>
              <w:rPr>
                <w:rFonts w:ascii="Arial" w:hAnsi="Arial" w:cs="Arial"/>
                <w:sz w:val="18"/>
              </w:rPr>
            </w:pPr>
            <w:r>
              <w:rPr>
                <w:rFonts w:ascii="Arial" w:hAnsi="Arial" w:cs="Arial"/>
                <w:sz w:val="18"/>
              </w:rPr>
              <w:t xml:space="preserve">903872</w:t>
            </w:r>
            <w:r>
              <w:rPr>
                <w:rFonts w:ascii="Arial" w:hAnsi="Arial" w:cs="Arial"/>
                <w:sz w:val="18"/>
              </w:rPr>
            </w:r>
            <w:r>
              <w:rPr>
                <w:rFonts w:ascii="Arial" w:hAnsi="Arial" w:cs="Arial"/>
                <w:sz w:val="18"/>
              </w:rPr>
            </w:r>
          </w:p>
        </w:tc>
        <w:tc>
          <w:tcPr>
            <w:tcBorders/>
            <w:tcW w:w="5498" w:type="dxa"/>
            <w:vAlign w:val="center"/>
          </w:tcPr>
          <w:p w14:paraId="6D66917E">
            <w:pPr>
              <w:pBdr/>
              <w:spacing/>
              <w:ind/>
              <w:jc w:val="center"/>
              <w:rPr>
                <w:rFonts w:ascii="Arial" w:hAnsi="Arial" w:cs="Arial"/>
                <w:sz w:val="18"/>
              </w:rPr>
            </w:pPr>
            <w:r>
              <w:rPr>
                <w:rFonts w:ascii="Arial" w:hAnsi="Arial" w:cs="Arial"/>
                <w:sz w:val="18"/>
              </w:rPr>
              <w:t xml:space="preserve">SODIO EN ORINA PARCIAL</w:t>
            </w:r>
            <w:r>
              <w:rPr>
                <w:rFonts w:ascii="Arial" w:hAnsi="Arial" w:cs="Arial"/>
                <w:sz w:val="18"/>
              </w:rPr>
            </w:r>
            <w:r>
              <w:rPr>
                <w:rFonts w:ascii="Arial" w:hAnsi="Arial" w:cs="Arial"/>
                <w:sz w:val="18"/>
              </w:rPr>
            </w:r>
          </w:p>
        </w:tc>
        <w:tc>
          <w:tcPr>
            <w:tcBorders/>
            <w:tcW w:w="1134" w:type="dxa"/>
            <w:vAlign w:val="center"/>
          </w:tcPr>
          <w:p w14:paraId="0A0DC6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C563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2C5946">
            <w:pPr>
              <w:pBdr/>
              <w:spacing/>
              <w:ind/>
              <w:jc w:val="center"/>
              <w:rPr>
                <w:rFonts w:ascii="Arial" w:hAnsi="Arial" w:cs="Arial"/>
                <w:sz w:val="18"/>
              </w:rPr>
            </w:pPr>
            <w:r>
              <w:rPr>
                <w:rFonts w:ascii="Arial" w:hAnsi="Arial" w:cs="Arial"/>
                <w:spacing w:val="-5"/>
                <w:sz w:val="18"/>
                <w:lang w:val="es-ES"/>
              </w:rPr>
              <w:t xml:space="preserve">181</w:t>
            </w:r>
            <w:r>
              <w:rPr>
                <w:rFonts w:ascii="Arial" w:hAnsi="Arial" w:cs="Arial"/>
                <w:sz w:val="18"/>
              </w:rPr>
            </w:r>
            <w:r>
              <w:rPr>
                <w:rFonts w:ascii="Arial" w:hAnsi="Arial" w:cs="Arial"/>
                <w:sz w:val="18"/>
              </w:rPr>
            </w:r>
          </w:p>
        </w:tc>
        <w:tc>
          <w:tcPr>
            <w:tcBorders/>
            <w:tcW w:w="993" w:type="dxa"/>
            <w:vAlign w:val="center"/>
          </w:tcPr>
          <w:p w14:paraId="3F3F2C4A">
            <w:pPr>
              <w:pBdr/>
              <w:spacing/>
              <w:ind/>
              <w:jc w:val="center"/>
              <w:rPr>
                <w:rFonts w:ascii="Arial" w:hAnsi="Arial" w:cs="Arial"/>
                <w:sz w:val="18"/>
              </w:rPr>
            </w:pPr>
            <w:r>
              <w:rPr>
                <w:rFonts w:ascii="Arial" w:hAnsi="Arial" w:cs="Arial"/>
                <w:sz w:val="18"/>
              </w:rPr>
              <w:t xml:space="preserve">903874</w:t>
            </w:r>
            <w:r>
              <w:rPr>
                <w:rFonts w:ascii="Arial" w:hAnsi="Arial" w:cs="Arial"/>
                <w:sz w:val="18"/>
              </w:rPr>
            </w:r>
            <w:r>
              <w:rPr>
                <w:rFonts w:ascii="Arial" w:hAnsi="Arial" w:cs="Arial"/>
                <w:sz w:val="18"/>
              </w:rPr>
            </w:r>
          </w:p>
        </w:tc>
        <w:tc>
          <w:tcPr>
            <w:tcBorders/>
            <w:tcW w:w="5498" w:type="dxa"/>
            <w:vAlign w:val="center"/>
          </w:tcPr>
          <w:p w14:paraId="4E9847C9">
            <w:pPr>
              <w:pBdr/>
              <w:spacing/>
              <w:ind/>
              <w:jc w:val="center"/>
              <w:rPr>
                <w:rFonts w:ascii="Arial" w:hAnsi="Arial" w:cs="Arial"/>
                <w:sz w:val="18"/>
              </w:rPr>
            </w:pPr>
            <w:r>
              <w:rPr>
                <w:rFonts w:ascii="Arial" w:hAnsi="Arial" w:cs="Arial"/>
                <w:sz w:val="18"/>
              </w:rPr>
              <w:t xml:space="preserve">PROTEÍNAS TOTALES EN ORINA PARCIAL</w:t>
            </w:r>
            <w:r>
              <w:rPr>
                <w:rFonts w:ascii="Arial" w:hAnsi="Arial" w:cs="Arial"/>
                <w:sz w:val="18"/>
              </w:rPr>
            </w:r>
            <w:r>
              <w:rPr>
                <w:rFonts w:ascii="Arial" w:hAnsi="Arial" w:cs="Arial"/>
                <w:sz w:val="18"/>
              </w:rPr>
            </w:r>
          </w:p>
        </w:tc>
        <w:tc>
          <w:tcPr>
            <w:tcBorders/>
            <w:tcW w:w="1134" w:type="dxa"/>
            <w:vAlign w:val="center"/>
          </w:tcPr>
          <w:p w14:paraId="74CF59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05726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AEBCEF">
            <w:pPr>
              <w:pBdr/>
              <w:spacing/>
              <w:ind/>
              <w:jc w:val="center"/>
              <w:rPr>
                <w:rFonts w:ascii="Arial" w:hAnsi="Arial" w:cs="Arial"/>
                <w:sz w:val="18"/>
              </w:rPr>
            </w:pPr>
            <w:r>
              <w:rPr>
                <w:rFonts w:ascii="Arial" w:hAnsi="Arial" w:cs="Arial"/>
                <w:spacing w:val="-5"/>
                <w:sz w:val="18"/>
                <w:lang w:val="es-ES"/>
              </w:rPr>
              <w:t xml:space="preserve">182</w:t>
            </w:r>
            <w:r>
              <w:rPr>
                <w:rFonts w:ascii="Arial" w:hAnsi="Arial" w:cs="Arial"/>
                <w:sz w:val="18"/>
              </w:rPr>
            </w:r>
            <w:r>
              <w:rPr>
                <w:rFonts w:ascii="Arial" w:hAnsi="Arial" w:cs="Arial"/>
                <w:sz w:val="18"/>
              </w:rPr>
            </w:r>
          </w:p>
        </w:tc>
        <w:tc>
          <w:tcPr>
            <w:tcBorders/>
            <w:tcW w:w="993" w:type="dxa"/>
            <w:vAlign w:val="center"/>
          </w:tcPr>
          <w:p w14:paraId="055F9249">
            <w:pPr>
              <w:pBdr/>
              <w:spacing/>
              <w:ind/>
              <w:jc w:val="center"/>
              <w:rPr>
                <w:rFonts w:ascii="Arial" w:hAnsi="Arial" w:cs="Arial"/>
                <w:sz w:val="18"/>
              </w:rPr>
            </w:pPr>
            <w:r>
              <w:rPr>
                <w:rFonts w:ascii="Arial" w:hAnsi="Arial" w:cs="Arial"/>
                <w:sz w:val="18"/>
              </w:rPr>
              <w:t xml:space="preserve">903895</w:t>
            </w:r>
            <w:r>
              <w:rPr>
                <w:rFonts w:ascii="Arial" w:hAnsi="Arial" w:cs="Arial"/>
                <w:sz w:val="18"/>
              </w:rPr>
            </w:r>
            <w:r>
              <w:rPr>
                <w:rFonts w:ascii="Arial" w:hAnsi="Arial" w:cs="Arial"/>
                <w:sz w:val="18"/>
              </w:rPr>
            </w:r>
          </w:p>
        </w:tc>
        <w:tc>
          <w:tcPr>
            <w:tcBorders/>
            <w:tcW w:w="5498" w:type="dxa"/>
            <w:vAlign w:val="center"/>
          </w:tcPr>
          <w:p w14:paraId="211E1C35">
            <w:pPr>
              <w:pBdr/>
              <w:spacing/>
              <w:ind/>
              <w:jc w:val="center"/>
              <w:rPr>
                <w:rFonts w:ascii="Arial" w:hAnsi="Arial" w:cs="Arial"/>
                <w:sz w:val="18"/>
              </w:rPr>
            </w:pPr>
            <w:r>
              <w:rPr>
                <w:rFonts w:ascii="Arial" w:hAnsi="Arial" w:cs="Arial"/>
                <w:sz w:val="18"/>
              </w:rPr>
              <w:t xml:space="preserve">CREATININA EN SUERO U OTROS FLUIDOS</w:t>
            </w:r>
            <w:r>
              <w:rPr>
                <w:rFonts w:ascii="Arial" w:hAnsi="Arial" w:cs="Arial"/>
                <w:sz w:val="18"/>
              </w:rPr>
            </w:r>
            <w:r>
              <w:rPr>
                <w:rFonts w:ascii="Arial" w:hAnsi="Arial" w:cs="Arial"/>
                <w:sz w:val="18"/>
              </w:rPr>
            </w:r>
          </w:p>
        </w:tc>
        <w:tc>
          <w:tcPr>
            <w:tcBorders/>
            <w:tcW w:w="1134" w:type="dxa"/>
            <w:vAlign w:val="center"/>
          </w:tcPr>
          <w:p w14:paraId="303E86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BE8D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C31525">
            <w:pPr>
              <w:pBdr/>
              <w:spacing/>
              <w:ind/>
              <w:jc w:val="center"/>
              <w:rPr>
                <w:rFonts w:ascii="Arial" w:hAnsi="Arial" w:cs="Arial"/>
                <w:sz w:val="18"/>
              </w:rPr>
            </w:pPr>
            <w:r>
              <w:rPr>
                <w:rFonts w:ascii="Arial" w:hAnsi="Arial" w:cs="Arial"/>
                <w:spacing w:val="-5"/>
                <w:sz w:val="18"/>
                <w:lang w:val="es-ES"/>
              </w:rPr>
              <w:t xml:space="preserve">183</w:t>
            </w:r>
            <w:r>
              <w:rPr>
                <w:rFonts w:ascii="Arial" w:hAnsi="Arial" w:cs="Arial"/>
                <w:sz w:val="18"/>
              </w:rPr>
            </w:r>
            <w:r>
              <w:rPr>
                <w:rFonts w:ascii="Arial" w:hAnsi="Arial" w:cs="Arial"/>
                <w:sz w:val="18"/>
              </w:rPr>
            </w:r>
          </w:p>
        </w:tc>
        <w:tc>
          <w:tcPr>
            <w:tcBorders/>
            <w:tcW w:w="993" w:type="dxa"/>
            <w:vAlign w:val="center"/>
          </w:tcPr>
          <w:p w14:paraId="6C7E0F23">
            <w:pPr>
              <w:pBdr/>
              <w:spacing/>
              <w:ind/>
              <w:jc w:val="center"/>
              <w:rPr>
                <w:rFonts w:ascii="Arial" w:hAnsi="Arial" w:cs="Arial"/>
                <w:sz w:val="18"/>
              </w:rPr>
            </w:pPr>
            <w:r>
              <w:rPr>
                <w:rFonts w:ascii="Arial" w:hAnsi="Arial" w:cs="Arial"/>
                <w:sz w:val="18"/>
              </w:rPr>
              <w:t xml:space="preserve">904108</w:t>
            </w:r>
            <w:r>
              <w:rPr>
                <w:rFonts w:ascii="Arial" w:hAnsi="Arial" w:cs="Arial"/>
                <w:sz w:val="18"/>
              </w:rPr>
            </w:r>
            <w:r>
              <w:rPr>
                <w:rFonts w:ascii="Arial" w:hAnsi="Arial" w:cs="Arial"/>
                <w:sz w:val="18"/>
              </w:rPr>
            </w:r>
          </w:p>
        </w:tc>
        <w:tc>
          <w:tcPr>
            <w:tcBorders/>
            <w:tcW w:w="5498" w:type="dxa"/>
            <w:vAlign w:val="center"/>
          </w:tcPr>
          <w:p w14:paraId="23321309">
            <w:pPr>
              <w:pBdr/>
              <w:spacing/>
              <w:ind/>
              <w:jc w:val="center"/>
              <w:rPr>
                <w:rFonts w:ascii="Arial" w:hAnsi="Arial" w:cs="Arial"/>
                <w:sz w:val="18"/>
              </w:rPr>
            </w:pPr>
            <w:r>
              <w:rPr>
                <w:rFonts w:ascii="Arial" w:hAnsi="Arial" w:cs="Arial"/>
                <w:sz w:val="18"/>
              </w:rPr>
              <w:t xml:space="preserve">PROLACTINA</w:t>
            </w:r>
            <w:r>
              <w:rPr>
                <w:rFonts w:ascii="Arial" w:hAnsi="Arial" w:cs="Arial"/>
                <w:sz w:val="18"/>
              </w:rPr>
            </w:r>
            <w:r>
              <w:rPr>
                <w:rFonts w:ascii="Arial" w:hAnsi="Arial" w:cs="Arial"/>
                <w:sz w:val="18"/>
              </w:rPr>
            </w:r>
          </w:p>
        </w:tc>
        <w:tc>
          <w:tcPr>
            <w:tcBorders/>
            <w:tcW w:w="1134" w:type="dxa"/>
            <w:vAlign w:val="center"/>
          </w:tcPr>
          <w:p w14:paraId="00DEFB3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C57D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BC7A99">
            <w:pPr>
              <w:pBdr/>
              <w:spacing/>
              <w:ind/>
              <w:jc w:val="center"/>
              <w:rPr>
                <w:rFonts w:ascii="Arial" w:hAnsi="Arial" w:cs="Arial"/>
                <w:sz w:val="18"/>
              </w:rPr>
            </w:pPr>
            <w:r>
              <w:rPr>
                <w:rFonts w:ascii="Arial" w:hAnsi="Arial" w:cs="Arial"/>
                <w:spacing w:val="-5"/>
                <w:sz w:val="18"/>
                <w:lang w:val="es-ES"/>
              </w:rPr>
              <w:t xml:space="preserve">184</w:t>
            </w:r>
            <w:r>
              <w:rPr>
                <w:rFonts w:ascii="Arial" w:hAnsi="Arial" w:cs="Arial"/>
                <w:sz w:val="18"/>
              </w:rPr>
            </w:r>
            <w:r>
              <w:rPr>
                <w:rFonts w:ascii="Arial" w:hAnsi="Arial" w:cs="Arial"/>
                <w:sz w:val="18"/>
              </w:rPr>
            </w:r>
          </w:p>
        </w:tc>
        <w:tc>
          <w:tcPr>
            <w:tcBorders/>
            <w:tcW w:w="993" w:type="dxa"/>
            <w:vAlign w:val="center"/>
          </w:tcPr>
          <w:p w14:paraId="7EA6AEAD">
            <w:pPr>
              <w:pBdr/>
              <w:spacing/>
              <w:ind/>
              <w:jc w:val="center"/>
              <w:rPr>
                <w:rFonts w:ascii="Arial" w:hAnsi="Arial" w:cs="Arial"/>
                <w:sz w:val="18"/>
              </w:rPr>
            </w:pPr>
            <w:r>
              <w:rPr>
                <w:rFonts w:ascii="Arial" w:hAnsi="Arial" w:cs="Arial"/>
                <w:sz w:val="18"/>
              </w:rPr>
              <w:t xml:space="preserve">904508</w:t>
            </w:r>
            <w:r>
              <w:rPr>
                <w:rFonts w:ascii="Arial" w:hAnsi="Arial" w:cs="Arial"/>
                <w:sz w:val="18"/>
              </w:rPr>
            </w:r>
            <w:r>
              <w:rPr>
                <w:rFonts w:ascii="Arial" w:hAnsi="Arial" w:cs="Arial"/>
                <w:sz w:val="18"/>
              </w:rPr>
            </w:r>
          </w:p>
        </w:tc>
        <w:tc>
          <w:tcPr>
            <w:tcBorders/>
            <w:tcW w:w="5498" w:type="dxa"/>
            <w:vAlign w:val="center"/>
          </w:tcPr>
          <w:p w14:paraId="41006616">
            <w:pPr>
              <w:pBdr/>
              <w:spacing/>
              <w:ind/>
              <w:jc w:val="center"/>
              <w:rPr>
                <w:rFonts w:ascii="Arial" w:hAnsi="Arial" w:cs="Arial"/>
                <w:sz w:val="18"/>
              </w:rPr>
            </w:pPr>
            <w:r>
              <w:rPr>
                <w:rFonts w:ascii="Arial" w:hAnsi="Arial" w:cs="Arial"/>
                <w:sz w:val="18"/>
              </w:rPr>
              <w:t xml:space="preserve">GONADOTROPINA CORIÓNICA SUBUNIDAD BETA CUALITATIVA PRUEBA DE EMBARAZO EN ORINA O SUERO</w:t>
            </w:r>
            <w:r>
              <w:rPr>
                <w:rFonts w:ascii="Arial" w:hAnsi="Arial" w:cs="Arial"/>
                <w:sz w:val="18"/>
              </w:rPr>
            </w:r>
            <w:r>
              <w:rPr>
                <w:rFonts w:ascii="Arial" w:hAnsi="Arial" w:cs="Arial"/>
                <w:sz w:val="18"/>
              </w:rPr>
            </w:r>
          </w:p>
        </w:tc>
        <w:tc>
          <w:tcPr>
            <w:tcBorders/>
            <w:tcW w:w="1134" w:type="dxa"/>
            <w:vAlign w:val="center"/>
          </w:tcPr>
          <w:p w14:paraId="5C20ABE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C5C2E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4EB915">
            <w:pPr>
              <w:pBdr/>
              <w:spacing/>
              <w:ind/>
              <w:jc w:val="center"/>
              <w:rPr>
                <w:rFonts w:ascii="Arial" w:hAnsi="Arial" w:cs="Arial"/>
                <w:sz w:val="18"/>
              </w:rPr>
            </w:pPr>
            <w:r>
              <w:rPr>
                <w:rFonts w:ascii="Arial" w:hAnsi="Arial" w:cs="Arial"/>
                <w:spacing w:val="-5"/>
                <w:sz w:val="18"/>
                <w:lang w:val="es-ES"/>
              </w:rPr>
              <w:t xml:space="preserve">185</w:t>
            </w:r>
            <w:r>
              <w:rPr>
                <w:rFonts w:ascii="Arial" w:hAnsi="Arial" w:cs="Arial"/>
                <w:sz w:val="18"/>
              </w:rPr>
            </w:r>
            <w:r>
              <w:rPr>
                <w:rFonts w:ascii="Arial" w:hAnsi="Arial" w:cs="Arial"/>
                <w:sz w:val="18"/>
              </w:rPr>
            </w:r>
          </w:p>
        </w:tc>
        <w:tc>
          <w:tcPr>
            <w:tcBorders/>
            <w:tcW w:w="993" w:type="dxa"/>
            <w:vAlign w:val="center"/>
          </w:tcPr>
          <w:p w14:paraId="2F1C126E">
            <w:pPr>
              <w:pBdr/>
              <w:spacing/>
              <w:ind/>
              <w:jc w:val="center"/>
              <w:rPr>
                <w:rFonts w:ascii="Arial" w:hAnsi="Arial" w:cs="Arial"/>
                <w:sz w:val="18"/>
              </w:rPr>
            </w:pPr>
            <w:r>
              <w:rPr>
                <w:rFonts w:ascii="Arial" w:hAnsi="Arial" w:cs="Arial"/>
                <w:sz w:val="18"/>
              </w:rPr>
              <w:t xml:space="preserve">904601</w:t>
            </w:r>
            <w:r>
              <w:rPr>
                <w:rFonts w:ascii="Arial" w:hAnsi="Arial" w:cs="Arial"/>
                <w:sz w:val="18"/>
              </w:rPr>
            </w:r>
            <w:r>
              <w:rPr>
                <w:rFonts w:ascii="Arial" w:hAnsi="Arial" w:cs="Arial"/>
                <w:sz w:val="18"/>
              </w:rPr>
            </w:r>
          </w:p>
        </w:tc>
        <w:tc>
          <w:tcPr>
            <w:tcBorders/>
            <w:tcW w:w="5498" w:type="dxa"/>
            <w:vAlign w:val="center"/>
          </w:tcPr>
          <w:p w14:paraId="67CA54A9">
            <w:pPr>
              <w:pBdr/>
              <w:spacing/>
              <w:ind/>
              <w:jc w:val="center"/>
              <w:rPr>
                <w:rFonts w:ascii="Arial" w:hAnsi="Arial" w:cs="Arial"/>
                <w:sz w:val="18"/>
              </w:rPr>
            </w:pPr>
            <w:r>
              <w:rPr>
                <w:rFonts w:ascii="Arial" w:hAnsi="Arial" w:cs="Arial"/>
                <w:sz w:val="18"/>
              </w:rPr>
              <w:t xml:space="preserve">TESTOSTERONA LIBRE</w:t>
            </w:r>
            <w:r>
              <w:rPr>
                <w:rFonts w:ascii="Arial" w:hAnsi="Arial" w:cs="Arial"/>
                <w:sz w:val="18"/>
              </w:rPr>
            </w:r>
            <w:r>
              <w:rPr>
                <w:rFonts w:ascii="Arial" w:hAnsi="Arial" w:cs="Arial"/>
                <w:sz w:val="18"/>
              </w:rPr>
            </w:r>
          </w:p>
        </w:tc>
        <w:tc>
          <w:tcPr>
            <w:tcBorders/>
            <w:tcW w:w="1134" w:type="dxa"/>
            <w:vAlign w:val="center"/>
          </w:tcPr>
          <w:p w14:paraId="28E461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44197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185CC8">
            <w:pPr>
              <w:pBdr/>
              <w:spacing/>
              <w:ind/>
              <w:jc w:val="center"/>
              <w:rPr>
                <w:rFonts w:ascii="Arial" w:hAnsi="Arial" w:cs="Arial"/>
                <w:sz w:val="18"/>
              </w:rPr>
            </w:pPr>
            <w:r>
              <w:rPr>
                <w:rFonts w:ascii="Arial" w:hAnsi="Arial" w:cs="Arial"/>
                <w:spacing w:val="-5"/>
                <w:sz w:val="18"/>
                <w:lang w:val="es-ES"/>
              </w:rPr>
              <w:t xml:space="preserve">186</w:t>
            </w:r>
            <w:r>
              <w:rPr>
                <w:rFonts w:ascii="Arial" w:hAnsi="Arial" w:cs="Arial"/>
                <w:sz w:val="18"/>
              </w:rPr>
            </w:r>
            <w:r>
              <w:rPr>
                <w:rFonts w:ascii="Arial" w:hAnsi="Arial" w:cs="Arial"/>
                <w:sz w:val="18"/>
              </w:rPr>
            </w:r>
          </w:p>
        </w:tc>
        <w:tc>
          <w:tcPr>
            <w:tcBorders/>
            <w:tcW w:w="993" w:type="dxa"/>
            <w:vAlign w:val="center"/>
          </w:tcPr>
          <w:p w14:paraId="79C56AD3">
            <w:pPr>
              <w:pBdr/>
              <w:spacing/>
              <w:ind/>
              <w:jc w:val="center"/>
              <w:rPr>
                <w:rFonts w:ascii="Arial" w:hAnsi="Arial" w:cs="Arial"/>
                <w:sz w:val="18"/>
              </w:rPr>
            </w:pPr>
            <w:r>
              <w:rPr>
                <w:rFonts w:ascii="Arial" w:hAnsi="Arial" w:cs="Arial"/>
                <w:sz w:val="18"/>
              </w:rPr>
              <w:t xml:space="preserve">904602</w:t>
            </w:r>
            <w:r>
              <w:rPr>
                <w:rFonts w:ascii="Arial" w:hAnsi="Arial" w:cs="Arial"/>
                <w:sz w:val="18"/>
              </w:rPr>
            </w:r>
            <w:r>
              <w:rPr>
                <w:rFonts w:ascii="Arial" w:hAnsi="Arial" w:cs="Arial"/>
                <w:sz w:val="18"/>
              </w:rPr>
            </w:r>
          </w:p>
        </w:tc>
        <w:tc>
          <w:tcPr>
            <w:tcBorders/>
            <w:tcW w:w="5498" w:type="dxa"/>
            <w:vAlign w:val="center"/>
          </w:tcPr>
          <w:p w14:paraId="138377F6">
            <w:pPr>
              <w:pBdr/>
              <w:spacing/>
              <w:ind/>
              <w:jc w:val="center"/>
              <w:rPr>
                <w:rFonts w:ascii="Arial" w:hAnsi="Arial" w:cs="Arial"/>
                <w:sz w:val="18"/>
              </w:rPr>
            </w:pPr>
            <w:r>
              <w:rPr>
                <w:rFonts w:ascii="Arial" w:hAnsi="Arial" w:cs="Arial"/>
                <w:sz w:val="18"/>
              </w:rPr>
              <w:t xml:space="preserve">TESTOSTERONA TOTAL</w:t>
            </w:r>
            <w:r>
              <w:rPr>
                <w:rFonts w:ascii="Arial" w:hAnsi="Arial" w:cs="Arial"/>
                <w:sz w:val="18"/>
              </w:rPr>
            </w:r>
            <w:r>
              <w:rPr>
                <w:rFonts w:ascii="Arial" w:hAnsi="Arial" w:cs="Arial"/>
                <w:sz w:val="18"/>
              </w:rPr>
            </w:r>
          </w:p>
        </w:tc>
        <w:tc>
          <w:tcPr>
            <w:tcBorders/>
            <w:tcW w:w="1134" w:type="dxa"/>
            <w:vAlign w:val="center"/>
          </w:tcPr>
          <w:p w14:paraId="3AB360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4CCC6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6D171D">
            <w:pPr>
              <w:pBdr/>
              <w:spacing/>
              <w:ind/>
              <w:jc w:val="center"/>
              <w:rPr>
                <w:rFonts w:ascii="Arial" w:hAnsi="Arial" w:cs="Arial"/>
                <w:sz w:val="18"/>
              </w:rPr>
            </w:pPr>
            <w:r>
              <w:rPr>
                <w:rFonts w:ascii="Arial" w:hAnsi="Arial" w:cs="Arial"/>
                <w:spacing w:val="-5"/>
                <w:sz w:val="18"/>
                <w:lang w:val="es-ES"/>
              </w:rPr>
              <w:t xml:space="preserve">187</w:t>
            </w:r>
            <w:r>
              <w:rPr>
                <w:rFonts w:ascii="Arial" w:hAnsi="Arial" w:cs="Arial"/>
                <w:sz w:val="18"/>
              </w:rPr>
            </w:r>
            <w:r>
              <w:rPr>
                <w:rFonts w:ascii="Arial" w:hAnsi="Arial" w:cs="Arial"/>
                <w:sz w:val="18"/>
              </w:rPr>
            </w:r>
          </w:p>
        </w:tc>
        <w:tc>
          <w:tcPr>
            <w:tcBorders/>
            <w:tcW w:w="993" w:type="dxa"/>
            <w:vAlign w:val="center"/>
          </w:tcPr>
          <w:p w14:paraId="2257499E">
            <w:pPr>
              <w:pBdr/>
              <w:spacing/>
              <w:ind/>
              <w:jc w:val="center"/>
              <w:rPr>
                <w:rFonts w:ascii="Arial" w:hAnsi="Arial" w:cs="Arial"/>
                <w:sz w:val="18"/>
              </w:rPr>
            </w:pPr>
            <w:r>
              <w:rPr>
                <w:rFonts w:ascii="Arial" w:hAnsi="Arial" w:cs="Arial"/>
                <w:sz w:val="18"/>
              </w:rPr>
              <w:t xml:space="preserve">904801</w:t>
            </w:r>
            <w:r>
              <w:rPr>
                <w:rFonts w:ascii="Arial" w:hAnsi="Arial" w:cs="Arial"/>
                <w:sz w:val="18"/>
              </w:rPr>
            </w:r>
            <w:r>
              <w:rPr>
                <w:rFonts w:ascii="Arial" w:hAnsi="Arial" w:cs="Arial"/>
                <w:sz w:val="18"/>
              </w:rPr>
            </w:r>
          </w:p>
        </w:tc>
        <w:tc>
          <w:tcPr>
            <w:tcBorders/>
            <w:tcW w:w="5498" w:type="dxa"/>
            <w:vAlign w:val="center"/>
          </w:tcPr>
          <w:p w14:paraId="14ACE0CC">
            <w:pPr>
              <w:pBdr/>
              <w:spacing/>
              <w:ind/>
              <w:jc w:val="center"/>
              <w:rPr>
                <w:rFonts w:ascii="Arial" w:hAnsi="Arial" w:cs="Arial"/>
                <w:sz w:val="18"/>
              </w:rPr>
            </w:pPr>
            <w:r>
              <w:rPr>
                <w:rFonts w:ascii="Arial" w:hAnsi="Arial" w:cs="Arial"/>
                <w:sz w:val="18"/>
              </w:rPr>
              <w:t xml:space="preserve">ALDOSTERONA</w:t>
            </w:r>
            <w:r>
              <w:rPr>
                <w:rFonts w:ascii="Arial" w:hAnsi="Arial" w:cs="Arial"/>
                <w:sz w:val="18"/>
              </w:rPr>
            </w:r>
            <w:r>
              <w:rPr>
                <w:rFonts w:ascii="Arial" w:hAnsi="Arial" w:cs="Arial"/>
                <w:sz w:val="18"/>
              </w:rPr>
            </w:r>
          </w:p>
        </w:tc>
        <w:tc>
          <w:tcPr>
            <w:tcBorders/>
            <w:tcW w:w="1134" w:type="dxa"/>
            <w:vAlign w:val="center"/>
          </w:tcPr>
          <w:p w14:paraId="3565ECA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B028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AC7F45">
            <w:pPr>
              <w:pBdr/>
              <w:spacing/>
              <w:ind/>
              <w:jc w:val="center"/>
              <w:rPr>
                <w:rFonts w:ascii="Arial" w:hAnsi="Arial" w:cs="Arial"/>
                <w:sz w:val="18"/>
              </w:rPr>
            </w:pPr>
            <w:r>
              <w:rPr>
                <w:rFonts w:ascii="Arial" w:hAnsi="Arial" w:cs="Arial"/>
                <w:spacing w:val="-5"/>
                <w:sz w:val="18"/>
                <w:lang w:val="es-ES"/>
              </w:rPr>
              <w:t xml:space="preserve">188</w:t>
            </w:r>
            <w:r>
              <w:rPr>
                <w:rFonts w:ascii="Arial" w:hAnsi="Arial" w:cs="Arial"/>
                <w:sz w:val="18"/>
              </w:rPr>
            </w:r>
            <w:r>
              <w:rPr>
                <w:rFonts w:ascii="Arial" w:hAnsi="Arial" w:cs="Arial"/>
                <w:sz w:val="18"/>
              </w:rPr>
            </w:r>
          </w:p>
        </w:tc>
        <w:tc>
          <w:tcPr>
            <w:tcBorders/>
            <w:tcW w:w="993" w:type="dxa"/>
            <w:vAlign w:val="center"/>
          </w:tcPr>
          <w:p w14:paraId="369201F6">
            <w:pPr>
              <w:pBdr/>
              <w:spacing/>
              <w:ind/>
              <w:jc w:val="center"/>
              <w:rPr>
                <w:rFonts w:ascii="Arial" w:hAnsi="Arial" w:cs="Arial"/>
                <w:sz w:val="18"/>
              </w:rPr>
            </w:pPr>
            <w:r>
              <w:rPr>
                <w:rFonts w:ascii="Arial" w:hAnsi="Arial" w:cs="Arial"/>
                <w:sz w:val="18"/>
              </w:rPr>
              <w:t xml:space="preserve">904807</w:t>
            </w:r>
            <w:r>
              <w:rPr>
                <w:rFonts w:ascii="Arial" w:hAnsi="Arial" w:cs="Arial"/>
                <w:sz w:val="18"/>
              </w:rPr>
            </w:r>
            <w:r>
              <w:rPr>
                <w:rFonts w:ascii="Arial" w:hAnsi="Arial" w:cs="Arial"/>
                <w:sz w:val="18"/>
              </w:rPr>
            </w:r>
          </w:p>
        </w:tc>
        <w:tc>
          <w:tcPr>
            <w:tcBorders/>
            <w:tcW w:w="5498" w:type="dxa"/>
            <w:vAlign w:val="center"/>
          </w:tcPr>
          <w:p w14:paraId="4084CD8A">
            <w:pPr>
              <w:pBdr/>
              <w:spacing/>
              <w:ind/>
              <w:jc w:val="center"/>
              <w:rPr>
                <w:rFonts w:ascii="Arial" w:hAnsi="Arial" w:cs="Arial"/>
                <w:sz w:val="18"/>
              </w:rPr>
            </w:pPr>
            <w:r>
              <w:rPr>
                <w:rFonts w:ascii="Arial" w:hAnsi="Arial" w:cs="Arial"/>
                <w:sz w:val="18"/>
              </w:rPr>
              <w:t xml:space="preserve">CORTISOL LIBRE EN ORINA DE 24 HORAS</w:t>
            </w:r>
            <w:r>
              <w:rPr>
                <w:rFonts w:ascii="Arial" w:hAnsi="Arial" w:cs="Arial"/>
                <w:sz w:val="18"/>
              </w:rPr>
            </w:r>
            <w:r>
              <w:rPr>
                <w:rFonts w:ascii="Arial" w:hAnsi="Arial" w:cs="Arial"/>
                <w:sz w:val="18"/>
              </w:rPr>
            </w:r>
          </w:p>
        </w:tc>
        <w:tc>
          <w:tcPr>
            <w:tcBorders/>
            <w:tcW w:w="1134" w:type="dxa"/>
            <w:vAlign w:val="center"/>
          </w:tcPr>
          <w:p w14:paraId="5EDEF4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D6E99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038F59">
            <w:pPr>
              <w:pBdr/>
              <w:spacing/>
              <w:ind/>
              <w:jc w:val="center"/>
              <w:rPr>
                <w:rFonts w:ascii="Arial" w:hAnsi="Arial" w:cs="Arial"/>
                <w:sz w:val="18"/>
              </w:rPr>
            </w:pPr>
            <w:r>
              <w:rPr>
                <w:rFonts w:ascii="Arial" w:hAnsi="Arial" w:cs="Arial"/>
                <w:spacing w:val="-5"/>
                <w:sz w:val="18"/>
                <w:lang w:val="es-ES"/>
              </w:rPr>
              <w:t xml:space="preserve">189</w:t>
            </w:r>
            <w:r>
              <w:rPr>
                <w:rFonts w:ascii="Arial" w:hAnsi="Arial" w:cs="Arial"/>
                <w:sz w:val="18"/>
              </w:rPr>
            </w:r>
            <w:r>
              <w:rPr>
                <w:rFonts w:ascii="Arial" w:hAnsi="Arial" w:cs="Arial"/>
                <w:sz w:val="18"/>
              </w:rPr>
            </w:r>
          </w:p>
        </w:tc>
        <w:tc>
          <w:tcPr>
            <w:tcBorders/>
            <w:tcW w:w="993" w:type="dxa"/>
            <w:vAlign w:val="center"/>
          </w:tcPr>
          <w:p w14:paraId="0613DFA3">
            <w:pPr>
              <w:pBdr/>
              <w:spacing/>
              <w:ind/>
              <w:jc w:val="center"/>
              <w:rPr>
                <w:rFonts w:ascii="Arial" w:hAnsi="Arial" w:cs="Arial"/>
                <w:sz w:val="18"/>
              </w:rPr>
            </w:pPr>
            <w:r>
              <w:rPr>
                <w:rFonts w:ascii="Arial" w:hAnsi="Arial" w:cs="Arial"/>
                <w:sz w:val="18"/>
              </w:rPr>
              <w:t xml:space="preserve">904902</w:t>
            </w:r>
            <w:r>
              <w:rPr>
                <w:rFonts w:ascii="Arial" w:hAnsi="Arial" w:cs="Arial"/>
                <w:sz w:val="18"/>
              </w:rPr>
            </w:r>
            <w:r>
              <w:rPr>
                <w:rFonts w:ascii="Arial" w:hAnsi="Arial" w:cs="Arial"/>
                <w:sz w:val="18"/>
              </w:rPr>
            </w:r>
          </w:p>
        </w:tc>
        <w:tc>
          <w:tcPr>
            <w:tcBorders/>
            <w:tcW w:w="5498" w:type="dxa"/>
            <w:vAlign w:val="center"/>
          </w:tcPr>
          <w:p w14:paraId="56CE99F4">
            <w:pPr>
              <w:pBdr/>
              <w:spacing/>
              <w:ind/>
              <w:jc w:val="center"/>
              <w:rPr>
                <w:rFonts w:ascii="Arial" w:hAnsi="Arial" w:cs="Arial"/>
                <w:sz w:val="18"/>
              </w:rPr>
            </w:pPr>
            <w:r>
              <w:rPr>
                <w:rFonts w:ascii="Arial" w:hAnsi="Arial" w:cs="Arial"/>
                <w:sz w:val="18"/>
              </w:rPr>
              <w:t xml:space="preserve">HORMONA ESTIMULANTE DEL TIROIDES</w:t>
            </w:r>
            <w:r>
              <w:rPr>
                <w:rFonts w:ascii="Arial" w:hAnsi="Arial" w:cs="Arial"/>
                <w:sz w:val="18"/>
              </w:rPr>
            </w:r>
            <w:r>
              <w:rPr>
                <w:rFonts w:ascii="Arial" w:hAnsi="Arial" w:cs="Arial"/>
                <w:sz w:val="18"/>
              </w:rPr>
            </w:r>
          </w:p>
        </w:tc>
        <w:tc>
          <w:tcPr>
            <w:tcBorders/>
            <w:tcW w:w="1134" w:type="dxa"/>
            <w:vAlign w:val="center"/>
          </w:tcPr>
          <w:p w14:paraId="1504C6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E2A18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779ADA">
            <w:pPr>
              <w:pBdr/>
              <w:spacing/>
              <w:ind/>
              <w:jc w:val="center"/>
              <w:rPr>
                <w:rFonts w:ascii="Arial" w:hAnsi="Arial" w:cs="Arial"/>
                <w:sz w:val="18"/>
              </w:rPr>
            </w:pPr>
            <w:r>
              <w:rPr>
                <w:rFonts w:ascii="Arial" w:hAnsi="Arial" w:cs="Arial"/>
                <w:spacing w:val="-5"/>
                <w:sz w:val="18"/>
                <w:lang w:val="es-ES"/>
              </w:rPr>
              <w:t xml:space="preserve">190</w:t>
            </w:r>
            <w:r>
              <w:rPr>
                <w:rFonts w:ascii="Arial" w:hAnsi="Arial" w:cs="Arial"/>
                <w:sz w:val="18"/>
              </w:rPr>
            </w:r>
            <w:r>
              <w:rPr>
                <w:rFonts w:ascii="Arial" w:hAnsi="Arial" w:cs="Arial"/>
                <w:sz w:val="18"/>
              </w:rPr>
            </w:r>
          </w:p>
        </w:tc>
        <w:tc>
          <w:tcPr>
            <w:tcBorders/>
            <w:tcW w:w="993" w:type="dxa"/>
            <w:vAlign w:val="center"/>
          </w:tcPr>
          <w:p w14:paraId="2C9493F6">
            <w:pPr>
              <w:pBdr/>
              <w:spacing/>
              <w:ind/>
              <w:jc w:val="center"/>
              <w:rPr>
                <w:rFonts w:ascii="Arial" w:hAnsi="Arial" w:cs="Arial"/>
                <w:sz w:val="18"/>
              </w:rPr>
            </w:pPr>
            <w:r>
              <w:rPr>
                <w:rFonts w:ascii="Arial" w:hAnsi="Arial" w:cs="Arial"/>
                <w:sz w:val="18"/>
              </w:rPr>
              <w:t xml:space="preserve">904904</w:t>
            </w:r>
            <w:r>
              <w:rPr>
                <w:rFonts w:ascii="Arial" w:hAnsi="Arial" w:cs="Arial"/>
                <w:sz w:val="18"/>
              </w:rPr>
            </w:r>
            <w:r>
              <w:rPr>
                <w:rFonts w:ascii="Arial" w:hAnsi="Arial" w:cs="Arial"/>
                <w:sz w:val="18"/>
              </w:rPr>
            </w:r>
          </w:p>
        </w:tc>
        <w:tc>
          <w:tcPr>
            <w:tcBorders/>
            <w:tcW w:w="5498" w:type="dxa"/>
            <w:vAlign w:val="center"/>
          </w:tcPr>
          <w:p w14:paraId="6961BFA6">
            <w:pPr>
              <w:pBdr/>
              <w:spacing/>
              <w:ind/>
              <w:jc w:val="center"/>
              <w:rPr>
                <w:rFonts w:ascii="Arial" w:hAnsi="Arial" w:cs="Arial"/>
                <w:sz w:val="18"/>
              </w:rPr>
            </w:pPr>
            <w:r>
              <w:rPr>
                <w:rFonts w:ascii="Arial" w:hAnsi="Arial" w:cs="Arial"/>
                <w:sz w:val="18"/>
              </w:rPr>
              <w:t xml:space="preserve">HORMONA ESTIMULANTE DEL TIROIDES ULTRASENSIBLE TSH</w:t>
            </w:r>
            <w:r>
              <w:rPr>
                <w:rFonts w:ascii="Arial" w:hAnsi="Arial" w:cs="Arial"/>
                <w:sz w:val="18"/>
              </w:rPr>
            </w:r>
            <w:r>
              <w:rPr>
                <w:rFonts w:ascii="Arial" w:hAnsi="Arial" w:cs="Arial"/>
                <w:sz w:val="18"/>
              </w:rPr>
            </w:r>
          </w:p>
        </w:tc>
        <w:tc>
          <w:tcPr>
            <w:tcBorders/>
            <w:tcW w:w="1134" w:type="dxa"/>
            <w:vAlign w:val="center"/>
          </w:tcPr>
          <w:p w14:paraId="79C6C3F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FCE3A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590958">
            <w:pPr>
              <w:pBdr/>
              <w:spacing/>
              <w:ind/>
              <w:jc w:val="center"/>
              <w:rPr>
                <w:rFonts w:ascii="Arial" w:hAnsi="Arial" w:cs="Arial"/>
                <w:sz w:val="18"/>
              </w:rPr>
            </w:pPr>
            <w:r>
              <w:rPr>
                <w:rFonts w:ascii="Arial" w:hAnsi="Arial" w:cs="Arial"/>
                <w:spacing w:val="-5"/>
                <w:sz w:val="18"/>
                <w:lang w:val="es-ES"/>
              </w:rPr>
              <w:t xml:space="preserve">191</w:t>
            </w:r>
            <w:r>
              <w:rPr>
                <w:rFonts w:ascii="Arial" w:hAnsi="Arial" w:cs="Arial"/>
                <w:sz w:val="18"/>
              </w:rPr>
            </w:r>
            <w:r>
              <w:rPr>
                <w:rFonts w:ascii="Arial" w:hAnsi="Arial" w:cs="Arial"/>
                <w:sz w:val="18"/>
              </w:rPr>
            </w:r>
          </w:p>
        </w:tc>
        <w:tc>
          <w:tcPr>
            <w:tcBorders/>
            <w:tcW w:w="993" w:type="dxa"/>
            <w:vAlign w:val="center"/>
          </w:tcPr>
          <w:p w14:paraId="5B5AD335">
            <w:pPr>
              <w:pBdr/>
              <w:spacing/>
              <w:ind/>
              <w:jc w:val="center"/>
              <w:rPr>
                <w:rFonts w:ascii="Arial" w:hAnsi="Arial" w:cs="Arial"/>
                <w:sz w:val="18"/>
              </w:rPr>
            </w:pPr>
            <w:r>
              <w:rPr>
                <w:rFonts w:ascii="Arial" w:hAnsi="Arial" w:cs="Arial"/>
                <w:sz w:val="18"/>
              </w:rPr>
              <w:t xml:space="preserve">904921</w:t>
            </w:r>
            <w:r>
              <w:rPr>
                <w:rFonts w:ascii="Arial" w:hAnsi="Arial" w:cs="Arial"/>
                <w:sz w:val="18"/>
              </w:rPr>
            </w:r>
            <w:r>
              <w:rPr>
                <w:rFonts w:ascii="Arial" w:hAnsi="Arial" w:cs="Arial"/>
                <w:sz w:val="18"/>
              </w:rPr>
            </w:r>
          </w:p>
        </w:tc>
        <w:tc>
          <w:tcPr>
            <w:tcBorders/>
            <w:tcW w:w="5498" w:type="dxa"/>
            <w:vAlign w:val="center"/>
          </w:tcPr>
          <w:p w14:paraId="08ABE166">
            <w:pPr>
              <w:pBdr/>
              <w:spacing/>
              <w:ind/>
              <w:jc w:val="center"/>
              <w:rPr>
                <w:rFonts w:ascii="Arial" w:hAnsi="Arial" w:cs="Arial"/>
                <w:sz w:val="18"/>
              </w:rPr>
            </w:pPr>
            <w:r>
              <w:rPr>
                <w:rFonts w:ascii="Arial" w:hAnsi="Arial" w:cs="Arial"/>
                <w:sz w:val="18"/>
              </w:rPr>
              <w:t xml:space="preserve">TIROXINA LIBRE</w:t>
            </w:r>
            <w:r>
              <w:rPr>
                <w:rFonts w:ascii="Arial" w:hAnsi="Arial" w:cs="Arial"/>
                <w:sz w:val="18"/>
              </w:rPr>
            </w:r>
            <w:r>
              <w:rPr>
                <w:rFonts w:ascii="Arial" w:hAnsi="Arial" w:cs="Arial"/>
                <w:sz w:val="18"/>
              </w:rPr>
            </w:r>
          </w:p>
        </w:tc>
        <w:tc>
          <w:tcPr>
            <w:tcBorders/>
            <w:tcW w:w="1134" w:type="dxa"/>
            <w:vAlign w:val="center"/>
          </w:tcPr>
          <w:p w14:paraId="7806616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0E5B4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AFCB4F">
            <w:pPr>
              <w:pBdr/>
              <w:spacing/>
              <w:ind/>
              <w:jc w:val="center"/>
              <w:rPr>
                <w:rFonts w:ascii="Arial" w:hAnsi="Arial" w:cs="Arial"/>
                <w:sz w:val="18"/>
              </w:rPr>
            </w:pPr>
            <w:r>
              <w:rPr>
                <w:rFonts w:ascii="Arial" w:hAnsi="Arial" w:cs="Arial"/>
                <w:spacing w:val="-5"/>
                <w:sz w:val="18"/>
                <w:lang w:val="es-ES"/>
              </w:rPr>
              <w:t xml:space="preserve">192</w:t>
            </w:r>
            <w:r>
              <w:rPr>
                <w:rFonts w:ascii="Arial" w:hAnsi="Arial" w:cs="Arial"/>
                <w:sz w:val="18"/>
              </w:rPr>
            </w:r>
            <w:r>
              <w:rPr>
                <w:rFonts w:ascii="Arial" w:hAnsi="Arial" w:cs="Arial"/>
                <w:sz w:val="18"/>
              </w:rPr>
            </w:r>
          </w:p>
        </w:tc>
        <w:tc>
          <w:tcPr>
            <w:tcBorders/>
            <w:tcW w:w="993" w:type="dxa"/>
            <w:vAlign w:val="center"/>
          </w:tcPr>
          <w:p w14:paraId="75F2F59C">
            <w:pPr>
              <w:pBdr/>
              <w:spacing/>
              <w:ind/>
              <w:jc w:val="center"/>
              <w:rPr>
                <w:rFonts w:ascii="Arial" w:hAnsi="Arial" w:cs="Arial"/>
                <w:sz w:val="18"/>
              </w:rPr>
            </w:pPr>
            <w:r>
              <w:rPr>
                <w:rFonts w:ascii="Arial" w:hAnsi="Arial" w:cs="Arial"/>
                <w:sz w:val="18"/>
              </w:rPr>
              <w:t xml:space="preserve">904922</w:t>
            </w:r>
            <w:r>
              <w:rPr>
                <w:rFonts w:ascii="Arial" w:hAnsi="Arial" w:cs="Arial"/>
                <w:sz w:val="18"/>
              </w:rPr>
            </w:r>
            <w:r>
              <w:rPr>
                <w:rFonts w:ascii="Arial" w:hAnsi="Arial" w:cs="Arial"/>
                <w:sz w:val="18"/>
              </w:rPr>
            </w:r>
          </w:p>
        </w:tc>
        <w:tc>
          <w:tcPr>
            <w:tcBorders/>
            <w:tcW w:w="5498" w:type="dxa"/>
            <w:vAlign w:val="center"/>
          </w:tcPr>
          <w:p w14:paraId="1E8BE9D4">
            <w:pPr>
              <w:pBdr/>
              <w:spacing/>
              <w:ind/>
              <w:jc w:val="center"/>
              <w:rPr>
                <w:rFonts w:ascii="Arial" w:hAnsi="Arial" w:cs="Arial"/>
                <w:sz w:val="18"/>
              </w:rPr>
            </w:pPr>
            <w:r>
              <w:rPr>
                <w:rFonts w:ascii="Arial" w:hAnsi="Arial" w:cs="Arial"/>
                <w:sz w:val="18"/>
              </w:rPr>
              <w:t xml:space="preserve">TIROXINA TOTAL</w:t>
            </w:r>
            <w:r>
              <w:rPr>
                <w:rFonts w:ascii="Arial" w:hAnsi="Arial" w:cs="Arial"/>
                <w:sz w:val="18"/>
              </w:rPr>
            </w:r>
            <w:r>
              <w:rPr>
                <w:rFonts w:ascii="Arial" w:hAnsi="Arial" w:cs="Arial"/>
                <w:sz w:val="18"/>
              </w:rPr>
            </w:r>
          </w:p>
        </w:tc>
        <w:tc>
          <w:tcPr>
            <w:tcBorders/>
            <w:tcW w:w="1134" w:type="dxa"/>
            <w:vAlign w:val="center"/>
          </w:tcPr>
          <w:p w14:paraId="4A9169C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B6E9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068DC6">
            <w:pPr>
              <w:pBdr/>
              <w:spacing/>
              <w:ind/>
              <w:jc w:val="center"/>
              <w:rPr>
                <w:rFonts w:ascii="Arial" w:hAnsi="Arial" w:cs="Arial"/>
                <w:sz w:val="18"/>
              </w:rPr>
            </w:pPr>
            <w:r>
              <w:rPr>
                <w:rFonts w:ascii="Arial" w:hAnsi="Arial" w:cs="Arial"/>
                <w:spacing w:val="-5"/>
                <w:sz w:val="18"/>
                <w:lang w:val="es-ES"/>
              </w:rPr>
              <w:t xml:space="preserve">193</w:t>
            </w:r>
            <w:r>
              <w:rPr>
                <w:rFonts w:ascii="Arial" w:hAnsi="Arial" w:cs="Arial"/>
                <w:sz w:val="18"/>
              </w:rPr>
            </w:r>
            <w:r>
              <w:rPr>
                <w:rFonts w:ascii="Arial" w:hAnsi="Arial" w:cs="Arial"/>
                <w:sz w:val="18"/>
              </w:rPr>
            </w:r>
          </w:p>
        </w:tc>
        <w:tc>
          <w:tcPr>
            <w:tcBorders/>
            <w:tcW w:w="993" w:type="dxa"/>
            <w:vAlign w:val="center"/>
          </w:tcPr>
          <w:p w14:paraId="2561620B">
            <w:pPr>
              <w:pBdr/>
              <w:spacing/>
              <w:ind/>
              <w:jc w:val="center"/>
              <w:rPr>
                <w:rFonts w:ascii="Arial" w:hAnsi="Arial" w:cs="Arial"/>
                <w:sz w:val="18"/>
              </w:rPr>
            </w:pPr>
            <w:r>
              <w:rPr>
                <w:rFonts w:ascii="Arial" w:hAnsi="Arial" w:cs="Arial"/>
                <w:sz w:val="18"/>
              </w:rPr>
              <w:t xml:space="preserve">904924</w:t>
            </w:r>
            <w:r>
              <w:rPr>
                <w:rFonts w:ascii="Arial" w:hAnsi="Arial" w:cs="Arial"/>
                <w:sz w:val="18"/>
              </w:rPr>
            </w:r>
            <w:r>
              <w:rPr>
                <w:rFonts w:ascii="Arial" w:hAnsi="Arial" w:cs="Arial"/>
                <w:sz w:val="18"/>
              </w:rPr>
            </w:r>
          </w:p>
        </w:tc>
        <w:tc>
          <w:tcPr>
            <w:tcBorders/>
            <w:tcW w:w="5498" w:type="dxa"/>
            <w:vAlign w:val="center"/>
          </w:tcPr>
          <w:p w14:paraId="08442D9C">
            <w:pPr>
              <w:pBdr/>
              <w:spacing/>
              <w:ind/>
              <w:jc w:val="center"/>
              <w:rPr>
                <w:rFonts w:ascii="Arial" w:hAnsi="Arial" w:cs="Arial"/>
                <w:sz w:val="18"/>
              </w:rPr>
            </w:pPr>
            <w:r>
              <w:rPr>
                <w:rFonts w:ascii="Arial" w:hAnsi="Arial" w:cs="Arial"/>
                <w:sz w:val="18"/>
              </w:rPr>
              <w:t xml:space="preserve">TRIYODOTIRONINA LIBRE</w:t>
            </w:r>
            <w:r>
              <w:rPr>
                <w:rFonts w:ascii="Arial" w:hAnsi="Arial" w:cs="Arial"/>
                <w:sz w:val="18"/>
              </w:rPr>
            </w:r>
            <w:r>
              <w:rPr>
                <w:rFonts w:ascii="Arial" w:hAnsi="Arial" w:cs="Arial"/>
                <w:sz w:val="18"/>
              </w:rPr>
            </w:r>
          </w:p>
        </w:tc>
        <w:tc>
          <w:tcPr>
            <w:tcBorders/>
            <w:tcW w:w="1134" w:type="dxa"/>
            <w:vAlign w:val="center"/>
          </w:tcPr>
          <w:p w14:paraId="36FEEF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C61C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BF57C7">
            <w:pPr>
              <w:pBdr/>
              <w:spacing/>
              <w:ind/>
              <w:jc w:val="center"/>
              <w:rPr>
                <w:rFonts w:ascii="Arial" w:hAnsi="Arial" w:cs="Arial"/>
                <w:sz w:val="18"/>
              </w:rPr>
            </w:pPr>
            <w:r>
              <w:rPr>
                <w:rFonts w:ascii="Arial" w:hAnsi="Arial" w:cs="Arial"/>
                <w:spacing w:val="-5"/>
                <w:sz w:val="18"/>
                <w:lang w:val="es-ES"/>
              </w:rPr>
              <w:t xml:space="preserve">194</w:t>
            </w:r>
            <w:r>
              <w:rPr>
                <w:rFonts w:ascii="Arial" w:hAnsi="Arial" w:cs="Arial"/>
                <w:sz w:val="18"/>
              </w:rPr>
            </w:r>
            <w:r>
              <w:rPr>
                <w:rFonts w:ascii="Arial" w:hAnsi="Arial" w:cs="Arial"/>
                <w:sz w:val="18"/>
              </w:rPr>
            </w:r>
          </w:p>
        </w:tc>
        <w:tc>
          <w:tcPr>
            <w:tcBorders/>
            <w:tcW w:w="993" w:type="dxa"/>
            <w:vAlign w:val="center"/>
          </w:tcPr>
          <w:p w14:paraId="5876A0ED">
            <w:pPr>
              <w:pBdr/>
              <w:spacing/>
              <w:ind/>
              <w:jc w:val="center"/>
              <w:rPr>
                <w:rFonts w:ascii="Arial" w:hAnsi="Arial" w:cs="Arial"/>
                <w:sz w:val="18"/>
              </w:rPr>
            </w:pPr>
            <w:r>
              <w:rPr>
                <w:rFonts w:ascii="Arial" w:hAnsi="Arial" w:cs="Arial"/>
                <w:sz w:val="18"/>
              </w:rPr>
              <w:t xml:space="preserve">904925</w:t>
            </w:r>
            <w:r>
              <w:rPr>
                <w:rFonts w:ascii="Arial" w:hAnsi="Arial" w:cs="Arial"/>
                <w:sz w:val="18"/>
              </w:rPr>
            </w:r>
            <w:r>
              <w:rPr>
                <w:rFonts w:ascii="Arial" w:hAnsi="Arial" w:cs="Arial"/>
                <w:sz w:val="18"/>
              </w:rPr>
            </w:r>
          </w:p>
        </w:tc>
        <w:tc>
          <w:tcPr>
            <w:tcBorders/>
            <w:tcW w:w="5498" w:type="dxa"/>
            <w:vAlign w:val="center"/>
          </w:tcPr>
          <w:p w14:paraId="52F9E850">
            <w:pPr>
              <w:pBdr/>
              <w:spacing/>
              <w:ind/>
              <w:jc w:val="center"/>
              <w:rPr>
                <w:rFonts w:ascii="Arial" w:hAnsi="Arial" w:cs="Arial"/>
                <w:sz w:val="18"/>
              </w:rPr>
            </w:pPr>
            <w:r>
              <w:rPr>
                <w:rFonts w:ascii="Arial" w:hAnsi="Arial" w:cs="Arial"/>
                <w:sz w:val="18"/>
              </w:rPr>
              <w:t xml:space="preserve">TRIYODOTIRONINA TOTAL</w:t>
            </w:r>
            <w:r>
              <w:rPr>
                <w:rFonts w:ascii="Arial" w:hAnsi="Arial" w:cs="Arial"/>
                <w:sz w:val="18"/>
              </w:rPr>
            </w:r>
            <w:r>
              <w:rPr>
                <w:rFonts w:ascii="Arial" w:hAnsi="Arial" w:cs="Arial"/>
                <w:sz w:val="18"/>
              </w:rPr>
            </w:r>
          </w:p>
        </w:tc>
        <w:tc>
          <w:tcPr>
            <w:tcBorders/>
            <w:tcW w:w="1134" w:type="dxa"/>
            <w:vAlign w:val="center"/>
          </w:tcPr>
          <w:p w14:paraId="2885DE2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0D0B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1FADDF">
            <w:pPr>
              <w:pBdr/>
              <w:spacing/>
              <w:ind/>
              <w:jc w:val="center"/>
              <w:rPr>
                <w:rFonts w:ascii="Arial" w:hAnsi="Arial" w:cs="Arial"/>
                <w:sz w:val="18"/>
              </w:rPr>
            </w:pPr>
            <w:r>
              <w:rPr>
                <w:rFonts w:ascii="Arial" w:hAnsi="Arial" w:cs="Arial"/>
                <w:spacing w:val="-5"/>
                <w:sz w:val="18"/>
                <w:lang w:val="es-ES"/>
              </w:rPr>
              <w:t xml:space="preserve">195</w:t>
            </w:r>
            <w:r>
              <w:rPr>
                <w:rFonts w:ascii="Arial" w:hAnsi="Arial" w:cs="Arial"/>
                <w:sz w:val="18"/>
              </w:rPr>
            </w:r>
            <w:r>
              <w:rPr>
                <w:rFonts w:ascii="Arial" w:hAnsi="Arial" w:cs="Arial"/>
                <w:sz w:val="18"/>
              </w:rPr>
            </w:r>
          </w:p>
        </w:tc>
        <w:tc>
          <w:tcPr>
            <w:tcBorders/>
            <w:tcW w:w="993" w:type="dxa"/>
            <w:vAlign w:val="center"/>
          </w:tcPr>
          <w:p w14:paraId="300A249A">
            <w:pPr>
              <w:pBdr/>
              <w:spacing/>
              <w:ind/>
              <w:jc w:val="center"/>
              <w:rPr>
                <w:rFonts w:ascii="Arial" w:hAnsi="Arial" w:cs="Arial"/>
                <w:sz w:val="18"/>
              </w:rPr>
            </w:pPr>
            <w:r>
              <w:rPr>
                <w:rFonts w:ascii="Arial" w:hAnsi="Arial" w:cs="Arial"/>
                <w:sz w:val="18"/>
              </w:rPr>
              <w:t xml:space="preserve">905717</w:t>
            </w:r>
            <w:r>
              <w:rPr>
                <w:rFonts w:ascii="Arial" w:hAnsi="Arial" w:cs="Arial"/>
                <w:sz w:val="18"/>
              </w:rPr>
            </w:r>
            <w:r>
              <w:rPr>
                <w:rFonts w:ascii="Arial" w:hAnsi="Arial" w:cs="Arial"/>
                <w:sz w:val="18"/>
              </w:rPr>
            </w:r>
          </w:p>
        </w:tc>
        <w:tc>
          <w:tcPr>
            <w:tcBorders/>
            <w:tcW w:w="5498" w:type="dxa"/>
            <w:vAlign w:val="center"/>
          </w:tcPr>
          <w:p w14:paraId="41C3FAAD">
            <w:pPr>
              <w:pBdr/>
              <w:spacing/>
              <w:ind/>
              <w:jc w:val="center"/>
              <w:rPr>
                <w:rFonts w:ascii="Arial" w:hAnsi="Arial" w:cs="Arial"/>
                <w:sz w:val="18"/>
              </w:rPr>
            </w:pPr>
            <w:r>
              <w:rPr>
                <w:rFonts w:ascii="Arial" w:hAnsi="Arial" w:cs="Arial"/>
                <w:sz w:val="18"/>
              </w:rPr>
              <w:t xml:space="preserve">CANNABINOIDES MANUAL O SEMIAUTOMATIZADO</w:t>
            </w:r>
            <w:r>
              <w:rPr>
                <w:rFonts w:ascii="Arial" w:hAnsi="Arial" w:cs="Arial"/>
                <w:sz w:val="18"/>
              </w:rPr>
            </w:r>
            <w:r>
              <w:rPr>
                <w:rFonts w:ascii="Arial" w:hAnsi="Arial" w:cs="Arial"/>
                <w:sz w:val="18"/>
              </w:rPr>
            </w:r>
          </w:p>
        </w:tc>
        <w:tc>
          <w:tcPr>
            <w:tcBorders/>
            <w:tcW w:w="1134" w:type="dxa"/>
            <w:vAlign w:val="center"/>
          </w:tcPr>
          <w:p w14:paraId="3C7E278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3A37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F17A96">
            <w:pPr>
              <w:pBdr/>
              <w:spacing/>
              <w:ind/>
              <w:jc w:val="center"/>
              <w:rPr>
                <w:rFonts w:ascii="Arial" w:hAnsi="Arial" w:cs="Arial"/>
                <w:sz w:val="18"/>
              </w:rPr>
            </w:pPr>
            <w:r>
              <w:rPr>
                <w:rFonts w:ascii="Arial" w:hAnsi="Arial" w:cs="Arial"/>
                <w:spacing w:val="-5"/>
                <w:sz w:val="18"/>
                <w:lang w:val="es-ES"/>
              </w:rPr>
              <w:t xml:space="preserve">196</w:t>
            </w:r>
            <w:r>
              <w:rPr>
                <w:rFonts w:ascii="Arial" w:hAnsi="Arial" w:cs="Arial"/>
                <w:sz w:val="18"/>
              </w:rPr>
            </w:r>
            <w:r>
              <w:rPr>
                <w:rFonts w:ascii="Arial" w:hAnsi="Arial" w:cs="Arial"/>
                <w:sz w:val="18"/>
              </w:rPr>
            </w:r>
          </w:p>
        </w:tc>
        <w:tc>
          <w:tcPr>
            <w:tcBorders/>
            <w:tcW w:w="993" w:type="dxa"/>
            <w:vAlign w:val="center"/>
          </w:tcPr>
          <w:p w14:paraId="522E3613">
            <w:pPr>
              <w:pBdr/>
              <w:spacing/>
              <w:ind/>
              <w:jc w:val="center"/>
              <w:rPr>
                <w:rFonts w:ascii="Arial" w:hAnsi="Arial" w:cs="Arial"/>
                <w:sz w:val="18"/>
              </w:rPr>
            </w:pPr>
            <w:r>
              <w:rPr>
                <w:rFonts w:ascii="Arial" w:hAnsi="Arial" w:cs="Arial"/>
                <w:sz w:val="18"/>
              </w:rPr>
              <w:t xml:space="preserve">906039</w:t>
            </w:r>
            <w:r>
              <w:rPr>
                <w:rFonts w:ascii="Arial" w:hAnsi="Arial" w:cs="Arial"/>
                <w:sz w:val="18"/>
              </w:rPr>
            </w:r>
            <w:r>
              <w:rPr>
                <w:rFonts w:ascii="Arial" w:hAnsi="Arial" w:cs="Arial"/>
                <w:sz w:val="18"/>
              </w:rPr>
            </w:r>
          </w:p>
        </w:tc>
        <w:tc>
          <w:tcPr>
            <w:tcBorders/>
            <w:tcW w:w="5498" w:type="dxa"/>
            <w:vAlign w:val="center"/>
          </w:tcPr>
          <w:p w14:paraId="71C9281A">
            <w:pPr>
              <w:pBdr/>
              <w:spacing/>
              <w:ind/>
              <w:jc w:val="center"/>
              <w:rPr>
                <w:rFonts w:ascii="Arial" w:hAnsi="Arial" w:cs="Arial"/>
                <w:sz w:val="18"/>
              </w:rPr>
            </w:pPr>
            <w:r>
              <w:rPr>
                <w:rFonts w:ascii="Arial" w:hAnsi="Arial" w:cs="Arial"/>
                <w:sz w:val="18"/>
              </w:rPr>
              <w:t xml:space="preserve">TREPONEMA PALLIDUM ANTICUERPOS (PRUEBA TREPONEMICA) MANUAL O SEMIAUTOMATIZADA O AUTOMATIZADA</w:t>
            </w:r>
            <w:r>
              <w:rPr>
                <w:rFonts w:ascii="Arial" w:hAnsi="Arial" w:cs="Arial"/>
                <w:sz w:val="18"/>
              </w:rPr>
            </w:r>
            <w:r>
              <w:rPr>
                <w:rFonts w:ascii="Arial" w:hAnsi="Arial" w:cs="Arial"/>
                <w:sz w:val="18"/>
              </w:rPr>
            </w:r>
          </w:p>
        </w:tc>
        <w:tc>
          <w:tcPr>
            <w:tcBorders/>
            <w:tcW w:w="1134" w:type="dxa"/>
            <w:vAlign w:val="center"/>
          </w:tcPr>
          <w:p w14:paraId="1EC02C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7F8F2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7AAC33">
            <w:pPr>
              <w:pBdr/>
              <w:spacing/>
              <w:ind/>
              <w:jc w:val="center"/>
              <w:rPr>
                <w:rFonts w:ascii="Arial" w:hAnsi="Arial" w:cs="Arial"/>
                <w:sz w:val="18"/>
              </w:rPr>
            </w:pPr>
            <w:r>
              <w:rPr>
                <w:rFonts w:ascii="Arial" w:hAnsi="Arial" w:cs="Arial"/>
                <w:spacing w:val="-5"/>
                <w:sz w:val="18"/>
                <w:lang w:val="es-ES"/>
              </w:rPr>
              <w:t xml:space="preserve">197</w:t>
            </w:r>
            <w:r>
              <w:rPr>
                <w:rFonts w:ascii="Arial" w:hAnsi="Arial" w:cs="Arial"/>
                <w:sz w:val="18"/>
              </w:rPr>
            </w:r>
            <w:r>
              <w:rPr>
                <w:rFonts w:ascii="Arial" w:hAnsi="Arial" w:cs="Arial"/>
                <w:sz w:val="18"/>
              </w:rPr>
            </w:r>
          </w:p>
        </w:tc>
        <w:tc>
          <w:tcPr>
            <w:tcBorders/>
            <w:tcW w:w="993" w:type="dxa"/>
            <w:vAlign w:val="center"/>
          </w:tcPr>
          <w:p w14:paraId="1B1B12E2">
            <w:pPr>
              <w:pBdr/>
              <w:spacing/>
              <w:ind/>
              <w:jc w:val="center"/>
              <w:rPr>
                <w:rFonts w:ascii="Arial" w:hAnsi="Arial" w:cs="Arial"/>
                <w:sz w:val="18"/>
              </w:rPr>
            </w:pPr>
            <w:r>
              <w:rPr>
                <w:rFonts w:ascii="Arial" w:hAnsi="Arial" w:cs="Arial"/>
                <w:sz w:val="18"/>
              </w:rPr>
              <w:t xml:space="preserve">906125</w:t>
            </w:r>
            <w:r>
              <w:rPr>
                <w:rFonts w:ascii="Arial" w:hAnsi="Arial" w:cs="Arial"/>
                <w:sz w:val="18"/>
              </w:rPr>
            </w:r>
            <w:r>
              <w:rPr>
                <w:rFonts w:ascii="Arial" w:hAnsi="Arial" w:cs="Arial"/>
                <w:sz w:val="18"/>
              </w:rPr>
            </w:r>
          </w:p>
        </w:tc>
        <w:tc>
          <w:tcPr>
            <w:tcBorders/>
            <w:tcW w:w="5498" w:type="dxa"/>
            <w:vAlign w:val="center"/>
          </w:tcPr>
          <w:p w14:paraId="3D599433">
            <w:pPr>
              <w:pBdr/>
              <w:spacing/>
              <w:ind/>
              <w:jc w:val="center"/>
              <w:rPr>
                <w:rFonts w:ascii="Arial" w:hAnsi="Arial" w:cs="Arial"/>
                <w:sz w:val="18"/>
              </w:rPr>
            </w:pPr>
            <w:r>
              <w:rPr>
                <w:rFonts w:ascii="Arial" w:hAnsi="Arial" w:cs="Arial"/>
                <w:sz w:val="18"/>
              </w:rPr>
              <w:t xml:space="preserve">TOXOCARA CANIS ANTICUERPOS SEMIAUTOMATIZADO O AUTOMATIZADO</w:t>
            </w:r>
            <w:r>
              <w:rPr>
                <w:rFonts w:ascii="Arial" w:hAnsi="Arial" w:cs="Arial"/>
                <w:sz w:val="18"/>
              </w:rPr>
            </w:r>
            <w:r>
              <w:rPr>
                <w:rFonts w:ascii="Arial" w:hAnsi="Arial" w:cs="Arial"/>
                <w:sz w:val="18"/>
              </w:rPr>
            </w:r>
          </w:p>
        </w:tc>
        <w:tc>
          <w:tcPr>
            <w:tcBorders/>
            <w:tcW w:w="1134" w:type="dxa"/>
            <w:vAlign w:val="center"/>
          </w:tcPr>
          <w:p w14:paraId="63BC5F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89B1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ED3F34">
            <w:pPr>
              <w:pBdr/>
              <w:spacing/>
              <w:ind/>
              <w:jc w:val="center"/>
              <w:rPr>
                <w:rFonts w:ascii="Arial" w:hAnsi="Arial" w:cs="Arial"/>
                <w:sz w:val="18"/>
              </w:rPr>
            </w:pPr>
            <w:r>
              <w:rPr>
                <w:rFonts w:ascii="Arial" w:hAnsi="Arial" w:cs="Arial"/>
                <w:spacing w:val="-5"/>
                <w:sz w:val="18"/>
                <w:lang w:val="es-ES"/>
              </w:rPr>
              <w:t xml:space="preserve">198</w:t>
            </w:r>
            <w:r>
              <w:rPr>
                <w:rFonts w:ascii="Arial" w:hAnsi="Arial" w:cs="Arial"/>
                <w:sz w:val="18"/>
              </w:rPr>
            </w:r>
            <w:r>
              <w:rPr>
                <w:rFonts w:ascii="Arial" w:hAnsi="Arial" w:cs="Arial"/>
                <w:sz w:val="18"/>
              </w:rPr>
            </w:r>
          </w:p>
        </w:tc>
        <w:tc>
          <w:tcPr>
            <w:tcBorders/>
            <w:tcW w:w="993" w:type="dxa"/>
            <w:vAlign w:val="center"/>
          </w:tcPr>
          <w:p w14:paraId="13D81D72">
            <w:pPr>
              <w:pBdr/>
              <w:spacing/>
              <w:ind/>
              <w:jc w:val="center"/>
              <w:rPr>
                <w:rFonts w:ascii="Arial" w:hAnsi="Arial" w:cs="Arial"/>
                <w:sz w:val="18"/>
              </w:rPr>
            </w:pPr>
            <w:r>
              <w:rPr>
                <w:rFonts w:ascii="Arial" w:hAnsi="Arial" w:cs="Arial"/>
                <w:sz w:val="18"/>
              </w:rPr>
              <w:t xml:space="preserve">906127</w:t>
            </w:r>
            <w:r>
              <w:rPr>
                <w:rFonts w:ascii="Arial" w:hAnsi="Arial" w:cs="Arial"/>
                <w:sz w:val="18"/>
              </w:rPr>
            </w:r>
            <w:r>
              <w:rPr>
                <w:rFonts w:ascii="Arial" w:hAnsi="Arial" w:cs="Arial"/>
                <w:sz w:val="18"/>
              </w:rPr>
            </w:r>
          </w:p>
        </w:tc>
        <w:tc>
          <w:tcPr>
            <w:tcBorders/>
            <w:tcW w:w="5498" w:type="dxa"/>
            <w:vAlign w:val="center"/>
          </w:tcPr>
          <w:p w14:paraId="232F7229">
            <w:pPr>
              <w:pBdr/>
              <w:spacing/>
              <w:ind/>
              <w:jc w:val="center"/>
              <w:rPr>
                <w:rFonts w:ascii="Arial" w:hAnsi="Arial" w:cs="Arial"/>
                <w:sz w:val="18"/>
              </w:rPr>
            </w:pPr>
            <w:r>
              <w:rPr>
                <w:rFonts w:ascii="Arial" w:hAnsi="Arial" w:cs="Arial"/>
                <w:sz w:val="18"/>
              </w:rPr>
              <w:t xml:space="preserve">TOXOPLASMA GONDII ANTICUERPOS IG G AUTOMATIZADO</w:t>
            </w:r>
            <w:r>
              <w:rPr>
                <w:rFonts w:ascii="Arial" w:hAnsi="Arial" w:cs="Arial"/>
                <w:sz w:val="18"/>
              </w:rPr>
            </w:r>
            <w:r>
              <w:rPr>
                <w:rFonts w:ascii="Arial" w:hAnsi="Arial" w:cs="Arial"/>
                <w:sz w:val="18"/>
              </w:rPr>
            </w:r>
          </w:p>
        </w:tc>
        <w:tc>
          <w:tcPr>
            <w:tcBorders/>
            <w:tcW w:w="1134" w:type="dxa"/>
            <w:vAlign w:val="center"/>
          </w:tcPr>
          <w:p w14:paraId="7F6DDA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7620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45F227">
            <w:pPr>
              <w:pBdr/>
              <w:spacing/>
              <w:ind/>
              <w:jc w:val="center"/>
              <w:rPr>
                <w:rFonts w:ascii="Arial" w:hAnsi="Arial" w:cs="Arial"/>
                <w:sz w:val="18"/>
              </w:rPr>
            </w:pPr>
            <w:r>
              <w:rPr>
                <w:rFonts w:ascii="Arial" w:hAnsi="Arial" w:cs="Arial"/>
                <w:spacing w:val="-5"/>
                <w:sz w:val="18"/>
                <w:lang w:val="es-ES"/>
              </w:rPr>
              <w:t xml:space="preserve">199</w:t>
            </w:r>
            <w:r>
              <w:rPr>
                <w:rFonts w:ascii="Arial" w:hAnsi="Arial" w:cs="Arial"/>
                <w:sz w:val="18"/>
              </w:rPr>
            </w:r>
            <w:r>
              <w:rPr>
                <w:rFonts w:ascii="Arial" w:hAnsi="Arial" w:cs="Arial"/>
                <w:sz w:val="18"/>
              </w:rPr>
            </w:r>
          </w:p>
        </w:tc>
        <w:tc>
          <w:tcPr>
            <w:tcBorders/>
            <w:tcW w:w="993" w:type="dxa"/>
            <w:vAlign w:val="center"/>
          </w:tcPr>
          <w:p w14:paraId="72E9C4AC">
            <w:pPr>
              <w:pBdr/>
              <w:spacing/>
              <w:ind/>
              <w:jc w:val="center"/>
              <w:rPr>
                <w:rFonts w:ascii="Arial" w:hAnsi="Arial" w:cs="Arial"/>
                <w:sz w:val="18"/>
              </w:rPr>
            </w:pPr>
            <w:r>
              <w:rPr>
                <w:rFonts w:ascii="Arial" w:hAnsi="Arial" w:cs="Arial"/>
                <w:sz w:val="18"/>
              </w:rPr>
              <w:t xml:space="preserve">906128</w:t>
            </w:r>
            <w:r>
              <w:rPr>
                <w:rFonts w:ascii="Arial" w:hAnsi="Arial" w:cs="Arial"/>
                <w:sz w:val="18"/>
              </w:rPr>
            </w:r>
            <w:r>
              <w:rPr>
                <w:rFonts w:ascii="Arial" w:hAnsi="Arial" w:cs="Arial"/>
                <w:sz w:val="18"/>
              </w:rPr>
            </w:r>
          </w:p>
        </w:tc>
        <w:tc>
          <w:tcPr>
            <w:tcBorders/>
            <w:tcW w:w="5498" w:type="dxa"/>
            <w:vAlign w:val="center"/>
          </w:tcPr>
          <w:p w14:paraId="583F88DA">
            <w:pPr>
              <w:pBdr/>
              <w:spacing/>
              <w:ind/>
              <w:jc w:val="center"/>
              <w:rPr>
                <w:rFonts w:ascii="Arial" w:hAnsi="Arial" w:cs="Arial"/>
                <w:sz w:val="18"/>
              </w:rPr>
            </w:pPr>
            <w:r>
              <w:rPr>
                <w:rFonts w:ascii="Arial" w:hAnsi="Arial" w:cs="Arial"/>
                <w:sz w:val="18"/>
              </w:rPr>
              <w:t xml:space="preserve">TOXOPLASMA GONDII ANTICUERPOS IG G MANUAL O SEMIAUTOMATIZADO</w:t>
            </w:r>
            <w:r>
              <w:rPr>
                <w:rFonts w:ascii="Arial" w:hAnsi="Arial" w:cs="Arial"/>
                <w:sz w:val="18"/>
              </w:rPr>
            </w:r>
            <w:r>
              <w:rPr>
                <w:rFonts w:ascii="Arial" w:hAnsi="Arial" w:cs="Arial"/>
                <w:sz w:val="18"/>
              </w:rPr>
            </w:r>
          </w:p>
        </w:tc>
        <w:tc>
          <w:tcPr>
            <w:tcBorders/>
            <w:tcW w:w="1134" w:type="dxa"/>
            <w:vAlign w:val="center"/>
          </w:tcPr>
          <w:p w14:paraId="341FE37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E9F28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831622">
            <w:pPr>
              <w:pBdr/>
              <w:spacing/>
              <w:ind/>
              <w:jc w:val="center"/>
              <w:rPr>
                <w:rFonts w:ascii="Arial" w:hAnsi="Arial" w:cs="Arial"/>
                <w:sz w:val="18"/>
              </w:rPr>
            </w:pPr>
            <w:r>
              <w:rPr>
                <w:rFonts w:ascii="Arial" w:hAnsi="Arial" w:cs="Arial"/>
                <w:spacing w:val="-5"/>
                <w:sz w:val="18"/>
                <w:lang w:val="es-ES"/>
              </w:rPr>
              <w:t xml:space="preserve">200</w:t>
            </w:r>
            <w:r>
              <w:rPr>
                <w:rFonts w:ascii="Arial" w:hAnsi="Arial" w:cs="Arial"/>
                <w:sz w:val="18"/>
              </w:rPr>
            </w:r>
            <w:r>
              <w:rPr>
                <w:rFonts w:ascii="Arial" w:hAnsi="Arial" w:cs="Arial"/>
                <w:sz w:val="18"/>
              </w:rPr>
            </w:r>
          </w:p>
        </w:tc>
        <w:tc>
          <w:tcPr>
            <w:tcBorders/>
            <w:tcW w:w="993" w:type="dxa"/>
            <w:vAlign w:val="center"/>
          </w:tcPr>
          <w:p w14:paraId="112A050F">
            <w:pPr>
              <w:pBdr/>
              <w:spacing/>
              <w:ind/>
              <w:jc w:val="center"/>
              <w:rPr>
                <w:rFonts w:ascii="Arial" w:hAnsi="Arial" w:cs="Arial"/>
                <w:sz w:val="18"/>
              </w:rPr>
            </w:pPr>
            <w:r>
              <w:rPr>
                <w:rFonts w:ascii="Arial" w:hAnsi="Arial" w:cs="Arial"/>
                <w:sz w:val="18"/>
              </w:rPr>
              <w:t xml:space="preserve">906129</w:t>
            </w:r>
            <w:r>
              <w:rPr>
                <w:rFonts w:ascii="Arial" w:hAnsi="Arial" w:cs="Arial"/>
                <w:sz w:val="18"/>
              </w:rPr>
            </w:r>
            <w:r>
              <w:rPr>
                <w:rFonts w:ascii="Arial" w:hAnsi="Arial" w:cs="Arial"/>
                <w:sz w:val="18"/>
              </w:rPr>
            </w:r>
          </w:p>
        </w:tc>
        <w:tc>
          <w:tcPr>
            <w:tcBorders/>
            <w:tcW w:w="5498" w:type="dxa"/>
            <w:vAlign w:val="center"/>
          </w:tcPr>
          <w:p w14:paraId="16BB68F7">
            <w:pPr>
              <w:pBdr/>
              <w:spacing/>
              <w:ind/>
              <w:jc w:val="center"/>
              <w:rPr>
                <w:rFonts w:ascii="Arial" w:hAnsi="Arial" w:cs="Arial"/>
                <w:sz w:val="18"/>
              </w:rPr>
            </w:pPr>
            <w:r>
              <w:rPr>
                <w:rFonts w:ascii="Arial" w:hAnsi="Arial" w:cs="Arial"/>
                <w:sz w:val="18"/>
              </w:rPr>
              <w:t xml:space="preserve">TOXOPLASMA GONDII ANTICUERPOS IG M AUTOMATIZADO</w:t>
            </w:r>
            <w:r>
              <w:rPr>
                <w:rFonts w:ascii="Arial" w:hAnsi="Arial" w:cs="Arial"/>
                <w:sz w:val="18"/>
              </w:rPr>
            </w:r>
            <w:r>
              <w:rPr>
                <w:rFonts w:ascii="Arial" w:hAnsi="Arial" w:cs="Arial"/>
                <w:sz w:val="18"/>
              </w:rPr>
            </w:r>
          </w:p>
        </w:tc>
        <w:tc>
          <w:tcPr>
            <w:tcBorders/>
            <w:tcW w:w="1134" w:type="dxa"/>
            <w:vAlign w:val="center"/>
          </w:tcPr>
          <w:p w14:paraId="6054885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4A2EC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C10CD6">
            <w:pPr>
              <w:pBdr/>
              <w:spacing/>
              <w:ind/>
              <w:jc w:val="center"/>
              <w:rPr>
                <w:rFonts w:ascii="Arial" w:hAnsi="Arial" w:cs="Arial"/>
                <w:sz w:val="18"/>
              </w:rPr>
            </w:pPr>
            <w:r>
              <w:rPr>
                <w:rFonts w:ascii="Arial" w:hAnsi="Arial" w:cs="Arial"/>
                <w:spacing w:val="-5"/>
                <w:sz w:val="18"/>
                <w:lang w:val="es-ES"/>
              </w:rPr>
              <w:t xml:space="preserve">201</w:t>
            </w:r>
            <w:r>
              <w:rPr>
                <w:rFonts w:ascii="Arial" w:hAnsi="Arial" w:cs="Arial"/>
                <w:sz w:val="18"/>
              </w:rPr>
            </w:r>
            <w:r>
              <w:rPr>
                <w:rFonts w:ascii="Arial" w:hAnsi="Arial" w:cs="Arial"/>
                <w:sz w:val="18"/>
              </w:rPr>
            </w:r>
          </w:p>
        </w:tc>
        <w:tc>
          <w:tcPr>
            <w:tcBorders/>
            <w:tcW w:w="993" w:type="dxa"/>
            <w:vAlign w:val="center"/>
          </w:tcPr>
          <w:p w14:paraId="4488CB14">
            <w:pPr>
              <w:pBdr/>
              <w:spacing/>
              <w:ind/>
              <w:jc w:val="center"/>
              <w:rPr>
                <w:rFonts w:ascii="Arial" w:hAnsi="Arial" w:cs="Arial"/>
                <w:sz w:val="18"/>
              </w:rPr>
            </w:pPr>
            <w:r>
              <w:rPr>
                <w:rFonts w:ascii="Arial" w:hAnsi="Arial" w:cs="Arial"/>
                <w:sz w:val="18"/>
              </w:rPr>
              <w:t xml:space="preserve">906130</w:t>
            </w:r>
            <w:r>
              <w:rPr>
                <w:rFonts w:ascii="Arial" w:hAnsi="Arial" w:cs="Arial"/>
                <w:sz w:val="18"/>
              </w:rPr>
            </w:r>
            <w:r>
              <w:rPr>
                <w:rFonts w:ascii="Arial" w:hAnsi="Arial" w:cs="Arial"/>
                <w:sz w:val="18"/>
              </w:rPr>
            </w:r>
          </w:p>
        </w:tc>
        <w:tc>
          <w:tcPr>
            <w:tcBorders/>
            <w:tcW w:w="5498" w:type="dxa"/>
            <w:vAlign w:val="center"/>
          </w:tcPr>
          <w:p w14:paraId="2AB8CE1D">
            <w:pPr>
              <w:pBdr/>
              <w:spacing/>
              <w:ind/>
              <w:jc w:val="center"/>
              <w:rPr>
                <w:rFonts w:ascii="Arial" w:hAnsi="Arial" w:cs="Arial"/>
                <w:sz w:val="18"/>
              </w:rPr>
            </w:pPr>
            <w:r>
              <w:rPr>
                <w:rFonts w:ascii="Arial" w:hAnsi="Arial" w:cs="Arial"/>
                <w:sz w:val="18"/>
              </w:rPr>
              <w:t xml:space="preserve">TOXOPLASMA GONDII ANTICUERPOS IG M MANUAL O SEMIAUTOMATIZADO</w:t>
            </w:r>
            <w:r>
              <w:rPr>
                <w:rFonts w:ascii="Arial" w:hAnsi="Arial" w:cs="Arial"/>
                <w:sz w:val="18"/>
              </w:rPr>
            </w:r>
            <w:r>
              <w:rPr>
                <w:rFonts w:ascii="Arial" w:hAnsi="Arial" w:cs="Arial"/>
                <w:sz w:val="18"/>
              </w:rPr>
            </w:r>
          </w:p>
        </w:tc>
        <w:tc>
          <w:tcPr>
            <w:tcBorders/>
            <w:tcW w:w="1134" w:type="dxa"/>
            <w:vAlign w:val="center"/>
          </w:tcPr>
          <w:p w14:paraId="4A9B3E7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68935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33E44D">
            <w:pPr>
              <w:pBdr/>
              <w:spacing/>
              <w:ind/>
              <w:jc w:val="center"/>
              <w:rPr>
                <w:rFonts w:ascii="Arial" w:hAnsi="Arial" w:cs="Arial"/>
                <w:sz w:val="18"/>
              </w:rPr>
            </w:pPr>
            <w:r>
              <w:rPr>
                <w:rFonts w:ascii="Arial" w:hAnsi="Arial" w:cs="Arial"/>
                <w:spacing w:val="-5"/>
                <w:sz w:val="18"/>
                <w:lang w:val="es-ES"/>
              </w:rPr>
              <w:t xml:space="preserve">202</w:t>
            </w:r>
            <w:r>
              <w:rPr>
                <w:rFonts w:ascii="Arial" w:hAnsi="Arial" w:cs="Arial"/>
                <w:sz w:val="18"/>
              </w:rPr>
            </w:r>
            <w:r>
              <w:rPr>
                <w:rFonts w:ascii="Arial" w:hAnsi="Arial" w:cs="Arial"/>
                <w:sz w:val="18"/>
              </w:rPr>
            </w:r>
          </w:p>
        </w:tc>
        <w:tc>
          <w:tcPr>
            <w:tcBorders/>
            <w:tcW w:w="993" w:type="dxa"/>
            <w:vAlign w:val="center"/>
          </w:tcPr>
          <w:p w14:paraId="6A37CA1F">
            <w:pPr>
              <w:pBdr/>
              <w:spacing/>
              <w:ind/>
              <w:jc w:val="center"/>
              <w:rPr>
                <w:rFonts w:ascii="Arial" w:hAnsi="Arial" w:cs="Arial"/>
                <w:sz w:val="18"/>
              </w:rPr>
            </w:pPr>
            <w:r>
              <w:rPr>
                <w:rFonts w:ascii="Arial" w:hAnsi="Arial" w:cs="Arial"/>
                <w:sz w:val="18"/>
              </w:rPr>
              <w:t xml:space="preserve">906131</w:t>
            </w:r>
            <w:r>
              <w:rPr>
                <w:rFonts w:ascii="Arial" w:hAnsi="Arial" w:cs="Arial"/>
                <w:sz w:val="18"/>
              </w:rPr>
            </w:r>
            <w:r>
              <w:rPr>
                <w:rFonts w:ascii="Arial" w:hAnsi="Arial" w:cs="Arial"/>
                <w:sz w:val="18"/>
              </w:rPr>
            </w:r>
          </w:p>
        </w:tc>
        <w:tc>
          <w:tcPr>
            <w:tcBorders/>
            <w:tcW w:w="5498" w:type="dxa"/>
            <w:vAlign w:val="center"/>
          </w:tcPr>
          <w:p w14:paraId="69777076">
            <w:pPr>
              <w:pBdr/>
              <w:spacing/>
              <w:ind/>
              <w:jc w:val="center"/>
              <w:rPr>
                <w:rFonts w:ascii="Arial" w:hAnsi="Arial" w:cs="Arial"/>
                <w:sz w:val="18"/>
              </w:rPr>
            </w:pPr>
            <w:r>
              <w:rPr>
                <w:rFonts w:ascii="Arial" w:hAnsi="Arial" w:cs="Arial"/>
                <w:sz w:val="18"/>
              </w:rPr>
              <w:t xml:space="preserve">TRYPANOSOMA CRUZI ANTICUERPOS IG G SEMIAUTOMATIZADO O AUTOMATIZADO</w:t>
            </w:r>
            <w:r>
              <w:rPr>
                <w:rFonts w:ascii="Arial" w:hAnsi="Arial" w:cs="Arial"/>
                <w:sz w:val="18"/>
              </w:rPr>
            </w:r>
            <w:r>
              <w:rPr>
                <w:rFonts w:ascii="Arial" w:hAnsi="Arial" w:cs="Arial"/>
                <w:sz w:val="18"/>
              </w:rPr>
            </w:r>
          </w:p>
        </w:tc>
        <w:tc>
          <w:tcPr>
            <w:tcBorders/>
            <w:tcW w:w="1134" w:type="dxa"/>
            <w:vAlign w:val="center"/>
          </w:tcPr>
          <w:p w14:paraId="61EF7CD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CB9EC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C168BF">
            <w:pPr>
              <w:pBdr/>
              <w:spacing/>
              <w:ind/>
              <w:jc w:val="center"/>
              <w:rPr>
                <w:rFonts w:ascii="Arial" w:hAnsi="Arial" w:cs="Arial"/>
                <w:sz w:val="18"/>
              </w:rPr>
            </w:pPr>
            <w:r>
              <w:rPr>
                <w:rFonts w:ascii="Arial" w:hAnsi="Arial" w:cs="Arial"/>
                <w:spacing w:val="-5"/>
                <w:sz w:val="18"/>
                <w:lang w:val="es-ES"/>
              </w:rPr>
              <w:t xml:space="preserve">203</w:t>
            </w:r>
            <w:r>
              <w:rPr>
                <w:rFonts w:ascii="Arial" w:hAnsi="Arial" w:cs="Arial"/>
                <w:sz w:val="18"/>
              </w:rPr>
            </w:r>
            <w:r>
              <w:rPr>
                <w:rFonts w:ascii="Arial" w:hAnsi="Arial" w:cs="Arial"/>
                <w:sz w:val="18"/>
              </w:rPr>
            </w:r>
          </w:p>
        </w:tc>
        <w:tc>
          <w:tcPr>
            <w:tcBorders/>
            <w:tcW w:w="993" w:type="dxa"/>
            <w:vAlign w:val="center"/>
          </w:tcPr>
          <w:p w14:paraId="70C1BCCA">
            <w:pPr>
              <w:pBdr/>
              <w:spacing/>
              <w:ind/>
              <w:jc w:val="center"/>
              <w:rPr>
                <w:rFonts w:ascii="Arial" w:hAnsi="Arial" w:cs="Arial"/>
                <w:sz w:val="18"/>
              </w:rPr>
            </w:pPr>
            <w:r>
              <w:rPr>
                <w:rFonts w:ascii="Arial" w:hAnsi="Arial" w:cs="Arial"/>
                <w:sz w:val="18"/>
              </w:rPr>
              <w:t xml:space="preserve">906132</w:t>
            </w:r>
            <w:r>
              <w:rPr>
                <w:rFonts w:ascii="Arial" w:hAnsi="Arial" w:cs="Arial"/>
                <w:sz w:val="18"/>
              </w:rPr>
            </w:r>
            <w:r>
              <w:rPr>
                <w:rFonts w:ascii="Arial" w:hAnsi="Arial" w:cs="Arial"/>
                <w:sz w:val="18"/>
              </w:rPr>
            </w:r>
          </w:p>
        </w:tc>
        <w:tc>
          <w:tcPr>
            <w:tcBorders/>
            <w:tcW w:w="5498" w:type="dxa"/>
            <w:vAlign w:val="center"/>
          </w:tcPr>
          <w:p w14:paraId="60BDECE0">
            <w:pPr>
              <w:pBdr/>
              <w:spacing/>
              <w:ind/>
              <w:jc w:val="center"/>
              <w:rPr>
                <w:rFonts w:ascii="Arial" w:hAnsi="Arial" w:cs="Arial"/>
                <w:sz w:val="18"/>
              </w:rPr>
            </w:pPr>
            <w:r>
              <w:rPr>
                <w:rFonts w:ascii="Arial" w:hAnsi="Arial" w:cs="Arial"/>
                <w:sz w:val="18"/>
              </w:rPr>
              <w:t xml:space="preserve">TRYPANOSOMA CRUZI ANTICUERPOS MANUAL</w:t>
            </w:r>
            <w:r>
              <w:rPr>
                <w:rFonts w:ascii="Arial" w:hAnsi="Arial" w:cs="Arial"/>
                <w:sz w:val="18"/>
              </w:rPr>
            </w:r>
            <w:r>
              <w:rPr>
                <w:rFonts w:ascii="Arial" w:hAnsi="Arial" w:cs="Arial"/>
                <w:sz w:val="18"/>
              </w:rPr>
            </w:r>
          </w:p>
        </w:tc>
        <w:tc>
          <w:tcPr>
            <w:tcBorders/>
            <w:tcW w:w="1134" w:type="dxa"/>
            <w:vAlign w:val="center"/>
          </w:tcPr>
          <w:p w14:paraId="241C5F7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61B06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888120">
            <w:pPr>
              <w:pBdr/>
              <w:spacing/>
              <w:ind/>
              <w:jc w:val="center"/>
              <w:rPr>
                <w:rFonts w:ascii="Arial" w:hAnsi="Arial" w:cs="Arial"/>
                <w:sz w:val="18"/>
              </w:rPr>
            </w:pPr>
            <w:r>
              <w:rPr>
                <w:rFonts w:ascii="Arial" w:hAnsi="Arial" w:cs="Arial"/>
                <w:spacing w:val="-5"/>
                <w:sz w:val="18"/>
                <w:lang w:val="es-ES"/>
              </w:rPr>
              <w:t xml:space="preserve">204</w:t>
            </w:r>
            <w:r>
              <w:rPr>
                <w:rFonts w:ascii="Arial" w:hAnsi="Arial" w:cs="Arial"/>
                <w:sz w:val="18"/>
              </w:rPr>
            </w:r>
            <w:r>
              <w:rPr>
                <w:rFonts w:ascii="Arial" w:hAnsi="Arial" w:cs="Arial"/>
                <w:sz w:val="18"/>
              </w:rPr>
            </w:r>
          </w:p>
        </w:tc>
        <w:tc>
          <w:tcPr>
            <w:tcBorders/>
            <w:tcW w:w="993" w:type="dxa"/>
            <w:vAlign w:val="center"/>
          </w:tcPr>
          <w:p w14:paraId="344EEA68">
            <w:pPr>
              <w:pBdr/>
              <w:spacing/>
              <w:ind/>
              <w:jc w:val="center"/>
              <w:rPr>
                <w:rFonts w:ascii="Arial" w:hAnsi="Arial" w:cs="Arial"/>
                <w:sz w:val="18"/>
              </w:rPr>
            </w:pPr>
            <w:r>
              <w:rPr>
                <w:rFonts w:ascii="Arial" w:hAnsi="Arial" w:cs="Arial"/>
                <w:sz w:val="18"/>
              </w:rPr>
              <w:t xml:space="preserve">906133</w:t>
            </w:r>
            <w:r>
              <w:rPr>
                <w:rFonts w:ascii="Arial" w:hAnsi="Arial" w:cs="Arial"/>
                <w:sz w:val="18"/>
              </w:rPr>
            </w:r>
            <w:r>
              <w:rPr>
                <w:rFonts w:ascii="Arial" w:hAnsi="Arial" w:cs="Arial"/>
                <w:sz w:val="18"/>
              </w:rPr>
            </w:r>
          </w:p>
        </w:tc>
        <w:tc>
          <w:tcPr>
            <w:tcBorders/>
            <w:tcW w:w="5498" w:type="dxa"/>
            <w:vAlign w:val="center"/>
          </w:tcPr>
          <w:p w14:paraId="52CBEA5B">
            <w:pPr>
              <w:pBdr/>
              <w:spacing/>
              <w:ind/>
              <w:jc w:val="center"/>
              <w:rPr>
                <w:rFonts w:ascii="Arial" w:hAnsi="Arial" w:cs="Arial"/>
                <w:sz w:val="18"/>
              </w:rPr>
            </w:pPr>
            <w:r>
              <w:rPr>
                <w:rFonts w:ascii="Arial" w:hAnsi="Arial" w:cs="Arial"/>
                <w:sz w:val="18"/>
              </w:rPr>
              <w:t xml:space="preserve">TRYPANOSOMA CRUZI ANTICUERPOS IG M SEMIAUTOMATIZADO O AUTOMATIZADO</w:t>
            </w:r>
            <w:r>
              <w:rPr>
                <w:rFonts w:ascii="Arial" w:hAnsi="Arial" w:cs="Arial"/>
                <w:sz w:val="18"/>
              </w:rPr>
            </w:r>
            <w:r>
              <w:rPr>
                <w:rFonts w:ascii="Arial" w:hAnsi="Arial" w:cs="Arial"/>
                <w:sz w:val="18"/>
              </w:rPr>
            </w:r>
          </w:p>
        </w:tc>
        <w:tc>
          <w:tcPr>
            <w:tcBorders/>
            <w:tcW w:w="1134" w:type="dxa"/>
            <w:vAlign w:val="center"/>
          </w:tcPr>
          <w:p w14:paraId="3159AA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4431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5D49C8">
            <w:pPr>
              <w:pBdr/>
              <w:spacing/>
              <w:ind/>
              <w:jc w:val="center"/>
              <w:rPr>
                <w:rFonts w:ascii="Arial" w:hAnsi="Arial" w:cs="Arial"/>
                <w:sz w:val="18"/>
              </w:rPr>
            </w:pPr>
            <w:r>
              <w:rPr>
                <w:rFonts w:ascii="Arial" w:hAnsi="Arial" w:cs="Arial"/>
                <w:spacing w:val="-5"/>
                <w:sz w:val="18"/>
                <w:lang w:val="es-ES"/>
              </w:rPr>
              <w:t xml:space="preserve">205</w:t>
            </w:r>
            <w:r>
              <w:rPr>
                <w:rFonts w:ascii="Arial" w:hAnsi="Arial" w:cs="Arial"/>
                <w:sz w:val="18"/>
              </w:rPr>
            </w:r>
            <w:r>
              <w:rPr>
                <w:rFonts w:ascii="Arial" w:hAnsi="Arial" w:cs="Arial"/>
                <w:sz w:val="18"/>
              </w:rPr>
            </w:r>
          </w:p>
        </w:tc>
        <w:tc>
          <w:tcPr>
            <w:tcBorders/>
            <w:tcW w:w="993" w:type="dxa"/>
            <w:vAlign w:val="center"/>
          </w:tcPr>
          <w:p w14:paraId="76469004">
            <w:pPr>
              <w:pBdr/>
              <w:spacing/>
              <w:ind/>
              <w:jc w:val="center"/>
              <w:rPr>
                <w:rFonts w:ascii="Arial" w:hAnsi="Arial" w:cs="Arial"/>
                <w:sz w:val="18"/>
              </w:rPr>
            </w:pPr>
            <w:r>
              <w:rPr>
                <w:rFonts w:ascii="Arial" w:hAnsi="Arial" w:cs="Arial"/>
                <w:sz w:val="18"/>
              </w:rPr>
              <w:t xml:space="preserve">906205</w:t>
            </w:r>
            <w:r>
              <w:rPr>
                <w:rFonts w:ascii="Arial" w:hAnsi="Arial" w:cs="Arial"/>
                <w:sz w:val="18"/>
              </w:rPr>
            </w:r>
            <w:r>
              <w:rPr>
                <w:rFonts w:ascii="Arial" w:hAnsi="Arial" w:cs="Arial"/>
                <w:sz w:val="18"/>
              </w:rPr>
            </w:r>
          </w:p>
        </w:tc>
        <w:tc>
          <w:tcPr>
            <w:tcBorders/>
            <w:tcW w:w="5498" w:type="dxa"/>
            <w:vAlign w:val="center"/>
          </w:tcPr>
          <w:p w14:paraId="3C475A45">
            <w:pPr>
              <w:pBdr/>
              <w:spacing/>
              <w:ind/>
              <w:jc w:val="center"/>
              <w:rPr>
                <w:rFonts w:ascii="Arial" w:hAnsi="Arial" w:cs="Arial"/>
                <w:sz w:val="18"/>
              </w:rPr>
            </w:pPr>
            <w:r>
              <w:rPr>
                <w:rFonts w:ascii="Arial" w:hAnsi="Arial" w:cs="Arial"/>
                <w:sz w:val="18"/>
              </w:rPr>
              <w:t xml:space="preserve">CITOMEGALOVIRUS ANTICUERPOS IG G SEMIAUTOMATIZADO O AUTOMATIZADO</w:t>
            </w:r>
            <w:r>
              <w:rPr>
                <w:rFonts w:ascii="Arial" w:hAnsi="Arial" w:cs="Arial"/>
                <w:sz w:val="18"/>
              </w:rPr>
            </w:r>
            <w:r>
              <w:rPr>
                <w:rFonts w:ascii="Arial" w:hAnsi="Arial" w:cs="Arial"/>
                <w:sz w:val="18"/>
              </w:rPr>
            </w:r>
          </w:p>
        </w:tc>
        <w:tc>
          <w:tcPr>
            <w:tcBorders/>
            <w:tcW w:w="1134" w:type="dxa"/>
            <w:vAlign w:val="center"/>
          </w:tcPr>
          <w:p w14:paraId="1F67F7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3201D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090801">
            <w:pPr>
              <w:pBdr/>
              <w:spacing/>
              <w:ind/>
              <w:jc w:val="center"/>
              <w:rPr>
                <w:rFonts w:ascii="Arial" w:hAnsi="Arial" w:cs="Arial"/>
                <w:sz w:val="18"/>
              </w:rPr>
            </w:pPr>
            <w:r>
              <w:rPr>
                <w:rFonts w:ascii="Arial" w:hAnsi="Arial" w:cs="Arial"/>
                <w:spacing w:val="-5"/>
                <w:sz w:val="18"/>
                <w:lang w:val="es-ES"/>
              </w:rPr>
              <w:t xml:space="preserve">206</w:t>
            </w:r>
            <w:r>
              <w:rPr>
                <w:rFonts w:ascii="Arial" w:hAnsi="Arial" w:cs="Arial"/>
                <w:sz w:val="18"/>
              </w:rPr>
            </w:r>
            <w:r>
              <w:rPr>
                <w:rFonts w:ascii="Arial" w:hAnsi="Arial" w:cs="Arial"/>
                <w:sz w:val="18"/>
              </w:rPr>
            </w:r>
          </w:p>
        </w:tc>
        <w:tc>
          <w:tcPr>
            <w:tcBorders/>
            <w:tcW w:w="993" w:type="dxa"/>
            <w:vAlign w:val="center"/>
          </w:tcPr>
          <w:p w14:paraId="63334911">
            <w:pPr>
              <w:pBdr/>
              <w:spacing/>
              <w:ind/>
              <w:jc w:val="center"/>
              <w:rPr>
                <w:rFonts w:ascii="Arial" w:hAnsi="Arial" w:cs="Arial"/>
                <w:sz w:val="18"/>
              </w:rPr>
            </w:pPr>
            <w:r>
              <w:rPr>
                <w:rFonts w:ascii="Arial" w:hAnsi="Arial" w:cs="Arial"/>
                <w:sz w:val="18"/>
              </w:rPr>
              <w:t xml:space="preserve">903845</w:t>
            </w:r>
            <w:r>
              <w:rPr>
                <w:rFonts w:ascii="Arial" w:hAnsi="Arial" w:cs="Arial"/>
                <w:sz w:val="18"/>
              </w:rPr>
            </w:r>
            <w:r>
              <w:rPr>
                <w:rFonts w:ascii="Arial" w:hAnsi="Arial" w:cs="Arial"/>
                <w:sz w:val="18"/>
              </w:rPr>
            </w:r>
          </w:p>
        </w:tc>
        <w:tc>
          <w:tcPr>
            <w:tcBorders/>
            <w:tcW w:w="5498" w:type="dxa"/>
            <w:vAlign w:val="center"/>
          </w:tcPr>
          <w:p w14:paraId="0DC69CDC">
            <w:pPr>
              <w:pBdr/>
              <w:spacing/>
              <w:ind/>
              <w:jc w:val="center"/>
              <w:rPr>
                <w:rFonts w:ascii="Arial" w:hAnsi="Arial" w:cs="Arial"/>
                <w:sz w:val="18"/>
              </w:rPr>
            </w:pPr>
            <w:r>
              <w:rPr>
                <w:rFonts w:ascii="Arial" w:hAnsi="Arial" w:cs="Arial"/>
                <w:sz w:val="18"/>
              </w:rPr>
              <w:t xml:space="preserve">GLUCOSA TEST O’ SULLIVAN</w:t>
            </w:r>
            <w:r>
              <w:rPr>
                <w:rFonts w:ascii="Arial" w:hAnsi="Arial" w:cs="Arial"/>
                <w:sz w:val="18"/>
              </w:rPr>
            </w:r>
            <w:r>
              <w:rPr>
                <w:rFonts w:ascii="Arial" w:hAnsi="Arial" w:cs="Arial"/>
                <w:sz w:val="18"/>
              </w:rPr>
            </w:r>
          </w:p>
        </w:tc>
        <w:tc>
          <w:tcPr>
            <w:tcBorders/>
            <w:tcW w:w="1134" w:type="dxa"/>
            <w:vAlign w:val="center"/>
          </w:tcPr>
          <w:p w14:paraId="54504C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EFCC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4B7D9A">
            <w:pPr>
              <w:pBdr/>
              <w:spacing/>
              <w:ind/>
              <w:jc w:val="center"/>
              <w:rPr>
                <w:rFonts w:ascii="Arial" w:hAnsi="Arial" w:cs="Arial"/>
                <w:sz w:val="18"/>
              </w:rPr>
            </w:pPr>
            <w:r>
              <w:rPr>
                <w:rFonts w:ascii="Arial" w:hAnsi="Arial" w:cs="Arial"/>
                <w:spacing w:val="-5"/>
                <w:sz w:val="18"/>
                <w:lang w:val="es-ES"/>
              </w:rPr>
              <w:t xml:space="preserve">207</w:t>
            </w:r>
            <w:r>
              <w:rPr>
                <w:rFonts w:ascii="Arial" w:hAnsi="Arial" w:cs="Arial"/>
                <w:sz w:val="18"/>
              </w:rPr>
            </w:r>
            <w:r>
              <w:rPr>
                <w:rFonts w:ascii="Arial" w:hAnsi="Arial" w:cs="Arial"/>
                <w:sz w:val="18"/>
              </w:rPr>
            </w:r>
          </w:p>
        </w:tc>
        <w:tc>
          <w:tcPr>
            <w:tcBorders/>
            <w:tcW w:w="993" w:type="dxa"/>
            <w:vAlign w:val="center"/>
          </w:tcPr>
          <w:p w14:paraId="638C7796">
            <w:pPr>
              <w:pBdr/>
              <w:spacing/>
              <w:ind/>
              <w:jc w:val="center"/>
              <w:rPr>
                <w:rFonts w:ascii="Arial" w:hAnsi="Arial" w:cs="Arial"/>
                <w:sz w:val="18"/>
              </w:rPr>
            </w:pPr>
            <w:r>
              <w:rPr>
                <w:rFonts w:ascii="Arial" w:hAnsi="Arial" w:cs="Arial"/>
                <w:sz w:val="18"/>
              </w:rPr>
              <w:t xml:space="preserve">906206</w:t>
            </w:r>
            <w:r>
              <w:rPr>
                <w:rFonts w:ascii="Arial" w:hAnsi="Arial" w:cs="Arial"/>
                <w:sz w:val="18"/>
              </w:rPr>
            </w:r>
            <w:r>
              <w:rPr>
                <w:rFonts w:ascii="Arial" w:hAnsi="Arial" w:cs="Arial"/>
                <w:sz w:val="18"/>
              </w:rPr>
            </w:r>
          </w:p>
        </w:tc>
        <w:tc>
          <w:tcPr>
            <w:tcBorders/>
            <w:tcW w:w="5498" w:type="dxa"/>
            <w:vAlign w:val="center"/>
          </w:tcPr>
          <w:p w14:paraId="6DC797DE">
            <w:pPr>
              <w:pBdr/>
              <w:spacing/>
              <w:ind/>
              <w:jc w:val="center"/>
              <w:rPr>
                <w:rFonts w:ascii="Arial" w:hAnsi="Arial" w:cs="Arial"/>
                <w:sz w:val="18"/>
              </w:rPr>
            </w:pPr>
            <w:r>
              <w:rPr>
                <w:rFonts w:ascii="Arial" w:hAnsi="Arial" w:cs="Arial"/>
                <w:sz w:val="18"/>
              </w:rPr>
              <w:t xml:space="preserve">CITOMEGALOVIRUS ANTICUERPOS IG M SEMIAUTOMATIZADO O AUTOMATIZADO</w:t>
            </w:r>
            <w:r>
              <w:rPr>
                <w:rFonts w:ascii="Arial" w:hAnsi="Arial" w:cs="Arial"/>
                <w:sz w:val="18"/>
              </w:rPr>
            </w:r>
            <w:r>
              <w:rPr>
                <w:rFonts w:ascii="Arial" w:hAnsi="Arial" w:cs="Arial"/>
                <w:sz w:val="18"/>
              </w:rPr>
            </w:r>
          </w:p>
        </w:tc>
        <w:tc>
          <w:tcPr>
            <w:tcBorders/>
            <w:tcW w:w="1134" w:type="dxa"/>
            <w:vAlign w:val="center"/>
          </w:tcPr>
          <w:p w14:paraId="2AF30C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63A9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9422DE">
            <w:pPr>
              <w:pBdr/>
              <w:spacing/>
              <w:ind/>
              <w:jc w:val="center"/>
              <w:rPr>
                <w:rFonts w:ascii="Arial" w:hAnsi="Arial" w:cs="Arial"/>
                <w:sz w:val="18"/>
              </w:rPr>
            </w:pPr>
            <w:r>
              <w:rPr>
                <w:rFonts w:ascii="Arial" w:hAnsi="Arial" w:cs="Arial"/>
                <w:spacing w:val="-5"/>
                <w:sz w:val="18"/>
                <w:lang w:val="es-ES"/>
              </w:rPr>
              <w:t xml:space="preserve">208</w:t>
            </w:r>
            <w:r>
              <w:rPr>
                <w:rFonts w:ascii="Arial" w:hAnsi="Arial" w:cs="Arial"/>
                <w:sz w:val="18"/>
              </w:rPr>
            </w:r>
            <w:r>
              <w:rPr>
                <w:rFonts w:ascii="Arial" w:hAnsi="Arial" w:cs="Arial"/>
                <w:sz w:val="18"/>
              </w:rPr>
            </w:r>
          </w:p>
        </w:tc>
        <w:tc>
          <w:tcPr>
            <w:tcBorders/>
            <w:tcW w:w="993" w:type="dxa"/>
            <w:vAlign w:val="center"/>
          </w:tcPr>
          <w:p w14:paraId="6B4F73F7">
            <w:pPr>
              <w:pBdr/>
              <w:spacing/>
              <w:ind/>
              <w:jc w:val="center"/>
              <w:rPr>
                <w:rFonts w:ascii="Arial" w:hAnsi="Arial" w:cs="Arial"/>
                <w:sz w:val="18"/>
              </w:rPr>
            </w:pPr>
            <w:r>
              <w:rPr>
                <w:rFonts w:ascii="Arial" w:hAnsi="Arial" w:cs="Arial"/>
                <w:sz w:val="18"/>
              </w:rPr>
              <w:t xml:space="preserve">906225</w:t>
            </w:r>
            <w:r>
              <w:rPr>
                <w:rFonts w:ascii="Arial" w:hAnsi="Arial" w:cs="Arial"/>
                <w:sz w:val="18"/>
              </w:rPr>
            </w:r>
            <w:r>
              <w:rPr>
                <w:rFonts w:ascii="Arial" w:hAnsi="Arial" w:cs="Arial"/>
                <w:sz w:val="18"/>
              </w:rPr>
            </w:r>
          </w:p>
        </w:tc>
        <w:tc>
          <w:tcPr>
            <w:tcBorders/>
            <w:tcW w:w="5498" w:type="dxa"/>
            <w:vAlign w:val="center"/>
          </w:tcPr>
          <w:p w14:paraId="20AAFC16">
            <w:pPr>
              <w:pBdr/>
              <w:spacing/>
              <w:ind/>
              <w:jc w:val="center"/>
              <w:rPr>
                <w:rFonts w:ascii="Arial" w:hAnsi="Arial" w:cs="Arial"/>
                <w:sz w:val="18"/>
              </w:rPr>
            </w:pPr>
            <w:r>
              <w:rPr>
                <w:rFonts w:ascii="Arial" w:hAnsi="Arial" w:cs="Arial"/>
                <w:sz w:val="18"/>
              </w:rPr>
              <w:t xml:space="preserve">HEPATITIS C ANTICUERPO SEMIAUTOMATIZADO O AUTOMATIZADO</w:t>
            </w:r>
            <w:r>
              <w:rPr>
                <w:rFonts w:ascii="Arial" w:hAnsi="Arial" w:cs="Arial"/>
                <w:sz w:val="18"/>
              </w:rPr>
            </w:r>
            <w:r>
              <w:rPr>
                <w:rFonts w:ascii="Arial" w:hAnsi="Arial" w:cs="Arial"/>
                <w:sz w:val="18"/>
              </w:rPr>
            </w:r>
          </w:p>
        </w:tc>
        <w:tc>
          <w:tcPr>
            <w:tcBorders/>
            <w:tcW w:w="1134" w:type="dxa"/>
            <w:vAlign w:val="center"/>
          </w:tcPr>
          <w:p w14:paraId="4A5E8E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4E0CF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EEB435">
            <w:pPr>
              <w:pBdr/>
              <w:spacing/>
              <w:ind/>
              <w:jc w:val="center"/>
              <w:rPr>
                <w:rFonts w:ascii="Arial" w:hAnsi="Arial" w:cs="Arial"/>
                <w:sz w:val="18"/>
              </w:rPr>
            </w:pPr>
            <w:r>
              <w:rPr>
                <w:rFonts w:ascii="Arial" w:hAnsi="Arial" w:cs="Arial"/>
                <w:spacing w:val="-5"/>
                <w:sz w:val="18"/>
                <w:lang w:val="es-ES"/>
              </w:rPr>
              <w:t xml:space="preserve">209</w:t>
            </w:r>
            <w:r>
              <w:rPr>
                <w:rFonts w:ascii="Arial" w:hAnsi="Arial" w:cs="Arial"/>
                <w:sz w:val="18"/>
              </w:rPr>
            </w:r>
            <w:r>
              <w:rPr>
                <w:rFonts w:ascii="Arial" w:hAnsi="Arial" w:cs="Arial"/>
                <w:sz w:val="18"/>
              </w:rPr>
            </w:r>
          </w:p>
        </w:tc>
        <w:tc>
          <w:tcPr>
            <w:tcBorders/>
            <w:tcW w:w="993" w:type="dxa"/>
            <w:vAlign w:val="center"/>
          </w:tcPr>
          <w:p w14:paraId="27C49791">
            <w:pPr>
              <w:pBdr/>
              <w:spacing/>
              <w:ind/>
              <w:jc w:val="center"/>
              <w:rPr>
                <w:rFonts w:ascii="Arial" w:hAnsi="Arial" w:cs="Arial"/>
                <w:sz w:val="18"/>
              </w:rPr>
            </w:pPr>
            <w:r>
              <w:rPr>
                <w:rFonts w:ascii="Arial" w:hAnsi="Arial" w:cs="Arial"/>
                <w:sz w:val="18"/>
              </w:rPr>
              <w:t xml:space="preserve">906241</w:t>
            </w:r>
            <w:r>
              <w:rPr>
                <w:rFonts w:ascii="Arial" w:hAnsi="Arial" w:cs="Arial"/>
                <w:sz w:val="18"/>
              </w:rPr>
            </w:r>
            <w:r>
              <w:rPr>
                <w:rFonts w:ascii="Arial" w:hAnsi="Arial" w:cs="Arial"/>
                <w:sz w:val="18"/>
              </w:rPr>
            </w:r>
          </w:p>
        </w:tc>
        <w:tc>
          <w:tcPr>
            <w:tcBorders/>
            <w:tcW w:w="5498" w:type="dxa"/>
            <w:vAlign w:val="center"/>
          </w:tcPr>
          <w:p w14:paraId="4DBF63C3">
            <w:pPr>
              <w:pBdr/>
              <w:spacing/>
              <w:ind/>
              <w:jc w:val="center"/>
              <w:rPr>
                <w:rFonts w:ascii="Arial" w:hAnsi="Arial" w:cs="Arial"/>
                <w:sz w:val="18"/>
              </w:rPr>
            </w:pPr>
            <w:r>
              <w:rPr>
                <w:rFonts w:ascii="Arial" w:hAnsi="Arial" w:cs="Arial"/>
                <w:sz w:val="18"/>
              </w:rPr>
              <w:t xml:space="preserve">RUBEOLA ANTICUERPOS IG G AUTOMATIZADO</w:t>
            </w:r>
            <w:r>
              <w:rPr>
                <w:rFonts w:ascii="Arial" w:hAnsi="Arial" w:cs="Arial"/>
                <w:sz w:val="18"/>
              </w:rPr>
            </w:r>
            <w:r>
              <w:rPr>
                <w:rFonts w:ascii="Arial" w:hAnsi="Arial" w:cs="Arial"/>
                <w:sz w:val="18"/>
              </w:rPr>
            </w:r>
          </w:p>
        </w:tc>
        <w:tc>
          <w:tcPr>
            <w:tcBorders/>
            <w:tcW w:w="1134" w:type="dxa"/>
            <w:vAlign w:val="center"/>
          </w:tcPr>
          <w:p w14:paraId="1A59C10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25282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7A448B">
            <w:pPr>
              <w:pBdr/>
              <w:spacing/>
              <w:ind/>
              <w:jc w:val="center"/>
              <w:rPr>
                <w:rFonts w:ascii="Arial" w:hAnsi="Arial" w:cs="Arial"/>
                <w:sz w:val="18"/>
              </w:rPr>
            </w:pPr>
            <w:r>
              <w:rPr>
                <w:rFonts w:ascii="Arial" w:hAnsi="Arial" w:cs="Arial"/>
                <w:spacing w:val="-5"/>
                <w:sz w:val="18"/>
                <w:lang w:val="es-ES"/>
              </w:rPr>
              <w:t xml:space="preserve">210</w:t>
            </w:r>
            <w:r>
              <w:rPr>
                <w:rFonts w:ascii="Arial" w:hAnsi="Arial" w:cs="Arial"/>
                <w:sz w:val="18"/>
              </w:rPr>
            </w:r>
            <w:r>
              <w:rPr>
                <w:rFonts w:ascii="Arial" w:hAnsi="Arial" w:cs="Arial"/>
                <w:sz w:val="18"/>
              </w:rPr>
            </w:r>
          </w:p>
        </w:tc>
        <w:tc>
          <w:tcPr>
            <w:tcBorders/>
            <w:tcW w:w="993" w:type="dxa"/>
            <w:vAlign w:val="center"/>
          </w:tcPr>
          <w:p w14:paraId="36499FCE">
            <w:pPr>
              <w:pBdr/>
              <w:spacing/>
              <w:ind/>
              <w:jc w:val="center"/>
              <w:rPr>
                <w:rFonts w:ascii="Arial" w:hAnsi="Arial" w:cs="Arial"/>
                <w:sz w:val="18"/>
              </w:rPr>
            </w:pPr>
            <w:r>
              <w:rPr>
                <w:rFonts w:ascii="Arial" w:hAnsi="Arial" w:cs="Arial"/>
                <w:sz w:val="18"/>
              </w:rPr>
              <w:t xml:space="preserve">906243</w:t>
            </w:r>
            <w:r>
              <w:rPr>
                <w:rFonts w:ascii="Arial" w:hAnsi="Arial" w:cs="Arial"/>
                <w:sz w:val="18"/>
              </w:rPr>
            </w:r>
            <w:r>
              <w:rPr>
                <w:rFonts w:ascii="Arial" w:hAnsi="Arial" w:cs="Arial"/>
                <w:sz w:val="18"/>
              </w:rPr>
            </w:r>
          </w:p>
        </w:tc>
        <w:tc>
          <w:tcPr>
            <w:tcBorders/>
            <w:tcW w:w="5498" w:type="dxa"/>
            <w:vAlign w:val="center"/>
          </w:tcPr>
          <w:p w14:paraId="5E002C8F">
            <w:pPr>
              <w:pBdr/>
              <w:spacing/>
              <w:ind/>
              <w:jc w:val="center"/>
              <w:rPr>
                <w:rFonts w:ascii="Arial" w:hAnsi="Arial" w:cs="Arial"/>
                <w:sz w:val="18"/>
              </w:rPr>
            </w:pPr>
            <w:r>
              <w:rPr>
                <w:rFonts w:ascii="Arial" w:hAnsi="Arial" w:cs="Arial"/>
                <w:sz w:val="18"/>
              </w:rPr>
              <w:t xml:space="preserve">RUBEOLA ANTICUERPOS IG M AUTOMATIZADO</w:t>
            </w:r>
            <w:r>
              <w:rPr>
                <w:rFonts w:ascii="Arial" w:hAnsi="Arial" w:cs="Arial"/>
                <w:sz w:val="18"/>
              </w:rPr>
            </w:r>
            <w:r>
              <w:rPr>
                <w:rFonts w:ascii="Arial" w:hAnsi="Arial" w:cs="Arial"/>
                <w:sz w:val="18"/>
              </w:rPr>
            </w:r>
          </w:p>
        </w:tc>
        <w:tc>
          <w:tcPr>
            <w:tcBorders/>
            <w:tcW w:w="1134" w:type="dxa"/>
            <w:vAlign w:val="center"/>
          </w:tcPr>
          <w:p w14:paraId="00E434C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970A1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7295EC">
            <w:pPr>
              <w:pBdr/>
              <w:spacing/>
              <w:ind/>
              <w:jc w:val="center"/>
              <w:rPr>
                <w:rFonts w:ascii="Arial" w:hAnsi="Arial" w:cs="Arial"/>
                <w:sz w:val="18"/>
              </w:rPr>
            </w:pPr>
            <w:r>
              <w:rPr>
                <w:rFonts w:ascii="Arial" w:hAnsi="Arial" w:cs="Arial"/>
                <w:spacing w:val="-5"/>
                <w:sz w:val="18"/>
                <w:lang w:val="es-ES"/>
              </w:rPr>
              <w:t xml:space="preserve">211</w:t>
            </w:r>
            <w:r>
              <w:rPr>
                <w:rFonts w:ascii="Arial" w:hAnsi="Arial" w:cs="Arial"/>
                <w:sz w:val="18"/>
              </w:rPr>
            </w:r>
            <w:r>
              <w:rPr>
                <w:rFonts w:ascii="Arial" w:hAnsi="Arial" w:cs="Arial"/>
                <w:sz w:val="18"/>
              </w:rPr>
            </w:r>
          </w:p>
        </w:tc>
        <w:tc>
          <w:tcPr>
            <w:tcBorders/>
            <w:tcW w:w="993" w:type="dxa"/>
            <w:vAlign w:val="center"/>
          </w:tcPr>
          <w:p w14:paraId="77C3FD67">
            <w:pPr>
              <w:pBdr/>
              <w:spacing/>
              <w:ind/>
              <w:jc w:val="center"/>
              <w:rPr>
                <w:rFonts w:ascii="Arial" w:hAnsi="Arial" w:cs="Arial"/>
                <w:sz w:val="18"/>
              </w:rPr>
            </w:pPr>
            <w:r>
              <w:rPr>
                <w:rFonts w:ascii="Arial" w:hAnsi="Arial" w:cs="Arial"/>
                <w:sz w:val="18"/>
              </w:rPr>
              <w:t xml:space="preserve">906247</w:t>
            </w:r>
            <w:r>
              <w:rPr>
                <w:rFonts w:ascii="Arial" w:hAnsi="Arial" w:cs="Arial"/>
                <w:sz w:val="18"/>
              </w:rPr>
            </w:r>
            <w:r>
              <w:rPr>
                <w:rFonts w:ascii="Arial" w:hAnsi="Arial" w:cs="Arial"/>
                <w:sz w:val="18"/>
              </w:rPr>
            </w:r>
          </w:p>
        </w:tc>
        <w:tc>
          <w:tcPr>
            <w:tcBorders/>
            <w:tcW w:w="5498" w:type="dxa"/>
            <w:vAlign w:val="center"/>
          </w:tcPr>
          <w:p w14:paraId="0F5A9AF9">
            <w:pPr>
              <w:pBdr/>
              <w:spacing/>
              <w:ind/>
              <w:jc w:val="center"/>
              <w:rPr>
                <w:rFonts w:ascii="Arial" w:hAnsi="Arial" w:cs="Arial"/>
                <w:sz w:val="18"/>
              </w:rPr>
            </w:pPr>
            <w:r>
              <w:rPr>
                <w:rFonts w:ascii="Arial" w:hAnsi="Arial" w:cs="Arial"/>
                <w:sz w:val="18"/>
              </w:rPr>
              <w:t xml:space="preserve">VARICELA ZOSTER ANTICUERPOS IG G SEMIAUTOMATIZADO O AUTOMATIZADO</w:t>
            </w:r>
            <w:r>
              <w:rPr>
                <w:rFonts w:ascii="Arial" w:hAnsi="Arial" w:cs="Arial"/>
                <w:sz w:val="18"/>
              </w:rPr>
            </w:r>
            <w:r>
              <w:rPr>
                <w:rFonts w:ascii="Arial" w:hAnsi="Arial" w:cs="Arial"/>
                <w:sz w:val="18"/>
              </w:rPr>
            </w:r>
          </w:p>
        </w:tc>
        <w:tc>
          <w:tcPr>
            <w:tcBorders/>
            <w:tcW w:w="1134" w:type="dxa"/>
            <w:vAlign w:val="center"/>
          </w:tcPr>
          <w:p w14:paraId="0AF7039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D7FE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C9F8D7">
            <w:pPr>
              <w:pBdr/>
              <w:spacing/>
              <w:ind/>
              <w:jc w:val="center"/>
              <w:rPr>
                <w:rFonts w:ascii="Arial" w:hAnsi="Arial" w:cs="Arial"/>
                <w:sz w:val="18"/>
              </w:rPr>
            </w:pPr>
            <w:r>
              <w:rPr>
                <w:rFonts w:ascii="Arial" w:hAnsi="Arial" w:cs="Arial"/>
                <w:spacing w:val="-5"/>
                <w:sz w:val="18"/>
                <w:lang w:val="es-ES"/>
              </w:rPr>
              <w:t xml:space="preserve">212</w:t>
            </w:r>
            <w:r>
              <w:rPr>
                <w:rFonts w:ascii="Arial" w:hAnsi="Arial" w:cs="Arial"/>
                <w:sz w:val="18"/>
              </w:rPr>
            </w:r>
            <w:r>
              <w:rPr>
                <w:rFonts w:ascii="Arial" w:hAnsi="Arial" w:cs="Arial"/>
                <w:sz w:val="18"/>
              </w:rPr>
            </w:r>
          </w:p>
        </w:tc>
        <w:tc>
          <w:tcPr>
            <w:tcBorders/>
            <w:tcW w:w="993" w:type="dxa"/>
            <w:vAlign w:val="center"/>
          </w:tcPr>
          <w:p w14:paraId="7AA41B35">
            <w:pPr>
              <w:pBdr/>
              <w:spacing/>
              <w:ind/>
              <w:jc w:val="center"/>
              <w:rPr>
                <w:rFonts w:ascii="Arial" w:hAnsi="Arial" w:cs="Arial"/>
                <w:sz w:val="18"/>
              </w:rPr>
            </w:pPr>
            <w:r>
              <w:rPr>
                <w:rFonts w:ascii="Arial" w:hAnsi="Arial" w:cs="Arial"/>
                <w:sz w:val="18"/>
              </w:rPr>
              <w:t xml:space="preserve">906249</w:t>
            </w:r>
            <w:r>
              <w:rPr>
                <w:rFonts w:ascii="Arial" w:hAnsi="Arial" w:cs="Arial"/>
                <w:sz w:val="18"/>
              </w:rPr>
            </w:r>
            <w:r>
              <w:rPr>
                <w:rFonts w:ascii="Arial" w:hAnsi="Arial" w:cs="Arial"/>
                <w:sz w:val="18"/>
              </w:rPr>
            </w:r>
          </w:p>
        </w:tc>
        <w:tc>
          <w:tcPr>
            <w:tcBorders/>
            <w:tcW w:w="5498" w:type="dxa"/>
            <w:vAlign w:val="center"/>
          </w:tcPr>
          <w:p w14:paraId="1B7FAC3C">
            <w:pPr>
              <w:pBdr/>
              <w:spacing/>
              <w:ind/>
              <w:jc w:val="center"/>
              <w:rPr>
                <w:rFonts w:ascii="Arial" w:hAnsi="Arial" w:cs="Arial"/>
                <w:sz w:val="18"/>
              </w:rPr>
            </w:pPr>
            <w:r>
              <w:rPr>
                <w:rFonts w:ascii="Arial" w:hAnsi="Arial" w:cs="Arial"/>
                <w:sz w:val="18"/>
              </w:rPr>
              <w:t xml:space="preserve">VIRUS DE INMUNODEFICIENCIA HUMANA 1 Y 2 ANTICUERPOS</w:t>
            </w:r>
            <w:r>
              <w:rPr>
                <w:rFonts w:ascii="Arial" w:hAnsi="Arial" w:cs="Arial"/>
                <w:sz w:val="18"/>
              </w:rPr>
            </w:r>
            <w:r>
              <w:rPr>
                <w:rFonts w:ascii="Arial" w:hAnsi="Arial" w:cs="Arial"/>
                <w:sz w:val="18"/>
              </w:rPr>
            </w:r>
          </w:p>
        </w:tc>
        <w:tc>
          <w:tcPr>
            <w:tcBorders/>
            <w:tcW w:w="1134" w:type="dxa"/>
            <w:vAlign w:val="center"/>
          </w:tcPr>
          <w:p w14:paraId="4C60DD1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79B9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64CC1E">
            <w:pPr>
              <w:pBdr/>
              <w:spacing/>
              <w:ind/>
              <w:jc w:val="center"/>
              <w:rPr>
                <w:rFonts w:ascii="Arial" w:hAnsi="Arial" w:cs="Arial"/>
                <w:sz w:val="18"/>
              </w:rPr>
            </w:pPr>
            <w:r>
              <w:rPr>
                <w:rFonts w:ascii="Arial" w:hAnsi="Arial" w:cs="Arial"/>
                <w:spacing w:val="-5"/>
                <w:sz w:val="18"/>
                <w:lang w:val="es-ES"/>
              </w:rPr>
              <w:t xml:space="preserve">213</w:t>
            </w:r>
            <w:r>
              <w:rPr>
                <w:rFonts w:ascii="Arial" w:hAnsi="Arial" w:cs="Arial"/>
                <w:sz w:val="18"/>
              </w:rPr>
            </w:r>
            <w:r>
              <w:rPr>
                <w:rFonts w:ascii="Arial" w:hAnsi="Arial" w:cs="Arial"/>
                <w:sz w:val="18"/>
              </w:rPr>
            </w:r>
          </w:p>
        </w:tc>
        <w:tc>
          <w:tcPr>
            <w:tcBorders/>
            <w:tcW w:w="993" w:type="dxa"/>
            <w:vAlign w:val="center"/>
          </w:tcPr>
          <w:p w14:paraId="20E57197">
            <w:pPr>
              <w:pBdr/>
              <w:spacing/>
              <w:ind/>
              <w:jc w:val="center"/>
              <w:rPr>
                <w:rFonts w:ascii="Arial" w:hAnsi="Arial" w:cs="Arial"/>
                <w:sz w:val="18"/>
              </w:rPr>
            </w:pPr>
            <w:r>
              <w:rPr>
                <w:rFonts w:ascii="Arial" w:hAnsi="Arial" w:cs="Arial"/>
                <w:sz w:val="18"/>
              </w:rPr>
              <w:t xml:space="preserve">906317</w:t>
            </w:r>
            <w:r>
              <w:rPr>
                <w:rFonts w:ascii="Arial" w:hAnsi="Arial" w:cs="Arial"/>
                <w:sz w:val="18"/>
              </w:rPr>
            </w:r>
            <w:r>
              <w:rPr>
                <w:rFonts w:ascii="Arial" w:hAnsi="Arial" w:cs="Arial"/>
                <w:sz w:val="18"/>
              </w:rPr>
            </w:r>
          </w:p>
        </w:tc>
        <w:tc>
          <w:tcPr>
            <w:tcBorders/>
            <w:tcW w:w="5498" w:type="dxa"/>
            <w:vAlign w:val="center"/>
          </w:tcPr>
          <w:p w14:paraId="0FE1B183">
            <w:pPr>
              <w:pBdr/>
              <w:spacing/>
              <w:ind/>
              <w:jc w:val="center"/>
              <w:rPr>
                <w:rFonts w:ascii="Arial" w:hAnsi="Arial" w:cs="Arial"/>
                <w:sz w:val="18"/>
              </w:rPr>
            </w:pPr>
            <w:r>
              <w:rPr>
                <w:rFonts w:ascii="Arial" w:hAnsi="Arial" w:cs="Arial"/>
                <w:sz w:val="18"/>
              </w:rPr>
              <w:t xml:space="preserve">HEPATITIS B ANTÍGENO DE SUPERFICIE [AG HBS]</w:t>
            </w:r>
            <w:r>
              <w:rPr>
                <w:rFonts w:ascii="Arial" w:hAnsi="Arial" w:cs="Arial"/>
                <w:sz w:val="18"/>
              </w:rPr>
            </w:r>
            <w:r>
              <w:rPr>
                <w:rFonts w:ascii="Arial" w:hAnsi="Arial" w:cs="Arial"/>
                <w:sz w:val="18"/>
              </w:rPr>
            </w:r>
          </w:p>
        </w:tc>
        <w:tc>
          <w:tcPr>
            <w:tcBorders/>
            <w:tcW w:w="1134" w:type="dxa"/>
            <w:vAlign w:val="center"/>
          </w:tcPr>
          <w:p w14:paraId="62FC96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F21E4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AC875B">
            <w:pPr>
              <w:pBdr/>
              <w:spacing/>
              <w:ind/>
              <w:jc w:val="center"/>
              <w:rPr>
                <w:rFonts w:ascii="Arial" w:hAnsi="Arial" w:cs="Arial"/>
                <w:sz w:val="18"/>
              </w:rPr>
            </w:pPr>
            <w:r>
              <w:rPr>
                <w:rFonts w:ascii="Arial" w:hAnsi="Arial" w:cs="Arial"/>
                <w:spacing w:val="-5"/>
                <w:sz w:val="18"/>
                <w:lang w:val="es-ES"/>
              </w:rPr>
              <w:t xml:space="preserve">214</w:t>
            </w:r>
            <w:r>
              <w:rPr>
                <w:rFonts w:ascii="Arial" w:hAnsi="Arial" w:cs="Arial"/>
                <w:sz w:val="18"/>
              </w:rPr>
            </w:r>
            <w:r>
              <w:rPr>
                <w:rFonts w:ascii="Arial" w:hAnsi="Arial" w:cs="Arial"/>
                <w:sz w:val="18"/>
              </w:rPr>
            </w:r>
          </w:p>
        </w:tc>
        <w:tc>
          <w:tcPr>
            <w:tcBorders/>
            <w:tcW w:w="993" w:type="dxa"/>
            <w:vAlign w:val="center"/>
          </w:tcPr>
          <w:p w14:paraId="34C20DBB">
            <w:pPr>
              <w:pBdr/>
              <w:spacing/>
              <w:ind/>
              <w:jc w:val="center"/>
              <w:rPr>
                <w:rFonts w:ascii="Arial" w:hAnsi="Arial" w:cs="Arial"/>
                <w:sz w:val="18"/>
              </w:rPr>
            </w:pPr>
            <w:r>
              <w:rPr>
                <w:rFonts w:ascii="Arial" w:hAnsi="Arial" w:cs="Arial"/>
                <w:sz w:val="18"/>
              </w:rPr>
              <w:t xml:space="preserve">906318</w:t>
            </w:r>
            <w:r>
              <w:rPr>
                <w:rFonts w:ascii="Arial" w:hAnsi="Arial" w:cs="Arial"/>
                <w:sz w:val="18"/>
              </w:rPr>
            </w:r>
            <w:r>
              <w:rPr>
                <w:rFonts w:ascii="Arial" w:hAnsi="Arial" w:cs="Arial"/>
                <w:sz w:val="18"/>
              </w:rPr>
            </w:r>
          </w:p>
        </w:tc>
        <w:tc>
          <w:tcPr>
            <w:tcBorders/>
            <w:tcW w:w="5498" w:type="dxa"/>
            <w:vAlign w:val="center"/>
          </w:tcPr>
          <w:p w14:paraId="6D1FD55E">
            <w:pPr>
              <w:pBdr/>
              <w:spacing/>
              <w:ind/>
              <w:jc w:val="center"/>
              <w:rPr>
                <w:rFonts w:ascii="Arial" w:hAnsi="Arial" w:cs="Arial"/>
                <w:sz w:val="18"/>
              </w:rPr>
            </w:pPr>
            <w:r>
              <w:rPr>
                <w:rFonts w:ascii="Arial" w:hAnsi="Arial" w:cs="Arial"/>
                <w:sz w:val="18"/>
              </w:rPr>
              <w:t xml:space="preserve">HEPATITIS B ANTÍGENO E [AG HBE] SEMIAUTOMATIZADO O AUTOMATIZADO</w:t>
            </w:r>
            <w:r>
              <w:rPr>
                <w:rFonts w:ascii="Arial" w:hAnsi="Arial" w:cs="Arial"/>
                <w:sz w:val="18"/>
              </w:rPr>
            </w:r>
            <w:r>
              <w:rPr>
                <w:rFonts w:ascii="Arial" w:hAnsi="Arial" w:cs="Arial"/>
                <w:sz w:val="18"/>
              </w:rPr>
            </w:r>
          </w:p>
        </w:tc>
        <w:tc>
          <w:tcPr>
            <w:tcBorders/>
            <w:tcW w:w="1134" w:type="dxa"/>
            <w:vAlign w:val="center"/>
          </w:tcPr>
          <w:p w14:paraId="45DF40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AED3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2A2D2D">
            <w:pPr>
              <w:pBdr/>
              <w:spacing/>
              <w:ind/>
              <w:jc w:val="center"/>
              <w:rPr>
                <w:rFonts w:ascii="Arial" w:hAnsi="Arial" w:cs="Arial"/>
                <w:sz w:val="18"/>
              </w:rPr>
            </w:pPr>
            <w:r>
              <w:rPr>
                <w:rFonts w:ascii="Arial" w:hAnsi="Arial" w:cs="Arial"/>
                <w:spacing w:val="-5"/>
                <w:sz w:val="18"/>
                <w:lang w:val="es-ES"/>
              </w:rPr>
              <w:t xml:space="preserve">215</w:t>
            </w:r>
            <w:r>
              <w:rPr>
                <w:rFonts w:ascii="Arial" w:hAnsi="Arial" w:cs="Arial"/>
                <w:sz w:val="18"/>
              </w:rPr>
            </w:r>
            <w:r>
              <w:rPr>
                <w:rFonts w:ascii="Arial" w:hAnsi="Arial" w:cs="Arial"/>
                <w:sz w:val="18"/>
              </w:rPr>
            </w:r>
          </w:p>
        </w:tc>
        <w:tc>
          <w:tcPr>
            <w:tcBorders/>
            <w:tcW w:w="993" w:type="dxa"/>
            <w:vAlign w:val="center"/>
          </w:tcPr>
          <w:p w14:paraId="1B783F38">
            <w:pPr>
              <w:pBdr/>
              <w:spacing/>
              <w:ind/>
              <w:jc w:val="center"/>
              <w:rPr>
                <w:rFonts w:ascii="Arial" w:hAnsi="Arial" w:cs="Arial"/>
                <w:sz w:val="18"/>
              </w:rPr>
            </w:pPr>
            <w:r>
              <w:rPr>
                <w:rFonts w:ascii="Arial" w:hAnsi="Arial" w:cs="Arial"/>
                <w:sz w:val="18"/>
              </w:rPr>
              <w:t xml:space="preserve">906605</w:t>
            </w:r>
            <w:r>
              <w:rPr>
                <w:rFonts w:ascii="Arial" w:hAnsi="Arial" w:cs="Arial"/>
                <w:sz w:val="18"/>
              </w:rPr>
            </w:r>
            <w:r>
              <w:rPr>
                <w:rFonts w:ascii="Arial" w:hAnsi="Arial" w:cs="Arial"/>
                <w:sz w:val="18"/>
              </w:rPr>
            </w:r>
          </w:p>
        </w:tc>
        <w:tc>
          <w:tcPr>
            <w:tcBorders/>
            <w:tcW w:w="5498" w:type="dxa"/>
            <w:vAlign w:val="center"/>
          </w:tcPr>
          <w:p w14:paraId="05277F37">
            <w:pPr>
              <w:pBdr/>
              <w:spacing/>
              <w:ind/>
              <w:jc w:val="center"/>
              <w:rPr>
                <w:rFonts w:ascii="Arial" w:hAnsi="Arial" w:cs="Arial"/>
                <w:sz w:val="18"/>
              </w:rPr>
            </w:pPr>
            <w:r>
              <w:rPr>
                <w:rFonts w:ascii="Arial" w:hAnsi="Arial" w:cs="Arial"/>
                <w:sz w:val="18"/>
              </w:rPr>
              <w:t xml:space="preserve">ANTÍGENO DE CÁNCER DE OVARIO [CA 125] SEMIAUTOMATIZADO O AUTOMATIZADO</w:t>
            </w:r>
            <w:r>
              <w:rPr>
                <w:rFonts w:ascii="Arial" w:hAnsi="Arial" w:cs="Arial"/>
                <w:sz w:val="18"/>
              </w:rPr>
            </w:r>
            <w:r>
              <w:rPr>
                <w:rFonts w:ascii="Arial" w:hAnsi="Arial" w:cs="Arial"/>
                <w:sz w:val="18"/>
              </w:rPr>
            </w:r>
          </w:p>
        </w:tc>
        <w:tc>
          <w:tcPr>
            <w:tcBorders/>
            <w:tcW w:w="1134" w:type="dxa"/>
            <w:vAlign w:val="center"/>
          </w:tcPr>
          <w:p w14:paraId="2590CF5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A0DA9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C8C5EB">
            <w:pPr>
              <w:pBdr/>
              <w:spacing/>
              <w:ind/>
              <w:jc w:val="center"/>
              <w:rPr>
                <w:rFonts w:ascii="Arial" w:hAnsi="Arial" w:cs="Arial"/>
                <w:sz w:val="18"/>
              </w:rPr>
            </w:pPr>
            <w:r>
              <w:rPr>
                <w:rFonts w:ascii="Arial" w:hAnsi="Arial" w:cs="Arial"/>
                <w:spacing w:val="-5"/>
                <w:sz w:val="18"/>
                <w:lang w:val="es-ES"/>
              </w:rPr>
              <w:t xml:space="preserve">216</w:t>
            </w:r>
            <w:r>
              <w:rPr>
                <w:rFonts w:ascii="Arial" w:hAnsi="Arial" w:cs="Arial"/>
                <w:sz w:val="18"/>
              </w:rPr>
            </w:r>
            <w:r>
              <w:rPr>
                <w:rFonts w:ascii="Arial" w:hAnsi="Arial" w:cs="Arial"/>
                <w:sz w:val="18"/>
              </w:rPr>
            </w:r>
          </w:p>
        </w:tc>
        <w:tc>
          <w:tcPr>
            <w:tcBorders/>
            <w:tcW w:w="993" w:type="dxa"/>
            <w:vAlign w:val="center"/>
          </w:tcPr>
          <w:p w14:paraId="048BBC45">
            <w:pPr>
              <w:pBdr/>
              <w:spacing/>
              <w:ind/>
              <w:jc w:val="center"/>
              <w:rPr>
                <w:rFonts w:ascii="Arial" w:hAnsi="Arial" w:cs="Arial"/>
                <w:sz w:val="18"/>
              </w:rPr>
            </w:pPr>
            <w:r>
              <w:rPr>
                <w:rFonts w:ascii="Arial" w:hAnsi="Arial" w:cs="Arial"/>
                <w:sz w:val="18"/>
              </w:rPr>
              <w:t xml:space="preserve">906610</w:t>
            </w:r>
            <w:r>
              <w:rPr>
                <w:rFonts w:ascii="Arial" w:hAnsi="Arial" w:cs="Arial"/>
                <w:sz w:val="18"/>
              </w:rPr>
            </w:r>
            <w:r>
              <w:rPr>
                <w:rFonts w:ascii="Arial" w:hAnsi="Arial" w:cs="Arial"/>
                <w:sz w:val="18"/>
              </w:rPr>
            </w:r>
          </w:p>
        </w:tc>
        <w:tc>
          <w:tcPr>
            <w:tcBorders/>
            <w:tcW w:w="5498" w:type="dxa"/>
            <w:vAlign w:val="center"/>
          </w:tcPr>
          <w:p w14:paraId="4810E3EB">
            <w:pPr>
              <w:pBdr/>
              <w:spacing/>
              <w:ind/>
              <w:jc w:val="center"/>
              <w:rPr>
                <w:rFonts w:ascii="Arial" w:hAnsi="Arial" w:cs="Arial"/>
                <w:sz w:val="18"/>
              </w:rPr>
            </w:pPr>
            <w:r>
              <w:rPr>
                <w:rFonts w:ascii="Arial" w:hAnsi="Arial" w:cs="Arial"/>
                <w:sz w:val="18"/>
              </w:rPr>
              <w:t xml:space="preserve">ANTÍGENO ESPECÍFICO DE PRÓSTATA SEMIAUTOMATIZADO O AUTOMATIZADO</w:t>
            </w:r>
            <w:r>
              <w:rPr>
                <w:rFonts w:ascii="Arial" w:hAnsi="Arial" w:cs="Arial"/>
                <w:sz w:val="18"/>
              </w:rPr>
            </w:r>
            <w:r>
              <w:rPr>
                <w:rFonts w:ascii="Arial" w:hAnsi="Arial" w:cs="Arial"/>
                <w:sz w:val="18"/>
              </w:rPr>
            </w:r>
          </w:p>
        </w:tc>
        <w:tc>
          <w:tcPr>
            <w:tcBorders/>
            <w:tcW w:w="1134" w:type="dxa"/>
            <w:vAlign w:val="center"/>
          </w:tcPr>
          <w:p w14:paraId="0AC5E8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B4E1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58CAA6">
            <w:pPr>
              <w:pBdr/>
              <w:spacing/>
              <w:ind/>
              <w:jc w:val="center"/>
              <w:rPr>
                <w:rFonts w:ascii="Arial" w:hAnsi="Arial" w:cs="Arial"/>
                <w:sz w:val="18"/>
              </w:rPr>
            </w:pPr>
            <w:r>
              <w:rPr>
                <w:rFonts w:ascii="Arial" w:hAnsi="Arial" w:cs="Arial"/>
                <w:spacing w:val="-5"/>
                <w:sz w:val="18"/>
                <w:lang w:val="es-ES"/>
              </w:rPr>
              <w:t xml:space="preserve">217</w:t>
            </w:r>
            <w:r>
              <w:rPr>
                <w:rFonts w:ascii="Arial" w:hAnsi="Arial" w:cs="Arial"/>
                <w:sz w:val="18"/>
              </w:rPr>
            </w:r>
            <w:r>
              <w:rPr>
                <w:rFonts w:ascii="Arial" w:hAnsi="Arial" w:cs="Arial"/>
                <w:sz w:val="18"/>
              </w:rPr>
            </w:r>
          </w:p>
        </w:tc>
        <w:tc>
          <w:tcPr>
            <w:tcBorders/>
            <w:tcW w:w="993" w:type="dxa"/>
            <w:vAlign w:val="center"/>
          </w:tcPr>
          <w:p w14:paraId="20F2E27E">
            <w:pPr>
              <w:pBdr/>
              <w:spacing/>
              <w:ind/>
              <w:jc w:val="center"/>
              <w:rPr>
                <w:rFonts w:ascii="Arial" w:hAnsi="Arial" w:cs="Arial"/>
                <w:sz w:val="18"/>
              </w:rPr>
            </w:pPr>
            <w:r>
              <w:rPr>
                <w:rFonts w:ascii="Arial" w:hAnsi="Arial" w:cs="Arial"/>
                <w:sz w:val="18"/>
              </w:rPr>
              <w:t xml:space="preserve">906611</w:t>
            </w:r>
            <w:r>
              <w:rPr>
                <w:rFonts w:ascii="Arial" w:hAnsi="Arial" w:cs="Arial"/>
                <w:sz w:val="18"/>
              </w:rPr>
            </w:r>
            <w:r>
              <w:rPr>
                <w:rFonts w:ascii="Arial" w:hAnsi="Arial" w:cs="Arial"/>
                <w:sz w:val="18"/>
              </w:rPr>
            </w:r>
          </w:p>
        </w:tc>
        <w:tc>
          <w:tcPr>
            <w:tcBorders/>
            <w:tcW w:w="5498" w:type="dxa"/>
            <w:vAlign w:val="center"/>
          </w:tcPr>
          <w:p w14:paraId="744B746A">
            <w:pPr>
              <w:pBdr/>
              <w:spacing/>
              <w:ind/>
              <w:jc w:val="center"/>
              <w:rPr>
                <w:rFonts w:ascii="Arial" w:hAnsi="Arial" w:cs="Arial"/>
                <w:sz w:val="18"/>
              </w:rPr>
            </w:pPr>
            <w:r>
              <w:rPr>
                <w:rFonts w:ascii="Arial" w:hAnsi="Arial" w:cs="Arial"/>
                <w:sz w:val="18"/>
              </w:rPr>
              <w:t xml:space="preserve">ANTÍGENO ESPECÍFICO DE PRÓSTATA FRACCIÓN LIBRE SEMIAUTOMATIZADO O AUTOMATIZADO</w:t>
            </w:r>
            <w:r>
              <w:rPr>
                <w:rFonts w:ascii="Arial" w:hAnsi="Arial" w:cs="Arial"/>
                <w:sz w:val="18"/>
              </w:rPr>
            </w:r>
            <w:r>
              <w:rPr>
                <w:rFonts w:ascii="Arial" w:hAnsi="Arial" w:cs="Arial"/>
                <w:sz w:val="18"/>
              </w:rPr>
            </w:r>
          </w:p>
        </w:tc>
        <w:tc>
          <w:tcPr>
            <w:tcBorders/>
            <w:tcW w:w="1134" w:type="dxa"/>
            <w:vAlign w:val="center"/>
          </w:tcPr>
          <w:p w14:paraId="7979F21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B15E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5F9FC8">
            <w:pPr>
              <w:pBdr/>
              <w:spacing/>
              <w:ind/>
              <w:jc w:val="center"/>
              <w:rPr>
                <w:rFonts w:ascii="Arial" w:hAnsi="Arial" w:cs="Arial"/>
                <w:sz w:val="18"/>
              </w:rPr>
            </w:pPr>
            <w:r>
              <w:rPr>
                <w:rFonts w:ascii="Arial" w:hAnsi="Arial" w:cs="Arial"/>
                <w:spacing w:val="-5"/>
                <w:sz w:val="18"/>
                <w:lang w:val="es-ES"/>
              </w:rPr>
              <w:t xml:space="preserve">218</w:t>
            </w:r>
            <w:r>
              <w:rPr>
                <w:rFonts w:ascii="Arial" w:hAnsi="Arial" w:cs="Arial"/>
                <w:sz w:val="18"/>
              </w:rPr>
            </w:r>
            <w:r>
              <w:rPr>
                <w:rFonts w:ascii="Arial" w:hAnsi="Arial" w:cs="Arial"/>
                <w:sz w:val="18"/>
              </w:rPr>
            </w:r>
          </w:p>
        </w:tc>
        <w:tc>
          <w:tcPr>
            <w:tcBorders/>
            <w:tcW w:w="993" w:type="dxa"/>
            <w:vAlign w:val="center"/>
          </w:tcPr>
          <w:p w14:paraId="007CABED">
            <w:pPr>
              <w:pBdr/>
              <w:spacing/>
              <w:ind/>
              <w:jc w:val="center"/>
              <w:rPr>
                <w:rFonts w:ascii="Arial" w:hAnsi="Arial" w:cs="Arial"/>
                <w:sz w:val="18"/>
              </w:rPr>
            </w:pPr>
            <w:r>
              <w:rPr>
                <w:rFonts w:ascii="Arial" w:hAnsi="Arial" w:cs="Arial"/>
                <w:sz w:val="18"/>
              </w:rPr>
              <w:t xml:space="preserve">906621</w:t>
            </w:r>
            <w:r>
              <w:rPr>
                <w:rFonts w:ascii="Arial" w:hAnsi="Arial" w:cs="Arial"/>
                <w:sz w:val="18"/>
              </w:rPr>
            </w:r>
            <w:r>
              <w:rPr>
                <w:rFonts w:ascii="Arial" w:hAnsi="Arial" w:cs="Arial"/>
                <w:sz w:val="18"/>
              </w:rPr>
            </w:r>
          </w:p>
        </w:tc>
        <w:tc>
          <w:tcPr>
            <w:tcBorders/>
            <w:tcW w:w="5498" w:type="dxa"/>
            <w:vAlign w:val="center"/>
          </w:tcPr>
          <w:p w14:paraId="5D08E51F">
            <w:pPr>
              <w:pBdr/>
              <w:spacing/>
              <w:ind/>
              <w:jc w:val="center"/>
              <w:rPr>
                <w:rFonts w:ascii="Arial" w:hAnsi="Arial" w:cs="Arial"/>
                <w:sz w:val="18"/>
              </w:rPr>
            </w:pPr>
            <w:r>
              <w:rPr>
                <w:rFonts w:ascii="Arial" w:hAnsi="Arial" w:cs="Arial"/>
                <w:sz w:val="18"/>
              </w:rPr>
              <w:t xml:space="preserve">CALCITONINA SEMIAUTOMATIZADO O AUTOMATIZADO</w:t>
            </w:r>
            <w:r>
              <w:rPr>
                <w:rFonts w:ascii="Arial" w:hAnsi="Arial" w:cs="Arial"/>
                <w:sz w:val="18"/>
              </w:rPr>
            </w:r>
            <w:r>
              <w:rPr>
                <w:rFonts w:ascii="Arial" w:hAnsi="Arial" w:cs="Arial"/>
                <w:sz w:val="18"/>
              </w:rPr>
            </w:r>
          </w:p>
        </w:tc>
        <w:tc>
          <w:tcPr>
            <w:tcBorders/>
            <w:tcW w:w="1134" w:type="dxa"/>
            <w:vAlign w:val="center"/>
          </w:tcPr>
          <w:p w14:paraId="6AF995A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6319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CADF6C">
            <w:pPr>
              <w:pBdr/>
              <w:spacing/>
              <w:ind/>
              <w:jc w:val="center"/>
              <w:rPr>
                <w:rFonts w:ascii="Arial" w:hAnsi="Arial" w:cs="Arial"/>
                <w:sz w:val="18"/>
              </w:rPr>
            </w:pPr>
            <w:r>
              <w:rPr>
                <w:rFonts w:ascii="Arial" w:hAnsi="Arial" w:cs="Arial"/>
                <w:spacing w:val="-5"/>
                <w:sz w:val="18"/>
                <w:lang w:val="es-ES"/>
              </w:rPr>
              <w:t xml:space="preserve">219</w:t>
            </w:r>
            <w:r>
              <w:rPr>
                <w:rFonts w:ascii="Arial" w:hAnsi="Arial" w:cs="Arial"/>
                <w:sz w:val="18"/>
              </w:rPr>
            </w:r>
            <w:r>
              <w:rPr>
                <w:rFonts w:ascii="Arial" w:hAnsi="Arial" w:cs="Arial"/>
                <w:sz w:val="18"/>
              </w:rPr>
            </w:r>
          </w:p>
        </w:tc>
        <w:tc>
          <w:tcPr>
            <w:tcBorders/>
            <w:tcW w:w="993" w:type="dxa"/>
            <w:vAlign w:val="center"/>
          </w:tcPr>
          <w:p w14:paraId="0033B34C">
            <w:pPr>
              <w:pBdr/>
              <w:spacing/>
              <w:ind/>
              <w:jc w:val="center"/>
              <w:rPr>
                <w:rFonts w:ascii="Arial" w:hAnsi="Arial" w:cs="Arial"/>
                <w:sz w:val="18"/>
              </w:rPr>
            </w:pPr>
            <w:r>
              <w:rPr>
                <w:rFonts w:ascii="Arial" w:hAnsi="Arial" w:cs="Arial"/>
                <w:sz w:val="18"/>
              </w:rPr>
              <w:t xml:space="preserve">906625</w:t>
            </w:r>
            <w:r>
              <w:rPr>
                <w:rFonts w:ascii="Arial" w:hAnsi="Arial" w:cs="Arial"/>
                <w:sz w:val="18"/>
              </w:rPr>
            </w:r>
            <w:r>
              <w:rPr>
                <w:rFonts w:ascii="Arial" w:hAnsi="Arial" w:cs="Arial"/>
                <w:sz w:val="18"/>
              </w:rPr>
            </w:r>
          </w:p>
        </w:tc>
        <w:tc>
          <w:tcPr>
            <w:tcBorders/>
            <w:tcW w:w="5498" w:type="dxa"/>
            <w:vAlign w:val="center"/>
          </w:tcPr>
          <w:p w14:paraId="280ABD08">
            <w:pPr>
              <w:pBdr/>
              <w:spacing/>
              <w:ind/>
              <w:jc w:val="center"/>
              <w:rPr>
                <w:rFonts w:ascii="Arial" w:hAnsi="Arial" w:cs="Arial"/>
                <w:sz w:val="18"/>
              </w:rPr>
            </w:pPr>
            <w:r>
              <w:rPr>
                <w:rFonts w:ascii="Arial" w:hAnsi="Arial" w:cs="Arial"/>
                <w:sz w:val="18"/>
              </w:rPr>
              <w:t xml:space="preserve">GONADOTROPINA CORIÓNICA SUBUNIDAD BETA SEMIAUTOMATIZADO O AUTOMATIZADO</w:t>
            </w:r>
            <w:r>
              <w:rPr>
                <w:rFonts w:ascii="Arial" w:hAnsi="Arial" w:cs="Arial"/>
                <w:sz w:val="18"/>
              </w:rPr>
            </w:r>
            <w:r>
              <w:rPr>
                <w:rFonts w:ascii="Arial" w:hAnsi="Arial" w:cs="Arial"/>
                <w:sz w:val="18"/>
              </w:rPr>
            </w:r>
          </w:p>
        </w:tc>
        <w:tc>
          <w:tcPr>
            <w:tcBorders/>
            <w:tcW w:w="1134" w:type="dxa"/>
            <w:vAlign w:val="center"/>
          </w:tcPr>
          <w:p w14:paraId="6E939F8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969F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196110">
            <w:pPr>
              <w:pBdr/>
              <w:spacing/>
              <w:ind/>
              <w:jc w:val="center"/>
              <w:rPr>
                <w:rFonts w:ascii="Arial" w:hAnsi="Arial" w:cs="Arial"/>
                <w:sz w:val="18"/>
              </w:rPr>
            </w:pPr>
            <w:r>
              <w:rPr>
                <w:rFonts w:ascii="Arial" w:hAnsi="Arial" w:cs="Arial"/>
                <w:spacing w:val="-5"/>
                <w:sz w:val="18"/>
                <w:lang w:val="es-ES"/>
              </w:rPr>
              <w:t xml:space="preserve">220</w:t>
            </w:r>
            <w:r>
              <w:rPr>
                <w:rFonts w:ascii="Arial" w:hAnsi="Arial" w:cs="Arial"/>
                <w:sz w:val="18"/>
              </w:rPr>
            </w:r>
            <w:r>
              <w:rPr>
                <w:rFonts w:ascii="Arial" w:hAnsi="Arial" w:cs="Arial"/>
                <w:sz w:val="18"/>
              </w:rPr>
            </w:r>
          </w:p>
        </w:tc>
        <w:tc>
          <w:tcPr>
            <w:tcBorders/>
            <w:tcW w:w="993" w:type="dxa"/>
            <w:vAlign w:val="center"/>
          </w:tcPr>
          <w:p w14:paraId="51549483">
            <w:pPr>
              <w:pBdr/>
              <w:spacing/>
              <w:ind/>
              <w:jc w:val="center"/>
              <w:rPr>
                <w:rFonts w:ascii="Arial" w:hAnsi="Arial" w:cs="Arial"/>
                <w:sz w:val="18"/>
              </w:rPr>
            </w:pPr>
            <w:r>
              <w:rPr>
                <w:rFonts w:ascii="Arial" w:hAnsi="Arial" w:cs="Arial"/>
                <w:sz w:val="18"/>
              </w:rPr>
              <w:t xml:space="preserve">906910</w:t>
            </w:r>
            <w:r>
              <w:rPr>
                <w:rFonts w:ascii="Arial" w:hAnsi="Arial" w:cs="Arial"/>
                <w:sz w:val="18"/>
              </w:rPr>
            </w:r>
            <w:r>
              <w:rPr>
                <w:rFonts w:ascii="Arial" w:hAnsi="Arial" w:cs="Arial"/>
                <w:sz w:val="18"/>
              </w:rPr>
            </w:r>
          </w:p>
        </w:tc>
        <w:tc>
          <w:tcPr>
            <w:tcBorders/>
            <w:tcW w:w="5498" w:type="dxa"/>
            <w:vAlign w:val="center"/>
          </w:tcPr>
          <w:p w14:paraId="1CA68294">
            <w:pPr>
              <w:pBdr/>
              <w:spacing/>
              <w:ind/>
              <w:jc w:val="center"/>
              <w:rPr>
                <w:rFonts w:ascii="Arial" w:hAnsi="Arial" w:cs="Arial"/>
                <w:sz w:val="18"/>
              </w:rPr>
            </w:pPr>
            <w:r>
              <w:rPr>
                <w:rFonts w:ascii="Arial" w:hAnsi="Arial" w:cs="Arial"/>
                <w:sz w:val="18"/>
              </w:rPr>
              <w:t xml:space="preserve">FACTOR REUMATOIDEO SEMIAUTOMATIZADO O AUTOMATIZADO</w:t>
            </w:r>
            <w:r>
              <w:rPr>
                <w:rFonts w:ascii="Arial" w:hAnsi="Arial" w:cs="Arial"/>
                <w:sz w:val="18"/>
              </w:rPr>
            </w:r>
            <w:r>
              <w:rPr>
                <w:rFonts w:ascii="Arial" w:hAnsi="Arial" w:cs="Arial"/>
                <w:sz w:val="18"/>
              </w:rPr>
            </w:r>
          </w:p>
        </w:tc>
        <w:tc>
          <w:tcPr>
            <w:tcBorders/>
            <w:tcW w:w="1134" w:type="dxa"/>
            <w:vAlign w:val="center"/>
          </w:tcPr>
          <w:p w14:paraId="5C3DA1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8A5E5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1756AC">
            <w:pPr>
              <w:pBdr/>
              <w:spacing/>
              <w:ind/>
              <w:jc w:val="center"/>
              <w:rPr>
                <w:rFonts w:ascii="Arial" w:hAnsi="Arial" w:cs="Arial"/>
                <w:sz w:val="18"/>
              </w:rPr>
            </w:pPr>
            <w:r>
              <w:rPr>
                <w:rFonts w:ascii="Arial" w:hAnsi="Arial" w:cs="Arial"/>
                <w:spacing w:val="-5"/>
                <w:sz w:val="18"/>
                <w:lang w:val="es-ES"/>
              </w:rPr>
              <w:t xml:space="preserve">221</w:t>
            </w:r>
            <w:r>
              <w:rPr>
                <w:rFonts w:ascii="Arial" w:hAnsi="Arial" w:cs="Arial"/>
                <w:sz w:val="18"/>
              </w:rPr>
            </w:r>
            <w:r>
              <w:rPr>
                <w:rFonts w:ascii="Arial" w:hAnsi="Arial" w:cs="Arial"/>
                <w:sz w:val="18"/>
              </w:rPr>
            </w:r>
          </w:p>
        </w:tc>
        <w:tc>
          <w:tcPr>
            <w:tcBorders/>
            <w:tcW w:w="993" w:type="dxa"/>
            <w:vAlign w:val="center"/>
          </w:tcPr>
          <w:p w14:paraId="0CDE0A8A">
            <w:pPr>
              <w:pBdr/>
              <w:spacing/>
              <w:ind/>
              <w:jc w:val="center"/>
              <w:rPr>
                <w:rFonts w:ascii="Arial" w:hAnsi="Arial" w:cs="Arial"/>
                <w:sz w:val="18"/>
              </w:rPr>
            </w:pPr>
            <w:r>
              <w:rPr>
                <w:rFonts w:ascii="Arial" w:hAnsi="Arial" w:cs="Arial"/>
                <w:sz w:val="18"/>
              </w:rPr>
              <w:t xml:space="preserve">906913</w:t>
            </w:r>
            <w:r>
              <w:rPr>
                <w:rFonts w:ascii="Arial" w:hAnsi="Arial" w:cs="Arial"/>
                <w:sz w:val="18"/>
              </w:rPr>
            </w:r>
            <w:r>
              <w:rPr>
                <w:rFonts w:ascii="Arial" w:hAnsi="Arial" w:cs="Arial"/>
                <w:sz w:val="18"/>
              </w:rPr>
            </w:r>
          </w:p>
        </w:tc>
        <w:tc>
          <w:tcPr>
            <w:tcBorders/>
            <w:tcW w:w="5498" w:type="dxa"/>
            <w:vAlign w:val="center"/>
          </w:tcPr>
          <w:p w14:paraId="33BA963E">
            <w:pPr>
              <w:pBdr/>
              <w:spacing/>
              <w:ind/>
              <w:jc w:val="center"/>
              <w:rPr>
                <w:rFonts w:ascii="Arial" w:hAnsi="Arial" w:cs="Arial"/>
                <w:sz w:val="18"/>
              </w:rPr>
            </w:pPr>
            <w:r>
              <w:rPr>
                <w:rFonts w:ascii="Arial" w:hAnsi="Arial" w:cs="Arial"/>
                <w:sz w:val="18"/>
              </w:rPr>
              <w:t xml:space="preserve">PROTEÍNA C REACTIVA ALTA PRECISIÓN AUTOMATIZADO</w:t>
            </w:r>
            <w:r>
              <w:rPr>
                <w:rFonts w:ascii="Arial" w:hAnsi="Arial" w:cs="Arial"/>
                <w:sz w:val="18"/>
              </w:rPr>
            </w:r>
            <w:r>
              <w:rPr>
                <w:rFonts w:ascii="Arial" w:hAnsi="Arial" w:cs="Arial"/>
                <w:sz w:val="18"/>
              </w:rPr>
            </w:r>
          </w:p>
        </w:tc>
        <w:tc>
          <w:tcPr>
            <w:tcBorders/>
            <w:tcW w:w="1134" w:type="dxa"/>
            <w:vAlign w:val="center"/>
          </w:tcPr>
          <w:p w14:paraId="460DF32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C32C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EB627F">
            <w:pPr>
              <w:pBdr/>
              <w:spacing/>
              <w:ind/>
              <w:jc w:val="center"/>
              <w:rPr>
                <w:rFonts w:ascii="Arial" w:hAnsi="Arial" w:cs="Arial"/>
                <w:sz w:val="18"/>
              </w:rPr>
            </w:pPr>
            <w:r>
              <w:rPr>
                <w:rFonts w:ascii="Arial" w:hAnsi="Arial" w:cs="Arial"/>
                <w:spacing w:val="-5"/>
                <w:sz w:val="18"/>
                <w:lang w:val="es-ES"/>
              </w:rPr>
              <w:t xml:space="preserve">222</w:t>
            </w:r>
            <w:r>
              <w:rPr>
                <w:rFonts w:ascii="Arial" w:hAnsi="Arial" w:cs="Arial"/>
                <w:sz w:val="18"/>
              </w:rPr>
            </w:r>
            <w:r>
              <w:rPr>
                <w:rFonts w:ascii="Arial" w:hAnsi="Arial" w:cs="Arial"/>
                <w:sz w:val="18"/>
              </w:rPr>
            </w:r>
          </w:p>
        </w:tc>
        <w:tc>
          <w:tcPr>
            <w:tcBorders/>
            <w:tcW w:w="993" w:type="dxa"/>
            <w:vAlign w:val="center"/>
          </w:tcPr>
          <w:p w14:paraId="0F7F40B3">
            <w:pPr>
              <w:pBdr/>
              <w:spacing/>
              <w:ind/>
              <w:jc w:val="center"/>
              <w:rPr>
                <w:rFonts w:ascii="Arial" w:hAnsi="Arial" w:cs="Arial"/>
                <w:sz w:val="18"/>
              </w:rPr>
            </w:pPr>
            <w:r>
              <w:rPr>
                <w:rFonts w:ascii="Arial" w:hAnsi="Arial" w:cs="Arial"/>
                <w:sz w:val="18"/>
              </w:rPr>
              <w:t xml:space="preserve">906914</w:t>
            </w:r>
            <w:r>
              <w:rPr>
                <w:rFonts w:ascii="Arial" w:hAnsi="Arial" w:cs="Arial"/>
                <w:sz w:val="18"/>
              </w:rPr>
            </w:r>
            <w:r>
              <w:rPr>
                <w:rFonts w:ascii="Arial" w:hAnsi="Arial" w:cs="Arial"/>
                <w:sz w:val="18"/>
              </w:rPr>
            </w:r>
          </w:p>
        </w:tc>
        <w:tc>
          <w:tcPr>
            <w:tcBorders/>
            <w:tcW w:w="5498" w:type="dxa"/>
            <w:vAlign w:val="center"/>
          </w:tcPr>
          <w:p w14:paraId="3A920F88">
            <w:pPr>
              <w:pBdr/>
              <w:spacing/>
              <w:ind/>
              <w:jc w:val="center"/>
              <w:rPr>
                <w:rFonts w:ascii="Arial" w:hAnsi="Arial" w:cs="Arial"/>
                <w:sz w:val="18"/>
              </w:rPr>
            </w:pPr>
            <w:r>
              <w:rPr>
                <w:rFonts w:ascii="Arial" w:hAnsi="Arial" w:cs="Arial"/>
                <w:sz w:val="18"/>
              </w:rPr>
              <w:t xml:space="preserve">PROTEÍNA C REACTIVA MANUAL O SEMIAUTOMATIZADO</w:t>
            </w:r>
            <w:r>
              <w:rPr>
                <w:rFonts w:ascii="Arial" w:hAnsi="Arial" w:cs="Arial"/>
                <w:sz w:val="18"/>
              </w:rPr>
            </w:r>
            <w:r>
              <w:rPr>
                <w:rFonts w:ascii="Arial" w:hAnsi="Arial" w:cs="Arial"/>
                <w:sz w:val="18"/>
              </w:rPr>
            </w:r>
          </w:p>
        </w:tc>
        <w:tc>
          <w:tcPr>
            <w:tcBorders/>
            <w:tcW w:w="1134" w:type="dxa"/>
            <w:vAlign w:val="center"/>
          </w:tcPr>
          <w:p w14:paraId="1B23B8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C7FA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928BA7">
            <w:pPr>
              <w:widowControl w:val="true"/>
              <w:pBdr/>
              <w:spacing/>
              <w:ind/>
              <w:jc w:val="center"/>
              <w:rPr>
                <w:rFonts w:ascii="Arial" w:hAnsi="Arial" w:cs="Arial"/>
                <w:sz w:val="18"/>
              </w:rPr>
            </w:pPr>
            <w:r>
              <w:rPr>
                <w:rFonts w:ascii="Arial" w:hAnsi="Arial" w:cs="Arial"/>
                <w:sz w:val="18"/>
              </w:rPr>
              <w:t xml:space="preserve">223</w:t>
            </w:r>
            <w:r>
              <w:rPr>
                <w:rFonts w:ascii="Arial" w:hAnsi="Arial" w:cs="Arial"/>
                <w:sz w:val="18"/>
              </w:rPr>
            </w:r>
            <w:r>
              <w:rPr>
                <w:rFonts w:ascii="Arial" w:hAnsi="Arial" w:cs="Arial"/>
                <w:sz w:val="18"/>
              </w:rPr>
            </w:r>
          </w:p>
        </w:tc>
        <w:tc>
          <w:tcPr>
            <w:tcBorders/>
            <w:tcW w:w="993" w:type="dxa"/>
            <w:vAlign w:val="center"/>
          </w:tcPr>
          <w:p w14:paraId="3801146B">
            <w:pPr>
              <w:pBdr/>
              <w:spacing/>
              <w:ind/>
              <w:jc w:val="center"/>
              <w:rPr>
                <w:rFonts w:ascii="Arial" w:hAnsi="Arial" w:cs="Arial"/>
                <w:sz w:val="18"/>
              </w:rPr>
            </w:pPr>
            <w:r>
              <w:rPr>
                <w:rFonts w:ascii="Arial" w:hAnsi="Arial" w:cs="Arial"/>
                <w:sz w:val="18"/>
              </w:rPr>
              <w:t xml:space="preserve">906915</w:t>
            </w:r>
            <w:r>
              <w:rPr>
                <w:rFonts w:ascii="Arial" w:hAnsi="Arial" w:cs="Arial"/>
                <w:sz w:val="18"/>
              </w:rPr>
            </w:r>
            <w:r>
              <w:rPr>
                <w:rFonts w:ascii="Arial" w:hAnsi="Arial" w:cs="Arial"/>
                <w:sz w:val="18"/>
              </w:rPr>
            </w:r>
          </w:p>
        </w:tc>
        <w:tc>
          <w:tcPr>
            <w:tcBorders/>
            <w:tcW w:w="5498" w:type="dxa"/>
            <w:vAlign w:val="center"/>
          </w:tcPr>
          <w:p w14:paraId="5D92153A">
            <w:pPr>
              <w:pBdr/>
              <w:spacing/>
              <w:ind/>
              <w:jc w:val="center"/>
              <w:rPr>
                <w:rFonts w:ascii="Arial" w:hAnsi="Arial" w:cs="Arial"/>
                <w:sz w:val="18"/>
              </w:rPr>
            </w:pPr>
            <w:r>
              <w:rPr>
                <w:rFonts w:ascii="Arial" w:hAnsi="Arial" w:cs="Arial"/>
                <w:sz w:val="18"/>
              </w:rPr>
              <w:t xml:space="preserve">PRUEBA NO TREPONÉMICA MANUAL</w:t>
            </w:r>
            <w:r>
              <w:rPr>
                <w:rFonts w:ascii="Arial" w:hAnsi="Arial" w:cs="Arial"/>
                <w:sz w:val="18"/>
              </w:rPr>
            </w:r>
            <w:r>
              <w:rPr>
                <w:rFonts w:ascii="Arial" w:hAnsi="Arial" w:cs="Arial"/>
                <w:sz w:val="18"/>
              </w:rPr>
            </w:r>
          </w:p>
        </w:tc>
        <w:tc>
          <w:tcPr>
            <w:tcBorders/>
            <w:tcW w:w="1134" w:type="dxa"/>
            <w:vAlign w:val="center"/>
          </w:tcPr>
          <w:p w14:paraId="2DA167E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FFAD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F725E40">
            <w:pPr>
              <w:widowControl w:val="true"/>
              <w:pBdr/>
              <w:spacing/>
              <w:ind/>
              <w:jc w:val="center"/>
              <w:rPr>
                <w:rFonts w:ascii="Arial" w:hAnsi="Arial" w:cs="Arial"/>
                <w:sz w:val="18"/>
              </w:rPr>
            </w:pPr>
            <w:r>
              <w:rPr>
                <w:rFonts w:ascii="Arial" w:hAnsi="Arial" w:cs="Arial"/>
                <w:sz w:val="18"/>
              </w:rPr>
              <w:t xml:space="preserve">224</w:t>
            </w:r>
            <w:r>
              <w:rPr>
                <w:rFonts w:ascii="Arial" w:hAnsi="Arial" w:cs="Arial"/>
                <w:sz w:val="18"/>
              </w:rPr>
            </w:r>
            <w:r>
              <w:rPr>
                <w:rFonts w:ascii="Arial" w:hAnsi="Arial" w:cs="Arial"/>
                <w:sz w:val="18"/>
              </w:rPr>
            </w:r>
          </w:p>
        </w:tc>
        <w:tc>
          <w:tcPr>
            <w:tcBorders/>
            <w:tcW w:w="993" w:type="dxa"/>
            <w:vAlign w:val="center"/>
          </w:tcPr>
          <w:p w14:paraId="3449A218">
            <w:pPr>
              <w:pBdr/>
              <w:spacing/>
              <w:ind/>
              <w:jc w:val="center"/>
              <w:rPr>
                <w:rFonts w:ascii="Arial" w:hAnsi="Arial" w:cs="Arial"/>
                <w:sz w:val="18"/>
              </w:rPr>
            </w:pPr>
            <w:r>
              <w:rPr>
                <w:rFonts w:ascii="Arial" w:hAnsi="Arial" w:cs="Arial"/>
                <w:sz w:val="18"/>
              </w:rPr>
              <w:t xml:space="preserve">907002</w:t>
            </w:r>
            <w:r>
              <w:rPr>
                <w:rFonts w:ascii="Arial" w:hAnsi="Arial" w:cs="Arial"/>
                <w:sz w:val="18"/>
              </w:rPr>
            </w:r>
            <w:r>
              <w:rPr>
                <w:rFonts w:ascii="Arial" w:hAnsi="Arial" w:cs="Arial"/>
                <w:sz w:val="18"/>
              </w:rPr>
            </w:r>
          </w:p>
        </w:tc>
        <w:tc>
          <w:tcPr>
            <w:tcBorders/>
            <w:tcW w:w="5498" w:type="dxa"/>
            <w:vAlign w:val="center"/>
          </w:tcPr>
          <w:p w14:paraId="30306154">
            <w:pPr>
              <w:pBdr/>
              <w:spacing/>
              <w:ind/>
              <w:jc w:val="center"/>
              <w:rPr>
                <w:rFonts w:ascii="Arial" w:hAnsi="Arial" w:cs="Arial"/>
                <w:sz w:val="18"/>
              </w:rPr>
            </w:pPr>
            <w:r>
              <w:rPr>
                <w:rFonts w:ascii="Arial" w:hAnsi="Arial" w:cs="Arial"/>
                <w:sz w:val="18"/>
              </w:rPr>
              <w:t xml:space="preserve">COPROLÓGICO</w:t>
            </w:r>
            <w:r>
              <w:rPr>
                <w:rFonts w:ascii="Arial" w:hAnsi="Arial" w:cs="Arial"/>
                <w:sz w:val="18"/>
              </w:rPr>
            </w:r>
            <w:r>
              <w:rPr>
                <w:rFonts w:ascii="Arial" w:hAnsi="Arial" w:cs="Arial"/>
                <w:sz w:val="18"/>
              </w:rPr>
            </w:r>
          </w:p>
        </w:tc>
        <w:tc>
          <w:tcPr>
            <w:tcBorders/>
            <w:tcW w:w="1134" w:type="dxa"/>
            <w:vAlign w:val="center"/>
          </w:tcPr>
          <w:p w14:paraId="6E550A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A1866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D01589">
            <w:pPr>
              <w:widowControl w:val="true"/>
              <w:pBdr/>
              <w:spacing/>
              <w:ind/>
              <w:jc w:val="center"/>
              <w:rPr>
                <w:rFonts w:ascii="Arial" w:hAnsi="Arial" w:cs="Arial"/>
                <w:sz w:val="18"/>
              </w:rPr>
            </w:pPr>
            <w:r>
              <w:rPr>
                <w:rFonts w:ascii="Arial" w:hAnsi="Arial" w:cs="Arial"/>
                <w:sz w:val="18"/>
              </w:rPr>
              <w:t xml:space="preserve">225</w:t>
            </w:r>
            <w:r>
              <w:rPr>
                <w:rFonts w:ascii="Arial" w:hAnsi="Arial" w:cs="Arial"/>
                <w:sz w:val="18"/>
              </w:rPr>
            </w:r>
            <w:r>
              <w:rPr>
                <w:rFonts w:ascii="Arial" w:hAnsi="Arial" w:cs="Arial"/>
                <w:sz w:val="18"/>
              </w:rPr>
            </w:r>
          </w:p>
        </w:tc>
        <w:tc>
          <w:tcPr>
            <w:tcBorders/>
            <w:tcW w:w="993" w:type="dxa"/>
            <w:vAlign w:val="center"/>
          </w:tcPr>
          <w:p w14:paraId="7577252B">
            <w:pPr>
              <w:pBdr/>
              <w:spacing/>
              <w:ind/>
              <w:jc w:val="center"/>
              <w:rPr>
                <w:rFonts w:ascii="Arial" w:hAnsi="Arial" w:cs="Arial"/>
                <w:sz w:val="18"/>
              </w:rPr>
            </w:pPr>
            <w:r>
              <w:rPr>
                <w:rFonts w:ascii="Arial" w:hAnsi="Arial" w:cs="Arial"/>
                <w:sz w:val="18"/>
              </w:rPr>
              <w:t xml:space="preserve">907004</w:t>
            </w:r>
            <w:r>
              <w:rPr>
                <w:rFonts w:ascii="Arial" w:hAnsi="Arial" w:cs="Arial"/>
                <w:sz w:val="18"/>
              </w:rPr>
            </w:r>
            <w:r>
              <w:rPr>
                <w:rFonts w:ascii="Arial" w:hAnsi="Arial" w:cs="Arial"/>
                <w:sz w:val="18"/>
              </w:rPr>
            </w:r>
          </w:p>
        </w:tc>
        <w:tc>
          <w:tcPr>
            <w:tcBorders/>
            <w:tcW w:w="5498" w:type="dxa"/>
            <w:vAlign w:val="center"/>
          </w:tcPr>
          <w:p w14:paraId="14E99804">
            <w:pPr>
              <w:pBdr/>
              <w:spacing/>
              <w:ind/>
              <w:jc w:val="center"/>
              <w:rPr>
                <w:rFonts w:ascii="Arial" w:hAnsi="Arial" w:cs="Arial"/>
                <w:sz w:val="18"/>
              </w:rPr>
            </w:pPr>
            <w:r>
              <w:rPr>
                <w:rFonts w:ascii="Arial" w:hAnsi="Arial" w:cs="Arial"/>
                <w:sz w:val="18"/>
              </w:rPr>
              <w:t xml:space="preserve">COPROSCÓPICO</w:t>
            </w:r>
            <w:r>
              <w:rPr>
                <w:rFonts w:ascii="Arial" w:hAnsi="Arial" w:cs="Arial"/>
                <w:sz w:val="18"/>
              </w:rPr>
            </w:r>
            <w:r>
              <w:rPr>
                <w:rFonts w:ascii="Arial" w:hAnsi="Arial" w:cs="Arial"/>
                <w:sz w:val="18"/>
              </w:rPr>
            </w:r>
          </w:p>
        </w:tc>
        <w:tc>
          <w:tcPr>
            <w:tcBorders/>
            <w:tcW w:w="1134" w:type="dxa"/>
            <w:vAlign w:val="center"/>
          </w:tcPr>
          <w:p w14:paraId="537D6D5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2022A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63BCBD">
            <w:pPr>
              <w:widowControl w:val="true"/>
              <w:pBdr/>
              <w:spacing/>
              <w:ind/>
              <w:jc w:val="center"/>
              <w:rPr>
                <w:rFonts w:ascii="Arial" w:hAnsi="Arial" w:cs="Arial"/>
                <w:sz w:val="18"/>
              </w:rPr>
            </w:pPr>
            <w:r>
              <w:rPr>
                <w:rFonts w:ascii="Arial" w:hAnsi="Arial" w:cs="Arial"/>
                <w:sz w:val="18"/>
              </w:rPr>
              <w:t xml:space="preserve">226</w:t>
            </w:r>
            <w:r>
              <w:rPr>
                <w:rFonts w:ascii="Arial" w:hAnsi="Arial" w:cs="Arial"/>
                <w:sz w:val="18"/>
              </w:rPr>
            </w:r>
            <w:r>
              <w:rPr>
                <w:rFonts w:ascii="Arial" w:hAnsi="Arial" w:cs="Arial"/>
                <w:sz w:val="18"/>
              </w:rPr>
            </w:r>
          </w:p>
        </w:tc>
        <w:tc>
          <w:tcPr>
            <w:tcBorders/>
            <w:tcW w:w="993" w:type="dxa"/>
            <w:vAlign w:val="center"/>
          </w:tcPr>
          <w:p w14:paraId="700C1324">
            <w:pPr>
              <w:pBdr/>
              <w:spacing/>
              <w:ind/>
              <w:jc w:val="center"/>
              <w:rPr>
                <w:rFonts w:ascii="Arial" w:hAnsi="Arial" w:cs="Arial"/>
                <w:sz w:val="18"/>
              </w:rPr>
            </w:pPr>
            <w:r>
              <w:rPr>
                <w:rFonts w:ascii="Arial" w:hAnsi="Arial" w:cs="Arial"/>
                <w:sz w:val="18"/>
              </w:rPr>
              <w:t xml:space="preserve">907006</w:t>
            </w:r>
            <w:r>
              <w:rPr>
                <w:rFonts w:ascii="Arial" w:hAnsi="Arial" w:cs="Arial"/>
                <w:sz w:val="18"/>
              </w:rPr>
            </w:r>
            <w:r>
              <w:rPr>
                <w:rFonts w:ascii="Arial" w:hAnsi="Arial" w:cs="Arial"/>
                <w:sz w:val="18"/>
              </w:rPr>
            </w:r>
          </w:p>
        </w:tc>
        <w:tc>
          <w:tcPr>
            <w:tcBorders/>
            <w:tcW w:w="5498" w:type="dxa"/>
            <w:vAlign w:val="center"/>
          </w:tcPr>
          <w:p w14:paraId="2CD3B446">
            <w:pPr>
              <w:pBdr/>
              <w:spacing/>
              <w:ind/>
              <w:jc w:val="center"/>
              <w:rPr>
                <w:rFonts w:ascii="Arial" w:hAnsi="Arial" w:cs="Arial"/>
                <w:sz w:val="18"/>
              </w:rPr>
            </w:pPr>
            <w:r>
              <w:rPr>
                <w:rFonts w:ascii="Arial" w:hAnsi="Arial" w:cs="Arial"/>
                <w:sz w:val="18"/>
              </w:rPr>
              <w:t xml:space="preserve">GRASAS NEUTRAS EN HECES [SUDÁN III]</w:t>
            </w:r>
            <w:r>
              <w:rPr>
                <w:rFonts w:ascii="Arial" w:hAnsi="Arial" w:cs="Arial"/>
                <w:sz w:val="18"/>
              </w:rPr>
            </w:r>
            <w:r>
              <w:rPr>
                <w:rFonts w:ascii="Arial" w:hAnsi="Arial" w:cs="Arial"/>
                <w:sz w:val="18"/>
              </w:rPr>
            </w:r>
          </w:p>
        </w:tc>
        <w:tc>
          <w:tcPr>
            <w:tcBorders/>
            <w:tcW w:w="1134" w:type="dxa"/>
            <w:vAlign w:val="center"/>
          </w:tcPr>
          <w:p w14:paraId="633005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66532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F6CE62B">
            <w:pPr>
              <w:widowControl w:val="true"/>
              <w:pBdr/>
              <w:spacing/>
              <w:ind/>
              <w:jc w:val="center"/>
              <w:rPr>
                <w:rFonts w:ascii="Arial" w:hAnsi="Arial" w:cs="Arial"/>
                <w:sz w:val="18"/>
              </w:rPr>
            </w:pPr>
            <w:r>
              <w:rPr>
                <w:rFonts w:ascii="Arial" w:hAnsi="Arial" w:cs="Arial"/>
                <w:sz w:val="18"/>
              </w:rPr>
              <w:t xml:space="preserve">227</w:t>
            </w:r>
            <w:r>
              <w:rPr>
                <w:rFonts w:ascii="Arial" w:hAnsi="Arial" w:cs="Arial"/>
                <w:sz w:val="18"/>
              </w:rPr>
            </w:r>
            <w:r>
              <w:rPr>
                <w:rFonts w:ascii="Arial" w:hAnsi="Arial" w:cs="Arial"/>
                <w:sz w:val="18"/>
              </w:rPr>
            </w:r>
          </w:p>
        </w:tc>
        <w:tc>
          <w:tcPr>
            <w:tcBorders/>
            <w:tcW w:w="993" w:type="dxa"/>
            <w:vAlign w:val="center"/>
          </w:tcPr>
          <w:p w14:paraId="04FF875E">
            <w:pPr>
              <w:pBdr/>
              <w:spacing/>
              <w:ind/>
              <w:jc w:val="center"/>
              <w:rPr>
                <w:rFonts w:ascii="Arial" w:hAnsi="Arial" w:cs="Arial"/>
                <w:sz w:val="18"/>
              </w:rPr>
            </w:pPr>
            <w:r>
              <w:rPr>
                <w:rFonts w:ascii="Arial" w:hAnsi="Arial" w:cs="Arial"/>
                <w:sz w:val="18"/>
              </w:rPr>
              <w:t xml:space="preserve">907007</w:t>
            </w:r>
            <w:r>
              <w:rPr>
                <w:rFonts w:ascii="Arial" w:hAnsi="Arial" w:cs="Arial"/>
                <w:sz w:val="18"/>
              </w:rPr>
            </w:r>
            <w:r>
              <w:rPr>
                <w:rFonts w:ascii="Arial" w:hAnsi="Arial" w:cs="Arial"/>
                <w:sz w:val="18"/>
              </w:rPr>
            </w:r>
          </w:p>
        </w:tc>
        <w:tc>
          <w:tcPr>
            <w:tcBorders/>
            <w:tcW w:w="5498" w:type="dxa"/>
            <w:vAlign w:val="center"/>
          </w:tcPr>
          <w:p w14:paraId="4A03CEB2">
            <w:pPr>
              <w:pBdr/>
              <w:spacing/>
              <w:ind/>
              <w:jc w:val="center"/>
              <w:rPr>
                <w:rFonts w:ascii="Arial" w:hAnsi="Arial" w:cs="Arial"/>
                <w:sz w:val="18"/>
              </w:rPr>
            </w:pPr>
            <w:r>
              <w:rPr>
                <w:rFonts w:ascii="Arial" w:hAnsi="Arial" w:cs="Arial"/>
                <w:sz w:val="18"/>
              </w:rPr>
              <w:t xml:space="preserve">OXIUROS IDENTIFICACIÓN PERIANAL [CINTA ADHESIVA O PRUEBA DE GRAHAM]</w:t>
            </w:r>
            <w:r>
              <w:rPr>
                <w:rFonts w:ascii="Arial" w:hAnsi="Arial" w:cs="Arial"/>
                <w:sz w:val="18"/>
              </w:rPr>
            </w:r>
            <w:r>
              <w:rPr>
                <w:rFonts w:ascii="Arial" w:hAnsi="Arial" w:cs="Arial"/>
                <w:sz w:val="18"/>
              </w:rPr>
            </w:r>
          </w:p>
        </w:tc>
        <w:tc>
          <w:tcPr>
            <w:tcBorders/>
            <w:tcW w:w="1134" w:type="dxa"/>
            <w:vAlign w:val="center"/>
          </w:tcPr>
          <w:p w14:paraId="77BA995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98AC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19CAF6">
            <w:pPr>
              <w:widowControl w:val="true"/>
              <w:pBdr/>
              <w:spacing/>
              <w:ind/>
              <w:jc w:val="center"/>
              <w:rPr>
                <w:rFonts w:ascii="Arial" w:hAnsi="Arial" w:cs="Arial"/>
                <w:sz w:val="18"/>
              </w:rPr>
            </w:pPr>
            <w:r>
              <w:rPr>
                <w:rFonts w:ascii="Arial" w:hAnsi="Arial" w:cs="Arial"/>
                <w:sz w:val="18"/>
              </w:rPr>
              <w:t xml:space="preserve">228</w:t>
            </w:r>
            <w:r>
              <w:rPr>
                <w:rFonts w:ascii="Arial" w:hAnsi="Arial" w:cs="Arial"/>
                <w:sz w:val="18"/>
              </w:rPr>
            </w:r>
            <w:r>
              <w:rPr>
                <w:rFonts w:ascii="Arial" w:hAnsi="Arial" w:cs="Arial"/>
                <w:sz w:val="18"/>
              </w:rPr>
            </w:r>
          </w:p>
        </w:tc>
        <w:tc>
          <w:tcPr>
            <w:tcBorders/>
            <w:tcW w:w="993" w:type="dxa"/>
            <w:vAlign w:val="center"/>
          </w:tcPr>
          <w:p w14:paraId="19FEA726">
            <w:pPr>
              <w:pBdr/>
              <w:spacing/>
              <w:ind/>
              <w:jc w:val="center"/>
              <w:rPr>
                <w:rFonts w:ascii="Arial" w:hAnsi="Arial" w:cs="Arial"/>
                <w:sz w:val="18"/>
              </w:rPr>
            </w:pPr>
            <w:r>
              <w:rPr>
                <w:rFonts w:ascii="Arial" w:hAnsi="Arial" w:cs="Arial"/>
                <w:sz w:val="18"/>
              </w:rPr>
              <w:t xml:space="preserve">907012</w:t>
            </w:r>
            <w:r>
              <w:rPr>
                <w:rFonts w:ascii="Arial" w:hAnsi="Arial" w:cs="Arial"/>
                <w:sz w:val="18"/>
              </w:rPr>
            </w:r>
            <w:r>
              <w:rPr>
                <w:rFonts w:ascii="Arial" w:hAnsi="Arial" w:cs="Arial"/>
                <w:sz w:val="18"/>
              </w:rPr>
            </w:r>
          </w:p>
        </w:tc>
        <w:tc>
          <w:tcPr>
            <w:tcBorders/>
            <w:tcW w:w="5498" w:type="dxa"/>
            <w:vAlign w:val="center"/>
          </w:tcPr>
          <w:p w14:paraId="639226ED">
            <w:pPr>
              <w:pBdr/>
              <w:spacing/>
              <w:ind/>
              <w:jc w:val="center"/>
              <w:rPr>
                <w:rFonts w:ascii="Arial" w:hAnsi="Arial" w:cs="Arial"/>
                <w:sz w:val="18"/>
              </w:rPr>
            </w:pPr>
            <w:r>
              <w:rPr>
                <w:rFonts w:ascii="Arial" w:hAnsi="Arial" w:cs="Arial"/>
                <w:sz w:val="18"/>
              </w:rPr>
              <w:t xml:space="preserve">SANGRE OCULTA EN MATERIA FECAL [GUAYACO O EQUIVALENTE] SERIADO TRES MUESTRAS</w:t>
            </w:r>
            <w:r>
              <w:rPr>
                <w:rFonts w:ascii="Arial" w:hAnsi="Arial" w:cs="Arial"/>
                <w:sz w:val="18"/>
              </w:rPr>
            </w:r>
            <w:r>
              <w:rPr>
                <w:rFonts w:ascii="Arial" w:hAnsi="Arial" w:cs="Arial"/>
                <w:sz w:val="18"/>
              </w:rPr>
            </w:r>
          </w:p>
        </w:tc>
        <w:tc>
          <w:tcPr>
            <w:tcBorders/>
            <w:tcW w:w="1134" w:type="dxa"/>
            <w:vAlign w:val="center"/>
          </w:tcPr>
          <w:p w14:paraId="12D4D24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7C1F4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0F8071">
            <w:pPr>
              <w:widowControl w:val="true"/>
              <w:pBdr/>
              <w:spacing/>
              <w:ind/>
              <w:jc w:val="center"/>
              <w:rPr>
                <w:rFonts w:ascii="Arial" w:hAnsi="Arial" w:cs="Arial"/>
                <w:sz w:val="18"/>
              </w:rPr>
            </w:pPr>
            <w:r>
              <w:rPr>
                <w:rFonts w:ascii="Arial" w:hAnsi="Arial" w:cs="Arial"/>
                <w:sz w:val="18"/>
              </w:rPr>
              <w:t xml:space="preserve">229</w:t>
            </w:r>
            <w:r>
              <w:rPr>
                <w:rFonts w:ascii="Arial" w:hAnsi="Arial" w:cs="Arial"/>
                <w:sz w:val="18"/>
              </w:rPr>
            </w:r>
            <w:r>
              <w:rPr>
                <w:rFonts w:ascii="Arial" w:hAnsi="Arial" w:cs="Arial"/>
                <w:sz w:val="18"/>
              </w:rPr>
            </w:r>
          </w:p>
        </w:tc>
        <w:tc>
          <w:tcPr>
            <w:tcBorders/>
            <w:tcW w:w="993" w:type="dxa"/>
            <w:vAlign w:val="center"/>
          </w:tcPr>
          <w:p w14:paraId="2DE4D983">
            <w:pPr>
              <w:pBdr/>
              <w:spacing/>
              <w:ind/>
              <w:jc w:val="center"/>
              <w:rPr>
                <w:rFonts w:ascii="Arial" w:hAnsi="Arial" w:cs="Arial"/>
                <w:sz w:val="18"/>
              </w:rPr>
            </w:pPr>
            <w:r>
              <w:rPr>
                <w:rFonts w:ascii="Arial" w:hAnsi="Arial" w:cs="Arial"/>
                <w:sz w:val="18"/>
              </w:rPr>
              <w:t xml:space="preserve">907102</w:t>
            </w:r>
            <w:r>
              <w:rPr>
                <w:rFonts w:ascii="Arial" w:hAnsi="Arial" w:cs="Arial"/>
                <w:sz w:val="18"/>
              </w:rPr>
            </w:r>
            <w:r>
              <w:rPr>
                <w:rFonts w:ascii="Arial" w:hAnsi="Arial" w:cs="Arial"/>
                <w:sz w:val="18"/>
              </w:rPr>
            </w:r>
          </w:p>
        </w:tc>
        <w:tc>
          <w:tcPr>
            <w:tcBorders/>
            <w:tcW w:w="5498" w:type="dxa"/>
            <w:vAlign w:val="center"/>
          </w:tcPr>
          <w:p w14:paraId="6F76B296">
            <w:pPr>
              <w:pBdr/>
              <w:spacing/>
              <w:ind/>
              <w:jc w:val="center"/>
              <w:rPr>
                <w:rFonts w:ascii="Arial" w:hAnsi="Arial" w:cs="Arial"/>
                <w:sz w:val="18"/>
              </w:rPr>
            </w:pPr>
            <w:r>
              <w:rPr>
                <w:rFonts w:ascii="Arial" w:hAnsi="Arial" w:cs="Arial"/>
                <w:sz w:val="18"/>
              </w:rPr>
              <w:t xml:space="preserve">HEMOGLOBINURIA</w:t>
            </w:r>
            <w:r>
              <w:rPr>
                <w:rFonts w:ascii="Arial" w:hAnsi="Arial" w:cs="Arial"/>
                <w:sz w:val="18"/>
              </w:rPr>
            </w:r>
            <w:r>
              <w:rPr>
                <w:rFonts w:ascii="Arial" w:hAnsi="Arial" w:cs="Arial"/>
                <w:sz w:val="18"/>
              </w:rPr>
            </w:r>
          </w:p>
        </w:tc>
        <w:tc>
          <w:tcPr>
            <w:tcBorders/>
            <w:tcW w:w="1134" w:type="dxa"/>
            <w:vAlign w:val="center"/>
          </w:tcPr>
          <w:p w14:paraId="0E40E04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2106F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24EC0F">
            <w:pPr>
              <w:widowControl w:val="true"/>
              <w:pBdr/>
              <w:spacing/>
              <w:ind/>
              <w:jc w:val="center"/>
              <w:rPr>
                <w:rFonts w:ascii="Arial" w:hAnsi="Arial" w:cs="Arial"/>
                <w:sz w:val="18"/>
              </w:rPr>
            </w:pPr>
            <w:r>
              <w:rPr>
                <w:rFonts w:ascii="Arial" w:hAnsi="Arial" w:cs="Arial"/>
                <w:sz w:val="18"/>
              </w:rPr>
              <w:t xml:space="preserve">230</w:t>
            </w:r>
            <w:r>
              <w:rPr>
                <w:rFonts w:ascii="Arial" w:hAnsi="Arial" w:cs="Arial"/>
                <w:sz w:val="18"/>
              </w:rPr>
            </w:r>
            <w:r>
              <w:rPr>
                <w:rFonts w:ascii="Arial" w:hAnsi="Arial" w:cs="Arial"/>
                <w:sz w:val="18"/>
              </w:rPr>
            </w:r>
          </w:p>
        </w:tc>
        <w:tc>
          <w:tcPr>
            <w:tcBorders/>
            <w:tcW w:w="993" w:type="dxa"/>
            <w:vAlign w:val="center"/>
          </w:tcPr>
          <w:p w14:paraId="1922A16B">
            <w:pPr>
              <w:pBdr/>
              <w:spacing/>
              <w:ind/>
              <w:jc w:val="center"/>
              <w:rPr>
                <w:rFonts w:ascii="Arial" w:hAnsi="Arial" w:cs="Arial"/>
                <w:sz w:val="18"/>
              </w:rPr>
            </w:pPr>
            <w:r>
              <w:rPr>
                <w:rFonts w:ascii="Arial" w:hAnsi="Arial" w:cs="Arial"/>
                <w:sz w:val="18"/>
              </w:rPr>
              <w:t xml:space="preserve">907106</w:t>
            </w:r>
            <w:r>
              <w:rPr>
                <w:rFonts w:ascii="Arial" w:hAnsi="Arial" w:cs="Arial"/>
                <w:sz w:val="18"/>
              </w:rPr>
            </w:r>
            <w:r>
              <w:rPr>
                <w:rFonts w:ascii="Arial" w:hAnsi="Arial" w:cs="Arial"/>
                <w:sz w:val="18"/>
              </w:rPr>
            </w:r>
          </w:p>
        </w:tc>
        <w:tc>
          <w:tcPr>
            <w:tcBorders/>
            <w:tcW w:w="5498" w:type="dxa"/>
            <w:vAlign w:val="center"/>
          </w:tcPr>
          <w:p w14:paraId="4DB83E66">
            <w:pPr>
              <w:pBdr/>
              <w:spacing/>
              <w:ind/>
              <w:jc w:val="center"/>
              <w:rPr>
                <w:rFonts w:ascii="Arial" w:hAnsi="Arial" w:cs="Arial"/>
                <w:sz w:val="18"/>
              </w:rPr>
            </w:pPr>
            <w:r>
              <w:rPr>
                <w:rFonts w:ascii="Arial" w:hAnsi="Arial" w:cs="Arial"/>
                <w:sz w:val="18"/>
              </w:rPr>
              <w:t xml:space="preserve">UROANÁLISIS</w:t>
            </w:r>
            <w:r>
              <w:rPr>
                <w:rFonts w:ascii="Arial" w:hAnsi="Arial" w:cs="Arial"/>
                <w:sz w:val="18"/>
              </w:rPr>
            </w:r>
            <w:r>
              <w:rPr>
                <w:rFonts w:ascii="Arial" w:hAnsi="Arial" w:cs="Arial"/>
                <w:sz w:val="18"/>
              </w:rPr>
            </w:r>
          </w:p>
        </w:tc>
        <w:tc>
          <w:tcPr>
            <w:tcBorders/>
            <w:tcW w:w="1134" w:type="dxa"/>
            <w:vAlign w:val="center"/>
          </w:tcPr>
          <w:p w14:paraId="3E47BC7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2B4B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833605">
            <w:pPr>
              <w:widowControl w:val="true"/>
              <w:pBdr/>
              <w:spacing/>
              <w:ind/>
              <w:jc w:val="center"/>
              <w:rPr>
                <w:rFonts w:ascii="Arial" w:hAnsi="Arial" w:cs="Arial"/>
                <w:sz w:val="18"/>
              </w:rPr>
            </w:pPr>
            <w:r>
              <w:rPr>
                <w:rFonts w:ascii="Arial" w:hAnsi="Arial" w:cs="Arial"/>
                <w:sz w:val="18"/>
              </w:rPr>
              <w:t xml:space="preserve">231</w:t>
            </w:r>
            <w:r>
              <w:rPr>
                <w:rFonts w:ascii="Arial" w:hAnsi="Arial" w:cs="Arial"/>
                <w:sz w:val="18"/>
              </w:rPr>
            </w:r>
            <w:r>
              <w:rPr>
                <w:rFonts w:ascii="Arial" w:hAnsi="Arial" w:cs="Arial"/>
                <w:sz w:val="18"/>
              </w:rPr>
            </w:r>
          </w:p>
        </w:tc>
        <w:tc>
          <w:tcPr>
            <w:tcBorders/>
            <w:tcW w:w="993" w:type="dxa"/>
            <w:vAlign w:val="center"/>
          </w:tcPr>
          <w:p w14:paraId="3AC73655">
            <w:pPr>
              <w:pBdr/>
              <w:spacing/>
              <w:ind/>
              <w:jc w:val="center"/>
              <w:rPr>
                <w:rFonts w:ascii="Arial" w:hAnsi="Arial" w:cs="Arial"/>
                <w:sz w:val="18"/>
              </w:rPr>
            </w:pPr>
            <w:r>
              <w:rPr>
                <w:rFonts w:ascii="Arial" w:hAnsi="Arial" w:cs="Arial"/>
                <w:sz w:val="18"/>
              </w:rPr>
              <w:t xml:space="preserve">907107</w:t>
            </w:r>
            <w:r>
              <w:rPr>
                <w:rFonts w:ascii="Arial" w:hAnsi="Arial" w:cs="Arial"/>
                <w:sz w:val="18"/>
              </w:rPr>
            </w:r>
            <w:r>
              <w:rPr>
                <w:rFonts w:ascii="Arial" w:hAnsi="Arial" w:cs="Arial"/>
                <w:sz w:val="18"/>
              </w:rPr>
            </w:r>
          </w:p>
        </w:tc>
        <w:tc>
          <w:tcPr>
            <w:tcBorders/>
            <w:tcW w:w="5498" w:type="dxa"/>
            <w:vAlign w:val="center"/>
          </w:tcPr>
          <w:p w14:paraId="07CFB89D">
            <w:pPr>
              <w:pBdr/>
              <w:spacing/>
              <w:ind/>
              <w:jc w:val="center"/>
              <w:rPr>
                <w:rFonts w:ascii="Arial" w:hAnsi="Arial" w:cs="Arial"/>
                <w:sz w:val="18"/>
              </w:rPr>
            </w:pPr>
            <w:r>
              <w:rPr>
                <w:rFonts w:ascii="Arial" w:hAnsi="Arial" w:cs="Arial"/>
                <w:sz w:val="18"/>
              </w:rPr>
              <w:t xml:space="preserve">UROBILINÓGENO EN ORINA PARCIAL</w:t>
            </w:r>
            <w:r>
              <w:rPr>
                <w:rFonts w:ascii="Arial" w:hAnsi="Arial" w:cs="Arial"/>
                <w:sz w:val="18"/>
              </w:rPr>
            </w:r>
            <w:r>
              <w:rPr>
                <w:rFonts w:ascii="Arial" w:hAnsi="Arial" w:cs="Arial"/>
                <w:sz w:val="18"/>
              </w:rPr>
            </w:r>
          </w:p>
        </w:tc>
        <w:tc>
          <w:tcPr>
            <w:tcBorders/>
            <w:tcW w:w="1134" w:type="dxa"/>
            <w:vAlign w:val="center"/>
          </w:tcPr>
          <w:p w14:paraId="03C4DE9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38384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541C81">
            <w:pPr>
              <w:widowControl w:val="true"/>
              <w:pBdr/>
              <w:spacing/>
              <w:ind/>
              <w:jc w:val="center"/>
              <w:rPr>
                <w:rFonts w:ascii="Arial" w:hAnsi="Arial" w:cs="Arial"/>
                <w:sz w:val="18"/>
              </w:rPr>
            </w:pPr>
            <w:r>
              <w:rPr>
                <w:rFonts w:ascii="Arial" w:hAnsi="Arial" w:cs="Arial"/>
                <w:sz w:val="18"/>
              </w:rPr>
              <w:t xml:space="preserve">232</w:t>
            </w:r>
            <w:r>
              <w:rPr>
                <w:rFonts w:ascii="Arial" w:hAnsi="Arial" w:cs="Arial"/>
                <w:sz w:val="18"/>
              </w:rPr>
            </w:r>
            <w:r>
              <w:rPr>
                <w:rFonts w:ascii="Arial" w:hAnsi="Arial" w:cs="Arial"/>
                <w:sz w:val="18"/>
              </w:rPr>
            </w:r>
          </w:p>
        </w:tc>
        <w:tc>
          <w:tcPr>
            <w:tcBorders/>
            <w:tcW w:w="993" w:type="dxa"/>
            <w:vAlign w:val="center"/>
          </w:tcPr>
          <w:p w14:paraId="3F2657CC">
            <w:pPr>
              <w:pBdr/>
              <w:spacing/>
              <w:ind/>
              <w:jc w:val="center"/>
              <w:rPr>
                <w:rFonts w:ascii="Arial" w:hAnsi="Arial" w:cs="Arial"/>
                <w:sz w:val="18"/>
              </w:rPr>
            </w:pPr>
            <w:r>
              <w:rPr>
                <w:rFonts w:ascii="Arial" w:hAnsi="Arial" w:cs="Arial"/>
                <w:sz w:val="18"/>
              </w:rPr>
              <w:t xml:space="preserve">911003</w:t>
            </w:r>
            <w:r>
              <w:rPr>
                <w:rFonts w:ascii="Arial" w:hAnsi="Arial" w:cs="Arial"/>
                <w:sz w:val="18"/>
              </w:rPr>
            </w:r>
            <w:r>
              <w:rPr>
                <w:rFonts w:ascii="Arial" w:hAnsi="Arial" w:cs="Arial"/>
                <w:sz w:val="18"/>
              </w:rPr>
            </w:r>
          </w:p>
        </w:tc>
        <w:tc>
          <w:tcPr>
            <w:tcBorders/>
            <w:tcW w:w="5498" w:type="dxa"/>
            <w:vAlign w:val="center"/>
          </w:tcPr>
          <w:p w14:paraId="728F5218">
            <w:pPr>
              <w:pBdr/>
              <w:spacing/>
              <w:ind/>
              <w:jc w:val="center"/>
              <w:rPr>
                <w:rFonts w:ascii="Arial" w:hAnsi="Arial" w:cs="Arial"/>
                <w:sz w:val="18"/>
              </w:rPr>
            </w:pPr>
            <w:r>
              <w:rPr>
                <w:rFonts w:ascii="Arial" w:hAnsi="Arial" w:cs="Arial"/>
                <w:sz w:val="18"/>
              </w:rPr>
              <w:t xml:space="preserve">ANTICUERPOS IRREGULARES DETECCIÓN (COOMBS INDIRECTO, RASTREO ANTICUERPOS IRREGULARES, PRUEBA DE ANTIGLOBULINA INDIRECTA ESCRUTINIO DE ANTICUERPOS IRREGULARES) POR MICROTÉCNICA</w:t>
            </w:r>
            <w:r>
              <w:rPr>
                <w:rFonts w:ascii="Arial" w:hAnsi="Arial" w:cs="Arial"/>
                <w:sz w:val="18"/>
              </w:rPr>
            </w:r>
            <w:r>
              <w:rPr>
                <w:rFonts w:ascii="Arial" w:hAnsi="Arial" w:cs="Arial"/>
                <w:sz w:val="18"/>
              </w:rPr>
            </w:r>
          </w:p>
        </w:tc>
        <w:tc>
          <w:tcPr>
            <w:tcBorders/>
            <w:tcW w:w="1134" w:type="dxa"/>
            <w:vAlign w:val="center"/>
          </w:tcPr>
          <w:p w14:paraId="269EA1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6D1C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3DC4D2">
            <w:pPr>
              <w:widowControl w:val="true"/>
              <w:pBdr/>
              <w:spacing/>
              <w:ind/>
              <w:jc w:val="center"/>
              <w:rPr>
                <w:rFonts w:ascii="Arial" w:hAnsi="Arial" w:cs="Arial"/>
                <w:sz w:val="18"/>
              </w:rPr>
            </w:pPr>
            <w:r>
              <w:rPr>
                <w:rFonts w:ascii="Arial" w:hAnsi="Arial" w:cs="Arial"/>
                <w:sz w:val="18"/>
              </w:rPr>
              <w:t xml:space="preserve">233</w:t>
            </w:r>
            <w:r>
              <w:rPr>
                <w:rFonts w:ascii="Arial" w:hAnsi="Arial" w:cs="Arial"/>
                <w:sz w:val="18"/>
              </w:rPr>
            </w:r>
            <w:r>
              <w:rPr>
                <w:rFonts w:ascii="Arial" w:hAnsi="Arial" w:cs="Arial"/>
                <w:sz w:val="18"/>
              </w:rPr>
            </w:r>
          </w:p>
        </w:tc>
        <w:tc>
          <w:tcPr>
            <w:tcBorders/>
            <w:tcW w:w="993" w:type="dxa"/>
            <w:vAlign w:val="center"/>
          </w:tcPr>
          <w:p w14:paraId="0D466F21">
            <w:pPr>
              <w:pBdr/>
              <w:spacing/>
              <w:ind/>
              <w:jc w:val="center"/>
              <w:rPr>
                <w:rFonts w:ascii="Arial" w:hAnsi="Arial" w:cs="Arial"/>
                <w:sz w:val="18"/>
              </w:rPr>
            </w:pPr>
            <w:r>
              <w:rPr>
                <w:rFonts w:ascii="Arial" w:hAnsi="Arial" w:cs="Arial"/>
                <w:sz w:val="18"/>
              </w:rPr>
              <w:t xml:space="preserve">911009</w:t>
            </w:r>
            <w:r>
              <w:rPr>
                <w:rFonts w:ascii="Arial" w:hAnsi="Arial" w:cs="Arial"/>
                <w:sz w:val="18"/>
              </w:rPr>
            </w:r>
            <w:r>
              <w:rPr>
                <w:rFonts w:ascii="Arial" w:hAnsi="Arial" w:cs="Arial"/>
                <w:sz w:val="18"/>
              </w:rPr>
            </w:r>
          </w:p>
        </w:tc>
        <w:tc>
          <w:tcPr>
            <w:tcBorders/>
            <w:tcW w:w="5498" w:type="dxa"/>
            <w:vAlign w:val="center"/>
          </w:tcPr>
          <w:p w14:paraId="0F60BEE7">
            <w:pPr>
              <w:pBdr/>
              <w:spacing/>
              <w:ind/>
              <w:jc w:val="center"/>
              <w:rPr>
                <w:rFonts w:ascii="Arial" w:hAnsi="Arial" w:cs="Arial"/>
                <w:sz w:val="18"/>
              </w:rPr>
            </w:pPr>
            <w:r>
              <w:rPr>
                <w:rFonts w:ascii="Arial" w:hAnsi="Arial" w:cs="Arial"/>
                <w:sz w:val="18"/>
              </w:rPr>
              <w:t xml:space="preserve">COOMBS DIRECTO CUALITATIVO POR MICROTÉCNICA</w:t>
            </w:r>
            <w:r>
              <w:rPr>
                <w:rFonts w:ascii="Arial" w:hAnsi="Arial" w:cs="Arial"/>
                <w:sz w:val="18"/>
              </w:rPr>
            </w:r>
            <w:r>
              <w:rPr>
                <w:rFonts w:ascii="Arial" w:hAnsi="Arial" w:cs="Arial"/>
                <w:sz w:val="18"/>
              </w:rPr>
            </w:r>
          </w:p>
        </w:tc>
        <w:tc>
          <w:tcPr>
            <w:tcBorders/>
            <w:tcW w:w="1134" w:type="dxa"/>
            <w:vAlign w:val="center"/>
          </w:tcPr>
          <w:p w14:paraId="1D9393B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7AD0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FFB4E8">
            <w:pPr>
              <w:widowControl w:val="true"/>
              <w:pBdr/>
              <w:spacing/>
              <w:ind/>
              <w:jc w:val="center"/>
              <w:rPr>
                <w:rFonts w:ascii="Arial" w:hAnsi="Arial" w:cs="Arial"/>
                <w:sz w:val="18"/>
              </w:rPr>
            </w:pPr>
            <w:r>
              <w:rPr>
                <w:rFonts w:ascii="Arial" w:hAnsi="Arial" w:cs="Arial"/>
                <w:sz w:val="18"/>
              </w:rPr>
              <w:t xml:space="preserve">234</w:t>
            </w:r>
            <w:r>
              <w:rPr>
                <w:rFonts w:ascii="Arial" w:hAnsi="Arial" w:cs="Arial"/>
                <w:sz w:val="18"/>
              </w:rPr>
            </w:r>
            <w:r>
              <w:rPr>
                <w:rFonts w:ascii="Arial" w:hAnsi="Arial" w:cs="Arial"/>
                <w:sz w:val="18"/>
              </w:rPr>
            </w:r>
          </w:p>
        </w:tc>
        <w:tc>
          <w:tcPr>
            <w:tcBorders/>
            <w:tcW w:w="993" w:type="dxa"/>
            <w:vAlign w:val="center"/>
          </w:tcPr>
          <w:p w14:paraId="463B290A">
            <w:pPr>
              <w:pBdr/>
              <w:spacing/>
              <w:ind/>
              <w:jc w:val="center"/>
              <w:rPr>
                <w:rFonts w:ascii="Arial" w:hAnsi="Arial" w:cs="Arial"/>
                <w:sz w:val="18"/>
              </w:rPr>
            </w:pPr>
            <w:r>
              <w:rPr>
                <w:rFonts w:ascii="Arial" w:hAnsi="Arial" w:cs="Arial"/>
                <w:sz w:val="18"/>
              </w:rPr>
              <w:t xml:space="preserve">911015</w:t>
            </w:r>
            <w:r>
              <w:rPr>
                <w:rFonts w:ascii="Arial" w:hAnsi="Arial" w:cs="Arial"/>
                <w:sz w:val="18"/>
              </w:rPr>
            </w:r>
            <w:r>
              <w:rPr>
                <w:rFonts w:ascii="Arial" w:hAnsi="Arial" w:cs="Arial"/>
                <w:sz w:val="18"/>
              </w:rPr>
            </w:r>
          </w:p>
        </w:tc>
        <w:tc>
          <w:tcPr>
            <w:tcBorders/>
            <w:tcW w:w="5498" w:type="dxa"/>
            <w:vAlign w:val="center"/>
          </w:tcPr>
          <w:p w14:paraId="14DBC0F9">
            <w:pPr>
              <w:pBdr/>
              <w:spacing/>
              <w:ind/>
              <w:jc w:val="center"/>
              <w:rPr>
                <w:rFonts w:ascii="Arial" w:hAnsi="Arial" w:cs="Arial"/>
                <w:sz w:val="18"/>
              </w:rPr>
            </w:pPr>
            <w:r>
              <w:rPr>
                <w:rFonts w:ascii="Arial" w:hAnsi="Arial" w:cs="Arial"/>
                <w:sz w:val="18"/>
              </w:rPr>
              <w:t xml:space="preserve">HEMOCLASIFICACIÓN SISTEMA RH [ANTÍGENO RH D] POR MICROTÉCNICA</w:t>
            </w:r>
            <w:r>
              <w:rPr>
                <w:rFonts w:ascii="Arial" w:hAnsi="Arial" w:cs="Arial"/>
                <w:sz w:val="18"/>
              </w:rPr>
            </w:r>
            <w:r>
              <w:rPr>
                <w:rFonts w:ascii="Arial" w:hAnsi="Arial" w:cs="Arial"/>
                <w:sz w:val="18"/>
              </w:rPr>
            </w:r>
          </w:p>
        </w:tc>
        <w:tc>
          <w:tcPr>
            <w:tcBorders/>
            <w:tcW w:w="1134" w:type="dxa"/>
            <w:vAlign w:val="center"/>
          </w:tcPr>
          <w:p w14:paraId="5F232E3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4650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FAE562">
            <w:pPr>
              <w:widowControl w:val="true"/>
              <w:pBdr/>
              <w:spacing/>
              <w:ind/>
              <w:jc w:val="center"/>
              <w:rPr>
                <w:rFonts w:ascii="Arial" w:hAnsi="Arial" w:cs="Arial"/>
                <w:sz w:val="18"/>
              </w:rPr>
            </w:pPr>
            <w:r>
              <w:rPr>
                <w:rFonts w:ascii="Arial" w:hAnsi="Arial" w:cs="Arial"/>
                <w:sz w:val="18"/>
              </w:rPr>
              <w:t xml:space="preserve">235</w:t>
            </w:r>
            <w:r>
              <w:rPr>
                <w:rFonts w:ascii="Arial" w:hAnsi="Arial" w:cs="Arial"/>
                <w:sz w:val="18"/>
              </w:rPr>
            </w:r>
            <w:r>
              <w:rPr>
                <w:rFonts w:ascii="Arial" w:hAnsi="Arial" w:cs="Arial"/>
                <w:sz w:val="18"/>
              </w:rPr>
            </w:r>
          </w:p>
        </w:tc>
        <w:tc>
          <w:tcPr>
            <w:tcBorders/>
            <w:tcW w:w="993" w:type="dxa"/>
            <w:vAlign w:val="center"/>
          </w:tcPr>
          <w:p w14:paraId="0D05A7BA">
            <w:pPr>
              <w:pBdr/>
              <w:spacing/>
              <w:ind/>
              <w:jc w:val="center"/>
              <w:rPr>
                <w:rFonts w:ascii="Arial" w:hAnsi="Arial" w:cs="Arial"/>
                <w:sz w:val="18"/>
              </w:rPr>
            </w:pPr>
            <w:r>
              <w:rPr>
                <w:rFonts w:ascii="Arial" w:hAnsi="Arial" w:cs="Arial"/>
                <w:sz w:val="18"/>
              </w:rPr>
              <w:t xml:space="preserve">935303</w:t>
            </w:r>
            <w:r>
              <w:rPr>
                <w:rFonts w:ascii="Arial" w:hAnsi="Arial" w:cs="Arial"/>
                <w:sz w:val="18"/>
              </w:rPr>
            </w:r>
            <w:r>
              <w:rPr>
                <w:rFonts w:ascii="Arial" w:hAnsi="Arial" w:cs="Arial"/>
                <w:sz w:val="18"/>
              </w:rPr>
            </w:r>
          </w:p>
        </w:tc>
        <w:tc>
          <w:tcPr>
            <w:tcBorders/>
            <w:tcW w:w="5498" w:type="dxa"/>
            <w:vAlign w:val="center"/>
          </w:tcPr>
          <w:p w14:paraId="4B5A01B1">
            <w:pPr>
              <w:pBdr/>
              <w:spacing/>
              <w:ind/>
              <w:jc w:val="center"/>
              <w:rPr>
                <w:rFonts w:ascii="Arial" w:hAnsi="Arial" w:cs="Arial"/>
                <w:sz w:val="18"/>
              </w:rPr>
            </w:pPr>
            <w:r>
              <w:rPr>
                <w:rFonts w:ascii="Arial" w:hAnsi="Arial" w:cs="Arial"/>
                <w:sz w:val="18"/>
              </w:rPr>
              <w:t xml:space="preserve">APLICACIÓN O CAMBIO DE YESO O ARNÉS TORACOLUMBOSACRO</w:t>
            </w:r>
            <w:r>
              <w:rPr>
                <w:rFonts w:ascii="Arial" w:hAnsi="Arial" w:cs="Arial"/>
                <w:sz w:val="18"/>
              </w:rPr>
            </w:r>
            <w:r>
              <w:rPr>
                <w:rFonts w:ascii="Arial" w:hAnsi="Arial" w:cs="Arial"/>
                <w:sz w:val="18"/>
              </w:rPr>
            </w:r>
          </w:p>
        </w:tc>
        <w:tc>
          <w:tcPr>
            <w:tcBorders/>
            <w:tcW w:w="1134" w:type="dxa"/>
            <w:vAlign w:val="center"/>
          </w:tcPr>
          <w:p w14:paraId="7CCEE81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75319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8F2596">
            <w:pPr>
              <w:widowControl w:val="true"/>
              <w:pBdr/>
              <w:spacing/>
              <w:ind/>
              <w:jc w:val="center"/>
              <w:rPr>
                <w:rFonts w:ascii="Arial" w:hAnsi="Arial" w:cs="Arial"/>
                <w:sz w:val="18"/>
              </w:rPr>
            </w:pPr>
            <w:r>
              <w:rPr>
                <w:rFonts w:ascii="Arial" w:hAnsi="Arial" w:cs="Arial"/>
                <w:sz w:val="18"/>
              </w:rPr>
              <w:t xml:space="preserve">236</w:t>
            </w:r>
            <w:r>
              <w:rPr>
                <w:rFonts w:ascii="Arial" w:hAnsi="Arial" w:cs="Arial"/>
                <w:sz w:val="18"/>
              </w:rPr>
            </w:r>
            <w:r>
              <w:rPr>
                <w:rFonts w:ascii="Arial" w:hAnsi="Arial" w:cs="Arial"/>
                <w:sz w:val="18"/>
              </w:rPr>
            </w:r>
          </w:p>
        </w:tc>
        <w:tc>
          <w:tcPr>
            <w:tcBorders/>
            <w:tcW w:w="993" w:type="dxa"/>
            <w:vAlign w:val="center"/>
          </w:tcPr>
          <w:p w14:paraId="7A10008C">
            <w:pPr>
              <w:pBdr/>
              <w:spacing/>
              <w:ind/>
              <w:jc w:val="center"/>
              <w:rPr>
                <w:rFonts w:ascii="Arial" w:hAnsi="Arial" w:cs="Arial"/>
                <w:sz w:val="18"/>
              </w:rPr>
            </w:pPr>
            <w:r>
              <w:rPr>
                <w:rFonts w:ascii="Arial" w:hAnsi="Arial" w:cs="Arial"/>
                <w:sz w:val="18"/>
              </w:rPr>
              <w:t xml:space="preserve">935304</w:t>
            </w:r>
            <w:r>
              <w:rPr>
                <w:rFonts w:ascii="Arial" w:hAnsi="Arial" w:cs="Arial"/>
                <w:sz w:val="18"/>
              </w:rPr>
            </w:r>
            <w:r>
              <w:rPr>
                <w:rFonts w:ascii="Arial" w:hAnsi="Arial" w:cs="Arial"/>
                <w:sz w:val="18"/>
              </w:rPr>
            </w:r>
          </w:p>
        </w:tc>
        <w:tc>
          <w:tcPr>
            <w:tcBorders/>
            <w:tcW w:w="5498" w:type="dxa"/>
            <w:vAlign w:val="center"/>
          </w:tcPr>
          <w:p w14:paraId="67F0E337">
            <w:pPr>
              <w:pBdr/>
              <w:spacing/>
              <w:ind/>
              <w:jc w:val="center"/>
              <w:rPr>
                <w:rFonts w:ascii="Arial" w:hAnsi="Arial" w:cs="Arial"/>
                <w:sz w:val="18"/>
              </w:rPr>
            </w:pPr>
            <w:r>
              <w:rPr>
                <w:rFonts w:ascii="Arial" w:hAnsi="Arial" w:cs="Arial"/>
                <w:sz w:val="18"/>
              </w:rPr>
              <w:t xml:space="preserve">APLICACIÓN O CAMBIO DE YESO PARA INMOVILIZACIÓN EN MIEMBRO INFERIOR (MUSLO, PIERNA O TOBILLO)</w:t>
            </w:r>
            <w:r>
              <w:rPr>
                <w:rFonts w:ascii="Arial" w:hAnsi="Arial" w:cs="Arial"/>
                <w:sz w:val="18"/>
              </w:rPr>
            </w:r>
            <w:r>
              <w:rPr>
                <w:rFonts w:ascii="Arial" w:hAnsi="Arial" w:cs="Arial"/>
                <w:sz w:val="18"/>
              </w:rPr>
            </w:r>
          </w:p>
        </w:tc>
        <w:tc>
          <w:tcPr>
            <w:tcBorders/>
            <w:tcW w:w="1134" w:type="dxa"/>
            <w:vAlign w:val="center"/>
          </w:tcPr>
          <w:p w14:paraId="42313C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547B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144C50">
            <w:pPr>
              <w:widowControl w:val="true"/>
              <w:pBdr/>
              <w:spacing/>
              <w:ind/>
              <w:jc w:val="center"/>
              <w:rPr>
                <w:rFonts w:ascii="Arial" w:hAnsi="Arial" w:cs="Arial"/>
                <w:sz w:val="18"/>
              </w:rPr>
            </w:pPr>
            <w:r>
              <w:rPr>
                <w:rFonts w:ascii="Arial" w:hAnsi="Arial" w:cs="Arial"/>
                <w:sz w:val="18"/>
              </w:rPr>
              <w:t xml:space="preserve">237</w:t>
            </w:r>
            <w:r>
              <w:rPr>
                <w:rFonts w:ascii="Arial" w:hAnsi="Arial" w:cs="Arial"/>
                <w:sz w:val="18"/>
              </w:rPr>
            </w:r>
            <w:r>
              <w:rPr>
                <w:rFonts w:ascii="Arial" w:hAnsi="Arial" w:cs="Arial"/>
                <w:sz w:val="18"/>
              </w:rPr>
            </w:r>
          </w:p>
        </w:tc>
        <w:tc>
          <w:tcPr>
            <w:tcBorders/>
            <w:tcW w:w="993" w:type="dxa"/>
            <w:vAlign w:val="center"/>
          </w:tcPr>
          <w:p w14:paraId="5F7B8F93">
            <w:pPr>
              <w:pBdr/>
              <w:spacing/>
              <w:ind/>
              <w:jc w:val="center"/>
              <w:rPr>
                <w:rFonts w:ascii="Arial" w:hAnsi="Arial" w:cs="Arial"/>
                <w:sz w:val="18"/>
              </w:rPr>
            </w:pPr>
            <w:r>
              <w:rPr>
                <w:rFonts w:ascii="Arial" w:hAnsi="Arial" w:cs="Arial"/>
                <w:sz w:val="18"/>
              </w:rPr>
              <w:t xml:space="preserve">935306</w:t>
            </w:r>
            <w:r>
              <w:rPr>
                <w:rFonts w:ascii="Arial" w:hAnsi="Arial" w:cs="Arial"/>
                <w:sz w:val="18"/>
              </w:rPr>
            </w:r>
            <w:r>
              <w:rPr>
                <w:rFonts w:ascii="Arial" w:hAnsi="Arial" w:cs="Arial"/>
                <w:sz w:val="18"/>
              </w:rPr>
            </w:r>
          </w:p>
        </w:tc>
        <w:tc>
          <w:tcPr>
            <w:tcBorders/>
            <w:tcW w:w="5498" w:type="dxa"/>
            <w:vAlign w:val="center"/>
          </w:tcPr>
          <w:p w14:paraId="22BE0A9B">
            <w:pPr>
              <w:pBdr/>
              <w:spacing/>
              <w:ind/>
              <w:jc w:val="center"/>
              <w:rPr>
                <w:rFonts w:ascii="Arial" w:hAnsi="Arial" w:cs="Arial"/>
                <w:sz w:val="18"/>
              </w:rPr>
            </w:pPr>
            <w:r>
              <w:rPr>
                <w:rFonts w:ascii="Arial" w:hAnsi="Arial" w:cs="Arial"/>
                <w:sz w:val="18"/>
              </w:rPr>
              <w:t xml:space="preserve">APLICACION O CAMBIO DE YESO, ESPICA, ARNÉS O ALMOHADILLA PARA INMOVILIZACIÓN DE PELVIS (CADERA)</w:t>
            </w:r>
            <w:r>
              <w:rPr>
                <w:rFonts w:ascii="Arial" w:hAnsi="Arial" w:cs="Arial"/>
                <w:sz w:val="18"/>
              </w:rPr>
            </w:r>
            <w:r>
              <w:rPr>
                <w:rFonts w:ascii="Arial" w:hAnsi="Arial" w:cs="Arial"/>
                <w:sz w:val="18"/>
              </w:rPr>
            </w:r>
          </w:p>
        </w:tc>
        <w:tc>
          <w:tcPr>
            <w:tcBorders/>
            <w:tcW w:w="1134" w:type="dxa"/>
            <w:vAlign w:val="center"/>
          </w:tcPr>
          <w:p w14:paraId="1BD7BEA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D606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11B70B">
            <w:pPr>
              <w:widowControl w:val="true"/>
              <w:pBdr/>
              <w:spacing/>
              <w:ind/>
              <w:jc w:val="center"/>
              <w:rPr>
                <w:rFonts w:ascii="Arial" w:hAnsi="Arial" w:cs="Arial"/>
                <w:sz w:val="18"/>
              </w:rPr>
            </w:pPr>
            <w:r>
              <w:rPr>
                <w:rFonts w:ascii="Arial" w:hAnsi="Arial" w:cs="Arial"/>
                <w:sz w:val="18"/>
              </w:rPr>
              <w:t xml:space="preserve">238</w:t>
            </w:r>
            <w:r>
              <w:rPr>
                <w:rFonts w:ascii="Arial" w:hAnsi="Arial" w:cs="Arial"/>
                <w:sz w:val="18"/>
              </w:rPr>
            </w:r>
            <w:r>
              <w:rPr>
                <w:rFonts w:ascii="Arial" w:hAnsi="Arial" w:cs="Arial"/>
                <w:sz w:val="18"/>
              </w:rPr>
            </w:r>
          </w:p>
        </w:tc>
        <w:tc>
          <w:tcPr>
            <w:tcBorders/>
            <w:tcW w:w="993" w:type="dxa"/>
            <w:vAlign w:val="center"/>
          </w:tcPr>
          <w:p w14:paraId="1BAB6266">
            <w:pPr>
              <w:pBdr/>
              <w:spacing/>
              <w:ind/>
              <w:jc w:val="center"/>
              <w:rPr>
                <w:rFonts w:ascii="Arial" w:hAnsi="Arial" w:cs="Arial"/>
                <w:sz w:val="18"/>
              </w:rPr>
            </w:pPr>
            <w:r>
              <w:rPr>
                <w:rFonts w:ascii="Arial" w:hAnsi="Arial" w:cs="Arial"/>
                <w:sz w:val="18"/>
              </w:rPr>
              <w:t xml:space="preserve">965901</w:t>
            </w:r>
            <w:r>
              <w:rPr>
                <w:rFonts w:ascii="Arial" w:hAnsi="Arial" w:cs="Arial"/>
                <w:sz w:val="18"/>
              </w:rPr>
            </w:r>
            <w:r>
              <w:rPr>
                <w:rFonts w:ascii="Arial" w:hAnsi="Arial" w:cs="Arial"/>
                <w:sz w:val="18"/>
              </w:rPr>
            </w:r>
          </w:p>
        </w:tc>
        <w:tc>
          <w:tcPr>
            <w:tcBorders/>
            <w:tcW w:w="5498" w:type="dxa"/>
            <w:vAlign w:val="center"/>
          </w:tcPr>
          <w:p w14:paraId="2080A41F">
            <w:pPr>
              <w:pBdr/>
              <w:spacing/>
              <w:ind/>
              <w:jc w:val="center"/>
              <w:rPr>
                <w:rFonts w:ascii="Arial" w:hAnsi="Arial" w:cs="Arial"/>
                <w:sz w:val="18"/>
              </w:rPr>
            </w:pPr>
            <w:r>
              <w:rPr>
                <w:rFonts w:ascii="Arial" w:hAnsi="Arial" w:cs="Arial"/>
                <w:sz w:val="18"/>
              </w:rPr>
              <w:t xml:space="preserve">LAVADO, IRRIGACIÓN Y CUIDADOS DE HERIDA EN ÁREA GENERAL</w:t>
            </w:r>
            <w:r>
              <w:rPr>
                <w:rFonts w:ascii="Arial" w:hAnsi="Arial" w:cs="Arial"/>
                <w:sz w:val="18"/>
              </w:rPr>
            </w:r>
            <w:r>
              <w:rPr>
                <w:rFonts w:ascii="Arial" w:hAnsi="Arial" w:cs="Arial"/>
                <w:sz w:val="18"/>
              </w:rPr>
            </w:r>
          </w:p>
        </w:tc>
        <w:tc>
          <w:tcPr>
            <w:tcBorders/>
            <w:tcW w:w="1134" w:type="dxa"/>
            <w:vAlign w:val="center"/>
          </w:tcPr>
          <w:p w14:paraId="2B11874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E55E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72C81F">
            <w:pPr>
              <w:widowControl w:val="true"/>
              <w:pBdr/>
              <w:spacing/>
              <w:ind/>
              <w:jc w:val="center"/>
              <w:rPr>
                <w:rFonts w:ascii="Arial" w:hAnsi="Arial" w:cs="Arial"/>
                <w:sz w:val="18"/>
              </w:rPr>
            </w:pPr>
            <w:r>
              <w:rPr>
                <w:rFonts w:ascii="Arial" w:hAnsi="Arial" w:cs="Arial"/>
                <w:sz w:val="18"/>
              </w:rPr>
              <w:t xml:space="preserve">239</w:t>
            </w:r>
            <w:r>
              <w:rPr>
                <w:rFonts w:ascii="Arial" w:hAnsi="Arial" w:cs="Arial"/>
                <w:sz w:val="18"/>
              </w:rPr>
            </w:r>
            <w:r>
              <w:rPr>
                <w:rFonts w:ascii="Arial" w:hAnsi="Arial" w:cs="Arial"/>
                <w:sz w:val="18"/>
              </w:rPr>
            </w:r>
          </w:p>
        </w:tc>
        <w:tc>
          <w:tcPr>
            <w:tcBorders/>
            <w:tcW w:w="993" w:type="dxa"/>
            <w:vAlign w:val="center"/>
          </w:tcPr>
          <w:p w14:paraId="6F5D88C0">
            <w:pPr>
              <w:pBdr/>
              <w:spacing/>
              <w:ind/>
              <w:jc w:val="center"/>
              <w:rPr>
                <w:rFonts w:ascii="Arial" w:hAnsi="Arial" w:cs="Arial"/>
                <w:sz w:val="18"/>
              </w:rPr>
            </w:pPr>
            <w:r>
              <w:rPr>
                <w:rFonts w:ascii="Arial" w:hAnsi="Arial" w:cs="Arial"/>
                <w:sz w:val="18"/>
              </w:rPr>
              <w:t xml:space="preserve">971100</w:t>
            </w:r>
            <w:r>
              <w:rPr>
                <w:rFonts w:ascii="Arial" w:hAnsi="Arial" w:cs="Arial"/>
                <w:sz w:val="18"/>
              </w:rPr>
            </w:r>
            <w:r>
              <w:rPr>
                <w:rFonts w:ascii="Arial" w:hAnsi="Arial" w:cs="Arial"/>
                <w:sz w:val="18"/>
              </w:rPr>
            </w:r>
          </w:p>
        </w:tc>
        <w:tc>
          <w:tcPr>
            <w:tcBorders/>
            <w:tcW w:w="5498" w:type="dxa"/>
            <w:vAlign w:val="center"/>
          </w:tcPr>
          <w:p w14:paraId="2075ACF0">
            <w:pPr>
              <w:pBdr/>
              <w:spacing/>
              <w:ind/>
              <w:jc w:val="center"/>
              <w:rPr>
                <w:rFonts w:ascii="Arial" w:hAnsi="Arial" w:cs="Arial"/>
                <w:sz w:val="18"/>
              </w:rPr>
            </w:pPr>
            <w:r>
              <w:rPr>
                <w:rFonts w:ascii="Arial" w:hAnsi="Arial" w:cs="Arial"/>
                <w:sz w:val="18"/>
              </w:rPr>
              <w:t xml:space="preserve">SUSTITUCIÓN DE ESCAYOLA O FÉRULA EN MIEMBRO SUPERIOR SOD</w:t>
            </w:r>
            <w:r>
              <w:rPr>
                <w:rFonts w:ascii="Arial" w:hAnsi="Arial" w:cs="Arial"/>
                <w:sz w:val="18"/>
              </w:rPr>
            </w:r>
            <w:r>
              <w:rPr>
                <w:rFonts w:ascii="Arial" w:hAnsi="Arial" w:cs="Arial"/>
                <w:sz w:val="18"/>
              </w:rPr>
            </w:r>
          </w:p>
        </w:tc>
        <w:tc>
          <w:tcPr>
            <w:tcBorders/>
            <w:tcW w:w="1134" w:type="dxa"/>
            <w:vAlign w:val="center"/>
          </w:tcPr>
          <w:p w14:paraId="59DD019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D8294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715FE5">
            <w:pPr>
              <w:widowControl w:val="true"/>
              <w:pBdr/>
              <w:spacing/>
              <w:ind/>
              <w:jc w:val="center"/>
              <w:rPr>
                <w:rFonts w:ascii="Arial" w:hAnsi="Arial" w:cs="Arial"/>
                <w:sz w:val="18"/>
              </w:rPr>
            </w:pPr>
            <w:r>
              <w:rPr>
                <w:rFonts w:ascii="Arial" w:hAnsi="Arial" w:cs="Arial"/>
                <w:sz w:val="18"/>
              </w:rPr>
              <w:t xml:space="preserve">240</w:t>
            </w:r>
            <w:r>
              <w:rPr>
                <w:rFonts w:ascii="Arial" w:hAnsi="Arial" w:cs="Arial"/>
                <w:sz w:val="18"/>
              </w:rPr>
            </w:r>
            <w:r>
              <w:rPr>
                <w:rFonts w:ascii="Arial" w:hAnsi="Arial" w:cs="Arial"/>
                <w:sz w:val="18"/>
              </w:rPr>
            </w:r>
          </w:p>
        </w:tc>
        <w:tc>
          <w:tcPr>
            <w:tcBorders/>
            <w:tcW w:w="993" w:type="dxa"/>
            <w:vAlign w:val="center"/>
          </w:tcPr>
          <w:p w14:paraId="36203AE1">
            <w:pPr>
              <w:pBdr/>
              <w:spacing/>
              <w:ind/>
              <w:jc w:val="center"/>
              <w:rPr>
                <w:rFonts w:ascii="Arial" w:hAnsi="Arial" w:cs="Arial"/>
                <w:sz w:val="18"/>
              </w:rPr>
            </w:pPr>
            <w:r>
              <w:rPr>
                <w:rFonts w:ascii="Arial" w:hAnsi="Arial" w:cs="Arial"/>
                <w:sz w:val="18"/>
              </w:rPr>
              <w:t xml:space="preserve">971200</w:t>
            </w:r>
            <w:r>
              <w:rPr>
                <w:rFonts w:ascii="Arial" w:hAnsi="Arial" w:cs="Arial"/>
                <w:sz w:val="18"/>
              </w:rPr>
            </w:r>
            <w:r>
              <w:rPr>
                <w:rFonts w:ascii="Arial" w:hAnsi="Arial" w:cs="Arial"/>
                <w:sz w:val="18"/>
              </w:rPr>
            </w:r>
          </w:p>
        </w:tc>
        <w:tc>
          <w:tcPr>
            <w:tcBorders/>
            <w:tcW w:w="5498" w:type="dxa"/>
            <w:vAlign w:val="center"/>
          </w:tcPr>
          <w:p w14:paraId="513A8D37">
            <w:pPr>
              <w:pBdr/>
              <w:spacing/>
              <w:ind/>
              <w:jc w:val="center"/>
              <w:rPr>
                <w:rFonts w:ascii="Arial" w:hAnsi="Arial" w:cs="Arial"/>
                <w:sz w:val="18"/>
              </w:rPr>
            </w:pPr>
            <w:r>
              <w:rPr>
                <w:rFonts w:ascii="Arial" w:hAnsi="Arial" w:cs="Arial"/>
                <w:sz w:val="18"/>
              </w:rPr>
              <w:t xml:space="preserve">SUSTITUCIÓN DE ESCAYOLA O FÉRULA EN MIEMBRO INFERIOR SOD</w:t>
            </w:r>
            <w:r>
              <w:rPr>
                <w:rFonts w:ascii="Arial" w:hAnsi="Arial" w:cs="Arial"/>
                <w:sz w:val="18"/>
              </w:rPr>
            </w:r>
            <w:r>
              <w:rPr>
                <w:rFonts w:ascii="Arial" w:hAnsi="Arial" w:cs="Arial"/>
                <w:sz w:val="18"/>
              </w:rPr>
            </w:r>
          </w:p>
        </w:tc>
        <w:tc>
          <w:tcPr>
            <w:tcBorders/>
            <w:tcW w:w="1134" w:type="dxa"/>
            <w:vAlign w:val="center"/>
          </w:tcPr>
          <w:p w14:paraId="186E55A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8521A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F92EFB">
            <w:pPr>
              <w:widowControl w:val="true"/>
              <w:pBdr/>
              <w:spacing/>
              <w:ind/>
              <w:jc w:val="center"/>
              <w:rPr>
                <w:rFonts w:ascii="Arial" w:hAnsi="Arial" w:cs="Arial"/>
                <w:sz w:val="18"/>
              </w:rPr>
            </w:pPr>
            <w:r>
              <w:rPr>
                <w:rFonts w:ascii="Arial" w:hAnsi="Arial" w:cs="Arial"/>
                <w:sz w:val="18"/>
              </w:rPr>
              <w:t xml:space="preserve">241</w:t>
            </w:r>
            <w:r>
              <w:rPr>
                <w:rFonts w:ascii="Arial" w:hAnsi="Arial" w:cs="Arial"/>
                <w:sz w:val="18"/>
              </w:rPr>
            </w:r>
            <w:r>
              <w:rPr>
                <w:rFonts w:ascii="Arial" w:hAnsi="Arial" w:cs="Arial"/>
                <w:sz w:val="18"/>
              </w:rPr>
            </w:r>
          </w:p>
        </w:tc>
        <w:tc>
          <w:tcPr>
            <w:tcBorders/>
            <w:tcW w:w="993" w:type="dxa"/>
            <w:vAlign w:val="center"/>
          </w:tcPr>
          <w:p w14:paraId="41F1749B">
            <w:pPr>
              <w:pBdr/>
              <w:spacing/>
              <w:ind/>
              <w:jc w:val="center"/>
              <w:rPr>
                <w:rFonts w:ascii="Arial" w:hAnsi="Arial" w:cs="Arial"/>
                <w:sz w:val="18"/>
              </w:rPr>
            </w:pPr>
            <w:r>
              <w:rPr>
                <w:rFonts w:ascii="Arial" w:hAnsi="Arial" w:cs="Arial"/>
                <w:sz w:val="18"/>
              </w:rPr>
              <w:t xml:space="preserve">990101</w:t>
            </w:r>
            <w:r>
              <w:rPr>
                <w:rFonts w:ascii="Arial" w:hAnsi="Arial" w:cs="Arial"/>
                <w:sz w:val="18"/>
              </w:rPr>
            </w:r>
            <w:r>
              <w:rPr>
                <w:rFonts w:ascii="Arial" w:hAnsi="Arial" w:cs="Arial"/>
                <w:sz w:val="18"/>
              </w:rPr>
            </w:r>
          </w:p>
        </w:tc>
        <w:tc>
          <w:tcPr>
            <w:tcBorders/>
            <w:tcW w:w="5498" w:type="dxa"/>
            <w:vAlign w:val="center"/>
          </w:tcPr>
          <w:p w14:paraId="416F3B9E">
            <w:pPr>
              <w:pBdr/>
              <w:spacing/>
              <w:ind/>
              <w:jc w:val="center"/>
              <w:rPr>
                <w:rFonts w:ascii="Arial" w:hAnsi="Arial" w:cs="Arial"/>
                <w:sz w:val="18"/>
              </w:rPr>
            </w:pPr>
            <w:r>
              <w:rPr>
                <w:rFonts w:ascii="Arial" w:hAnsi="Arial" w:cs="Arial"/>
                <w:sz w:val="18"/>
              </w:rPr>
              <w:t xml:space="preserve">EDUCACIÓN GRUPAL EN SALUD, POR MEDICINA GENERAL</w:t>
            </w:r>
            <w:r>
              <w:rPr>
                <w:rFonts w:ascii="Arial" w:hAnsi="Arial" w:cs="Arial"/>
                <w:sz w:val="18"/>
              </w:rPr>
            </w:r>
            <w:r>
              <w:rPr>
                <w:rFonts w:ascii="Arial" w:hAnsi="Arial" w:cs="Arial"/>
                <w:sz w:val="18"/>
              </w:rPr>
            </w:r>
          </w:p>
        </w:tc>
        <w:tc>
          <w:tcPr>
            <w:tcBorders/>
            <w:tcW w:w="1134" w:type="dxa"/>
            <w:vAlign w:val="center"/>
          </w:tcPr>
          <w:p w14:paraId="19C3C2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AA74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584A2A">
            <w:pPr>
              <w:widowControl w:val="true"/>
              <w:pBdr/>
              <w:spacing/>
              <w:ind/>
              <w:jc w:val="center"/>
              <w:rPr>
                <w:rFonts w:ascii="Arial" w:hAnsi="Arial" w:cs="Arial"/>
                <w:sz w:val="18"/>
              </w:rPr>
            </w:pPr>
            <w:r>
              <w:rPr>
                <w:rFonts w:ascii="Arial" w:hAnsi="Arial" w:cs="Arial"/>
                <w:sz w:val="18"/>
              </w:rPr>
              <w:t xml:space="preserve">242</w:t>
            </w:r>
            <w:r>
              <w:rPr>
                <w:rFonts w:ascii="Arial" w:hAnsi="Arial" w:cs="Arial"/>
                <w:sz w:val="18"/>
              </w:rPr>
            </w:r>
            <w:r>
              <w:rPr>
                <w:rFonts w:ascii="Arial" w:hAnsi="Arial" w:cs="Arial"/>
                <w:sz w:val="18"/>
              </w:rPr>
            </w:r>
          </w:p>
        </w:tc>
        <w:tc>
          <w:tcPr>
            <w:tcBorders/>
            <w:tcW w:w="993" w:type="dxa"/>
            <w:vAlign w:val="center"/>
          </w:tcPr>
          <w:p w14:paraId="7F826293">
            <w:pPr>
              <w:pBdr/>
              <w:spacing/>
              <w:ind/>
              <w:jc w:val="center"/>
              <w:rPr>
                <w:rFonts w:ascii="Arial" w:hAnsi="Arial" w:cs="Arial"/>
                <w:sz w:val="18"/>
              </w:rPr>
            </w:pPr>
            <w:r>
              <w:rPr>
                <w:rFonts w:ascii="Arial" w:hAnsi="Arial" w:cs="Arial"/>
                <w:sz w:val="18"/>
              </w:rPr>
              <w:t xml:space="preserve">990201</w:t>
            </w:r>
            <w:r>
              <w:rPr>
                <w:rFonts w:ascii="Arial" w:hAnsi="Arial" w:cs="Arial"/>
                <w:sz w:val="18"/>
              </w:rPr>
            </w:r>
            <w:r>
              <w:rPr>
                <w:rFonts w:ascii="Arial" w:hAnsi="Arial" w:cs="Arial"/>
                <w:sz w:val="18"/>
              </w:rPr>
            </w:r>
          </w:p>
        </w:tc>
        <w:tc>
          <w:tcPr>
            <w:tcBorders/>
            <w:tcW w:w="5498" w:type="dxa"/>
            <w:vAlign w:val="center"/>
          </w:tcPr>
          <w:p w14:paraId="4A5759C6">
            <w:pPr>
              <w:pBdr/>
              <w:spacing/>
              <w:ind/>
              <w:jc w:val="center"/>
              <w:rPr>
                <w:rFonts w:ascii="Arial" w:hAnsi="Arial" w:cs="Arial"/>
                <w:sz w:val="18"/>
              </w:rPr>
            </w:pPr>
            <w:r>
              <w:rPr>
                <w:rFonts w:ascii="Arial" w:hAnsi="Arial" w:cs="Arial"/>
                <w:sz w:val="18"/>
              </w:rPr>
              <w:t xml:space="preserve">EDUCACIÓN INDIVIDUAL EN SALUD, POR MEDICINA GENERAL</w:t>
            </w:r>
            <w:r>
              <w:rPr>
                <w:rFonts w:ascii="Arial" w:hAnsi="Arial" w:cs="Arial"/>
                <w:sz w:val="18"/>
              </w:rPr>
            </w:r>
            <w:r>
              <w:rPr>
                <w:rFonts w:ascii="Arial" w:hAnsi="Arial" w:cs="Arial"/>
                <w:sz w:val="18"/>
              </w:rPr>
            </w:r>
          </w:p>
        </w:tc>
        <w:tc>
          <w:tcPr>
            <w:tcBorders/>
            <w:tcW w:w="1134" w:type="dxa"/>
            <w:vAlign w:val="center"/>
          </w:tcPr>
          <w:p w14:paraId="6CC8609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3EEF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DE3C82">
            <w:pPr>
              <w:widowControl w:val="true"/>
              <w:pBdr/>
              <w:spacing/>
              <w:ind/>
              <w:jc w:val="center"/>
              <w:rPr>
                <w:rFonts w:ascii="Arial" w:hAnsi="Arial" w:cs="Arial"/>
                <w:sz w:val="18"/>
              </w:rPr>
            </w:pPr>
            <w:r>
              <w:rPr>
                <w:rFonts w:ascii="Arial" w:hAnsi="Arial" w:cs="Arial"/>
                <w:sz w:val="18"/>
              </w:rPr>
              <w:t xml:space="preserve">243</w:t>
            </w:r>
            <w:r>
              <w:rPr>
                <w:rFonts w:ascii="Arial" w:hAnsi="Arial" w:cs="Arial"/>
                <w:sz w:val="18"/>
              </w:rPr>
            </w:r>
            <w:r>
              <w:rPr>
                <w:rFonts w:ascii="Arial" w:hAnsi="Arial" w:cs="Arial"/>
                <w:sz w:val="18"/>
              </w:rPr>
            </w:r>
          </w:p>
        </w:tc>
        <w:tc>
          <w:tcPr>
            <w:tcBorders/>
            <w:tcW w:w="993" w:type="dxa"/>
            <w:vAlign w:val="center"/>
          </w:tcPr>
          <w:p w14:paraId="404D1225">
            <w:pPr>
              <w:pBdr/>
              <w:spacing/>
              <w:ind/>
              <w:jc w:val="center"/>
              <w:rPr>
                <w:rFonts w:ascii="Arial" w:hAnsi="Arial" w:cs="Arial"/>
                <w:sz w:val="18"/>
              </w:rPr>
            </w:pPr>
            <w:r>
              <w:rPr>
                <w:rFonts w:ascii="Arial" w:hAnsi="Arial" w:cs="Arial"/>
                <w:sz w:val="18"/>
              </w:rPr>
              <w:t xml:space="preserve">990203</w:t>
            </w:r>
            <w:r>
              <w:rPr>
                <w:rFonts w:ascii="Arial" w:hAnsi="Arial" w:cs="Arial"/>
                <w:sz w:val="18"/>
              </w:rPr>
            </w:r>
            <w:r>
              <w:rPr>
                <w:rFonts w:ascii="Arial" w:hAnsi="Arial" w:cs="Arial"/>
                <w:sz w:val="18"/>
              </w:rPr>
            </w:r>
          </w:p>
        </w:tc>
        <w:tc>
          <w:tcPr>
            <w:tcBorders/>
            <w:tcW w:w="5498" w:type="dxa"/>
            <w:vAlign w:val="center"/>
          </w:tcPr>
          <w:p w14:paraId="3049905B">
            <w:pPr>
              <w:pBdr/>
              <w:spacing/>
              <w:ind/>
              <w:jc w:val="center"/>
              <w:rPr>
                <w:rFonts w:ascii="Arial" w:hAnsi="Arial" w:cs="Arial"/>
                <w:sz w:val="18"/>
              </w:rPr>
            </w:pPr>
            <w:r>
              <w:rPr>
                <w:rFonts w:ascii="Arial" w:hAnsi="Arial" w:cs="Arial"/>
                <w:sz w:val="18"/>
              </w:rPr>
              <w:t xml:space="preserve">EDUCACIÓN INDIVIDUAL EN SALUD, POR ODONTOLOGÍA</w:t>
            </w:r>
            <w:r>
              <w:rPr>
                <w:rFonts w:ascii="Arial" w:hAnsi="Arial" w:cs="Arial"/>
                <w:sz w:val="18"/>
              </w:rPr>
            </w:r>
            <w:r>
              <w:rPr>
                <w:rFonts w:ascii="Arial" w:hAnsi="Arial" w:cs="Arial"/>
                <w:sz w:val="18"/>
              </w:rPr>
            </w:r>
          </w:p>
        </w:tc>
        <w:tc>
          <w:tcPr>
            <w:tcBorders/>
            <w:tcW w:w="1134" w:type="dxa"/>
            <w:vAlign w:val="center"/>
          </w:tcPr>
          <w:p w14:paraId="15F6FF6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DE8BD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518AD6">
            <w:pPr>
              <w:widowControl w:val="true"/>
              <w:pBdr/>
              <w:spacing/>
              <w:ind/>
              <w:jc w:val="center"/>
              <w:rPr>
                <w:rFonts w:ascii="Arial" w:hAnsi="Arial" w:cs="Arial"/>
                <w:sz w:val="18"/>
              </w:rPr>
            </w:pPr>
            <w:r>
              <w:rPr>
                <w:rFonts w:ascii="Arial" w:hAnsi="Arial" w:cs="Arial"/>
                <w:sz w:val="18"/>
              </w:rPr>
              <w:t xml:space="preserve">244</w:t>
            </w:r>
            <w:r>
              <w:rPr>
                <w:rFonts w:ascii="Arial" w:hAnsi="Arial" w:cs="Arial"/>
                <w:sz w:val="18"/>
              </w:rPr>
            </w:r>
            <w:r>
              <w:rPr>
                <w:rFonts w:ascii="Arial" w:hAnsi="Arial" w:cs="Arial"/>
                <w:sz w:val="18"/>
              </w:rPr>
            </w:r>
          </w:p>
        </w:tc>
        <w:tc>
          <w:tcPr>
            <w:tcBorders/>
            <w:tcW w:w="993" w:type="dxa"/>
            <w:vAlign w:val="center"/>
          </w:tcPr>
          <w:p w14:paraId="606D3D36">
            <w:pPr>
              <w:pBdr/>
              <w:spacing/>
              <w:ind/>
              <w:jc w:val="center"/>
              <w:rPr>
                <w:rFonts w:ascii="Arial" w:hAnsi="Arial" w:cs="Arial"/>
                <w:sz w:val="18"/>
              </w:rPr>
            </w:pPr>
            <w:r>
              <w:rPr>
                <w:rFonts w:ascii="Arial" w:hAnsi="Arial" w:cs="Arial"/>
                <w:sz w:val="18"/>
              </w:rPr>
              <w:t xml:space="preserve">990204</w:t>
            </w:r>
            <w:r>
              <w:rPr>
                <w:rFonts w:ascii="Arial" w:hAnsi="Arial" w:cs="Arial"/>
                <w:sz w:val="18"/>
              </w:rPr>
            </w:r>
            <w:r>
              <w:rPr>
                <w:rFonts w:ascii="Arial" w:hAnsi="Arial" w:cs="Arial"/>
                <w:sz w:val="18"/>
              </w:rPr>
            </w:r>
          </w:p>
        </w:tc>
        <w:tc>
          <w:tcPr>
            <w:tcBorders/>
            <w:tcW w:w="5498" w:type="dxa"/>
            <w:vAlign w:val="center"/>
          </w:tcPr>
          <w:p w14:paraId="0D2A8EFD">
            <w:pPr>
              <w:pBdr/>
              <w:spacing/>
              <w:ind/>
              <w:jc w:val="center"/>
              <w:rPr>
                <w:rFonts w:ascii="Arial" w:hAnsi="Arial" w:cs="Arial"/>
                <w:sz w:val="18"/>
              </w:rPr>
            </w:pPr>
            <w:r>
              <w:rPr>
                <w:rFonts w:ascii="Arial" w:hAnsi="Arial" w:cs="Arial"/>
                <w:sz w:val="18"/>
              </w:rPr>
              <w:t xml:space="preserve">EDUCACIÓN INDIVIDUAL EN SALUD, POR ENFERMERÍA</w:t>
            </w:r>
            <w:r>
              <w:rPr>
                <w:rFonts w:ascii="Arial" w:hAnsi="Arial" w:cs="Arial"/>
                <w:sz w:val="18"/>
              </w:rPr>
            </w:r>
            <w:r>
              <w:rPr>
                <w:rFonts w:ascii="Arial" w:hAnsi="Arial" w:cs="Arial"/>
                <w:sz w:val="18"/>
              </w:rPr>
            </w:r>
          </w:p>
        </w:tc>
        <w:tc>
          <w:tcPr>
            <w:tcBorders/>
            <w:tcW w:w="1134" w:type="dxa"/>
            <w:vAlign w:val="center"/>
          </w:tcPr>
          <w:p w14:paraId="640D072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7EFAD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5B88C5">
            <w:pPr>
              <w:widowControl w:val="true"/>
              <w:pBdr/>
              <w:spacing/>
              <w:ind/>
              <w:jc w:val="center"/>
              <w:rPr>
                <w:rFonts w:ascii="Arial" w:hAnsi="Arial" w:cs="Arial"/>
                <w:sz w:val="18"/>
              </w:rPr>
            </w:pPr>
            <w:r>
              <w:rPr>
                <w:rFonts w:ascii="Arial" w:hAnsi="Arial" w:cs="Arial"/>
                <w:sz w:val="18"/>
              </w:rPr>
              <w:t xml:space="preserve">245</w:t>
            </w:r>
            <w:r>
              <w:rPr>
                <w:rFonts w:ascii="Arial" w:hAnsi="Arial" w:cs="Arial"/>
                <w:sz w:val="18"/>
              </w:rPr>
            </w:r>
            <w:r>
              <w:rPr>
                <w:rFonts w:ascii="Arial" w:hAnsi="Arial" w:cs="Arial"/>
                <w:sz w:val="18"/>
              </w:rPr>
            </w:r>
          </w:p>
        </w:tc>
        <w:tc>
          <w:tcPr>
            <w:tcBorders/>
            <w:tcW w:w="993" w:type="dxa"/>
            <w:vAlign w:val="center"/>
          </w:tcPr>
          <w:p w14:paraId="22D7C11F">
            <w:pPr>
              <w:pBdr/>
              <w:spacing/>
              <w:ind/>
              <w:jc w:val="center"/>
              <w:rPr>
                <w:rFonts w:ascii="Arial" w:hAnsi="Arial" w:cs="Arial"/>
                <w:sz w:val="18"/>
              </w:rPr>
            </w:pPr>
            <w:r>
              <w:rPr>
                <w:rFonts w:ascii="Arial" w:hAnsi="Arial" w:cs="Arial"/>
                <w:sz w:val="18"/>
              </w:rPr>
              <w:t xml:space="preserve">990206</w:t>
            </w:r>
            <w:r>
              <w:rPr>
                <w:rFonts w:ascii="Arial" w:hAnsi="Arial" w:cs="Arial"/>
                <w:sz w:val="18"/>
              </w:rPr>
            </w:r>
            <w:r>
              <w:rPr>
                <w:rFonts w:ascii="Arial" w:hAnsi="Arial" w:cs="Arial"/>
                <w:sz w:val="18"/>
              </w:rPr>
            </w:r>
          </w:p>
        </w:tc>
        <w:tc>
          <w:tcPr>
            <w:tcBorders/>
            <w:tcW w:w="5498" w:type="dxa"/>
            <w:vAlign w:val="center"/>
          </w:tcPr>
          <w:p w14:paraId="7A3EC627">
            <w:pPr>
              <w:pBdr/>
              <w:spacing/>
              <w:ind/>
              <w:jc w:val="center"/>
              <w:rPr>
                <w:rFonts w:ascii="Arial" w:hAnsi="Arial" w:cs="Arial"/>
                <w:sz w:val="18"/>
              </w:rPr>
            </w:pPr>
            <w:r>
              <w:rPr>
                <w:rFonts w:ascii="Arial" w:hAnsi="Arial" w:cs="Arial"/>
                <w:sz w:val="18"/>
              </w:rPr>
              <w:t xml:space="preserve">EDUCACIÓN INDIVIDUAL EN SALUD, POR PSICOLOGÍA</w:t>
            </w:r>
            <w:r>
              <w:rPr>
                <w:rFonts w:ascii="Arial" w:hAnsi="Arial" w:cs="Arial"/>
                <w:sz w:val="18"/>
              </w:rPr>
            </w:r>
            <w:r>
              <w:rPr>
                <w:rFonts w:ascii="Arial" w:hAnsi="Arial" w:cs="Arial"/>
                <w:sz w:val="18"/>
              </w:rPr>
            </w:r>
          </w:p>
        </w:tc>
        <w:tc>
          <w:tcPr>
            <w:tcBorders/>
            <w:tcW w:w="1134" w:type="dxa"/>
            <w:vAlign w:val="center"/>
          </w:tcPr>
          <w:p w14:paraId="47C448A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E696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BC4334">
            <w:pPr>
              <w:widowControl w:val="true"/>
              <w:pBdr/>
              <w:spacing/>
              <w:ind/>
              <w:jc w:val="center"/>
              <w:rPr>
                <w:rFonts w:ascii="Arial" w:hAnsi="Arial" w:cs="Arial"/>
                <w:sz w:val="18"/>
              </w:rPr>
            </w:pPr>
            <w:r>
              <w:rPr>
                <w:rFonts w:ascii="Arial" w:hAnsi="Arial" w:cs="Arial"/>
                <w:sz w:val="18"/>
              </w:rPr>
              <w:t xml:space="preserve">246</w:t>
            </w:r>
            <w:r>
              <w:rPr>
                <w:rFonts w:ascii="Arial" w:hAnsi="Arial" w:cs="Arial"/>
                <w:sz w:val="18"/>
              </w:rPr>
            </w:r>
            <w:r>
              <w:rPr>
                <w:rFonts w:ascii="Arial" w:hAnsi="Arial" w:cs="Arial"/>
                <w:sz w:val="18"/>
              </w:rPr>
            </w:r>
          </w:p>
        </w:tc>
        <w:tc>
          <w:tcPr>
            <w:tcBorders/>
            <w:tcW w:w="993" w:type="dxa"/>
            <w:vAlign w:val="center"/>
          </w:tcPr>
          <w:p w14:paraId="0759C4F9">
            <w:pPr>
              <w:pBdr/>
              <w:spacing/>
              <w:ind/>
              <w:jc w:val="center"/>
              <w:rPr>
                <w:rFonts w:ascii="Arial" w:hAnsi="Arial" w:cs="Arial"/>
                <w:sz w:val="18"/>
              </w:rPr>
            </w:pPr>
            <w:r>
              <w:rPr>
                <w:rFonts w:ascii="Arial" w:hAnsi="Arial" w:cs="Arial"/>
                <w:sz w:val="18"/>
              </w:rPr>
              <w:t xml:space="preserve">990212</w:t>
            </w:r>
            <w:r>
              <w:rPr>
                <w:rFonts w:ascii="Arial" w:hAnsi="Arial" w:cs="Arial"/>
                <w:sz w:val="18"/>
              </w:rPr>
            </w:r>
            <w:r>
              <w:rPr>
                <w:rFonts w:ascii="Arial" w:hAnsi="Arial" w:cs="Arial"/>
                <w:sz w:val="18"/>
              </w:rPr>
            </w:r>
          </w:p>
        </w:tc>
        <w:tc>
          <w:tcPr>
            <w:tcBorders/>
            <w:tcW w:w="5498" w:type="dxa"/>
            <w:vAlign w:val="center"/>
          </w:tcPr>
          <w:p w14:paraId="6ACE6DC9">
            <w:pPr>
              <w:pBdr/>
              <w:spacing/>
              <w:ind/>
              <w:jc w:val="center"/>
              <w:rPr>
                <w:rFonts w:ascii="Arial" w:hAnsi="Arial" w:cs="Arial"/>
                <w:sz w:val="18"/>
              </w:rPr>
            </w:pPr>
            <w:r>
              <w:rPr>
                <w:rFonts w:ascii="Arial" w:hAnsi="Arial" w:cs="Arial"/>
                <w:sz w:val="18"/>
              </w:rPr>
              <w:t xml:space="preserve">EDUCACIÓN INDIVIDUAL EN SALUD, POR HIGIENE ORAL</w:t>
            </w:r>
            <w:r>
              <w:rPr>
                <w:rFonts w:ascii="Arial" w:hAnsi="Arial" w:cs="Arial"/>
                <w:sz w:val="18"/>
              </w:rPr>
            </w:r>
            <w:r>
              <w:rPr>
                <w:rFonts w:ascii="Arial" w:hAnsi="Arial" w:cs="Arial"/>
                <w:sz w:val="18"/>
              </w:rPr>
            </w:r>
          </w:p>
        </w:tc>
        <w:tc>
          <w:tcPr>
            <w:tcBorders/>
            <w:tcW w:w="1134" w:type="dxa"/>
            <w:vAlign w:val="center"/>
          </w:tcPr>
          <w:p w14:paraId="5C8DBE5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53F74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019D58">
            <w:pPr>
              <w:widowControl w:val="true"/>
              <w:pBdr/>
              <w:spacing/>
              <w:ind/>
              <w:jc w:val="center"/>
              <w:rPr>
                <w:rFonts w:ascii="Arial" w:hAnsi="Arial" w:cs="Arial"/>
                <w:sz w:val="18"/>
              </w:rPr>
            </w:pPr>
            <w:r>
              <w:rPr>
                <w:rFonts w:ascii="Arial" w:hAnsi="Arial" w:cs="Arial"/>
                <w:sz w:val="18"/>
              </w:rPr>
              <w:t xml:space="preserve">247</w:t>
            </w:r>
            <w:r>
              <w:rPr>
                <w:rFonts w:ascii="Arial" w:hAnsi="Arial" w:cs="Arial"/>
                <w:sz w:val="18"/>
              </w:rPr>
            </w:r>
            <w:r>
              <w:rPr>
                <w:rFonts w:ascii="Arial" w:hAnsi="Arial" w:cs="Arial"/>
                <w:sz w:val="18"/>
              </w:rPr>
            </w:r>
          </w:p>
        </w:tc>
        <w:tc>
          <w:tcPr>
            <w:tcBorders/>
            <w:tcW w:w="993" w:type="dxa"/>
            <w:vAlign w:val="center"/>
          </w:tcPr>
          <w:p w14:paraId="60B23C5E">
            <w:pPr>
              <w:pBdr/>
              <w:spacing/>
              <w:ind/>
              <w:jc w:val="center"/>
              <w:rPr>
                <w:rFonts w:ascii="Arial" w:hAnsi="Arial" w:cs="Arial"/>
                <w:sz w:val="18"/>
              </w:rPr>
            </w:pPr>
            <w:r>
              <w:rPr>
                <w:rFonts w:ascii="Arial" w:hAnsi="Arial" w:cs="Arial"/>
                <w:sz w:val="18"/>
              </w:rPr>
              <w:t xml:space="preserve">990213</w:t>
            </w:r>
            <w:r>
              <w:rPr>
                <w:rFonts w:ascii="Arial" w:hAnsi="Arial" w:cs="Arial"/>
                <w:sz w:val="18"/>
              </w:rPr>
            </w:r>
            <w:r>
              <w:rPr>
                <w:rFonts w:ascii="Arial" w:hAnsi="Arial" w:cs="Arial"/>
                <w:sz w:val="18"/>
              </w:rPr>
            </w:r>
          </w:p>
        </w:tc>
        <w:tc>
          <w:tcPr>
            <w:tcBorders/>
            <w:tcW w:w="5498" w:type="dxa"/>
            <w:vAlign w:val="center"/>
          </w:tcPr>
          <w:p w14:paraId="4F902C3A">
            <w:pPr>
              <w:pBdr/>
              <w:spacing/>
              <w:ind/>
              <w:jc w:val="center"/>
              <w:rPr>
                <w:rFonts w:ascii="Arial" w:hAnsi="Arial" w:cs="Arial"/>
                <w:sz w:val="18"/>
              </w:rPr>
            </w:pPr>
            <w:r>
              <w:rPr>
                <w:rFonts w:ascii="Arial" w:hAnsi="Arial" w:cs="Arial"/>
                <w:sz w:val="18"/>
              </w:rPr>
              <w:t xml:space="preserve">EDUCACIÓN INDIVIDUAL EN SALUD, POR EQUIPO INTERDISCIPLINARIO</w:t>
            </w:r>
            <w:r>
              <w:rPr>
                <w:rFonts w:ascii="Arial" w:hAnsi="Arial" w:cs="Arial"/>
                <w:sz w:val="18"/>
              </w:rPr>
            </w:r>
            <w:r>
              <w:rPr>
                <w:rFonts w:ascii="Arial" w:hAnsi="Arial" w:cs="Arial"/>
                <w:sz w:val="18"/>
              </w:rPr>
            </w:r>
          </w:p>
        </w:tc>
        <w:tc>
          <w:tcPr>
            <w:tcBorders/>
            <w:tcW w:w="1134" w:type="dxa"/>
            <w:vAlign w:val="center"/>
          </w:tcPr>
          <w:p w14:paraId="2CA465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8C6BE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DC4F4C">
            <w:pPr>
              <w:widowControl w:val="true"/>
              <w:pBdr/>
              <w:spacing/>
              <w:ind/>
              <w:jc w:val="center"/>
              <w:rPr>
                <w:rFonts w:ascii="Arial" w:hAnsi="Arial" w:cs="Arial"/>
                <w:sz w:val="18"/>
              </w:rPr>
            </w:pPr>
            <w:r>
              <w:rPr>
                <w:rFonts w:ascii="Arial" w:hAnsi="Arial" w:cs="Arial"/>
                <w:sz w:val="18"/>
              </w:rPr>
              <w:t xml:space="preserve">248</w:t>
            </w:r>
            <w:r>
              <w:rPr>
                <w:rFonts w:ascii="Arial" w:hAnsi="Arial" w:cs="Arial"/>
                <w:sz w:val="18"/>
              </w:rPr>
            </w:r>
            <w:r>
              <w:rPr>
                <w:rFonts w:ascii="Arial" w:hAnsi="Arial" w:cs="Arial"/>
                <w:sz w:val="18"/>
              </w:rPr>
            </w:r>
          </w:p>
        </w:tc>
        <w:tc>
          <w:tcPr>
            <w:tcBorders/>
            <w:tcW w:w="993" w:type="dxa"/>
            <w:vAlign w:val="center"/>
          </w:tcPr>
          <w:p w14:paraId="0BAD30B5">
            <w:pPr>
              <w:pBdr/>
              <w:spacing/>
              <w:ind/>
              <w:jc w:val="center"/>
              <w:rPr>
                <w:rFonts w:ascii="Arial" w:hAnsi="Arial" w:cs="Arial"/>
                <w:sz w:val="18"/>
              </w:rPr>
            </w:pPr>
            <w:r>
              <w:rPr>
                <w:rFonts w:ascii="Arial" w:hAnsi="Arial" w:cs="Arial"/>
                <w:sz w:val="18"/>
              </w:rPr>
              <w:t xml:space="preserve">990221</w:t>
            </w:r>
            <w:r>
              <w:rPr>
                <w:rFonts w:ascii="Arial" w:hAnsi="Arial" w:cs="Arial"/>
                <w:sz w:val="18"/>
              </w:rPr>
            </w:r>
            <w:r>
              <w:rPr>
                <w:rFonts w:ascii="Arial" w:hAnsi="Arial" w:cs="Arial"/>
                <w:sz w:val="18"/>
              </w:rPr>
            </w:r>
          </w:p>
        </w:tc>
        <w:tc>
          <w:tcPr>
            <w:tcBorders/>
            <w:tcW w:w="5498" w:type="dxa"/>
            <w:vAlign w:val="center"/>
          </w:tcPr>
          <w:p w14:paraId="54DD4A35">
            <w:pPr>
              <w:pBdr/>
              <w:spacing/>
              <w:ind/>
              <w:jc w:val="center"/>
              <w:rPr>
                <w:rFonts w:ascii="Arial" w:hAnsi="Arial" w:cs="Arial"/>
                <w:sz w:val="18"/>
              </w:rPr>
            </w:pPr>
            <w:r>
              <w:rPr>
                <w:rFonts w:ascii="Arial" w:hAnsi="Arial" w:cs="Arial"/>
                <w:sz w:val="18"/>
              </w:rPr>
              <w:t xml:space="preserve">EDUCACIÓN INDIVIDUAL EN SALUD, POR EQUIPO INTERDISCIPLINARIO Y COMUNICACIÓN EN POBLACIÓN INFANTIL Y ADOLESCENTE</w:t>
            </w:r>
            <w:r>
              <w:rPr>
                <w:rFonts w:ascii="Arial" w:hAnsi="Arial" w:cs="Arial"/>
                <w:sz w:val="18"/>
              </w:rPr>
            </w:r>
            <w:r>
              <w:rPr>
                <w:rFonts w:ascii="Arial" w:hAnsi="Arial" w:cs="Arial"/>
                <w:sz w:val="18"/>
              </w:rPr>
            </w:r>
          </w:p>
        </w:tc>
        <w:tc>
          <w:tcPr>
            <w:tcBorders/>
            <w:tcW w:w="1134" w:type="dxa"/>
            <w:vAlign w:val="center"/>
          </w:tcPr>
          <w:p w14:paraId="06E94A0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9B50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36DE91">
            <w:pPr>
              <w:widowControl w:val="true"/>
              <w:pBdr/>
              <w:spacing/>
              <w:ind/>
              <w:jc w:val="center"/>
              <w:rPr>
                <w:rFonts w:ascii="Arial" w:hAnsi="Arial" w:cs="Arial"/>
                <w:sz w:val="18"/>
              </w:rPr>
            </w:pPr>
            <w:r>
              <w:rPr>
                <w:rFonts w:ascii="Arial" w:hAnsi="Arial" w:cs="Arial"/>
                <w:sz w:val="18"/>
              </w:rPr>
              <w:t xml:space="preserve">249</w:t>
            </w:r>
            <w:r>
              <w:rPr>
                <w:rFonts w:ascii="Arial" w:hAnsi="Arial" w:cs="Arial"/>
                <w:sz w:val="18"/>
              </w:rPr>
            </w:r>
            <w:r>
              <w:rPr>
                <w:rFonts w:ascii="Arial" w:hAnsi="Arial" w:cs="Arial"/>
                <w:sz w:val="18"/>
              </w:rPr>
            </w:r>
          </w:p>
        </w:tc>
        <w:tc>
          <w:tcPr>
            <w:tcBorders/>
            <w:tcW w:w="993" w:type="dxa"/>
            <w:vAlign w:val="center"/>
          </w:tcPr>
          <w:p w14:paraId="506F14AC">
            <w:pPr>
              <w:pBdr/>
              <w:spacing/>
              <w:ind/>
              <w:jc w:val="center"/>
              <w:rPr>
                <w:rFonts w:ascii="Arial" w:hAnsi="Arial" w:cs="Arial"/>
                <w:sz w:val="18"/>
              </w:rPr>
            </w:pPr>
            <w:r>
              <w:rPr>
                <w:rFonts w:ascii="Arial" w:hAnsi="Arial" w:cs="Arial"/>
                <w:sz w:val="18"/>
              </w:rPr>
              <w:t xml:space="preserve">990222</w:t>
            </w:r>
            <w:r>
              <w:rPr>
                <w:rFonts w:ascii="Arial" w:hAnsi="Arial" w:cs="Arial"/>
                <w:sz w:val="18"/>
              </w:rPr>
            </w:r>
            <w:r>
              <w:rPr>
                <w:rFonts w:ascii="Arial" w:hAnsi="Arial" w:cs="Arial"/>
                <w:sz w:val="18"/>
              </w:rPr>
            </w:r>
          </w:p>
        </w:tc>
        <w:tc>
          <w:tcPr>
            <w:tcBorders/>
            <w:tcW w:w="5498" w:type="dxa"/>
            <w:vAlign w:val="center"/>
          </w:tcPr>
          <w:p w14:paraId="23BC41A5">
            <w:pPr>
              <w:pBdr/>
              <w:spacing/>
              <w:ind/>
              <w:jc w:val="center"/>
              <w:rPr>
                <w:rFonts w:ascii="Arial" w:hAnsi="Arial" w:cs="Arial"/>
                <w:sz w:val="18"/>
              </w:rPr>
            </w:pPr>
            <w:r>
              <w:rPr>
                <w:rFonts w:ascii="Arial" w:hAnsi="Arial" w:cs="Arial"/>
                <w:sz w:val="18"/>
              </w:rPr>
              <w:t xml:space="preserve">EDUCACIÓN INDIVIDUAL EN SALUD, POR EQUIPO INTERDISCIPLINARIO Y COMUNICACIÓN EN POBLACIÓN DE HOMBRES Y MUJERES EN EDAD FÉRTIL</w:t>
            </w:r>
            <w:r>
              <w:rPr>
                <w:rFonts w:ascii="Arial" w:hAnsi="Arial" w:cs="Arial"/>
                <w:sz w:val="18"/>
              </w:rPr>
            </w:r>
            <w:r>
              <w:rPr>
                <w:rFonts w:ascii="Arial" w:hAnsi="Arial" w:cs="Arial"/>
                <w:sz w:val="18"/>
              </w:rPr>
            </w:r>
          </w:p>
        </w:tc>
        <w:tc>
          <w:tcPr>
            <w:tcBorders/>
            <w:tcW w:w="1134" w:type="dxa"/>
            <w:vAlign w:val="center"/>
          </w:tcPr>
          <w:p w14:paraId="2EFC87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F792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2064EE">
            <w:pPr>
              <w:widowControl w:val="true"/>
              <w:pBdr/>
              <w:spacing/>
              <w:ind/>
              <w:jc w:val="center"/>
              <w:rPr>
                <w:rFonts w:ascii="Arial" w:hAnsi="Arial" w:cs="Arial"/>
                <w:sz w:val="18"/>
              </w:rPr>
            </w:pPr>
            <w:r>
              <w:rPr>
                <w:rFonts w:ascii="Arial" w:hAnsi="Arial" w:cs="Arial"/>
                <w:sz w:val="18"/>
              </w:rPr>
              <w:t xml:space="preserve">250</w:t>
            </w:r>
            <w:r>
              <w:rPr>
                <w:rFonts w:ascii="Arial" w:hAnsi="Arial" w:cs="Arial"/>
                <w:sz w:val="18"/>
              </w:rPr>
            </w:r>
            <w:r>
              <w:rPr>
                <w:rFonts w:ascii="Arial" w:hAnsi="Arial" w:cs="Arial"/>
                <w:sz w:val="18"/>
              </w:rPr>
            </w:r>
          </w:p>
        </w:tc>
        <w:tc>
          <w:tcPr>
            <w:tcBorders/>
            <w:tcW w:w="993" w:type="dxa"/>
            <w:vAlign w:val="center"/>
          </w:tcPr>
          <w:p w14:paraId="6123B70A">
            <w:pPr>
              <w:pBdr/>
              <w:spacing/>
              <w:ind/>
              <w:jc w:val="center"/>
              <w:rPr>
                <w:rFonts w:ascii="Arial" w:hAnsi="Arial" w:cs="Arial"/>
                <w:sz w:val="18"/>
              </w:rPr>
            </w:pPr>
            <w:r>
              <w:rPr>
                <w:rFonts w:ascii="Arial" w:hAnsi="Arial" w:cs="Arial"/>
                <w:sz w:val="18"/>
              </w:rPr>
              <w:t xml:space="preserve">990223</w:t>
            </w:r>
            <w:r>
              <w:rPr>
                <w:rFonts w:ascii="Arial" w:hAnsi="Arial" w:cs="Arial"/>
                <w:sz w:val="18"/>
              </w:rPr>
            </w:r>
            <w:r>
              <w:rPr>
                <w:rFonts w:ascii="Arial" w:hAnsi="Arial" w:cs="Arial"/>
                <w:sz w:val="18"/>
              </w:rPr>
            </w:r>
          </w:p>
        </w:tc>
        <w:tc>
          <w:tcPr>
            <w:tcBorders/>
            <w:tcW w:w="5498" w:type="dxa"/>
            <w:vAlign w:val="center"/>
          </w:tcPr>
          <w:p w14:paraId="052803D5">
            <w:pPr>
              <w:pBdr/>
              <w:spacing/>
              <w:ind/>
              <w:jc w:val="center"/>
              <w:rPr>
                <w:rFonts w:ascii="Arial" w:hAnsi="Arial" w:cs="Arial"/>
                <w:sz w:val="18"/>
              </w:rPr>
            </w:pPr>
            <w:r>
              <w:rPr>
                <w:rFonts w:ascii="Arial" w:hAnsi="Arial" w:cs="Arial"/>
                <w:sz w:val="18"/>
              </w:rPr>
              <w:t xml:space="preserve">EDUCACIÓN INDIVIDUAL EN SALUD, POR EQUIPO INTERDISCIPLINARIO Y COMUNICACIÓN EN POBLACIÓN DE MUJERES GESTANTES Y LACTANTES</w:t>
            </w:r>
            <w:r>
              <w:rPr>
                <w:rFonts w:ascii="Arial" w:hAnsi="Arial" w:cs="Arial"/>
                <w:sz w:val="18"/>
              </w:rPr>
            </w:r>
            <w:r>
              <w:rPr>
                <w:rFonts w:ascii="Arial" w:hAnsi="Arial" w:cs="Arial"/>
                <w:sz w:val="18"/>
              </w:rPr>
            </w:r>
          </w:p>
        </w:tc>
        <w:tc>
          <w:tcPr>
            <w:tcBorders/>
            <w:tcW w:w="1134" w:type="dxa"/>
            <w:vAlign w:val="center"/>
          </w:tcPr>
          <w:p w14:paraId="2BA1B91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706B6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D934BE">
            <w:pPr>
              <w:widowControl w:val="true"/>
              <w:pBdr/>
              <w:spacing/>
              <w:ind/>
              <w:jc w:val="center"/>
              <w:rPr>
                <w:rFonts w:ascii="Arial" w:hAnsi="Arial" w:cs="Arial"/>
                <w:sz w:val="18"/>
              </w:rPr>
            </w:pPr>
            <w:r>
              <w:rPr>
                <w:rFonts w:ascii="Arial" w:hAnsi="Arial" w:cs="Arial"/>
                <w:sz w:val="18"/>
              </w:rPr>
              <w:t xml:space="preserve">251</w:t>
            </w:r>
            <w:r>
              <w:rPr>
                <w:rFonts w:ascii="Arial" w:hAnsi="Arial" w:cs="Arial"/>
                <w:sz w:val="18"/>
              </w:rPr>
            </w:r>
            <w:r>
              <w:rPr>
                <w:rFonts w:ascii="Arial" w:hAnsi="Arial" w:cs="Arial"/>
                <w:sz w:val="18"/>
              </w:rPr>
            </w:r>
          </w:p>
        </w:tc>
        <w:tc>
          <w:tcPr>
            <w:tcBorders/>
            <w:tcW w:w="993" w:type="dxa"/>
            <w:vAlign w:val="center"/>
          </w:tcPr>
          <w:p w14:paraId="37E79DA3">
            <w:pPr>
              <w:pBdr/>
              <w:spacing/>
              <w:ind/>
              <w:jc w:val="center"/>
              <w:rPr>
                <w:rFonts w:ascii="Arial" w:hAnsi="Arial" w:cs="Arial"/>
                <w:sz w:val="18"/>
              </w:rPr>
            </w:pPr>
            <w:r>
              <w:rPr>
                <w:rFonts w:ascii="Arial" w:hAnsi="Arial" w:cs="Arial"/>
                <w:sz w:val="18"/>
              </w:rPr>
              <w:t xml:space="preserve">990224</w:t>
            </w:r>
            <w:r>
              <w:rPr>
                <w:rFonts w:ascii="Arial" w:hAnsi="Arial" w:cs="Arial"/>
                <w:sz w:val="18"/>
              </w:rPr>
            </w:r>
            <w:r>
              <w:rPr>
                <w:rFonts w:ascii="Arial" w:hAnsi="Arial" w:cs="Arial"/>
                <w:sz w:val="18"/>
              </w:rPr>
            </w:r>
          </w:p>
        </w:tc>
        <w:tc>
          <w:tcPr>
            <w:tcBorders/>
            <w:tcW w:w="5498" w:type="dxa"/>
            <w:vAlign w:val="center"/>
          </w:tcPr>
          <w:p w14:paraId="1BA5A689">
            <w:pPr>
              <w:pBdr/>
              <w:spacing/>
              <w:ind/>
              <w:jc w:val="center"/>
              <w:rPr>
                <w:rFonts w:ascii="Arial" w:hAnsi="Arial" w:cs="Arial"/>
                <w:sz w:val="18"/>
              </w:rPr>
            </w:pPr>
            <w:r>
              <w:rPr>
                <w:rFonts w:ascii="Arial" w:hAnsi="Arial" w:cs="Arial"/>
                <w:sz w:val="18"/>
              </w:rPr>
              <w:t xml:space="preserve">EDUCACIÓN INDIVIDUAL EN SALUD, POR EQUIPO INTERDISCIPLINARIO Y COMUNICACIÓN EN POBLACIÓN DE ADULTO MAYOR</w:t>
            </w:r>
            <w:r>
              <w:rPr>
                <w:rFonts w:ascii="Arial" w:hAnsi="Arial" w:cs="Arial"/>
                <w:sz w:val="18"/>
              </w:rPr>
            </w:r>
            <w:r>
              <w:rPr>
                <w:rFonts w:ascii="Arial" w:hAnsi="Arial" w:cs="Arial"/>
                <w:sz w:val="18"/>
              </w:rPr>
            </w:r>
          </w:p>
        </w:tc>
        <w:tc>
          <w:tcPr>
            <w:tcBorders/>
            <w:tcW w:w="1134" w:type="dxa"/>
            <w:vAlign w:val="center"/>
          </w:tcPr>
          <w:p w14:paraId="2F881C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4A7D2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2F970C">
            <w:pPr>
              <w:widowControl w:val="true"/>
              <w:pBdr/>
              <w:spacing/>
              <w:ind/>
              <w:jc w:val="center"/>
              <w:rPr>
                <w:rFonts w:ascii="Arial" w:hAnsi="Arial" w:cs="Arial"/>
                <w:sz w:val="18"/>
              </w:rPr>
            </w:pPr>
            <w:r>
              <w:rPr>
                <w:rFonts w:ascii="Arial" w:hAnsi="Arial" w:cs="Arial"/>
                <w:sz w:val="18"/>
              </w:rPr>
              <w:t xml:space="preserve">252</w:t>
            </w:r>
            <w:r>
              <w:rPr>
                <w:rFonts w:ascii="Arial" w:hAnsi="Arial" w:cs="Arial"/>
                <w:sz w:val="18"/>
              </w:rPr>
            </w:r>
            <w:r>
              <w:rPr>
                <w:rFonts w:ascii="Arial" w:hAnsi="Arial" w:cs="Arial"/>
                <w:sz w:val="18"/>
              </w:rPr>
            </w:r>
          </w:p>
        </w:tc>
        <w:tc>
          <w:tcPr>
            <w:tcBorders/>
            <w:tcW w:w="993" w:type="dxa"/>
            <w:vAlign w:val="center"/>
          </w:tcPr>
          <w:p w14:paraId="395BBA5C">
            <w:pPr>
              <w:pBdr/>
              <w:spacing/>
              <w:ind/>
              <w:jc w:val="center"/>
              <w:rPr>
                <w:rFonts w:ascii="Arial" w:hAnsi="Arial" w:cs="Arial"/>
                <w:sz w:val="18"/>
              </w:rPr>
            </w:pPr>
            <w:r>
              <w:rPr>
                <w:rFonts w:ascii="Arial" w:hAnsi="Arial" w:cs="Arial"/>
                <w:sz w:val="18"/>
              </w:rPr>
              <w:t xml:space="preserve">997101</w:t>
            </w:r>
            <w:r>
              <w:rPr>
                <w:rFonts w:ascii="Arial" w:hAnsi="Arial" w:cs="Arial"/>
                <w:sz w:val="18"/>
              </w:rPr>
            </w:r>
            <w:r>
              <w:rPr>
                <w:rFonts w:ascii="Arial" w:hAnsi="Arial" w:cs="Arial"/>
                <w:sz w:val="18"/>
              </w:rPr>
            </w:r>
          </w:p>
        </w:tc>
        <w:tc>
          <w:tcPr>
            <w:tcBorders/>
            <w:tcW w:w="5498" w:type="dxa"/>
            <w:vAlign w:val="center"/>
          </w:tcPr>
          <w:p w14:paraId="5B745CFB">
            <w:pPr>
              <w:pBdr/>
              <w:spacing/>
              <w:ind/>
              <w:jc w:val="center"/>
              <w:rPr>
                <w:rFonts w:ascii="Arial" w:hAnsi="Arial" w:cs="Arial"/>
                <w:sz w:val="18"/>
              </w:rPr>
            </w:pPr>
            <w:r>
              <w:rPr>
                <w:rFonts w:ascii="Arial" w:hAnsi="Arial" w:cs="Arial"/>
                <w:sz w:val="18"/>
              </w:rPr>
              <w:t xml:space="preserve">APLICACIÓN DE SELLANTES DE AUTOCURADO</w:t>
            </w:r>
            <w:r>
              <w:rPr>
                <w:rFonts w:ascii="Arial" w:hAnsi="Arial" w:cs="Arial"/>
                <w:sz w:val="18"/>
              </w:rPr>
            </w:r>
            <w:r>
              <w:rPr>
                <w:rFonts w:ascii="Arial" w:hAnsi="Arial" w:cs="Arial"/>
                <w:sz w:val="18"/>
              </w:rPr>
            </w:r>
          </w:p>
        </w:tc>
        <w:tc>
          <w:tcPr>
            <w:tcBorders/>
            <w:tcW w:w="1134" w:type="dxa"/>
            <w:vAlign w:val="center"/>
          </w:tcPr>
          <w:p w14:paraId="7516FD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8CC8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FC4D05">
            <w:pPr>
              <w:widowControl w:val="true"/>
              <w:pBdr/>
              <w:spacing/>
              <w:ind/>
              <w:jc w:val="center"/>
              <w:rPr>
                <w:rFonts w:ascii="Arial" w:hAnsi="Arial" w:cs="Arial"/>
                <w:sz w:val="18"/>
              </w:rPr>
            </w:pPr>
            <w:r>
              <w:rPr>
                <w:rFonts w:ascii="Arial" w:hAnsi="Arial" w:cs="Arial"/>
                <w:sz w:val="18"/>
              </w:rPr>
              <w:t xml:space="preserve">253</w:t>
            </w:r>
            <w:r>
              <w:rPr>
                <w:rFonts w:ascii="Arial" w:hAnsi="Arial" w:cs="Arial"/>
                <w:sz w:val="18"/>
              </w:rPr>
            </w:r>
            <w:r>
              <w:rPr>
                <w:rFonts w:ascii="Arial" w:hAnsi="Arial" w:cs="Arial"/>
                <w:sz w:val="18"/>
              </w:rPr>
            </w:r>
          </w:p>
        </w:tc>
        <w:tc>
          <w:tcPr>
            <w:tcBorders/>
            <w:tcW w:w="993" w:type="dxa"/>
            <w:vAlign w:val="center"/>
          </w:tcPr>
          <w:p w14:paraId="46BEDC6B">
            <w:pPr>
              <w:pBdr/>
              <w:spacing/>
              <w:ind/>
              <w:jc w:val="center"/>
              <w:rPr>
                <w:rFonts w:ascii="Arial" w:hAnsi="Arial" w:cs="Arial"/>
                <w:sz w:val="18"/>
              </w:rPr>
            </w:pPr>
            <w:r>
              <w:rPr>
                <w:rFonts w:ascii="Arial" w:hAnsi="Arial" w:cs="Arial"/>
                <w:sz w:val="18"/>
              </w:rPr>
              <w:t xml:space="preserve">997102</w:t>
            </w:r>
            <w:r>
              <w:rPr>
                <w:rFonts w:ascii="Arial" w:hAnsi="Arial" w:cs="Arial"/>
                <w:sz w:val="18"/>
              </w:rPr>
            </w:r>
            <w:r>
              <w:rPr>
                <w:rFonts w:ascii="Arial" w:hAnsi="Arial" w:cs="Arial"/>
                <w:sz w:val="18"/>
              </w:rPr>
            </w:r>
          </w:p>
        </w:tc>
        <w:tc>
          <w:tcPr>
            <w:tcBorders/>
            <w:tcW w:w="5498" w:type="dxa"/>
            <w:vAlign w:val="center"/>
          </w:tcPr>
          <w:p w14:paraId="14298C7A">
            <w:pPr>
              <w:pBdr/>
              <w:spacing/>
              <w:ind/>
              <w:jc w:val="center"/>
              <w:rPr>
                <w:rFonts w:ascii="Arial" w:hAnsi="Arial" w:cs="Arial"/>
                <w:sz w:val="18"/>
              </w:rPr>
            </w:pPr>
            <w:r>
              <w:rPr>
                <w:rFonts w:ascii="Arial" w:hAnsi="Arial" w:cs="Arial"/>
                <w:sz w:val="18"/>
              </w:rPr>
              <w:t xml:space="preserve">APLICACIÓN DE SELLANTES DE FOTOCURADO</w:t>
            </w:r>
            <w:r>
              <w:rPr>
                <w:rFonts w:ascii="Arial" w:hAnsi="Arial" w:cs="Arial"/>
                <w:sz w:val="18"/>
              </w:rPr>
            </w:r>
            <w:r>
              <w:rPr>
                <w:rFonts w:ascii="Arial" w:hAnsi="Arial" w:cs="Arial"/>
                <w:sz w:val="18"/>
              </w:rPr>
            </w:r>
          </w:p>
        </w:tc>
        <w:tc>
          <w:tcPr>
            <w:tcBorders/>
            <w:tcW w:w="1134" w:type="dxa"/>
            <w:vAlign w:val="center"/>
          </w:tcPr>
          <w:p w14:paraId="194CB88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F5E51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44D97D">
            <w:pPr>
              <w:widowControl w:val="true"/>
              <w:pBdr/>
              <w:spacing/>
              <w:ind/>
              <w:jc w:val="center"/>
              <w:rPr>
                <w:rFonts w:ascii="Arial" w:hAnsi="Arial" w:cs="Arial"/>
                <w:sz w:val="18"/>
              </w:rPr>
            </w:pPr>
            <w:r>
              <w:rPr>
                <w:rFonts w:ascii="Arial" w:hAnsi="Arial" w:cs="Arial"/>
                <w:sz w:val="18"/>
              </w:rPr>
              <w:t xml:space="preserve">254</w:t>
            </w:r>
            <w:r>
              <w:rPr>
                <w:rFonts w:ascii="Arial" w:hAnsi="Arial" w:cs="Arial"/>
                <w:sz w:val="18"/>
              </w:rPr>
            </w:r>
            <w:r>
              <w:rPr>
                <w:rFonts w:ascii="Arial" w:hAnsi="Arial" w:cs="Arial"/>
                <w:sz w:val="18"/>
              </w:rPr>
            </w:r>
          </w:p>
        </w:tc>
        <w:tc>
          <w:tcPr>
            <w:tcBorders/>
            <w:tcW w:w="993" w:type="dxa"/>
            <w:vAlign w:val="center"/>
          </w:tcPr>
          <w:p w14:paraId="19D41337">
            <w:pPr>
              <w:pBdr/>
              <w:spacing/>
              <w:ind/>
              <w:jc w:val="center"/>
              <w:rPr>
                <w:rFonts w:ascii="Arial" w:hAnsi="Arial" w:cs="Arial"/>
                <w:sz w:val="18"/>
              </w:rPr>
            </w:pPr>
            <w:r>
              <w:rPr>
                <w:rFonts w:ascii="Arial" w:hAnsi="Arial" w:cs="Arial"/>
                <w:sz w:val="18"/>
              </w:rPr>
              <w:t xml:space="preserve">997104</w:t>
            </w:r>
            <w:r>
              <w:rPr>
                <w:rFonts w:ascii="Arial" w:hAnsi="Arial" w:cs="Arial"/>
                <w:sz w:val="18"/>
              </w:rPr>
            </w:r>
            <w:r>
              <w:rPr>
                <w:rFonts w:ascii="Arial" w:hAnsi="Arial" w:cs="Arial"/>
                <w:sz w:val="18"/>
              </w:rPr>
            </w:r>
          </w:p>
        </w:tc>
        <w:tc>
          <w:tcPr>
            <w:tcBorders/>
            <w:tcW w:w="5498" w:type="dxa"/>
            <w:vAlign w:val="center"/>
          </w:tcPr>
          <w:p w14:paraId="47CAC601">
            <w:pPr>
              <w:pBdr/>
              <w:spacing/>
              <w:ind/>
              <w:jc w:val="center"/>
              <w:rPr>
                <w:rFonts w:ascii="Arial" w:hAnsi="Arial" w:cs="Arial"/>
                <w:sz w:val="18"/>
              </w:rPr>
            </w:pPr>
            <w:r>
              <w:rPr>
                <w:rFonts w:ascii="Arial" w:hAnsi="Arial" w:cs="Arial"/>
                <w:sz w:val="18"/>
              </w:rPr>
              <w:t xml:space="preserve">TOPICACIÓN DE FLÚOR EN SOLUCIÓN</w:t>
            </w:r>
            <w:r>
              <w:rPr>
                <w:rFonts w:ascii="Arial" w:hAnsi="Arial" w:cs="Arial"/>
                <w:sz w:val="18"/>
              </w:rPr>
            </w:r>
            <w:r>
              <w:rPr>
                <w:rFonts w:ascii="Arial" w:hAnsi="Arial" w:cs="Arial"/>
                <w:sz w:val="18"/>
              </w:rPr>
            </w:r>
          </w:p>
        </w:tc>
        <w:tc>
          <w:tcPr>
            <w:tcBorders/>
            <w:tcW w:w="1134" w:type="dxa"/>
            <w:vAlign w:val="center"/>
          </w:tcPr>
          <w:p w14:paraId="72AC91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E408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68AF49">
            <w:pPr>
              <w:widowControl w:val="true"/>
              <w:pBdr/>
              <w:spacing/>
              <w:ind/>
              <w:jc w:val="center"/>
              <w:rPr>
                <w:rFonts w:ascii="Arial" w:hAnsi="Arial" w:cs="Arial"/>
                <w:sz w:val="18"/>
              </w:rPr>
            </w:pPr>
            <w:r>
              <w:rPr>
                <w:rFonts w:ascii="Arial" w:hAnsi="Arial" w:cs="Arial"/>
                <w:sz w:val="18"/>
              </w:rPr>
              <w:t xml:space="preserve">255</w:t>
            </w:r>
            <w:r>
              <w:rPr>
                <w:rFonts w:ascii="Arial" w:hAnsi="Arial" w:cs="Arial"/>
                <w:sz w:val="18"/>
              </w:rPr>
            </w:r>
            <w:r>
              <w:rPr>
                <w:rFonts w:ascii="Arial" w:hAnsi="Arial" w:cs="Arial"/>
                <w:sz w:val="18"/>
              </w:rPr>
            </w:r>
          </w:p>
        </w:tc>
        <w:tc>
          <w:tcPr>
            <w:tcBorders/>
            <w:tcW w:w="993" w:type="dxa"/>
            <w:vAlign w:val="center"/>
          </w:tcPr>
          <w:p w14:paraId="4170DEBB">
            <w:pPr>
              <w:pBdr/>
              <w:spacing/>
              <w:ind/>
              <w:jc w:val="center"/>
              <w:rPr>
                <w:rFonts w:ascii="Arial" w:hAnsi="Arial" w:cs="Arial"/>
                <w:sz w:val="18"/>
              </w:rPr>
            </w:pPr>
            <w:r>
              <w:rPr>
                <w:rFonts w:ascii="Arial" w:hAnsi="Arial" w:cs="Arial"/>
                <w:sz w:val="18"/>
              </w:rPr>
              <w:t xml:space="preserve">997105</w:t>
            </w:r>
            <w:r>
              <w:rPr>
                <w:rFonts w:ascii="Arial" w:hAnsi="Arial" w:cs="Arial"/>
                <w:sz w:val="18"/>
              </w:rPr>
            </w:r>
            <w:r>
              <w:rPr>
                <w:rFonts w:ascii="Arial" w:hAnsi="Arial" w:cs="Arial"/>
                <w:sz w:val="18"/>
              </w:rPr>
            </w:r>
          </w:p>
        </w:tc>
        <w:tc>
          <w:tcPr>
            <w:tcBorders/>
            <w:tcW w:w="5498" w:type="dxa"/>
            <w:vAlign w:val="center"/>
          </w:tcPr>
          <w:p w14:paraId="2309CE20">
            <w:pPr>
              <w:pBdr/>
              <w:spacing/>
              <w:ind/>
              <w:jc w:val="center"/>
              <w:rPr>
                <w:rFonts w:ascii="Arial" w:hAnsi="Arial" w:cs="Arial"/>
                <w:sz w:val="18"/>
              </w:rPr>
            </w:pPr>
            <w:r>
              <w:rPr>
                <w:rFonts w:ascii="Arial" w:hAnsi="Arial" w:cs="Arial"/>
                <w:sz w:val="18"/>
              </w:rPr>
              <w:t xml:space="preserve">APLICACIÓN DE RESINA PREVENTIVA</w:t>
            </w:r>
            <w:r>
              <w:rPr>
                <w:rFonts w:ascii="Arial" w:hAnsi="Arial" w:cs="Arial"/>
                <w:sz w:val="18"/>
              </w:rPr>
            </w:r>
            <w:r>
              <w:rPr>
                <w:rFonts w:ascii="Arial" w:hAnsi="Arial" w:cs="Arial"/>
                <w:sz w:val="18"/>
              </w:rPr>
            </w:r>
          </w:p>
        </w:tc>
        <w:tc>
          <w:tcPr>
            <w:tcBorders/>
            <w:tcW w:w="1134" w:type="dxa"/>
            <w:vAlign w:val="center"/>
          </w:tcPr>
          <w:p w14:paraId="5E6358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7E62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D0FA63">
            <w:pPr>
              <w:widowControl w:val="true"/>
              <w:pBdr/>
              <w:spacing/>
              <w:ind/>
              <w:jc w:val="center"/>
              <w:rPr>
                <w:rFonts w:ascii="Arial" w:hAnsi="Arial" w:cs="Arial"/>
                <w:sz w:val="18"/>
              </w:rPr>
            </w:pPr>
            <w:r>
              <w:rPr>
                <w:rFonts w:ascii="Arial" w:hAnsi="Arial" w:cs="Arial"/>
                <w:sz w:val="18"/>
              </w:rPr>
              <w:t xml:space="preserve">256</w:t>
            </w:r>
            <w:r>
              <w:rPr>
                <w:rFonts w:ascii="Arial" w:hAnsi="Arial" w:cs="Arial"/>
                <w:sz w:val="18"/>
              </w:rPr>
            </w:r>
            <w:r>
              <w:rPr>
                <w:rFonts w:ascii="Arial" w:hAnsi="Arial" w:cs="Arial"/>
                <w:sz w:val="18"/>
              </w:rPr>
            </w:r>
          </w:p>
        </w:tc>
        <w:tc>
          <w:tcPr>
            <w:tcBorders/>
            <w:tcW w:w="993" w:type="dxa"/>
            <w:vAlign w:val="center"/>
          </w:tcPr>
          <w:p w14:paraId="6D203960">
            <w:pPr>
              <w:pBdr/>
              <w:spacing/>
              <w:ind/>
              <w:jc w:val="center"/>
              <w:rPr>
                <w:rFonts w:ascii="Arial" w:hAnsi="Arial" w:cs="Arial"/>
                <w:sz w:val="18"/>
              </w:rPr>
            </w:pPr>
            <w:r>
              <w:rPr>
                <w:rFonts w:ascii="Arial" w:hAnsi="Arial" w:cs="Arial"/>
                <w:sz w:val="18"/>
              </w:rPr>
              <w:t xml:space="preserve">997106</w:t>
            </w:r>
            <w:r>
              <w:rPr>
                <w:rFonts w:ascii="Arial" w:hAnsi="Arial" w:cs="Arial"/>
                <w:sz w:val="18"/>
              </w:rPr>
            </w:r>
            <w:r>
              <w:rPr>
                <w:rFonts w:ascii="Arial" w:hAnsi="Arial" w:cs="Arial"/>
                <w:sz w:val="18"/>
              </w:rPr>
            </w:r>
          </w:p>
        </w:tc>
        <w:tc>
          <w:tcPr>
            <w:tcBorders/>
            <w:tcW w:w="5498" w:type="dxa"/>
            <w:vAlign w:val="center"/>
          </w:tcPr>
          <w:p w14:paraId="1340DA62">
            <w:pPr>
              <w:pBdr/>
              <w:spacing/>
              <w:ind/>
              <w:jc w:val="center"/>
              <w:rPr>
                <w:rFonts w:ascii="Arial" w:hAnsi="Arial" w:cs="Arial"/>
                <w:sz w:val="18"/>
              </w:rPr>
            </w:pPr>
            <w:r>
              <w:rPr>
                <w:rFonts w:ascii="Arial" w:hAnsi="Arial" w:cs="Arial"/>
                <w:sz w:val="18"/>
              </w:rPr>
              <w:t xml:space="preserve">TOPICACIÓN DE FLÚOR EN BARNIZ</w:t>
            </w:r>
            <w:r>
              <w:rPr>
                <w:rFonts w:ascii="Arial" w:hAnsi="Arial" w:cs="Arial"/>
                <w:sz w:val="18"/>
              </w:rPr>
            </w:r>
            <w:r>
              <w:rPr>
                <w:rFonts w:ascii="Arial" w:hAnsi="Arial" w:cs="Arial"/>
                <w:sz w:val="18"/>
              </w:rPr>
            </w:r>
          </w:p>
        </w:tc>
        <w:tc>
          <w:tcPr>
            <w:tcBorders/>
            <w:tcW w:w="1134" w:type="dxa"/>
            <w:vAlign w:val="center"/>
          </w:tcPr>
          <w:p w14:paraId="1A9A71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2838B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50404F">
            <w:pPr>
              <w:widowControl w:val="true"/>
              <w:pBdr/>
              <w:spacing/>
              <w:ind/>
              <w:jc w:val="center"/>
              <w:rPr>
                <w:rFonts w:ascii="Arial" w:hAnsi="Arial" w:cs="Arial"/>
                <w:sz w:val="18"/>
              </w:rPr>
            </w:pPr>
            <w:r>
              <w:rPr>
                <w:rFonts w:ascii="Arial" w:hAnsi="Arial" w:cs="Arial"/>
                <w:sz w:val="18"/>
              </w:rPr>
              <w:t xml:space="preserve">257</w:t>
            </w:r>
            <w:r>
              <w:rPr>
                <w:rFonts w:ascii="Arial" w:hAnsi="Arial" w:cs="Arial"/>
                <w:sz w:val="18"/>
              </w:rPr>
            </w:r>
            <w:r>
              <w:rPr>
                <w:rFonts w:ascii="Arial" w:hAnsi="Arial" w:cs="Arial"/>
                <w:sz w:val="18"/>
              </w:rPr>
            </w:r>
          </w:p>
        </w:tc>
        <w:tc>
          <w:tcPr>
            <w:tcBorders/>
            <w:tcW w:w="993" w:type="dxa"/>
            <w:vAlign w:val="center"/>
          </w:tcPr>
          <w:p w14:paraId="2BC3B2A3">
            <w:pPr>
              <w:pBdr/>
              <w:spacing/>
              <w:ind/>
              <w:jc w:val="center"/>
              <w:rPr>
                <w:rFonts w:ascii="Arial" w:hAnsi="Arial" w:cs="Arial"/>
                <w:sz w:val="18"/>
              </w:rPr>
            </w:pPr>
            <w:r>
              <w:rPr>
                <w:rFonts w:ascii="Arial" w:hAnsi="Arial" w:cs="Arial"/>
                <w:sz w:val="18"/>
              </w:rPr>
              <w:t xml:space="preserve">997301</w:t>
            </w:r>
            <w:r>
              <w:rPr>
                <w:rFonts w:ascii="Arial" w:hAnsi="Arial" w:cs="Arial"/>
                <w:sz w:val="18"/>
              </w:rPr>
            </w:r>
            <w:r>
              <w:rPr>
                <w:rFonts w:ascii="Arial" w:hAnsi="Arial" w:cs="Arial"/>
                <w:sz w:val="18"/>
              </w:rPr>
            </w:r>
          </w:p>
        </w:tc>
        <w:tc>
          <w:tcPr>
            <w:tcBorders/>
            <w:tcW w:w="5498" w:type="dxa"/>
            <w:vAlign w:val="center"/>
          </w:tcPr>
          <w:p w14:paraId="3D549B85">
            <w:pPr>
              <w:pBdr/>
              <w:spacing/>
              <w:ind/>
              <w:jc w:val="center"/>
              <w:rPr>
                <w:rFonts w:ascii="Arial" w:hAnsi="Arial" w:cs="Arial"/>
                <w:sz w:val="18"/>
              </w:rPr>
            </w:pPr>
            <w:r>
              <w:rPr>
                <w:rFonts w:ascii="Arial" w:hAnsi="Arial" w:cs="Arial"/>
                <w:sz w:val="18"/>
              </w:rPr>
              <w:t xml:space="preserve">DETARTRAJE SUPRAGINGIVAL</w:t>
            </w:r>
            <w:r>
              <w:rPr>
                <w:rFonts w:ascii="Arial" w:hAnsi="Arial" w:cs="Arial"/>
                <w:sz w:val="18"/>
              </w:rPr>
            </w:r>
            <w:r>
              <w:rPr>
                <w:rFonts w:ascii="Arial" w:hAnsi="Arial" w:cs="Arial"/>
                <w:sz w:val="18"/>
              </w:rPr>
            </w:r>
          </w:p>
        </w:tc>
        <w:tc>
          <w:tcPr>
            <w:tcBorders/>
            <w:tcW w:w="1134" w:type="dxa"/>
            <w:vAlign w:val="center"/>
          </w:tcPr>
          <w:p w14:paraId="7E9CA0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C895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8B8BC2">
            <w:pPr>
              <w:widowControl w:val="true"/>
              <w:pBdr/>
              <w:spacing/>
              <w:ind/>
              <w:jc w:val="center"/>
              <w:rPr>
                <w:rFonts w:ascii="Arial" w:hAnsi="Arial" w:cs="Arial"/>
                <w:sz w:val="18"/>
              </w:rPr>
            </w:pPr>
            <w:r>
              <w:rPr>
                <w:rFonts w:ascii="Arial" w:hAnsi="Arial" w:cs="Arial"/>
                <w:sz w:val="18"/>
              </w:rPr>
              <w:t xml:space="preserve">258</w:t>
            </w:r>
            <w:r>
              <w:rPr>
                <w:rFonts w:ascii="Arial" w:hAnsi="Arial" w:cs="Arial"/>
                <w:sz w:val="18"/>
              </w:rPr>
            </w:r>
            <w:r>
              <w:rPr>
                <w:rFonts w:ascii="Arial" w:hAnsi="Arial" w:cs="Arial"/>
                <w:sz w:val="18"/>
              </w:rPr>
            </w:r>
          </w:p>
        </w:tc>
        <w:tc>
          <w:tcPr>
            <w:tcBorders/>
            <w:tcW w:w="993" w:type="dxa"/>
            <w:vAlign w:val="center"/>
          </w:tcPr>
          <w:p w14:paraId="4209A861">
            <w:pPr>
              <w:pBdr/>
              <w:spacing/>
              <w:ind/>
              <w:jc w:val="center"/>
              <w:rPr>
                <w:rFonts w:ascii="Arial" w:hAnsi="Arial" w:cs="Arial"/>
                <w:sz w:val="18"/>
              </w:rPr>
            </w:pPr>
            <w:r>
              <w:rPr>
                <w:rFonts w:ascii="Arial" w:hAnsi="Arial" w:cs="Arial"/>
                <w:sz w:val="18"/>
              </w:rPr>
              <w:t xml:space="preserve">997310</w:t>
            </w:r>
            <w:r>
              <w:rPr>
                <w:rFonts w:ascii="Arial" w:hAnsi="Arial" w:cs="Arial"/>
                <w:sz w:val="18"/>
              </w:rPr>
            </w:r>
            <w:r>
              <w:rPr>
                <w:rFonts w:ascii="Arial" w:hAnsi="Arial" w:cs="Arial"/>
                <w:sz w:val="18"/>
              </w:rPr>
            </w:r>
          </w:p>
        </w:tc>
        <w:tc>
          <w:tcPr>
            <w:tcBorders/>
            <w:tcW w:w="5498" w:type="dxa"/>
            <w:vAlign w:val="center"/>
          </w:tcPr>
          <w:p w14:paraId="1309DEAD">
            <w:pPr>
              <w:pBdr/>
              <w:spacing/>
              <w:ind/>
              <w:jc w:val="center"/>
              <w:rPr>
                <w:rFonts w:ascii="Arial" w:hAnsi="Arial" w:cs="Arial"/>
                <w:sz w:val="18"/>
              </w:rPr>
            </w:pPr>
            <w:r>
              <w:rPr>
                <w:rFonts w:ascii="Arial" w:hAnsi="Arial" w:cs="Arial"/>
                <w:sz w:val="18"/>
              </w:rPr>
              <w:t xml:space="preserve">CONTROL DE PLACA DENTAL</w:t>
            </w:r>
            <w:r>
              <w:rPr>
                <w:rFonts w:ascii="Arial" w:hAnsi="Arial" w:cs="Arial"/>
                <w:sz w:val="18"/>
              </w:rPr>
            </w:r>
            <w:r>
              <w:rPr>
                <w:rFonts w:ascii="Arial" w:hAnsi="Arial" w:cs="Arial"/>
                <w:sz w:val="18"/>
              </w:rPr>
            </w:r>
          </w:p>
        </w:tc>
        <w:tc>
          <w:tcPr>
            <w:tcBorders/>
            <w:tcW w:w="1134" w:type="dxa"/>
            <w:vAlign w:val="center"/>
          </w:tcPr>
          <w:p w14:paraId="7A664A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9C501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7B3AD1">
            <w:pPr>
              <w:widowControl w:val="true"/>
              <w:pBdr/>
              <w:spacing/>
              <w:ind/>
              <w:jc w:val="center"/>
              <w:rPr>
                <w:rFonts w:ascii="Arial" w:hAnsi="Arial" w:cs="Arial"/>
                <w:sz w:val="18"/>
              </w:rPr>
            </w:pPr>
            <w:r>
              <w:rPr>
                <w:rFonts w:ascii="Arial" w:hAnsi="Arial" w:cs="Arial"/>
                <w:sz w:val="18"/>
              </w:rPr>
              <w:t xml:space="preserve">259</w:t>
            </w:r>
            <w:r>
              <w:rPr>
                <w:rFonts w:ascii="Arial" w:hAnsi="Arial" w:cs="Arial"/>
                <w:sz w:val="18"/>
              </w:rPr>
            </w:r>
            <w:r>
              <w:rPr>
                <w:rFonts w:ascii="Arial" w:hAnsi="Arial" w:cs="Arial"/>
                <w:sz w:val="18"/>
              </w:rPr>
            </w:r>
          </w:p>
        </w:tc>
        <w:tc>
          <w:tcPr>
            <w:tcBorders/>
            <w:tcW w:w="993" w:type="dxa"/>
            <w:vAlign w:val="center"/>
          </w:tcPr>
          <w:p w14:paraId="794577C9">
            <w:pPr>
              <w:pBdr/>
              <w:spacing/>
              <w:ind/>
              <w:jc w:val="center"/>
              <w:rPr>
                <w:rFonts w:ascii="Arial" w:hAnsi="Arial" w:cs="Arial"/>
                <w:sz w:val="18"/>
              </w:rPr>
            </w:pPr>
            <w:r>
              <w:rPr>
                <w:rFonts w:ascii="Arial" w:hAnsi="Arial" w:cs="Arial"/>
                <w:sz w:val="18"/>
              </w:rPr>
              <w:t xml:space="preserve">10B001</w:t>
            </w:r>
            <w:r>
              <w:rPr>
                <w:rFonts w:ascii="Arial" w:hAnsi="Arial" w:cs="Arial"/>
                <w:sz w:val="18"/>
              </w:rPr>
            </w:r>
            <w:r>
              <w:rPr>
                <w:rFonts w:ascii="Arial" w:hAnsi="Arial" w:cs="Arial"/>
                <w:sz w:val="18"/>
              </w:rPr>
            </w:r>
          </w:p>
        </w:tc>
        <w:tc>
          <w:tcPr>
            <w:tcBorders/>
            <w:tcW w:w="5498" w:type="dxa"/>
            <w:vAlign w:val="center"/>
          </w:tcPr>
          <w:p w14:paraId="5AC27B76">
            <w:pPr>
              <w:pBdr/>
              <w:spacing/>
              <w:ind/>
              <w:jc w:val="center"/>
              <w:rPr>
                <w:rFonts w:ascii="Arial" w:hAnsi="Arial" w:cs="Arial"/>
                <w:sz w:val="18"/>
              </w:rPr>
            </w:pPr>
            <w:r>
              <w:rPr>
                <w:rFonts w:ascii="Arial" w:hAnsi="Arial" w:cs="Arial"/>
                <w:sz w:val="18"/>
              </w:rPr>
              <w:t xml:space="preserve">INTERNACION EN SERVICIO COMPLEJIDAD BAJA HABITACION UNIPERSONAL</w:t>
            </w:r>
            <w:r>
              <w:rPr>
                <w:rFonts w:ascii="Arial" w:hAnsi="Arial" w:cs="Arial"/>
                <w:sz w:val="18"/>
              </w:rPr>
            </w:r>
            <w:r>
              <w:rPr>
                <w:rFonts w:ascii="Arial" w:hAnsi="Arial" w:cs="Arial"/>
                <w:sz w:val="18"/>
              </w:rPr>
            </w:r>
          </w:p>
        </w:tc>
        <w:tc>
          <w:tcPr>
            <w:tcBorders/>
            <w:tcW w:w="1134" w:type="dxa"/>
            <w:vAlign w:val="center"/>
          </w:tcPr>
          <w:p w14:paraId="24F4648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B3424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349E8F">
            <w:pPr>
              <w:widowControl w:val="true"/>
              <w:pBdr/>
              <w:spacing/>
              <w:ind/>
              <w:jc w:val="center"/>
              <w:rPr>
                <w:rFonts w:ascii="Arial" w:hAnsi="Arial" w:cs="Arial"/>
                <w:sz w:val="18"/>
              </w:rPr>
            </w:pPr>
            <w:r>
              <w:rPr>
                <w:rFonts w:ascii="Arial" w:hAnsi="Arial" w:cs="Arial"/>
                <w:sz w:val="18"/>
              </w:rPr>
              <w:t xml:space="preserve">260</w:t>
            </w:r>
            <w:r>
              <w:rPr>
                <w:rFonts w:ascii="Arial" w:hAnsi="Arial" w:cs="Arial"/>
                <w:sz w:val="18"/>
              </w:rPr>
            </w:r>
            <w:r>
              <w:rPr>
                <w:rFonts w:ascii="Arial" w:hAnsi="Arial" w:cs="Arial"/>
                <w:sz w:val="18"/>
              </w:rPr>
            </w:r>
          </w:p>
        </w:tc>
        <w:tc>
          <w:tcPr>
            <w:tcBorders/>
            <w:tcW w:w="993" w:type="dxa"/>
            <w:vAlign w:val="center"/>
          </w:tcPr>
          <w:p w14:paraId="60E3480D">
            <w:pPr>
              <w:pBdr/>
              <w:spacing/>
              <w:ind/>
              <w:jc w:val="center"/>
              <w:rPr>
                <w:rFonts w:ascii="Arial" w:hAnsi="Arial" w:cs="Arial"/>
                <w:sz w:val="18"/>
              </w:rPr>
            </w:pPr>
            <w:r>
              <w:rPr>
                <w:rFonts w:ascii="Arial" w:hAnsi="Arial" w:cs="Arial"/>
                <w:sz w:val="18"/>
              </w:rPr>
              <w:t xml:space="preserve">10B002</w:t>
            </w:r>
            <w:r>
              <w:rPr>
                <w:rFonts w:ascii="Arial" w:hAnsi="Arial" w:cs="Arial"/>
                <w:sz w:val="18"/>
              </w:rPr>
            </w:r>
            <w:r>
              <w:rPr>
                <w:rFonts w:ascii="Arial" w:hAnsi="Arial" w:cs="Arial"/>
                <w:sz w:val="18"/>
              </w:rPr>
            </w:r>
          </w:p>
        </w:tc>
        <w:tc>
          <w:tcPr>
            <w:tcBorders/>
            <w:tcW w:w="5498" w:type="dxa"/>
            <w:vAlign w:val="center"/>
          </w:tcPr>
          <w:p w14:paraId="1B5CADCF">
            <w:pPr>
              <w:pBdr/>
              <w:spacing/>
              <w:ind/>
              <w:jc w:val="center"/>
              <w:rPr>
                <w:rFonts w:ascii="Arial" w:hAnsi="Arial" w:cs="Arial"/>
                <w:sz w:val="18"/>
              </w:rPr>
            </w:pPr>
            <w:r>
              <w:rPr>
                <w:rFonts w:ascii="Arial" w:hAnsi="Arial" w:cs="Arial"/>
                <w:sz w:val="18"/>
              </w:rPr>
              <w:t xml:space="preserve">INTERNACION EN SERVICIO COMPLEJIDAD BAJA HABITACION BIPERSONAL</w:t>
            </w:r>
            <w:r>
              <w:rPr>
                <w:rFonts w:ascii="Arial" w:hAnsi="Arial" w:cs="Arial"/>
                <w:sz w:val="18"/>
              </w:rPr>
            </w:r>
            <w:r>
              <w:rPr>
                <w:rFonts w:ascii="Arial" w:hAnsi="Arial" w:cs="Arial"/>
                <w:sz w:val="18"/>
              </w:rPr>
            </w:r>
          </w:p>
        </w:tc>
        <w:tc>
          <w:tcPr>
            <w:tcBorders/>
            <w:tcW w:w="1134" w:type="dxa"/>
            <w:vAlign w:val="center"/>
          </w:tcPr>
          <w:p w14:paraId="391F6A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EA2C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9AEBEC">
            <w:pPr>
              <w:widowControl w:val="true"/>
              <w:pBdr/>
              <w:spacing/>
              <w:ind/>
              <w:jc w:val="center"/>
              <w:rPr>
                <w:rFonts w:ascii="Arial" w:hAnsi="Arial" w:cs="Arial"/>
                <w:sz w:val="18"/>
              </w:rPr>
            </w:pPr>
            <w:r>
              <w:rPr>
                <w:rFonts w:ascii="Arial" w:hAnsi="Arial" w:cs="Arial"/>
                <w:sz w:val="18"/>
              </w:rPr>
              <w:t xml:space="preserve">261</w:t>
            </w:r>
            <w:r>
              <w:rPr>
                <w:rFonts w:ascii="Arial" w:hAnsi="Arial" w:cs="Arial"/>
                <w:sz w:val="18"/>
              </w:rPr>
            </w:r>
            <w:r>
              <w:rPr>
                <w:rFonts w:ascii="Arial" w:hAnsi="Arial" w:cs="Arial"/>
                <w:sz w:val="18"/>
              </w:rPr>
            </w:r>
          </w:p>
        </w:tc>
        <w:tc>
          <w:tcPr>
            <w:tcBorders/>
            <w:tcW w:w="993" w:type="dxa"/>
            <w:vAlign w:val="center"/>
          </w:tcPr>
          <w:p w14:paraId="2C92A2E0">
            <w:pPr>
              <w:pBdr/>
              <w:spacing/>
              <w:ind/>
              <w:jc w:val="center"/>
              <w:rPr>
                <w:rFonts w:ascii="Arial" w:hAnsi="Arial" w:cs="Arial"/>
                <w:sz w:val="18"/>
              </w:rPr>
            </w:pPr>
            <w:r>
              <w:rPr>
                <w:rFonts w:ascii="Arial" w:hAnsi="Arial" w:cs="Arial"/>
                <w:sz w:val="18"/>
              </w:rPr>
              <w:t xml:space="preserve">10B003</w:t>
            </w:r>
            <w:r>
              <w:rPr>
                <w:rFonts w:ascii="Arial" w:hAnsi="Arial" w:cs="Arial"/>
                <w:sz w:val="18"/>
              </w:rPr>
            </w:r>
            <w:r>
              <w:rPr>
                <w:rFonts w:ascii="Arial" w:hAnsi="Arial" w:cs="Arial"/>
                <w:sz w:val="18"/>
              </w:rPr>
            </w:r>
          </w:p>
        </w:tc>
        <w:tc>
          <w:tcPr>
            <w:tcBorders/>
            <w:tcW w:w="5498" w:type="dxa"/>
            <w:vAlign w:val="center"/>
          </w:tcPr>
          <w:p w14:paraId="7F6BBA21">
            <w:pPr>
              <w:pBdr/>
              <w:spacing/>
              <w:ind/>
              <w:jc w:val="center"/>
              <w:rPr>
                <w:rFonts w:ascii="Arial" w:hAnsi="Arial" w:cs="Arial"/>
                <w:sz w:val="18"/>
              </w:rPr>
            </w:pPr>
            <w:r>
              <w:rPr>
                <w:rFonts w:ascii="Arial" w:hAnsi="Arial" w:cs="Arial"/>
                <w:sz w:val="18"/>
              </w:rPr>
              <w:t xml:space="preserve">INTERNACION EN SERVICIO COMPLEJIDAD BAJA HABITACION DE TRES CAMAS</w:t>
            </w:r>
            <w:r>
              <w:rPr>
                <w:rFonts w:ascii="Arial" w:hAnsi="Arial" w:cs="Arial"/>
                <w:sz w:val="18"/>
              </w:rPr>
            </w:r>
            <w:r>
              <w:rPr>
                <w:rFonts w:ascii="Arial" w:hAnsi="Arial" w:cs="Arial"/>
                <w:sz w:val="18"/>
              </w:rPr>
            </w:r>
          </w:p>
        </w:tc>
        <w:tc>
          <w:tcPr>
            <w:tcBorders/>
            <w:tcW w:w="1134" w:type="dxa"/>
            <w:vAlign w:val="center"/>
          </w:tcPr>
          <w:p w14:paraId="551180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01A5F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75C55B">
            <w:pPr>
              <w:widowControl w:val="true"/>
              <w:pBdr/>
              <w:spacing/>
              <w:ind/>
              <w:jc w:val="center"/>
              <w:rPr>
                <w:rFonts w:ascii="Arial" w:hAnsi="Arial" w:cs="Arial"/>
                <w:sz w:val="18"/>
              </w:rPr>
            </w:pPr>
            <w:r>
              <w:rPr>
                <w:rFonts w:ascii="Arial" w:hAnsi="Arial" w:cs="Arial"/>
                <w:sz w:val="18"/>
              </w:rPr>
              <w:t xml:space="preserve">262</w:t>
            </w:r>
            <w:r>
              <w:rPr>
                <w:rFonts w:ascii="Arial" w:hAnsi="Arial" w:cs="Arial"/>
                <w:sz w:val="18"/>
              </w:rPr>
            </w:r>
            <w:r>
              <w:rPr>
                <w:rFonts w:ascii="Arial" w:hAnsi="Arial" w:cs="Arial"/>
                <w:sz w:val="18"/>
              </w:rPr>
            </w:r>
          </w:p>
        </w:tc>
        <w:tc>
          <w:tcPr>
            <w:tcBorders/>
            <w:tcW w:w="993" w:type="dxa"/>
            <w:vAlign w:val="center"/>
          </w:tcPr>
          <w:p w14:paraId="4B1249A6">
            <w:pPr>
              <w:pBdr/>
              <w:spacing/>
              <w:ind/>
              <w:jc w:val="center"/>
              <w:rPr>
                <w:rFonts w:ascii="Arial" w:hAnsi="Arial" w:cs="Arial"/>
                <w:sz w:val="18"/>
              </w:rPr>
            </w:pPr>
            <w:r>
              <w:rPr>
                <w:rFonts w:ascii="Arial" w:hAnsi="Arial" w:cs="Arial"/>
                <w:sz w:val="18"/>
              </w:rPr>
              <w:t xml:space="preserve">10B004</w:t>
            </w:r>
            <w:r>
              <w:rPr>
                <w:rFonts w:ascii="Arial" w:hAnsi="Arial" w:cs="Arial"/>
                <w:sz w:val="18"/>
              </w:rPr>
            </w:r>
            <w:r>
              <w:rPr>
                <w:rFonts w:ascii="Arial" w:hAnsi="Arial" w:cs="Arial"/>
                <w:sz w:val="18"/>
              </w:rPr>
            </w:r>
          </w:p>
        </w:tc>
        <w:tc>
          <w:tcPr>
            <w:tcBorders/>
            <w:tcW w:w="5498" w:type="dxa"/>
            <w:vAlign w:val="center"/>
          </w:tcPr>
          <w:p w14:paraId="52C7AE65">
            <w:pPr>
              <w:pBdr/>
              <w:spacing/>
              <w:ind/>
              <w:jc w:val="center"/>
              <w:rPr>
                <w:rFonts w:ascii="Arial" w:hAnsi="Arial" w:cs="Arial"/>
                <w:sz w:val="18"/>
              </w:rPr>
            </w:pPr>
            <w:r>
              <w:rPr>
                <w:rFonts w:ascii="Arial" w:hAnsi="Arial" w:cs="Arial"/>
                <w:sz w:val="18"/>
              </w:rPr>
              <w:t xml:space="preserve">INTERNACION EN SERVICIO COMPLEJIDAD BAJA HABITACION DE CUATRO O MAS CAMAS</w:t>
            </w:r>
            <w:r>
              <w:rPr>
                <w:rFonts w:ascii="Arial" w:hAnsi="Arial" w:cs="Arial"/>
                <w:sz w:val="18"/>
              </w:rPr>
            </w:r>
            <w:r>
              <w:rPr>
                <w:rFonts w:ascii="Arial" w:hAnsi="Arial" w:cs="Arial"/>
                <w:sz w:val="18"/>
              </w:rPr>
            </w:r>
          </w:p>
        </w:tc>
        <w:tc>
          <w:tcPr>
            <w:tcBorders/>
            <w:tcW w:w="1134" w:type="dxa"/>
            <w:vAlign w:val="center"/>
          </w:tcPr>
          <w:p w14:paraId="13E1389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B0662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1AF28A">
            <w:pPr>
              <w:widowControl w:val="true"/>
              <w:pBdr/>
              <w:spacing/>
              <w:ind/>
              <w:jc w:val="center"/>
              <w:rPr>
                <w:rFonts w:ascii="Arial" w:hAnsi="Arial" w:cs="Arial"/>
                <w:sz w:val="18"/>
              </w:rPr>
            </w:pPr>
            <w:r>
              <w:rPr>
                <w:rFonts w:ascii="Arial" w:hAnsi="Arial" w:cs="Arial"/>
                <w:sz w:val="18"/>
              </w:rPr>
              <w:t xml:space="preserve">263</w:t>
            </w:r>
            <w:r>
              <w:rPr>
                <w:rFonts w:ascii="Arial" w:hAnsi="Arial" w:cs="Arial"/>
                <w:sz w:val="18"/>
              </w:rPr>
            </w:r>
            <w:r>
              <w:rPr>
                <w:rFonts w:ascii="Arial" w:hAnsi="Arial" w:cs="Arial"/>
                <w:sz w:val="18"/>
              </w:rPr>
            </w:r>
          </w:p>
        </w:tc>
        <w:tc>
          <w:tcPr>
            <w:tcBorders/>
            <w:tcW w:w="993" w:type="dxa"/>
            <w:vAlign w:val="center"/>
          </w:tcPr>
          <w:p w14:paraId="04B2005D">
            <w:pPr>
              <w:pBdr/>
              <w:spacing/>
              <w:ind/>
              <w:jc w:val="center"/>
              <w:rPr>
                <w:rFonts w:ascii="Arial" w:hAnsi="Arial" w:cs="Arial"/>
                <w:sz w:val="18"/>
              </w:rPr>
            </w:pPr>
            <w:r>
              <w:rPr>
                <w:rFonts w:ascii="Arial" w:hAnsi="Arial" w:cs="Arial"/>
                <w:sz w:val="18"/>
              </w:rPr>
              <w:t xml:space="preserve">10M001</w:t>
            </w:r>
            <w:r>
              <w:rPr>
                <w:rFonts w:ascii="Arial" w:hAnsi="Arial" w:cs="Arial"/>
                <w:sz w:val="18"/>
              </w:rPr>
            </w:r>
            <w:r>
              <w:rPr>
                <w:rFonts w:ascii="Arial" w:hAnsi="Arial" w:cs="Arial"/>
                <w:sz w:val="18"/>
              </w:rPr>
            </w:r>
          </w:p>
        </w:tc>
        <w:tc>
          <w:tcPr>
            <w:tcBorders/>
            <w:tcW w:w="5498" w:type="dxa"/>
            <w:vAlign w:val="center"/>
          </w:tcPr>
          <w:p w14:paraId="3119AA93">
            <w:pPr>
              <w:pBdr/>
              <w:spacing/>
              <w:ind/>
              <w:jc w:val="center"/>
              <w:rPr>
                <w:rFonts w:ascii="Arial" w:hAnsi="Arial" w:cs="Arial"/>
                <w:sz w:val="18"/>
              </w:rPr>
            </w:pPr>
            <w:r>
              <w:rPr>
                <w:rFonts w:ascii="Arial" w:hAnsi="Arial" w:cs="Arial"/>
                <w:sz w:val="18"/>
              </w:rPr>
              <w:t xml:space="preserve">INTERNACION EN SERVICIO COMPLEJIDAD MEDIANA HABITACION UNIPERSONAL</w:t>
            </w:r>
            <w:r>
              <w:rPr>
                <w:rFonts w:ascii="Arial" w:hAnsi="Arial" w:cs="Arial"/>
                <w:sz w:val="18"/>
              </w:rPr>
            </w:r>
            <w:r>
              <w:rPr>
                <w:rFonts w:ascii="Arial" w:hAnsi="Arial" w:cs="Arial"/>
                <w:sz w:val="18"/>
              </w:rPr>
            </w:r>
          </w:p>
        </w:tc>
        <w:tc>
          <w:tcPr>
            <w:tcBorders/>
            <w:tcW w:w="1134" w:type="dxa"/>
            <w:vAlign w:val="center"/>
          </w:tcPr>
          <w:p w14:paraId="16EB340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B368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E4F775">
            <w:pPr>
              <w:widowControl w:val="true"/>
              <w:pBdr/>
              <w:spacing/>
              <w:ind/>
              <w:jc w:val="center"/>
              <w:rPr>
                <w:rFonts w:ascii="Arial" w:hAnsi="Arial" w:cs="Arial"/>
                <w:sz w:val="18"/>
              </w:rPr>
            </w:pPr>
            <w:r>
              <w:rPr>
                <w:rFonts w:ascii="Arial" w:hAnsi="Arial" w:cs="Arial"/>
                <w:sz w:val="18"/>
              </w:rPr>
              <w:t xml:space="preserve">264</w:t>
            </w:r>
            <w:r>
              <w:rPr>
                <w:rFonts w:ascii="Arial" w:hAnsi="Arial" w:cs="Arial"/>
                <w:sz w:val="18"/>
              </w:rPr>
            </w:r>
            <w:r>
              <w:rPr>
                <w:rFonts w:ascii="Arial" w:hAnsi="Arial" w:cs="Arial"/>
                <w:sz w:val="18"/>
              </w:rPr>
            </w:r>
          </w:p>
        </w:tc>
        <w:tc>
          <w:tcPr>
            <w:tcBorders/>
            <w:tcW w:w="993" w:type="dxa"/>
            <w:vAlign w:val="center"/>
          </w:tcPr>
          <w:p w14:paraId="747C509B">
            <w:pPr>
              <w:pBdr/>
              <w:spacing/>
              <w:ind/>
              <w:jc w:val="center"/>
              <w:rPr>
                <w:rFonts w:ascii="Arial" w:hAnsi="Arial" w:cs="Arial"/>
                <w:sz w:val="18"/>
              </w:rPr>
            </w:pPr>
            <w:r>
              <w:rPr>
                <w:rFonts w:ascii="Arial" w:hAnsi="Arial" w:cs="Arial"/>
                <w:sz w:val="18"/>
              </w:rPr>
              <w:t xml:space="preserve">10M002</w:t>
            </w:r>
            <w:r>
              <w:rPr>
                <w:rFonts w:ascii="Arial" w:hAnsi="Arial" w:cs="Arial"/>
                <w:sz w:val="18"/>
              </w:rPr>
            </w:r>
            <w:r>
              <w:rPr>
                <w:rFonts w:ascii="Arial" w:hAnsi="Arial" w:cs="Arial"/>
                <w:sz w:val="18"/>
              </w:rPr>
            </w:r>
          </w:p>
        </w:tc>
        <w:tc>
          <w:tcPr>
            <w:tcBorders/>
            <w:tcW w:w="5498" w:type="dxa"/>
            <w:vAlign w:val="center"/>
          </w:tcPr>
          <w:p w14:paraId="0E0B402F">
            <w:pPr>
              <w:pBdr/>
              <w:spacing/>
              <w:ind/>
              <w:jc w:val="center"/>
              <w:rPr>
                <w:rFonts w:ascii="Arial" w:hAnsi="Arial" w:cs="Arial"/>
                <w:sz w:val="18"/>
              </w:rPr>
            </w:pPr>
            <w:r>
              <w:rPr>
                <w:rFonts w:ascii="Arial" w:hAnsi="Arial" w:cs="Arial"/>
                <w:sz w:val="18"/>
              </w:rPr>
              <w:t xml:space="preserve">INTERNACION EN SERVICIO COMPLEJIDAD MEDIANA HABITACION BIPERSONAL</w:t>
            </w:r>
            <w:r>
              <w:rPr>
                <w:rFonts w:ascii="Arial" w:hAnsi="Arial" w:cs="Arial"/>
                <w:sz w:val="18"/>
              </w:rPr>
            </w:r>
            <w:r>
              <w:rPr>
                <w:rFonts w:ascii="Arial" w:hAnsi="Arial" w:cs="Arial"/>
                <w:sz w:val="18"/>
              </w:rPr>
            </w:r>
          </w:p>
        </w:tc>
        <w:tc>
          <w:tcPr>
            <w:tcBorders/>
            <w:tcW w:w="1134" w:type="dxa"/>
            <w:vAlign w:val="center"/>
          </w:tcPr>
          <w:p w14:paraId="12C1725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2FF51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3047E8">
            <w:pPr>
              <w:widowControl w:val="true"/>
              <w:pBdr/>
              <w:spacing/>
              <w:ind/>
              <w:jc w:val="center"/>
              <w:rPr>
                <w:rFonts w:ascii="Arial" w:hAnsi="Arial" w:cs="Arial"/>
                <w:sz w:val="18"/>
              </w:rPr>
            </w:pPr>
            <w:r>
              <w:rPr>
                <w:rFonts w:ascii="Arial" w:hAnsi="Arial" w:cs="Arial"/>
                <w:sz w:val="18"/>
              </w:rPr>
              <w:t xml:space="preserve">265</w:t>
            </w:r>
            <w:r>
              <w:rPr>
                <w:rFonts w:ascii="Arial" w:hAnsi="Arial" w:cs="Arial"/>
                <w:sz w:val="18"/>
              </w:rPr>
            </w:r>
            <w:r>
              <w:rPr>
                <w:rFonts w:ascii="Arial" w:hAnsi="Arial" w:cs="Arial"/>
                <w:sz w:val="18"/>
              </w:rPr>
            </w:r>
          </w:p>
        </w:tc>
        <w:tc>
          <w:tcPr>
            <w:tcBorders/>
            <w:tcW w:w="993" w:type="dxa"/>
            <w:vAlign w:val="center"/>
          </w:tcPr>
          <w:p w14:paraId="5F870EFC">
            <w:pPr>
              <w:pBdr/>
              <w:spacing/>
              <w:ind/>
              <w:jc w:val="center"/>
              <w:rPr>
                <w:rFonts w:ascii="Arial" w:hAnsi="Arial" w:cs="Arial"/>
                <w:sz w:val="18"/>
              </w:rPr>
            </w:pPr>
            <w:r>
              <w:rPr>
                <w:rFonts w:ascii="Arial" w:hAnsi="Arial" w:cs="Arial"/>
                <w:sz w:val="18"/>
              </w:rPr>
              <w:t xml:space="preserve">10M003</w:t>
            </w:r>
            <w:r>
              <w:rPr>
                <w:rFonts w:ascii="Arial" w:hAnsi="Arial" w:cs="Arial"/>
                <w:sz w:val="18"/>
              </w:rPr>
            </w:r>
            <w:r>
              <w:rPr>
                <w:rFonts w:ascii="Arial" w:hAnsi="Arial" w:cs="Arial"/>
                <w:sz w:val="18"/>
              </w:rPr>
            </w:r>
          </w:p>
        </w:tc>
        <w:tc>
          <w:tcPr>
            <w:tcBorders/>
            <w:tcW w:w="5498" w:type="dxa"/>
            <w:vAlign w:val="center"/>
          </w:tcPr>
          <w:p w14:paraId="199B53C5">
            <w:pPr>
              <w:pBdr/>
              <w:spacing/>
              <w:ind/>
              <w:jc w:val="center"/>
              <w:rPr>
                <w:rFonts w:ascii="Arial" w:hAnsi="Arial" w:cs="Arial"/>
                <w:sz w:val="18"/>
              </w:rPr>
            </w:pPr>
            <w:r>
              <w:rPr>
                <w:rFonts w:ascii="Arial" w:hAnsi="Arial" w:cs="Arial"/>
                <w:sz w:val="18"/>
              </w:rPr>
              <w:t xml:space="preserve">INTERNACION EN SERVICIO COMPLEJIDAD MEDIANA HABITACION TRES CAMAS</w:t>
            </w:r>
            <w:r>
              <w:rPr>
                <w:rFonts w:ascii="Arial" w:hAnsi="Arial" w:cs="Arial"/>
                <w:sz w:val="18"/>
              </w:rPr>
            </w:r>
            <w:r>
              <w:rPr>
                <w:rFonts w:ascii="Arial" w:hAnsi="Arial" w:cs="Arial"/>
                <w:sz w:val="18"/>
              </w:rPr>
            </w:r>
          </w:p>
        </w:tc>
        <w:tc>
          <w:tcPr>
            <w:tcBorders/>
            <w:tcW w:w="1134" w:type="dxa"/>
            <w:vAlign w:val="center"/>
          </w:tcPr>
          <w:p w14:paraId="77E8C50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994CF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AB64D1">
            <w:pPr>
              <w:widowControl w:val="true"/>
              <w:pBdr/>
              <w:spacing/>
              <w:ind/>
              <w:jc w:val="center"/>
              <w:rPr>
                <w:rFonts w:ascii="Arial" w:hAnsi="Arial" w:cs="Arial"/>
                <w:sz w:val="18"/>
              </w:rPr>
            </w:pPr>
            <w:r>
              <w:rPr>
                <w:rFonts w:ascii="Arial" w:hAnsi="Arial" w:cs="Arial"/>
                <w:sz w:val="18"/>
              </w:rPr>
              <w:t xml:space="preserve">266</w:t>
            </w:r>
            <w:r>
              <w:rPr>
                <w:rFonts w:ascii="Arial" w:hAnsi="Arial" w:cs="Arial"/>
                <w:sz w:val="18"/>
              </w:rPr>
            </w:r>
            <w:r>
              <w:rPr>
                <w:rFonts w:ascii="Arial" w:hAnsi="Arial" w:cs="Arial"/>
                <w:sz w:val="18"/>
              </w:rPr>
            </w:r>
          </w:p>
        </w:tc>
        <w:tc>
          <w:tcPr>
            <w:tcBorders/>
            <w:tcW w:w="993" w:type="dxa"/>
            <w:vAlign w:val="center"/>
          </w:tcPr>
          <w:p w14:paraId="5648A31B">
            <w:pPr>
              <w:pBdr/>
              <w:spacing/>
              <w:ind/>
              <w:jc w:val="center"/>
              <w:rPr>
                <w:rFonts w:ascii="Arial" w:hAnsi="Arial" w:cs="Arial"/>
                <w:sz w:val="18"/>
              </w:rPr>
            </w:pPr>
            <w:r>
              <w:rPr>
                <w:rFonts w:ascii="Arial" w:hAnsi="Arial" w:cs="Arial"/>
                <w:sz w:val="18"/>
              </w:rPr>
              <w:t xml:space="preserve">10M004</w:t>
            </w:r>
            <w:r>
              <w:rPr>
                <w:rFonts w:ascii="Arial" w:hAnsi="Arial" w:cs="Arial"/>
                <w:sz w:val="18"/>
              </w:rPr>
            </w:r>
            <w:r>
              <w:rPr>
                <w:rFonts w:ascii="Arial" w:hAnsi="Arial" w:cs="Arial"/>
                <w:sz w:val="18"/>
              </w:rPr>
            </w:r>
          </w:p>
        </w:tc>
        <w:tc>
          <w:tcPr>
            <w:tcBorders/>
            <w:tcW w:w="5498" w:type="dxa"/>
            <w:vAlign w:val="center"/>
          </w:tcPr>
          <w:p w14:paraId="5928C8FA">
            <w:pPr>
              <w:pBdr/>
              <w:spacing/>
              <w:ind/>
              <w:jc w:val="center"/>
              <w:rPr>
                <w:rFonts w:ascii="Arial" w:hAnsi="Arial" w:cs="Arial"/>
                <w:sz w:val="18"/>
              </w:rPr>
            </w:pPr>
            <w:r>
              <w:rPr>
                <w:rFonts w:ascii="Arial" w:hAnsi="Arial" w:cs="Arial"/>
                <w:sz w:val="18"/>
              </w:rPr>
              <w:t xml:space="preserve">INTERNACION EN SERVICIO COMPLEJIDAD MEDIANA HABITACION DE CUATRO CAMAS</w:t>
            </w:r>
            <w:r>
              <w:rPr>
                <w:rFonts w:ascii="Arial" w:hAnsi="Arial" w:cs="Arial"/>
                <w:sz w:val="18"/>
              </w:rPr>
            </w:r>
            <w:r>
              <w:rPr>
                <w:rFonts w:ascii="Arial" w:hAnsi="Arial" w:cs="Arial"/>
                <w:sz w:val="18"/>
              </w:rPr>
            </w:r>
          </w:p>
        </w:tc>
        <w:tc>
          <w:tcPr>
            <w:tcBorders/>
            <w:tcW w:w="1134" w:type="dxa"/>
            <w:vAlign w:val="center"/>
          </w:tcPr>
          <w:p w14:paraId="5B5E5F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AD7F8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F2D982">
            <w:pPr>
              <w:widowControl w:val="true"/>
              <w:pBdr/>
              <w:spacing/>
              <w:ind/>
              <w:jc w:val="center"/>
              <w:rPr>
                <w:rFonts w:ascii="Arial" w:hAnsi="Arial" w:cs="Arial"/>
                <w:sz w:val="18"/>
              </w:rPr>
            </w:pPr>
            <w:r>
              <w:rPr>
                <w:rFonts w:ascii="Arial" w:hAnsi="Arial" w:cs="Arial"/>
                <w:sz w:val="18"/>
              </w:rPr>
              <w:t xml:space="preserve">267</w:t>
            </w:r>
            <w:r>
              <w:rPr>
                <w:rFonts w:ascii="Arial" w:hAnsi="Arial" w:cs="Arial"/>
                <w:sz w:val="18"/>
              </w:rPr>
            </w:r>
            <w:r>
              <w:rPr>
                <w:rFonts w:ascii="Arial" w:hAnsi="Arial" w:cs="Arial"/>
                <w:sz w:val="18"/>
              </w:rPr>
            </w:r>
          </w:p>
        </w:tc>
        <w:tc>
          <w:tcPr>
            <w:tcBorders/>
            <w:tcW w:w="993" w:type="dxa"/>
            <w:vAlign w:val="center"/>
          </w:tcPr>
          <w:p w14:paraId="7B65776D">
            <w:pPr>
              <w:pBdr/>
              <w:spacing/>
              <w:ind/>
              <w:jc w:val="center"/>
              <w:rPr>
                <w:rFonts w:ascii="Arial" w:hAnsi="Arial" w:cs="Arial"/>
                <w:sz w:val="18"/>
              </w:rPr>
            </w:pPr>
            <w:r>
              <w:rPr>
                <w:rFonts w:ascii="Arial" w:hAnsi="Arial" w:cs="Arial"/>
                <w:sz w:val="18"/>
              </w:rPr>
              <w:t xml:space="preserve">5DSB01</w:t>
            </w:r>
            <w:r>
              <w:rPr>
                <w:rFonts w:ascii="Arial" w:hAnsi="Arial" w:cs="Arial"/>
                <w:sz w:val="18"/>
              </w:rPr>
            </w:r>
            <w:r>
              <w:rPr>
                <w:rFonts w:ascii="Arial" w:hAnsi="Arial" w:cs="Arial"/>
                <w:sz w:val="18"/>
              </w:rPr>
            </w:r>
          </w:p>
        </w:tc>
        <w:tc>
          <w:tcPr>
            <w:tcBorders/>
            <w:tcW w:w="5498" w:type="dxa"/>
            <w:vAlign w:val="center"/>
          </w:tcPr>
          <w:p w14:paraId="4FB258A3">
            <w:pPr>
              <w:pBdr/>
              <w:spacing/>
              <w:ind/>
              <w:jc w:val="center"/>
              <w:rPr>
                <w:rFonts w:ascii="Arial" w:hAnsi="Arial" w:cs="Arial"/>
                <w:sz w:val="18"/>
              </w:rPr>
            </w:pPr>
            <w:r>
              <w:rPr>
                <w:rFonts w:ascii="Arial" w:hAnsi="Arial" w:cs="Arial"/>
                <w:sz w:val="18"/>
              </w:rPr>
              <w:t xml:space="preserve">DERECHOS DE SALA DE OBSERVACION EN URGENCIAS COMPLEJIDAD BAJA</w:t>
            </w:r>
            <w:r>
              <w:rPr>
                <w:rFonts w:ascii="Arial" w:hAnsi="Arial" w:cs="Arial"/>
                <w:sz w:val="18"/>
              </w:rPr>
            </w:r>
            <w:r>
              <w:rPr>
                <w:rFonts w:ascii="Arial" w:hAnsi="Arial" w:cs="Arial"/>
                <w:sz w:val="18"/>
              </w:rPr>
            </w:r>
          </w:p>
        </w:tc>
        <w:tc>
          <w:tcPr>
            <w:tcBorders/>
            <w:tcW w:w="1134" w:type="dxa"/>
            <w:vAlign w:val="center"/>
          </w:tcPr>
          <w:p w14:paraId="56831C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3654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498C57">
            <w:pPr>
              <w:widowControl w:val="true"/>
              <w:pBdr/>
              <w:spacing/>
              <w:ind/>
              <w:jc w:val="center"/>
              <w:rPr>
                <w:rFonts w:ascii="Arial" w:hAnsi="Arial" w:cs="Arial"/>
                <w:sz w:val="18"/>
              </w:rPr>
            </w:pPr>
            <w:r>
              <w:rPr>
                <w:rFonts w:ascii="Arial" w:hAnsi="Arial" w:cs="Arial"/>
                <w:sz w:val="18"/>
              </w:rPr>
              <w:t xml:space="preserve">268</w:t>
            </w:r>
            <w:r>
              <w:rPr>
                <w:rFonts w:ascii="Arial" w:hAnsi="Arial" w:cs="Arial"/>
                <w:sz w:val="18"/>
              </w:rPr>
            </w:r>
            <w:r>
              <w:rPr>
                <w:rFonts w:ascii="Arial" w:hAnsi="Arial" w:cs="Arial"/>
                <w:sz w:val="18"/>
              </w:rPr>
            </w:r>
          </w:p>
        </w:tc>
        <w:tc>
          <w:tcPr>
            <w:tcBorders/>
            <w:tcW w:w="993" w:type="dxa"/>
            <w:vAlign w:val="center"/>
          </w:tcPr>
          <w:p w14:paraId="3D499107">
            <w:pPr>
              <w:pBdr/>
              <w:spacing/>
              <w:ind/>
              <w:jc w:val="center"/>
              <w:rPr>
                <w:rFonts w:ascii="Arial" w:hAnsi="Arial" w:cs="Arial"/>
                <w:sz w:val="18"/>
              </w:rPr>
            </w:pPr>
            <w:r>
              <w:rPr>
                <w:rFonts w:ascii="Arial" w:hAnsi="Arial" w:cs="Arial"/>
                <w:sz w:val="18"/>
              </w:rPr>
              <w:t xml:space="preserve">871020</w:t>
            </w:r>
            <w:r>
              <w:rPr>
                <w:rFonts w:ascii="Arial" w:hAnsi="Arial" w:cs="Arial"/>
                <w:sz w:val="18"/>
              </w:rPr>
            </w:r>
            <w:r>
              <w:rPr>
                <w:rFonts w:ascii="Arial" w:hAnsi="Arial" w:cs="Arial"/>
                <w:sz w:val="18"/>
              </w:rPr>
            </w:r>
          </w:p>
        </w:tc>
        <w:tc>
          <w:tcPr>
            <w:tcBorders/>
            <w:tcW w:w="5498" w:type="dxa"/>
            <w:vAlign w:val="center"/>
          </w:tcPr>
          <w:p w14:paraId="6CA0D42F">
            <w:pPr>
              <w:pBdr/>
              <w:spacing/>
              <w:ind/>
              <w:jc w:val="center"/>
              <w:rPr>
                <w:rFonts w:ascii="Arial" w:hAnsi="Arial" w:cs="Arial"/>
                <w:sz w:val="18"/>
              </w:rPr>
            </w:pPr>
            <w:r>
              <w:rPr>
                <w:rFonts w:ascii="Arial" w:hAnsi="Arial" w:cs="Arial"/>
                <w:sz w:val="18"/>
              </w:rPr>
              <w:t xml:space="preserve">RADIOGRAFÍA DE COLUMNA TORÁCICA</w:t>
            </w:r>
            <w:r>
              <w:rPr>
                <w:rFonts w:ascii="Arial" w:hAnsi="Arial" w:cs="Arial"/>
                <w:sz w:val="18"/>
              </w:rPr>
            </w:r>
            <w:r>
              <w:rPr>
                <w:rFonts w:ascii="Arial" w:hAnsi="Arial" w:cs="Arial"/>
                <w:sz w:val="18"/>
              </w:rPr>
            </w:r>
          </w:p>
        </w:tc>
        <w:tc>
          <w:tcPr>
            <w:tcBorders/>
            <w:tcW w:w="1134" w:type="dxa"/>
            <w:vAlign w:val="center"/>
          </w:tcPr>
          <w:p w14:paraId="679F35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1F6F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83F875">
            <w:pPr>
              <w:widowControl w:val="true"/>
              <w:pBdr/>
              <w:spacing/>
              <w:ind/>
              <w:jc w:val="center"/>
              <w:rPr>
                <w:rFonts w:ascii="Arial" w:hAnsi="Arial" w:cs="Arial"/>
                <w:sz w:val="18"/>
              </w:rPr>
            </w:pPr>
            <w:r>
              <w:rPr>
                <w:rFonts w:ascii="Arial" w:hAnsi="Arial" w:cs="Arial"/>
                <w:sz w:val="18"/>
              </w:rPr>
              <w:t xml:space="preserve">269</w:t>
            </w:r>
            <w:r>
              <w:rPr>
                <w:rFonts w:ascii="Arial" w:hAnsi="Arial" w:cs="Arial"/>
                <w:sz w:val="18"/>
              </w:rPr>
            </w:r>
            <w:r>
              <w:rPr>
                <w:rFonts w:ascii="Arial" w:hAnsi="Arial" w:cs="Arial"/>
                <w:sz w:val="18"/>
              </w:rPr>
            </w:r>
          </w:p>
        </w:tc>
        <w:tc>
          <w:tcPr>
            <w:tcBorders/>
            <w:tcW w:w="993" w:type="dxa"/>
            <w:vAlign w:val="center"/>
          </w:tcPr>
          <w:p w14:paraId="5E3310AF">
            <w:pPr>
              <w:pBdr/>
              <w:spacing/>
              <w:ind/>
              <w:jc w:val="center"/>
              <w:rPr>
                <w:rFonts w:ascii="Arial" w:hAnsi="Arial" w:cs="Arial"/>
                <w:sz w:val="18"/>
              </w:rPr>
            </w:pPr>
            <w:r>
              <w:rPr>
                <w:rFonts w:ascii="Arial" w:hAnsi="Arial" w:cs="Arial"/>
                <w:sz w:val="18"/>
              </w:rPr>
              <w:t xml:space="preserve">870007</w:t>
            </w:r>
            <w:r>
              <w:rPr>
                <w:rFonts w:ascii="Arial" w:hAnsi="Arial" w:cs="Arial"/>
                <w:sz w:val="18"/>
              </w:rPr>
            </w:r>
            <w:r>
              <w:rPr>
                <w:rFonts w:ascii="Arial" w:hAnsi="Arial" w:cs="Arial"/>
                <w:sz w:val="18"/>
              </w:rPr>
            </w:r>
          </w:p>
        </w:tc>
        <w:tc>
          <w:tcPr>
            <w:tcBorders/>
            <w:tcW w:w="5498" w:type="dxa"/>
            <w:vAlign w:val="center"/>
          </w:tcPr>
          <w:p w14:paraId="5209CA86">
            <w:pPr>
              <w:pBdr/>
              <w:spacing/>
              <w:ind/>
              <w:jc w:val="center"/>
              <w:rPr>
                <w:rFonts w:ascii="Arial" w:hAnsi="Arial" w:cs="Arial"/>
                <w:sz w:val="18"/>
              </w:rPr>
            </w:pPr>
            <w:r>
              <w:rPr>
                <w:rFonts w:ascii="Arial" w:hAnsi="Arial" w:cs="Arial"/>
                <w:sz w:val="18"/>
              </w:rPr>
              <w:t xml:space="preserve">RADIOGRAFÍA DE CONDUCTO AUDITIVO INTERNO</w:t>
            </w:r>
            <w:r>
              <w:rPr>
                <w:rFonts w:ascii="Arial" w:hAnsi="Arial" w:cs="Arial"/>
                <w:sz w:val="18"/>
              </w:rPr>
            </w:r>
            <w:r>
              <w:rPr>
                <w:rFonts w:ascii="Arial" w:hAnsi="Arial" w:cs="Arial"/>
                <w:sz w:val="18"/>
              </w:rPr>
            </w:r>
          </w:p>
        </w:tc>
        <w:tc>
          <w:tcPr>
            <w:tcBorders/>
            <w:tcW w:w="1134" w:type="dxa"/>
            <w:vAlign w:val="center"/>
          </w:tcPr>
          <w:p w14:paraId="1B1489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3F782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09EDEE">
            <w:pPr>
              <w:widowControl w:val="true"/>
              <w:pBdr/>
              <w:spacing/>
              <w:ind/>
              <w:jc w:val="center"/>
              <w:rPr>
                <w:rFonts w:ascii="Arial" w:hAnsi="Arial" w:cs="Arial"/>
                <w:sz w:val="18"/>
              </w:rPr>
            </w:pPr>
            <w:r>
              <w:rPr>
                <w:rFonts w:ascii="Arial" w:hAnsi="Arial" w:cs="Arial"/>
                <w:sz w:val="18"/>
              </w:rPr>
              <w:t xml:space="preserve">270</w:t>
            </w:r>
            <w:r>
              <w:rPr>
                <w:rFonts w:ascii="Arial" w:hAnsi="Arial" w:cs="Arial"/>
                <w:sz w:val="18"/>
              </w:rPr>
            </w:r>
            <w:r>
              <w:rPr>
                <w:rFonts w:ascii="Arial" w:hAnsi="Arial" w:cs="Arial"/>
                <w:sz w:val="18"/>
              </w:rPr>
            </w:r>
          </w:p>
        </w:tc>
        <w:tc>
          <w:tcPr>
            <w:tcBorders/>
            <w:tcW w:w="993" w:type="dxa"/>
            <w:vAlign w:val="center"/>
          </w:tcPr>
          <w:p w14:paraId="0E674FE7">
            <w:pPr>
              <w:pBdr/>
              <w:spacing/>
              <w:ind/>
              <w:jc w:val="center"/>
              <w:rPr>
                <w:rFonts w:ascii="Arial" w:hAnsi="Arial" w:cs="Arial"/>
                <w:sz w:val="18"/>
              </w:rPr>
            </w:pPr>
            <w:r>
              <w:rPr>
                <w:rFonts w:ascii="Arial" w:hAnsi="Arial" w:cs="Arial"/>
                <w:sz w:val="18"/>
              </w:rPr>
              <w:t xml:space="preserve">871010</w:t>
            </w:r>
            <w:r>
              <w:rPr>
                <w:rFonts w:ascii="Arial" w:hAnsi="Arial" w:cs="Arial"/>
                <w:sz w:val="18"/>
              </w:rPr>
            </w:r>
            <w:r>
              <w:rPr>
                <w:rFonts w:ascii="Arial" w:hAnsi="Arial" w:cs="Arial"/>
                <w:sz w:val="18"/>
              </w:rPr>
            </w:r>
          </w:p>
        </w:tc>
        <w:tc>
          <w:tcPr>
            <w:tcBorders/>
            <w:tcW w:w="5498" w:type="dxa"/>
            <w:vAlign w:val="center"/>
          </w:tcPr>
          <w:p w14:paraId="516581C1">
            <w:pPr>
              <w:pBdr/>
              <w:spacing/>
              <w:ind/>
              <w:jc w:val="center"/>
              <w:rPr>
                <w:rFonts w:ascii="Arial" w:hAnsi="Arial" w:cs="Arial"/>
                <w:sz w:val="18"/>
              </w:rPr>
            </w:pPr>
            <w:r>
              <w:rPr>
                <w:rFonts w:ascii="Arial" w:hAnsi="Arial" w:cs="Arial"/>
                <w:sz w:val="18"/>
              </w:rPr>
              <w:t xml:space="preserve">RADIOGRAFÍA DE COLUMNA CERVICAL</w:t>
            </w:r>
            <w:r>
              <w:rPr>
                <w:rFonts w:ascii="Arial" w:hAnsi="Arial" w:cs="Arial"/>
                <w:sz w:val="18"/>
              </w:rPr>
            </w:r>
            <w:r>
              <w:rPr>
                <w:rFonts w:ascii="Arial" w:hAnsi="Arial" w:cs="Arial"/>
                <w:sz w:val="18"/>
              </w:rPr>
            </w:r>
          </w:p>
        </w:tc>
        <w:tc>
          <w:tcPr>
            <w:tcBorders/>
            <w:tcW w:w="1134" w:type="dxa"/>
            <w:vAlign w:val="center"/>
          </w:tcPr>
          <w:p w14:paraId="55A94A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DC3DF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79B261">
            <w:pPr>
              <w:widowControl w:val="true"/>
              <w:pBdr/>
              <w:spacing/>
              <w:ind/>
              <w:jc w:val="center"/>
              <w:rPr>
                <w:rFonts w:ascii="Arial" w:hAnsi="Arial" w:cs="Arial"/>
                <w:sz w:val="18"/>
              </w:rPr>
            </w:pPr>
            <w:r>
              <w:rPr>
                <w:rFonts w:ascii="Arial" w:hAnsi="Arial" w:cs="Arial"/>
                <w:sz w:val="18"/>
              </w:rPr>
              <w:t xml:space="preserve">271</w:t>
            </w:r>
            <w:r>
              <w:rPr>
                <w:rFonts w:ascii="Arial" w:hAnsi="Arial" w:cs="Arial"/>
                <w:sz w:val="18"/>
              </w:rPr>
            </w:r>
            <w:r>
              <w:rPr>
                <w:rFonts w:ascii="Arial" w:hAnsi="Arial" w:cs="Arial"/>
                <w:sz w:val="18"/>
              </w:rPr>
            </w:r>
          </w:p>
        </w:tc>
        <w:tc>
          <w:tcPr>
            <w:tcBorders/>
            <w:tcW w:w="993" w:type="dxa"/>
            <w:vAlign w:val="center"/>
          </w:tcPr>
          <w:p w14:paraId="26F29110">
            <w:pPr>
              <w:pBdr/>
              <w:spacing/>
              <w:ind/>
              <w:jc w:val="center"/>
              <w:rPr>
                <w:rFonts w:ascii="Arial" w:hAnsi="Arial" w:cs="Arial"/>
                <w:sz w:val="18"/>
              </w:rPr>
            </w:pPr>
            <w:r>
              <w:rPr>
                <w:rFonts w:ascii="Arial" w:hAnsi="Arial" w:cs="Arial"/>
                <w:sz w:val="18"/>
              </w:rPr>
              <w:t xml:space="preserve">901102</w:t>
            </w:r>
            <w:r>
              <w:rPr>
                <w:rFonts w:ascii="Arial" w:hAnsi="Arial" w:cs="Arial"/>
                <w:sz w:val="18"/>
              </w:rPr>
            </w:r>
            <w:r>
              <w:rPr>
                <w:rFonts w:ascii="Arial" w:hAnsi="Arial" w:cs="Arial"/>
                <w:sz w:val="18"/>
              </w:rPr>
            </w:r>
          </w:p>
        </w:tc>
        <w:tc>
          <w:tcPr>
            <w:tcBorders/>
            <w:tcW w:w="5498" w:type="dxa"/>
            <w:vAlign w:val="center"/>
          </w:tcPr>
          <w:p w14:paraId="4CA64FB7">
            <w:pPr>
              <w:pBdr/>
              <w:spacing/>
              <w:ind/>
              <w:jc w:val="center"/>
              <w:rPr>
                <w:rFonts w:ascii="Arial" w:hAnsi="Arial" w:cs="Arial"/>
                <w:sz w:val="18"/>
              </w:rPr>
            </w:pPr>
            <w:r>
              <w:rPr>
                <w:rFonts w:ascii="Arial" w:hAnsi="Arial" w:cs="Arial"/>
                <w:sz w:val="18"/>
              </w:rPr>
              <w:t xml:space="preserve">COLORACIÓN ÁCIDO ALCOHOL RESISTENTE MODIFICADA Y LECTURA</w:t>
            </w:r>
            <w:r>
              <w:rPr>
                <w:rFonts w:ascii="Arial" w:hAnsi="Arial" w:cs="Arial"/>
                <w:sz w:val="18"/>
              </w:rPr>
            </w:r>
            <w:r>
              <w:rPr>
                <w:rFonts w:ascii="Arial" w:hAnsi="Arial" w:cs="Arial"/>
                <w:sz w:val="18"/>
              </w:rPr>
            </w:r>
          </w:p>
        </w:tc>
        <w:tc>
          <w:tcPr>
            <w:tcBorders/>
            <w:tcW w:w="1134" w:type="dxa"/>
            <w:vAlign w:val="center"/>
          </w:tcPr>
          <w:p w14:paraId="19159F7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666A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808ACF">
            <w:pPr>
              <w:widowControl w:val="true"/>
              <w:pBdr/>
              <w:spacing/>
              <w:ind/>
              <w:jc w:val="center"/>
              <w:rPr>
                <w:rFonts w:ascii="Arial" w:hAnsi="Arial" w:cs="Arial"/>
                <w:sz w:val="18"/>
              </w:rPr>
            </w:pPr>
            <w:r>
              <w:rPr>
                <w:rFonts w:ascii="Arial" w:hAnsi="Arial" w:cs="Arial"/>
                <w:sz w:val="18"/>
              </w:rPr>
              <w:t xml:space="preserve">272</w:t>
            </w:r>
            <w:r>
              <w:rPr>
                <w:rFonts w:ascii="Arial" w:hAnsi="Arial" w:cs="Arial"/>
                <w:sz w:val="18"/>
              </w:rPr>
            </w:r>
            <w:r>
              <w:rPr>
                <w:rFonts w:ascii="Arial" w:hAnsi="Arial" w:cs="Arial"/>
                <w:sz w:val="18"/>
              </w:rPr>
            </w:r>
          </w:p>
        </w:tc>
        <w:tc>
          <w:tcPr>
            <w:tcBorders/>
            <w:tcW w:w="993" w:type="dxa"/>
            <w:vAlign w:val="center"/>
          </w:tcPr>
          <w:p w14:paraId="11706E40">
            <w:pPr>
              <w:pBdr/>
              <w:spacing/>
              <w:ind/>
              <w:jc w:val="center"/>
              <w:rPr>
                <w:rFonts w:ascii="Arial" w:hAnsi="Arial" w:cs="Arial"/>
                <w:sz w:val="18"/>
              </w:rPr>
            </w:pPr>
            <w:r>
              <w:rPr>
                <w:rFonts w:ascii="Arial" w:hAnsi="Arial" w:cs="Arial"/>
                <w:sz w:val="18"/>
              </w:rPr>
              <w:t xml:space="preserve">901111</w:t>
            </w:r>
            <w:r>
              <w:rPr>
                <w:rFonts w:ascii="Arial" w:hAnsi="Arial" w:cs="Arial"/>
                <w:sz w:val="18"/>
              </w:rPr>
            </w:r>
            <w:r>
              <w:rPr>
                <w:rFonts w:ascii="Arial" w:hAnsi="Arial" w:cs="Arial"/>
                <w:sz w:val="18"/>
              </w:rPr>
            </w:r>
          </w:p>
        </w:tc>
        <w:tc>
          <w:tcPr>
            <w:tcBorders/>
            <w:tcW w:w="5498" w:type="dxa"/>
            <w:vAlign w:val="center"/>
          </w:tcPr>
          <w:p w14:paraId="3A75318C">
            <w:pPr>
              <w:pBdr/>
              <w:spacing/>
              <w:ind/>
              <w:jc w:val="center"/>
              <w:rPr>
                <w:rFonts w:ascii="Arial" w:hAnsi="Arial" w:cs="Arial"/>
                <w:sz w:val="18"/>
              </w:rPr>
            </w:pPr>
            <w:r>
              <w:rPr>
                <w:rFonts w:ascii="Arial" w:hAnsi="Arial" w:cs="Arial"/>
                <w:sz w:val="18"/>
              </w:rPr>
              <w:t xml:space="preserve">BACILOSCOPIA COLORACIÓN ÁCIDO ALCOHOL RESISTENTE [ZIELH-NEELSEN] LECTURA SERIADA TRES MUESTRAS</w:t>
            </w:r>
            <w:r>
              <w:rPr>
                <w:rFonts w:ascii="Arial" w:hAnsi="Arial" w:cs="Arial"/>
                <w:sz w:val="18"/>
              </w:rPr>
            </w:r>
            <w:r>
              <w:rPr>
                <w:rFonts w:ascii="Arial" w:hAnsi="Arial" w:cs="Arial"/>
                <w:sz w:val="18"/>
              </w:rPr>
            </w:r>
          </w:p>
        </w:tc>
        <w:tc>
          <w:tcPr>
            <w:tcBorders/>
            <w:tcW w:w="1134" w:type="dxa"/>
            <w:vAlign w:val="center"/>
          </w:tcPr>
          <w:p w14:paraId="1F1C53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0327F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373F6E">
            <w:pPr>
              <w:widowControl w:val="true"/>
              <w:pBdr/>
              <w:spacing/>
              <w:ind/>
              <w:jc w:val="center"/>
              <w:rPr>
                <w:rFonts w:ascii="Arial" w:hAnsi="Arial" w:cs="Arial"/>
                <w:sz w:val="18"/>
              </w:rPr>
            </w:pPr>
            <w:r>
              <w:rPr>
                <w:rFonts w:ascii="Arial" w:hAnsi="Arial" w:cs="Arial"/>
                <w:sz w:val="18"/>
              </w:rPr>
              <w:t xml:space="preserve">273</w:t>
            </w:r>
            <w:r>
              <w:rPr>
                <w:rFonts w:ascii="Arial" w:hAnsi="Arial" w:cs="Arial"/>
                <w:sz w:val="18"/>
              </w:rPr>
            </w:r>
            <w:r>
              <w:rPr>
                <w:rFonts w:ascii="Arial" w:hAnsi="Arial" w:cs="Arial"/>
                <w:sz w:val="18"/>
              </w:rPr>
            </w:r>
          </w:p>
        </w:tc>
        <w:tc>
          <w:tcPr>
            <w:tcBorders/>
            <w:tcW w:w="993" w:type="dxa"/>
            <w:vAlign w:val="center"/>
          </w:tcPr>
          <w:p w14:paraId="4B8A477F">
            <w:pPr>
              <w:pBdr/>
              <w:spacing/>
              <w:ind/>
              <w:jc w:val="center"/>
              <w:rPr>
                <w:rFonts w:ascii="Arial" w:hAnsi="Arial" w:cs="Arial"/>
                <w:sz w:val="18"/>
              </w:rPr>
            </w:pPr>
            <w:r>
              <w:rPr>
                <w:rFonts w:ascii="Arial" w:hAnsi="Arial" w:cs="Arial"/>
                <w:sz w:val="18"/>
              </w:rPr>
              <w:t xml:space="preserve">871019</w:t>
            </w:r>
            <w:r>
              <w:rPr>
                <w:rFonts w:ascii="Arial" w:hAnsi="Arial" w:cs="Arial"/>
                <w:sz w:val="18"/>
              </w:rPr>
            </w:r>
            <w:r>
              <w:rPr>
                <w:rFonts w:ascii="Arial" w:hAnsi="Arial" w:cs="Arial"/>
                <w:sz w:val="18"/>
              </w:rPr>
            </w:r>
          </w:p>
        </w:tc>
        <w:tc>
          <w:tcPr>
            <w:tcBorders/>
            <w:tcW w:w="5498" w:type="dxa"/>
            <w:vAlign w:val="center"/>
          </w:tcPr>
          <w:p w14:paraId="3116C2FE">
            <w:pPr>
              <w:pBdr/>
              <w:spacing/>
              <w:ind/>
              <w:jc w:val="center"/>
              <w:rPr>
                <w:rFonts w:ascii="Arial" w:hAnsi="Arial" w:cs="Arial"/>
                <w:sz w:val="18"/>
              </w:rPr>
            </w:pPr>
            <w:r>
              <w:rPr>
                <w:rFonts w:ascii="Arial" w:hAnsi="Arial" w:cs="Arial"/>
                <w:sz w:val="18"/>
              </w:rPr>
              <w:t xml:space="preserve">RADIOGRAFÍA DE COLUMNA UNIÓN CERVICO DORSAL</w:t>
            </w:r>
            <w:r>
              <w:rPr>
                <w:rFonts w:ascii="Arial" w:hAnsi="Arial" w:cs="Arial"/>
                <w:sz w:val="18"/>
              </w:rPr>
            </w:r>
            <w:r>
              <w:rPr>
                <w:rFonts w:ascii="Arial" w:hAnsi="Arial" w:cs="Arial"/>
                <w:sz w:val="18"/>
              </w:rPr>
            </w:r>
          </w:p>
        </w:tc>
        <w:tc>
          <w:tcPr>
            <w:tcBorders/>
            <w:tcW w:w="1134" w:type="dxa"/>
            <w:vAlign w:val="center"/>
          </w:tcPr>
          <w:p w14:paraId="775959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CFE61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160E22">
            <w:pPr>
              <w:widowControl w:val="true"/>
              <w:pBdr/>
              <w:spacing/>
              <w:ind/>
              <w:jc w:val="center"/>
              <w:rPr>
                <w:rFonts w:ascii="Arial" w:hAnsi="Arial" w:cs="Arial"/>
                <w:sz w:val="18"/>
              </w:rPr>
            </w:pPr>
            <w:r>
              <w:rPr>
                <w:rFonts w:ascii="Arial" w:hAnsi="Arial" w:cs="Arial"/>
                <w:sz w:val="18"/>
              </w:rPr>
              <w:t xml:space="preserve">274</w:t>
            </w:r>
            <w:r>
              <w:rPr>
                <w:rFonts w:ascii="Arial" w:hAnsi="Arial" w:cs="Arial"/>
                <w:sz w:val="18"/>
              </w:rPr>
            </w:r>
            <w:r>
              <w:rPr>
                <w:rFonts w:ascii="Arial" w:hAnsi="Arial" w:cs="Arial"/>
                <w:sz w:val="18"/>
              </w:rPr>
            </w:r>
          </w:p>
        </w:tc>
        <w:tc>
          <w:tcPr>
            <w:tcBorders/>
            <w:tcW w:w="993" w:type="dxa"/>
            <w:vAlign w:val="center"/>
          </w:tcPr>
          <w:p w14:paraId="3F4C3DC0">
            <w:pPr>
              <w:pBdr/>
              <w:spacing/>
              <w:ind/>
              <w:jc w:val="center"/>
              <w:rPr>
                <w:rFonts w:ascii="Arial" w:hAnsi="Arial" w:cs="Arial"/>
                <w:sz w:val="18"/>
              </w:rPr>
            </w:pPr>
            <w:r>
              <w:rPr>
                <w:rFonts w:ascii="Arial" w:hAnsi="Arial" w:cs="Arial"/>
                <w:sz w:val="18"/>
              </w:rPr>
              <w:t xml:space="preserve">871030</w:t>
            </w:r>
            <w:r>
              <w:rPr>
                <w:rFonts w:ascii="Arial" w:hAnsi="Arial" w:cs="Arial"/>
                <w:sz w:val="18"/>
              </w:rPr>
            </w:r>
            <w:r>
              <w:rPr>
                <w:rFonts w:ascii="Arial" w:hAnsi="Arial" w:cs="Arial"/>
                <w:sz w:val="18"/>
              </w:rPr>
            </w:r>
          </w:p>
        </w:tc>
        <w:tc>
          <w:tcPr>
            <w:tcBorders/>
            <w:tcW w:w="5498" w:type="dxa"/>
            <w:vAlign w:val="center"/>
          </w:tcPr>
          <w:p w14:paraId="0AEF30AF">
            <w:pPr>
              <w:pBdr/>
              <w:spacing/>
              <w:ind/>
              <w:jc w:val="center"/>
              <w:rPr>
                <w:rFonts w:ascii="Arial" w:hAnsi="Arial" w:cs="Arial"/>
                <w:sz w:val="18"/>
              </w:rPr>
            </w:pPr>
            <w:r>
              <w:rPr>
                <w:rFonts w:ascii="Arial" w:hAnsi="Arial" w:cs="Arial"/>
                <w:sz w:val="18"/>
              </w:rPr>
              <w:t xml:space="preserve">RADIOGRAFÍA DE COLUMNA DORSAL O  LUMBAR</w:t>
            </w:r>
            <w:r>
              <w:rPr>
                <w:rFonts w:ascii="Arial" w:hAnsi="Arial" w:cs="Arial"/>
                <w:sz w:val="18"/>
              </w:rPr>
            </w:r>
            <w:r>
              <w:rPr>
                <w:rFonts w:ascii="Arial" w:hAnsi="Arial" w:cs="Arial"/>
                <w:sz w:val="18"/>
              </w:rPr>
            </w:r>
          </w:p>
        </w:tc>
        <w:tc>
          <w:tcPr>
            <w:tcBorders/>
            <w:tcW w:w="1134" w:type="dxa"/>
            <w:vAlign w:val="center"/>
          </w:tcPr>
          <w:p w14:paraId="260EE9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0403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820ED0">
            <w:pPr>
              <w:widowControl w:val="true"/>
              <w:pBdr/>
              <w:spacing/>
              <w:ind/>
              <w:jc w:val="center"/>
              <w:rPr>
                <w:rFonts w:ascii="Arial" w:hAnsi="Arial" w:cs="Arial"/>
                <w:sz w:val="18"/>
              </w:rPr>
            </w:pPr>
            <w:r>
              <w:rPr>
                <w:rFonts w:ascii="Arial" w:hAnsi="Arial" w:cs="Arial"/>
                <w:sz w:val="18"/>
              </w:rPr>
              <w:t xml:space="preserve">275</w:t>
            </w:r>
            <w:r>
              <w:rPr>
                <w:rFonts w:ascii="Arial" w:hAnsi="Arial" w:cs="Arial"/>
                <w:sz w:val="18"/>
              </w:rPr>
            </w:r>
            <w:r>
              <w:rPr>
                <w:rFonts w:ascii="Arial" w:hAnsi="Arial" w:cs="Arial"/>
                <w:sz w:val="18"/>
              </w:rPr>
            </w:r>
          </w:p>
        </w:tc>
        <w:tc>
          <w:tcPr>
            <w:tcBorders/>
            <w:tcW w:w="993" w:type="dxa"/>
            <w:vAlign w:val="center"/>
          </w:tcPr>
          <w:p w14:paraId="2461CF23">
            <w:pPr>
              <w:pBdr/>
              <w:spacing/>
              <w:ind/>
              <w:jc w:val="center"/>
              <w:rPr>
                <w:rFonts w:ascii="Arial" w:hAnsi="Arial" w:cs="Arial"/>
                <w:sz w:val="18"/>
              </w:rPr>
            </w:pPr>
            <w:r>
              <w:rPr>
                <w:rFonts w:ascii="Arial" w:hAnsi="Arial" w:cs="Arial"/>
                <w:sz w:val="18"/>
              </w:rPr>
              <w:t xml:space="preserve">871040</w:t>
            </w:r>
            <w:r>
              <w:rPr>
                <w:rFonts w:ascii="Arial" w:hAnsi="Arial" w:cs="Arial"/>
                <w:sz w:val="18"/>
              </w:rPr>
            </w:r>
            <w:r>
              <w:rPr>
                <w:rFonts w:ascii="Arial" w:hAnsi="Arial" w:cs="Arial"/>
                <w:sz w:val="18"/>
              </w:rPr>
            </w:r>
          </w:p>
        </w:tc>
        <w:tc>
          <w:tcPr>
            <w:tcBorders/>
            <w:tcW w:w="5498" w:type="dxa"/>
            <w:vAlign w:val="center"/>
          </w:tcPr>
          <w:p w14:paraId="49AB796A">
            <w:pPr>
              <w:pBdr/>
              <w:spacing/>
              <w:ind/>
              <w:jc w:val="center"/>
              <w:rPr>
                <w:rFonts w:ascii="Arial" w:hAnsi="Arial" w:cs="Arial"/>
                <w:sz w:val="18"/>
              </w:rPr>
            </w:pPr>
            <w:r>
              <w:rPr>
                <w:rFonts w:ascii="Arial" w:hAnsi="Arial" w:cs="Arial"/>
                <w:sz w:val="18"/>
              </w:rPr>
              <w:t xml:space="preserve">RADIOGRAFÍA DE COLUMNA LUMBOSACRA</w:t>
            </w:r>
            <w:r>
              <w:rPr>
                <w:rFonts w:ascii="Arial" w:hAnsi="Arial" w:cs="Arial"/>
                <w:sz w:val="18"/>
              </w:rPr>
            </w:r>
            <w:r>
              <w:rPr>
                <w:rFonts w:ascii="Arial" w:hAnsi="Arial" w:cs="Arial"/>
                <w:sz w:val="18"/>
              </w:rPr>
            </w:r>
          </w:p>
        </w:tc>
        <w:tc>
          <w:tcPr>
            <w:tcBorders/>
            <w:tcW w:w="1134" w:type="dxa"/>
            <w:vAlign w:val="center"/>
          </w:tcPr>
          <w:p w14:paraId="4E8F726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2182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BC9C44">
            <w:pPr>
              <w:widowControl w:val="true"/>
              <w:pBdr/>
              <w:spacing/>
              <w:ind/>
              <w:jc w:val="center"/>
              <w:rPr>
                <w:rFonts w:ascii="Arial" w:hAnsi="Arial" w:cs="Arial"/>
                <w:sz w:val="18"/>
              </w:rPr>
            </w:pPr>
            <w:r>
              <w:rPr>
                <w:rFonts w:ascii="Arial" w:hAnsi="Arial" w:cs="Arial"/>
                <w:sz w:val="18"/>
              </w:rPr>
              <w:t xml:space="preserve">276</w:t>
            </w:r>
            <w:r>
              <w:rPr>
                <w:rFonts w:ascii="Arial" w:hAnsi="Arial" w:cs="Arial"/>
                <w:sz w:val="18"/>
              </w:rPr>
            </w:r>
            <w:r>
              <w:rPr>
                <w:rFonts w:ascii="Arial" w:hAnsi="Arial" w:cs="Arial"/>
                <w:sz w:val="18"/>
              </w:rPr>
            </w:r>
          </w:p>
        </w:tc>
        <w:tc>
          <w:tcPr>
            <w:tcBorders/>
            <w:tcW w:w="993" w:type="dxa"/>
            <w:vAlign w:val="center"/>
          </w:tcPr>
          <w:p w14:paraId="4B1DED57">
            <w:pPr>
              <w:pBdr/>
              <w:spacing/>
              <w:ind/>
              <w:jc w:val="center"/>
              <w:rPr>
                <w:rFonts w:ascii="Arial" w:hAnsi="Arial" w:cs="Arial"/>
                <w:sz w:val="18"/>
              </w:rPr>
            </w:pPr>
            <w:r>
              <w:rPr>
                <w:rFonts w:ascii="Arial" w:hAnsi="Arial" w:cs="Arial"/>
                <w:sz w:val="18"/>
              </w:rPr>
              <w:t xml:space="preserve">871050</w:t>
            </w:r>
            <w:r>
              <w:rPr>
                <w:rFonts w:ascii="Arial" w:hAnsi="Arial" w:cs="Arial"/>
                <w:sz w:val="18"/>
              </w:rPr>
            </w:r>
            <w:r>
              <w:rPr>
                <w:rFonts w:ascii="Arial" w:hAnsi="Arial" w:cs="Arial"/>
                <w:sz w:val="18"/>
              </w:rPr>
            </w:r>
          </w:p>
        </w:tc>
        <w:tc>
          <w:tcPr>
            <w:tcBorders/>
            <w:tcW w:w="5498" w:type="dxa"/>
            <w:vAlign w:val="center"/>
          </w:tcPr>
          <w:p w14:paraId="40D5223B">
            <w:pPr>
              <w:pBdr/>
              <w:spacing/>
              <w:ind/>
              <w:jc w:val="center"/>
              <w:rPr>
                <w:rFonts w:ascii="Arial" w:hAnsi="Arial" w:cs="Arial"/>
                <w:sz w:val="18"/>
              </w:rPr>
            </w:pPr>
            <w:r>
              <w:rPr>
                <w:rFonts w:ascii="Arial" w:hAnsi="Arial" w:cs="Arial"/>
                <w:sz w:val="18"/>
              </w:rPr>
              <w:t xml:space="preserve">RADIOGRAFÍA DE SACRO CÓCCIX</w:t>
            </w:r>
            <w:r>
              <w:rPr>
                <w:rFonts w:ascii="Arial" w:hAnsi="Arial" w:cs="Arial"/>
                <w:sz w:val="18"/>
              </w:rPr>
            </w:r>
            <w:r>
              <w:rPr>
                <w:rFonts w:ascii="Arial" w:hAnsi="Arial" w:cs="Arial"/>
                <w:sz w:val="18"/>
              </w:rPr>
            </w:r>
          </w:p>
        </w:tc>
        <w:tc>
          <w:tcPr>
            <w:tcBorders/>
            <w:tcW w:w="1134" w:type="dxa"/>
            <w:vAlign w:val="center"/>
          </w:tcPr>
          <w:p w14:paraId="05B413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BE139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AA7E70">
            <w:pPr>
              <w:widowControl w:val="true"/>
              <w:pBdr/>
              <w:spacing/>
              <w:ind/>
              <w:jc w:val="center"/>
              <w:rPr>
                <w:rFonts w:ascii="Arial" w:hAnsi="Arial" w:cs="Arial"/>
                <w:sz w:val="18"/>
              </w:rPr>
            </w:pPr>
            <w:r>
              <w:rPr>
                <w:rFonts w:ascii="Arial" w:hAnsi="Arial" w:cs="Arial"/>
                <w:sz w:val="18"/>
              </w:rPr>
              <w:t xml:space="preserve">277</w:t>
            </w:r>
            <w:r>
              <w:rPr>
                <w:rFonts w:ascii="Arial" w:hAnsi="Arial" w:cs="Arial"/>
                <w:sz w:val="18"/>
              </w:rPr>
            </w:r>
            <w:r>
              <w:rPr>
                <w:rFonts w:ascii="Arial" w:hAnsi="Arial" w:cs="Arial"/>
                <w:sz w:val="18"/>
              </w:rPr>
            </w:r>
          </w:p>
        </w:tc>
        <w:tc>
          <w:tcPr>
            <w:tcBorders/>
            <w:tcW w:w="993" w:type="dxa"/>
            <w:vAlign w:val="center"/>
          </w:tcPr>
          <w:p w14:paraId="79AE4E29">
            <w:pPr>
              <w:pBdr/>
              <w:spacing/>
              <w:ind/>
              <w:jc w:val="center"/>
              <w:rPr>
                <w:rFonts w:ascii="Arial" w:hAnsi="Arial" w:cs="Arial"/>
                <w:sz w:val="18"/>
              </w:rPr>
            </w:pPr>
            <w:r>
              <w:rPr>
                <w:rFonts w:ascii="Arial" w:hAnsi="Arial" w:cs="Arial"/>
                <w:sz w:val="18"/>
              </w:rPr>
              <w:t xml:space="preserve">871060</w:t>
            </w:r>
            <w:r>
              <w:rPr>
                <w:rFonts w:ascii="Arial" w:hAnsi="Arial" w:cs="Arial"/>
                <w:sz w:val="18"/>
              </w:rPr>
            </w:r>
            <w:r>
              <w:rPr>
                <w:rFonts w:ascii="Arial" w:hAnsi="Arial" w:cs="Arial"/>
                <w:sz w:val="18"/>
              </w:rPr>
            </w:r>
          </w:p>
        </w:tc>
        <w:tc>
          <w:tcPr>
            <w:tcBorders/>
            <w:tcW w:w="5498" w:type="dxa"/>
            <w:vAlign w:val="center"/>
          </w:tcPr>
          <w:p w14:paraId="3D648B56">
            <w:pPr>
              <w:pBdr/>
              <w:spacing/>
              <w:ind/>
              <w:jc w:val="center"/>
              <w:rPr>
                <w:rFonts w:ascii="Arial" w:hAnsi="Arial" w:cs="Arial"/>
                <w:sz w:val="18"/>
              </w:rPr>
            </w:pPr>
            <w:r>
              <w:rPr>
                <w:rFonts w:ascii="Arial" w:hAnsi="Arial" w:cs="Arial"/>
                <w:sz w:val="18"/>
              </w:rPr>
              <w:t xml:space="preserve">RADIOGRAFÍA DE COLUMNA VERTEBRAL TOTAL</w:t>
            </w:r>
            <w:r>
              <w:rPr>
                <w:rFonts w:ascii="Arial" w:hAnsi="Arial" w:cs="Arial"/>
                <w:sz w:val="18"/>
              </w:rPr>
            </w:r>
            <w:r>
              <w:rPr>
                <w:rFonts w:ascii="Arial" w:hAnsi="Arial" w:cs="Arial"/>
                <w:sz w:val="18"/>
              </w:rPr>
            </w:r>
          </w:p>
        </w:tc>
        <w:tc>
          <w:tcPr>
            <w:tcBorders/>
            <w:tcW w:w="1134" w:type="dxa"/>
            <w:vAlign w:val="center"/>
          </w:tcPr>
          <w:p w14:paraId="43E121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5718F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743D36">
            <w:pPr>
              <w:widowControl w:val="true"/>
              <w:pBdr/>
              <w:spacing/>
              <w:ind/>
              <w:jc w:val="center"/>
              <w:rPr>
                <w:rFonts w:ascii="Arial" w:hAnsi="Arial" w:cs="Arial"/>
                <w:sz w:val="18"/>
              </w:rPr>
            </w:pPr>
            <w:r>
              <w:rPr>
                <w:rFonts w:ascii="Arial" w:hAnsi="Arial" w:cs="Arial"/>
                <w:sz w:val="18"/>
              </w:rPr>
              <w:t xml:space="preserve">278</w:t>
            </w:r>
            <w:r>
              <w:rPr>
                <w:rFonts w:ascii="Arial" w:hAnsi="Arial" w:cs="Arial"/>
                <w:sz w:val="18"/>
              </w:rPr>
            </w:r>
            <w:r>
              <w:rPr>
                <w:rFonts w:ascii="Arial" w:hAnsi="Arial" w:cs="Arial"/>
                <w:sz w:val="18"/>
              </w:rPr>
            </w:r>
          </w:p>
        </w:tc>
        <w:tc>
          <w:tcPr>
            <w:tcBorders/>
            <w:tcW w:w="993" w:type="dxa"/>
            <w:vAlign w:val="center"/>
          </w:tcPr>
          <w:p w14:paraId="30991DDE">
            <w:pPr>
              <w:pBdr/>
              <w:spacing/>
              <w:ind/>
              <w:jc w:val="center"/>
              <w:rPr>
                <w:rFonts w:ascii="Arial" w:hAnsi="Arial" w:cs="Arial"/>
                <w:sz w:val="18"/>
              </w:rPr>
            </w:pPr>
            <w:r>
              <w:rPr>
                <w:rFonts w:ascii="Arial" w:hAnsi="Arial" w:cs="Arial"/>
                <w:sz w:val="18"/>
              </w:rPr>
              <w:t xml:space="preserve">871070</w:t>
            </w:r>
            <w:r>
              <w:rPr>
                <w:rFonts w:ascii="Arial" w:hAnsi="Arial" w:cs="Arial"/>
                <w:sz w:val="18"/>
              </w:rPr>
            </w:r>
            <w:r>
              <w:rPr>
                <w:rFonts w:ascii="Arial" w:hAnsi="Arial" w:cs="Arial"/>
                <w:sz w:val="18"/>
              </w:rPr>
            </w:r>
          </w:p>
        </w:tc>
        <w:tc>
          <w:tcPr>
            <w:tcBorders/>
            <w:tcW w:w="5498" w:type="dxa"/>
            <w:vAlign w:val="center"/>
          </w:tcPr>
          <w:p w14:paraId="7E946BA9">
            <w:pPr>
              <w:pBdr/>
              <w:spacing/>
              <w:ind/>
              <w:jc w:val="center"/>
              <w:rPr>
                <w:rFonts w:ascii="Arial" w:hAnsi="Arial" w:cs="Arial"/>
                <w:sz w:val="18"/>
              </w:rPr>
            </w:pPr>
            <w:r>
              <w:rPr>
                <w:rFonts w:ascii="Arial" w:hAnsi="Arial" w:cs="Arial"/>
                <w:sz w:val="18"/>
              </w:rPr>
              <w:t xml:space="preserve">RADIOGRAFÍA DINÁMICA DE COLUMNA VERTEBRAL</w:t>
            </w:r>
            <w:r>
              <w:rPr>
                <w:rFonts w:ascii="Arial" w:hAnsi="Arial" w:cs="Arial"/>
                <w:sz w:val="18"/>
              </w:rPr>
            </w:r>
            <w:r>
              <w:rPr>
                <w:rFonts w:ascii="Arial" w:hAnsi="Arial" w:cs="Arial"/>
                <w:sz w:val="18"/>
              </w:rPr>
            </w:r>
          </w:p>
        </w:tc>
        <w:tc>
          <w:tcPr>
            <w:tcBorders/>
            <w:tcW w:w="1134" w:type="dxa"/>
            <w:vAlign w:val="center"/>
          </w:tcPr>
          <w:p w14:paraId="4AED64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7BA3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190677">
            <w:pPr>
              <w:widowControl w:val="true"/>
              <w:pBdr/>
              <w:spacing/>
              <w:ind/>
              <w:jc w:val="center"/>
              <w:rPr>
                <w:rFonts w:ascii="Arial" w:hAnsi="Arial" w:cs="Arial"/>
                <w:sz w:val="18"/>
              </w:rPr>
            </w:pPr>
            <w:r>
              <w:rPr>
                <w:rFonts w:ascii="Arial" w:hAnsi="Arial" w:cs="Arial"/>
                <w:sz w:val="18"/>
              </w:rPr>
              <w:t xml:space="preserve">279</w:t>
            </w:r>
            <w:r>
              <w:rPr>
                <w:rFonts w:ascii="Arial" w:hAnsi="Arial" w:cs="Arial"/>
                <w:sz w:val="18"/>
              </w:rPr>
            </w:r>
            <w:r>
              <w:rPr>
                <w:rFonts w:ascii="Arial" w:hAnsi="Arial" w:cs="Arial"/>
                <w:sz w:val="18"/>
              </w:rPr>
            </w:r>
          </w:p>
        </w:tc>
        <w:tc>
          <w:tcPr>
            <w:tcBorders/>
            <w:tcW w:w="993" w:type="dxa"/>
            <w:vAlign w:val="center"/>
          </w:tcPr>
          <w:p w14:paraId="57CC9A15">
            <w:pPr>
              <w:pBdr/>
              <w:spacing/>
              <w:ind/>
              <w:jc w:val="center"/>
              <w:rPr>
                <w:rFonts w:ascii="Arial" w:hAnsi="Arial" w:cs="Arial"/>
                <w:sz w:val="18"/>
              </w:rPr>
            </w:pPr>
            <w:r>
              <w:rPr>
                <w:rFonts w:ascii="Arial" w:hAnsi="Arial" w:cs="Arial"/>
                <w:sz w:val="18"/>
              </w:rPr>
              <w:t xml:space="preserve">871091</w:t>
            </w:r>
            <w:r>
              <w:rPr>
                <w:rFonts w:ascii="Arial" w:hAnsi="Arial" w:cs="Arial"/>
                <w:sz w:val="18"/>
              </w:rPr>
            </w:r>
            <w:r>
              <w:rPr>
                <w:rFonts w:ascii="Arial" w:hAnsi="Arial" w:cs="Arial"/>
                <w:sz w:val="18"/>
              </w:rPr>
            </w:r>
          </w:p>
        </w:tc>
        <w:tc>
          <w:tcPr>
            <w:tcBorders/>
            <w:tcW w:w="5498" w:type="dxa"/>
            <w:vAlign w:val="center"/>
          </w:tcPr>
          <w:p w14:paraId="3D7F7A0E">
            <w:pPr>
              <w:pBdr/>
              <w:spacing/>
              <w:ind/>
              <w:jc w:val="center"/>
              <w:rPr>
                <w:rFonts w:ascii="Arial" w:hAnsi="Arial" w:cs="Arial"/>
                <w:sz w:val="18"/>
              </w:rPr>
            </w:pPr>
            <w:r>
              <w:rPr>
                <w:rFonts w:ascii="Arial" w:hAnsi="Arial" w:cs="Arial"/>
                <w:sz w:val="18"/>
              </w:rPr>
              <w:t xml:space="preserve">RADIOGRAFÍA DE ARTICULACIONES SACROILIACAS</w:t>
            </w:r>
            <w:r>
              <w:rPr>
                <w:rFonts w:ascii="Arial" w:hAnsi="Arial" w:cs="Arial"/>
                <w:sz w:val="18"/>
              </w:rPr>
            </w:r>
            <w:r>
              <w:rPr>
                <w:rFonts w:ascii="Arial" w:hAnsi="Arial" w:cs="Arial"/>
                <w:sz w:val="18"/>
              </w:rPr>
            </w:r>
          </w:p>
        </w:tc>
        <w:tc>
          <w:tcPr>
            <w:tcBorders/>
            <w:tcW w:w="1134" w:type="dxa"/>
            <w:vAlign w:val="center"/>
          </w:tcPr>
          <w:p w14:paraId="465E187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EA946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87795C">
            <w:pPr>
              <w:widowControl w:val="true"/>
              <w:pBdr/>
              <w:spacing/>
              <w:ind/>
              <w:jc w:val="center"/>
              <w:rPr>
                <w:rFonts w:ascii="Arial" w:hAnsi="Arial" w:cs="Arial"/>
                <w:sz w:val="18"/>
              </w:rPr>
            </w:pPr>
            <w:r>
              <w:rPr>
                <w:rFonts w:ascii="Arial" w:hAnsi="Arial" w:cs="Arial"/>
                <w:sz w:val="18"/>
              </w:rPr>
              <w:t xml:space="preserve">280</w:t>
            </w:r>
            <w:r>
              <w:rPr>
                <w:rFonts w:ascii="Arial" w:hAnsi="Arial" w:cs="Arial"/>
                <w:sz w:val="18"/>
              </w:rPr>
            </w:r>
            <w:r>
              <w:rPr>
                <w:rFonts w:ascii="Arial" w:hAnsi="Arial" w:cs="Arial"/>
                <w:sz w:val="18"/>
              </w:rPr>
            </w:r>
          </w:p>
        </w:tc>
        <w:tc>
          <w:tcPr>
            <w:tcBorders/>
            <w:tcW w:w="993" w:type="dxa"/>
            <w:vAlign w:val="center"/>
          </w:tcPr>
          <w:p w14:paraId="333CEED5">
            <w:pPr>
              <w:pBdr/>
              <w:spacing/>
              <w:ind/>
              <w:jc w:val="center"/>
              <w:rPr>
                <w:rFonts w:ascii="Arial" w:hAnsi="Arial" w:cs="Arial"/>
                <w:sz w:val="18"/>
              </w:rPr>
            </w:pPr>
            <w:r>
              <w:rPr>
                <w:rFonts w:ascii="Arial" w:hAnsi="Arial" w:cs="Arial"/>
                <w:sz w:val="18"/>
              </w:rPr>
              <w:t xml:space="preserve">5DS003</w:t>
            </w:r>
            <w:r>
              <w:rPr>
                <w:rFonts w:ascii="Arial" w:hAnsi="Arial" w:cs="Arial"/>
                <w:sz w:val="18"/>
              </w:rPr>
            </w:r>
            <w:r>
              <w:rPr>
                <w:rFonts w:ascii="Arial" w:hAnsi="Arial" w:cs="Arial"/>
                <w:sz w:val="18"/>
              </w:rPr>
            </w:r>
          </w:p>
        </w:tc>
        <w:tc>
          <w:tcPr>
            <w:tcBorders/>
            <w:tcW w:w="5498" w:type="dxa"/>
            <w:vAlign w:val="center"/>
          </w:tcPr>
          <w:p w14:paraId="56D28C87">
            <w:pPr>
              <w:pBdr/>
              <w:spacing/>
              <w:ind/>
              <w:jc w:val="center"/>
              <w:rPr>
                <w:rFonts w:ascii="Arial" w:hAnsi="Arial" w:cs="Arial"/>
                <w:sz w:val="18"/>
              </w:rPr>
            </w:pPr>
            <w:r>
              <w:rPr>
                <w:rFonts w:ascii="Arial" w:hAnsi="Arial" w:cs="Arial"/>
                <w:sz w:val="18"/>
              </w:rPr>
              <w:t xml:space="preserve">DERECHOS DE SALA DE PEQUEÑA CIRUGÍA (SUTURAS)</w:t>
            </w:r>
            <w:r>
              <w:rPr>
                <w:rFonts w:ascii="Arial" w:hAnsi="Arial" w:cs="Arial"/>
                <w:sz w:val="18"/>
              </w:rPr>
            </w:r>
            <w:r>
              <w:rPr>
                <w:rFonts w:ascii="Arial" w:hAnsi="Arial" w:cs="Arial"/>
                <w:sz w:val="18"/>
              </w:rPr>
            </w:r>
          </w:p>
        </w:tc>
        <w:tc>
          <w:tcPr>
            <w:tcBorders/>
            <w:tcW w:w="1134" w:type="dxa"/>
            <w:vAlign w:val="center"/>
          </w:tcPr>
          <w:p w14:paraId="18AB9D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E48D1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FA3A5A">
            <w:pPr>
              <w:widowControl w:val="true"/>
              <w:pBdr/>
              <w:spacing/>
              <w:ind/>
              <w:jc w:val="center"/>
              <w:rPr>
                <w:rFonts w:ascii="Arial" w:hAnsi="Arial" w:cs="Arial"/>
                <w:sz w:val="18"/>
              </w:rPr>
            </w:pPr>
            <w:r>
              <w:rPr>
                <w:rFonts w:ascii="Arial" w:hAnsi="Arial" w:cs="Arial"/>
                <w:sz w:val="18"/>
              </w:rPr>
              <w:t xml:space="preserve">281</w:t>
            </w:r>
            <w:r>
              <w:rPr>
                <w:rFonts w:ascii="Arial" w:hAnsi="Arial" w:cs="Arial"/>
                <w:sz w:val="18"/>
              </w:rPr>
            </w:r>
            <w:r>
              <w:rPr>
                <w:rFonts w:ascii="Arial" w:hAnsi="Arial" w:cs="Arial"/>
                <w:sz w:val="18"/>
              </w:rPr>
            </w:r>
          </w:p>
        </w:tc>
        <w:tc>
          <w:tcPr>
            <w:tcBorders/>
            <w:tcW w:w="993" w:type="dxa"/>
            <w:vAlign w:val="center"/>
          </w:tcPr>
          <w:p w14:paraId="496F691E">
            <w:pPr>
              <w:pBdr/>
              <w:spacing/>
              <w:ind/>
              <w:jc w:val="center"/>
              <w:rPr>
                <w:rFonts w:ascii="Arial" w:hAnsi="Arial" w:cs="Arial"/>
                <w:sz w:val="18"/>
              </w:rPr>
            </w:pPr>
            <w:r>
              <w:rPr>
                <w:rFonts w:ascii="Arial" w:hAnsi="Arial" w:cs="Arial"/>
                <w:sz w:val="18"/>
              </w:rPr>
              <w:t xml:space="preserve">5DS002</w:t>
            </w:r>
            <w:r>
              <w:rPr>
                <w:rFonts w:ascii="Arial" w:hAnsi="Arial" w:cs="Arial"/>
                <w:sz w:val="18"/>
              </w:rPr>
            </w:r>
            <w:r>
              <w:rPr>
                <w:rFonts w:ascii="Arial" w:hAnsi="Arial" w:cs="Arial"/>
                <w:sz w:val="18"/>
              </w:rPr>
            </w:r>
          </w:p>
        </w:tc>
        <w:tc>
          <w:tcPr>
            <w:tcBorders/>
            <w:tcW w:w="5498" w:type="dxa"/>
            <w:vAlign w:val="center"/>
          </w:tcPr>
          <w:p w14:paraId="63C524FA">
            <w:pPr>
              <w:pBdr/>
              <w:spacing/>
              <w:ind/>
              <w:jc w:val="center"/>
              <w:rPr>
                <w:rFonts w:ascii="Arial" w:hAnsi="Arial" w:cs="Arial"/>
                <w:sz w:val="18"/>
              </w:rPr>
            </w:pPr>
            <w:r>
              <w:rPr>
                <w:rFonts w:ascii="Arial" w:hAnsi="Arial" w:cs="Arial"/>
                <w:sz w:val="18"/>
              </w:rPr>
              <w:t xml:space="preserve">DERECHOS DE SALA DE CURACIONES O PROCEDIMIENTOS</w:t>
            </w:r>
            <w:r>
              <w:rPr>
                <w:rFonts w:ascii="Arial" w:hAnsi="Arial" w:cs="Arial"/>
                <w:sz w:val="18"/>
              </w:rPr>
            </w:r>
            <w:r>
              <w:rPr>
                <w:rFonts w:ascii="Arial" w:hAnsi="Arial" w:cs="Arial"/>
                <w:sz w:val="18"/>
              </w:rPr>
            </w:r>
          </w:p>
        </w:tc>
        <w:tc>
          <w:tcPr>
            <w:tcBorders/>
            <w:tcW w:w="1134" w:type="dxa"/>
            <w:vAlign w:val="center"/>
          </w:tcPr>
          <w:p w14:paraId="35D464F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3015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BB055D">
            <w:pPr>
              <w:widowControl w:val="true"/>
              <w:pBdr/>
              <w:spacing/>
              <w:ind/>
              <w:jc w:val="center"/>
              <w:rPr>
                <w:rFonts w:ascii="Arial" w:hAnsi="Arial" w:cs="Arial"/>
                <w:sz w:val="18"/>
              </w:rPr>
            </w:pPr>
            <w:r>
              <w:rPr>
                <w:rFonts w:ascii="Arial" w:hAnsi="Arial" w:cs="Arial"/>
                <w:sz w:val="18"/>
              </w:rPr>
              <w:t xml:space="preserve">282</w:t>
            </w:r>
            <w:r>
              <w:rPr>
                <w:rFonts w:ascii="Arial" w:hAnsi="Arial" w:cs="Arial"/>
                <w:sz w:val="18"/>
              </w:rPr>
            </w:r>
            <w:r>
              <w:rPr>
                <w:rFonts w:ascii="Arial" w:hAnsi="Arial" w:cs="Arial"/>
                <w:sz w:val="18"/>
              </w:rPr>
            </w:r>
          </w:p>
        </w:tc>
        <w:tc>
          <w:tcPr>
            <w:tcBorders/>
            <w:tcW w:w="993" w:type="dxa"/>
            <w:vAlign w:val="center"/>
          </w:tcPr>
          <w:p w14:paraId="0DCB1AEA">
            <w:pPr>
              <w:pBdr/>
              <w:spacing/>
              <w:ind/>
              <w:jc w:val="center"/>
              <w:rPr>
                <w:rFonts w:ascii="Arial" w:hAnsi="Arial" w:cs="Arial"/>
                <w:sz w:val="18"/>
              </w:rPr>
            </w:pPr>
            <w:r>
              <w:rPr>
                <w:rFonts w:ascii="Arial" w:hAnsi="Arial" w:cs="Arial"/>
                <w:sz w:val="18"/>
              </w:rPr>
              <w:t xml:space="preserve">5DS004</w:t>
            </w:r>
            <w:r>
              <w:rPr>
                <w:rFonts w:ascii="Arial" w:hAnsi="Arial" w:cs="Arial"/>
                <w:sz w:val="18"/>
              </w:rPr>
            </w:r>
            <w:r>
              <w:rPr>
                <w:rFonts w:ascii="Arial" w:hAnsi="Arial" w:cs="Arial"/>
                <w:sz w:val="18"/>
              </w:rPr>
            </w:r>
          </w:p>
        </w:tc>
        <w:tc>
          <w:tcPr>
            <w:tcBorders/>
            <w:tcW w:w="5498" w:type="dxa"/>
            <w:vAlign w:val="center"/>
          </w:tcPr>
          <w:p w14:paraId="54940191">
            <w:pPr>
              <w:pBdr/>
              <w:spacing/>
              <w:ind/>
              <w:jc w:val="center"/>
              <w:rPr>
                <w:rFonts w:ascii="Arial" w:hAnsi="Arial" w:cs="Arial"/>
                <w:sz w:val="18"/>
              </w:rPr>
            </w:pPr>
            <w:r>
              <w:rPr>
                <w:rFonts w:ascii="Arial" w:hAnsi="Arial" w:cs="Arial"/>
                <w:sz w:val="18"/>
              </w:rPr>
              <w:t xml:space="preserve">DERECHOS DE SALA DE YESOS</w:t>
            </w:r>
            <w:r>
              <w:rPr>
                <w:rFonts w:ascii="Arial" w:hAnsi="Arial" w:cs="Arial"/>
                <w:sz w:val="18"/>
              </w:rPr>
            </w:r>
            <w:r>
              <w:rPr>
                <w:rFonts w:ascii="Arial" w:hAnsi="Arial" w:cs="Arial"/>
                <w:sz w:val="18"/>
              </w:rPr>
            </w:r>
          </w:p>
        </w:tc>
        <w:tc>
          <w:tcPr>
            <w:tcBorders/>
            <w:tcW w:w="1134" w:type="dxa"/>
            <w:vAlign w:val="center"/>
          </w:tcPr>
          <w:p w14:paraId="3E139D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F00D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29A498">
            <w:pPr>
              <w:widowControl w:val="true"/>
              <w:pBdr/>
              <w:spacing/>
              <w:ind/>
              <w:jc w:val="center"/>
              <w:rPr>
                <w:rFonts w:ascii="Arial" w:hAnsi="Arial" w:cs="Arial"/>
                <w:sz w:val="18"/>
              </w:rPr>
            </w:pPr>
            <w:r>
              <w:rPr>
                <w:rFonts w:ascii="Arial" w:hAnsi="Arial" w:cs="Arial"/>
                <w:sz w:val="18"/>
              </w:rPr>
              <w:t xml:space="preserve">283</w:t>
            </w:r>
            <w:r>
              <w:rPr>
                <w:rFonts w:ascii="Arial" w:hAnsi="Arial" w:cs="Arial"/>
                <w:sz w:val="18"/>
              </w:rPr>
            </w:r>
            <w:r>
              <w:rPr>
                <w:rFonts w:ascii="Arial" w:hAnsi="Arial" w:cs="Arial"/>
                <w:sz w:val="18"/>
              </w:rPr>
            </w:r>
          </w:p>
        </w:tc>
        <w:tc>
          <w:tcPr>
            <w:tcBorders/>
            <w:tcW w:w="993" w:type="dxa"/>
            <w:vAlign w:val="center"/>
          </w:tcPr>
          <w:p w14:paraId="288D2066">
            <w:pPr>
              <w:pBdr/>
              <w:spacing/>
              <w:ind/>
              <w:jc w:val="center"/>
              <w:rPr>
                <w:rFonts w:ascii="Arial" w:hAnsi="Arial" w:cs="Arial"/>
                <w:sz w:val="18"/>
              </w:rPr>
            </w:pPr>
            <w:r>
              <w:rPr>
                <w:rFonts w:ascii="Arial" w:hAnsi="Arial" w:cs="Arial"/>
                <w:sz w:val="18"/>
              </w:rPr>
              <w:t xml:space="preserve">5DSM01</w:t>
            </w:r>
            <w:r>
              <w:rPr>
                <w:rFonts w:ascii="Arial" w:hAnsi="Arial" w:cs="Arial"/>
                <w:sz w:val="18"/>
              </w:rPr>
            </w:r>
            <w:r>
              <w:rPr>
                <w:rFonts w:ascii="Arial" w:hAnsi="Arial" w:cs="Arial"/>
                <w:sz w:val="18"/>
              </w:rPr>
            </w:r>
          </w:p>
        </w:tc>
        <w:tc>
          <w:tcPr>
            <w:tcBorders/>
            <w:tcW w:w="5498" w:type="dxa"/>
            <w:vAlign w:val="center"/>
          </w:tcPr>
          <w:p w14:paraId="7A7258B9">
            <w:pPr>
              <w:pBdr/>
              <w:spacing/>
              <w:ind/>
              <w:jc w:val="center"/>
              <w:rPr>
                <w:rFonts w:ascii="Arial" w:hAnsi="Arial" w:cs="Arial"/>
                <w:sz w:val="18"/>
              </w:rPr>
            </w:pPr>
            <w:r>
              <w:rPr>
                <w:rFonts w:ascii="Arial" w:hAnsi="Arial" w:cs="Arial"/>
                <w:sz w:val="18"/>
              </w:rPr>
              <w:t xml:space="preserve">DERECHOS DE SALA DE OBSERVACIÓN EN URGENCIAS COMPLEJIDAD MEDIANA</w:t>
            </w:r>
            <w:r>
              <w:rPr>
                <w:rFonts w:ascii="Arial" w:hAnsi="Arial" w:cs="Arial"/>
                <w:sz w:val="18"/>
              </w:rPr>
            </w:r>
            <w:r>
              <w:rPr>
                <w:rFonts w:ascii="Arial" w:hAnsi="Arial" w:cs="Arial"/>
                <w:sz w:val="18"/>
              </w:rPr>
            </w:r>
          </w:p>
        </w:tc>
        <w:tc>
          <w:tcPr>
            <w:tcBorders/>
            <w:tcW w:w="1134" w:type="dxa"/>
            <w:vAlign w:val="center"/>
          </w:tcPr>
          <w:p w14:paraId="7F7E153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918E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13C865">
            <w:pPr>
              <w:widowControl w:val="true"/>
              <w:pBdr/>
              <w:spacing/>
              <w:ind/>
              <w:jc w:val="center"/>
              <w:rPr>
                <w:rFonts w:ascii="Arial" w:hAnsi="Arial" w:cs="Arial"/>
                <w:sz w:val="18"/>
              </w:rPr>
            </w:pPr>
            <w:r>
              <w:rPr>
                <w:rFonts w:ascii="Arial" w:hAnsi="Arial" w:cs="Arial"/>
                <w:sz w:val="18"/>
              </w:rPr>
              <w:t xml:space="preserve">284</w:t>
            </w:r>
            <w:r>
              <w:rPr>
                <w:rFonts w:ascii="Arial" w:hAnsi="Arial" w:cs="Arial"/>
                <w:sz w:val="18"/>
              </w:rPr>
            </w:r>
            <w:r>
              <w:rPr>
                <w:rFonts w:ascii="Arial" w:hAnsi="Arial" w:cs="Arial"/>
                <w:sz w:val="18"/>
              </w:rPr>
            </w:r>
          </w:p>
        </w:tc>
        <w:tc>
          <w:tcPr>
            <w:tcBorders/>
            <w:tcW w:w="993" w:type="dxa"/>
            <w:vAlign w:val="center"/>
          </w:tcPr>
          <w:p w14:paraId="5262965D">
            <w:pPr>
              <w:pBdr/>
              <w:spacing/>
              <w:ind/>
              <w:jc w:val="center"/>
              <w:rPr>
                <w:rFonts w:ascii="Arial" w:hAnsi="Arial" w:cs="Arial"/>
                <w:sz w:val="18"/>
              </w:rPr>
            </w:pPr>
            <w:r>
              <w:rPr>
                <w:rFonts w:ascii="Arial" w:hAnsi="Arial" w:cs="Arial"/>
                <w:sz w:val="18"/>
              </w:rPr>
              <w:t xml:space="preserve">871112</w:t>
            </w:r>
            <w:r>
              <w:rPr>
                <w:rFonts w:ascii="Arial" w:hAnsi="Arial" w:cs="Arial"/>
                <w:sz w:val="18"/>
              </w:rPr>
            </w:r>
            <w:r>
              <w:rPr>
                <w:rFonts w:ascii="Arial" w:hAnsi="Arial" w:cs="Arial"/>
                <w:sz w:val="18"/>
              </w:rPr>
            </w:r>
          </w:p>
        </w:tc>
        <w:tc>
          <w:tcPr>
            <w:tcBorders/>
            <w:tcW w:w="5498" w:type="dxa"/>
            <w:vAlign w:val="center"/>
          </w:tcPr>
          <w:p w14:paraId="6172D226">
            <w:pPr>
              <w:pBdr/>
              <w:spacing/>
              <w:ind/>
              <w:jc w:val="center"/>
              <w:rPr>
                <w:rFonts w:ascii="Arial" w:hAnsi="Arial" w:cs="Arial"/>
                <w:sz w:val="18"/>
              </w:rPr>
            </w:pPr>
            <w:r>
              <w:rPr>
                <w:rFonts w:ascii="Arial" w:hAnsi="Arial" w:cs="Arial"/>
                <w:sz w:val="18"/>
              </w:rPr>
              <w:t xml:space="preserve">RADIOGRAFÍA DE ESTERNÓN</w:t>
            </w:r>
            <w:r>
              <w:rPr>
                <w:rFonts w:ascii="Arial" w:hAnsi="Arial" w:cs="Arial"/>
                <w:sz w:val="18"/>
              </w:rPr>
            </w:r>
            <w:r>
              <w:rPr>
                <w:rFonts w:ascii="Arial" w:hAnsi="Arial" w:cs="Arial"/>
                <w:sz w:val="18"/>
              </w:rPr>
            </w:r>
          </w:p>
        </w:tc>
        <w:tc>
          <w:tcPr>
            <w:tcBorders/>
            <w:tcW w:w="1134" w:type="dxa"/>
            <w:vAlign w:val="center"/>
          </w:tcPr>
          <w:p w14:paraId="21067F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6DEB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0E5B97">
            <w:pPr>
              <w:widowControl w:val="true"/>
              <w:pBdr/>
              <w:spacing/>
              <w:ind/>
              <w:jc w:val="center"/>
              <w:rPr>
                <w:rFonts w:ascii="Arial" w:hAnsi="Arial" w:cs="Arial"/>
                <w:sz w:val="18"/>
              </w:rPr>
            </w:pPr>
            <w:r>
              <w:rPr>
                <w:rFonts w:ascii="Arial" w:hAnsi="Arial" w:cs="Arial"/>
                <w:sz w:val="18"/>
              </w:rPr>
              <w:t xml:space="preserve">285</w:t>
            </w:r>
            <w:r>
              <w:rPr>
                <w:rFonts w:ascii="Arial" w:hAnsi="Arial" w:cs="Arial"/>
                <w:sz w:val="18"/>
              </w:rPr>
            </w:r>
            <w:r>
              <w:rPr>
                <w:rFonts w:ascii="Arial" w:hAnsi="Arial" w:cs="Arial"/>
                <w:sz w:val="18"/>
              </w:rPr>
            </w:r>
          </w:p>
        </w:tc>
        <w:tc>
          <w:tcPr>
            <w:tcBorders/>
            <w:tcW w:w="993" w:type="dxa"/>
            <w:vAlign w:val="center"/>
          </w:tcPr>
          <w:p w14:paraId="7A3B2C1B">
            <w:pPr>
              <w:pBdr/>
              <w:spacing/>
              <w:ind/>
              <w:jc w:val="center"/>
              <w:rPr>
                <w:rFonts w:ascii="Arial" w:hAnsi="Arial" w:cs="Arial"/>
                <w:sz w:val="18"/>
              </w:rPr>
            </w:pPr>
            <w:r>
              <w:rPr>
                <w:rFonts w:ascii="Arial" w:hAnsi="Arial" w:cs="Arial"/>
                <w:sz w:val="18"/>
              </w:rPr>
              <w:t xml:space="preserve">871111</w:t>
            </w:r>
            <w:r>
              <w:rPr>
                <w:rFonts w:ascii="Arial" w:hAnsi="Arial" w:cs="Arial"/>
                <w:sz w:val="18"/>
              </w:rPr>
            </w:r>
            <w:r>
              <w:rPr>
                <w:rFonts w:ascii="Arial" w:hAnsi="Arial" w:cs="Arial"/>
                <w:sz w:val="18"/>
              </w:rPr>
            </w:r>
          </w:p>
        </w:tc>
        <w:tc>
          <w:tcPr>
            <w:tcBorders/>
            <w:tcW w:w="5498" w:type="dxa"/>
            <w:vAlign w:val="center"/>
          </w:tcPr>
          <w:p w14:paraId="5A37C322">
            <w:pPr>
              <w:pBdr/>
              <w:spacing/>
              <w:ind/>
              <w:jc w:val="center"/>
              <w:rPr>
                <w:rFonts w:ascii="Arial" w:hAnsi="Arial" w:cs="Arial"/>
                <w:sz w:val="18"/>
              </w:rPr>
            </w:pPr>
            <w:r>
              <w:rPr>
                <w:rFonts w:ascii="Arial" w:hAnsi="Arial" w:cs="Arial"/>
                <w:sz w:val="18"/>
              </w:rPr>
              <w:t xml:space="preserve">RADIOGRAFÍA DE REJA COSTAL</w:t>
            </w:r>
            <w:r>
              <w:rPr>
                <w:rFonts w:ascii="Arial" w:hAnsi="Arial" w:cs="Arial"/>
                <w:sz w:val="18"/>
              </w:rPr>
            </w:r>
            <w:r>
              <w:rPr>
                <w:rFonts w:ascii="Arial" w:hAnsi="Arial" w:cs="Arial"/>
                <w:sz w:val="18"/>
              </w:rPr>
            </w:r>
          </w:p>
        </w:tc>
        <w:tc>
          <w:tcPr>
            <w:tcBorders/>
            <w:tcW w:w="1134" w:type="dxa"/>
            <w:vAlign w:val="center"/>
          </w:tcPr>
          <w:p w14:paraId="223190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7852F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CFCA78">
            <w:pPr>
              <w:widowControl w:val="true"/>
              <w:pBdr/>
              <w:spacing/>
              <w:ind/>
              <w:jc w:val="center"/>
              <w:rPr>
                <w:rFonts w:ascii="Arial" w:hAnsi="Arial" w:cs="Arial"/>
                <w:sz w:val="18"/>
              </w:rPr>
            </w:pPr>
            <w:r>
              <w:rPr>
                <w:rFonts w:ascii="Arial" w:hAnsi="Arial" w:cs="Arial"/>
                <w:sz w:val="18"/>
              </w:rPr>
              <w:t xml:space="preserve">286</w:t>
            </w:r>
            <w:r>
              <w:rPr>
                <w:rFonts w:ascii="Arial" w:hAnsi="Arial" w:cs="Arial"/>
                <w:sz w:val="18"/>
              </w:rPr>
            </w:r>
            <w:r>
              <w:rPr>
                <w:rFonts w:ascii="Arial" w:hAnsi="Arial" w:cs="Arial"/>
                <w:sz w:val="18"/>
              </w:rPr>
            </w:r>
          </w:p>
        </w:tc>
        <w:tc>
          <w:tcPr>
            <w:tcBorders/>
            <w:tcW w:w="993" w:type="dxa"/>
            <w:vAlign w:val="center"/>
          </w:tcPr>
          <w:p w14:paraId="2099D684">
            <w:pPr>
              <w:pBdr/>
              <w:spacing/>
              <w:ind/>
              <w:jc w:val="center"/>
              <w:rPr>
                <w:rFonts w:ascii="Arial" w:hAnsi="Arial" w:cs="Arial"/>
                <w:sz w:val="18"/>
              </w:rPr>
            </w:pPr>
            <w:r>
              <w:rPr>
                <w:rFonts w:ascii="Arial" w:hAnsi="Arial" w:cs="Arial"/>
                <w:sz w:val="18"/>
              </w:rPr>
              <w:t xml:space="preserve">872002</w:t>
            </w:r>
            <w:r>
              <w:rPr>
                <w:rFonts w:ascii="Arial" w:hAnsi="Arial" w:cs="Arial"/>
                <w:sz w:val="18"/>
              </w:rPr>
            </w:r>
            <w:r>
              <w:rPr>
                <w:rFonts w:ascii="Arial" w:hAnsi="Arial" w:cs="Arial"/>
                <w:sz w:val="18"/>
              </w:rPr>
            </w:r>
          </w:p>
        </w:tc>
        <w:tc>
          <w:tcPr>
            <w:tcBorders/>
            <w:tcW w:w="5498" w:type="dxa"/>
            <w:vAlign w:val="center"/>
          </w:tcPr>
          <w:p w14:paraId="6972FFAD">
            <w:pPr>
              <w:pBdr/>
              <w:spacing/>
              <w:ind/>
              <w:jc w:val="center"/>
              <w:rPr>
                <w:rFonts w:ascii="Arial" w:hAnsi="Arial" w:cs="Arial"/>
                <w:sz w:val="18"/>
              </w:rPr>
            </w:pPr>
            <w:r>
              <w:rPr>
                <w:rFonts w:ascii="Arial" w:hAnsi="Arial" w:cs="Arial"/>
                <w:sz w:val="18"/>
              </w:rPr>
              <w:t xml:space="preserve">RADIOGRAFÍA DE ABDOMEN SIMPLE</w:t>
            </w:r>
            <w:r>
              <w:rPr>
                <w:rFonts w:ascii="Arial" w:hAnsi="Arial" w:cs="Arial"/>
                <w:sz w:val="18"/>
              </w:rPr>
            </w:r>
            <w:r>
              <w:rPr>
                <w:rFonts w:ascii="Arial" w:hAnsi="Arial" w:cs="Arial"/>
                <w:sz w:val="18"/>
              </w:rPr>
            </w:r>
          </w:p>
        </w:tc>
        <w:tc>
          <w:tcPr>
            <w:tcBorders/>
            <w:tcW w:w="1134" w:type="dxa"/>
            <w:vAlign w:val="center"/>
          </w:tcPr>
          <w:p w14:paraId="3102D2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D5AAF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67EECC">
            <w:pPr>
              <w:widowControl w:val="true"/>
              <w:pBdr/>
              <w:spacing/>
              <w:ind/>
              <w:jc w:val="center"/>
              <w:rPr>
                <w:rFonts w:ascii="Arial" w:hAnsi="Arial" w:cs="Arial"/>
                <w:sz w:val="18"/>
              </w:rPr>
            </w:pPr>
            <w:r>
              <w:rPr>
                <w:rFonts w:ascii="Arial" w:hAnsi="Arial" w:cs="Arial"/>
                <w:sz w:val="18"/>
              </w:rPr>
              <w:t xml:space="preserve">287</w:t>
            </w:r>
            <w:r>
              <w:rPr>
                <w:rFonts w:ascii="Arial" w:hAnsi="Arial" w:cs="Arial"/>
                <w:sz w:val="18"/>
              </w:rPr>
            </w:r>
            <w:r>
              <w:rPr>
                <w:rFonts w:ascii="Arial" w:hAnsi="Arial" w:cs="Arial"/>
                <w:sz w:val="18"/>
              </w:rPr>
            </w:r>
          </w:p>
        </w:tc>
        <w:tc>
          <w:tcPr>
            <w:tcBorders/>
            <w:tcW w:w="993" w:type="dxa"/>
            <w:vAlign w:val="center"/>
          </w:tcPr>
          <w:p w14:paraId="7C33E66D">
            <w:pPr>
              <w:pBdr/>
              <w:spacing/>
              <w:ind/>
              <w:jc w:val="center"/>
              <w:rPr>
                <w:rFonts w:ascii="Arial" w:hAnsi="Arial" w:cs="Arial"/>
                <w:sz w:val="18"/>
              </w:rPr>
            </w:pPr>
            <w:r>
              <w:rPr>
                <w:rFonts w:ascii="Arial" w:hAnsi="Arial" w:cs="Arial"/>
                <w:sz w:val="18"/>
              </w:rPr>
              <w:t xml:space="preserve">873423</w:t>
            </w:r>
            <w:r>
              <w:rPr>
                <w:rFonts w:ascii="Arial" w:hAnsi="Arial" w:cs="Arial"/>
                <w:sz w:val="18"/>
              </w:rPr>
            </w:r>
            <w:r>
              <w:rPr>
                <w:rFonts w:ascii="Arial" w:hAnsi="Arial" w:cs="Arial"/>
                <w:sz w:val="18"/>
              </w:rPr>
            </w:r>
          </w:p>
        </w:tc>
        <w:tc>
          <w:tcPr>
            <w:tcBorders/>
            <w:tcW w:w="5498" w:type="dxa"/>
            <w:vAlign w:val="center"/>
          </w:tcPr>
          <w:p w14:paraId="1B53E58A">
            <w:pPr>
              <w:pBdr/>
              <w:spacing/>
              <w:ind/>
              <w:jc w:val="center"/>
              <w:rPr>
                <w:rFonts w:ascii="Arial" w:hAnsi="Arial" w:cs="Arial"/>
                <w:sz w:val="18"/>
              </w:rPr>
            </w:pPr>
            <w:r>
              <w:rPr>
                <w:rFonts w:ascii="Arial" w:hAnsi="Arial" w:cs="Arial"/>
                <w:sz w:val="18"/>
              </w:rPr>
              <w:t xml:space="preserve">RADIOGRAFÍA TANGENCIAL O AXIAL DE RÓTULA</w:t>
            </w:r>
            <w:r>
              <w:rPr>
                <w:rFonts w:ascii="Arial" w:hAnsi="Arial" w:cs="Arial"/>
                <w:sz w:val="18"/>
              </w:rPr>
            </w:r>
            <w:r>
              <w:rPr>
                <w:rFonts w:ascii="Arial" w:hAnsi="Arial" w:cs="Arial"/>
                <w:sz w:val="18"/>
              </w:rPr>
            </w:r>
          </w:p>
        </w:tc>
        <w:tc>
          <w:tcPr>
            <w:tcBorders/>
            <w:tcW w:w="1134" w:type="dxa"/>
            <w:vAlign w:val="center"/>
          </w:tcPr>
          <w:p w14:paraId="055C602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103C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966B26">
            <w:pPr>
              <w:widowControl w:val="true"/>
              <w:pBdr/>
              <w:spacing/>
              <w:ind/>
              <w:jc w:val="center"/>
              <w:rPr>
                <w:rFonts w:ascii="Arial" w:hAnsi="Arial" w:cs="Arial"/>
                <w:sz w:val="18"/>
              </w:rPr>
            </w:pPr>
            <w:r>
              <w:rPr>
                <w:rFonts w:ascii="Arial" w:hAnsi="Arial" w:cs="Arial"/>
                <w:sz w:val="18"/>
              </w:rPr>
              <w:t xml:space="preserve">288</w:t>
            </w:r>
            <w:r>
              <w:rPr>
                <w:rFonts w:ascii="Arial" w:hAnsi="Arial" w:cs="Arial"/>
                <w:sz w:val="18"/>
              </w:rPr>
            </w:r>
            <w:r>
              <w:rPr>
                <w:rFonts w:ascii="Arial" w:hAnsi="Arial" w:cs="Arial"/>
                <w:sz w:val="18"/>
              </w:rPr>
            </w:r>
          </w:p>
        </w:tc>
        <w:tc>
          <w:tcPr>
            <w:tcBorders/>
            <w:tcW w:w="993" w:type="dxa"/>
            <w:vAlign w:val="center"/>
          </w:tcPr>
          <w:p w14:paraId="727299B8">
            <w:pPr>
              <w:pBdr/>
              <w:spacing/>
              <w:ind/>
              <w:jc w:val="center"/>
              <w:rPr>
                <w:rFonts w:ascii="Arial" w:hAnsi="Arial" w:cs="Arial"/>
                <w:sz w:val="18"/>
              </w:rPr>
            </w:pPr>
            <w:r>
              <w:rPr>
                <w:rFonts w:ascii="Arial" w:hAnsi="Arial" w:cs="Arial"/>
                <w:sz w:val="18"/>
              </w:rPr>
              <w:t xml:space="preserve">871320</w:t>
            </w:r>
            <w:r>
              <w:rPr>
                <w:rFonts w:ascii="Arial" w:hAnsi="Arial" w:cs="Arial"/>
                <w:sz w:val="18"/>
              </w:rPr>
            </w:r>
            <w:r>
              <w:rPr>
                <w:rFonts w:ascii="Arial" w:hAnsi="Arial" w:cs="Arial"/>
                <w:sz w:val="18"/>
              </w:rPr>
            </w:r>
          </w:p>
        </w:tc>
        <w:tc>
          <w:tcPr>
            <w:tcBorders/>
            <w:tcW w:w="5498" w:type="dxa"/>
            <w:vAlign w:val="center"/>
          </w:tcPr>
          <w:p w14:paraId="644013FD">
            <w:pPr>
              <w:pBdr/>
              <w:spacing/>
              <w:ind/>
              <w:jc w:val="center"/>
              <w:rPr>
                <w:rFonts w:ascii="Arial" w:hAnsi="Arial" w:cs="Arial"/>
                <w:sz w:val="18"/>
              </w:rPr>
            </w:pPr>
            <w:r>
              <w:rPr>
                <w:rFonts w:ascii="Arial" w:hAnsi="Arial" w:cs="Arial"/>
                <w:sz w:val="18"/>
              </w:rPr>
              <w:t xml:space="preserve">RADIOGRAFÍA DE ESÓFAGO</w:t>
            </w:r>
            <w:r>
              <w:rPr>
                <w:rFonts w:ascii="Arial" w:hAnsi="Arial" w:cs="Arial"/>
                <w:sz w:val="18"/>
              </w:rPr>
            </w:r>
            <w:r>
              <w:rPr>
                <w:rFonts w:ascii="Arial" w:hAnsi="Arial" w:cs="Arial"/>
                <w:sz w:val="18"/>
              </w:rPr>
            </w:r>
          </w:p>
        </w:tc>
        <w:tc>
          <w:tcPr>
            <w:tcBorders/>
            <w:tcW w:w="1134" w:type="dxa"/>
            <w:vAlign w:val="center"/>
          </w:tcPr>
          <w:p w14:paraId="4B4887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85DA2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0E1FE3">
            <w:pPr>
              <w:widowControl w:val="true"/>
              <w:pBdr/>
              <w:spacing/>
              <w:ind/>
              <w:jc w:val="center"/>
              <w:rPr>
                <w:rFonts w:ascii="Arial" w:hAnsi="Arial" w:cs="Arial"/>
                <w:sz w:val="18"/>
              </w:rPr>
            </w:pPr>
            <w:r>
              <w:rPr>
                <w:rFonts w:ascii="Arial" w:hAnsi="Arial" w:cs="Arial"/>
                <w:sz w:val="18"/>
              </w:rPr>
              <w:t xml:space="preserve">289</w:t>
            </w:r>
            <w:r>
              <w:rPr>
                <w:rFonts w:ascii="Arial" w:hAnsi="Arial" w:cs="Arial"/>
                <w:sz w:val="18"/>
              </w:rPr>
            </w:r>
            <w:r>
              <w:rPr>
                <w:rFonts w:ascii="Arial" w:hAnsi="Arial" w:cs="Arial"/>
                <w:sz w:val="18"/>
              </w:rPr>
            </w:r>
          </w:p>
        </w:tc>
        <w:tc>
          <w:tcPr>
            <w:tcBorders/>
            <w:tcW w:w="993" w:type="dxa"/>
            <w:vAlign w:val="center"/>
          </w:tcPr>
          <w:p w14:paraId="10218707">
            <w:pPr>
              <w:pBdr/>
              <w:spacing/>
              <w:ind/>
              <w:jc w:val="center"/>
              <w:rPr>
                <w:rFonts w:ascii="Arial" w:hAnsi="Arial" w:cs="Arial"/>
                <w:sz w:val="18"/>
              </w:rPr>
            </w:pPr>
            <w:r>
              <w:rPr>
                <w:rFonts w:ascii="Arial" w:hAnsi="Arial" w:cs="Arial"/>
                <w:sz w:val="18"/>
              </w:rPr>
              <w:t xml:space="preserve">872011</w:t>
            </w:r>
            <w:r>
              <w:rPr>
                <w:rFonts w:ascii="Arial" w:hAnsi="Arial" w:cs="Arial"/>
                <w:sz w:val="18"/>
              </w:rPr>
            </w:r>
            <w:r>
              <w:rPr>
                <w:rFonts w:ascii="Arial" w:hAnsi="Arial" w:cs="Arial"/>
                <w:sz w:val="18"/>
              </w:rPr>
            </w:r>
          </w:p>
        </w:tc>
        <w:tc>
          <w:tcPr>
            <w:tcBorders/>
            <w:tcW w:w="5498" w:type="dxa"/>
            <w:vAlign w:val="center"/>
          </w:tcPr>
          <w:p w14:paraId="090F8BB0">
            <w:pPr>
              <w:pBdr/>
              <w:spacing/>
              <w:ind/>
              <w:jc w:val="center"/>
              <w:rPr>
                <w:rFonts w:ascii="Arial" w:hAnsi="Arial" w:cs="Arial"/>
                <w:sz w:val="18"/>
              </w:rPr>
            </w:pPr>
            <w:r>
              <w:rPr>
                <w:rFonts w:ascii="Arial" w:hAnsi="Arial" w:cs="Arial"/>
                <w:sz w:val="18"/>
              </w:rPr>
              <w:t xml:space="preserve">RADIOGRAFÍA DE ABDOMEN SIMPLE CON PROYECCIONES ADICIONALES (SERIE DE ABDOMEN AGUDO)</w:t>
            </w:r>
            <w:r>
              <w:rPr>
                <w:rFonts w:ascii="Arial" w:hAnsi="Arial" w:cs="Arial"/>
                <w:sz w:val="18"/>
              </w:rPr>
            </w:r>
            <w:r>
              <w:rPr>
                <w:rFonts w:ascii="Arial" w:hAnsi="Arial" w:cs="Arial"/>
                <w:sz w:val="18"/>
              </w:rPr>
            </w:r>
          </w:p>
        </w:tc>
        <w:tc>
          <w:tcPr>
            <w:tcBorders/>
            <w:tcW w:w="1134" w:type="dxa"/>
            <w:vAlign w:val="center"/>
          </w:tcPr>
          <w:p w14:paraId="5968BC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93708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648491">
            <w:pPr>
              <w:widowControl w:val="true"/>
              <w:pBdr/>
              <w:spacing/>
              <w:ind/>
              <w:jc w:val="center"/>
              <w:rPr>
                <w:rFonts w:ascii="Arial" w:hAnsi="Arial" w:cs="Arial"/>
                <w:sz w:val="18"/>
              </w:rPr>
            </w:pPr>
            <w:r>
              <w:rPr>
                <w:rFonts w:ascii="Arial" w:hAnsi="Arial" w:cs="Arial"/>
                <w:sz w:val="18"/>
              </w:rPr>
              <w:t xml:space="preserve">290</w:t>
            </w:r>
            <w:r>
              <w:rPr>
                <w:rFonts w:ascii="Arial" w:hAnsi="Arial" w:cs="Arial"/>
                <w:sz w:val="18"/>
              </w:rPr>
            </w:r>
            <w:r>
              <w:rPr>
                <w:rFonts w:ascii="Arial" w:hAnsi="Arial" w:cs="Arial"/>
                <w:sz w:val="18"/>
              </w:rPr>
            </w:r>
          </w:p>
        </w:tc>
        <w:tc>
          <w:tcPr>
            <w:tcBorders/>
            <w:tcW w:w="993" w:type="dxa"/>
            <w:vAlign w:val="center"/>
          </w:tcPr>
          <w:p w14:paraId="41472BF8">
            <w:pPr>
              <w:pBdr/>
              <w:spacing/>
              <w:ind/>
              <w:jc w:val="center"/>
              <w:rPr>
                <w:rFonts w:ascii="Arial" w:hAnsi="Arial" w:cs="Arial"/>
                <w:sz w:val="18"/>
              </w:rPr>
            </w:pPr>
            <w:r>
              <w:rPr>
                <w:rFonts w:ascii="Arial" w:hAnsi="Arial" w:cs="Arial"/>
                <w:sz w:val="18"/>
              </w:rPr>
              <w:t xml:space="preserve">890402</w:t>
            </w:r>
            <w:r>
              <w:rPr>
                <w:rFonts w:ascii="Arial" w:hAnsi="Arial" w:cs="Arial"/>
                <w:sz w:val="18"/>
              </w:rPr>
            </w:r>
            <w:r>
              <w:rPr>
                <w:rFonts w:ascii="Arial" w:hAnsi="Arial" w:cs="Arial"/>
                <w:sz w:val="18"/>
              </w:rPr>
            </w:r>
          </w:p>
        </w:tc>
        <w:tc>
          <w:tcPr>
            <w:tcBorders/>
            <w:tcW w:w="5498" w:type="dxa"/>
            <w:vAlign w:val="center"/>
          </w:tcPr>
          <w:p w14:paraId="6BBDEE2A">
            <w:pPr>
              <w:pBdr/>
              <w:spacing/>
              <w:ind/>
              <w:jc w:val="center"/>
              <w:rPr>
                <w:rFonts w:ascii="Arial" w:hAnsi="Arial" w:cs="Arial"/>
                <w:sz w:val="18"/>
              </w:rPr>
            </w:pPr>
            <w:r>
              <w:rPr>
                <w:rFonts w:ascii="Arial" w:hAnsi="Arial" w:cs="Arial"/>
                <w:sz w:val="18"/>
              </w:rPr>
              <w:t xml:space="preserve">INTERCONSULTA POR OTRAS ESPECIALIDADES MÉDICAS</w:t>
            </w:r>
            <w:r>
              <w:rPr>
                <w:rFonts w:ascii="Arial" w:hAnsi="Arial" w:cs="Arial"/>
                <w:sz w:val="18"/>
              </w:rPr>
            </w:r>
            <w:r>
              <w:rPr>
                <w:rFonts w:ascii="Arial" w:hAnsi="Arial" w:cs="Arial"/>
                <w:sz w:val="18"/>
              </w:rPr>
            </w:r>
          </w:p>
        </w:tc>
        <w:tc>
          <w:tcPr>
            <w:tcBorders/>
            <w:tcW w:w="1134" w:type="dxa"/>
            <w:vAlign w:val="center"/>
          </w:tcPr>
          <w:p w14:paraId="2E5B7B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ADE5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3EE612">
            <w:pPr>
              <w:widowControl w:val="true"/>
              <w:pBdr/>
              <w:spacing/>
              <w:ind/>
              <w:jc w:val="center"/>
              <w:rPr>
                <w:rFonts w:ascii="Arial" w:hAnsi="Arial" w:cs="Arial"/>
                <w:sz w:val="18"/>
              </w:rPr>
            </w:pPr>
            <w:r>
              <w:rPr>
                <w:rFonts w:ascii="Arial" w:hAnsi="Arial" w:cs="Arial"/>
                <w:sz w:val="18"/>
              </w:rPr>
              <w:t xml:space="preserve">291</w:t>
            </w:r>
            <w:r>
              <w:rPr>
                <w:rFonts w:ascii="Arial" w:hAnsi="Arial" w:cs="Arial"/>
                <w:sz w:val="18"/>
              </w:rPr>
            </w:r>
            <w:r>
              <w:rPr>
                <w:rFonts w:ascii="Arial" w:hAnsi="Arial" w:cs="Arial"/>
                <w:sz w:val="18"/>
              </w:rPr>
            </w:r>
          </w:p>
        </w:tc>
        <w:tc>
          <w:tcPr>
            <w:tcBorders/>
            <w:tcW w:w="993" w:type="dxa"/>
            <w:vAlign w:val="center"/>
          </w:tcPr>
          <w:p w14:paraId="69D881EC">
            <w:pPr>
              <w:pBdr/>
              <w:spacing/>
              <w:ind/>
              <w:jc w:val="center"/>
              <w:rPr>
                <w:rFonts w:ascii="Arial" w:hAnsi="Arial" w:cs="Arial"/>
                <w:sz w:val="18"/>
              </w:rPr>
            </w:pPr>
            <w:r>
              <w:rPr>
                <w:rFonts w:ascii="Arial" w:hAnsi="Arial" w:cs="Arial"/>
                <w:sz w:val="18"/>
              </w:rPr>
              <w:t xml:space="preserve">898002</w:t>
            </w:r>
            <w:r>
              <w:rPr>
                <w:rFonts w:ascii="Arial" w:hAnsi="Arial" w:cs="Arial"/>
                <w:sz w:val="18"/>
              </w:rPr>
            </w:r>
            <w:r>
              <w:rPr>
                <w:rFonts w:ascii="Arial" w:hAnsi="Arial" w:cs="Arial"/>
                <w:sz w:val="18"/>
              </w:rPr>
            </w:r>
          </w:p>
        </w:tc>
        <w:tc>
          <w:tcPr>
            <w:tcBorders/>
            <w:tcW w:w="5498" w:type="dxa"/>
            <w:vAlign w:val="center"/>
          </w:tcPr>
          <w:p w14:paraId="0E0CA234">
            <w:pPr>
              <w:pBdr/>
              <w:spacing/>
              <w:ind/>
              <w:jc w:val="center"/>
              <w:rPr>
                <w:rFonts w:ascii="Arial" w:hAnsi="Arial" w:cs="Arial"/>
                <w:sz w:val="18"/>
              </w:rPr>
            </w:pPr>
            <w:r>
              <w:rPr>
                <w:rFonts w:ascii="Arial" w:hAnsi="Arial" w:cs="Arial"/>
                <w:sz w:val="18"/>
              </w:rPr>
              <w:t xml:space="preserve">ESTUDIO DE COLORACIÓN BÁSICA EN CITOLOGÍA DE LÍQUIDO CORPORAL O SECRECIÓN</w:t>
            </w:r>
            <w:r>
              <w:rPr>
                <w:rFonts w:ascii="Arial" w:hAnsi="Arial" w:cs="Arial"/>
                <w:sz w:val="18"/>
              </w:rPr>
            </w:r>
            <w:r>
              <w:rPr>
                <w:rFonts w:ascii="Arial" w:hAnsi="Arial" w:cs="Arial"/>
                <w:sz w:val="18"/>
              </w:rPr>
            </w:r>
          </w:p>
        </w:tc>
        <w:tc>
          <w:tcPr>
            <w:tcBorders/>
            <w:tcW w:w="1134" w:type="dxa"/>
            <w:vAlign w:val="center"/>
          </w:tcPr>
          <w:p w14:paraId="40CB84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89B5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147A62">
            <w:pPr>
              <w:widowControl w:val="true"/>
              <w:pBdr/>
              <w:spacing/>
              <w:ind/>
              <w:jc w:val="center"/>
              <w:rPr>
                <w:rFonts w:ascii="Arial" w:hAnsi="Arial" w:cs="Arial"/>
                <w:sz w:val="18"/>
              </w:rPr>
            </w:pPr>
            <w:r>
              <w:rPr>
                <w:rFonts w:ascii="Arial" w:hAnsi="Arial" w:cs="Arial"/>
                <w:sz w:val="18"/>
              </w:rPr>
              <w:t xml:space="preserve">292</w:t>
            </w:r>
            <w:r>
              <w:rPr>
                <w:rFonts w:ascii="Arial" w:hAnsi="Arial" w:cs="Arial"/>
                <w:sz w:val="18"/>
              </w:rPr>
            </w:r>
            <w:r>
              <w:rPr>
                <w:rFonts w:ascii="Arial" w:hAnsi="Arial" w:cs="Arial"/>
                <w:sz w:val="18"/>
              </w:rPr>
            </w:r>
          </w:p>
        </w:tc>
        <w:tc>
          <w:tcPr>
            <w:tcBorders/>
            <w:tcW w:w="993" w:type="dxa"/>
            <w:vAlign w:val="center"/>
          </w:tcPr>
          <w:p w14:paraId="2F600866">
            <w:pPr>
              <w:pBdr/>
              <w:spacing/>
              <w:ind/>
              <w:jc w:val="center"/>
              <w:rPr>
                <w:rFonts w:ascii="Arial" w:hAnsi="Arial" w:cs="Arial"/>
                <w:sz w:val="18"/>
              </w:rPr>
            </w:pPr>
            <w:r>
              <w:rPr>
                <w:rFonts w:ascii="Arial" w:hAnsi="Arial" w:cs="Arial"/>
                <w:sz w:val="18"/>
              </w:rPr>
              <w:t xml:space="preserve">901304</w:t>
            </w:r>
            <w:r>
              <w:rPr>
                <w:rFonts w:ascii="Arial" w:hAnsi="Arial" w:cs="Arial"/>
                <w:sz w:val="18"/>
              </w:rPr>
            </w:r>
            <w:r>
              <w:rPr>
                <w:rFonts w:ascii="Arial" w:hAnsi="Arial" w:cs="Arial"/>
                <w:sz w:val="18"/>
              </w:rPr>
            </w:r>
          </w:p>
        </w:tc>
        <w:tc>
          <w:tcPr>
            <w:tcBorders/>
            <w:tcW w:w="5498" w:type="dxa"/>
            <w:vAlign w:val="center"/>
          </w:tcPr>
          <w:p w14:paraId="0DCCB40E">
            <w:pPr>
              <w:pBdr/>
              <w:spacing/>
              <w:ind/>
              <w:jc w:val="center"/>
              <w:rPr>
                <w:rFonts w:ascii="Arial" w:hAnsi="Arial" w:cs="Arial"/>
                <w:sz w:val="18"/>
              </w:rPr>
            </w:pPr>
            <w:r>
              <w:rPr>
                <w:rFonts w:ascii="Arial" w:hAnsi="Arial" w:cs="Arial"/>
                <w:sz w:val="18"/>
              </w:rPr>
              <w:t xml:space="preserve">EXAMEN DIRECTO FRESCO DE CUALQUIER MUESTRA</w:t>
            </w:r>
            <w:r>
              <w:rPr>
                <w:rFonts w:ascii="Arial" w:hAnsi="Arial" w:cs="Arial"/>
                <w:sz w:val="18"/>
              </w:rPr>
            </w:r>
            <w:r>
              <w:rPr>
                <w:rFonts w:ascii="Arial" w:hAnsi="Arial" w:cs="Arial"/>
                <w:sz w:val="18"/>
              </w:rPr>
            </w:r>
          </w:p>
        </w:tc>
        <w:tc>
          <w:tcPr>
            <w:tcBorders/>
            <w:tcW w:w="1134" w:type="dxa"/>
            <w:vAlign w:val="center"/>
          </w:tcPr>
          <w:p w14:paraId="5626C78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514E5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30A186">
            <w:pPr>
              <w:widowControl w:val="true"/>
              <w:pBdr/>
              <w:spacing/>
              <w:ind/>
              <w:jc w:val="center"/>
              <w:rPr>
                <w:rFonts w:ascii="Arial" w:hAnsi="Arial" w:cs="Arial"/>
                <w:sz w:val="18"/>
              </w:rPr>
            </w:pPr>
            <w:r>
              <w:rPr>
                <w:rFonts w:ascii="Arial" w:hAnsi="Arial" w:cs="Arial"/>
                <w:sz w:val="18"/>
              </w:rPr>
              <w:t xml:space="preserve">293</w:t>
            </w:r>
            <w:r>
              <w:rPr>
                <w:rFonts w:ascii="Arial" w:hAnsi="Arial" w:cs="Arial"/>
                <w:sz w:val="18"/>
              </w:rPr>
            </w:r>
            <w:r>
              <w:rPr>
                <w:rFonts w:ascii="Arial" w:hAnsi="Arial" w:cs="Arial"/>
                <w:sz w:val="18"/>
              </w:rPr>
            </w:r>
          </w:p>
        </w:tc>
        <w:tc>
          <w:tcPr>
            <w:tcBorders/>
            <w:tcW w:w="993" w:type="dxa"/>
            <w:vAlign w:val="center"/>
          </w:tcPr>
          <w:p w14:paraId="46AF029C">
            <w:pPr>
              <w:pBdr/>
              <w:spacing/>
              <w:ind/>
              <w:jc w:val="center"/>
              <w:rPr>
                <w:rFonts w:ascii="Arial" w:hAnsi="Arial" w:cs="Arial"/>
                <w:sz w:val="18"/>
              </w:rPr>
            </w:pPr>
            <w:r>
              <w:rPr>
                <w:rFonts w:ascii="Arial" w:hAnsi="Arial" w:cs="Arial"/>
                <w:sz w:val="18"/>
              </w:rPr>
              <w:t xml:space="preserve">902024</w:t>
            </w:r>
            <w:r>
              <w:rPr>
                <w:rFonts w:ascii="Arial" w:hAnsi="Arial" w:cs="Arial"/>
                <w:sz w:val="18"/>
              </w:rPr>
            </w:r>
            <w:r>
              <w:rPr>
                <w:rFonts w:ascii="Arial" w:hAnsi="Arial" w:cs="Arial"/>
                <w:sz w:val="18"/>
              </w:rPr>
            </w:r>
          </w:p>
        </w:tc>
        <w:tc>
          <w:tcPr>
            <w:tcBorders/>
            <w:tcW w:w="5498" w:type="dxa"/>
            <w:vAlign w:val="center"/>
          </w:tcPr>
          <w:p w14:paraId="5E8A9C22">
            <w:pPr>
              <w:pBdr/>
              <w:spacing/>
              <w:ind/>
              <w:jc w:val="center"/>
              <w:rPr>
                <w:rFonts w:ascii="Arial" w:hAnsi="Arial" w:cs="Arial"/>
                <w:sz w:val="18"/>
              </w:rPr>
            </w:pPr>
            <w:r>
              <w:rPr>
                <w:rFonts w:ascii="Arial" w:hAnsi="Arial" w:cs="Arial"/>
                <w:sz w:val="18"/>
              </w:rPr>
              <w:t xml:space="preserve">FIBRINÓGENO</w:t>
            </w:r>
            <w:r>
              <w:rPr>
                <w:rFonts w:ascii="Arial" w:hAnsi="Arial" w:cs="Arial"/>
                <w:sz w:val="18"/>
              </w:rPr>
            </w:r>
            <w:r>
              <w:rPr>
                <w:rFonts w:ascii="Arial" w:hAnsi="Arial" w:cs="Arial"/>
                <w:sz w:val="18"/>
              </w:rPr>
            </w:r>
          </w:p>
        </w:tc>
        <w:tc>
          <w:tcPr>
            <w:tcBorders/>
            <w:tcW w:w="1134" w:type="dxa"/>
            <w:vAlign w:val="center"/>
          </w:tcPr>
          <w:p w14:paraId="5329BA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74E3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705821">
            <w:pPr>
              <w:widowControl w:val="true"/>
              <w:pBdr/>
              <w:spacing/>
              <w:ind/>
              <w:jc w:val="center"/>
              <w:rPr>
                <w:rFonts w:ascii="Arial" w:hAnsi="Arial" w:cs="Arial"/>
                <w:sz w:val="18"/>
              </w:rPr>
            </w:pPr>
            <w:r>
              <w:rPr>
                <w:rFonts w:ascii="Arial" w:hAnsi="Arial" w:cs="Arial"/>
                <w:sz w:val="18"/>
              </w:rPr>
              <w:t xml:space="preserve">294</w:t>
            </w:r>
            <w:r>
              <w:rPr>
                <w:rFonts w:ascii="Arial" w:hAnsi="Arial" w:cs="Arial"/>
                <w:sz w:val="18"/>
              </w:rPr>
            </w:r>
            <w:r>
              <w:rPr>
                <w:rFonts w:ascii="Arial" w:hAnsi="Arial" w:cs="Arial"/>
                <w:sz w:val="18"/>
              </w:rPr>
            </w:r>
          </w:p>
        </w:tc>
        <w:tc>
          <w:tcPr>
            <w:tcBorders/>
            <w:tcW w:w="993" w:type="dxa"/>
            <w:vAlign w:val="center"/>
          </w:tcPr>
          <w:p w14:paraId="2E9BACA6">
            <w:pPr>
              <w:pBdr/>
              <w:spacing/>
              <w:ind/>
              <w:jc w:val="center"/>
              <w:rPr>
                <w:rFonts w:ascii="Arial" w:hAnsi="Arial" w:cs="Arial"/>
                <w:sz w:val="18"/>
              </w:rPr>
            </w:pPr>
            <w:r>
              <w:rPr>
                <w:rFonts w:ascii="Arial" w:hAnsi="Arial" w:cs="Arial"/>
                <w:sz w:val="18"/>
              </w:rPr>
              <w:t xml:space="preserve">902043</w:t>
            </w:r>
            <w:r>
              <w:rPr>
                <w:rFonts w:ascii="Arial" w:hAnsi="Arial" w:cs="Arial"/>
                <w:sz w:val="18"/>
              </w:rPr>
            </w:r>
            <w:r>
              <w:rPr>
                <w:rFonts w:ascii="Arial" w:hAnsi="Arial" w:cs="Arial"/>
                <w:sz w:val="18"/>
              </w:rPr>
            </w:r>
          </w:p>
        </w:tc>
        <w:tc>
          <w:tcPr>
            <w:tcBorders/>
            <w:tcW w:w="5498" w:type="dxa"/>
            <w:vAlign w:val="center"/>
          </w:tcPr>
          <w:p w14:paraId="27E56056">
            <w:pPr>
              <w:pBdr/>
              <w:spacing/>
              <w:ind/>
              <w:jc w:val="center"/>
              <w:rPr>
                <w:rFonts w:ascii="Arial" w:hAnsi="Arial" w:cs="Arial"/>
                <w:sz w:val="18"/>
              </w:rPr>
            </w:pPr>
            <w:r>
              <w:rPr>
                <w:rFonts w:ascii="Arial" w:hAnsi="Arial" w:cs="Arial"/>
                <w:sz w:val="18"/>
              </w:rPr>
              <w:t xml:space="preserve">TIEMPO DE COAGULACIÓN</w:t>
            </w:r>
            <w:r>
              <w:rPr>
                <w:rFonts w:ascii="Arial" w:hAnsi="Arial" w:cs="Arial"/>
                <w:sz w:val="18"/>
              </w:rPr>
            </w:r>
            <w:r>
              <w:rPr>
                <w:rFonts w:ascii="Arial" w:hAnsi="Arial" w:cs="Arial"/>
                <w:sz w:val="18"/>
              </w:rPr>
            </w:r>
          </w:p>
        </w:tc>
        <w:tc>
          <w:tcPr>
            <w:tcBorders/>
            <w:tcW w:w="1134" w:type="dxa"/>
            <w:vAlign w:val="center"/>
          </w:tcPr>
          <w:p w14:paraId="129793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691E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41D732">
            <w:pPr>
              <w:widowControl w:val="true"/>
              <w:pBdr/>
              <w:spacing/>
              <w:ind/>
              <w:jc w:val="center"/>
              <w:rPr>
                <w:rFonts w:ascii="Arial" w:hAnsi="Arial" w:cs="Arial"/>
                <w:sz w:val="18"/>
              </w:rPr>
            </w:pPr>
            <w:r>
              <w:rPr>
                <w:rFonts w:ascii="Arial" w:hAnsi="Arial" w:cs="Arial"/>
                <w:sz w:val="18"/>
              </w:rPr>
              <w:t xml:space="preserve">295</w:t>
            </w:r>
            <w:r>
              <w:rPr>
                <w:rFonts w:ascii="Arial" w:hAnsi="Arial" w:cs="Arial"/>
                <w:sz w:val="18"/>
              </w:rPr>
            </w:r>
            <w:r>
              <w:rPr>
                <w:rFonts w:ascii="Arial" w:hAnsi="Arial" w:cs="Arial"/>
                <w:sz w:val="18"/>
              </w:rPr>
            </w:r>
          </w:p>
        </w:tc>
        <w:tc>
          <w:tcPr>
            <w:tcBorders/>
            <w:tcW w:w="993" w:type="dxa"/>
            <w:vAlign w:val="center"/>
          </w:tcPr>
          <w:p w14:paraId="614B3F4D">
            <w:pPr>
              <w:pBdr/>
              <w:spacing/>
              <w:ind/>
              <w:jc w:val="center"/>
              <w:rPr>
                <w:rFonts w:ascii="Arial" w:hAnsi="Arial" w:cs="Arial"/>
                <w:sz w:val="18"/>
              </w:rPr>
            </w:pPr>
            <w:r>
              <w:rPr>
                <w:rFonts w:ascii="Arial" w:hAnsi="Arial" w:cs="Arial"/>
                <w:sz w:val="18"/>
              </w:rPr>
              <w:t xml:space="preserve">902206</w:t>
            </w:r>
            <w:r>
              <w:rPr>
                <w:rFonts w:ascii="Arial" w:hAnsi="Arial" w:cs="Arial"/>
                <w:sz w:val="18"/>
              </w:rPr>
            </w:r>
            <w:r>
              <w:rPr>
                <w:rFonts w:ascii="Arial" w:hAnsi="Arial" w:cs="Arial"/>
                <w:sz w:val="18"/>
              </w:rPr>
            </w:r>
          </w:p>
        </w:tc>
        <w:tc>
          <w:tcPr>
            <w:tcBorders/>
            <w:tcW w:w="5498" w:type="dxa"/>
            <w:vAlign w:val="center"/>
          </w:tcPr>
          <w:p w14:paraId="09CEBA13">
            <w:pPr>
              <w:pBdr/>
              <w:spacing/>
              <w:ind/>
              <w:jc w:val="center"/>
              <w:rPr>
                <w:rFonts w:ascii="Arial" w:hAnsi="Arial" w:cs="Arial"/>
                <w:sz w:val="18"/>
              </w:rPr>
            </w:pPr>
            <w:r>
              <w:rPr>
                <w:rFonts w:ascii="Arial" w:hAnsi="Arial" w:cs="Arial"/>
                <w:sz w:val="18"/>
              </w:rPr>
              <w:t xml:space="preserve">EXTENDIDO DE SANGRE PERIFÉRICA ESTUDIO DE MORFOLOGÍA</w:t>
            </w:r>
            <w:r>
              <w:rPr>
                <w:rFonts w:ascii="Arial" w:hAnsi="Arial" w:cs="Arial"/>
                <w:sz w:val="18"/>
              </w:rPr>
            </w:r>
            <w:r>
              <w:rPr>
                <w:rFonts w:ascii="Arial" w:hAnsi="Arial" w:cs="Arial"/>
                <w:sz w:val="18"/>
              </w:rPr>
            </w:r>
          </w:p>
        </w:tc>
        <w:tc>
          <w:tcPr>
            <w:tcBorders/>
            <w:tcW w:w="1134" w:type="dxa"/>
            <w:vAlign w:val="center"/>
          </w:tcPr>
          <w:p w14:paraId="5B1DFBE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1738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55147F">
            <w:pPr>
              <w:widowControl w:val="true"/>
              <w:pBdr/>
              <w:spacing/>
              <w:ind/>
              <w:jc w:val="center"/>
              <w:rPr>
                <w:rFonts w:ascii="Arial" w:hAnsi="Arial" w:cs="Arial"/>
                <w:sz w:val="18"/>
              </w:rPr>
            </w:pPr>
            <w:r>
              <w:rPr>
                <w:rFonts w:ascii="Arial" w:hAnsi="Arial" w:cs="Arial"/>
                <w:sz w:val="18"/>
              </w:rPr>
              <w:t xml:space="preserve">296</w:t>
            </w:r>
            <w:r>
              <w:rPr>
                <w:rFonts w:ascii="Arial" w:hAnsi="Arial" w:cs="Arial"/>
                <w:sz w:val="18"/>
              </w:rPr>
            </w:r>
            <w:r>
              <w:rPr>
                <w:rFonts w:ascii="Arial" w:hAnsi="Arial" w:cs="Arial"/>
                <w:sz w:val="18"/>
              </w:rPr>
            </w:r>
          </w:p>
        </w:tc>
        <w:tc>
          <w:tcPr>
            <w:tcBorders/>
            <w:tcW w:w="993" w:type="dxa"/>
            <w:vAlign w:val="center"/>
          </w:tcPr>
          <w:p w14:paraId="1A3BCEC9">
            <w:pPr>
              <w:pBdr/>
              <w:spacing/>
              <w:ind/>
              <w:jc w:val="center"/>
              <w:rPr>
                <w:rFonts w:ascii="Arial" w:hAnsi="Arial" w:cs="Arial"/>
                <w:sz w:val="18"/>
              </w:rPr>
            </w:pPr>
            <w:r>
              <w:rPr>
                <w:rFonts w:ascii="Arial" w:hAnsi="Arial" w:cs="Arial"/>
                <w:sz w:val="18"/>
              </w:rPr>
              <w:t xml:space="preserve">902216</w:t>
            </w:r>
            <w:r>
              <w:rPr>
                <w:rFonts w:ascii="Arial" w:hAnsi="Arial" w:cs="Arial"/>
                <w:sz w:val="18"/>
              </w:rPr>
            </w:r>
            <w:r>
              <w:rPr>
                <w:rFonts w:ascii="Arial" w:hAnsi="Arial" w:cs="Arial"/>
                <w:sz w:val="18"/>
              </w:rPr>
            </w:r>
          </w:p>
        </w:tc>
        <w:tc>
          <w:tcPr>
            <w:tcBorders/>
            <w:tcW w:w="5498" w:type="dxa"/>
            <w:vAlign w:val="center"/>
          </w:tcPr>
          <w:p w14:paraId="62DB16CE">
            <w:pPr>
              <w:pBdr/>
              <w:spacing/>
              <w:ind/>
              <w:jc w:val="center"/>
              <w:rPr>
                <w:rFonts w:ascii="Arial" w:hAnsi="Arial" w:cs="Arial"/>
                <w:sz w:val="18"/>
              </w:rPr>
            </w:pPr>
            <w:r>
              <w:rPr>
                <w:rFonts w:ascii="Arial" w:hAnsi="Arial" w:cs="Arial"/>
                <w:sz w:val="18"/>
              </w:rPr>
              <w:t xml:space="preserve">LEUCOGRAMA (RECUENTO TOTAL Y DIFERENCIAL)</w:t>
            </w:r>
            <w:r>
              <w:rPr>
                <w:rFonts w:ascii="Arial" w:hAnsi="Arial" w:cs="Arial"/>
                <w:sz w:val="18"/>
              </w:rPr>
            </w:r>
            <w:r>
              <w:rPr>
                <w:rFonts w:ascii="Arial" w:hAnsi="Arial" w:cs="Arial"/>
                <w:sz w:val="18"/>
              </w:rPr>
            </w:r>
          </w:p>
        </w:tc>
        <w:tc>
          <w:tcPr>
            <w:tcBorders/>
            <w:tcW w:w="1134" w:type="dxa"/>
            <w:vAlign w:val="center"/>
          </w:tcPr>
          <w:p w14:paraId="13873E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0045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3276DA">
            <w:pPr>
              <w:widowControl w:val="true"/>
              <w:pBdr/>
              <w:spacing/>
              <w:ind/>
              <w:jc w:val="center"/>
              <w:rPr>
                <w:rFonts w:ascii="Arial" w:hAnsi="Arial" w:cs="Arial"/>
                <w:sz w:val="18"/>
              </w:rPr>
            </w:pPr>
            <w:r>
              <w:rPr>
                <w:rFonts w:ascii="Arial" w:hAnsi="Arial" w:cs="Arial"/>
                <w:sz w:val="18"/>
              </w:rPr>
              <w:t xml:space="preserve">297</w:t>
            </w:r>
            <w:r>
              <w:rPr>
                <w:rFonts w:ascii="Arial" w:hAnsi="Arial" w:cs="Arial"/>
                <w:sz w:val="18"/>
              </w:rPr>
            </w:r>
            <w:r>
              <w:rPr>
                <w:rFonts w:ascii="Arial" w:hAnsi="Arial" w:cs="Arial"/>
                <w:sz w:val="18"/>
              </w:rPr>
            </w:r>
          </w:p>
        </w:tc>
        <w:tc>
          <w:tcPr>
            <w:tcBorders/>
            <w:tcW w:w="993" w:type="dxa"/>
            <w:vAlign w:val="center"/>
          </w:tcPr>
          <w:p w14:paraId="03292646">
            <w:pPr>
              <w:pBdr/>
              <w:spacing/>
              <w:ind/>
              <w:jc w:val="center"/>
              <w:rPr>
                <w:rFonts w:ascii="Arial" w:hAnsi="Arial" w:cs="Arial"/>
                <w:sz w:val="18"/>
              </w:rPr>
            </w:pPr>
            <w:r>
              <w:rPr>
                <w:rFonts w:ascii="Arial" w:hAnsi="Arial" w:cs="Arial"/>
                <w:sz w:val="18"/>
              </w:rPr>
              <w:t xml:space="preserve">935301</w:t>
            </w:r>
            <w:r>
              <w:rPr>
                <w:rFonts w:ascii="Arial" w:hAnsi="Arial" w:cs="Arial"/>
                <w:sz w:val="18"/>
              </w:rPr>
            </w:r>
            <w:r>
              <w:rPr>
                <w:rFonts w:ascii="Arial" w:hAnsi="Arial" w:cs="Arial"/>
                <w:sz w:val="18"/>
              </w:rPr>
            </w:r>
          </w:p>
        </w:tc>
        <w:tc>
          <w:tcPr>
            <w:tcBorders/>
            <w:tcW w:w="5498" w:type="dxa"/>
            <w:vAlign w:val="center"/>
          </w:tcPr>
          <w:p w14:paraId="666FC17F">
            <w:pPr>
              <w:pBdr/>
              <w:spacing/>
              <w:ind/>
              <w:jc w:val="center"/>
              <w:rPr>
                <w:rFonts w:ascii="Arial" w:hAnsi="Arial" w:cs="Arial"/>
                <w:sz w:val="18"/>
              </w:rPr>
            </w:pPr>
            <w:r>
              <w:rPr>
                <w:rFonts w:ascii="Arial" w:hAnsi="Arial" w:cs="Arial"/>
                <w:sz w:val="18"/>
              </w:rPr>
              <w:t xml:space="preserve">APLICACIÓN O CAMBIO DE YESO PARA INMOVILIZACIÓN EN MIEMBRO SUPERIOR (EXCEPTO MANO)</w:t>
            </w:r>
            <w:r>
              <w:rPr>
                <w:rFonts w:ascii="Arial" w:hAnsi="Arial" w:cs="Arial"/>
                <w:sz w:val="18"/>
              </w:rPr>
            </w:r>
            <w:r>
              <w:rPr>
                <w:rFonts w:ascii="Arial" w:hAnsi="Arial" w:cs="Arial"/>
                <w:sz w:val="18"/>
              </w:rPr>
            </w:r>
          </w:p>
        </w:tc>
        <w:tc>
          <w:tcPr>
            <w:tcBorders/>
            <w:tcW w:w="1134" w:type="dxa"/>
            <w:vAlign w:val="center"/>
          </w:tcPr>
          <w:p w14:paraId="54B130A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613D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EAF100">
            <w:pPr>
              <w:widowControl w:val="true"/>
              <w:pBdr/>
              <w:spacing/>
              <w:ind/>
              <w:jc w:val="center"/>
              <w:rPr>
                <w:rFonts w:ascii="Arial" w:hAnsi="Arial" w:cs="Arial"/>
                <w:sz w:val="18"/>
              </w:rPr>
            </w:pPr>
            <w:r>
              <w:rPr>
                <w:rFonts w:ascii="Arial" w:hAnsi="Arial" w:cs="Arial"/>
                <w:sz w:val="18"/>
              </w:rPr>
              <w:t xml:space="preserve">298</w:t>
            </w:r>
            <w:r>
              <w:rPr>
                <w:rFonts w:ascii="Arial" w:hAnsi="Arial" w:cs="Arial"/>
                <w:sz w:val="18"/>
              </w:rPr>
            </w:r>
            <w:r>
              <w:rPr>
                <w:rFonts w:ascii="Arial" w:hAnsi="Arial" w:cs="Arial"/>
                <w:sz w:val="18"/>
              </w:rPr>
            </w:r>
          </w:p>
        </w:tc>
        <w:tc>
          <w:tcPr>
            <w:tcBorders/>
            <w:tcW w:w="993" w:type="dxa"/>
            <w:vAlign w:val="center"/>
          </w:tcPr>
          <w:p w14:paraId="39E6D6D0">
            <w:pPr>
              <w:pBdr/>
              <w:spacing/>
              <w:ind/>
              <w:jc w:val="center"/>
              <w:rPr>
                <w:rFonts w:ascii="Arial" w:hAnsi="Arial" w:cs="Arial"/>
                <w:sz w:val="18"/>
              </w:rPr>
            </w:pPr>
            <w:r>
              <w:rPr>
                <w:rFonts w:ascii="Arial" w:hAnsi="Arial" w:cs="Arial"/>
                <w:sz w:val="18"/>
              </w:rPr>
              <w:t xml:space="preserve">935302</w:t>
            </w:r>
            <w:r>
              <w:rPr>
                <w:rFonts w:ascii="Arial" w:hAnsi="Arial" w:cs="Arial"/>
                <w:sz w:val="18"/>
              </w:rPr>
            </w:r>
            <w:r>
              <w:rPr>
                <w:rFonts w:ascii="Arial" w:hAnsi="Arial" w:cs="Arial"/>
                <w:sz w:val="18"/>
              </w:rPr>
            </w:r>
          </w:p>
        </w:tc>
        <w:tc>
          <w:tcPr>
            <w:tcBorders/>
            <w:tcW w:w="5498" w:type="dxa"/>
            <w:vAlign w:val="center"/>
          </w:tcPr>
          <w:p w14:paraId="7924B6F0">
            <w:pPr>
              <w:pBdr/>
              <w:spacing/>
              <w:ind/>
              <w:jc w:val="center"/>
              <w:rPr>
                <w:rFonts w:ascii="Arial" w:hAnsi="Arial" w:cs="Arial"/>
                <w:sz w:val="18"/>
              </w:rPr>
            </w:pPr>
            <w:r>
              <w:rPr>
                <w:rFonts w:ascii="Arial" w:hAnsi="Arial" w:cs="Arial"/>
                <w:sz w:val="18"/>
              </w:rPr>
              <w:t xml:space="preserve">APLICACIÓN O CAMBIO DE YESO PARA INMOVILIZACIÓN EN MANO</w:t>
            </w:r>
            <w:r>
              <w:rPr>
                <w:rFonts w:ascii="Arial" w:hAnsi="Arial" w:cs="Arial"/>
                <w:sz w:val="18"/>
              </w:rPr>
            </w:r>
            <w:r>
              <w:rPr>
                <w:rFonts w:ascii="Arial" w:hAnsi="Arial" w:cs="Arial"/>
                <w:sz w:val="18"/>
              </w:rPr>
            </w:r>
          </w:p>
        </w:tc>
        <w:tc>
          <w:tcPr>
            <w:tcBorders/>
            <w:tcW w:w="1134" w:type="dxa"/>
            <w:vAlign w:val="center"/>
          </w:tcPr>
          <w:p w14:paraId="4E7301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34C49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7AD57E">
            <w:pPr>
              <w:widowControl w:val="true"/>
              <w:pBdr/>
              <w:spacing/>
              <w:ind/>
              <w:jc w:val="center"/>
              <w:rPr>
                <w:rFonts w:ascii="Arial" w:hAnsi="Arial" w:cs="Arial"/>
                <w:sz w:val="18"/>
              </w:rPr>
            </w:pPr>
            <w:r>
              <w:rPr>
                <w:rFonts w:ascii="Arial" w:hAnsi="Arial" w:cs="Arial"/>
                <w:sz w:val="18"/>
              </w:rPr>
              <w:t xml:space="preserve">299</w:t>
            </w:r>
            <w:r>
              <w:rPr>
                <w:rFonts w:ascii="Arial" w:hAnsi="Arial" w:cs="Arial"/>
                <w:sz w:val="18"/>
              </w:rPr>
            </w:r>
            <w:r>
              <w:rPr>
                <w:rFonts w:ascii="Arial" w:hAnsi="Arial" w:cs="Arial"/>
                <w:sz w:val="18"/>
              </w:rPr>
            </w:r>
          </w:p>
        </w:tc>
        <w:tc>
          <w:tcPr>
            <w:tcBorders/>
            <w:tcW w:w="993" w:type="dxa"/>
            <w:vAlign w:val="center"/>
          </w:tcPr>
          <w:p w14:paraId="35A928CD">
            <w:pPr>
              <w:pBdr/>
              <w:spacing/>
              <w:ind/>
              <w:jc w:val="center"/>
              <w:rPr>
                <w:rFonts w:ascii="Arial" w:hAnsi="Arial" w:cs="Arial"/>
                <w:sz w:val="18"/>
              </w:rPr>
            </w:pPr>
            <w:r>
              <w:rPr>
                <w:rFonts w:ascii="Arial" w:hAnsi="Arial" w:cs="Arial"/>
                <w:sz w:val="18"/>
              </w:rPr>
              <w:t xml:space="preserve">939402</w:t>
            </w:r>
            <w:r>
              <w:rPr>
                <w:rFonts w:ascii="Arial" w:hAnsi="Arial" w:cs="Arial"/>
                <w:sz w:val="18"/>
              </w:rPr>
            </w:r>
            <w:r>
              <w:rPr>
                <w:rFonts w:ascii="Arial" w:hAnsi="Arial" w:cs="Arial"/>
                <w:sz w:val="18"/>
              </w:rPr>
            </w:r>
          </w:p>
        </w:tc>
        <w:tc>
          <w:tcPr>
            <w:tcBorders/>
            <w:tcW w:w="5498" w:type="dxa"/>
            <w:vAlign w:val="center"/>
          </w:tcPr>
          <w:p w14:paraId="4EF8B213">
            <w:pPr>
              <w:pBdr/>
              <w:spacing/>
              <w:ind/>
              <w:jc w:val="center"/>
              <w:rPr>
                <w:rFonts w:ascii="Arial" w:hAnsi="Arial" w:cs="Arial"/>
                <w:sz w:val="18"/>
              </w:rPr>
            </w:pPr>
            <w:r>
              <w:rPr>
                <w:rFonts w:ascii="Arial" w:hAnsi="Arial" w:cs="Arial"/>
                <w:sz w:val="18"/>
              </w:rPr>
              <w:t xml:space="preserve">NEBULIZACIÓN</w:t>
            </w:r>
            <w:r>
              <w:rPr>
                <w:rFonts w:ascii="Arial" w:hAnsi="Arial" w:cs="Arial"/>
                <w:sz w:val="18"/>
              </w:rPr>
            </w:r>
            <w:r>
              <w:rPr>
                <w:rFonts w:ascii="Arial" w:hAnsi="Arial" w:cs="Arial"/>
                <w:sz w:val="18"/>
              </w:rPr>
            </w:r>
          </w:p>
        </w:tc>
        <w:tc>
          <w:tcPr>
            <w:tcBorders/>
            <w:tcW w:w="1134" w:type="dxa"/>
            <w:vAlign w:val="center"/>
          </w:tcPr>
          <w:p w14:paraId="7019A6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5DDCF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241D3C">
            <w:pPr>
              <w:widowControl w:val="true"/>
              <w:pBdr/>
              <w:spacing/>
              <w:ind/>
              <w:jc w:val="center"/>
              <w:rPr>
                <w:rFonts w:ascii="Arial" w:hAnsi="Arial" w:cs="Arial"/>
                <w:sz w:val="18"/>
              </w:rPr>
            </w:pPr>
            <w:r>
              <w:rPr>
                <w:rFonts w:ascii="Arial" w:hAnsi="Arial" w:cs="Arial"/>
                <w:sz w:val="18"/>
              </w:rPr>
              <w:t xml:space="preserve">300</w:t>
            </w:r>
            <w:r>
              <w:rPr>
                <w:rFonts w:ascii="Arial" w:hAnsi="Arial" w:cs="Arial"/>
                <w:sz w:val="18"/>
              </w:rPr>
            </w:r>
            <w:r>
              <w:rPr>
                <w:rFonts w:ascii="Arial" w:hAnsi="Arial" w:cs="Arial"/>
                <w:sz w:val="18"/>
              </w:rPr>
            </w:r>
          </w:p>
        </w:tc>
        <w:tc>
          <w:tcPr>
            <w:tcBorders/>
            <w:tcW w:w="993" w:type="dxa"/>
            <w:vAlign w:val="center"/>
          </w:tcPr>
          <w:p w14:paraId="4B257C47">
            <w:pPr>
              <w:pBdr/>
              <w:spacing/>
              <w:ind/>
              <w:jc w:val="center"/>
              <w:rPr>
                <w:rFonts w:ascii="Arial" w:hAnsi="Arial" w:cs="Arial"/>
                <w:sz w:val="18"/>
              </w:rPr>
            </w:pPr>
            <w:r>
              <w:rPr>
                <w:rFonts w:ascii="Arial" w:hAnsi="Arial" w:cs="Arial"/>
                <w:sz w:val="18"/>
              </w:rPr>
              <w:t xml:space="preserve">935100</w:t>
            </w:r>
            <w:r>
              <w:rPr>
                <w:rFonts w:ascii="Arial" w:hAnsi="Arial" w:cs="Arial"/>
                <w:sz w:val="18"/>
              </w:rPr>
            </w:r>
            <w:r>
              <w:rPr>
                <w:rFonts w:ascii="Arial" w:hAnsi="Arial" w:cs="Arial"/>
                <w:sz w:val="18"/>
              </w:rPr>
            </w:r>
          </w:p>
        </w:tc>
        <w:tc>
          <w:tcPr>
            <w:tcBorders/>
            <w:tcW w:w="5498" w:type="dxa"/>
            <w:vAlign w:val="center"/>
          </w:tcPr>
          <w:p w14:paraId="6654898F">
            <w:pPr>
              <w:pBdr/>
              <w:spacing/>
              <w:ind/>
              <w:jc w:val="center"/>
              <w:rPr>
                <w:rFonts w:ascii="Arial" w:hAnsi="Arial" w:cs="Arial"/>
                <w:sz w:val="18"/>
              </w:rPr>
            </w:pPr>
            <w:r>
              <w:rPr>
                <w:rFonts w:ascii="Arial" w:hAnsi="Arial" w:cs="Arial"/>
                <w:sz w:val="18"/>
              </w:rPr>
              <w:t xml:space="preserve">APLICACIÓN DE VENDAJE ENYESADO SOD</w:t>
            </w:r>
            <w:r>
              <w:rPr>
                <w:rFonts w:ascii="Arial" w:hAnsi="Arial" w:cs="Arial"/>
                <w:sz w:val="18"/>
              </w:rPr>
            </w:r>
            <w:r>
              <w:rPr>
                <w:rFonts w:ascii="Arial" w:hAnsi="Arial" w:cs="Arial"/>
                <w:sz w:val="18"/>
              </w:rPr>
            </w:r>
          </w:p>
        </w:tc>
        <w:tc>
          <w:tcPr>
            <w:tcBorders/>
            <w:tcW w:w="1134" w:type="dxa"/>
            <w:vAlign w:val="center"/>
          </w:tcPr>
          <w:p w14:paraId="38D013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637E7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A43843">
            <w:pPr>
              <w:widowControl w:val="true"/>
              <w:pBdr/>
              <w:spacing/>
              <w:ind/>
              <w:jc w:val="center"/>
              <w:rPr>
                <w:rFonts w:ascii="Arial" w:hAnsi="Arial" w:cs="Arial"/>
                <w:sz w:val="18"/>
              </w:rPr>
            </w:pPr>
            <w:r>
              <w:rPr>
                <w:rFonts w:ascii="Arial" w:hAnsi="Arial" w:cs="Arial"/>
                <w:sz w:val="18"/>
              </w:rPr>
              <w:t xml:space="preserve">301</w:t>
            </w:r>
            <w:r>
              <w:rPr>
                <w:rFonts w:ascii="Arial" w:hAnsi="Arial" w:cs="Arial"/>
                <w:sz w:val="18"/>
              </w:rPr>
            </w:r>
            <w:r>
              <w:rPr>
                <w:rFonts w:ascii="Arial" w:hAnsi="Arial" w:cs="Arial"/>
                <w:sz w:val="18"/>
              </w:rPr>
            </w:r>
          </w:p>
        </w:tc>
        <w:tc>
          <w:tcPr>
            <w:tcBorders/>
            <w:tcW w:w="993" w:type="dxa"/>
            <w:vAlign w:val="center"/>
          </w:tcPr>
          <w:p w14:paraId="21A0D962">
            <w:pPr>
              <w:pBdr/>
              <w:spacing/>
              <w:ind/>
              <w:jc w:val="center"/>
              <w:rPr>
                <w:rFonts w:ascii="Arial" w:hAnsi="Arial" w:cs="Arial"/>
                <w:sz w:val="18"/>
              </w:rPr>
            </w:pPr>
            <w:r>
              <w:rPr>
                <w:rFonts w:ascii="Arial" w:hAnsi="Arial" w:cs="Arial"/>
                <w:sz w:val="18"/>
              </w:rPr>
              <w:t xml:space="preserve">39305</w:t>
            </w:r>
            <w:r>
              <w:rPr>
                <w:rFonts w:ascii="Arial" w:hAnsi="Arial" w:cs="Arial"/>
                <w:sz w:val="18"/>
              </w:rPr>
            </w:r>
            <w:r>
              <w:rPr>
                <w:rFonts w:ascii="Arial" w:hAnsi="Arial" w:cs="Arial"/>
                <w:sz w:val="18"/>
              </w:rPr>
            </w:r>
          </w:p>
        </w:tc>
        <w:tc>
          <w:tcPr>
            <w:tcBorders/>
            <w:tcW w:w="5498" w:type="dxa"/>
            <w:vAlign w:val="center"/>
          </w:tcPr>
          <w:p w14:paraId="605E9BA5">
            <w:pPr>
              <w:pBdr/>
              <w:spacing/>
              <w:ind/>
              <w:jc w:val="center"/>
              <w:rPr>
                <w:rFonts w:ascii="Arial" w:hAnsi="Arial" w:cs="Arial"/>
                <w:sz w:val="18"/>
              </w:rPr>
            </w:pPr>
            <w:r>
              <w:rPr>
                <w:rFonts w:ascii="Arial" w:hAnsi="Arial" w:cs="Arial"/>
                <w:sz w:val="18"/>
              </w:rPr>
              <w:t xml:space="preserve">MATERIALES DE SUTURA Y CURACIÓN, MEDICAMENTOS Y SOLUCIONES, OXÍGENO, AGENTES Y GASES ANESTÉSICOS</w:t>
            </w:r>
            <w:r>
              <w:rPr>
                <w:rFonts w:ascii="Arial" w:hAnsi="Arial" w:cs="Arial"/>
                <w:sz w:val="18"/>
              </w:rPr>
            </w:r>
            <w:r>
              <w:rPr>
                <w:rFonts w:ascii="Arial" w:hAnsi="Arial" w:cs="Arial"/>
                <w:sz w:val="18"/>
              </w:rPr>
            </w:r>
          </w:p>
        </w:tc>
        <w:tc>
          <w:tcPr>
            <w:tcBorders/>
            <w:tcW w:w="1134" w:type="dxa"/>
            <w:vAlign w:val="center"/>
          </w:tcPr>
          <w:p w14:paraId="411C0D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11202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6B2368">
            <w:pPr>
              <w:widowControl w:val="true"/>
              <w:pBdr/>
              <w:spacing/>
              <w:ind/>
              <w:jc w:val="center"/>
              <w:rPr>
                <w:rFonts w:ascii="Arial" w:hAnsi="Arial" w:cs="Arial"/>
                <w:sz w:val="18"/>
              </w:rPr>
            </w:pPr>
            <w:r>
              <w:rPr>
                <w:rFonts w:ascii="Arial" w:hAnsi="Arial" w:cs="Arial"/>
                <w:sz w:val="18"/>
              </w:rPr>
              <w:t xml:space="preserve">302</w:t>
            </w:r>
            <w:r>
              <w:rPr>
                <w:rFonts w:ascii="Arial" w:hAnsi="Arial" w:cs="Arial"/>
                <w:sz w:val="18"/>
              </w:rPr>
            </w:r>
            <w:r>
              <w:rPr>
                <w:rFonts w:ascii="Arial" w:hAnsi="Arial" w:cs="Arial"/>
                <w:sz w:val="18"/>
              </w:rPr>
            </w:r>
          </w:p>
        </w:tc>
        <w:tc>
          <w:tcPr>
            <w:tcBorders/>
            <w:tcW w:w="993" w:type="dxa"/>
            <w:vAlign w:val="center"/>
          </w:tcPr>
          <w:p w14:paraId="3EBA09CC">
            <w:pPr>
              <w:pBdr/>
              <w:spacing/>
              <w:ind/>
              <w:jc w:val="center"/>
              <w:rPr>
                <w:rFonts w:ascii="Arial" w:hAnsi="Arial" w:cs="Arial"/>
                <w:sz w:val="18"/>
              </w:rPr>
            </w:pPr>
            <w:r>
              <w:rPr>
                <w:rFonts w:ascii="Arial" w:hAnsi="Arial" w:cs="Arial"/>
                <w:sz w:val="18"/>
              </w:rPr>
              <w:t xml:space="preserve">982101</w:t>
            </w:r>
            <w:r>
              <w:rPr>
                <w:rFonts w:ascii="Arial" w:hAnsi="Arial" w:cs="Arial"/>
                <w:sz w:val="18"/>
              </w:rPr>
            </w:r>
            <w:r>
              <w:rPr>
                <w:rFonts w:ascii="Arial" w:hAnsi="Arial" w:cs="Arial"/>
                <w:sz w:val="18"/>
              </w:rPr>
            </w:r>
          </w:p>
        </w:tc>
        <w:tc>
          <w:tcPr>
            <w:tcBorders/>
            <w:tcW w:w="5498" w:type="dxa"/>
            <w:vAlign w:val="center"/>
          </w:tcPr>
          <w:p w14:paraId="1EE27AE7">
            <w:pPr>
              <w:pBdr/>
              <w:spacing/>
              <w:ind/>
              <w:jc w:val="center"/>
              <w:rPr>
                <w:rFonts w:ascii="Arial" w:hAnsi="Arial" w:cs="Arial"/>
                <w:sz w:val="18"/>
              </w:rPr>
            </w:pPr>
            <w:r>
              <w:rPr>
                <w:rFonts w:ascii="Arial" w:hAnsi="Arial" w:cs="Arial"/>
                <w:sz w:val="18"/>
              </w:rPr>
              <w:t xml:space="preserve">EXTRACCIÓN DE CUERPO EXTRAÑO SUPERFICIAL DE LA CONJUNTIVA</w:t>
            </w:r>
            <w:r>
              <w:rPr>
                <w:rFonts w:ascii="Arial" w:hAnsi="Arial" w:cs="Arial"/>
                <w:sz w:val="18"/>
              </w:rPr>
            </w:r>
            <w:r>
              <w:rPr>
                <w:rFonts w:ascii="Arial" w:hAnsi="Arial" w:cs="Arial"/>
                <w:sz w:val="18"/>
              </w:rPr>
            </w:r>
          </w:p>
        </w:tc>
        <w:tc>
          <w:tcPr>
            <w:tcBorders/>
            <w:tcW w:w="1134" w:type="dxa"/>
            <w:vAlign w:val="center"/>
          </w:tcPr>
          <w:p w14:paraId="62A5F4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A169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D19889">
            <w:pPr>
              <w:widowControl w:val="true"/>
              <w:pBdr/>
              <w:spacing/>
              <w:ind/>
              <w:jc w:val="center"/>
              <w:rPr>
                <w:rFonts w:ascii="Arial" w:hAnsi="Arial" w:cs="Arial"/>
                <w:sz w:val="18"/>
              </w:rPr>
            </w:pPr>
            <w:r>
              <w:rPr>
                <w:rFonts w:ascii="Arial" w:hAnsi="Arial" w:cs="Arial"/>
                <w:sz w:val="18"/>
              </w:rPr>
              <w:t xml:space="preserve">303</w:t>
            </w:r>
            <w:r>
              <w:rPr>
                <w:rFonts w:ascii="Arial" w:hAnsi="Arial" w:cs="Arial"/>
                <w:sz w:val="18"/>
              </w:rPr>
            </w:r>
            <w:r>
              <w:rPr>
                <w:rFonts w:ascii="Arial" w:hAnsi="Arial" w:cs="Arial"/>
                <w:sz w:val="18"/>
              </w:rPr>
            </w:r>
          </w:p>
        </w:tc>
        <w:tc>
          <w:tcPr>
            <w:tcBorders/>
            <w:tcW w:w="993" w:type="dxa"/>
            <w:vAlign w:val="center"/>
          </w:tcPr>
          <w:p w14:paraId="6D7B0958">
            <w:pPr>
              <w:pBdr/>
              <w:spacing/>
              <w:ind/>
              <w:jc w:val="center"/>
              <w:rPr>
                <w:rFonts w:ascii="Arial" w:hAnsi="Arial" w:cs="Arial"/>
                <w:sz w:val="18"/>
              </w:rPr>
            </w:pPr>
            <w:r>
              <w:rPr>
                <w:rFonts w:ascii="Arial" w:hAnsi="Arial" w:cs="Arial"/>
                <w:sz w:val="18"/>
              </w:rPr>
              <w:t xml:space="preserve">961601</w:t>
            </w:r>
            <w:r>
              <w:rPr>
                <w:rFonts w:ascii="Arial" w:hAnsi="Arial" w:cs="Arial"/>
                <w:sz w:val="18"/>
              </w:rPr>
            </w:r>
            <w:r>
              <w:rPr>
                <w:rFonts w:ascii="Arial" w:hAnsi="Arial" w:cs="Arial"/>
                <w:sz w:val="18"/>
              </w:rPr>
            </w:r>
          </w:p>
        </w:tc>
        <w:tc>
          <w:tcPr>
            <w:tcBorders/>
            <w:tcW w:w="5498" w:type="dxa"/>
            <w:vAlign w:val="center"/>
          </w:tcPr>
          <w:p w14:paraId="3F129CEE">
            <w:pPr>
              <w:pBdr/>
              <w:spacing/>
              <w:ind/>
              <w:jc w:val="center"/>
              <w:rPr>
                <w:rFonts w:ascii="Arial" w:hAnsi="Arial" w:cs="Arial"/>
                <w:sz w:val="18"/>
              </w:rPr>
            </w:pPr>
            <w:r>
              <w:rPr>
                <w:rFonts w:ascii="Arial" w:hAnsi="Arial" w:cs="Arial"/>
                <w:sz w:val="18"/>
              </w:rPr>
              <w:t xml:space="preserve">INSERCIÓN DE DISPOSITIVO EN URETRA</w:t>
            </w:r>
            <w:r>
              <w:rPr>
                <w:rFonts w:ascii="Arial" w:hAnsi="Arial" w:cs="Arial"/>
                <w:sz w:val="18"/>
              </w:rPr>
            </w:r>
            <w:r>
              <w:rPr>
                <w:rFonts w:ascii="Arial" w:hAnsi="Arial" w:cs="Arial"/>
                <w:sz w:val="18"/>
              </w:rPr>
            </w:r>
          </w:p>
        </w:tc>
        <w:tc>
          <w:tcPr>
            <w:tcBorders/>
            <w:tcW w:w="1134" w:type="dxa"/>
            <w:vAlign w:val="center"/>
          </w:tcPr>
          <w:p w14:paraId="327517E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15027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75162B">
            <w:pPr>
              <w:widowControl w:val="true"/>
              <w:pBdr/>
              <w:spacing/>
              <w:ind/>
              <w:jc w:val="center"/>
              <w:rPr>
                <w:rFonts w:ascii="Arial" w:hAnsi="Arial" w:cs="Arial"/>
                <w:sz w:val="18"/>
              </w:rPr>
            </w:pPr>
            <w:r>
              <w:rPr>
                <w:rFonts w:ascii="Arial" w:hAnsi="Arial" w:cs="Arial"/>
                <w:sz w:val="18"/>
              </w:rPr>
              <w:t xml:space="preserve">304</w:t>
            </w:r>
            <w:r>
              <w:rPr>
                <w:rFonts w:ascii="Arial" w:hAnsi="Arial" w:cs="Arial"/>
                <w:sz w:val="18"/>
              </w:rPr>
            </w:r>
            <w:r>
              <w:rPr>
                <w:rFonts w:ascii="Arial" w:hAnsi="Arial" w:cs="Arial"/>
                <w:sz w:val="18"/>
              </w:rPr>
            </w:r>
          </w:p>
        </w:tc>
        <w:tc>
          <w:tcPr>
            <w:tcBorders/>
            <w:tcW w:w="993" w:type="dxa"/>
            <w:vAlign w:val="center"/>
          </w:tcPr>
          <w:p w14:paraId="4F7DB36E">
            <w:pPr>
              <w:pBdr/>
              <w:spacing/>
              <w:ind/>
              <w:jc w:val="center"/>
              <w:rPr>
                <w:rFonts w:ascii="Arial" w:hAnsi="Arial" w:cs="Arial"/>
                <w:sz w:val="18"/>
              </w:rPr>
            </w:pPr>
            <w:r>
              <w:rPr>
                <w:rFonts w:ascii="Arial" w:hAnsi="Arial" w:cs="Arial"/>
                <w:sz w:val="18"/>
              </w:rPr>
              <w:t xml:space="preserve">981100</w:t>
            </w:r>
            <w:r>
              <w:rPr>
                <w:rFonts w:ascii="Arial" w:hAnsi="Arial" w:cs="Arial"/>
                <w:sz w:val="18"/>
              </w:rPr>
            </w:r>
            <w:r>
              <w:rPr>
                <w:rFonts w:ascii="Arial" w:hAnsi="Arial" w:cs="Arial"/>
                <w:sz w:val="18"/>
              </w:rPr>
            </w:r>
          </w:p>
        </w:tc>
        <w:tc>
          <w:tcPr>
            <w:tcBorders/>
            <w:tcW w:w="5498" w:type="dxa"/>
            <w:vAlign w:val="center"/>
          </w:tcPr>
          <w:p w14:paraId="7352EBC9">
            <w:pPr>
              <w:pBdr/>
              <w:spacing/>
              <w:ind/>
              <w:jc w:val="center"/>
              <w:rPr>
                <w:rFonts w:ascii="Arial" w:hAnsi="Arial" w:cs="Arial"/>
                <w:sz w:val="18"/>
              </w:rPr>
            </w:pPr>
            <w:r>
              <w:rPr>
                <w:rFonts w:ascii="Arial" w:hAnsi="Arial" w:cs="Arial"/>
                <w:sz w:val="18"/>
              </w:rPr>
              <w:t xml:space="preserve">EXTRACCIÓN SIN INCISIÓN DE CUERPO EXTRAÑO DE CONDUCTO AUDITIVO EXTERNO SOD</w:t>
            </w:r>
            <w:r>
              <w:rPr>
                <w:rFonts w:ascii="Arial" w:hAnsi="Arial" w:cs="Arial"/>
                <w:sz w:val="18"/>
              </w:rPr>
            </w:r>
            <w:r>
              <w:rPr>
                <w:rFonts w:ascii="Arial" w:hAnsi="Arial" w:cs="Arial"/>
                <w:sz w:val="18"/>
              </w:rPr>
            </w:r>
          </w:p>
        </w:tc>
        <w:tc>
          <w:tcPr>
            <w:tcBorders/>
            <w:tcW w:w="1134" w:type="dxa"/>
            <w:vAlign w:val="center"/>
          </w:tcPr>
          <w:p w14:paraId="6E42F2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0AADD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8B2429">
            <w:pPr>
              <w:widowControl w:val="true"/>
              <w:pBdr/>
              <w:spacing/>
              <w:ind/>
              <w:jc w:val="center"/>
              <w:rPr>
                <w:rFonts w:ascii="Arial" w:hAnsi="Arial" w:cs="Arial"/>
                <w:sz w:val="18"/>
              </w:rPr>
            </w:pPr>
            <w:r>
              <w:rPr>
                <w:rFonts w:ascii="Arial" w:hAnsi="Arial" w:cs="Arial"/>
                <w:sz w:val="18"/>
              </w:rPr>
              <w:t xml:space="preserve">305</w:t>
            </w:r>
            <w:r>
              <w:rPr>
                <w:rFonts w:ascii="Arial" w:hAnsi="Arial" w:cs="Arial"/>
                <w:sz w:val="18"/>
              </w:rPr>
            </w:r>
            <w:r>
              <w:rPr>
                <w:rFonts w:ascii="Arial" w:hAnsi="Arial" w:cs="Arial"/>
                <w:sz w:val="18"/>
              </w:rPr>
            </w:r>
          </w:p>
        </w:tc>
        <w:tc>
          <w:tcPr>
            <w:tcBorders/>
            <w:tcW w:w="993" w:type="dxa"/>
            <w:vAlign w:val="center"/>
          </w:tcPr>
          <w:p w14:paraId="68809B86">
            <w:pPr>
              <w:pBdr/>
              <w:spacing/>
              <w:ind/>
              <w:jc w:val="center"/>
              <w:rPr>
                <w:rFonts w:ascii="Arial" w:hAnsi="Arial" w:cs="Arial"/>
                <w:sz w:val="18"/>
              </w:rPr>
            </w:pPr>
            <w:r>
              <w:rPr>
                <w:rFonts w:ascii="Arial" w:hAnsi="Arial" w:cs="Arial"/>
                <w:sz w:val="18"/>
              </w:rPr>
              <w:t xml:space="preserve">965201</w:t>
            </w:r>
            <w:r>
              <w:rPr>
                <w:rFonts w:ascii="Arial" w:hAnsi="Arial" w:cs="Arial"/>
                <w:sz w:val="18"/>
              </w:rPr>
            </w:r>
            <w:r>
              <w:rPr>
                <w:rFonts w:ascii="Arial" w:hAnsi="Arial" w:cs="Arial"/>
                <w:sz w:val="18"/>
              </w:rPr>
            </w:r>
          </w:p>
        </w:tc>
        <w:tc>
          <w:tcPr>
            <w:tcBorders/>
            <w:tcW w:w="5498" w:type="dxa"/>
            <w:vAlign w:val="center"/>
          </w:tcPr>
          <w:p w14:paraId="64C2CC4E">
            <w:pPr>
              <w:pBdr/>
              <w:spacing/>
              <w:ind/>
              <w:jc w:val="center"/>
              <w:rPr>
                <w:rFonts w:ascii="Arial" w:hAnsi="Arial" w:cs="Arial"/>
                <w:sz w:val="18"/>
              </w:rPr>
            </w:pPr>
            <w:r>
              <w:rPr>
                <w:rFonts w:ascii="Arial" w:hAnsi="Arial" w:cs="Arial"/>
                <w:sz w:val="18"/>
              </w:rPr>
              <w:t xml:space="preserve">LAVADO E IRRIGACIÓN DE OÍDOS</w:t>
            </w:r>
            <w:r>
              <w:rPr>
                <w:rFonts w:ascii="Arial" w:hAnsi="Arial" w:cs="Arial"/>
                <w:sz w:val="18"/>
              </w:rPr>
            </w:r>
            <w:r>
              <w:rPr>
                <w:rFonts w:ascii="Arial" w:hAnsi="Arial" w:cs="Arial"/>
                <w:sz w:val="18"/>
              </w:rPr>
            </w:r>
          </w:p>
        </w:tc>
        <w:tc>
          <w:tcPr>
            <w:tcBorders/>
            <w:tcW w:w="1134" w:type="dxa"/>
            <w:vAlign w:val="center"/>
          </w:tcPr>
          <w:p w14:paraId="038CAF1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7511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A3126B">
            <w:pPr>
              <w:widowControl w:val="true"/>
              <w:pBdr/>
              <w:spacing/>
              <w:ind/>
              <w:jc w:val="center"/>
              <w:rPr>
                <w:rFonts w:ascii="Arial" w:hAnsi="Arial" w:cs="Arial"/>
                <w:sz w:val="18"/>
              </w:rPr>
            </w:pPr>
            <w:r>
              <w:rPr>
                <w:rFonts w:ascii="Arial" w:hAnsi="Arial" w:cs="Arial"/>
                <w:sz w:val="18"/>
              </w:rPr>
              <w:t xml:space="preserve">306</w:t>
            </w:r>
            <w:r>
              <w:rPr>
                <w:rFonts w:ascii="Arial" w:hAnsi="Arial" w:cs="Arial"/>
                <w:sz w:val="18"/>
              </w:rPr>
            </w:r>
            <w:r>
              <w:rPr>
                <w:rFonts w:ascii="Arial" w:hAnsi="Arial" w:cs="Arial"/>
                <w:sz w:val="18"/>
              </w:rPr>
            </w:r>
          </w:p>
        </w:tc>
        <w:tc>
          <w:tcPr>
            <w:tcBorders/>
            <w:tcW w:w="993" w:type="dxa"/>
            <w:vAlign w:val="center"/>
          </w:tcPr>
          <w:p w14:paraId="67B3264F">
            <w:pPr>
              <w:pBdr/>
              <w:spacing/>
              <w:ind/>
              <w:jc w:val="center"/>
              <w:rPr>
                <w:rFonts w:ascii="Arial" w:hAnsi="Arial" w:cs="Arial"/>
                <w:sz w:val="18"/>
              </w:rPr>
            </w:pPr>
            <w:r>
              <w:rPr>
                <w:rFonts w:ascii="Arial" w:hAnsi="Arial" w:cs="Arial"/>
                <w:sz w:val="18"/>
              </w:rPr>
              <w:t xml:space="preserve">981201</w:t>
            </w:r>
            <w:r>
              <w:rPr>
                <w:rFonts w:ascii="Arial" w:hAnsi="Arial" w:cs="Arial"/>
                <w:sz w:val="18"/>
              </w:rPr>
            </w:r>
            <w:r>
              <w:rPr>
                <w:rFonts w:ascii="Arial" w:hAnsi="Arial" w:cs="Arial"/>
                <w:sz w:val="18"/>
              </w:rPr>
            </w:r>
          </w:p>
        </w:tc>
        <w:tc>
          <w:tcPr>
            <w:tcBorders/>
            <w:tcW w:w="5498" w:type="dxa"/>
            <w:vAlign w:val="center"/>
          </w:tcPr>
          <w:p w14:paraId="03A14007">
            <w:pPr>
              <w:pBdr/>
              <w:spacing/>
              <w:ind/>
              <w:jc w:val="center"/>
              <w:rPr>
                <w:rFonts w:ascii="Arial" w:hAnsi="Arial" w:cs="Arial"/>
                <w:sz w:val="18"/>
              </w:rPr>
            </w:pPr>
            <w:r>
              <w:rPr>
                <w:rFonts w:ascii="Arial" w:hAnsi="Arial" w:cs="Arial"/>
                <w:sz w:val="18"/>
              </w:rPr>
              <w:t xml:space="preserve">EXTRACCIÓN DE CUERPO EXTRAÑO DE LA NARIZ SIN INCISIÓN VÍA TRANSNASAL</w:t>
            </w:r>
            <w:r>
              <w:rPr>
                <w:rFonts w:ascii="Arial" w:hAnsi="Arial" w:cs="Arial"/>
                <w:sz w:val="18"/>
              </w:rPr>
            </w:r>
            <w:r>
              <w:rPr>
                <w:rFonts w:ascii="Arial" w:hAnsi="Arial" w:cs="Arial"/>
                <w:sz w:val="18"/>
              </w:rPr>
            </w:r>
          </w:p>
        </w:tc>
        <w:tc>
          <w:tcPr>
            <w:tcBorders/>
            <w:tcW w:w="1134" w:type="dxa"/>
            <w:vAlign w:val="center"/>
          </w:tcPr>
          <w:p w14:paraId="5A6406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486D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0EBD0E">
            <w:pPr>
              <w:widowControl w:val="true"/>
              <w:pBdr/>
              <w:spacing/>
              <w:ind/>
              <w:jc w:val="center"/>
              <w:rPr>
                <w:rFonts w:ascii="Arial" w:hAnsi="Arial" w:cs="Arial"/>
                <w:sz w:val="18"/>
              </w:rPr>
            </w:pPr>
            <w:r>
              <w:rPr>
                <w:rFonts w:ascii="Arial" w:hAnsi="Arial" w:cs="Arial"/>
                <w:sz w:val="18"/>
              </w:rPr>
              <w:t xml:space="preserve">307</w:t>
            </w:r>
            <w:r>
              <w:rPr>
                <w:rFonts w:ascii="Arial" w:hAnsi="Arial" w:cs="Arial"/>
                <w:sz w:val="18"/>
              </w:rPr>
            </w:r>
            <w:r>
              <w:rPr>
                <w:rFonts w:ascii="Arial" w:hAnsi="Arial" w:cs="Arial"/>
                <w:sz w:val="18"/>
              </w:rPr>
            </w:r>
          </w:p>
        </w:tc>
        <w:tc>
          <w:tcPr>
            <w:tcBorders/>
            <w:tcW w:w="993" w:type="dxa"/>
            <w:vAlign w:val="center"/>
          </w:tcPr>
          <w:p w14:paraId="206D0721">
            <w:pPr>
              <w:pBdr/>
              <w:spacing/>
              <w:ind/>
              <w:jc w:val="center"/>
              <w:rPr>
                <w:rFonts w:ascii="Arial" w:hAnsi="Arial" w:cs="Arial"/>
                <w:sz w:val="18"/>
              </w:rPr>
            </w:pPr>
            <w:r>
              <w:rPr>
                <w:rFonts w:ascii="Arial" w:hAnsi="Arial" w:cs="Arial"/>
                <w:sz w:val="18"/>
              </w:rPr>
              <w:t xml:space="preserve">890266</w:t>
            </w:r>
            <w:r>
              <w:rPr>
                <w:rFonts w:ascii="Arial" w:hAnsi="Arial" w:cs="Arial"/>
                <w:sz w:val="18"/>
              </w:rPr>
            </w:r>
            <w:r>
              <w:rPr>
                <w:rFonts w:ascii="Arial" w:hAnsi="Arial" w:cs="Arial"/>
                <w:sz w:val="18"/>
              </w:rPr>
            </w:r>
          </w:p>
        </w:tc>
        <w:tc>
          <w:tcPr>
            <w:tcBorders/>
            <w:tcW w:w="5498" w:type="dxa"/>
            <w:vAlign w:val="center"/>
          </w:tcPr>
          <w:p w14:paraId="1507092C">
            <w:pPr>
              <w:pBdr/>
              <w:spacing/>
              <w:ind/>
              <w:jc w:val="center"/>
              <w:rPr>
                <w:rFonts w:ascii="Arial" w:hAnsi="Arial" w:cs="Arial"/>
                <w:sz w:val="18"/>
              </w:rPr>
            </w:pPr>
            <w:r>
              <w:rPr>
                <w:rFonts w:ascii="Arial" w:hAnsi="Arial" w:cs="Arial"/>
                <w:sz w:val="18"/>
              </w:rPr>
              <w:t xml:space="preserve">CONSULTA DE PRIMERA VEZ POR ESPECIALISTA EN MEDICINA INTERNA  (SOLO HOSPITALIZACION)</w:t>
            </w:r>
            <w:r>
              <w:rPr>
                <w:rFonts w:ascii="Arial" w:hAnsi="Arial" w:cs="Arial"/>
                <w:sz w:val="18"/>
              </w:rPr>
            </w:r>
            <w:r>
              <w:rPr>
                <w:rFonts w:ascii="Arial" w:hAnsi="Arial" w:cs="Arial"/>
                <w:sz w:val="18"/>
              </w:rPr>
            </w:r>
          </w:p>
        </w:tc>
        <w:tc>
          <w:tcPr>
            <w:tcBorders/>
            <w:tcW w:w="1134" w:type="dxa"/>
            <w:vAlign w:val="center"/>
          </w:tcPr>
          <w:p w14:paraId="1F28EB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2CF1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5EB08B">
            <w:pPr>
              <w:widowControl w:val="true"/>
              <w:pBdr/>
              <w:spacing/>
              <w:ind/>
              <w:jc w:val="center"/>
              <w:rPr>
                <w:rFonts w:ascii="Arial" w:hAnsi="Arial" w:cs="Arial"/>
                <w:sz w:val="18"/>
              </w:rPr>
            </w:pPr>
            <w:r>
              <w:rPr>
                <w:rFonts w:ascii="Arial" w:hAnsi="Arial" w:cs="Arial"/>
                <w:sz w:val="18"/>
              </w:rPr>
              <w:t xml:space="preserve">308</w:t>
            </w:r>
            <w:r>
              <w:rPr>
                <w:rFonts w:ascii="Arial" w:hAnsi="Arial" w:cs="Arial"/>
                <w:sz w:val="18"/>
              </w:rPr>
            </w:r>
            <w:r>
              <w:rPr>
                <w:rFonts w:ascii="Arial" w:hAnsi="Arial" w:cs="Arial"/>
                <w:sz w:val="18"/>
              </w:rPr>
            </w:r>
          </w:p>
        </w:tc>
        <w:tc>
          <w:tcPr>
            <w:tcBorders/>
            <w:tcW w:w="993" w:type="dxa"/>
            <w:vAlign w:val="center"/>
          </w:tcPr>
          <w:p w14:paraId="7357651F">
            <w:pPr>
              <w:pBdr/>
              <w:spacing/>
              <w:ind/>
              <w:jc w:val="center"/>
              <w:rPr>
                <w:rFonts w:ascii="Arial" w:hAnsi="Arial" w:cs="Arial"/>
                <w:sz w:val="18"/>
              </w:rPr>
            </w:pPr>
            <w:r>
              <w:rPr>
                <w:rFonts w:ascii="Arial" w:hAnsi="Arial" w:cs="Arial"/>
                <w:sz w:val="18"/>
              </w:rPr>
              <w:t xml:space="preserve">939403</w:t>
            </w:r>
            <w:r>
              <w:rPr>
                <w:rFonts w:ascii="Arial" w:hAnsi="Arial" w:cs="Arial"/>
                <w:sz w:val="18"/>
              </w:rPr>
            </w:r>
            <w:r>
              <w:rPr>
                <w:rFonts w:ascii="Arial" w:hAnsi="Arial" w:cs="Arial"/>
                <w:sz w:val="18"/>
              </w:rPr>
            </w:r>
          </w:p>
        </w:tc>
        <w:tc>
          <w:tcPr>
            <w:tcBorders/>
            <w:tcW w:w="5498" w:type="dxa"/>
            <w:vAlign w:val="center"/>
          </w:tcPr>
          <w:p w14:paraId="1B58B5FF">
            <w:pPr>
              <w:pBdr/>
              <w:spacing/>
              <w:ind/>
              <w:jc w:val="center"/>
              <w:rPr>
                <w:rFonts w:ascii="Arial" w:hAnsi="Arial" w:cs="Arial"/>
                <w:sz w:val="18"/>
              </w:rPr>
            </w:pPr>
            <w:r>
              <w:rPr>
                <w:rFonts w:ascii="Arial" w:hAnsi="Arial" w:cs="Arial"/>
                <w:sz w:val="18"/>
              </w:rPr>
              <w:t xml:space="preserve">TERAPIA RESPIRATORIA INTEGRAL</w:t>
            </w:r>
            <w:r>
              <w:rPr>
                <w:rFonts w:ascii="Arial" w:hAnsi="Arial" w:cs="Arial"/>
                <w:sz w:val="18"/>
              </w:rPr>
            </w:r>
            <w:r>
              <w:rPr>
                <w:rFonts w:ascii="Arial" w:hAnsi="Arial" w:cs="Arial"/>
                <w:sz w:val="18"/>
              </w:rPr>
            </w:r>
          </w:p>
        </w:tc>
        <w:tc>
          <w:tcPr>
            <w:tcBorders/>
            <w:tcW w:w="1134" w:type="dxa"/>
            <w:vAlign w:val="center"/>
          </w:tcPr>
          <w:p w14:paraId="1490EB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149F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4B675D">
            <w:pPr>
              <w:widowControl w:val="true"/>
              <w:pBdr/>
              <w:spacing/>
              <w:ind/>
              <w:jc w:val="center"/>
              <w:rPr>
                <w:rFonts w:ascii="Arial" w:hAnsi="Arial" w:cs="Arial"/>
                <w:sz w:val="18"/>
              </w:rPr>
            </w:pPr>
            <w:r>
              <w:rPr>
                <w:rFonts w:ascii="Arial" w:hAnsi="Arial" w:cs="Arial"/>
                <w:sz w:val="18"/>
              </w:rPr>
              <w:t xml:space="preserve">309</w:t>
            </w:r>
            <w:r>
              <w:rPr>
                <w:rFonts w:ascii="Arial" w:hAnsi="Arial" w:cs="Arial"/>
                <w:sz w:val="18"/>
              </w:rPr>
            </w:r>
            <w:r>
              <w:rPr>
                <w:rFonts w:ascii="Arial" w:hAnsi="Arial" w:cs="Arial"/>
                <w:sz w:val="18"/>
              </w:rPr>
            </w:r>
          </w:p>
        </w:tc>
        <w:tc>
          <w:tcPr>
            <w:tcBorders/>
            <w:tcW w:w="993" w:type="dxa"/>
            <w:vAlign w:val="center"/>
          </w:tcPr>
          <w:p w14:paraId="0657AD80">
            <w:pPr>
              <w:pBdr/>
              <w:spacing/>
              <w:ind/>
              <w:jc w:val="center"/>
              <w:rPr>
                <w:rFonts w:ascii="Arial" w:hAnsi="Arial" w:cs="Arial"/>
                <w:sz w:val="18"/>
              </w:rPr>
            </w:pPr>
            <w:r>
              <w:rPr>
                <w:rFonts w:ascii="Arial" w:hAnsi="Arial" w:cs="Arial"/>
                <w:sz w:val="18"/>
              </w:rPr>
              <w:t xml:space="preserve">869400</w:t>
            </w:r>
            <w:r>
              <w:rPr>
                <w:rFonts w:ascii="Arial" w:hAnsi="Arial" w:cs="Arial"/>
                <w:sz w:val="18"/>
              </w:rPr>
            </w:r>
            <w:r>
              <w:rPr>
                <w:rFonts w:ascii="Arial" w:hAnsi="Arial" w:cs="Arial"/>
                <w:sz w:val="18"/>
              </w:rPr>
            </w:r>
          </w:p>
        </w:tc>
        <w:tc>
          <w:tcPr>
            <w:tcBorders/>
            <w:tcW w:w="5498" w:type="dxa"/>
            <w:vAlign w:val="center"/>
          </w:tcPr>
          <w:p w14:paraId="3289FE75">
            <w:pPr>
              <w:pBdr/>
              <w:spacing/>
              <w:ind/>
              <w:jc w:val="center"/>
              <w:rPr>
                <w:rFonts w:ascii="Arial" w:hAnsi="Arial" w:cs="Arial"/>
                <w:sz w:val="18"/>
              </w:rPr>
            </w:pPr>
            <w:r>
              <w:rPr>
                <w:rFonts w:ascii="Arial" w:hAnsi="Arial" w:cs="Arial"/>
                <w:sz w:val="18"/>
              </w:rPr>
              <w:t xml:space="preserve">RETIRO DE SUTURA EN PIEL O TEJIDO CELULAR SUBCUTÁNEO SOD</w:t>
            </w:r>
            <w:r>
              <w:rPr>
                <w:rFonts w:ascii="Arial" w:hAnsi="Arial" w:cs="Arial"/>
                <w:sz w:val="18"/>
              </w:rPr>
            </w:r>
            <w:r>
              <w:rPr>
                <w:rFonts w:ascii="Arial" w:hAnsi="Arial" w:cs="Arial"/>
                <w:sz w:val="18"/>
              </w:rPr>
            </w:r>
          </w:p>
        </w:tc>
        <w:tc>
          <w:tcPr>
            <w:tcBorders/>
            <w:tcW w:w="1134" w:type="dxa"/>
            <w:vAlign w:val="center"/>
          </w:tcPr>
          <w:p w14:paraId="48452C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DF0E9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381ADE">
            <w:pPr>
              <w:widowControl w:val="true"/>
              <w:pBdr/>
              <w:spacing/>
              <w:ind/>
              <w:jc w:val="center"/>
              <w:rPr>
                <w:rFonts w:ascii="Arial" w:hAnsi="Arial" w:cs="Arial"/>
                <w:sz w:val="18"/>
              </w:rPr>
            </w:pPr>
            <w:r>
              <w:rPr>
                <w:rFonts w:ascii="Arial" w:hAnsi="Arial" w:cs="Arial"/>
                <w:sz w:val="18"/>
              </w:rPr>
              <w:t xml:space="preserve">310</w:t>
            </w:r>
            <w:r>
              <w:rPr>
                <w:rFonts w:ascii="Arial" w:hAnsi="Arial" w:cs="Arial"/>
                <w:sz w:val="18"/>
              </w:rPr>
            </w:r>
            <w:r>
              <w:rPr>
                <w:rFonts w:ascii="Arial" w:hAnsi="Arial" w:cs="Arial"/>
                <w:sz w:val="18"/>
              </w:rPr>
            </w:r>
          </w:p>
        </w:tc>
        <w:tc>
          <w:tcPr>
            <w:tcBorders/>
            <w:tcW w:w="993" w:type="dxa"/>
            <w:vAlign w:val="center"/>
          </w:tcPr>
          <w:p w14:paraId="14D0F494">
            <w:pPr>
              <w:pBdr/>
              <w:spacing/>
              <w:ind/>
              <w:jc w:val="center"/>
              <w:rPr>
                <w:rFonts w:ascii="Arial" w:hAnsi="Arial" w:cs="Arial"/>
                <w:sz w:val="18"/>
              </w:rPr>
            </w:pPr>
            <w:r>
              <w:rPr>
                <w:rFonts w:ascii="Arial" w:hAnsi="Arial" w:cs="Arial"/>
                <w:sz w:val="18"/>
              </w:rPr>
              <w:t xml:space="preserve">CERT01</w:t>
            </w:r>
            <w:r>
              <w:rPr>
                <w:rFonts w:ascii="Arial" w:hAnsi="Arial" w:cs="Arial"/>
                <w:sz w:val="18"/>
              </w:rPr>
            </w:r>
            <w:r>
              <w:rPr>
                <w:rFonts w:ascii="Arial" w:hAnsi="Arial" w:cs="Arial"/>
                <w:sz w:val="18"/>
              </w:rPr>
            </w:r>
          </w:p>
        </w:tc>
        <w:tc>
          <w:tcPr>
            <w:tcBorders/>
            <w:tcW w:w="5498" w:type="dxa"/>
            <w:vAlign w:val="center"/>
          </w:tcPr>
          <w:p w14:paraId="43EAD50C">
            <w:pPr>
              <w:pBdr/>
              <w:spacing/>
              <w:ind/>
              <w:jc w:val="center"/>
              <w:rPr>
                <w:rFonts w:ascii="Arial" w:hAnsi="Arial" w:cs="Arial"/>
                <w:sz w:val="18"/>
              </w:rPr>
            </w:pPr>
            <w:r>
              <w:rPr>
                <w:rFonts w:ascii="Arial" w:hAnsi="Arial" w:cs="Arial"/>
                <w:sz w:val="18"/>
              </w:rPr>
              <w:t xml:space="preserve">CERTIFICADO MEDICO</w:t>
            </w:r>
            <w:r>
              <w:rPr>
                <w:rFonts w:ascii="Arial" w:hAnsi="Arial" w:cs="Arial"/>
                <w:sz w:val="18"/>
              </w:rPr>
            </w:r>
            <w:r>
              <w:rPr>
                <w:rFonts w:ascii="Arial" w:hAnsi="Arial" w:cs="Arial"/>
                <w:sz w:val="18"/>
              </w:rPr>
            </w:r>
          </w:p>
        </w:tc>
        <w:tc>
          <w:tcPr>
            <w:tcBorders/>
            <w:tcW w:w="1134" w:type="dxa"/>
            <w:vAlign w:val="center"/>
          </w:tcPr>
          <w:p w14:paraId="78D4163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F42D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D02EAD">
            <w:pPr>
              <w:widowControl w:val="true"/>
              <w:pBdr/>
              <w:spacing/>
              <w:ind/>
              <w:jc w:val="center"/>
              <w:rPr>
                <w:rFonts w:ascii="Arial" w:hAnsi="Arial" w:cs="Arial"/>
                <w:sz w:val="18"/>
              </w:rPr>
            </w:pPr>
            <w:r>
              <w:rPr>
                <w:rFonts w:ascii="Arial" w:hAnsi="Arial" w:cs="Arial"/>
                <w:sz w:val="18"/>
              </w:rPr>
              <w:t xml:space="preserve">311</w:t>
            </w:r>
            <w:r>
              <w:rPr>
                <w:rFonts w:ascii="Arial" w:hAnsi="Arial" w:cs="Arial"/>
                <w:sz w:val="18"/>
              </w:rPr>
            </w:r>
            <w:r>
              <w:rPr>
                <w:rFonts w:ascii="Arial" w:hAnsi="Arial" w:cs="Arial"/>
                <w:sz w:val="18"/>
              </w:rPr>
            </w:r>
          </w:p>
        </w:tc>
        <w:tc>
          <w:tcPr>
            <w:tcBorders/>
            <w:tcW w:w="993" w:type="dxa"/>
            <w:vAlign w:val="center"/>
          </w:tcPr>
          <w:p w14:paraId="6B3D6033">
            <w:pPr>
              <w:pBdr/>
              <w:spacing/>
              <w:ind/>
              <w:jc w:val="center"/>
              <w:rPr>
                <w:rFonts w:ascii="Arial" w:hAnsi="Arial" w:cs="Arial"/>
                <w:sz w:val="18"/>
              </w:rPr>
            </w:pPr>
            <w:r>
              <w:rPr>
                <w:rFonts w:ascii="Arial" w:hAnsi="Arial" w:cs="Arial"/>
                <w:sz w:val="18"/>
              </w:rPr>
              <w:t xml:space="preserve">CERT02</w:t>
            </w:r>
            <w:r>
              <w:rPr>
                <w:rFonts w:ascii="Arial" w:hAnsi="Arial" w:cs="Arial"/>
                <w:sz w:val="18"/>
              </w:rPr>
            </w:r>
            <w:r>
              <w:rPr>
                <w:rFonts w:ascii="Arial" w:hAnsi="Arial" w:cs="Arial"/>
                <w:sz w:val="18"/>
              </w:rPr>
            </w:r>
          </w:p>
        </w:tc>
        <w:tc>
          <w:tcPr>
            <w:tcBorders/>
            <w:tcW w:w="5498" w:type="dxa"/>
            <w:vAlign w:val="center"/>
          </w:tcPr>
          <w:p w14:paraId="424B9D8D">
            <w:pPr>
              <w:pBdr/>
              <w:spacing/>
              <w:ind/>
              <w:jc w:val="center"/>
              <w:rPr>
                <w:rFonts w:ascii="Arial" w:hAnsi="Arial" w:cs="Arial"/>
                <w:sz w:val="18"/>
              </w:rPr>
            </w:pPr>
            <w:r>
              <w:rPr>
                <w:rFonts w:ascii="Arial" w:hAnsi="Arial" w:cs="Arial"/>
                <w:sz w:val="18"/>
              </w:rPr>
              <w:t xml:space="preserve">CERTIFICADO MEDICO 02</w:t>
            </w:r>
            <w:r>
              <w:rPr>
                <w:rFonts w:ascii="Arial" w:hAnsi="Arial" w:cs="Arial"/>
                <w:sz w:val="18"/>
              </w:rPr>
            </w:r>
            <w:r>
              <w:rPr>
                <w:rFonts w:ascii="Arial" w:hAnsi="Arial" w:cs="Arial"/>
                <w:sz w:val="18"/>
              </w:rPr>
            </w:r>
          </w:p>
        </w:tc>
        <w:tc>
          <w:tcPr>
            <w:tcBorders/>
            <w:tcW w:w="1134" w:type="dxa"/>
            <w:vAlign w:val="center"/>
          </w:tcPr>
          <w:p w14:paraId="6DFC1DA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41C6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6E1AA1">
            <w:pPr>
              <w:widowControl w:val="true"/>
              <w:pBdr/>
              <w:spacing/>
              <w:ind/>
              <w:jc w:val="center"/>
              <w:rPr>
                <w:rFonts w:ascii="Arial" w:hAnsi="Arial" w:cs="Arial"/>
                <w:sz w:val="18"/>
              </w:rPr>
            </w:pPr>
            <w:r>
              <w:rPr>
                <w:rFonts w:ascii="Arial" w:hAnsi="Arial" w:cs="Arial"/>
                <w:sz w:val="18"/>
              </w:rPr>
              <w:t xml:space="preserve">312</w:t>
            </w:r>
            <w:r>
              <w:rPr>
                <w:rFonts w:ascii="Arial" w:hAnsi="Arial" w:cs="Arial"/>
                <w:sz w:val="18"/>
              </w:rPr>
            </w:r>
            <w:r>
              <w:rPr>
                <w:rFonts w:ascii="Arial" w:hAnsi="Arial" w:cs="Arial"/>
                <w:sz w:val="18"/>
              </w:rPr>
            </w:r>
          </w:p>
        </w:tc>
        <w:tc>
          <w:tcPr>
            <w:tcBorders/>
            <w:tcW w:w="993" w:type="dxa"/>
            <w:vAlign w:val="center"/>
          </w:tcPr>
          <w:p w14:paraId="3691D859">
            <w:pPr>
              <w:pBdr/>
              <w:spacing/>
              <w:ind/>
              <w:jc w:val="center"/>
              <w:rPr>
                <w:rFonts w:ascii="Arial" w:hAnsi="Arial" w:cs="Arial"/>
                <w:sz w:val="18"/>
              </w:rPr>
            </w:pPr>
            <w:r>
              <w:rPr>
                <w:rFonts w:ascii="Arial" w:hAnsi="Arial" w:cs="Arial"/>
                <w:sz w:val="18"/>
              </w:rPr>
              <w:t xml:space="preserve">TENSION</w:t>
            </w:r>
            <w:r>
              <w:rPr>
                <w:rFonts w:ascii="Arial" w:hAnsi="Arial" w:cs="Arial"/>
                <w:sz w:val="18"/>
              </w:rPr>
            </w:r>
            <w:r>
              <w:rPr>
                <w:rFonts w:ascii="Arial" w:hAnsi="Arial" w:cs="Arial"/>
                <w:sz w:val="18"/>
              </w:rPr>
            </w:r>
          </w:p>
        </w:tc>
        <w:tc>
          <w:tcPr>
            <w:tcBorders/>
            <w:tcW w:w="5498" w:type="dxa"/>
            <w:vAlign w:val="center"/>
          </w:tcPr>
          <w:p w14:paraId="55CBFB1C">
            <w:pPr>
              <w:pBdr/>
              <w:spacing/>
              <w:ind/>
              <w:jc w:val="center"/>
              <w:rPr>
                <w:rFonts w:ascii="Arial" w:hAnsi="Arial" w:cs="Arial"/>
                <w:sz w:val="18"/>
              </w:rPr>
            </w:pPr>
            <w:r>
              <w:rPr>
                <w:rFonts w:ascii="Arial" w:hAnsi="Arial" w:cs="Arial"/>
                <w:sz w:val="18"/>
              </w:rPr>
              <w:t xml:space="preserve">TENSION</w:t>
            </w:r>
            <w:r>
              <w:rPr>
                <w:rFonts w:ascii="Arial" w:hAnsi="Arial" w:cs="Arial"/>
                <w:sz w:val="18"/>
              </w:rPr>
            </w:r>
            <w:r>
              <w:rPr>
                <w:rFonts w:ascii="Arial" w:hAnsi="Arial" w:cs="Arial"/>
                <w:sz w:val="18"/>
              </w:rPr>
            </w:r>
          </w:p>
        </w:tc>
        <w:tc>
          <w:tcPr>
            <w:tcBorders/>
            <w:tcW w:w="1134" w:type="dxa"/>
            <w:vAlign w:val="center"/>
          </w:tcPr>
          <w:p w14:paraId="3734730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39EBA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AA626B">
            <w:pPr>
              <w:widowControl w:val="true"/>
              <w:pBdr/>
              <w:spacing/>
              <w:ind/>
              <w:jc w:val="center"/>
              <w:rPr>
                <w:rFonts w:ascii="Arial" w:hAnsi="Arial" w:cs="Arial"/>
                <w:sz w:val="18"/>
              </w:rPr>
            </w:pPr>
            <w:r>
              <w:rPr>
                <w:rFonts w:ascii="Arial" w:hAnsi="Arial" w:cs="Arial"/>
                <w:sz w:val="18"/>
              </w:rPr>
              <w:t xml:space="preserve">313</w:t>
            </w:r>
            <w:r>
              <w:rPr>
                <w:rFonts w:ascii="Arial" w:hAnsi="Arial" w:cs="Arial"/>
                <w:sz w:val="18"/>
              </w:rPr>
            </w:r>
            <w:r>
              <w:rPr>
                <w:rFonts w:ascii="Arial" w:hAnsi="Arial" w:cs="Arial"/>
                <w:sz w:val="18"/>
              </w:rPr>
            </w:r>
          </w:p>
        </w:tc>
        <w:tc>
          <w:tcPr>
            <w:tcBorders/>
            <w:tcW w:w="993" w:type="dxa"/>
            <w:vAlign w:val="center"/>
          </w:tcPr>
          <w:p w14:paraId="5CA562D2">
            <w:pPr>
              <w:pBdr/>
              <w:spacing/>
              <w:ind/>
              <w:jc w:val="center"/>
              <w:rPr>
                <w:rFonts w:ascii="Arial" w:hAnsi="Arial" w:cs="Arial"/>
                <w:sz w:val="18"/>
              </w:rPr>
            </w:pPr>
            <w:r>
              <w:rPr>
                <w:rFonts w:ascii="Arial" w:hAnsi="Arial" w:cs="Arial"/>
                <w:sz w:val="18"/>
              </w:rPr>
              <w:t xml:space="preserve">CARNÉ</w:t>
            </w:r>
            <w:r>
              <w:rPr>
                <w:rFonts w:ascii="Arial" w:hAnsi="Arial" w:cs="Arial"/>
                <w:sz w:val="18"/>
              </w:rPr>
            </w:r>
            <w:r>
              <w:rPr>
                <w:rFonts w:ascii="Arial" w:hAnsi="Arial" w:cs="Arial"/>
                <w:sz w:val="18"/>
              </w:rPr>
            </w:r>
          </w:p>
        </w:tc>
        <w:tc>
          <w:tcPr>
            <w:tcBorders/>
            <w:tcW w:w="5498" w:type="dxa"/>
            <w:vAlign w:val="center"/>
          </w:tcPr>
          <w:p w14:paraId="171E17B4">
            <w:pPr>
              <w:pBdr/>
              <w:spacing/>
              <w:ind/>
              <w:jc w:val="center"/>
              <w:rPr>
                <w:rFonts w:ascii="Arial" w:hAnsi="Arial" w:cs="Arial"/>
                <w:sz w:val="18"/>
              </w:rPr>
            </w:pPr>
            <w:r>
              <w:rPr>
                <w:rFonts w:ascii="Arial" w:hAnsi="Arial" w:cs="Arial"/>
                <w:sz w:val="18"/>
              </w:rPr>
              <w:t xml:space="preserve">CARNÉ</w:t>
            </w:r>
            <w:r>
              <w:rPr>
                <w:rFonts w:ascii="Arial" w:hAnsi="Arial" w:cs="Arial"/>
                <w:sz w:val="18"/>
              </w:rPr>
            </w:r>
            <w:r>
              <w:rPr>
                <w:rFonts w:ascii="Arial" w:hAnsi="Arial" w:cs="Arial"/>
                <w:sz w:val="18"/>
              </w:rPr>
            </w:r>
          </w:p>
        </w:tc>
        <w:tc>
          <w:tcPr>
            <w:tcBorders/>
            <w:tcW w:w="1134" w:type="dxa"/>
            <w:vAlign w:val="center"/>
          </w:tcPr>
          <w:p w14:paraId="1EBB09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D85C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AA1610">
            <w:pPr>
              <w:widowControl w:val="true"/>
              <w:pBdr/>
              <w:spacing/>
              <w:ind/>
              <w:jc w:val="center"/>
              <w:rPr>
                <w:rFonts w:ascii="Arial" w:hAnsi="Arial" w:cs="Arial"/>
                <w:sz w:val="18"/>
              </w:rPr>
            </w:pPr>
            <w:r>
              <w:rPr>
                <w:rFonts w:ascii="Arial" w:hAnsi="Arial" w:cs="Arial"/>
                <w:sz w:val="18"/>
              </w:rPr>
              <w:t xml:space="preserve">314</w:t>
            </w:r>
            <w:r>
              <w:rPr>
                <w:rFonts w:ascii="Arial" w:hAnsi="Arial" w:cs="Arial"/>
                <w:sz w:val="18"/>
              </w:rPr>
            </w:r>
            <w:r>
              <w:rPr>
                <w:rFonts w:ascii="Arial" w:hAnsi="Arial" w:cs="Arial"/>
                <w:sz w:val="18"/>
              </w:rPr>
            </w:r>
          </w:p>
        </w:tc>
        <w:tc>
          <w:tcPr>
            <w:tcBorders/>
            <w:tcW w:w="993" w:type="dxa"/>
            <w:vAlign w:val="center"/>
          </w:tcPr>
          <w:p w14:paraId="245338AE">
            <w:pPr>
              <w:pBdr/>
              <w:spacing/>
              <w:ind/>
              <w:jc w:val="center"/>
              <w:rPr>
                <w:rFonts w:ascii="Arial" w:hAnsi="Arial" w:cs="Arial"/>
                <w:sz w:val="18"/>
              </w:rPr>
            </w:pPr>
            <w:r>
              <w:rPr>
                <w:rFonts w:ascii="Arial" w:hAnsi="Arial" w:cs="Arial"/>
                <w:sz w:val="18"/>
              </w:rPr>
              <w:t xml:space="preserve">977100</w:t>
            </w:r>
            <w:r>
              <w:rPr>
                <w:rFonts w:ascii="Arial" w:hAnsi="Arial" w:cs="Arial"/>
                <w:sz w:val="18"/>
              </w:rPr>
            </w:r>
            <w:r>
              <w:rPr>
                <w:rFonts w:ascii="Arial" w:hAnsi="Arial" w:cs="Arial"/>
                <w:sz w:val="18"/>
              </w:rPr>
            </w:r>
          </w:p>
        </w:tc>
        <w:tc>
          <w:tcPr>
            <w:tcBorders/>
            <w:tcW w:w="5498" w:type="dxa"/>
            <w:vAlign w:val="center"/>
          </w:tcPr>
          <w:p w14:paraId="48FDB718">
            <w:pPr>
              <w:pBdr/>
              <w:spacing/>
              <w:ind/>
              <w:jc w:val="center"/>
              <w:rPr>
                <w:rFonts w:ascii="Arial" w:hAnsi="Arial" w:cs="Arial"/>
                <w:sz w:val="18"/>
              </w:rPr>
            </w:pPr>
            <w:r>
              <w:rPr>
                <w:rFonts w:ascii="Arial" w:hAnsi="Arial" w:cs="Arial"/>
                <w:sz w:val="18"/>
              </w:rPr>
              <w:t xml:space="preserve">EXTRACCIÓN DE DISPOSITIVO ANTICONCEPTIVO INTRAUTERINO (DIU) SOD</w:t>
            </w:r>
            <w:r>
              <w:rPr>
                <w:rFonts w:ascii="Arial" w:hAnsi="Arial" w:cs="Arial"/>
                <w:sz w:val="18"/>
              </w:rPr>
            </w:r>
            <w:r>
              <w:rPr>
                <w:rFonts w:ascii="Arial" w:hAnsi="Arial" w:cs="Arial"/>
                <w:sz w:val="18"/>
              </w:rPr>
            </w:r>
          </w:p>
        </w:tc>
        <w:tc>
          <w:tcPr>
            <w:tcBorders/>
            <w:tcW w:w="1134" w:type="dxa"/>
            <w:vAlign w:val="center"/>
          </w:tcPr>
          <w:p w14:paraId="3245FA3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4082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1EFA36">
            <w:pPr>
              <w:widowControl w:val="true"/>
              <w:pBdr/>
              <w:spacing/>
              <w:ind/>
              <w:jc w:val="center"/>
              <w:rPr>
                <w:rFonts w:ascii="Arial" w:hAnsi="Arial" w:cs="Arial"/>
                <w:sz w:val="18"/>
              </w:rPr>
            </w:pPr>
            <w:r>
              <w:rPr>
                <w:rFonts w:ascii="Arial" w:hAnsi="Arial" w:cs="Arial"/>
                <w:sz w:val="18"/>
              </w:rPr>
              <w:t xml:space="preserve">315</w:t>
            </w:r>
            <w:r>
              <w:rPr>
                <w:rFonts w:ascii="Arial" w:hAnsi="Arial" w:cs="Arial"/>
                <w:sz w:val="18"/>
              </w:rPr>
            </w:r>
            <w:r>
              <w:rPr>
                <w:rFonts w:ascii="Arial" w:hAnsi="Arial" w:cs="Arial"/>
                <w:sz w:val="18"/>
              </w:rPr>
            </w:r>
          </w:p>
        </w:tc>
        <w:tc>
          <w:tcPr>
            <w:tcBorders/>
            <w:tcW w:w="993" w:type="dxa"/>
            <w:vAlign w:val="center"/>
          </w:tcPr>
          <w:p w14:paraId="3E7AB87E">
            <w:pPr>
              <w:pBdr/>
              <w:spacing/>
              <w:ind/>
              <w:jc w:val="center"/>
              <w:rPr>
                <w:rFonts w:ascii="Arial" w:hAnsi="Arial" w:cs="Arial"/>
                <w:sz w:val="18"/>
              </w:rPr>
            </w:pPr>
            <w:r>
              <w:rPr>
                <w:rFonts w:ascii="Arial" w:hAnsi="Arial" w:cs="Arial"/>
                <w:sz w:val="18"/>
              </w:rPr>
              <w:t xml:space="preserve">890409</w:t>
            </w:r>
            <w:r>
              <w:rPr>
                <w:rFonts w:ascii="Arial" w:hAnsi="Arial" w:cs="Arial"/>
                <w:sz w:val="18"/>
              </w:rPr>
            </w:r>
            <w:r>
              <w:rPr>
                <w:rFonts w:ascii="Arial" w:hAnsi="Arial" w:cs="Arial"/>
                <w:sz w:val="18"/>
              </w:rPr>
            </w:r>
          </w:p>
        </w:tc>
        <w:tc>
          <w:tcPr>
            <w:tcBorders/>
            <w:tcW w:w="5498" w:type="dxa"/>
            <w:vAlign w:val="center"/>
          </w:tcPr>
          <w:p w14:paraId="23F75DF9">
            <w:pPr>
              <w:pBdr/>
              <w:spacing/>
              <w:ind/>
              <w:jc w:val="center"/>
              <w:rPr>
                <w:rFonts w:ascii="Arial" w:hAnsi="Arial" w:cs="Arial"/>
                <w:sz w:val="18"/>
              </w:rPr>
            </w:pPr>
            <w:r>
              <w:rPr>
                <w:rFonts w:ascii="Arial" w:hAnsi="Arial" w:cs="Arial"/>
                <w:sz w:val="18"/>
              </w:rPr>
              <w:t xml:space="preserve">INTERCONSULTA POR TRABAJO SOCIAL</w:t>
            </w:r>
            <w:r>
              <w:rPr>
                <w:rFonts w:ascii="Arial" w:hAnsi="Arial" w:cs="Arial"/>
                <w:sz w:val="18"/>
              </w:rPr>
            </w:r>
            <w:r>
              <w:rPr>
                <w:rFonts w:ascii="Arial" w:hAnsi="Arial" w:cs="Arial"/>
                <w:sz w:val="18"/>
              </w:rPr>
            </w:r>
          </w:p>
        </w:tc>
        <w:tc>
          <w:tcPr>
            <w:tcBorders/>
            <w:tcW w:w="1134" w:type="dxa"/>
            <w:vAlign w:val="center"/>
          </w:tcPr>
          <w:p w14:paraId="29604B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25A9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D447AE">
            <w:pPr>
              <w:widowControl w:val="true"/>
              <w:pBdr/>
              <w:spacing/>
              <w:ind/>
              <w:jc w:val="center"/>
              <w:rPr>
                <w:rFonts w:ascii="Arial" w:hAnsi="Arial" w:cs="Arial"/>
                <w:sz w:val="18"/>
              </w:rPr>
            </w:pPr>
            <w:r>
              <w:rPr>
                <w:rFonts w:ascii="Arial" w:hAnsi="Arial" w:cs="Arial"/>
                <w:sz w:val="18"/>
              </w:rPr>
              <w:t xml:space="preserve">316</w:t>
            </w:r>
            <w:r>
              <w:rPr>
                <w:rFonts w:ascii="Arial" w:hAnsi="Arial" w:cs="Arial"/>
                <w:sz w:val="18"/>
              </w:rPr>
            </w:r>
            <w:r>
              <w:rPr>
                <w:rFonts w:ascii="Arial" w:hAnsi="Arial" w:cs="Arial"/>
                <w:sz w:val="18"/>
              </w:rPr>
            </w:r>
          </w:p>
        </w:tc>
        <w:tc>
          <w:tcPr>
            <w:tcBorders/>
            <w:tcW w:w="993" w:type="dxa"/>
            <w:vAlign w:val="center"/>
          </w:tcPr>
          <w:p w14:paraId="3F14B4FC">
            <w:pPr>
              <w:pBdr/>
              <w:spacing/>
              <w:ind/>
              <w:jc w:val="center"/>
              <w:rPr>
                <w:rFonts w:ascii="Arial" w:hAnsi="Arial" w:cs="Arial"/>
                <w:sz w:val="18"/>
              </w:rPr>
            </w:pPr>
            <w:r>
              <w:rPr>
                <w:rFonts w:ascii="Arial" w:hAnsi="Arial" w:cs="Arial"/>
                <w:sz w:val="18"/>
              </w:rPr>
              <w:t xml:space="preserve">862701</w:t>
            </w:r>
            <w:r>
              <w:rPr>
                <w:rFonts w:ascii="Arial" w:hAnsi="Arial" w:cs="Arial"/>
                <w:sz w:val="18"/>
              </w:rPr>
            </w:r>
            <w:r>
              <w:rPr>
                <w:rFonts w:ascii="Arial" w:hAnsi="Arial" w:cs="Arial"/>
                <w:sz w:val="18"/>
              </w:rPr>
            </w:r>
          </w:p>
        </w:tc>
        <w:tc>
          <w:tcPr>
            <w:tcBorders/>
            <w:tcW w:w="5498" w:type="dxa"/>
            <w:vAlign w:val="center"/>
          </w:tcPr>
          <w:p w14:paraId="7FE948AC">
            <w:pPr>
              <w:pBdr/>
              <w:spacing/>
              <w:ind/>
              <w:jc w:val="center"/>
              <w:rPr>
                <w:rFonts w:ascii="Arial" w:hAnsi="Arial" w:cs="Arial"/>
                <w:sz w:val="18"/>
              </w:rPr>
            </w:pPr>
            <w:r>
              <w:rPr>
                <w:rFonts w:ascii="Arial" w:hAnsi="Arial" w:cs="Arial"/>
                <w:sz w:val="18"/>
              </w:rPr>
              <w:t xml:space="preserve">ONICECTOMÍA</w:t>
            </w:r>
            <w:r>
              <w:rPr>
                <w:rFonts w:ascii="Arial" w:hAnsi="Arial" w:cs="Arial"/>
                <w:sz w:val="18"/>
              </w:rPr>
            </w:r>
            <w:r>
              <w:rPr>
                <w:rFonts w:ascii="Arial" w:hAnsi="Arial" w:cs="Arial"/>
                <w:sz w:val="18"/>
              </w:rPr>
            </w:r>
          </w:p>
        </w:tc>
        <w:tc>
          <w:tcPr>
            <w:tcBorders/>
            <w:tcW w:w="1134" w:type="dxa"/>
            <w:vAlign w:val="center"/>
          </w:tcPr>
          <w:p w14:paraId="30CB75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51BC3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4372E4">
            <w:pPr>
              <w:widowControl w:val="true"/>
              <w:pBdr/>
              <w:spacing/>
              <w:ind/>
              <w:jc w:val="center"/>
              <w:rPr>
                <w:rFonts w:ascii="Arial" w:hAnsi="Arial" w:cs="Arial"/>
                <w:sz w:val="18"/>
              </w:rPr>
            </w:pPr>
            <w:r>
              <w:rPr>
                <w:rFonts w:ascii="Arial" w:hAnsi="Arial" w:cs="Arial"/>
                <w:sz w:val="18"/>
              </w:rPr>
              <w:t xml:space="preserve">317</w:t>
            </w:r>
            <w:r>
              <w:rPr>
                <w:rFonts w:ascii="Arial" w:hAnsi="Arial" w:cs="Arial"/>
                <w:sz w:val="18"/>
              </w:rPr>
            </w:r>
            <w:r>
              <w:rPr>
                <w:rFonts w:ascii="Arial" w:hAnsi="Arial" w:cs="Arial"/>
                <w:sz w:val="18"/>
              </w:rPr>
            </w:r>
          </w:p>
        </w:tc>
        <w:tc>
          <w:tcPr>
            <w:tcBorders/>
            <w:tcW w:w="993" w:type="dxa"/>
            <w:vAlign w:val="center"/>
          </w:tcPr>
          <w:p w14:paraId="132A01CD">
            <w:pPr>
              <w:pBdr/>
              <w:spacing/>
              <w:ind/>
              <w:jc w:val="center"/>
              <w:rPr>
                <w:rFonts w:ascii="Arial" w:hAnsi="Arial" w:cs="Arial"/>
                <w:sz w:val="18"/>
              </w:rPr>
            </w:pPr>
            <w:r>
              <w:rPr>
                <w:rFonts w:ascii="Arial" w:hAnsi="Arial" w:cs="Arial"/>
                <w:sz w:val="18"/>
              </w:rPr>
              <w:t xml:space="preserve">902104</w:t>
            </w:r>
            <w:r>
              <w:rPr>
                <w:rFonts w:ascii="Arial" w:hAnsi="Arial" w:cs="Arial"/>
                <w:sz w:val="18"/>
              </w:rPr>
            </w:r>
            <w:r>
              <w:rPr>
                <w:rFonts w:ascii="Arial" w:hAnsi="Arial" w:cs="Arial"/>
                <w:sz w:val="18"/>
              </w:rPr>
            </w:r>
          </w:p>
        </w:tc>
        <w:tc>
          <w:tcPr>
            <w:tcBorders/>
            <w:tcW w:w="5498" w:type="dxa"/>
            <w:vAlign w:val="center"/>
          </w:tcPr>
          <w:p w14:paraId="00390760">
            <w:pPr>
              <w:pBdr/>
              <w:spacing/>
              <w:ind/>
              <w:jc w:val="center"/>
              <w:rPr>
                <w:rFonts w:ascii="Arial" w:hAnsi="Arial" w:cs="Arial"/>
                <w:sz w:val="18"/>
              </w:rPr>
            </w:pPr>
            <w:r>
              <w:rPr>
                <w:rFonts w:ascii="Arial" w:hAnsi="Arial" w:cs="Arial"/>
                <w:sz w:val="18"/>
              </w:rPr>
              <w:t xml:space="preserve">DIMERO D AUTOMATIZADO</w:t>
            </w:r>
            <w:r>
              <w:rPr>
                <w:rFonts w:ascii="Arial" w:hAnsi="Arial" w:cs="Arial"/>
                <w:sz w:val="18"/>
              </w:rPr>
            </w:r>
            <w:r>
              <w:rPr>
                <w:rFonts w:ascii="Arial" w:hAnsi="Arial" w:cs="Arial"/>
                <w:sz w:val="18"/>
              </w:rPr>
            </w:r>
          </w:p>
        </w:tc>
        <w:tc>
          <w:tcPr>
            <w:tcBorders/>
            <w:tcW w:w="1134" w:type="dxa"/>
            <w:vAlign w:val="center"/>
          </w:tcPr>
          <w:p w14:paraId="1947AF8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07213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A3B2E4">
            <w:pPr>
              <w:widowControl w:val="true"/>
              <w:pBdr/>
              <w:spacing/>
              <w:ind/>
              <w:jc w:val="center"/>
              <w:rPr>
                <w:rFonts w:ascii="Arial" w:hAnsi="Arial" w:cs="Arial"/>
                <w:sz w:val="18"/>
              </w:rPr>
            </w:pPr>
            <w:r>
              <w:rPr>
                <w:rFonts w:ascii="Arial" w:hAnsi="Arial" w:cs="Arial"/>
                <w:sz w:val="18"/>
              </w:rPr>
              <w:t xml:space="preserve">318</w:t>
            </w:r>
            <w:r>
              <w:rPr>
                <w:rFonts w:ascii="Arial" w:hAnsi="Arial" w:cs="Arial"/>
                <w:sz w:val="18"/>
              </w:rPr>
            </w:r>
            <w:r>
              <w:rPr>
                <w:rFonts w:ascii="Arial" w:hAnsi="Arial" w:cs="Arial"/>
                <w:sz w:val="18"/>
              </w:rPr>
            </w:r>
          </w:p>
        </w:tc>
        <w:tc>
          <w:tcPr>
            <w:tcBorders/>
            <w:tcW w:w="993" w:type="dxa"/>
            <w:vAlign w:val="center"/>
          </w:tcPr>
          <w:p w14:paraId="536AFF3A">
            <w:pPr>
              <w:pBdr/>
              <w:spacing/>
              <w:ind/>
              <w:jc w:val="center"/>
              <w:rPr>
                <w:rFonts w:ascii="Arial" w:hAnsi="Arial" w:cs="Arial"/>
                <w:sz w:val="18"/>
              </w:rPr>
            </w:pPr>
            <w:r>
              <w:rPr>
                <w:rFonts w:ascii="Arial" w:hAnsi="Arial" w:cs="Arial"/>
                <w:sz w:val="18"/>
              </w:rPr>
              <w:t xml:space="preserve">890308</w:t>
            </w:r>
            <w:r>
              <w:rPr>
                <w:rFonts w:ascii="Arial" w:hAnsi="Arial" w:cs="Arial"/>
                <w:sz w:val="18"/>
              </w:rPr>
            </w:r>
            <w:r>
              <w:rPr>
                <w:rFonts w:ascii="Arial" w:hAnsi="Arial" w:cs="Arial"/>
                <w:sz w:val="18"/>
              </w:rPr>
            </w:r>
          </w:p>
        </w:tc>
        <w:tc>
          <w:tcPr>
            <w:tcBorders/>
            <w:tcW w:w="5498" w:type="dxa"/>
            <w:vAlign w:val="center"/>
          </w:tcPr>
          <w:p w14:paraId="492CBACD">
            <w:pPr>
              <w:pBdr/>
              <w:spacing/>
              <w:ind/>
              <w:jc w:val="center"/>
              <w:rPr>
                <w:rFonts w:ascii="Arial" w:hAnsi="Arial" w:cs="Arial"/>
                <w:sz w:val="18"/>
              </w:rPr>
            </w:pPr>
            <w:r>
              <w:rPr>
                <w:rFonts w:ascii="Arial" w:hAnsi="Arial" w:cs="Arial"/>
                <w:sz w:val="18"/>
              </w:rPr>
              <w:t xml:space="preserve">CONSULTA DE CONTROL O DE SEGUIMIENTO POR PSICOLOGÍA</w:t>
            </w:r>
            <w:r>
              <w:rPr>
                <w:rFonts w:ascii="Arial" w:hAnsi="Arial" w:cs="Arial"/>
                <w:sz w:val="18"/>
              </w:rPr>
            </w:r>
            <w:r>
              <w:rPr>
                <w:rFonts w:ascii="Arial" w:hAnsi="Arial" w:cs="Arial"/>
                <w:sz w:val="18"/>
              </w:rPr>
            </w:r>
          </w:p>
        </w:tc>
        <w:tc>
          <w:tcPr>
            <w:tcBorders/>
            <w:tcW w:w="1134" w:type="dxa"/>
            <w:vAlign w:val="center"/>
          </w:tcPr>
          <w:p w14:paraId="355507D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54FC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D4E937">
            <w:pPr>
              <w:widowControl w:val="true"/>
              <w:pBdr/>
              <w:spacing/>
              <w:ind/>
              <w:jc w:val="center"/>
              <w:rPr>
                <w:rFonts w:ascii="Arial" w:hAnsi="Arial" w:cs="Arial"/>
                <w:sz w:val="18"/>
              </w:rPr>
            </w:pPr>
            <w:r>
              <w:rPr>
                <w:rFonts w:ascii="Arial" w:hAnsi="Arial" w:cs="Arial"/>
                <w:sz w:val="18"/>
              </w:rPr>
              <w:t xml:space="preserve">319</w:t>
            </w:r>
            <w:r>
              <w:rPr>
                <w:rFonts w:ascii="Arial" w:hAnsi="Arial" w:cs="Arial"/>
                <w:sz w:val="18"/>
              </w:rPr>
            </w:r>
            <w:r>
              <w:rPr>
                <w:rFonts w:ascii="Arial" w:hAnsi="Arial" w:cs="Arial"/>
                <w:sz w:val="18"/>
              </w:rPr>
            </w:r>
          </w:p>
        </w:tc>
        <w:tc>
          <w:tcPr>
            <w:tcBorders/>
            <w:tcW w:w="993" w:type="dxa"/>
            <w:vAlign w:val="center"/>
          </w:tcPr>
          <w:p w14:paraId="3E9D385C">
            <w:pPr>
              <w:pBdr/>
              <w:spacing/>
              <w:ind/>
              <w:jc w:val="center"/>
              <w:rPr>
                <w:rFonts w:ascii="Arial" w:hAnsi="Arial" w:cs="Arial"/>
                <w:sz w:val="18"/>
              </w:rPr>
            </w:pPr>
            <w:r>
              <w:rPr>
                <w:rFonts w:ascii="Arial" w:hAnsi="Arial" w:cs="Arial"/>
                <w:sz w:val="18"/>
              </w:rPr>
              <w:t xml:space="preserve">882317</w:t>
            </w:r>
            <w:r>
              <w:rPr>
                <w:rFonts w:ascii="Arial" w:hAnsi="Arial" w:cs="Arial"/>
                <w:sz w:val="18"/>
              </w:rPr>
            </w:r>
            <w:r>
              <w:rPr>
                <w:rFonts w:ascii="Arial" w:hAnsi="Arial" w:cs="Arial"/>
                <w:sz w:val="18"/>
              </w:rPr>
            </w:r>
          </w:p>
        </w:tc>
        <w:tc>
          <w:tcPr>
            <w:tcBorders/>
            <w:tcW w:w="5498" w:type="dxa"/>
            <w:vAlign w:val="center"/>
          </w:tcPr>
          <w:p w14:paraId="113FDABD">
            <w:pPr>
              <w:pBdr/>
              <w:spacing/>
              <w:ind/>
              <w:jc w:val="center"/>
              <w:rPr>
                <w:rFonts w:ascii="Arial" w:hAnsi="Arial" w:cs="Arial"/>
                <w:sz w:val="18"/>
              </w:rPr>
            </w:pPr>
            <w:r>
              <w:rPr>
                <w:rFonts w:ascii="Arial" w:hAnsi="Arial" w:cs="Arial"/>
                <w:sz w:val="18"/>
              </w:rPr>
              <w:t xml:space="preserve">ECOGRAFÍA DOPPLER DE VASOS VENOSOS DE MIEMBROS INFERIORES  (SOLO HOSPITALIZACION)</w:t>
            </w:r>
            <w:r>
              <w:rPr>
                <w:rFonts w:ascii="Arial" w:hAnsi="Arial" w:cs="Arial"/>
                <w:sz w:val="18"/>
              </w:rPr>
            </w:r>
            <w:r>
              <w:rPr>
                <w:rFonts w:ascii="Arial" w:hAnsi="Arial" w:cs="Arial"/>
                <w:sz w:val="18"/>
              </w:rPr>
            </w:r>
          </w:p>
        </w:tc>
        <w:tc>
          <w:tcPr>
            <w:tcBorders/>
            <w:tcW w:w="1134" w:type="dxa"/>
            <w:vAlign w:val="center"/>
          </w:tcPr>
          <w:p w14:paraId="6B2C024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1444C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942650">
            <w:pPr>
              <w:widowControl w:val="true"/>
              <w:pBdr/>
              <w:spacing/>
              <w:ind/>
              <w:jc w:val="center"/>
              <w:rPr>
                <w:rFonts w:ascii="Arial" w:hAnsi="Arial" w:cs="Arial"/>
                <w:sz w:val="18"/>
              </w:rPr>
            </w:pPr>
            <w:r>
              <w:rPr>
                <w:rFonts w:ascii="Arial" w:hAnsi="Arial" w:cs="Arial"/>
                <w:sz w:val="18"/>
              </w:rPr>
              <w:t xml:space="preserve">320</w:t>
            </w:r>
            <w:r>
              <w:rPr>
                <w:rFonts w:ascii="Arial" w:hAnsi="Arial" w:cs="Arial"/>
                <w:sz w:val="18"/>
              </w:rPr>
            </w:r>
            <w:r>
              <w:rPr>
                <w:rFonts w:ascii="Arial" w:hAnsi="Arial" w:cs="Arial"/>
                <w:sz w:val="18"/>
              </w:rPr>
            </w:r>
          </w:p>
        </w:tc>
        <w:tc>
          <w:tcPr>
            <w:tcBorders/>
            <w:tcW w:w="993" w:type="dxa"/>
            <w:vAlign w:val="center"/>
          </w:tcPr>
          <w:p w14:paraId="3FDEF948">
            <w:pPr>
              <w:pBdr/>
              <w:spacing/>
              <w:ind/>
              <w:jc w:val="center"/>
              <w:rPr>
                <w:rFonts w:ascii="Arial" w:hAnsi="Arial" w:cs="Arial"/>
                <w:sz w:val="18"/>
              </w:rPr>
            </w:pPr>
            <w:r>
              <w:rPr>
                <w:rFonts w:ascii="Arial" w:hAnsi="Arial" w:cs="Arial"/>
                <w:sz w:val="18"/>
              </w:rPr>
              <w:t xml:space="preserve">882308</w:t>
            </w:r>
            <w:r>
              <w:rPr>
                <w:rFonts w:ascii="Arial" w:hAnsi="Arial" w:cs="Arial"/>
                <w:sz w:val="18"/>
              </w:rPr>
            </w:r>
            <w:r>
              <w:rPr>
                <w:rFonts w:ascii="Arial" w:hAnsi="Arial" w:cs="Arial"/>
                <w:sz w:val="18"/>
              </w:rPr>
            </w:r>
          </w:p>
        </w:tc>
        <w:tc>
          <w:tcPr>
            <w:tcBorders/>
            <w:tcW w:w="5498" w:type="dxa"/>
            <w:vAlign w:val="center"/>
          </w:tcPr>
          <w:p w14:paraId="49C470DB">
            <w:pPr>
              <w:pBdr/>
              <w:spacing/>
              <w:ind/>
              <w:jc w:val="center"/>
              <w:rPr>
                <w:rFonts w:ascii="Arial" w:hAnsi="Arial" w:cs="Arial"/>
                <w:sz w:val="18"/>
              </w:rPr>
            </w:pPr>
            <w:r>
              <w:rPr>
                <w:rFonts w:ascii="Arial" w:hAnsi="Arial" w:cs="Arial"/>
                <w:sz w:val="18"/>
              </w:rPr>
              <w:t xml:space="preserve">ECOGRAFÍA DOPPLER DE VASOS ARTERIALES DE MIEMBROS INFERIORES  (SOLO HOSPITALIZACION)</w:t>
            </w:r>
            <w:r>
              <w:rPr>
                <w:rFonts w:ascii="Arial" w:hAnsi="Arial" w:cs="Arial"/>
                <w:sz w:val="18"/>
              </w:rPr>
            </w:r>
            <w:r>
              <w:rPr>
                <w:rFonts w:ascii="Arial" w:hAnsi="Arial" w:cs="Arial"/>
                <w:sz w:val="18"/>
              </w:rPr>
            </w:r>
          </w:p>
        </w:tc>
        <w:tc>
          <w:tcPr>
            <w:tcBorders/>
            <w:tcW w:w="1134" w:type="dxa"/>
            <w:vAlign w:val="center"/>
          </w:tcPr>
          <w:p w14:paraId="5E93A1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850A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847F74">
            <w:pPr>
              <w:widowControl w:val="true"/>
              <w:pBdr/>
              <w:spacing/>
              <w:ind/>
              <w:jc w:val="center"/>
              <w:rPr>
                <w:rFonts w:ascii="Arial" w:hAnsi="Arial" w:cs="Arial"/>
                <w:sz w:val="18"/>
              </w:rPr>
            </w:pPr>
            <w:r>
              <w:rPr>
                <w:rFonts w:ascii="Arial" w:hAnsi="Arial" w:cs="Arial"/>
                <w:sz w:val="18"/>
              </w:rPr>
              <w:t xml:space="preserve">321</w:t>
            </w:r>
            <w:r>
              <w:rPr>
                <w:rFonts w:ascii="Arial" w:hAnsi="Arial" w:cs="Arial"/>
                <w:sz w:val="18"/>
              </w:rPr>
            </w:r>
            <w:r>
              <w:rPr>
                <w:rFonts w:ascii="Arial" w:hAnsi="Arial" w:cs="Arial"/>
                <w:sz w:val="18"/>
              </w:rPr>
            </w:r>
          </w:p>
        </w:tc>
        <w:tc>
          <w:tcPr>
            <w:tcBorders/>
            <w:tcW w:w="993" w:type="dxa"/>
            <w:vAlign w:val="center"/>
          </w:tcPr>
          <w:p w14:paraId="43A6D65E">
            <w:pPr>
              <w:pBdr/>
              <w:spacing/>
              <w:ind/>
              <w:jc w:val="center"/>
              <w:rPr>
                <w:rFonts w:ascii="Arial" w:hAnsi="Arial" w:cs="Arial"/>
                <w:sz w:val="18"/>
              </w:rPr>
            </w:pPr>
            <w:r>
              <w:rPr>
                <w:rFonts w:ascii="Arial" w:hAnsi="Arial" w:cs="Arial"/>
                <w:sz w:val="18"/>
              </w:rPr>
              <w:t xml:space="preserve">882307</w:t>
            </w:r>
            <w:r>
              <w:rPr>
                <w:rFonts w:ascii="Arial" w:hAnsi="Arial" w:cs="Arial"/>
                <w:sz w:val="18"/>
              </w:rPr>
            </w:r>
            <w:r>
              <w:rPr>
                <w:rFonts w:ascii="Arial" w:hAnsi="Arial" w:cs="Arial"/>
                <w:sz w:val="18"/>
              </w:rPr>
            </w:r>
          </w:p>
        </w:tc>
        <w:tc>
          <w:tcPr>
            <w:tcBorders/>
            <w:tcW w:w="5498" w:type="dxa"/>
            <w:vAlign w:val="center"/>
          </w:tcPr>
          <w:p w14:paraId="747786DA">
            <w:pPr>
              <w:pBdr/>
              <w:spacing/>
              <w:ind/>
              <w:jc w:val="center"/>
              <w:rPr>
                <w:rFonts w:ascii="Arial" w:hAnsi="Arial" w:cs="Arial"/>
                <w:sz w:val="18"/>
              </w:rPr>
            </w:pPr>
            <w:r>
              <w:rPr>
                <w:rFonts w:ascii="Arial" w:hAnsi="Arial" w:cs="Arial"/>
                <w:sz w:val="18"/>
              </w:rPr>
              <w:t xml:space="preserve">ECOGRAFÍA DOPPLER DE VASOS ARTERIALES DE MIEMBROS SUPERIORES  (SOLO HOSPITALIZACION)</w:t>
            </w:r>
            <w:r>
              <w:rPr>
                <w:rFonts w:ascii="Arial" w:hAnsi="Arial" w:cs="Arial"/>
                <w:sz w:val="18"/>
              </w:rPr>
            </w:r>
            <w:r>
              <w:rPr>
                <w:rFonts w:ascii="Arial" w:hAnsi="Arial" w:cs="Arial"/>
                <w:sz w:val="18"/>
              </w:rPr>
            </w:r>
          </w:p>
        </w:tc>
        <w:tc>
          <w:tcPr>
            <w:tcBorders/>
            <w:tcW w:w="1134" w:type="dxa"/>
            <w:vAlign w:val="center"/>
          </w:tcPr>
          <w:p w14:paraId="21B3B8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DAD3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F58666">
            <w:pPr>
              <w:widowControl w:val="true"/>
              <w:pBdr/>
              <w:spacing/>
              <w:ind/>
              <w:jc w:val="center"/>
              <w:rPr>
                <w:rFonts w:ascii="Arial" w:hAnsi="Arial" w:cs="Arial"/>
                <w:sz w:val="18"/>
              </w:rPr>
            </w:pPr>
            <w:r>
              <w:rPr>
                <w:rFonts w:ascii="Arial" w:hAnsi="Arial" w:cs="Arial"/>
                <w:sz w:val="18"/>
              </w:rPr>
              <w:t xml:space="preserve">322</w:t>
            </w:r>
            <w:r>
              <w:rPr>
                <w:rFonts w:ascii="Arial" w:hAnsi="Arial" w:cs="Arial"/>
                <w:sz w:val="18"/>
              </w:rPr>
            </w:r>
            <w:r>
              <w:rPr>
                <w:rFonts w:ascii="Arial" w:hAnsi="Arial" w:cs="Arial"/>
                <w:sz w:val="18"/>
              </w:rPr>
            </w:r>
          </w:p>
        </w:tc>
        <w:tc>
          <w:tcPr>
            <w:tcBorders/>
            <w:tcW w:w="993" w:type="dxa"/>
            <w:vAlign w:val="center"/>
          </w:tcPr>
          <w:p w14:paraId="6E010242">
            <w:pPr>
              <w:pBdr/>
              <w:spacing/>
              <w:ind/>
              <w:jc w:val="center"/>
              <w:rPr>
                <w:rFonts w:ascii="Arial" w:hAnsi="Arial" w:cs="Arial"/>
                <w:sz w:val="18"/>
              </w:rPr>
            </w:pPr>
            <w:r>
              <w:rPr>
                <w:rFonts w:ascii="Arial" w:hAnsi="Arial" w:cs="Arial"/>
                <w:sz w:val="18"/>
              </w:rPr>
              <w:t xml:space="preserve">903876</w:t>
            </w:r>
            <w:r>
              <w:rPr>
                <w:rFonts w:ascii="Arial" w:hAnsi="Arial" w:cs="Arial"/>
                <w:sz w:val="18"/>
              </w:rPr>
            </w:r>
            <w:r>
              <w:rPr>
                <w:rFonts w:ascii="Arial" w:hAnsi="Arial" w:cs="Arial"/>
                <w:sz w:val="18"/>
              </w:rPr>
            </w:r>
          </w:p>
        </w:tc>
        <w:tc>
          <w:tcPr>
            <w:tcBorders/>
            <w:tcW w:w="5498" w:type="dxa"/>
            <w:vAlign w:val="center"/>
          </w:tcPr>
          <w:p w14:paraId="35D99D6D">
            <w:pPr>
              <w:pBdr/>
              <w:spacing/>
              <w:ind/>
              <w:jc w:val="center"/>
              <w:rPr>
                <w:rFonts w:ascii="Arial" w:hAnsi="Arial" w:cs="Arial"/>
                <w:sz w:val="18"/>
              </w:rPr>
            </w:pPr>
            <w:r>
              <w:rPr>
                <w:rFonts w:ascii="Arial" w:hAnsi="Arial" w:cs="Arial"/>
                <w:sz w:val="18"/>
              </w:rPr>
              <w:t xml:space="preserve">CREATININA EN ORINA PARCIAL</w:t>
            </w:r>
            <w:r>
              <w:rPr>
                <w:rFonts w:ascii="Arial" w:hAnsi="Arial" w:cs="Arial"/>
                <w:sz w:val="18"/>
              </w:rPr>
            </w:r>
            <w:r>
              <w:rPr>
                <w:rFonts w:ascii="Arial" w:hAnsi="Arial" w:cs="Arial"/>
                <w:sz w:val="18"/>
              </w:rPr>
            </w:r>
          </w:p>
        </w:tc>
        <w:tc>
          <w:tcPr>
            <w:tcBorders/>
            <w:tcW w:w="1134" w:type="dxa"/>
            <w:vAlign w:val="center"/>
          </w:tcPr>
          <w:p w14:paraId="387087A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CE4D6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A0F085">
            <w:pPr>
              <w:widowControl w:val="true"/>
              <w:pBdr/>
              <w:spacing/>
              <w:ind/>
              <w:jc w:val="center"/>
              <w:rPr>
                <w:rFonts w:ascii="Arial" w:hAnsi="Arial" w:cs="Arial"/>
                <w:sz w:val="18"/>
              </w:rPr>
            </w:pPr>
            <w:r>
              <w:rPr>
                <w:rFonts w:ascii="Arial" w:hAnsi="Arial" w:cs="Arial"/>
                <w:sz w:val="18"/>
              </w:rPr>
              <w:t xml:space="preserve">323</w:t>
            </w:r>
            <w:r>
              <w:rPr>
                <w:rFonts w:ascii="Arial" w:hAnsi="Arial" w:cs="Arial"/>
                <w:sz w:val="18"/>
              </w:rPr>
            </w:r>
            <w:r>
              <w:rPr>
                <w:rFonts w:ascii="Arial" w:hAnsi="Arial" w:cs="Arial"/>
                <w:sz w:val="18"/>
              </w:rPr>
            </w:r>
          </w:p>
        </w:tc>
        <w:tc>
          <w:tcPr>
            <w:tcBorders/>
            <w:tcW w:w="993" w:type="dxa"/>
            <w:vAlign w:val="center"/>
          </w:tcPr>
          <w:p w14:paraId="19F1F64F">
            <w:pPr>
              <w:pBdr/>
              <w:spacing/>
              <w:ind/>
              <w:jc w:val="center"/>
              <w:rPr>
                <w:rFonts w:ascii="Arial" w:hAnsi="Arial" w:cs="Arial"/>
                <w:sz w:val="18"/>
              </w:rPr>
            </w:pPr>
            <w:r>
              <w:rPr>
                <w:rFonts w:ascii="Arial" w:hAnsi="Arial" w:cs="Arial"/>
                <w:sz w:val="18"/>
              </w:rPr>
              <w:t xml:space="preserve">21601</w:t>
            </w:r>
            <w:r>
              <w:rPr>
                <w:rFonts w:ascii="Arial" w:hAnsi="Arial" w:cs="Arial"/>
                <w:sz w:val="18"/>
              </w:rPr>
            </w:r>
            <w:r>
              <w:rPr>
                <w:rFonts w:ascii="Arial" w:hAnsi="Arial" w:cs="Arial"/>
                <w:sz w:val="18"/>
              </w:rPr>
            </w:r>
          </w:p>
        </w:tc>
        <w:tc>
          <w:tcPr>
            <w:tcBorders/>
            <w:tcW w:w="5498" w:type="dxa"/>
            <w:vAlign w:val="center"/>
          </w:tcPr>
          <w:p w14:paraId="0C571BD4">
            <w:pPr>
              <w:pBdr/>
              <w:spacing/>
              <w:ind/>
              <w:jc w:val="center"/>
              <w:rPr>
                <w:rFonts w:ascii="Arial" w:hAnsi="Arial" w:cs="Arial"/>
                <w:sz w:val="18"/>
              </w:rPr>
            </w:pPr>
            <w:r>
              <w:rPr>
                <w:rFonts w:ascii="Arial" w:hAnsi="Arial" w:cs="Arial"/>
                <w:sz w:val="18"/>
              </w:rPr>
              <w:t xml:space="preserve">PORTÁTILES SIN FLUOROSCOPIA E INTENSIFICADOR DE IMÁGENES (PRACTICADO EN HABITACIÓN, UCI, RN O QUIRÓFANOS)</w:t>
            </w:r>
            <w:r>
              <w:rPr>
                <w:rFonts w:ascii="Arial" w:hAnsi="Arial" w:cs="Arial"/>
                <w:sz w:val="18"/>
              </w:rPr>
            </w:r>
            <w:r>
              <w:rPr>
                <w:rFonts w:ascii="Arial" w:hAnsi="Arial" w:cs="Arial"/>
                <w:sz w:val="18"/>
              </w:rPr>
            </w:r>
          </w:p>
        </w:tc>
        <w:tc>
          <w:tcPr>
            <w:tcBorders/>
            <w:tcW w:w="1134" w:type="dxa"/>
            <w:vAlign w:val="center"/>
          </w:tcPr>
          <w:p w14:paraId="2FB8D0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24BBA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FD4C95">
            <w:pPr>
              <w:widowControl w:val="true"/>
              <w:pBdr/>
              <w:spacing/>
              <w:ind/>
              <w:jc w:val="center"/>
              <w:rPr>
                <w:rFonts w:ascii="Arial" w:hAnsi="Arial" w:cs="Arial"/>
                <w:sz w:val="18"/>
              </w:rPr>
            </w:pPr>
            <w:r>
              <w:rPr>
                <w:rFonts w:ascii="Arial" w:hAnsi="Arial" w:cs="Arial"/>
                <w:sz w:val="18"/>
              </w:rPr>
              <w:t xml:space="preserve">324</w:t>
            </w:r>
            <w:r>
              <w:rPr>
                <w:rFonts w:ascii="Arial" w:hAnsi="Arial" w:cs="Arial"/>
                <w:sz w:val="18"/>
              </w:rPr>
            </w:r>
            <w:r>
              <w:rPr>
                <w:rFonts w:ascii="Arial" w:hAnsi="Arial" w:cs="Arial"/>
                <w:sz w:val="18"/>
              </w:rPr>
            </w:r>
          </w:p>
        </w:tc>
        <w:tc>
          <w:tcPr>
            <w:tcBorders/>
            <w:tcW w:w="993" w:type="dxa"/>
            <w:vAlign w:val="center"/>
          </w:tcPr>
          <w:p w14:paraId="783B657E">
            <w:pPr>
              <w:pBdr/>
              <w:spacing/>
              <w:ind/>
              <w:jc w:val="center"/>
              <w:rPr>
                <w:rFonts w:ascii="Arial" w:hAnsi="Arial" w:cs="Arial"/>
                <w:sz w:val="18"/>
              </w:rPr>
            </w:pPr>
            <w:r>
              <w:rPr>
                <w:rFonts w:ascii="Arial" w:hAnsi="Arial" w:cs="Arial"/>
                <w:sz w:val="18"/>
              </w:rPr>
              <w:t xml:space="preserve">992102</w:t>
            </w:r>
            <w:r>
              <w:rPr>
                <w:rFonts w:ascii="Arial" w:hAnsi="Arial" w:cs="Arial"/>
                <w:sz w:val="18"/>
              </w:rPr>
            </w:r>
            <w:r>
              <w:rPr>
                <w:rFonts w:ascii="Arial" w:hAnsi="Arial" w:cs="Arial"/>
                <w:sz w:val="18"/>
              </w:rPr>
            </w:r>
          </w:p>
        </w:tc>
        <w:tc>
          <w:tcPr>
            <w:tcBorders/>
            <w:tcW w:w="5498" w:type="dxa"/>
            <w:vAlign w:val="center"/>
          </w:tcPr>
          <w:p w14:paraId="04E044B8">
            <w:pPr>
              <w:pBdr/>
              <w:spacing/>
              <w:ind/>
              <w:jc w:val="center"/>
              <w:rPr>
                <w:rFonts w:ascii="Arial" w:hAnsi="Arial" w:cs="Arial"/>
                <w:sz w:val="18"/>
              </w:rPr>
            </w:pPr>
            <w:r>
              <w:rPr>
                <w:rFonts w:ascii="Arial" w:hAnsi="Arial" w:cs="Arial"/>
                <w:sz w:val="18"/>
              </w:rPr>
              <w:t xml:space="preserve">INYECCIÓN O INFUSIÓN DE ANTIBIÓTICO</w:t>
            </w:r>
            <w:r>
              <w:rPr>
                <w:rFonts w:ascii="Arial" w:hAnsi="Arial" w:cs="Arial"/>
                <w:sz w:val="18"/>
              </w:rPr>
            </w:r>
            <w:r>
              <w:rPr>
                <w:rFonts w:ascii="Arial" w:hAnsi="Arial" w:cs="Arial"/>
                <w:sz w:val="18"/>
              </w:rPr>
            </w:r>
          </w:p>
        </w:tc>
        <w:tc>
          <w:tcPr>
            <w:tcBorders/>
            <w:tcW w:w="1134" w:type="dxa"/>
            <w:vAlign w:val="center"/>
          </w:tcPr>
          <w:p w14:paraId="65569FD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F736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F90D086">
            <w:pPr>
              <w:widowControl w:val="true"/>
              <w:pBdr/>
              <w:spacing/>
              <w:ind/>
              <w:jc w:val="center"/>
              <w:rPr>
                <w:rFonts w:ascii="Arial" w:hAnsi="Arial" w:cs="Arial"/>
                <w:sz w:val="18"/>
              </w:rPr>
            </w:pPr>
            <w:r>
              <w:rPr>
                <w:rFonts w:ascii="Arial" w:hAnsi="Arial" w:cs="Arial"/>
                <w:sz w:val="18"/>
              </w:rPr>
              <w:t xml:space="preserve">325</w:t>
            </w:r>
            <w:r>
              <w:rPr>
                <w:rFonts w:ascii="Arial" w:hAnsi="Arial" w:cs="Arial"/>
                <w:sz w:val="18"/>
              </w:rPr>
            </w:r>
            <w:r>
              <w:rPr>
                <w:rFonts w:ascii="Arial" w:hAnsi="Arial" w:cs="Arial"/>
                <w:sz w:val="18"/>
              </w:rPr>
            </w:r>
          </w:p>
        </w:tc>
        <w:tc>
          <w:tcPr>
            <w:tcBorders/>
            <w:tcW w:w="993" w:type="dxa"/>
            <w:vAlign w:val="center"/>
          </w:tcPr>
          <w:p w14:paraId="514BE382">
            <w:pPr>
              <w:pBdr/>
              <w:spacing/>
              <w:ind/>
              <w:jc w:val="center"/>
              <w:rPr>
                <w:rFonts w:ascii="Arial" w:hAnsi="Arial" w:cs="Arial"/>
                <w:sz w:val="18"/>
              </w:rPr>
            </w:pPr>
            <w:r>
              <w:rPr>
                <w:rFonts w:ascii="Arial" w:hAnsi="Arial" w:cs="Arial"/>
                <w:sz w:val="18"/>
              </w:rPr>
              <w:t xml:space="preserve">992200</w:t>
            </w:r>
            <w:r>
              <w:rPr>
                <w:rFonts w:ascii="Arial" w:hAnsi="Arial" w:cs="Arial"/>
                <w:sz w:val="18"/>
              </w:rPr>
            </w:r>
            <w:r>
              <w:rPr>
                <w:rFonts w:ascii="Arial" w:hAnsi="Arial" w:cs="Arial"/>
                <w:sz w:val="18"/>
              </w:rPr>
            </w:r>
          </w:p>
        </w:tc>
        <w:tc>
          <w:tcPr>
            <w:tcBorders/>
            <w:tcW w:w="5498" w:type="dxa"/>
            <w:vAlign w:val="center"/>
          </w:tcPr>
          <w:p w14:paraId="543711DE">
            <w:pPr>
              <w:pBdr/>
              <w:spacing/>
              <w:ind/>
              <w:jc w:val="center"/>
              <w:rPr>
                <w:rFonts w:ascii="Arial" w:hAnsi="Arial" w:cs="Arial"/>
                <w:sz w:val="18"/>
              </w:rPr>
            </w:pPr>
            <w:r>
              <w:rPr>
                <w:rFonts w:ascii="Arial" w:hAnsi="Arial" w:cs="Arial"/>
                <w:sz w:val="18"/>
              </w:rPr>
              <w:t xml:space="preserve">INYECCIÓN O INFUSIÓN DE SUSTANCIA HORMONAL SOD</w:t>
            </w:r>
            <w:r>
              <w:rPr>
                <w:rFonts w:ascii="Arial" w:hAnsi="Arial" w:cs="Arial"/>
                <w:sz w:val="18"/>
              </w:rPr>
            </w:r>
            <w:r>
              <w:rPr>
                <w:rFonts w:ascii="Arial" w:hAnsi="Arial" w:cs="Arial"/>
                <w:sz w:val="18"/>
              </w:rPr>
            </w:r>
          </w:p>
        </w:tc>
        <w:tc>
          <w:tcPr>
            <w:tcBorders/>
            <w:tcW w:w="1134" w:type="dxa"/>
            <w:vAlign w:val="center"/>
          </w:tcPr>
          <w:p w14:paraId="0BC7822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570D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9691C8">
            <w:pPr>
              <w:widowControl w:val="true"/>
              <w:pBdr/>
              <w:spacing/>
              <w:ind/>
              <w:jc w:val="center"/>
              <w:rPr>
                <w:rFonts w:ascii="Arial" w:hAnsi="Arial" w:cs="Arial"/>
                <w:sz w:val="18"/>
              </w:rPr>
            </w:pPr>
            <w:r>
              <w:rPr>
                <w:rFonts w:ascii="Arial" w:hAnsi="Arial" w:cs="Arial"/>
                <w:sz w:val="18"/>
              </w:rPr>
              <w:t xml:space="preserve">326</w:t>
            </w:r>
            <w:r>
              <w:rPr>
                <w:rFonts w:ascii="Arial" w:hAnsi="Arial" w:cs="Arial"/>
                <w:sz w:val="18"/>
              </w:rPr>
            </w:r>
            <w:r>
              <w:rPr>
                <w:rFonts w:ascii="Arial" w:hAnsi="Arial" w:cs="Arial"/>
                <w:sz w:val="18"/>
              </w:rPr>
            </w:r>
          </w:p>
        </w:tc>
        <w:tc>
          <w:tcPr>
            <w:tcBorders/>
            <w:tcW w:w="993" w:type="dxa"/>
            <w:vAlign w:val="center"/>
          </w:tcPr>
          <w:p w14:paraId="45B873D1">
            <w:pPr>
              <w:pBdr/>
              <w:spacing/>
              <w:ind/>
              <w:jc w:val="center"/>
              <w:rPr>
                <w:rFonts w:ascii="Arial" w:hAnsi="Arial" w:cs="Arial"/>
                <w:sz w:val="18"/>
              </w:rPr>
            </w:pPr>
            <w:r>
              <w:rPr>
                <w:rFonts w:ascii="Arial" w:hAnsi="Arial" w:cs="Arial"/>
                <w:sz w:val="18"/>
              </w:rPr>
              <w:t xml:space="preserve">991800</w:t>
            </w:r>
            <w:r>
              <w:rPr>
                <w:rFonts w:ascii="Arial" w:hAnsi="Arial" w:cs="Arial"/>
                <w:sz w:val="18"/>
              </w:rPr>
            </w:r>
            <w:r>
              <w:rPr>
                <w:rFonts w:ascii="Arial" w:hAnsi="Arial" w:cs="Arial"/>
                <w:sz w:val="18"/>
              </w:rPr>
            </w:r>
          </w:p>
        </w:tc>
        <w:tc>
          <w:tcPr>
            <w:tcBorders/>
            <w:tcW w:w="5498" w:type="dxa"/>
            <w:vAlign w:val="center"/>
          </w:tcPr>
          <w:p w14:paraId="1868E416">
            <w:pPr>
              <w:pBdr/>
              <w:spacing/>
              <w:ind/>
              <w:jc w:val="center"/>
              <w:rPr>
                <w:rFonts w:ascii="Arial" w:hAnsi="Arial" w:cs="Arial"/>
                <w:sz w:val="18"/>
              </w:rPr>
            </w:pPr>
            <w:r>
              <w:rPr>
                <w:rFonts w:ascii="Arial" w:hAnsi="Arial" w:cs="Arial"/>
                <w:sz w:val="18"/>
              </w:rPr>
              <w:t xml:space="preserve">INFUSIÓN O ADMINISTRACIÓN DE SOLUCIONES DE LÍQUIDOS Y ELECTROLITOS SOD</w:t>
            </w:r>
            <w:r>
              <w:rPr>
                <w:rFonts w:ascii="Arial" w:hAnsi="Arial" w:cs="Arial"/>
                <w:sz w:val="18"/>
              </w:rPr>
            </w:r>
            <w:r>
              <w:rPr>
                <w:rFonts w:ascii="Arial" w:hAnsi="Arial" w:cs="Arial"/>
                <w:sz w:val="18"/>
              </w:rPr>
            </w:r>
          </w:p>
        </w:tc>
        <w:tc>
          <w:tcPr>
            <w:tcBorders/>
            <w:tcW w:w="1134" w:type="dxa"/>
            <w:vAlign w:val="center"/>
          </w:tcPr>
          <w:p w14:paraId="5899FC5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C3746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85F275">
            <w:pPr>
              <w:widowControl w:val="true"/>
              <w:pBdr/>
              <w:spacing/>
              <w:ind/>
              <w:jc w:val="center"/>
              <w:rPr>
                <w:rFonts w:ascii="Arial" w:hAnsi="Arial" w:cs="Arial"/>
                <w:sz w:val="18"/>
              </w:rPr>
            </w:pPr>
            <w:r>
              <w:rPr>
                <w:rFonts w:ascii="Arial" w:hAnsi="Arial" w:cs="Arial"/>
                <w:sz w:val="18"/>
              </w:rPr>
              <w:t xml:space="preserve">327</w:t>
            </w:r>
            <w:r>
              <w:rPr>
                <w:rFonts w:ascii="Arial" w:hAnsi="Arial" w:cs="Arial"/>
                <w:sz w:val="18"/>
              </w:rPr>
            </w:r>
            <w:r>
              <w:rPr>
                <w:rFonts w:ascii="Arial" w:hAnsi="Arial" w:cs="Arial"/>
                <w:sz w:val="18"/>
              </w:rPr>
            </w:r>
          </w:p>
        </w:tc>
        <w:tc>
          <w:tcPr>
            <w:tcBorders/>
            <w:tcW w:w="993" w:type="dxa"/>
            <w:vAlign w:val="center"/>
          </w:tcPr>
          <w:p w14:paraId="383F1539">
            <w:pPr>
              <w:pBdr/>
              <w:spacing/>
              <w:ind/>
              <w:jc w:val="center"/>
              <w:rPr>
                <w:rFonts w:ascii="Arial" w:hAnsi="Arial" w:cs="Arial"/>
                <w:sz w:val="18"/>
              </w:rPr>
            </w:pPr>
            <w:r>
              <w:rPr>
                <w:rFonts w:ascii="Arial" w:hAnsi="Arial" w:cs="Arial"/>
                <w:sz w:val="18"/>
              </w:rPr>
              <w:t xml:space="preserve">963300</w:t>
            </w:r>
            <w:r>
              <w:rPr>
                <w:rFonts w:ascii="Arial" w:hAnsi="Arial" w:cs="Arial"/>
                <w:sz w:val="18"/>
              </w:rPr>
            </w:r>
            <w:r>
              <w:rPr>
                <w:rFonts w:ascii="Arial" w:hAnsi="Arial" w:cs="Arial"/>
                <w:sz w:val="18"/>
              </w:rPr>
            </w:r>
          </w:p>
        </w:tc>
        <w:tc>
          <w:tcPr>
            <w:tcBorders/>
            <w:tcW w:w="5498" w:type="dxa"/>
            <w:vAlign w:val="center"/>
          </w:tcPr>
          <w:p w14:paraId="3C0DAEB9">
            <w:pPr>
              <w:pBdr/>
              <w:spacing/>
              <w:ind/>
              <w:jc w:val="center"/>
              <w:rPr>
                <w:rFonts w:ascii="Arial" w:hAnsi="Arial" w:cs="Arial"/>
                <w:sz w:val="18"/>
              </w:rPr>
            </w:pPr>
            <w:r>
              <w:rPr>
                <w:rFonts w:ascii="Arial" w:hAnsi="Arial" w:cs="Arial"/>
                <w:sz w:val="18"/>
              </w:rPr>
              <w:t xml:space="preserve">LAVADO GÁSTRICO DE LIMPIEZA SOD</w:t>
            </w:r>
            <w:r>
              <w:rPr>
                <w:rFonts w:ascii="Arial" w:hAnsi="Arial" w:cs="Arial"/>
                <w:sz w:val="18"/>
              </w:rPr>
            </w:r>
            <w:r>
              <w:rPr>
                <w:rFonts w:ascii="Arial" w:hAnsi="Arial" w:cs="Arial"/>
                <w:sz w:val="18"/>
              </w:rPr>
            </w:r>
          </w:p>
        </w:tc>
        <w:tc>
          <w:tcPr>
            <w:tcBorders/>
            <w:tcW w:w="1134" w:type="dxa"/>
            <w:vAlign w:val="center"/>
          </w:tcPr>
          <w:p w14:paraId="3015D9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C6D41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351900">
            <w:pPr>
              <w:widowControl w:val="true"/>
              <w:pBdr/>
              <w:spacing/>
              <w:ind/>
              <w:jc w:val="center"/>
              <w:rPr>
                <w:rFonts w:ascii="Arial" w:hAnsi="Arial" w:cs="Arial"/>
                <w:sz w:val="18"/>
              </w:rPr>
            </w:pPr>
            <w:r>
              <w:rPr>
                <w:rFonts w:ascii="Arial" w:hAnsi="Arial" w:cs="Arial"/>
                <w:sz w:val="18"/>
              </w:rPr>
              <w:t xml:space="preserve">328</w:t>
            </w:r>
            <w:r>
              <w:rPr>
                <w:rFonts w:ascii="Arial" w:hAnsi="Arial" w:cs="Arial"/>
                <w:sz w:val="18"/>
              </w:rPr>
            </w:r>
            <w:r>
              <w:rPr>
                <w:rFonts w:ascii="Arial" w:hAnsi="Arial" w:cs="Arial"/>
                <w:sz w:val="18"/>
              </w:rPr>
            </w:r>
          </w:p>
        </w:tc>
        <w:tc>
          <w:tcPr>
            <w:tcBorders/>
            <w:tcW w:w="993" w:type="dxa"/>
            <w:vAlign w:val="center"/>
          </w:tcPr>
          <w:p w14:paraId="715E5B27">
            <w:pPr>
              <w:pBdr/>
              <w:spacing/>
              <w:ind/>
              <w:jc w:val="center"/>
              <w:rPr>
                <w:rFonts w:ascii="Arial" w:hAnsi="Arial" w:cs="Arial"/>
                <w:sz w:val="18"/>
              </w:rPr>
            </w:pPr>
            <w:r>
              <w:rPr>
                <w:rFonts w:ascii="Arial" w:hAnsi="Arial" w:cs="Arial"/>
                <w:sz w:val="18"/>
              </w:rPr>
              <w:t xml:space="preserve">903883</w:t>
            </w:r>
            <w:r>
              <w:rPr>
                <w:rFonts w:ascii="Arial" w:hAnsi="Arial" w:cs="Arial"/>
                <w:sz w:val="18"/>
              </w:rPr>
            </w:r>
            <w:r>
              <w:rPr>
                <w:rFonts w:ascii="Arial" w:hAnsi="Arial" w:cs="Arial"/>
                <w:sz w:val="18"/>
              </w:rPr>
            </w:r>
          </w:p>
        </w:tc>
        <w:tc>
          <w:tcPr>
            <w:tcBorders/>
            <w:tcW w:w="5498" w:type="dxa"/>
            <w:vAlign w:val="center"/>
          </w:tcPr>
          <w:p w14:paraId="22E45358">
            <w:pPr>
              <w:pBdr/>
              <w:spacing/>
              <w:ind/>
              <w:jc w:val="center"/>
              <w:rPr>
                <w:rFonts w:ascii="Arial" w:hAnsi="Arial" w:cs="Arial"/>
                <w:sz w:val="18"/>
              </w:rPr>
            </w:pPr>
            <w:r>
              <w:rPr>
                <w:rFonts w:ascii="Arial" w:hAnsi="Arial" w:cs="Arial"/>
                <w:sz w:val="18"/>
              </w:rPr>
              <w:t xml:space="preserve">GLUCOSA SEMIAUTOMATIZADA [GLUCOMETRÍA]</w:t>
            </w:r>
            <w:r>
              <w:rPr>
                <w:rFonts w:ascii="Arial" w:hAnsi="Arial" w:cs="Arial"/>
                <w:sz w:val="18"/>
              </w:rPr>
            </w:r>
            <w:r>
              <w:rPr>
                <w:rFonts w:ascii="Arial" w:hAnsi="Arial" w:cs="Arial"/>
                <w:sz w:val="18"/>
              </w:rPr>
            </w:r>
          </w:p>
        </w:tc>
        <w:tc>
          <w:tcPr>
            <w:tcBorders/>
            <w:tcW w:w="1134" w:type="dxa"/>
            <w:vAlign w:val="center"/>
          </w:tcPr>
          <w:p w14:paraId="0A6A2F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D1262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DE1727">
            <w:pPr>
              <w:widowControl w:val="true"/>
              <w:pBdr/>
              <w:spacing/>
              <w:ind/>
              <w:jc w:val="center"/>
              <w:rPr>
                <w:rFonts w:ascii="Arial" w:hAnsi="Arial" w:cs="Arial"/>
                <w:sz w:val="18"/>
              </w:rPr>
            </w:pPr>
            <w:r>
              <w:rPr>
                <w:rFonts w:ascii="Arial" w:hAnsi="Arial" w:cs="Arial"/>
                <w:sz w:val="18"/>
              </w:rPr>
              <w:t xml:space="preserve">329</w:t>
            </w:r>
            <w:r>
              <w:rPr>
                <w:rFonts w:ascii="Arial" w:hAnsi="Arial" w:cs="Arial"/>
                <w:sz w:val="18"/>
              </w:rPr>
            </w:r>
            <w:r>
              <w:rPr>
                <w:rFonts w:ascii="Arial" w:hAnsi="Arial" w:cs="Arial"/>
                <w:sz w:val="18"/>
              </w:rPr>
            </w:r>
          </w:p>
        </w:tc>
        <w:tc>
          <w:tcPr>
            <w:tcBorders/>
            <w:tcW w:w="993" w:type="dxa"/>
            <w:vAlign w:val="center"/>
          </w:tcPr>
          <w:p w14:paraId="06150B99">
            <w:pPr>
              <w:pBdr/>
              <w:spacing/>
              <w:ind/>
              <w:jc w:val="center"/>
              <w:rPr>
                <w:rFonts w:ascii="Arial" w:hAnsi="Arial" w:cs="Arial"/>
                <w:sz w:val="18"/>
              </w:rPr>
            </w:pPr>
            <w:r>
              <w:rPr>
                <w:rFonts w:ascii="Arial" w:hAnsi="Arial" w:cs="Arial"/>
                <w:sz w:val="18"/>
              </w:rPr>
              <w:t xml:space="preserve">907005</w:t>
            </w:r>
            <w:r>
              <w:rPr>
                <w:rFonts w:ascii="Arial" w:hAnsi="Arial" w:cs="Arial"/>
                <w:sz w:val="18"/>
              </w:rPr>
            </w:r>
            <w:r>
              <w:rPr>
                <w:rFonts w:ascii="Arial" w:hAnsi="Arial" w:cs="Arial"/>
                <w:sz w:val="18"/>
              </w:rPr>
            </w:r>
          </w:p>
        </w:tc>
        <w:tc>
          <w:tcPr>
            <w:tcBorders/>
            <w:tcW w:w="5498" w:type="dxa"/>
            <w:vAlign w:val="center"/>
          </w:tcPr>
          <w:p w14:paraId="48005226">
            <w:pPr>
              <w:pBdr/>
              <w:spacing/>
              <w:ind/>
              <w:jc w:val="center"/>
              <w:rPr>
                <w:rFonts w:ascii="Arial" w:hAnsi="Arial" w:cs="Arial"/>
                <w:sz w:val="18"/>
              </w:rPr>
            </w:pPr>
            <w:r>
              <w:rPr>
                <w:rFonts w:ascii="Arial" w:hAnsi="Arial" w:cs="Arial"/>
                <w:sz w:val="18"/>
              </w:rPr>
              <w:t xml:space="preserve">FROTIS RECTAL (IDENTIFICACIÓN DE TROFOZOITOS)</w:t>
            </w:r>
            <w:r>
              <w:rPr>
                <w:rFonts w:ascii="Arial" w:hAnsi="Arial" w:cs="Arial"/>
                <w:sz w:val="18"/>
              </w:rPr>
            </w:r>
            <w:r>
              <w:rPr>
                <w:rFonts w:ascii="Arial" w:hAnsi="Arial" w:cs="Arial"/>
                <w:sz w:val="18"/>
              </w:rPr>
            </w:r>
          </w:p>
        </w:tc>
        <w:tc>
          <w:tcPr>
            <w:tcBorders/>
            <w:tcW w:w="1134" w:type="dxa"/>
            <w:vAlign w:val="center"/>
          </w:tcPr>
          <w:p w14:paraId="1A53CF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F5EC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764956">
            <w:pPr>
              <w:widowControl w:val="true"/>
              <w:pBdr/>
              <w:spacing/>
              <w:ind/>
              <w:jc w:val="center"/>
              <w:rPr>
                <w:rFonts w:ascii="Arial" w:hAnsi="Arial" w:cs="Arial"/>
                <w:sz w:val="18"/>
              </w:rPr>
            </w:pPr>
            <w:r>
              <w:rPr>
                <w:rFonts w:ascii="Arial" w:hAnsi="Arial" w:cs="Arial"/>
                <w:sz w:val="18"/>
              </w:rPr>
              <w:t xml:space="preserve">330</w:t>
            </w:r>
            <w:r>
              <w:rPr>
                <w:rFonts w:ascii="Arial" w:hAnsi="Arial" w:cs="Arial"/>
                <w:sz w:val="18"/>
              </w:rPr>
            </w:r>
            <w:r>
              <w:rPr>
                <w:rFonts w:ascii="Arial" w:hAnsi="Arial" w:cs="Arial"/>
                <w:sz w:val="18"/>
              </w:rPr>
            </w:r>
          </w:p>
        </w:tc>
        <w:tc>
          <w:tcPr>
            <w:tcBorders/>
            <w:tcW w:w="993" w:type="dxa"/>
            <w:vAlign w:val="center"/>
          </w:tcPr>
          <w:p w14:paraId="142BC5C9">
            <w:pPr>
              <w:pBdr/>
              <w:spacing/>
              <w:ind/>
              <w:jc w:val="center"/>
              <w:rPr>
                <w:rFonts w:ascii="Arial" w:hAnsi="Arial" w:cs="Arial"/>
                <w:sz w:val="18"/>
              </w:rPr>
            </w:pPr>
            <w:r>
              <w:rPr>
                <w:rFonts w:ascii="Arial" w:hAnsi="Arial" w:cs="Arial"/>
                <w:sz w:val="18"/>
              </w:rPr>
              <w:t xml:space="preserve">991402</w:t>
            </w:r>
            <w:r>
              <w:rPr>
                <w:rFonts w:ascii="Arial" w:hAnsi="Arial" w:cs="Arial"/>
                <w:sz w:val="18"/>
              </w:rPr>
            </w:r>
            <w:r>
              <w:rPr>
                <w:rFonts w:ascii="Arial" w:hAnsi="Arial" w:cs="Arial"/>
                <w:sz w:val="18"/>
              </w:rPr>
            </w:r>
          </w:p>
        </w:tc>
        <w:tc>
          <w:tcPr>
            <w:tcBorders/>
            <w:tcW w:w="5498" w:type="dxa"/>
            <w:vAlign w:val="center"/>
          </w:tcPr>
          <w:p w14:paraId="4A31954E">
            <w:pPr>
              <w:pBdr/>
              <w:spacing/>
              <w:ind/>
              <w:jc w:val="center"/>
              <w:rPr>
                <w:rFonts w:ascii="Arial" w:hAnsi="Arial" w:cs="Arial"/>
                <w:sz w:val="18"/>
              </w:rPr>
            </w:pPr>
            <w:r>
              <w:rPr>
                <w:rFonts w:ascii="Arial" w:hAnsi="Arial" w:cs="Arial"/>
                <w:sz w:val="18"/>
              </w:rPr>
              <w:t xml:space="preserve">APLICACIÓN INMUNOGLOBULINA ANTIRRÁBICA</w:t>
            </w:r>
            <w:r>
              <w:rPr>
                <w:rFonts w:ascii="Arial" w:hAnsi="Arial" w:cs="Arial"/>
                <w:sz w:val="18"/>
              </w:rPr>
            </w:r>
            <w:r>
              <w:rPr>
                <w:rFonts w:ascii="Arial" w:hAnsi="Arial" w:cs="Arial"/>
                <w:sz w:val="18"/>
              </w:rPr>
            </w:r>
          </w:p>
        </w:tc>
        <w:tc>
          <w:tcPr>
            <w:tcBorders/>
            <w:tcW w:w="1134" w:type="dxa"/>
            <w:vAlign w:val="center"/>
          </w:tcPr>
          <w:p w14:paraId="2F02853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3B4B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959684">
            <w:pPr>
              <w:widowControl w:val="true"/>
              <w:pBdr/>
              <w:spacing/>
              <w:ind/>
              <w:jc w:val="center"/>
              <w:rPr>
                <w:rFonts w:ascii="Arial" w:hAnsi="Arial" w:cs="Arial"/>
                <w:sz w:val="18"/>
              </w:rPr>
            </w:pPr>
            <w:r>
              <w:rPr>
                <w:rFonts w:ascii="Arial" w:hAnsi="Arial" w:cs="Arial"/>
                <w:sz w:val="18"/>
              </w:rPr>
              <w:t xml:space="preserve">331</w:t>
            </w:r>
            <w:r>
              <w:rPr>
                <w:rFonts w:ascii="Arial" w:hAnsi="Arial" w:cs="Arial"/>
                <w:sz w:val="18"/>
              </w:rPr>
            </w:r>
            <w:r>
              <w:rPr>
                <w:rFonts w:ascii="Arial" w:hAnsi="Arial" w:cs="Arial"/>
                <w:sz w:val="18"/>
              </w:rPr>
            </w:r>
          </w:p>
        </w:tc>
        <w:tc>
          <w:tcPr>
            <w:tcBorders/>
            <w:tcW w:w="993" w:type="dxa"/>
            <w:vAlign w:val="center"/>
          </w:tcPr>
          <w:p w14:paraId="1A8728E5">
            <w:pPr>
              <w:pBdr/>
              <w:spacing/>
              <w:ind/>
              <w:jc w:val="center"/>
              <w:rPr>
                <w:rFonts w:ascii="Arial" w:hAnsi="Arial" w:cs="Arial"/>
                <w:sz w:val="18"/>
              </w:rPr>
            </w:pPr>
            <w:r>
              <w:rPr>
                <w:rFonts w:ascii="Arial" w:hAnsi="Arial" w:cs="Arial"/>
                <w:sz w:val="18"/>
              </w:rPr>
              <w:t xml:space="preserve">890408</w:t>
            </w:r>
            <w:r>
              <w:rPr>
                <w:rFonts w:ascii="Arial" w:hAnsi="Arial" w:cs="Arial"/>
                <w:sz w:val="18"/>
              </w:rPr>
            </w:r>
            <w:r>
              <w:rPr>
                <w:rFonts w:ascii="Arial" w:hAnsi="Arial" w:cs="Arial"/>
                <w:sz w:val="18"/>
              </w:rPr>
            </w:r>
          </w:p>
        </w:tc>
        <w:tc>
          <w:tcPr>
            <w:tcBorders/>
            <w:tcW w:w="5498" w:type="dxa"/>
            <w:vAlign w:val="center"/>
          </w:tcPr>
          <w:p w14:paraId="667A004A">
            <w:pPr>
              <w:pBdr/>
              <w:spacing/>
              <w:ind/>
              <w:jc w:val="center"/>
              <w:rPr>
                <w:rFonts w:ascii="Arial" w:hAnsi="Arial" w:cs="Arial"/>
                <w:sz w:val="18"/>
              </w:rPr>
            </w:pPr>
            <w:r>
              <w:rPr>
                <w:rFonts w:ascii="Arial" w:hAnsi="Arial" w:cs="Arial"/>
                <w:sz w:val="18"/>
              </w:rPr>
              <w:t xml:space="preserve">INTERCONSULTA POR PSICOLOGÍA</w:t>
            </w:r>
            <w:r>
              <w:rPr>
                <w:rFonts w:ascii="Arial" w:hAnsi="Arial" w:cs="Arial"/>
                <w:sz w:val="18"/>
              </w:rPr>
            </w:r>
            <w:r>
              <w:rPr>
                <w:rFonts w:ascii="Arial" w:hAnsi="Arial" w:cs="Arial"/>
                <w:sz w:val="18"/>
              </w:rPr>
            </w:r>
          </w:p>
        </w:tc>
        <w:tc>
          <w:tcPr>
            <w:tcBorders/>
            <w:tcW w:w="1134" w:type="dxa"/>
            <w:vAlign w:val="center"/>
          </w:tcPr>
          <w:p w14:paraId="45D03C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E3D4C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3DBAEF">
            <w:pPr>
              <w:widowControl w:val="true"/>
              <w:pBdr/>
              <w:spacing/>
              <w:ind/>
              <w:jc w:val="center"/>
              <w:rPr>
                <w:rFonts w:ascii="Arial" w:hAnsi="Arial" w:cs="Arial"/>
                <w:sz w:val="18"/>
              </w:rPr>
            </w:pPr>
            <w:r>
              <w:rPr>
                <w:rFonts w:ascii="Arial" w:hAnsi="Arial" w:cs="Arial"/>
                <w:sz w:val="18"/>
              </w:rPr>
              <w:t xml:space="preserve">332</w:t>
            </w:r>
            <w:r>
              <w:rPr>
                <w:rFonts w:ascii="Arial" w:hAnsi="Arial" w:cs="Arial"/>
                <w:sz w:val="18"/>
              </w:rPr>
            </w:r>
            <w:r>
              <w:rPr>
                <w:rFonts w:ascii="Arial" w:hAnsi="Arial" w:cs="Arial"/>
                <w:sz w:val="18"/>
              </w:rPr>
            </w:r>
          </w:p>
        </w:tc>
        <w:tc>
          <w:tcPr>
            <w:tcBorders/>
            <w:tcW w:w="993" w:type="dxa"/>
            <w:vAlign w:val="center"/>
          </w:tcPr>
          <w:p w14:paraId="28BA98A1">
            <w:pPr>
              <w:pBdr/>
              <w:spacing/>
              <w:ind/>
              <w:jc w:val="center"/>
              <w:rPr>
                <w:rFonts w:ascii="Arial" w:hAnsi="Arial" w:cs="Arial"/>
                <w:sz w:val="18"/>
              </w:rPr>
            </w:pPr>
            <w:r>
              <w:rPr>
                <w:rFonts w:ascii="Arial" w:hAnsi="Arial" w:cs="Arial"/>
                <w:sz w:val="18"/>
              </w:rPr>
              <w:t xml:space="preserve">36204</w:t>
            </w:r>
            <w:r>
              <w:rPr>
                <w:rFonts w:ascii="Arial" w:hAnsi="Arial" w:cs="Arial"/>
                <w:sz w:val="18"/>
              </w:rPr>
            </w:r>
            <w:r>
              <w:rPr>
                <w:rFonts w:ascii="Arial" w:hAnsi="Arial" w:cs="Arial"/>
                <w:sz w:val="18"/>
              </w:rPr>
            </w:r>
          </w:p>
        </w:tc>
        <w:tc>
          <w:tcPr>
            <w:tcBorders/>
            <w:tcW w:w="5498" w:type="dxa"/>
            <w:vAlign w:val="center"/>
          </w:tcPr>
          <w:p w14:paraId="0CBC2AC1">
            <w:pPr>
              <w:pBdr/>
              <w:spacing/>
              <w:ind/>
              <w:jc w:val="center"/>
              <w:rPr>
                <w:rFonts w:ascii="Arial" w:hAnsi="Arial" w:cs="Arial"/>
                <w:sz w:val="18"/>
              </w:rPr>
            </w:pPr>
            <w:r>
              <w:rPr>
                <w:rFonts w:ascii="Arial" w:hAnsi="Arial" w:cs="Arial"/>
                <w:sz w:val="18"/>
              </w:rPr>
              <w:t xml:space="preserve">OBTURACIÓN DE SUPERFICIE ADICIONAL EN RESINA DE FOTOCURADO</w:t>
            </w:r>
            <w:r>
              <w:rPr>
                <w:rFonts w:ascii="Arial" w:hAnsi="Arial" w:cs="Arial"/>
                <w:sz w:val="18"/>
              </w:rPr>
            </w:r>
            <w:r>
              <w:rPr>
                <w:rFonts w:ascii="Arial" w:hAnsi="Arial" w:cs="Arial"/>
                <w:sz w:val="18"/>
              </w:rPr>
            </w:r>
          </w:p>
        </w:tc>
        <w:tc>
          <w:tcPr>
            <w:tcBorders/>
            <w:tcW w:w="1134" w:type="dxa"/>
            <w:vAlign w:val="center"/>
          </w:tcPr>
          <w:p w14:paraId="7C92D3E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C3F8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BCED04">
            <w:pPr>
              <w:widowControl w:val="true"/>
              <w:pBdr/>
              <w:spacing/>
              <w:ind/>
              <w:jc w:val="center"/>
              <w:rPr>
                <w:rFonts w:ascii="Arial" w:hAnsi="Arial" w:cs="Arial"/>
                <w:sz w:val="18"/>
              </w:rPr>
            </w:pPr>
            <w:r>
              <w:rPr>
                <w:rFonts w:ascii="Arial" w:hAnsi="Arial" w:cs="Arial"/>
                <w:sz w:val="18"/>
              </w:rPr>
              <w:t xml:space="preserve">333</w:t>
            </w:r>
            <w:r>
              <w:rPr>
                <w:rFonts w:ascii="Arial" w:hAnsi="Arial" w:cs="Arial"/>
                <w:sz w:val="18"/>
              </w:rPr>
            </w:r>
            <w:r>
              <w:rPr>
                <w:rFonts w:ascii="Arial" w:hAnsi="Arial" w:cs="Arial"/>
                <w:sz w:val="18"/>
              </w:rPr>
            </w:r>
          </w:p>
        </w:tc>
        <w:tc>
          <w:tcPr>
            <w:tcBorders/>
            <w:tcW w:w="993" w:type="dxa"/>
            <w:vAlign w:val="center"/>
          </w:tcPr>
          <w:p w14:paraId="3B356B54">
            <w:pPr>
              <w:pBdr/>
              <w:spacing/>
              <w:ind/>
              <w:jc w:val="center"/>
              <w:rPr>
                <w:rFonts w:ascii="Arial" w:hAnsi="Arial" w:cs="Arial"/>
                <w:sz w:val="18"/>
              </w:rPr>
            </w:pPr>
            <w:r>
              <w:rPr>
                <w:rFonts w:ascii="Arial" w:hAnsi="Arial" w:cs="Arial"/>
                <w:sz w:val="18"/>
              </w:rPr>
              <w:t xml:space="preserve">36202</w:t>
            </w:r>
            <w:r>
              <w:rPr>
                <w:rFonts w:ascii="Arial" w:hAnsi="Arial" w:cs="Arial"/>
                <w:sz w:val="18"/>
              </w:rPr>
            </w:r>
            <w:r>
              <w:rPr>
                <w:rFonts w:ascii="Arial" w:hAnsi="Arial" w:cs="Arial"/>
                <w:sz w:val="18"/>
              </w:rPr>
            </w:r>
          </w:p>
        </w:tc>
        <w:tc>
          <w:tcPr>
            <w:tcBorders/>
            <w:tcW w:w="5498" w:type="dxa"/>
            <w:vAlign w:val="center"/>
          </w:tcPr>
          <w:p w14:paraId="57682293">
            <w:pPr>
              <w:pBdr/>
              <w:spacing/>
              <w:ind/>
              <w:jc w:val="center"/>
              <w:rPr>
                <w:rFonts w:ascii="Arial" w:hAnsi="Arial" w:cs="Arial"/>
                <w:sz w:val="18"/>
              </w:rPr>
            </w:pPr>
            <w:r>
              <w:rPr>
                <w:rFonts w:ascii="Arial" w:hAnsi="Arial" w:cs="Arial"/>
                <w:sz w:val="18"/>
              </w:rPr>
              <w:t xml:space="preserve">OBTURACIÓN DE UNA SUPERFICIE ADICIONAL EN AMALGAMA DE PLATA O RESINA COMPUESTA DE AUTOCURADO</w:t>
            </w:r>
            <w:r>
              <w:rPr>
                <w:rFonts w:ascii="Arial" w:hAnsi="Arial" w:cs="Arial"/>
                <w:sz w:val="18"/>
              </w:rPr>
            </w:r>
            <w:r>
              <w:rPr>
                <w:rFonts w:ascii="Arial" w:hAnsi="Arial" w:cs="Arial"/>
                <w:sz w:val="18"/>
              </w:rPr>
            </w:r>
          </w:p>
        </w:tc>
        <w:tc>
          <w:tcPr>
            <w:tcBorders/>
            <w:tcW w:w="1134" w:type="dxa"/>
            <w:vAlign w:val="center"/>
          </w:tcPr>
          <w:p w14:paraId="4016CB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61B5E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0461CD">
            <w:pPr>
              <w:widowControl w:val="true"/>
              <w:pBdr/>
              <w:spacing/>
              <w:ind/>
              <w:jc w:val="center"/>
              <w:rPr>
                <w:rFonts w:ascii="Arial" w:hAnsi="Arial" w:cs="Arial"/>
                <w:sz w:val="18"/>
              </w:rPr>
            </w:pPr>
            <w:r>
              <w:rPr>
                <w:rFonts w:ascii="Arial" w:hAnsi="Arial" w:cs="Arial"/>
                <w:sz w:val="18"/>
              </w:rPr>
              <w:t xml:space="preserve">334</w:t>
            </w:r>
            <w:r>
              <w:rPr>
                <w:rFonts w:ascii="Arial" w:hAnsi="Arial" w:cs="Arial"/>
                <w:sz w:val="18"/>
              </w:rPr>
            </w:r>
            <w:r>
              <w:rPr>
                <w:rFonts w:ascii="Arial" w:hAnsi="Arial" w:cs="Arial"/>
                <w:sz w:val="18"/>
              </w:rPr>
            </w:r>
          </w:p>
        </w:tc>
        <w:tc>
          <w:tcPr>
            <w:tcBorders/>
            <w:tcW w:w="993" w:type="dxa"/>
            <w:vAlign w:val="center"/>
          </w:tcPr>
          <w:p w14:paraId="1FC0F77E">
            <w:pPr>
              <w:pBdr/>
              <w:spacing/>
              <w:ind/>
              <w:jc w:val="center"/>
              <w:rPr>
                <w:rFonts w:ascii="Arial" w:hAnsi="Arial" w:cs="Arial"/>
                <w:sz w:val="18"/>
              </w:rPr>
            </w:pPr>
            <w:r>
              <w:rPr>
                <w:rFonts w:ascii="Arial" w:hAnsi="Arial" w:cs="Arial"/>
                <w:sz w:val="18"/>
              </w:rPr>
              <w:t xml:space="preserve">903835</w:t>
            </w:r>
            <w:r>
              <w:rPr>
                <w:rFonts w:ascii="Arial" w:hAnsi="Arial" w:cs="Arial"/>
                <w:sz w:val="18"/>
              </w:rPr>
            </w:r>
            <w:r>
              <w:rPr>
                <w:rFonts w:ascii="Arial" w:hAnsi="Arial" w:cs="Arial"/>
                <w:sz w:val="18"/>
              </w:rPr>
            </w:r>
          </w:p>
        </w:tc>
        <w:tc>
          <w:tcPr>
            <w:tcBorders/>
            <w:tcW w:w="5498" w:type="dxa"/>
            <w:vAlign w:val="center"/>
          </w:tcPr>
          <w:p w14:paraId="6B33ED61">
            <w:pPr>
              <w:pBdr/>
              <w:spacing/>
              <w:ind/>
              <w:jc w:val="center"/>
              <w:rPr>
                <w:rFonts w:ascii="Arial" w:hAnsi="Arial" w:cs="Arial"/>
                <w:sz w:val="18"/>
              </w:rPr>
            </w:pPr>
            <w:r>
              <w:rPr>
                <w:rFonts w:ascii="Arial" w:hAnsi="Arial" w:cs="Arial"/>
                <w:sz w:val="18"/>
              </w:rPr>
              <w:t xml:space="preserve">FÓSFORO EN SUERO U OTROS FLUIDOS</w:t>
            </w:r>
            <w:r>
              <w:rPr>
                <w:rFonts w:ascii="Arial" w:hAnsi="Arial" w:cs="Arial"/>
                <w:sz w:val="18"/>
              </w:rPr>
            </w:r>
            <w:r>
              <w:rPr>
                <w:rFonts w:ascii="Arial" w:hAnsi="Arial" w:cs="Arial"/>
                <w:sz w:val="18"/>
              </w:rPr>
            </w:r>
          </w:p>
        </w:tc>
        <w:tc>
          <w:tcPr>
            <w:tcBorders/>
            <w:tcW w:w="1134" w:type="dxa"/>
            <w:vAlign w:val="center"/>
          </w:tcPr>
          <w:p w14:paraId="1CC5AC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EFA8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7B21AC">
            <w:pPr>
              <w:widowControl w:val="true"/>
              <w:pBdr/>
              <w:spacing/>
              <w:ind/>
              <w:jc w:val="center"/>
              <w:rPr>
                <w:rFonts w:ascii="Arial" w:hAnsi="Arial" w:cs="Arial"/>
                <w:sz w:val="18"/>
              </w:rPr>
            </w:pPr>
            <w:r>
              <w:rPr>
                <w:rFonts w:ascii="Arial" w:hAnsi="Arial" w:cs="Arial"/>
                <w:sz w:val="18"/>
              </w:rPr>
              <w:t xml:space="preserve">335</w:t>
            </w:r>
            <w:r>
              <w:rPr>
                <w:rFonts w:ascii="Arial" w:hAnsi="Arial" w:cs="Arial"/>
                <w:sz w:val="18"/>
              </w:rPr>
            </w:r>
            <w:r>
              <w:rPr>
                <w:rFonts w:ascii="Arial" w:hAnsi="Arial" w:cs="Arial"/>
                <w:sz w:val="18"/>
              </w:rPr>
            </w:r>
          </w:p>
        </w:tc>
        <w:tc>
          <w:tcPr>
            <w:tcBorders/>
            <w:tcW w:w="993" w:type="dxa"/>
            <w:vAlign w:val="center"/>
          </w:tcPr>
          <w:p w14:paraId="3F759A7B">
            <w:pPr>
              <w:pBdr/>
              <w:spacing/>
              <w:ind/>
              <w:jc w:val="center"/>
              <w:rPr>
                <w:rFonts w:ascii="Arial" w:hAnsi="Arial" w:cs="Arial"/>
                <w:sz w:val="18"/>
              </w:rPr>
            </w:pPr>
            <w:r>
              <w:rPr>
                <w:rFonts w:ascii="Arial" w:hAnsi="Arial" w:cs="Arial"/>
                <w:sz w:val="18"/>
              </w:rPr>
              <w:t xml:space="preserve">960200</w:t>
            </w:r>
            <w:r>
              <w:rPr>
                <w:rFonts w:ascii="Arial" w:hAnsi="Arial" w:cs="Arial"/>
                <w:sz w:val="18"/>
              </w:rPr>
            </w:r>
            <w:r>
              <w:rPr>
                <w:rFonts w:ascii="Arial" w:hAnsi="Arial" w:cs="Arial"/>
                <w:sz w:val="18"/>
              </w:rPr>
            </w:r>
          </w:p>
        </w:tc>
        <w:tc>
          <w:tcPr>
            <w:tcBorders/>
            <w:tcW w:w="5498" w:type="dxa"/>
            <w:vAlign w:val="center"/>
          </w:tcPr>
          <w:p w14:paraId="1ED8E7D4">
            <w:pPr>
              <w:pBdr/>
              <w:spacing/>
              <w:ind/>
              <w:jc w:val="center"/>
              <w:rPr>
                <w:rFonts w:ascii="Arial" w:hAnsi="Arial" w:cs="Arial"/>
                <w:sz w:val="18"/>
              </w:rPr>
            </w:pPr>
            <w:r>
              <w:rPr>
                <w:rFonts w:ascii="Arial" w:hAnsi="Arial" w:cs="Arial"/>
                <w:sz w:val="18"/>
              </w:rPr>
              <w:t xml:space="preserve">INSERCIÓN DE VÍA AÉREA OROFARÍNGEA SOD</w:t>
            </w:r>
            <w:r>
              <w:rPr>
                <w:rFonts w:ascii="Arial" w:hAnsi="Arial" w:cs="Arial"/>
                <w:sz w:val="18"/>
              </w:rPr>
            </w:r>
            <w:r>
              <w:rPr>
                <w:rFonts w:ascii="Arial" w:hAnsi="Arial" w:cs="Arial"/>
                <w:sz w:val="18"/>
              </w:rPr>
            </w:r>
          </w:p>
        </w:tc>
        <w:tc>
          <w:tcPr>
            <w:tcBorders/>
            <w:tcW w:w="1134" w:type="dxa"/>
            <w:vAlign w:val="center"/>
          </w:tcPr>
          <w:p w14:paraId="0AA8B8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69304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563D6F">
            <w:pPr>
              <w:widowControl w:val="true"/>
              <w:pBdr/>
              <w:spacing/>
              <w:ind/>
              <w:jc w:val="center"/>
              <w:rPr>
                <w:rFonts w:ascii="Arial" w:hAnsi="Arial" w:cs="Arial"/>
                <w:sz w:val="18"/>
              </w:rPr>
            </w:pPr>
            <w:r>
              <w:rPr>
                <w:rFonts w:ascii="Arial" w:hAnsi="Arial" w:cs="Arial"/>
                <w:sz w:val="18"/>
              </w:rPr>
              <w:t xml:space="preserve">336</w:t>
            </w:r>
            <w:r>
              <w:rPr>
                <w:rFonts w:ascii="Arial" w:hAnsi="Arial" w:cs="Arial"/>
                <w:sz w:val="18"/>
              </w:rPr>
            </w:r>
            <w:r>
              <w:rPr>
                <w:rFonts w:ascii="Arial" w:hAnsi="Arial" w:cs="Arial"/>
                <w:sz w:val="18"/>
              </w:rPr>
            </w:r>
          </w:p>
        </w:tc>
        <w:tc>
          <w:tcPr>
            <w:tcBorders/>
            <w:tcW w:w="993" w:type="dxa"/>
            <w:vAlign w:val="center"/>
          </w:tcPr>
          <w:p w14:paraId="636B8F6D">
            <w:pPr>
              <w:pBdr/>
              <w:spacing/>
              <w:ind/>
              <w:jc w:val="center"/>
              <w:rPr>
                <w:rFonts w:ascii="Arial" w:hAnsi="Arial" w:cs="Arial"/>
                <w:sz w:val="18"/>
              </w:rPr>
            </w:pPr>
            <w:r>
              <w:rPr>
                <w:rFonts w:ascii="Arial" w:hAnsi="Arial" w:cs="Arial"/>
                <w:sz w:val="18"/>
              </w:rPr>
              <w:t xml:space="preserve">210101</w:t>
            </w:r>
            <w:r>
              <w:rPr>
                <w:rFonts w:ascii="Arial" w:hAnsi="Arial" w:cs="Arial"/>
                <w:sz w:val="18"/>
              </w:rPr>
            </w:r>
            <w:r>
              <w:rPr>
                <w:rFonts w:ascii="Arial" w:hAnsi="Arial" w:cs="Arial"/>
                <w:sz w:val="18"/>
              </w:rPr>
            </w:r>
          </w:p>
        </w:tc>
        <w:tc>
          <w:tcPr>
            <w:tcBorders/>
            <w:tcW w:w="5498" w:type="dxa"/>
            <w:vAlign w:val="center"/>
          </w:tcPr>
          <w:p w14:paraId="5A1A8A57">
            <w:pPr>
              <w:pBdr/>
              <w:spacing/>
              <w:ind/>
              <w:jc w:val="center"/>
              <w:rPr>
                <w:rFonts w:ascii="Arial" w:hAnsi="Arial" w:cs="Arial"/>
                <w:sz w:val="18"/>
              </w:rPr>
            </w:pPr>
            <w:r>
              <w:rPr>
                <w:rFonts w:ascii="Arial" w:hAnsi="Arial" w:cs="Arial"/>
                <w:sz w:val="18"/>
              </w:rPr>
              <w:t xml:space="preserve">CONTROL DE EPISTAXIS, POR TAPONAMIENTO ANTERIOR VÍA TRANSNASAL</w:t>
            </w:r>
            <w:r>
              <w:rPr>
                <w:rFonts w:ascii="Arial" w:hAnsi="Arial" w:cs="Arial"/>
                <w:sz w:val="18"/>
              </w:rPr>
            </w:r>
            <w:r>
              <w:rPr>
                <w:rFonts w:ascii="Arial" w:hAnsi="Arial" w:cs="Arial"/>
                <w:sz w:val="18"/>
              </w:rPr>
            </w:r>
          </w:p>
        </w:tc>
        <w:tc>
          <w:tcPr>
            <w:tcBorders/>
            <w:tcW w:w="1134" w:type="dxa"/>
            <w:vAlign w:val="center"/>
          </w:tcPr>
          <w:p w14:paraId="1EDC4A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22EC7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A478C3">
            <w:pPr>
              <w:widowControl w:val="true"/>
              <w:pBdr/>
              <w:spacing/>
              <w:ind/>
              <w:jc w:val="center"/>
              <w:rPr>
                <w:rFonts w:ascii="Arial" w:hAnsi="Arial" w:cs="Arial"/>
                <w:sz w:val="18"/>
              </w:rPr>
            </w:pPr>
            <w:r>
              <w:rPr>
                <w:rFonts w:ascii="Arial" w:hAnsi="Arial" w:cs="Arial"/>
                <w:sz w:val="18"/>
              </w:rPr>
              <w:t xml:space="preserve">337</w:t>
            </w:r>
            <w:r>
              <w:rPr>
                <w:rFonts w:ascii="Arial" w:hAnsi="Arial" w:cs="Arial"/>
                <w:sz w:val="18"/>
              </w:rPr>
            </w:r>
            <w:r>
              <w:rPr>
                <w:rFonts w:ascii="Arial" w:hAnsi="Arial" w:cs="Arial"/>
                <w:sz w:val="18"/>
              </w:rPr>
            </w:r>
          </w:p>
        </w:tc>
        <w:tc>
          <w:tcPr>
            <w:tcBorders/>
            <w:tcW w:w="993" w:type="dxa"/>
            <w:vAlign w:val="center"/>
          </w:tcPr>
          <w:p w14:paraId="71413FE1">
            <w:pPr>
              <w:pBdr/>
              <w:spacing/>
              <w:ind/>
              <w:jc w:val="center"/>
              <w:rPr>
                <w:rFonts w:ascii="Arial" w:hAnsi="Arial" w:cs="Arial"/>
                <w:sz w:val="18"/>
              </w:rPr>
            </w:pPr>
            <w:r>
              <w:rPr>
                <w:rFonts w:ascii="Arial" w:hAnsi="Arial" w:cs="Arial"/>
                <w:sz w:val="18"/>
              </w:rPr>
              <w:t xml:space="preserve">903873</w:t>
            </w:r>
            <w:r>
              <w:rPr>
                <w:rFonts w:ascii="Arial" w:hAnsi="Arial" w:cs="Arial"/>
                <w:sz w:val="18"/>
              </w:rPr>
            </w:r>
            <w:r>
              <w:rPr>
                <w:rFonts w:ascii="Arial" w:hAnsi="Arial" w:cs="Arial"/>
                <w:sz w:val="18"/>
              </w:rPr>
            </w:r>
          </w:p>
        </w:tc>
        <w:tc>
          <w:tcPr>
            <w:tcBorders/>
            <w:tcW w:w="5498" w:type="dxa"/>
            <w:vAlign w:val="center"/>
          </w:tcPr>
          <w:p w14:paraId="556CB3EA">
            <w:pPr>
              <w:pBdr/>
              <w:spacing/>
              <w:ind/>
              <w:jc w:val="center"/>
              <w:rPr>
                <w:rFonts w:ascii="Arial" w:hAnsi="Arial" w:cs="Arial"/>
                <w:sz w:val="18"/>
              </w:rPr>
            </w:pPr>
            <w:r>
              <w:rPr>
                <w:rFonts w:ascii="Arial" w:hAnsi="Arial" w:cs="Arial"/>
                <w:sz w:val="18"/>
              </w:rPr>
              <w:t xml:space="preserve">CALCIO EN ORINA PARCIAL</w:t>
            </w:r>
            <w:r>
              <w:rPr>
                <w:rFonts w:ascii="Arial" w:hAnsi="Arial" w:cs="Arial"/>
                <w:sz w:val="18"/>
              </w:rPr>
            </w:r>
            <w:r>
              <w:rPr>
                <w:rFonts w:ascii="Arial" w:hAnsi="Arial" w:cs="Arial"/>
                <w:sz w:val="18"/>
              </w:rPr>
            </w:r>
          </w:p>
        </w:tc>
        <w:tc>
          <w:tcPr>
            <w:tcBorders/>
            <w:tcW w:w="1134" w:type="dxa"/>
            <w:vAlign w:val="center"/>
          </w:tcPr>
          <w:p w14:paraId="0E2901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AFA6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D172E3">
            <w:pPr>
              <w:widowControl w:val="true"/>
              <w:pBdr/>
              <w:spacing/>
              <w:ind/>
              <w:jc w:val="center"/>
              <w:rPr>
                <w:rFonts w:ascii="Arial" w:hAnsi="Arial" w:cs="Arial"/>
                <w:sz w:val="18"/>
              </w:rPr>
            </w:pPr>
            <w:r>
              <w:rPr>
                <w:rFonts w:ascii="Arial" w:hAnsi="Arial" w:cs="Arial"/>
                <w:sz w:val="18"/>
              </w:rPr>
              <w:t xml:space="preserve">338</w:t>
            </w:r>
            <w:r>
              <w:rPr>
                <w:rFonts w:ascii="Arial" w:hAnsi="Arial" w:cs="Arial"/>
                <w:sz w:val="18"/>
              </w:rPr>
            </w:r>
            <w:r>
              <w:rPr>
                <w:rFonts w:ascii="Arial" w:hAnsi="Arial" w:cs="Arial"/>
                <w:sz w:val="18"/>
              </w:rPr>
            </w:r>
          </w:p>
        </w:tc>
        <w:tc>
          <w:tcPr>
            <w:tcBorders/>
            <w:tcW w:w="993" w:type="dxa"/>
            <w:vAlign w:val="center"/>
          </w:tcPr>
          <w:p w14:paraId="03876AE6">
            <w:pPr>
              <w:pBdr/>
              <w:spacing/>
              <w:ind/>
              <w:jc w:val="center"/>
              <w:rPr>
                <w:rFonts w:ascii="Arial" w:hAnsi="Arial" w:cs="Arial"/>
                <w:sz w:val="18"/>
              </w:rPr>
            </w:pPr>
            <w:r>
              <w:rPr>
                <w:rFonts w:ascii="Arial" w:hAnsi="Arial" w:cs="Arial"/>
                <w:sz w:val="18"/>
              </w:rPr>
              <w:t xml:space="preserve">903810</w:t>
            </w:r>
            <w:r>
              <w:rPr>
                <w:rFonts w:ascii="Arial" w:hAnsi="Arial" w:cs="Arial"/>
                <w:sz w:val="18"/>
              </w:rPr>
            </w:r>
            <w:r>
              <w:rPr>
                <w:rFonts w:ascii="Arial" w:hAnsi="Arial" w:cs="Arial"/>
                <w:sz w:val="18"/>
              </w:rPr>
            </w:r>
          </w:p>
        </w:tc>
        <w:tc>
          <w:tcPr>
            <w:tcBorders/>
            <w:tcW w:w="5498" w:type="dxa"/>
            <w:vAlign w:val="center"/>
          </w:tcPr>
          <w:p w14:paraId="4C2E4308">
            <w:pPr>
              <w:pBdr/>
              <w:spacing/>
              <w:ind/>
              <w:jc w:val="center"/>
              <w:rPr>
                <w:rFonts w:ascii="Arial" w:hAnsi="Arial" w:cs="Arial"/>
                <w:sz w:val="18"/>
              </w:rPr>
            </w:pPr>
            <w:r>
              <w:rPr>
                <w:rFonts w:ascii="Arial" w:hAnsi="Arial" w:cs="Arial"/>
                <w:sz w:val="18"/>
              </w:rPr>
              <w:t xml:space="preserve">CALCIO SEMIAUTOMATIZADO</w:t>
            </w:r>
            <w:r>
              <w:rPr>
                <w:rFonts w:ascii="Arial" w:hAnsi="Arial" w:cs="Arial"/>
                <w:sz w:val="18"/>
              </w:rPr>
            </w:r>
            <w:r>
              <w:rPr>
                <w:rFonts w:ascii="Arial" w:hAnsi="Arial" w:cs="Arial"/>
                <w:sz w:val="18"/>
              </w:rPr>
            </w:r>
          </w:p>
        </w:tc>
        <w:tc>
          <w:tcPr>
            <w:tcBorders/>
            <w:tcW w:w="1134" w:type="dxa"/>
            <w:vAlign w:val="center"/>
          </w:tcPr>
          <w:p w14:paraId="717DFE0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C96EB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B66FD4">
            <w:pPr>
              <w:widowControl w:val="true"/>
              <w:pBdr/>
              <w:spacing/>
              <w:ind/>
              <w:jc w:val="center"/>
              <w:rPr>
                <w:rFonts w:ascii="Arial" w:hAnsi="Arial" w:cs="Arial"/>
                <w:sz w:val="18"/>
              </w:rPr>
            </w:pPr>
            <w:r>
              <w:rPr>
                <w:rFonts w:ascii="Arial" w:hAnsi="Arial" w:cs="Arial"/>
                <w:sz w:val="18"/>
              </w:rPr>
              <w:t xml:space="preserve">339</w:t>
            </w:r>
            <w:r>
              <w:rPr>
                <w:rFonts w:ascii="Arial" w:hAnsi="Arial" w:cs="Arial"/>
                <w:sz w:val="18"/>
              </w:rPr>
            </w:r>
            <w:r>
              <w:rPr>
                <w:rFonts w:ascii="Arial" w:hAnsi="Arial" w:cs="Arial"/>
                <w:sz w:val="18"/>
              </w:rPr>
            </w:r>
          </w:p>
        </w:tc>
        <w:tc>
          <w:tcPr>
            <w:tcBorders/>
            <w:tcW w:w="993" w:type="dxa"/>
            <w:vAlign w:val="center"/>
          </w:tcPr>
          <w:p w14:paraId="55FECC5F">
            <w:pPr>
              <w:pBdr/>
              <w:spacing/>
              <w:ind/>
              <w:jc w:val="center"/>
              <w:rPr>
                <w:rFonts w:ascii="Arial" w:hAnsi="Arial" w:cs="Arial"/>
                <w:sz w:val="18"/>
              </w:rPr>
            </w:pPr>
            <w:r>
              <w:rPr>
                <w:rFonts w:ascii="Arial" w:hAnsi="Arial" w:cs="Arial"/>
                <w:sz w:val="18"/>
              </w:rPr>
              <w:t xml:space="preserve">903706</w:t>
            </w:r>
            <w:r>
              <w:rPr>
                <w:rFonts w:ascii="Arial" w:hAnsi="Arial" w:cs="Arial"/>
                <w:sz w:val="18"/>
              </w:rPr>
            </w:r>
            <w:r>
              <w:rPr>
                <w:rFonts w:ascii="Arial" w:hAnsi="Arial" w:cs="Arial"/>
                <w:sz w:val="18"/>
              </w:rPr>
            </w:r>
          </w:p>
        </w:tc>
        <w:tc>
          <w:tcPr>
            <w:tcBorders/>
            <w:tcW w:w="5498" w:type="dxa"/>
            <w:vAlign w:val="center"/>
          </w:tcPr>
          <w:p w14:paraId="5BA7E263">
            <w:pPr>
              <w:pBdr/>
              <w:spacing/>
              <w:ind/>
              <w:jc w:val="center"/>
              <w:rPr>
                <w:rFonts w:ascii="Arial" w:hAnsi="Arial" w:cs="Arial"/>
                <w:sz w:val="18"/>
              </w:rPr>
            </w:pPr>
            <w:r>
              <w:rPr>
                <w:rFonts w:ascii="Arial" w:hAnsi="Arial" w:cs="Arial"/>
                <w:sz w:val="18"/>
              </w:rPr>
              <w:t xml:space="preserve">VITAMINA D 25 HIDROXI TOTAL [D2-D3] [CALCIFEROL]</w:t>
            </w:r>
            <w:r>
              <w:rPr>
                <w:rFonts w:ascii="Arial" w:hAnsi="Arial" w:cs="Arial"/>
                <w:sz w:val="18"/>
              </w:rPr>
            </w:r>
            <w:r>
              <w:rPr>
                <w:rFonts w:ascii="Arial" w:hAnsi="Arial" w:cs="Arial"/>
                <w:sz w:val="18"/>
              </w:rPr>
            </w:r>
          </w:p>
        </w:tc>
        <w:tc>
          <w:tcPr>
            <w:tcBorders/>
            <w:tcW w:w="1134" w:type="dxa"/>
            <w:vAlign w:val="center"/>
          </w:tcPr>
          <w:p w14:paraId="31B0CC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B9AC5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6A6D7A">
            <w:pPr>
              <w:widowControl w:val="true"/>
              <w:pBdr/>
              <w:spacing/>
              <w:ind/>
              <w:jc w:val="center"/>
              <w:rPr>
                <w:rFonts w:ascii="Arial" w:hAnsi="Arial" w:cs="Arial"/>
                <w:sz w:val="18"/>
              </w:rPr>
            </w:pPr>
            <w:r>
              <w:rPr>
                <w:rFonts w:ascii="Arial" w:hAnsi="Arial" w:cs="Arial"/>
                <w:sz w:val="18"/>
              </w:rPr>
              <w:t xml:space="preserve">340</w:t>
            </w:r>
            <w:r>
              <w:rPr>
                <w:rFonts w:ascii="Arial" w:hAnsi="Arial" w:cs="Arial"/>
                <w:sz w:val="18"/>
              </w:rPr>
            </w:r>
            <w:r>
              <w:rPr>
                <w:rFonts w:ascii="Arial" w:hAnsi="Arial" w:cs="Arial"/>
                <w:sz w:val="18"/>
              </w:rPr>
            </w:r>
          </w:p>
        </w:tc>
        <w:tc>
          <w:tcPr>
            <w:tcBorders/>
            <w:tcW w:w="993" w:type="dxa"/>
            <w:vAlign w:val="center"/>
          </w:tcPr>
          <w:p w14:paraId="6A7B49F3">
            <w:pPr>
              <w:pBdr/>
              <w:spacing/>
              <w:ind/>
              <w:jc w:val="center"/>
              <w:rPr>
                <w:rFonts w:ascii="Arial" w:hAnsi="Arial" w:cs="Arial"/>
                <w:sz w:val="18"/>
              </w:rPr>
            </w:pPr>
            <w:r>
              <w:rPr>
                <w:rFonts w:ascii="Arial" w:hAnsi="Arial" w:cs="Arial"/>
                <w:sz w:val="18"/>
              </w:rPr>
              <w:t xml:space="preserve">993105</w:t>
            </w:r>
            <w:r>
              <w:rPr>
                <w:rFonts w:ascii="Arial" w:hAnsi="Arial" w:cs="Arial"/>
                <w:sz w:val="18"/>
              </w:rPr>
            </w:r>
            <w:r>
              <w:rPr>
                <w:rFonts w:ascii="Arial" w:hAnsi="Arial" w:cs="Arial"/>
                <w:sz w:val="18"/>
              </w:rPr>
            </w:r>
          </w:p>
        </w:tc>
        <w:tc>
          <w:tcPr>
            <w:tcBorders/>
            <w:tcW w:w="5498" w:type="dxa"/>
            <w:vAlign w:val="center"/>
          </w:tcPr>
          <w:p w14:paraId="1C283CE5">
            <w:pPr>
              <w:pBdr/>
              <w:spacing/>
              <w:ind/>
              <w:jc w:val="center"/>
              <w:rPr>
                <w:rFonts w:ascii="Arial" w:hAnsi="Arial" w:cs="Arial"/>
                <w:sz w:val="18"/>
              </w:rPr>
            </w:pPr>
            <w:r>
              <w:rPr>
                <w:rFonts w:ascii="Arial" w:hAnsi="Arial" w:cs="Arial"/>
                <w:sz w:val="18"/>
              </w:rPr>
              <w:t xml:space="preserve">ADMINISTRACIÓN DE TOXOIDE DIFTÉRICO</w:t>
            </w:r>
            <w:r>
              <w:rPr>
                <w:rFonts w:ascii="Arial" w:hAnsi="Arial" w:cs="Arial"/>
                <w:sz w:val="18"/>
              </w:rPr>
            </w:r>
            <w:r>
              <w:rPr>
                <w:rFonts w:ascii="Arial" w:hAnsi="Arial" w:cs="Arial"/>
                <w:sz w:val="18"/>
              </w:rPr>
            </w:r>
          </w:p>
        </w:tc>
        <w:tc>
          <w:tcPr>
            <w:tcBorders/>
            <w:tcW w:w="1134" w:type="dxa"/>
            <w:vAlign w:val="center"/>
          </w:tcPr>
          <w:p w14:paraId="61B8DCE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AFCF2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607B23">
            <w:pPr>
              <w:widowControl w:val="true"/>
              <w:pBdr/>
              <w:spacing/>
              <w:ind/>
              <w:jc w:val="center"/>
              <w:rPr>
                <w:rFonts w:ascii="Arial" w:hAnsi="Arial" w:cs="Arial"/>
                <w:sz w:val="18"/>
              </w:rPr>
            </w:pPr>
            <w:r>
              <w:rPr>
                <w:rFonts w:ascii="Arial" w:hAnsi="Arial" w:cs="Arial"/>
                <w:sz w:val="18"/>
              </w:rPr>
              <w:t xml:space="preserve">341</w:t>
            </w:r>
            <w:r>
              <w:rPr>
                <w:rFonts w:ascii="Arial" w:hAnsi="Arial" w:cs="Arial"/>
                <w:sz w:val="18"/>
              </w:rPr>
            </w:r>
            <w:r>
              <w:rPr>
                <w:rFonts w:ascii="Arial" w:hAnsi="Arial" w:cs="Arial"/>
                <w:sz w:val="18"/>
              </w:rPr>
            </w:r>
          </w:p>
        </w:tc>
        <w:tc>
          <w:tcPr>
            <w:tcBorders/>
            <w:tcW w:w="993" w:type="dxa"/>
            <w:vAlign w:val="center"/>
          </w:tcPr>
          <w:p w14:paraId="116F7306">
            <w:pPr>
              <w:pBdr/>
              <w:spacing/>
              <w:ind/>
              <w:jc w:val="center"/>
              <w:rPr>
                <w:rFonts w:ascii="Arial" w:hAnsi="Arial" w:cs="Arial"/>
                <w:sz w:val="18"/>
              </w:rPr>
            </w:pPr>
            <w:r>
              <w:rPr>
                <w:rFonts w:ascii="Arial" w:hAnsi="Arial" w:cs="Arial"/>
                <w:sz w:val="18"/>
              </w:rPr>
              <w:t xml:space="preserve">311301</w:t>
            </w:r>
            <w:r>
              <w:rPr>
                <w:rFonts w:ascii="Arial" w:hAnsi="Arial" w:cs="Arial"/>
                <w:sz w:val="18"/>
              </w:rPr>
            </w:r>
            <w:r>
              <w:rPr>
                <w:rFonts w:ascii="Arial" w:hAnsi="Arial" w:cs="Arial"/>
                <w:sz w:val="18"/>
              </w:rPr>
            </w:r>
          </w:p>
        </w:tc>
        <w:tc>
          <w:tcPr>
            <w:tcBorders/>
            <w:tcW w:w="5498" w:type="dxa"/>
            <w:vAlign w:val="center"/>
          </w:tcPr>
          <w:p w14:paraId="06D6F665">
            <w:pPr>
              <w:pBdr/>
              <w:spacing/>
              <w:ind/>
              <w:jc w:val="center"/>
              <w:rPr>
                <w:rFonts w:ascii="Arial" w:hAnsi="Arial" w:cs="Arial"/>
                <w:sz w:val="18"/>
              </w:rPr>
            </w:pPr>
            <w:r>
              <w:rPr>
                <w:rFonts w:ascii="Arial" w:hAnsi="Arial" w:cs="Arial"/>
                <w:sz w:val="18"/>
              </w:rPr>
              <w:t xml:space="preserve">TRAQUEOSTOMÍA VÍA ABIERTA</w:t>
            </w:r>
            <w:r>
              <w:rPr>
                <w:rFonts w:ascii="Arial" w:hAnsi="Arial" w:cs="Arial"/>
                <w:sz w:val="18"/>
              </w:rPr>
            </w:r>
            <w:r>
              <w:rPr>
                <w:rFonts w:ascii="Arial" w:hAnsi="Arial" w:cs="Arial"/>
                <w:sz w:val="18"/>
              </w:rPr>
            </w:r>
          </w:p>
        </w:tc>
        <w:tc>
          <w:tcPr>
            <w:tcBorders/>
            <w:tcW w:w="1134" w:type="dxa"/>
            <w:vAlign w:val="center"/>
          </w:tcPr>
          <w:p w14:paraId="667087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25040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2E79F8">
            <w:pPr>
              <w:widowControl w:val="true"/>
              <w:pBdr/>
              <w:spacing/>
              <w:ind/>
              <w:jc w:val="center"/>
              <w:rPr>
                <w:rFonts w:ascii="Arial" w:hAnsi="Arial" w:cs="Arial"/>
                <w:sz w:val="18"/>
              </w:rPr>
            </w:pPr>
            <w:r>
              <w:rPr>
                <w:rFonts w:ascii="Arial" w:hAnsi="Arial" w:cs="Arial"/>
                <w:sz w:val="18"/>
              </w:rPr>
              <w:t xml:space="preserve">342</w:t>
            </w:r>
            <w:r>
              <w:rPr>
                <w:rFonts w:ascii="Arial" w:hAnsi="Arial" w:cs="Arial"/>
                <w:sz w:val="18"/>
              </w:rPr>
            </w:r>
            <w:r>
              <w:rPr>
                <w:rFonts w:ascii="Arial" w:hAnsi="Arial" w:cs="Arial"/>
                <w:sz w:val="18"/>
              </w:rPr>
            </w:r>
          </w:p>
        </w:tc>
        <w:tc>
          <w:tcPr>
            <w:tcBorders/>
            <w:tcW w:w="993" w:type="dxa"/>
            <w:vAlign w:val="center"/>
          </w:tcPr>
          <w:p w14:paraId="4540D3CE">
            <w:pPr>
              <w:pBdr/>
              <w:spacing/>
              <w:ind/>
              <w:jc w:val="center"/>
              <w:rPr>
                <w:rFonts w:ascii="Arial" w:hAnsi="Arial" w:cs="Arial"/>
                <w:sz w:val="18"/>
              </w:rPr>
            </w:pPr>
            <w:r>
              <w:rPr>
                <w:rFonts w:ascii="Arial" w:hAnsi="Arial" w:cs="Arial"/>
                <w:sz w:val="18"/>
              </w:rPr>
              <w:t xml:space="preserve">311302</w:t>
            </w:r>
            <w:r>
              <w:rPr>
                <w:rFonts w:ascii="Arial" w:hAnsi="Arial" w:cs="Arial"/>
                <w:sz w:val="18"/>
              </w:rPr>
            </w:r>
            <w:r>
              <w:rPr>
                <w:rFonts w:ascii="Arial" w:hAnsi="Arial" w:cs="Arial"/>
                <w:sz w:val="18"/>
              </w:rPr>
            </w:r>
          </w:p>
        </w:tc>
        <w:tc>
          <w:tcPr>
            <w:tcBorders/>
            <w:tcW w:w="5498" w:type="dxa"/>
            <w:vAlign w:val="center"/>
          </w:tcPr>
          <w:p w14:paraId="6C102CE1">
            <w:pPr>
              <w:pBdr/>
              <w:spacing/>
              <w:ind/>
              <w:jc w:val="center"/>
              <w:rPr>
                <w:rFonts w:ascii="Arial" w:hAnsi="Arial" w:cs="Arial"/>
                <w:sz w:val="18"/>
              </w:rPr>
            </w:pPr>
            <w:r>
              <w:rPr>
                <w:rFonts w:ascii="Arial" w:hAnsi="Arial" w:cs="Arial"/>
                <w:sz w:val="18"/>
              </w:rPr>
              <w:t xml:space="preserve">TRAQUEOSTOMÍA VÍA PERCUTÁNEA</w:t>
            </w:r>
            <w:r>
              <w:rPr>
                <w:rFonts w:ascii="Arial" w:hAnsi="Arial" w:cs="Arial"/>
                <w:sz w:val="18"/>
              </w:rPr>
            </w:r>
            <w:r>
              <w:rPr>
                <w:rFonts w:ascii="Arial" w:hAnsi="Arial" w:cs="Arial"/>
                <w:sz w:val="18"/>
              </w:rPr>
            </w:r>
          </w:p>
        </w:tc>
        <w:tc>
          <w:tcPr>
            <w:tcBorders/>
            <w:tcW w:w="1134" w:type="dxa"/>
            <w:vAlign w:val="center"/>
          </w:tcPr>
          <w:p w14:paraId="1224CA6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4456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8F8FC2">
            <w:pPr>
              <w:widowControl w:val="true"/>
              <w:pBdr/>
              <w:spacing/>
              <w:ind/>
              <w:jc w:val="center"/>
              <w:rPr>
                <w:rFonts w:ascii="Arial" w:hAnsi="Arial" w:cs="Arial"/>
                <w:sz w:val="18"/>
              </w:rPr>
            </w:pPr>
            <w:r>
              <w:rPr>
                <w:rFonts w:ascii="Arial" w:hAnsi="Arial" w:cs="Arial"/>
                <w:sz w:val="18"/>
              </w:rPr>
              <w:t xml:space="preserve">343</w:t>
            </w:r>
            <w:r>
              <w:rPr>
                <w:rFonts w:ascii="Arial" w:hAnsi="Arial" w:cs="Arial"/>
                <w:sz w:val="18"/>
              </w:rPr>
            </w:r>
            <w:r>
              <w:rPr>
                <w:rFonts w:ascii="Arial" w:hAnsi="Arial" w:cs="Arial"/>
                <w:sz w:val="18"/>
              </w:rPr>
            </w:r>
          </w:p>
        </w:tc>
        <w:tc>
          <w:tcPr>
            <w:tcBorders/>
            <w:tcW w:w="993" w:type="dxa"/>
            <w:vAlign w:val="center"/>
          </w:tcPr>
          <w:p w14:paraId="415654F9">
            <w:pPr>
              <w:pBdr/>
              <w:spacing/>
              <w:ind/>
              <w:jc w:val="center"/>
              <w:rPr>
                <w:rFonts w:ascii="Arial" w:hAnsi="Arial" w:cs="Arial"/>
                <w:sz w:val="18"/>
              </w:rPr>
            </w:pPr>
            <w:r>
              <w:rPr>
                <w:rFonts w:ascii="Arial" w:hAnsi="Arial" w:cs="Arial"/>
                <w:sz w:val="18"/>
              </w:rPr>
              <w:t xml:space="preserve">340301</w:t>
            </w:r>
            <w:r>
              <w:rPr>
                <w:rFonts w:ascii="Arial" w:hAnsi="Arial" w:cs="Arial"/>
                <w:sz w:val="18"/>
              </w:rPr>
            </w:r>
            <w:r>
              <w:rPr>
                <w:rFonts w:ascii="Arial" w:hAnsi="Arial" w:cs="Arial"/>
                <w:sz w:val="18"/>
              </w:rPr>
            </w:r>
          </w:p>
        </w:tc>
        <w:tc>
          <w:tcPr>
            <w:tcBorders/>
            <w:tcW w:w="5498" w:type="dxa"/>
            <w:vAlign w:val="center"/>
          </w:tcPr>
          <w:p w14:paraId="6FDBB000">
            <w:pPr>
              <w:pBdr/>
              <w:spacing/>
              <w:ind/>
              <w:jc w:val="center"/>
              <w:rPr>
                <w:rFonts w:ascii="Arial" w:hAnsi="Arial" w:cs="Arial"/>
                <w:sz w:val="18"/>
              </w:rPr>
            </w:pPr>
            <w:r>
              <w:rPr>
                <w:rFonts w:ascii="Arial" w:hAnsi="Arial" w:cs="Arial"/>
                <w:sz w:val="18"/>
              </w:rPr>
              <w:t xml:space="preserve">TORACOSTOMÍA VÍA ABIERTA CON RESECCIÓN COSTAL</w:t>
            </w:r>
            <w:r>
              <w:rPr>
                <w:rFonts w:ascii="Arial" w:hAnsi="Arial" w:cs="Arial"/>
                <w:sz w:val="18"/>
              </w:rPr>
            </w:r>
            <w:r>
              <w:rPr>
                <w:rFonts w:ascii="Arial" w:hAnsi="Arial" w:cs="Arial"/>
                <w:sz w:val="18"/>
              </w:rPr>
            </w:r>
          </w:p>
        </w:tc>
        <w:tc>
          <w:tcPr>
            <w:tcBorders/>
            <w:tcW w:w="1134" w:type="dxa"/>
            <w:vAlign w:val="center"/>
          </w:tcPr>
          <w:p w14:paraId="271D18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58D0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33464E">
            <w:pPr>
              <w:widowControl w:val="true"/>
              <w:pBdr/>
              <w:spacing/>
              <w:ind/>
              <w:jc w:val="center"/>
              <w:rPr>
                <w:rFonts w:ascii="Arial" w:hAnsi="Arial" w:cs="Arial"/>
                <w:sz w:val="18"/>
              </w:rPr>
            </w:pPr>
            <w:r>
              <w:rPr>
                <w:rFonts w:ascii="Arial" w:hAnsi="Arial" w:cs="Arial"/>
                <w:sz w:val="18"/>
              </w:rPr>
              <w:t xml:space="preserve">344</w:t>
            </w:r>
            <w:r>
              <w:rPr>
                <w:rFonts w:ascii="Arial" w:hAnsi="Arial" w:cs="Arial"/>
                <w:sz w:val="18"/>
              </w:rPr>
            </w:r>
            <w:r>
              <w:rPr>
                <w:rFonts w:ascii="Arial" w:hAnsi="Arial" w:cs="Arial"/>
                <w:sz w:val="18"/>
              </w:rPr>
            </w:r>
          </w:p>
        </w:tc>
        <w:tc>
          <w:tcPr>
            <w:tcBorders/>
            <w:tcW w:w="993" w:type="dxa"/>
            <w:vAlign w:val="center"/>
          </w:tcPr>
          <w:p w14:paraId="082B23C5">
            <w:pPr>
              <w:pBdr/>
              <w:spacing/>
              <w:ind/>
              <w:jc w:val="center"/>
              <w:rPr>
                <w:rFonts w:ascii="Arial" w:hAnsi="Arial" w:cs="Arial"/>
                <w:sz w:val="18"/>
              </w:rPr>
            </w:pPr>
            <w:r>
              <w:rPr>
                <w:rFonts w:ascii="Arial" w:hAnsi="Arial" w:cs="Arial"/>
                <w:sz w:val="18"/>
              </w:rPr>
              <w:t xml:space="preserve">340302</w:t>
            </w:r>
            <w:r>
              <w:rPr>
                <w:rFonts w:ascii="Arial" w:hAnsi="Arial" w:cs="Arial"/>
                <w:sz w:val="18"/>
              </w:rPr>
            </w:r>
            <w:r>
              <w:rPr>
                <w:rFonts w:ascii="Arial" w:hAnsi="Arial" w:cs="Arial"/>
                <w:sz w:val="18"/>
              </w:rPr>
            </w:r>
          </w:p>
        </w:tc>
        <w:tc>
          <w:tcPr>
            <w:tcBorders/>
            <w:tcW w:w="5498" w:type="dxa"/>
            <w:vAlign w:val="center"/>
          </w:tcPr>
          <w:p w14:paraId="400FAEF6">
            <w:pPr>
              <w:pBdr/>
              <w:spacing/>
              <w:ind/>
              <w:jc w:val="center"/>
              <w:rPr>
                <w:rFonts w:ascii="Arial" w:hAnsi="Arial" w:cs="Arial"/>
                <w:sz w:val="18"/>
              </w:rPr>
            </w:pPr>
            <w:r>
              <w:rPr>
                <w:rFonts w:ascii="Arial" w:hAnsi="Arial" w:cs="Arial"/>
                <w:sz w:val="18"/>
              </w:rPr>
              <w:t xml:space="preserve">LAVADO O DESBRIDAMIENTO DE TORACOSTOMÍA ABIERTA</w:t>
            </w:r>
            <w:r>
              <w:rPr>
                <w:rFonts w:ascii="Arial" w:hAnsi="Arial" w:cs="Arial"/>
                <w:sz w:val="18"/>
              </w:rPr>
            </w:r>
            <w:r>
              <w:rPr>
                <w:rFonts w:ascii="Arial" w:hAnsi="Arial" w:cs="Arial"/>
                <w:sz w:val="18"/>
              </w:rPr>
            </w:r>
          </w:p>
        </w:tc>
        <w:tc>
          <w:tcPr>
            <w:tcBorders/>
            <w:tcW w:w="1134" w:type="dxa"/>
            <w:vAlign w:val="center"/>
          </w:tcPr>
          <w:p w14:paraId="7E0580D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E07A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195476">
            <w:pPr>
              <w:widowControl w:val="true"/>
              <w:pBdr/>
              <w:spacing/>
              <w:ind/>
              <w:jc w:val="center"/>
              <w:rPr>
                <w:rFonts w:ascii="Arial" w:hAnsi="Arial" w:cs="Arial"/>
                <w:sz w:val="18"/>
              </w:rPr>
            </w:pPr>
            <w:r>
              <w:rPr>
                <w:rFonts w:ascii="Arial" w:hAnsi="Arial" w:cs="Arial"/>
                <w:sz w:val="18"/>
              </w:rPr>
              <w:t xml:space="preserve">345</w:t>
            </w:r>
            <w:r>
              <w:rPr>
                <w:rFonts w:ascii="Arial" w:hAnsi="Arial" w:cs="Arial"/>
                <w:sz w:val="18"/>
              </w:rPr>
            </w:r>
            <w:r>
              <w:rPr>
                <w:rFonts w:ascii="Arial" w:hAnsi="Arial" w:cs="Arial"/>
                <w:sz w:val="18"/>
              </w:rPr>
            </w:r>
          </w:p>
        </w:tc>
        <w:tc>
          <w:tcPr>
            <w:tcBorders/>
            <w:tcW w:w="993" w:type="dxa"/>
            <w:vAlign w:val="center"/>
          </w:tcPr>
          <w:p w14:paraId="27FCECCF">
            <w:pPr>
              <w:pBdr/>
              <w:spacing/>
              <w:ind/>
              <w:jc w:val="center"/>
              <w:rPr>
                <w:rFonts w:ascii="Arial" w:hAnsi="Arial" w:cs="Arial"/>
                <w:sz w:val="18"/>
              </w:rPr>
            </w:pPr>
            <w:r>
              <w:rPr>
                <w:rFonts w:ascii="Arial" w:hAnsi="Arial" w:cs="Arial"/>
                <w:sz w:val="18"/>
              </w:rPr>
              <w:t xml:space="preserve">340401</w:t>
            </w:r>
            <w:r>
              <w:rPr>
                <w:rFonts w:ascii="Arial" w:hAnsi="Arial" w:cs="Arial"/>
                <w:sz w:val="18"/>
              </w:rPr>
            </w:r>
            <w:r>
              <w:rPr>
                <w:rFonts w:ascii="Arial" w:hAnsi="Arial" w:cs="Arial"/>
                <w:sz w:val="18"/>
              </w:rPr>
            </w:r>
          </w:p>
        </w:tc>
        <w:tc>
          <w:tcPr>
            <w:tcBorders/>
            <w:tcW w:w="5498" w:type="dxa"/>
            <w:vAlign w:val="center"/>
          </w:tcPr>
          <w:p w14:paraId="5F822659">
            <w:pPr>
              <w:pBdr/>
              <w:spacing/>
              <w:ind/>
              <w:jc w:val="center"/>
              <w:rPr>
                <w:rFonts w:ascii="Arial" w:hAnsi="Arial" w:cs="Arial"/>
                <w:sz w:val="18"/>
              </w:rPr>
            </w:pPr>
            <w:r>
              <w:rPr>
                <w:rFonts w:ascii="Arial" w:hAnsi="Arial" w:cs="Arial"/>
                <w:sz w:val="18"/>
              </w:rPr>
              <w:t xml:space="preserve">TORACOSTOMÍA CERRADA PARA DRENAJE</w:t>
            </w:r>
            <w:r>
              <w:rPr>
                <w:rFonts w:ascii="Arial" w:hAnsi="Arial" w:cs="Arial"/>
                <w:sz w:val="18"/>
              </w:rPr>
            </w:r>
            <w:r>
              <w:rPr>
                <w:rFonts w:ascii="Arial" w:hAnsi="Arial" w:cs="Arial"/>
                <w:sz w:val="18"/>
              </w:rPr>
            </w:r>
          </w:p>
        </w:tc>
        <w:tc>
          <w:tcPr>
            <w:tcBorders/>
            <w:tcW w:w="1134" w:type="dxa"/>
            <w:vAlign w:val="center"/>
          </w:tcPr>
          <w:p w14:paraId="0E37EE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CC8BC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050843">
            <w:pPr>
              <w:widowControl w:val="true"/>
              <w:pBdr/>
              <w:spacing/>
              <w:ind/>
              <w:jc w:val="center"/>
              <w:rPr>
                <w:rFonts w:ascii="Arial" w:hAnsi="Arial" w:cs="Arial"/>
                <w:sz w:val="18"/>
              </w:rPr>
            </w:pPr>
            <w:r>
              <w:rPr>
                <w:rFonts w:ascii="Arial" w:hAnsi="Arial" w:cs="Arial"/>
                <w:sz w:val="18"/>
              </w:rPr>
              <w:t xml:space="preserve">346</w:t>
            </w:r>
            <w:r>
              <w:rPr>
                <w:rFonts w:ascii="Arial" w:hAnsi="Arial" w:cs="Arial"/>
                <w:sz w:val="18"/>
              </w:rPr>
            </w:r>
            <w:r>
              <w:rPr>
                <w:rFonts w:ascii="Arial" w:hAnsi="Arial" w:cs="Arial"/>
                <w:sz w:val="18"/>
              </w:rPr>
            </w:r>
          </w:p>
        </w:tc>
        <w:tc>
          <w:tcPr>
            <w:tcBorders/>
            <w:tcW w:w="993" w:type="dxa"/>
            <w:vAlign w:val="center"/>
          </w:tcPr>
          <w:p w14:paraId="5EE6ACFD">
            <w:pPr>
              <w:pBdr/>
              <w:spacing/>
              <w:ind/>
              <w:jc w:val="center"/>
              <w:rPr>
                <w:rFonts w:ascii="Arial" w:hAnsi="Arial" w:cs="Arial"/>
                <w:sz w:val="18"/>
              </w:rPr>
            </w:pPr>
            <w:r>
              <w:rPr>
                <w:rFonts w:ascii="Arial" w:hAnsi="Arial" w:cs="Arial"/>
                <w:sz w:val="18"/>
              </w:rPr>
              <w:t xml:space="preserve">414301</w:t>
            </w:r>
            <w:r>
              <w:rPr>
                <w:rFonts w:ascii="Arial" w:hAnsi="Arial" w:cs="Arial"/>
                <w:sz w:val="18"/>
              </w:rPr>
            </w:r>
            <w:r>
              <w:rPr>
                <w:rFonts w:ascii="Arial" w:hAnsi="Arial" w:cs="Arial"/>
                <w:sz w:val="18"/>
              </w:rPr>
            </w:r>
          </w:p>
        </w:tc>
        <w:tc>
          <w:tcPr>
            <w:tcBorders/>
            <w:tcW w:w="5498" w:type="dxa"/>
            <w:vAlign w:val="center"/>
          </w:tcPr>
          <w:p w14:paraId="4AA79EBA">
            <w:pPr>
              <w:pBdr/>
              <w:spacing/>
              <w:ind/>
              <w:jc w:val="center"/>
              <w:rPr>
                <w:rFonts w:ascii="Arial" w:hAnsi="Arial" w:cs="Arial"/>
                <w:sz w:val="18"/>
              </w:rPr>
            </w:pPr>
            <w:r>
              <w:rPr>
                <w:rFonts w:ascii="Arial" w:hAnsi="Arial" w:cs="Arial"/>
                <w:sz w:val="18"/>
              </w:rPr>
              <w:t xml:space="preserve">ESPLENECTOMÍA PARCIAL VÍA ABIERTA</w:t>
            </w:r>
            <w:r>
              <w:rPr>
                <w:rFonts w:ascii="Arial" w:hAnsi="Arial" w:cs="Arial"/>
                <w:sz w:val="18"/>
              </w:rPr>
            </w:r>
            <w:r>
              <w:rPr>
                <w:rFonts w:ascii="Arial" w:hAnsi="Arial" w:cs="Arial"/>
                <w:sz w:val="18"/>
              </w:rPr>
            </w:r>
          </w:p>
        </w:tc>
        <w:tc>
          <w:tcPr>
            <w:tcBorders/>
            <w:tcW w:w="1134" w:type="dxa"/>
            <w:vAlign w:val="center"/>
          </w:tcPr>
          <w:p w14:paraId="6B1CCAA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5D4B9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AAEDCC">
            <w:pPr>
              <w:widowControl w:val="true"/>
              <w:pBdr/>
              <w:spacing/>
              <w:ind/>
              <w:jc w:val="center"/>
              <w:rPr>
                <w:rFonts w:ascii="Arial" w:hAnsi="Arial" w:cs="Arial"/>
                <w:sz w:val="18"/>
              </w:rPr>
            </w:pPr>
            <w:r>
              <w:rPr>
                <w:rFonts w:ascii="Arial" w:hAnsi="Arial" w:cs="Arial"/>
                <w:sz w:val="18"/>
              </w:rPr>
              <w:t xml:space="preserve">347</w:t>
            </w:r>
            <w:r>
              <w:rPr>
                <w:rFonts w:ascii="Arial" w:hAnsi="Arial" w:cs="Arial"/>
                <w:sz w:val="18"/>
              </w:rPr>
            </w:r>
            <w:r>
              <w:rPr>
                <w:rFonts w:ascii="Arial" w:hAnsi="Arial" w:cs="Arial"/>
                <w:sz w:val="18"/>
              </w:rPr>
            </w:r>
          </w:p>
        </w:tc>
        <w:tc>
          <w:tcPr>
            <w:tcBorders/>
            <w:tcW w:w="993" w:type="dxa"/>
            <w:vAlign w:val="center"/>
          </w:tcPr>
          <w:p w14:paraId="584A2AAD">
            <w:pPr>
              <w:pBdr/>
              <w:spacing/>
              <w:ind/>
              <w:jc w:val="center"/>
              <w:rPr>
                <w:rFonts w:ascii="Arial" w:hAnsi="Arial" w:cs="Arial"/>
                <w:sz w:val="18"/>
              </w:rPr>
            </w:pPr>
            <w:r>
              <w:rPr>
                <w:rFonts w:ascii="Arial" w:hAnsi="Arial" w:cs="Arial"/>
                <w:sz w:val="18"/>
              </w:rPr>
              <w:t xml:space="preserve">415102</w:t>
            </w:r>
            <w:r>
              <w:rPr>
                <w:rFonts w:ascii="Arial" w:hAnsi="Arial" w:cs="Arial"/>
                <w:sz w:val="18"/>
              </w:rPr>
            </w:r>
            <w:r>
              <w:rPr>
                <w:rFonts w:ascii="Arial" w:hAnsi="Arial" w:cs="Arial"/>
                <w:sz w:val="18"/>
              </w:rPr>
            </w:r>
          </w:p>
        </w:tc>
        <w:tc>
          <w:tcPr>
            <w:tcBorders/>
            <w:tcW w:w="5498" w:type="dxa"/>
            <w:vAlign w:val="center"/>
          </w:tcPr>
          <w:p w14:paraId="21BC99D8">
            <w:pPr>
              <w:pBdr/>
              <w:spacing/>
              <w:ind/>
              <w:jc w:val="center"/>
              <w:rPr>
                <w:rFonts w:ascii="Arial" w:hAnsi="Arial" w:cs="Arial"/>
                <w:sz w:val="18"/>
              </w:rPr>
            </w:pPr>
            <w:r>
              <w:rPr>
                <w:rFonts w:ascii="Arial" w:hAnsi="Arial" w:cs="Arial"/>
                <w:sz w:val="18"/>
              </w:rPr>
              <w:t xml:space="preserve">ESPLENECTOMÍA TOTAL VÍA ABIERTA</w:t>
            </w:r>
            <w:r>
              <w:rPr>
                <w:rFonts w:ascii="Arial" w:hAnsi="Arial" w:cs="Arial"/>
                <w:sz w:val="18"/>
              </w:rPr>
            </w:r>
            <w:r>
              <w:rPr>
                <w:rFonts w:ascii="Arial" w:hAnsi="Arial" w:cs="Arial"/>
                <w:sz w:val="18"/>
              </w:rPr>
            </w:r>
          </w:p>
        </w:tc>
        <w:tc>
          <w:tcPr>
            <w:tcBorders/>
            <w:tcW w:w="1134" w:type="dxa"/>
            <w:vAlign w:val="center"/>
          </w:tcPr>
          <w:p w14:paraId="7097E0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E316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C6A7E5">
            <w:pPr>
              <w:widowControl w:val="true"/>
              <w:pBdr/>
              <w:spacing/>
              <w:ind/>
              <w:jc w:val="center"/>
              <w:rPr>
                <w:rFonts w:ascii="Arial" w:hAnsi="Arial" w:cs="Arial"/>
                <w:sz w:val="18"/>
              </w:rPr>
            </w:pPr>
            <w:r>
              <w:rPr>
                <w:rFonts w:ascii="Arial" w:hAnsi="Arial" w:cs="Arial"/>
                <w:sz w:val="18"/>
              </w:rPr>
              <w:t xml:space="preserve">348</w:t>
            </w:r>
            <w:r>
              <w:rPr>
                <w:rFonts w:ascii="Arial" w:hAnsi="Arial" w:cs="Arial"/>
                <w:sz w:val="18"/>
              </w:rPr>
            </w:r>
            <w:r>
              <w:rPr>
                <w:rFonts w:ascii="Arial" w:hAnsi="Arial" w:cs="Arial"/>
                <w:sz w:val="18"/>
              </w:rPr>
            </w:r>
          </w:p>
        </w:tc>
        <w:tc>
          <w:tcPr>
            <w:tcBorders/>
            <w:tcW w:w="993" w:type="dxa"/>
            <w:vAlign w:val="center"/>
          </w:tcPr>
          <w:p w14:paraId="6317557D">
            <w:pPr>
              <w:pBdr/>
              <w:spacing/>
              <w:ind/>
              <w:jc w:val="center"/>
              <w:rPr>
                <w:rFonts w:ascii="Arial" w:hAnsi="Arial" w:cs="Arial"/>
                <w:sz w:val="18"/>
              </w:rPr>
            </w:pPr>
            <w:r>
              <w:rPr>
                <w:rFonts w:ascii="Arial" w:hAnsi="Arial" w:cs="Arial"/>
                <w:sz w:val="18"/>
              </w:rPr>
              <w:t xml:space="preserve">430102</w:t>
            </w:r>
            <w:r>
              <w:rPr>
                <w:rFonts w:ascii="Arial" w:hAnsi="Arial" w:cs="Arial"/>
                <w:sz w:val="18"/>
              </w:rPr>
            </w:r>
            <w:r>
              <w:rPr>
                <w:rFonts w:ascii="Arial" w:hAnsi="Arial" w:cs="Arial"/>
                <w:sz w:val="18"/>
              </w:rPr>
            </w:r>
          </w:p>
        </w:tc>
        <w:tc>
          <w:tcPr>
            <w:tcBorders/>
            <w:tcW w:w="5498" w:type="dxa"/>
            <w:vAlign w:val="center"/>
          </w:tcPr>
          <w:p w14:paraId="770254A1">
            <w:pPr>
              <w:pBdr/>
              <w:spacing/>
              <w:ind/>
              <w:jc w:val="center"/>
              <w:rPr>
                <w:rFonts w:ascii="Arial" w:hAnsi="Arial" w:cs="Arial"/>
                <w:sz w:val="18"/>
              </w:rPr>
            </w:pPr>
            <w:r>
              <w:rPr>
                <w:rFonts w:ascii="Arial" w:hAnsi="Arial" w:cs="Arial"/>
                <w:sz w:val="18"/>
              </w:rPr>
              <w:t xml:space="preserve">EXTRACCIÓN DE CUERPO EXTRAÑO MÚLTIPLE (BEZOARD) POR GASTROTOMÍA VÍA ABIERTA</w:t>
            </w:r>
            <w:r>
              <w:rPr>
                <w:rFonts w:ascii="Arial" w:hAnsi="Arial" w:cs="Arial"/>
                <w:sz w:val="18"/>
              </w:rPr>
            </w:r>
            <w:r>
              <w:rPr>
                <w:rFonts w:ascii="Arial" w:hAnsi="Arial" w:cs="Arial"/>
                <w:sz w:val="18"/>
              </w:rPr>
            </w:r>
          </w:p>
        </w:tc>
        <w:tc>
          <w:tcPr>
            <w:tcBorders/>
            <w:tcW w:w="1134" w:type="dxa"/>
            <w:vAlign w:val="center"/>
          </w:tcPr>
          <w:p w14:paraId="09D4E06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0A6EE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62531A">
            <w:pPr>
              <w:widowControl w:val="true"/>
              <w:pBdr/>
              <w:spacing/>
              <w:ind/>
              <w:jc w:val="center"/>
              <w:rPr>
                <w:rFonts w:ascii="Arial" w:hAnsi="Arial" w:cs="Arial"/>
                <w:sz w:val="18"/>
              </w:rPr>
            </w:pPr>
            <w:r>
              <w:rPr>
                <w:rFonts w:ascii="Arial" w:hAnsi="Arial" w:cs="Arial"/>
                <w:sz w:val="18"/>
              </w:rPr>
              <w:t xml:space="preserve">349</w:t>
            </w:r>
            <w:r>
              <w:rPr>
                <w:rFonts w:ascii="Arial" w:hAnsi="Arial" w:cs="Arial"/>
                <w:sz w:val="18"/>
              </w:rPr>
            </w:r>
            <w:r>
              <w:rPr>
                <w:rFonts w:ascii="Arial" w:hAnsi="Arial" w:cs="Arial"/>
                <w:sz w:val="18"/>
              </w:rPr>
            </w:r>
          </w:p>
        </w:tc>
        <w:tc>
          <w:tcPr>
            <w:tcBorders/>
            <w:tcW w:w="993" w:type="dxa"/>
            <w:vAlign w:val="center"/>
          </w:tcPr>
          <w:p w14:paraId="02539DE4">
            <w:pPr>
              <w:pBdr/>
              <w:spacing/>
              <w:ind/>
              <w:jc w:val="center"/>
              <w:rPr>
                <w:rFonts w:ascii="Arial" w:hAnsi="Arial" w:cs="Arial"/>
                <w:sz w:val="18"/>
              </w:rPr>
            </w:pPr>
            <w:r>
              <w:rPr>
                <w:rFonts w:ascii="Arial" w:hAnsi="Arial" w:cs="Arial"/>
                <w:sz w:val="18"/>
              </w:rPr>
              <w:t xml:space="preserve">431001</w:t>
            </w:r>
            <w:r>
              <w:rPr>
                <w:rFonts w:ascii="Arial" w:hAnsi="Arial" w:cs="Arial"/>
                <w:sz w:val="18"/>
              </w:rPr>
            </w:r>
            <w:r>
              <w:rPr>
                <w:rFonts w:ascii="Arial" w:hAnsi="Arial" w:cs="Arial"/>
                <w:sz w:val="18"/>
              </w:rPr>
            </w:r>
          </w:p>
        </w:tc>
        <w:tc>
          <w:tcPr>
            <w:tcBorders/>
            <w:tcW w:w="5498" w:type="dxa"/>
            <w:vAlign w:val="center"/>
          </w:tcPr>
          <w:p w14:paraId="6CC39F9D">
            <w:pPr>
              <w:pBdr/>
              <w:spacing/>
              <w:ind/>
              <w:jc w:val="center"/>
              <w:rPr>
                <w:rFonts w:ascii="Arial" w:hAnsi="Arial" w:cs="Arial"/>
                <w:sz w:val="18"/>
              </w:rPr>
            </w:pPr>
            <w:r>
              <w:rPr>
                <w:rFonts w:ascii="Arial" w:hAnsi="Arial" w:cs="Arial"/>
                <w:sz w:val="18"/>
              </w:rPr>
              <w:t xml:space="preserve">GASTROSTOMÍA VÍA ABIERTA</w:t>
            </w:r>
            <w:r>
              <w:rPr>
                <w:rFonts w:ascii="Arial" w:hAnsi="Arial" w:cs="Arial"/>
                <w:sz w:val="18"/>
              </w:rPr>
            </w:r>
            <w:r>
              <w:rPr>
                <w:rFonts w:ascii="Arial" w:hAnsi="Arial" w:cs="Arial"/>
                <w:sz w:val="18"/>
              </w:rPr>
            </w:r>
          </w:p>
        </w:tc>
        <w:tc>
          <w:tcPr>
            <w:tcBorders/>
            <w:tcW w:w="1134" w:type="dxa"/>
            <w:vAlign w:val="center"/>
          </w:tcPr>
          <w:p w14:paraId="49655EE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B7107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BEAAC2">
            <w:pPr>
              <w:widowControl w:val="true"/>
              <w:pBdr/>
              <w:spacing/>
              <w:ind/>
              <w:jc w:val="center"/>
              <w:rPr>
                <w:rFonts w:ascii="Arial" w:hAnsi="Arial" w:cs="Arial"/>
                <w:sz w:val="18"/>
              </w:rPr>
            </w:pPr>
            <w:r>
              <w:rPr>
                <w:rFonts w:ascii="Arial" w:hAnsi="Arial" w:cs="Arial"/>
                <w:sz w:val="18"/>
              </w:rPr>
              <w:t xml:space="preserve">350</w:t>
            </w:r>
            <w:r>
              <w:rPr>
                <w:rFonts w:ascii="Arial" w:hAnsi="Arial" w:cs="Arial"/>
                <w:sz w:val="18"/>
              </w:rPr>
            </w:r>
            <w:r>
              <w:rPr>
                <w:rFonts w:ascii="Arial" w:hAnsi="Arial" w:cs="Arial"/>
                <w:sz w:val="18"/>
              </w:rPr>
            </w:r>
          </w:p>
        </w:tc>
        <w:tc>
          <w:tcPr>
            <w:tcBorders/>
            <w:tcW w:w="993" w:type="dxa"/>
            <w:vAlign w:val="center"/>
          </w:tcPr>
          <w:p w14:paraId="0A11A2D7">
            <w:pPr>
              <w:pBdr/>
              <w:spacing/>
              <w:ind/>
              <w:jc w:val="center"/>
              <w:rPr>
                <w:rFonts w:ascii="Arial" w:hAnsi="Arial" w:cs="Arial"/>
                <w:sz w:val="18"/>
              </w:rPr>
            </w:pPr>
            <w:r>
              <w:rPr>
                <w:rFonts w:ascii="Arial" w:hAnsi="Arial" w:cs="Arial"/>
                <w:sz w:val="18"/>
              </w:rPr>
              <w:t xml:space="preserve">437101</w:t>
            </w:r>
            <w:r>
              <w:rPr>
                <w:rFonts w:ascii="Arial" w:hAnsi="Arial" w:cs="Arial"/>
                <w:sz w:val="18"/>
              </w:rPr>
            </w:r>
            <w:r>
              <w:rPr>
                <w:rFonts w:ascii="Arial" w:hAnsi="Arial" w:cs="Arial"/>
                <w:sz w:val="18"/>
              </w:rPr>
            </w:r>
          </w:p>
        </w:tc>
        <w:tc>
          <w:tcPr>
            <w:tcBorders/>
            <w:tcW w:w="5498" w:type="dxa"/>
            <w:vAlign w:val="center"/>
          </w:tcPr>
          <w:p w14:paraId="0361E39C">
            <w:pPr>
              <w:pBdr/>
              <w:spacing/>
              <w:ind/>
              <w:jc w:val="center"/>
              <w:rPr>
                <w:rFonts w:ascii="Arial" w:hAnsi="Arial" w:cs="Arial"/>
                <w:sz w:val="18"/>
              </w:rPr>
            </w:pPr>
            <w:r>
              <w:rPr>
                <w:rFonts w:ascii="Arial" w:hAnsi="Arial" w:cs="Arial"/>
                <w:sz w:val="18"/>
              </w:rPr>
              <w:t xml:space="preserve">GASTROYEYUNOSTOMÍA VÍA ABIERTA</w:t>
            </w:r>
            <w:r>
              <w:rPr>
                <w:rFonts w:ascii="Arial" w:hAnsi="Arial" w:cs="Arial"/>
                <w:sz w:val="18"/>
              </w:rPr>
            </w:r>
            <w:r>
              <w:rPr>
                <w:rFonts w:ascii="Arial" w:hAnsi="Arial" w:cs="Arial"/>
                <w:sz w:val="18"/>
              </w:rPr>
            </w:r>
          </w:p>
        </w:tc>
        <w:tc>
          <w:tcPr>
            <w:tcBorders/>
            <w:tcW w:w="1134" w:type="dxa"/>
            <w:vAlign w:val="center"/>
          </w:tcPr>
          <w:p w14:paraId="187FE41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FFB5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5842A3">
            <w:pPr>
              <w:widowControl w:val="true"/>
              <w:pBdr/>
              <w:spacing/>
              <w:ind/>
              <w:jc w:val="center"/>
              <w:rPr>
                <w:rFonts w:ascii="Arial" w:hAnsi="Arial" w:cs="Arial"/>
                <w:sz w:val="18"/>
              </w:rPr>
            </w:pPr>
            <w:r>
              <w:rPr>
                <w:rFonts w:ascii="Arial" w:hAnsi="Arial" w:cs="Arial"/>
                <w:sz w:val="18"/>
              </w:rPr>
              <w:t xml:space="preserve">351</w:t>
            </w:r>
            <w:r>
              <w:rPr>
                <w:rFonts w:ascii="Arial" w:hAnsi="Arial" w:cs="Arial"/>
                <w:sz w:val="18"/>
              </w:rPr>
            </w:r>
            <w:r>
              <w:rPr>
                <w:rFonts w:ascii="Arial" w:hAnsi="Arial" w:cs="Arial"/>
                <w:sz w:val="18"/>
              </w:rPr>
            </w:r>
          </w:p>
        </w:tc>
        <w:tc>
          <w:tcPr>
            <w:tcBorders/>
            <w:tcW w:w="993" w:type="dxa"/>
            <w:vAlign w:val="center"/>
          </w:tcPr>
          <w:p w14:paraId="3C310702">
            <w:pPr>
              <w:pBdr/>
              <w:spacing/>
              <w:ind/>
              <w:jc w:val="center"/>
              <w:rPr>
                <w:rFonts w:ascii="Arial" w:hAnsi="Arial" w:cs="Arial"/>
                <w:sz w:val="18"/>
              </w:rPr>
            </w:pPr>
            <w:r>
              <w:rPr>
                <w:rFonts w:ascii="Arial" w:hAnsi="Arial" w:cs="Arial"/>
                <w:sz w:val="18"/>
              </w:rPr>
              <w:t xml:space="preserve">459101</w:t>
            </w:r>
            <w:r>
              <w:rPr>
                <w:rFonts w:ascii="Arial" w:hAnsi="Arial" w:cs="Arial"/>
                <w:sz w:val="18"/>
              </w:rPr>
            </w:r>
            <w:r>
              <w:rPr>
                <w:rFonts w:ascii="Arial" w:hAnsi="Arial" w:cs="Arial"/>
                <w:sz w:val="18"/>
              </w:rPr>
            </w:r>
          </w:p>
        </w:tc>
        <w:tc>
          <w:tcPr>
            <w:tcBorders/>
            <w:tcW w:w="5498" w:type="dxa"/>
            <w:vAlign w:val="center"/>
          </w:tcPr>
          <w:p w14:paraId="482B6BF8">
            <w:pPr>
              <w:pBdr/>
              <w:spacing/>
              <w:ind/>
              <w:jc w:val="center"/>
              <w:rPr>
                <w:rFonts w:ascii="Arial" w:hAnsi="Arial" w:cs="Arial"/>
                <w:sz w:val="18"/>
              </w:rPr>
            </w:pPr>
            <w:r>
              <w:rPr>
                <w:rFonts w:ascii="Arial" w:hAnsi="Arial" w:cs="Arial"/>
                <w:sz w:val="18"/>
              </w:rPr>
              <w:t xml:space="preserve">ANASTOMOSIS DE INTESTINO DELGADO A INTESTINO DELGADO VÍA ABIERTA</w:t>
            </w:r>
            <w:r>
              <w:rPr>
                <w:rFonts w:ascii="Arial" w:hAnsi="Arial" w:cs="Arial"/>
                <w:sz w:val="18"/>
              </w:rPr>
            </w:r>
            <w:r>
              <w:rPr>
                <w:rFonts w:ascii="Arial" w:hAnsi="Arial" w:cs="Arial"/>
                <w:sz w:val="18"/>
              </w:rPr>
            </w:r>
          </w:p>
        </w:tc>
        <w:tc>
          <w:tcPr>
            <w:tcBorders/>
            <w:tcW w:w="1134" w:type="dxa"/>
            <w:vAlign w:val="center"/>
          </w:tcPr>
          <w:p w14:paraId="663106A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A02B6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6DB016">
            <w:pPr>
              <w:widowControl w:val="true"/>
              <w:pBdr/>
              <w:spacing/>
              <w:ind/>
              <w:jc w:val="center"/>
              <w:rPr>
                <w:rFonts w:ascii="Arial" w:hAnsi="Arial" w:cs="Arial"/>
                <w:sz w:val="18"/>
              </w:rPr>
            </w:pPr>
            <w:r>
              <w:rPr>
                <w:rFonts w:ascii="Arial" w:hAnsi="Arial" w:cs="Arial"/>
                <w:sz w:val="18"/>
              </w:rPr>
              <w:t xml:space="preserve">352</w:t>
            </w:r>
            <w:r>
              <w:rPr>
                <w:rFonts w:ascii="Arial" w:hAnsi="Arial" w:cs="Arial"/>
                <w:sz w:val="18"/>
              </w:rPr>
            </w:r>
            <w:r>
              <w:rPr>
                <w:rFonts w:ascii="Arial" w:hAnsi="Arial" w:cs="Arial"/>
                <w:sz w:val="18"/>
              </w:rPr>
            </w:r>
          </w:p>
        </w:tc>
        <w:tc>
          <w:tcPr>
            <w:tcBorders/>
            <w:tcW w:w="993" w:type="dxa"/>
            <w:vAlign w:val="center"/>
          </w:tcPr>
          <w:p w14:paraId="2FC2708E">
            <w:pPr>
              <w:pBdr/>
              <w:spacing/>
              <w:ind/>
              <w:jc w:val="center"/>
              <w:rPr>
                <w:rFonts w:ascii="Arial" w:hAnsi="Arial" w:cs="Arial"/>
                <w:sz w:val="18"/>
              </w:rPr>
            </w:pPr>
            <w:r>
              <w:rPr>
                <w:rFonts w:ascii="Arial" w:hAnsi="Arial" w:cs="Arial"/>
                <w:sz w:val="18"/>
              </w:rPr>
              <w:t xml:space="preserve">459201</w:t>
            </w:r>
            <w:r>
              <w:rPr>
                <w:rFonts w:ascii="Arial" w:hAnsi="Arial" w:cs="Arial"/>
                <w:sz w:val="18"/>
              </w:rPr>
            </w:r>
            <w:r>
              <w:rPr>
                <w:rFonts w:ascii="Arial" w:hAnsi="Arial" w:cs="Arial"/>
                <w:sz w:val="18"/>
              </w:rPr>
            </w:r>
          </w:p>
        </w:tc>
        <w:tc>
          <w:tcPr>
            <w:tcBorders/>
            <w:tcW w:w="5498" w:type="dxa"/>
            <w:vAlign w:val="center"/>
          </w:tcPr>
          <w:p w14:paraId="09627B5D">
            <w:pPr>
              <w:pBdr/>
              <w:spacing/>
              <w:ind/>
              <w:jc w:val="center"/>
              <w:rPr>
                <w:rFonts w:ascii="Arial" w:hAnsi="Arial" w:cs="Arial"/>
                <w:sz w:val="18"/>
              </w:rPr>
            </w:pPr>
            <w:r>
              <w:rPr>
                <w:rFonts w:ascii="Arial" w:hAnsi="Arial" w:cs="Arial"/>
                <w:sz w:val="18"/>
              </w:rPr>
              <w:t xml:space="preserve">ANASTOMOSIS DE INTESTINO DELGADO AL MUÑON RECTAL VÍA ABIERTA</w:t>
            </w:r>
            <w:r>
              <w:rPr>
                <w:rFonts w:ascii="Arial" w:hAnsi="Arial" w:cs="Arial"/>
                <w:sz w:val="18"/>
              </w:rPr>
            </w:r>
            <w:r>
              <w:rPr>
                <w:rFonts w:ascii="Arial" w:hAnsi="Arial" w:cs="Arial"/>
                <w:sz w:val="18"/>
              </w:rPr>
            </w:r>
          </w:p>
        </w:tc>
        <w:tc>
          <w:tcPr>
            <w:tcBorders/>
            <w:tcW w:w="1134" w:type="dxa"/>
            <w:vAlign w:val="center"/>
          </w:tcPr>
          <w:p w14:paraId="40653E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73E11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23CC9D">
            <w:pPr>
              <w:widowControl w:val="true"/>
              <w:pBdr/>
              <w:spacing/>
              <w:ind/>
              <w:jc w:val="center"/>
              <w:rPr>
                <w:rFonts w:ascii="Arial" w:hAnsi="Arial" w:cs="Arial"/>
                <w:sz w:val="18"/>
              </w:rPr>
            </w:pPr>
            <w:r>
              <w:rPr>
                <w:rFonts w:ascii="Arial" w:hAnsi="Arial" w:cs="Arial"/>
                <w:sz w:val="18"/>
              </w:rPr>
              <w:t xml:space="preserve">353</w:t>
            </w:r>
            <w:r>
              <w:rPr>
                <w:rFonts w:ascii="Arial" w:hAnsi="Arial" w:cs="Arial"/>
                <w:sz w:val="18"/>
              </w:rPr>
            </w:r>
            <w:r>
              <w:rPr>
                <w:rFonts w:ascii="Arial" w:hAnsi="Arial" w:cs="Arial"/>
                <w:sz w:val="18"/>
              </w:rPr>
            </w:r>
          </w:p>
        </w:tc>
        <w:tc>
          <w:tcPr>
            <w:tcBorders/>
            <w:tcW w:w="993" w:type="dxa"/>
            <w:vAlign w:val="center"/>
          </w:tcPr>
          <w:p w14:paraId="13FDC527">
            <w:pPr>
              <w:pBdr/>
              <w:spacing/>
              <w:ind/>
              <w:jc w:val="center"/>
              <w:rPr>
                <w:rFonts w:ascii="Arial" w:hAnsi="Arial" w:cs="Arial"/>
                <w:sz w:val="18"/>
              </w:rPr>
            </w:pPr>
            <w:r>
              <w:rPr>
                <w:rFonts w:ascii="Arial" w:hAnsi="Arial" w:cs="Arial"/>
                <w:sz w:val="18"/>
              </w:rPr>
              <w:t xml:space="preserve">459301</w:t>
            </w:r>
            <w:r>
              <w:rPr>
                <w:rFonts w:ascii="Arial" w:hAnsi="Arial" w:cs="Arial"/>
                <w:sz w:val="18"/>
              </w:rPr>
            </w:r>
            <w:r>
              <w:rPr>
                <w:rFonts w:ascii="Arial" w:hAnsi="Arial" w:cs="Arial"/>
                <w:sz w:val="18"/>
              </w:rPr>
            </w:r>
          </w:p>
        </w:tc>
        <w:tc>
          <w:tcPr>
            <w:tcBorders/>
            <w:tcW w:w="5498" w:type="dxa"/>
            <w:vAlign w:val="center"/>
          </w:tcPr>
          <w:p w14:paraId="54EE82F6">
            <w:pPr>
              <w:pBdr/>
              <w:spacing/>
              <w:ind/>
              <w:jc w:val="center"/>
              <w:rPr>
                <w:rFonts w:ascii="Arial" w:hAnsi="Arial" w:cs="Arial"/>
                <w:sz w:val="18"/>
              </w:rPr>
            </w:pPr>
            <w:r>
              <w:rPr>
                <w:rFonts w:ascii="Arial" w:hAnsi="Arial" w:cs="Arial"/>
                <w:sz w:val="18"/>
              </w:rPr>
              <w:t xml:space="preserve">ANASTOMOSIS DE INTESTINO DELGADO A INTESTINO GRUESO VÍA ABIERTA</w:t>
            </w:r>
            <w:r>
              <w:rPr>
                <w:rFonts w:ascii="Arial" w:hAnsi="Arial" w:cs="Arial"/>
                <w:sz w:val="18"/>
              </w:rPr>
            </w:r>
            <w:r>
              <w:rPr>
                <w:rFonts w:ascii="Arial" w:hAnsi="Arial" w:cs="Arial"/>
                <w:sz w:val="18"/>
              </w:rPr>
            </w:r>
          </w:p>
        </w:tc>
        <w:tc>
          <w:tcPr>
            <w:tcBorders/>
            <w:tcW w:w="1134" w:type="dxa"/>
            <w:vAlign w:val="center"/>
          </w:tcPr>
          <w:p w14:paraId="02D34CC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F7853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8E1227">
            <w:pPr>
              <w:widowControl w:val="true"/>
              <w:pBdr/>
              <w:spacing/>
              <w:ind/>
              <w:jc w:val="center"/>
              <w:rPr>
                <w:rFonts w:ascii="Arial" w:hAnsi="Arial" w:cs="Arial"/>
                <w:sz w:val="18"/>
              </w:rPr>
            </w:pPr>
            <w:r>
              <w:rPr>
                <w:rFonts w:ascii="Arial" w:hAnsi="Arial" w:cs="Arial"/>
                <w:sz w:val="18"/>
              </w:rPr>
              <w:t xml:space="preserve">354</w:t>
            </w:r>
            <w:r>
              <w:rPr>
                <w:rFonts w:ascii="Arial" w:hAnsi="Arial" w:cs="Arial"/>
                <w:sz w:val="18"/>
              </w:rPr>
            </w:r>
            <w:r>
              <w:rPr>
                <w:rFonts w:ascii="Arial" w:hAnsi="Arial" w:cs="Arial"/>
                <w:sz w:val="18"/>
              </w:rPr>
            </w:r>
          </w:p>
        </w:tc>
        <w:tc>
          <w:tcPr>
            <w:tcBorders/>
            <w:tcW w:w="993" w:type="dxa"/>
            <w:vAlign w:val="center"/>
          </w:tcPr>
          <w:p w14:paraId="1E9D1AEA">
            <w:pPr>
              <w:pBdr/>
              <w:spacing/>
              <w:ind/>
              <w:jc w:val="center"/>
              <w:rPr>
                <w:rFonts w:ascii="Arial" w:hAnsi="Arial" w:cs="Arial"/>
                <w:sz w:val="18"/>
              </w:rPr>
            </w:pPr>
            <w:r>
              <w:rPr>
                <w:rFonts w:ascii="Arial" w:hAnsi="Arial" w:cs="Arial"/>
                <w:sz w:val="18"/>
              </w:rPr>
              <w:t xml:space="preserve">459401</w:t>
            </w:r>
            <w:r>
              <w:rPr>
                <w:rFonts w:ascii="Arial" w:hAnsi="Arial" w:cs="Arial"/>
                <w:sz w:val="18"/>
              </w:rPr>
            </w:r>
            <w:r>
              <w:rPr>
                <w:rFonts w:ascii="Arial" w:hAnsi="Arial" w:cs="Arial"/>
                <w:sz w:val="18"/>
              </w:rPr>
            </w:r>
          </w:p>
        </w:tc>
        <w:tc>
          <w:tcPr>
            <w:tcBorders/>
            <w:tcW w:w="5498" w:type="dxa"/>
            <w:vAlign w:val="center"/>
          </w:tcPr>
          <w:p w14:paraId="02C52641">
            <w:pPr>
              <w:pBdr/>
              <w:spacing/>
              <w:ind/>
              <w:jc w:val="center"/>
              <w:rPr>
                <w:rFonts w:ascii="Arial" w:hAnsi="Arial" w:cs="Arial"/>
                <w:sz w:val="18"/>
              </w:rPr>
            </w:pPr>
            <w:r>
              <w:rPr>
                <w:rFonts w:ascii="Arial" w:hAnsi="Arial" w:cs="Arial"/>
                <w:sz w:val="18"/>
              </w:rPr>
              <w:t xml:space="preserve">ANASTOMOSIS DE INTESTINO GRUESO A INTESTINO GRUESO VÍA ABIERTA</w:t>
            </w:r>
            <w:r>
              <w:rPr>
                <w:rFonts w:ascii="Arial" w:hAnsi="Arial" w:cs="Arial"/>
                <w:sz w:val="18"/>
              </w:rPr>
            </w:r>
            <w:r>
              <w:rPr>
                <w:rFonts w:ascii="Arial" w:hAnsi="Arial" w:cs="Arial"/>
                <w:sz w:val="18"/>
              </w:rPr>
            </w:r>
          </w:p>
        </w:tc>
        <w:tc>
          <w:tcPr>
            <w:tcBorders/>
            <w:tcW w:w="1134" w:type="dxa"/>
            <w:vAlign w:val="center"/>
          </w:tcPr>
          <w:p w14:paraId="38323C1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BDA8B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4F51F6">
            <w:pPr>
              <w:widowControl w:val="true"/>
              <w:pBdr/>
              <w:spacing/>
              <w:ind/>
              <w:jc w:val="center"/>
              <w:rPr>
                <w:rFonts w:ascii="Arial" w:hAnsi="Arial" w:cs="Arial"/>
                <w:sz w:val="18"/>
              </w:rPr>
            </w:pPr>
            <w:r>
              <w:rPr>
                <w:rFonts w:ascii="Arial" w:hAnsi="Arial" w:cs="Arial"/>
                <w:sz w:val="18"/>
              </w:rPr>
              <w:t xml:space="preserve">355</w:t>
            </w:r>
            <w:r>
              <w:rPr>
                <w:rFonts w:ascii="Arial" w:hAnsi="Arial" w:cs="Arial"/>
                <w:sz w:val="18"/>
              </w:rPr>
            </w:r>
            <w:r>
              <w:rPr>
                <w:rFonts w:ascii="Arial" w:hAnsi="Arial" w:cs="Arial"/>
                <w:sz w:val="18"/>
              </w:rPr>
            </w:r>
          </w:p>
        </w:tc>
        <w:tc>
          <w:tcPr>
            <w:tcBorders/>
            <w:tcW w:w="993" w:type="dxa"/>
            <w:vAlign w:val="center"/>
          </w:tcPr>
          <w:p w14:paraId="5DAC86BB">
            <w:pPr>
              <w:pBdr/>
              <w:spacing/>
              <w:ind/>
              <w:jc w:val="center"/>
              <w:rPr>
                <w:rFonts w:ascii="Arial" w:hAnsi="Arial" w:cs="Arial"/>
                <w:sz w:val="18"/>
              </w:rPr>
            </w:pPr>
            <w:r>
              <w:rPr>
                <w:rFonts w:ascii="Arial" w:hAnsi="Arial" w:cs="Arial"/>
                <w:sz w:val="18"/>
              </w:rPr>
              <w:t xml:space="preserve">461301</w:t>
            </w:r>
            <w:r>
              <w:rPr>
                <w:rFonts w:ascii="Arial" w:hAnsi="Arial" w:cs="Arial"/>
                <w:sz w:val="18"/>
              </w:rPr>
            </w:r>
            <w:r>
              <w:rPr>
                <w:rFonts w:ascii="Arial" w:hAnsi="Arial" w:cs="Arial"/>
                <w:sz w:val="18"/>
              </w:rPr>
            </w:r>
          </w:p>
        </w:tc>
        <w:tc>
          <w:tcPr>
            <w:tcBorders/>
            <w:tcW w:w="5498" w:type="dxa"/>
            <w:vAlign w:val="center"/>
          </w:tcPr>
          <w:p w14:paraId="4C79891F">
            <w:pPr>
              <w:pBdr/>
              <w:spacing/>
              <w:ind/>
              <w:jc w:val="center"/>
              <w:rPr>
                <w:rFonts w:ascii="Arial" w:hAnsi="Arial" w:cs="Arial"/>
                <w:sz w:val="18"/>
              </w:rPr>
            </w:pPr>
            <w:r>
              <w:rPr>
                <w:rFonts w:ascii="Arial" w:hAnsi="Arial" w:cs="Arial"/>
                <w:sz w:val="18"/>
              </w:rPr>
              <w:t xml:space="preserve">COLOSTOMÍA VÍA ABIERTA</w:t>
            </w:r>
            <w:r>
              <w:rPr>
                <w:rFonts w:ascii="Arial" w:hAnsi="Arial" w:cs="Arial"/>
                <w:sz w:val="18"/>
              </w:rPr>
            </w:r>
            <w:r>
              <w:rPr>
                <w:rFonts w:ascii="Arial" w:hAnsi="Arial" w:cs="Arial"/>
                <w:sz w:val="18"/>
              </w:rPr>
            </w:r>
          </w:p>
        </w:tc>
        <w:tc>
          <w:tcPr>
            <w:tcBorders/>
            <w:tcW w:w="1134" w:type="dxa"/>
            <w:vAlign w:val="center"/>
          </w:tcPr>
          <w:p w14:paraId="5C6345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6C7FC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0B08B5">
            <w:pPr>
              <w:widowControl w:val="true"/>
              <w:pBdr/>
              <w:spacing/>
              <w:ind/>
              <w:jc w:val="center"/>
              <w:rPr>
                <w:rFonts w:ascii="Arial" w:hAnsi="Arial" w:cs="Arial"/>
                <w:sz w:val="18"/>
              </w:rPr>
            </w:pPr>
            <w:r>
              <w:rPr>
                <w:rFonts w:ascii="Arial" w:hAnsi="Arial" w:cs="Arial"/>
                <w:sz w:val="18"/>
              </w:rPr>
              <w:t xml:space="preserve">356</w:t>
            </w:r>
            <w:r>
              <w:rPr>
                <w:rFonts w:ascii="Arial" w:hAnsi="Arial" w:cs="Arial"/>
                <w:sz w:val="18"/>
              </w:rPr>
            </w:r>
            <w:r>
              <w:rPr>
                <w:rFonts w:ascii="Arial" w:hAnsi="Arial" w:cs="Arial"/>
                <w:sz w:val="18"/>
              </w:rPr>
            </w:r>
          </w:p>
        </w:tc>
        <w:tc>
          <w:tcPr>
            <w:tcBorders/>
            <w:tcW w:w="993" w:type="dxa"/>
            <w:vAlign w:val="center"/>
          </w:tcPr>
          <w:p w14:paraId="12E81A59">
            <w:pPr>
              <w:pBdr/>
              <w:spacing/>
              <w:ind/>
              <w:jc w:val="center"/>
              <w:rPr>
                <w:rFonts w:ascii="Arial" w:hAnsi="Arial" w:cs="Arial"/>
                <w:sz w:val="18"/>
              </w:rPr>
            </w:pPr>
            <w:r>
              <w:rPr>
                <w:rFonts w:ascii="Arial" w:hAnsi="Arial" w:cs="Arial"/>
                <w:sz w:val="18"/>
              </w:rPr>
              <w:t xml:space="preserve">467001</w:t>
            </w:r>
            <w:r>
              <w:rPr>
                <w:rFonts w:ascii="Arial" w:hAnsi="Arial" w:cs="Arial"/>
                <w:sz w:val="18"/>
              </w:rPr>
            </w:r>
            <w:r>
              <w:rPr>
                <w:rFonts w:ascii="Arial" w:hAnsi="Arial" w:cs="Arial"/>
                <w:sz w:val="18"/>
              </w:rPr>
            </w:r>
          </w:p>
        </w:tc>
        <w:tc>
          <w:tcPr>
            <w:tcBorders/>
            <w:tcW w:w="5498" w:type="dxa"/>
            <w:vAlign w:val="center"/>
          </w:tcPr>
          <w:p w14:paraId="70B5A636">
            <w:pPr>
              <w:pBdr/>
              <w:spacing/>
              <w:ind/>
              <w:jc w:val="center"/>
              <w:rPr>
                <w:rFonts w:ascii="Arial" w:hAnsi="Arial" w:cs="Arial"/>
                <w:sz w:val="18"/>
              </w:rPr>
            </w:pPr>
            <w:r>
              <w:rPr>
                <w:rFonts w:ascii="Arial" w:hAnsi="Arial" w:cs="Arial"/>
                <w:sz w:val="18"/>
              </w:rPr>
              <w:t xml:space="preserve">ENTERORRAFIA VÍA ABIERTA</w:t>
            </w:r>
            <w:r>
              <w:rPr>
                <w:rFonts w:ascii="Arial" w:hAnsi="Arial" w:cs="Arial"/>
                <w:sz w:val="18"/>
              </w:rPr>
            </w:r>
            <w:r>
              <w:rPr>
                <w:rFonts w:ascii="Arial" w:hAnsi="Arial" w:cs="Arial"/>
                <w:sz w:val="18"/>
              </w:rPr>
            </w:r>
          </w:p>
        </w:tc>
        <w:tc>
          <w:tcPr>
            <w:tcBorders/>
            <w:tcW w:w="1134" w:type="dxa"/>
            <w:vAlign w:val="center"/>
          </w:tcPr>
          <w:p w14:paraId="39D96B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7E9F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1273D1">
            <w:pPr>
              <w:widowControl w:val="true"/>
              <w:pBdr/>
              <w:spacing/>
              <w:ind/>
              <w:jc w:val="center"/>
              <w:rPr>
                <w:rFonts w:ascii="Arial" w:hAnsi="Arial" w:cs="Arial"/>
                <w:sz w:val="18"/>
              </w:rPr>
            </w:pPr>
            <w:r>
              <w:rPr>
                <w:rFonts w:ascii="Arial" w:hAnsi="Arial" w:cs="Arial"/>
                <w:sz w:val="18"/>
              </w:rPr>
              <w:t xml:space="preserve">357</w:t>
            </w:r>
            <w:r>
              <w:rPr>
                <w:rFonts w:ascii="Arial" w:hAnsi="Arial" w:cs="Arial"/>
                <w:sz w:val="18"/>
              </w:rPr>
            </w:r>
            <w:r>
              <w:rPr>
                <w:rFonts w:ascii="Arial" w:hAnsi="Arial" w:cs="Arial"/>
                <w:sz w:val="18"/>
              </w:rPr>
            </w:r>
          </w:p>
        </w:tc>
        <w:tc>
          <w:tcPr>
            <w:tcBorders/>
            <w:tcW w:w="993" w:type="dxa"/>
            <w:vAlign w:val="center"/>
          </w:tcPr>
          <w:p w14:paraId="6CEF8CA2">
            <w:pPr>
              <w:pBdr/>
              <w:spacing/>
              <w:ind/>
              <w:jc w:val="center"/>
              <w:rPr>
                <w:rFonts w:ascii="Arial" w:hAnsi="Arial" w:cs="Arial"/>
                <w:sz w:val="18"/>
              </w:rPr>
            </w:pPr>
            <w:r>
              <w:rPr>
                <w:rFonts w:ascii="Arial" w:hAnsi="Arial" w:cs="Arial"/>
                <w:sz w:val="18"/>
              </w:rPr>
              <w:t xml:space="preserve">468011</w:t>
            </w:r>
            <w:r>
              <w:rPr>
                <w:rFonts w:ascii="Arial" w:hAnsi="Arial" w:cs="Arial"/>
                <w:sz w:val="18"/>
              </w:rPr>
            </w:r>
            <w:r>
              <w:rPr>
                <w:rFonts w:ascii="Arial" w:hAnsi="Arial" w:cs="Arial"/>
                <w:sz w:val="18"/>
              </w:rPr>
            </w:r>
          </w:p>
        </w:tc>
        <w:tc>
          <w:tcPr>
            <w:tcBorders/>
            <w:tcW w:w="5498" w:type="dxa"/>
            <w:vAlign w:val="center"/>
          </w:tcPr>
          <w:p w14:paraId="36CB7CA1">
            <w:pPr>
              <w:pBdr/>
              <w:spacing/>
              <w:ind/>
              <w:jc w:val="center"/>
              <w:rPr>
                <w:rFonts w:ascii="Arial" w:hAnsi="Arial" w:cs="Arial"/>
                <w:sz w:val="18"/>
              </w:rPr>
            </w:pPr>
            <w:r>
              <w:rPr>
                <w:rFonts w:ascii="Arial" w:hAnsi="Arial" w:cs="Arial"/>
                <w:sz w:val="18"/>
              </w:rPr>
              <w:t xml:space="preserve">REDUCCIÓN INTESTINAL SIN RESECCIÓN INTESTINAL VÍA ABIERTA</w:t>
            </w:r>
            <w:r>
              <w:rPr>
                <w:rFonts w:ascii="Arial" w:hAnsi="Arial" w:cs="Arial"/>
                <w:sz w:val="18"/>
              </w:rPr>
            </w:r>
            <w:r>
              <w:rPr>
                <w:rFonts w:ascii="Arial" w:hAnsi="Arial" w:cs="Arial"/>
                <w:sz w:val="18"/>
              </w:rPr>
            </w:r>
          </w:p>
        </w:tc>
        <w:tc>
          <w:tcPr>
            <w:tcBorders/>
            <w:tcW w:w="1134" w:type="dxa"/>
            <w:vAlign w:val="center"/>
          </w:tcPr>
          <w:p w14:paraId="56F6473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94296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6FDDB0">
            <w:pPr>
              <w:widowControl w:val="true"/>
              <w:pBdr/>
              <w:spacing/>
              <w:ind/>
              <w:jc w:val="center"/>
              <w:rPr>
                <w:rFonts w:ascii="Arial" w:hAnsi="Arial" w:cs="Arial"/>
                <w:sz w:val="18"/>
              </w:rPr>
            </w:pPr>
            <w:r>
              <w:rPr>
                <w:rFonts w:ascii="Arial" w:hAnsi="Arial" w:cs="Arial"/>
                <w:sz w:val="18"/>
              </w:rPr>
              <w:t xml:space="preserve">358</w:t>
            </w:r>
            <w:r>
              <w:rPr>
                <w:rFonts w:ascii="Arial" w:hAnsi="Arial" w:cs="Arial"/>
                <w:sz w:val="18"/>
              </w:rPr>
            </w:r>
            <w:r>
              <w:rPr>
                <w:rFonts w:ascii="Arial" w:hAnsi="Arial" w:cs="Arial"/>
                <w:sz w:val="18"/>
              </w:rPr>
            </w:r>
          </w:p>
        </w:tc>
        <w:tc>
          <w:tcPr>
            <w:tcBorders/>
            <w:tcW w:w="993" w:type="dxa"/>
            <w:vAlign w:val="center"/>
          </w:tcPr>
          <w:p w14:paraId="1C44CFA9">
            <w:pPr>
              <w:pBdr/>
              <w:spacing/>
              <w:ind/>
              <w:jc w:val="center"/>
              <w:rPr>
                <w:rFonts w:ascii="Arial" w:hAnsi="Arial" w:cs="Arial"/>
                <w:sz w:val="18"/>
              </w:rPr>
            </w:pPr>
            <w:r>
              <w:rPr>
                <w:rFonts w:ascii="Arial" w:hAnsi="Arial" w:cs="Arial"/>
                <w:sz w:val="18"/>
              </w:rPr>
              <w:t xml:space="preserve">471102</w:t>
            </w:r>
            <w:r>
              <w:rPr>
                <w:rFonts w:ascii="Arial" w:hAnsi="Arial" w:cs="Arial"/>
                <w:sz w:val="18"/>
              </w:rPr>
            </w:r>
            <w:r>
              <w:rPr>
                <w:rFonts w:ascii="Arial" w:hAnsi="Arial" w:cs="Arial"/>
                <w:sz w:val="18"/>
              </w:rPr>
            </w:r>
          </w:p>
        </w:tc>
        <w:tc>
          <w:tcPr>
            <w:tcBorders/>
            <w:tcW w:w="5498" w:type="dxa"/>
            <w:vAlign w:val="center"/>
          </w:tcPr>
          <w:p w14:paraId="160679AC">
            <w:pPr>
              <w:pBdr/>
              <w:spacing/>
              <w:ind/>
              <w:jc w:val="center"/>
              <w:rPr>
                <w:rFonts w:ascii="Arial" w:hAnsi="Arial" w:cs="Arial"/>
                <w:sz w:val="18"/>
              </w:rPr>
            </w:pPr>
            <w:r>
              <w:rPr>
                <w:rFonts w:ascii="Arial" w:hAnsi="Arial" w:cs="Arial"/>
                <w:sz w:val="18"/>
              </w:rPr>
              <w:t xml:space="preserve">APENDICECTOMÍA VÍA ABIERTA</w:t>
            </w:r>
            <w:r>
              <w:rPr>
                <w:rFonts w:ascii="Arial" w:hAnsi="Arial" w:cs="Arial"/>
                <w:sz w:val="18"/>
              </w:rPr>
            </w:r>
            <w:r>
              <w:rPr>
                <w:rFonts w:ascii="Arial" w:hAnsi="Arial" w:cs="Arial"/>
                <w:sz w:val="18"/>
              </w:rPr>
            </w:r>
          </w:p>
        </w:tc>
        <w:tc>
          <w:tcPr>
            <w:tcBorders/>
            <w:tcW w:w="1134" w:type="dxa"/>
            <w:vAlign w:val="center"/>
          </w:tcPr>
          <w:p w14:paraId="6860149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9697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B1373D">
            <w:pPr>
              <w:widowControl w:val="true"/>
              <w:pBdr/>
              <w:spacing/>
              <w:ind/>
              <w:jc w:val="center"/>
              <w:rPr>
                <w:rFonts w:ascii="Arial" w:hAnsi="Arial" w:cs="Arial"/>
                <w:sz w:val="18"/>
              </w:rPr>
            </w:pPr>
            <w:r>
              <w:rPr>
                <w:rFonts w:ascii="Arial" w:hAnsi="Arial" w:cs="Arial"/>
                <w:sz w:val="18"/>
              </w:rPr>
              <w:t xml:space="preserve">359</w:t>
            </w:r>
            <w:r>
              <w:rPr>
                <w:rFonts w:ascii="Arial" w:hAnsi="Arial" w:cs="Arial"/>
                <w:sz w:val="18"/>
              </w:rPr>
            </w:r>
            <w:r>
              <w:rPr>
                <w:rFonts w:ascii="Arial" w:hAnsi="Arial" w:cs="Arial"/>
                <w:sz w:val="18"/>
              </w:rPr>
            </w:r>
          </w:p>
        </w:tc>
        <w:tc>
          <w:tcPr>
            <w:tcBorders/>
            <w:tcW w:w="993" w:type="dxa"/>
            <w:vAlign w:val="center"/>
          </w:tcPr>
          <w:p w14:paraId="48BCC59E">
            <w:pPr>
              <w:pBdr/>
              <w:spacing/>
              <w:ind/>
              <w:jc w:val="center"/>
              <w:rPr>
                <w:rFonts w:ascii="Arial" w:hAnsi="Arial" w:cs="Arial"/>
                <w:sz w:val="18"/>
              </w:rPr>
            </w:pPr>
            <w:r>
              <w:rPr>
                <w:rFonts w:ascii="Arial" w:hAnsi="Arial" w:cs="Arial"/>
                <w:sz w:val="18"/>
              </w:rPr>
              <w:t xml:space="preserve">487301</w:t>
            </w:r>
            <w:r>
              <w:rPr>
                <w:rFonts w:ascii="Arial" w:hAnsi="Arial" w:cs="Arial"/>
                <w:sz w:val="18"/>
              </w:rPr>
            </w:r>
            <w:r>
              <w:rPr>
                <w:rFonts w:ascii="Arial" w:hAnsi="Arial" w:cs="Arial"/>
                <w:sz w:val="18"/>
              </w:rPr>
            </w:r>
          </w:p>
        </w:tc>
        <w:tc>
          <w:tcPr>
            <w:tcBorders/>
            <w:tcW w:w="5498" w:type="dxa"/>
            <w:vAlign w:val="center"/>
          </w:tcPr>
          <w:p w14:paraId="6A0A3CC6">
            <w:pPr>
              <w:pBdr/>
              <w:spacing/>
              <w:ind/>
              <w:jc w:val="center"/>
              <w:rPr>
                <w:rFonts w:ascii="Arial" w:hAnsi="Arial" w:cs="Arial"/>
                <w:sz w:val="18"/>
              </w:rPr>
            </w:pPr>
            <w:r>
              <w:rPr>
                <w:rFonts w:ascii="Arial" w:hAnsi="Arial" w:cs="Arial"/>
                <w:sz w:val="18"/>
              </w:rPr>
              <w:t xml:space="preserve">FISTULECTOMÍA RECTO-VAGINAL CON COLOSTOMÍA</w:t>
            </w:r>
            <w:r>
              <w:rPr>
                <w:rFonts w:ascii="Arial" w:hAnsi="Arial" w:cs="Arial"/>
                <w:sz w:val="18"/>
              </w:rPr>
            </w:r>
            <w:r>
              <w:rPr>
                <w:rFonts w:ascii="Arial" w:hAnsi="Arial" w:cs="Arial"/>
                <w:sz w:val="18"/>
              </w:rPr>
            </w:r>
          </w:p>
        </w:tc>
        <w:tc>
          <w:tcPr>
            <w:tcBorders/>
            <w:tcW w:w="1134" w:type="dxa"/>
            <w:vAlign w:val="center"/>
          </w:tcPr>
          <w:p w14:paraId="2051B64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288E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8ED95C">
            <w:pPr>
              <w:widowControl w:val="true"/>
              <w:pBdr/>
              <w:spacing/>
              <w:ind/>
              <w:jc w:val="center"/>
              <w:rPr>
                <w:rFonts w:ascii="Arial" w:hAnsi="Arial" w:cs="Arial"/>
                <w:sz w:val="18"/>
              </w:rPr>
            </w:pPr>
            <w:r>
              <w:rPr>
                <w:rFonts w:ascii="Arial" w:hAnsi="Arial" w:cs="Arial"/>
                <w:sz w:val="18"/>
              </w:rPr>
              <w:t xml:space="preserve">360</w:t>
            </w:r>
            <w:r>
              <w:rPr>
                <w:rFonts w:ascii="Arial" w:hAnsi="Arial" w:cs="Arial"/>
                <w:sz w:val="18"/>
              </w:rPr>
            </w:r>
            <w:r>
              <w:rPr>
                <w:rFonts w:ascii="Arial" w:hAnsi="Arial" w:cs="Arial"/>
                <w:sz w:val="18"/>
              </w:rPr>
            </w:r>
          </w:p>
        </w:tc>
        <w:tc>
          <w:tcPr>
            <w:tcBorders/>
            <w:tcW w:w="993" w:type="dxa"/>
            <w:vAlign w:val="center"/>
          </w:tcPr>
          <w:p w14:paraId="045D55D6">
            <w:pPr>
              <w:pBdr/>
              <w:spacing/>
              <w:ind/>
              <w:jc w:val="center"/>
              <w:rPr>
                <w:rFonts w:ascii="Arial" w:hAnsi="Arial" w:cs="Arial"/>
                <w:sz w:val="18"/>
              </w:rPr>
            </w:pPr>
            <w:r>
              <w:rPr>
                <w:rFonts w:ascii="Arial" w:hAnsi="Arial" w:cs="Arial"/>
                <w:sz w:val="18"/>
              </w:rPr>
              <w:t xml:space="preserve">512101</w:t>
            </w:r>
            <w:r>
              <w:rPr>
                <w:rFonts w:ascii="Arial" w:hAnsi="Arial" w:cs="Arial"/>
                <w:sz w:val="18"/>
              </w:rPr>
            </w:r>
            <w:r>
              <w:rPr>
                <w:rFonts w:ascii="Arial" w:hAnsi="Arial" w:cs="Arial"/>
                <w:sz w:val="18"/>
              </w:rPr>
            </w:r>
          </w:p>
        </w:tc>
        <w:tc>
          <w:tcPr>
            <w:tcBorders/>
            <w:tcW w:w="5498" w:type="dxa"/>
            <w:vAlign w:val="center"/>
          </w:tcPr>
          <w:p w14:paraId="16680788">
            <w:pPr>
              <w:pBdr/>
              <w:spacing/>
              <w:ind/>
              <w:jc w:val="center"/>
              <w:rPr>
                <w:rFonts w:ascii="Arial" w:hAnsi="Arial" w:cs="Arial"/>
                <w:sz w:val="18"/>
              </w:rPr>
            </w:pPr>
            <w:r>
              <w:rPr>
                <w:rFonts w:ascii="Arial" w:hAnsi="Arial" w:cs="Arial"/>
                <w:sz w:val="18"/>
              </w:rPr>
              <w:t xml:space="preserve">COLECISTECTOMÍA VÍA ABIERTA</w:t>
            </w:r>
            <w:r>
              <w:rPr>
                <w:rFonts w:ascii="Arial" w:hAnsi="Arial" w:cs="Arial"/>
                <w:sz w:val="18"/>
              </w:rPr>
            </w:r>
            <w:r>
              <w:rPr>
                <w:rFonts w:ascii="Arial" w:hAnsi="Arial" w:cs="Arial"/>
                <w:sz w:val="18"/>
              </w:rPr>
            </w:r>
          </w:p>
        </w:tc>
        <w:tc>
          <w:tcPr>
            <w:tcBorders/>
            <w:tcW w:w="1134" w:type="dxa"/>
            <w:vAlign w:val="center"/>
          </w:tcPr>
          <w:p w14:paraId="2B678C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963F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813BD2">
            <w:pPr>
              <w:widowControl w:val="true"/>
              <w:pBdr/>
              <w:spacing/>
              <w:ind/>
              <w:jc w:val="center"/>
              <w:rPr>
                <w:rFonts w:ascii="Arial" w:hAnsi="Arial" w:cs="Arial"/>
                <w:sz w:val="18"/>
              </w:rPr>
            </w:pPr>
            <w:r>
              <w:rPr>
                <w:rFonts w:ascii="Arial" w:hAnsi="Arial" w:cs="Arial"/>
                <w:sz w:val="18"/>
              </w:rPr>
              <w:t xml:space="preserve">361</w:t>
            </w:r>
            <w:r>
              <w:rPr>
                <w:rFonts w:ascii="Arial" w:hAnsi="Arial" w:cs="Arial"/>
                <w:sz w:val="18"/>
              </w:rPr>
            </w:r>
            <w:r>
              <w:rPr>
                <w:rFonts w:ascii="Arial" w:hAnsi="Arial" w:cs="Arial"/>
                <w:sz w:val="18"/>
              </w:rPr>
            </w:r>
          </w:p>
        </w:tc>
        <w:tc>
          <w:tcPr>
            <w:tcBorders/>
            <w:tcW w:w="993" w:type="dxa"/>
            <w:vAlign w:val="center"/>
          </w:tcPr>
          <w:p w14:paraId="1AD9D33A">
            <w:pPr>
              <w:pBdr/>
              <w:spacing/>
              <w:ind/>
              <w:jc w:val="center"/>
              <w:rPr>
                <w:rFonts w:ascii="Arial" w:hAnsi="Arial" w:cs="Arial"/>
                <w:sz w:val="18"/>
              </w:rPr>
            </w:pPr>
            <w:r>
              <w:rPr>
                <w:rFonts w:ascii="Arial" w:hAnsi="Arial" w:cs="Arial"/>
                <w:sz w:val="18"/>
              </w:rPr>
              <w:t xml:space="preserve">530001</w:t>
            </w:r>
            <w:r>
              <w:rPr>
                <w:rFonts w:ascii="Arial" w:hAnsi="Arial" w:cs="Arial"/>
                <w:sz w:val="18"/>
              </w:rPr>
            </w:r>
            <w:r>
              <w:rPr>
                <w:rFonts w:ascii="Arial" w:hAnsi="Arial" w:cs="Arial"/>
                <w:sz w:val="18"/>
              </w:rPr>
            </w:r>
          </w:p>
        </w:tc>
        <w:tc>
          <w:tcPr>
            <w:tcBorders/>
            <w:tcW w:w="5498" w:type="dxa"/>
            <w:vAlign w:val="center"/>
          </w:tcPr>
          <w:p w14:paraId="75B56D10">
            <w:pPr>
              <w:pBdr/>
              <w:spacing/>
              <w:ind/>
              <w:jc w:val="center"/>
              <w:rPr>
                <w:rFonts w:ascii="Arial" w:hAnsi="Arial" w:cs="Arial"/>
                <w:sz w:val="18"/>
              </w:rPr>
            </w:pPr>
            <w:r>
              <w:rPr>
                <w:rFonts w:ascii="Arial" w:hAnsi="Arial" w:cs="Arial"/>
                <w:sz w:val="18"/>
              </w:rPr>
              <w:t xml:space="preserve">HERNIORRAFIA INGUINAL UNILATERAL VÍA ABIERTA</w:t>
            </w:r>
            <w:r>
              <w:rPr>
                <w:rFonts w:ascii="Arial" w:hAnsi="Arial" w:cs="Arial"/>
                <w:sz w:val="18"/>
              </w:rPr>
            </w:r>
            <w:r>
              <w:rPr>
                <w:rFonts w:ascii="Arial" w:hAnsi="Arial" w:cs="Arial"/>
                <w:sz w:val="18"/>
              </w:rPr>
            </w:r>
          </w:p>
        </w:tc>
        <w:tc>
          <w:tcPr>
            <w:tcBorders/>
            <w:tcW w:w="1134" w:type="dxa"/>
            <w:vAlign w:val="center"/>
          </w:tcPr>
          <w:p w14:paraId="48133F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26544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8C7E27">
            <w:pPr>
              <w:widowControl w:val="true"/>
              <w:pBdr/>
              <w:spacing/>
              <w:ind/>
              <w:jc w:val="center"/>
              <w:rPr>
                <w:rFonts w:ascii="Arial" w:hAnsi="Arial" w:cs="Arial"/>
                <w:sz w:val="18"/>
              </w:rPr>
            </w:pPr>
            <w:r>
              <w:rPr>
                <w:rFonts w:ascii="Arial" w:hAnsi="Arial" w:cs="Arial"/>
                <w:sz w:val="18"/>
              </w:rPr>
              <w:t xml:space="preserve">362</w:t>
            </w:r>
            <w:r>
              <w:rPr>
                <w:rFonts w:ascii="Arial" w:hAnsi="Arial" w:cs="Arial"/>
                <w:sz w:val="18"/>
              </w:rPr>
            </w:r>
            <w:r>
              <w:rPr>
                <w:rFonts w:ascii="Arial" w:hAnsi="Arial" w:cs="Arial"/>
                <w:sz w:val="18"/>
              </w:rPr>
            </w:r>
          </w:p>
        </w:tc>
        <w:tc>
          <w:tcPr>
            <w:tcBorders/>
            <w:tcW w:w="993" w:type="dxa"/>
            <w:vAlign w:val="center"/>
          </w:tcPr>
          <w:p w14:paraId="065EEDF2">
            <w:pPr>
              <w:pBdr/>
              <w:spacing/>
              <w:ind/>
              <w:jc w:val="center"/>
              <w:rPr>
                <w:rFonts w:ascii="Arial" w:hAnsi="Arial" w:cs="Arial"/>
                <w:sz w:val="18"/>
              </w:rPr>
            </w:pPr>
            <w:r>
              <w:rPr>
                <w:rFonts w:ascii="Arial" w:hAnsi="Arial" w:cs="Arial"/>
                <w:sz w:val="18"/>
              </w:rPr>
              <w:t xml:space="preserve">530301</w:t>
            </w:r>
            <w:r>
              <w:rPr>
                <w:rFonts w:ascii="Arial" w:hAnsi="Arial" w:cs="Arial"/>
                <w:sz w:val="18"/>
              </w:rPr>
            </w:r>
            <w:r>
              <w:rPr>
                <w:rFonts w:ascii="Arial" w:hAnsi="Arial" w:cs="Arial"/>
                <w:sz w:val="18"/>
              </w:rPr>
            </w:r>
          </w:p>
        </w:tc>
        <w:tc>
          <w:tcPr>
            <w:tcBorders/>
            <w:tcW w:w="5498" w:type="dxa"/>
            <w:vAlign w:val="center"/>
          </w:tcPr>
          <w:p w14:paraId="7C785E8C">
            <w:pPr>
              <w:pBdr/>
              <w:spacing/>
              <w:ind/>
              <w:jc w:val="center"/>
              <w:rPr>
                <w:rFonts w:ascii="Arial" w:hAnsi="Arial" w:cs="Arial"/>
                <w:sz w:val="18"/>
              </w:rPr>
            </w:pPr>
            <w:r>
              <w:rPr>
                <w:rFonts w:ascii="Arial" w:hAnsi="Arial" w:cs="Arial"/>
                <w:sz w:val="18"/>
              </w:rPr>
              <w:t xml:space="preserve">HERNIORRAFIA INGUINAL ENCARCELADA VÍA ABIERTA</w:t>
            </w:r>
            <w:r>
              <w:rPr>
                <w:rFonts w:ascii="Arial" w:hAnsi="Arial" w:cs="Arial"/>
                <w:sz w:val="18"/>
              </w:rPr>
            </w:r>
            <w:r>
              <w:rPr>
                <w:rFonts w:ascii="Arial" w:hAnsi="Arial" w:cs="Arial"/>
                <w:sz w:val="18"/>
              </w:rPr>
            </w:r>
          </w:p>
        </w:tc>
        <w:tc>
          <w:tcPr>
            <w:tcBorders/>
            <w:tcW w:w="1134" w:type="dxa"/>
            <w:vAlign w:val="center"/>
          </w:tcPr>
          <w:p w14:paraId="7C4AE1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BA397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E085F6">
            <w:pPr>
              <w:widowControl w:val="true"/>
              <w:pBdr/>
              <w:spacing/>
              <w:ind/>
              <w:jc w:val="center"/>
              <w:rPr>
                <w:rFonts w:ascii="Arial" w:hAnsi="Arial" w:cs="Arial"/>
                <w:sz w:val="18"/>
              </w:rPr>
            </w:pPr>
            <w:r>
              <w:rPr>
                <w:rFonts w:ascii="Arial" w:hAnsi="Arial" w:cs="Arial"/>
                <w:sz w:val="18"/>
              </w:rPr>
              <w:t xml:space="preserve">363</w:t>
            </w:r>
            <w:r>
              <w:rPr>
                <w:rFonts w:ascii="Arial" w:hAnsi="Arial" w:cs="Arial"/>
                <w:sz w:val="18"/>
              </w:rPr>
            </w:r>
            <w:r>
              <w:rPr>
                <w:rFonts w:ascii="Arial" w:hAnsi="Arial" w:cs="Arial"/>
                <w:sz w:val="18"/>
              </w:rPr>
            </w:r>
          </w:p>
        </w:tc>
        <w:tc>
          <w:tcPr>
            <w:tcBorders/>
            <w:tcW w:w="993" w:type="dxa"/>
            <w:vAlign w:val="center"/>
          </w:tcPr>
          <w:p w14:paraId="60B28499">
            <w:pPr>
              <w:pBdr/>
              <w:spacing/>
              <w:ind/>
              <w:jc w:val="center"/>
              <w:rPr>
                <w:rFonts w:ascii="Arial" w:hAnsi="Arial" w:cs="Arial"/>
                <w:sz w:val="18"/>
              </w:rPr>
            </w:pPr>
            <w:r>
              <w:rPr>
                <w:rFonts w:ascii="Arial" w:hAnsi="Arial" w:cs="Arial"/>
                <w:sz w:val="18"/>
              </w:rPr>
              <w:t xml:space="preserve">540004</w:t>
            </w:r>
            <w:r>
              <w:rPr>
                <w:rFonts w:ascii="Arial" w:hAnsi="Arial" w:cs="Arial"/>
                <w:sz w:val="18"/>
              </w:rPr>
            </w:r>
            <w:r>
              <w:rPr>
                <w:rFonts w:ascii="Arial" w:hAnsi="Arial" w:cs="Arial"/>
                <w:sz w:val="18"/>
              </w:rPr>
            </w:r>
          </w:p>
        </w:tc>
        <w:tc>
          <w:tcPr>
            <w:tcBorders/>
            <w:tcW w:w="5498" w:type="dxa"/>
            <w:vAlign w:val="center"/>
          </w:tcPr>
          <w:p w14:paraId="0000F016">
            <w:pPr>
              <w:pBdr/>
              <w:spacing/>
              <w:ind/>
              <w:jc w:val="center"/>
              <w:rPr>
                <w:rFonts w:ascii="Arial" w:hAnsi="Arial" w:cs="Arial"/>
                <w:sz w:val="18"/>
              </w:rPr>
            </w:pPr>
            <w:r>
              <w:rPr>
                <w:rFonts w:ascii="Arial" w:hAnsi="Arial" w:cs="Arial"/>
                <w:sz w:val="18"/>
              </w:rPr>
              <w:t xml:space="preserve">DRENAJE DE COLECCIÓN EXTRAPERITONEAL VÍA ABIERTA</w:t>
            </w:r>
            <w:r>
              <w:rPr>
                <w:rFonts w:ascii="Arial" w:hAnsi="Arial" w:cs="Arial"/>
                <w:sz w:val="18"/>
              </w:rPr>
            </w:r>
            <w:r>
              <w:rPr>
                <w:rFonts w:ascii="Arial" w:hAnsi="Arial" w:cs="Arial"/>
                <w:sz w:val="18"/>
              </w:rPr>
            </w:r>
          </w:p>
        </w:tc>
        <w:tc>
          <w:tcPr>
            <w:tcBorders/>
            <w:tcW w:w="1134" w:type="dxa"/>
            <w:vAlign w:val="center"/>
          </w:tcPr>
          <w:p w14:paraId="2B33A33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5D82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DA228E">
            <w:pPr>
              <w:widowControl w:val="true"/>
              <w:pBdr/>
              <w:spacing/>
              <w:ind/>
              <w:jc w:val="center"/>
              <w:rPr>
                <w:rFonts w:ascii="Arial" w:hAnsi="Arial" w:cs="Arial"/>
                <w:sz w:val="18"/>
              </w:rPr>
            </w:pPr>
            <w:r>
              <w:rPr>
                <w:rFonts w:ascii="Arial" w:hAnsi="Arial" w:cs="Arial"/>
                <w:sz w:val="18"/>
              </w:rPr>
              <w:t xml:space="preserve">364</w:t>
            </w:r>
            <w:r>
              <w:rPr>
                <w:rFonts w:ascii="Arial" w:hAnsi="Arial" w:cs="Arial"/>
                <w:sz w:val="18"/>
              </w:rPr>
            </w:r>
            <w:r>
              <w:rPr>
                <w:rFonts w:ascii="Arial" w:hAnsi="Arial" w:cs="Arial"/>
                <w:sz w:val="18"/>
              </w:rPr>
            </w:r>
          </w:p>
        </w:tc>
        <w:tc>
          <w:tcPr>
            <w:tcBorders/>
            <w:tcW w:w="993" w:type="dxa"/>
            <w:vAlign w:val="center"/>
          </w:tcPr>
          <w:p w14:paraId="6AC247C1">
            <w:pPr>
              <w:pBdr/>
              <w:spacing/>
              <w:ind/>
              <w:jc w:val="center"/>
              <w:rPr>
                <w:rFonts w:ascii="Arial" w:hAnsi="Arial" w:cs="Arial"/>
                <w:sz w:val="18"/>
              </w:rPr>
            </w:pPr>
            <w:r>
              <w:rPr>
                <w:rFonts w:ascii="Arial" w:hAnsi="Arial" w:cs="Arial"/>
                <w:sz w:val="18"/>
              </w:rPr>
              <w:t xml:space="preserve">540007</w:t>
            </w:r>
            <w:r>
              <w:rPr>
                <w:rFonts w:ascii="Arial" w:hAnsi="Arial" w:cs="Arial"/>
                <w:sz w:val="18"/>
              </w:rPr>
            </w:r>
            <w:r>
              <w:rPr>
                <w:rFonts w:ascii="Arial" w:hAnsi="Arial" w:cs="Arial"/>
                <w:sz w:val="18"/>
              </w:rPr>
            </w:r>
          </w:p>
        </w:tc>
        <w:tc>
          <w:tcPr>
            <w:tcBorders/>
            <w:tcW w:w="5498" w:type="dxa"/>
            <w:vAlign w:val="center"/>
          </w:tcPr>
          <w:p w14:paraId="6A81152B">
            <w:pPr>
              <w:pBdr/>
              <w:spacing/>
              <w:ind/>
              <w:jc w:val="center"/>
              <w:rPr>
                <w:rFonts w:ascii="Arial" w:hAnsi="Arial" w:cs="Arial"/>
                <w:sz w:val="18"/>
              </w:rPr>
            </w:pPr>
            <w:r>
              <w:rPr>
                <w:rFonts w:ascii="Arial" w:hAnsi="Arial" w:cs="Arial"/>
                <w:sz w:val="18"/>
              </w:rPr>
              <w:t xml:space="preserve">DRENAJE DE COLECCIÓN RETROPERITONEAL VÍA ABIERTA</w:t>
            </w:r>
            <w:r>
              <w:rPr>
                <w:rFonts w:ascii="Arial" w:hAnsi="Arial" w:cs="Arial"/>
                <w:sz w:val="18"/>
              </w:rPr>
            </w:r>
            <w:r>
              <w:rPr>
                <w:rFonts w:ascii="Arial" w:hAnsi="Arial" w:cs="Arial"/>
                <w:sz w:val="18"/>
              </w:rPr>
            </w:r>
          </w:p>
        </w:tc>
        <w:tc>
          <w:tcPr>
            <w:tcBorders/>
            <w:tcW w:w="1134" w:type="dxa"/>
            <w:vAlign w:val="center"/>
          </w:tcPr>
          <w:p w14:paraId="4F3129B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72313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D16E90">
            <w:pPr>
              <w:widowControl w:val="true"/>
              <w:pBdr/>
              <w:spacing/>
              <w:ind/>
              <w:jc w:val="center"/>
              <w:rPr>
                <w:rFonts w:ascii="Arial" w:hAnsi="Arial" w:cs="Arial"/>
                <w:sz w:val="18"/>
              </w:rPr>
            </w:pPr>
            <w:r>
              <w:rPr>
                <w:rFonts w:ascii="Arial" w:hAnsi="Arial" w:cs="Arial"/>
                <w:sz w:val="18"/>
              </w:rPr>
              <w:t xml:space="preserve">365</w:t>
            </w:r>
            <w:r>
              <w:rPr>
                <w:rFonts w:ascii="Arial" w:hAnsi="Arial" w:cs="Arial"/>
                <w:sz w:val="18"/>
              </w:rPr>
            </w:r>
            <w:r>
              <w:rPr>
                <w:rFonts w:ascii="Arial" w:hAnsi="Arial" w:cs="Arial"/>
                <w:sz w:val="18"/>
              </w:rPr>
            </w:r>
          </w:p>
        </w:tc>
        <w:tc>
          <w:tcPr>
            <w:tcBorders/>
            <w:tcW w:w="993" w:type="dxa"/>
            <w:vAlign w:val="center"/>
          </w:tcPr>
          <w:p w14:paraId="69C1481C">
            <w:pPr>
              <w:pBdr/>
              <w:spacing/>
              <w:ind/>
              <w:jc w:val="center"/>
              <w:rPr>
                <w:rFonts w:ascii="Arial" w:hAnsi="Arial" w:cs="Arial"/>
                <w:sz w:val="18"/>
              </w:rPr>
            </w:pPr>
            <w:r>
              <w:rPr>
                <w:rFonts w:ascii="Arial" w:hAnsi="Arial" w:cs="Arial"/>
                <w:sz w:val="18"/>
              </w:rPr>
              <w:t xml:space="preserve">540010</w:t>
            </w:r>
            <w:r>
              <w:rPr>
                <w:rFonts w:ascii="Arial" w:hAnsi="Arial" w:cs="Arial"/>
                <w:sz w:val="18"/>
              </w:rPr>
            </w:r>
            <w:r>
              <w:rPr>
                <w:rFonts w:ascii="Arial" w:hAnsi="Arial" w:cs="Arial"/>
                <w:sz w:val="18"/>
              </w:rPr>
            </w:r>
          </w:p>
        </w:tc>
        <w:tc>
          <w:tcPr>
            <w:tcBorders/>
            <w:tcW w:w="5498" w:type="dxa"/>
            <w:vAlign w:val="center"/>
          </w:tcPr>
          <w:p w14:paraId="2A2B82BF">
            <w:pPr>
              <w:pBdr/>
              <w:spacing/>
              <w:ind/>
              <w:jc w:val="center"/>
              <w:rPr>
                <w:rFonts w:ascii="Arial" w:hAnsi="Arial" w:cs="Arial"/>
                <w:sz w:val="18"/>
              </w:rPr>
            </w:pPr>
            <w:r>
              <w:rPr>
                <w:rFonts w:ascii="Arial" w:hAnsi="Arial" w:cs="Arial"/>
                <w:sz w:val="18"/>
              </w:rPr>
              <w:t xml:space="preserve">DRENAJE DE COLECCIÓN DE LA PARED ABDOMINAL VÍA ABIERTA</w:t>
            </w:r>
            <w:r>
              <w:rPr>
                <w:rFonts w:ascii="Arial" w:hAnsi="Arial" w:cs="Arial"/>
                <w:sz w:val="18"/>
              </w:rPr>
            </w:r>
            <w:r>
              <w:rPr>
                <w:rFonts w:ascii="Arial" w:hAnsi="Arial" w:cs="Arial"/>
                <w:sz w:val="18"/>
              </w:rPr>
            </w:r>
          </w:p>
        </w:tc>
        <w:tc>
          <w:tcPr>
            <w:tcBorders/>
            <w:tcW w:w="1134" w:type="dxa"/>
            <w:vAlign w:val="center"/>
          </w:tcPr>
          <w:p w14:paraId="1EA3761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C010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7D0937">
            <w:pPr>
              <w:widowControl w:val="true"/>
              <w:pBdr/>
              <w:spacing/>
              <w:ind/>
              <w:jc w:val="center"/>
              <w:rPr>
                <w:rFonts w:ascii="Arial" w:hAnsi="Arial" w:cs="Arial"/>
                <w:sz w:val="18"/>
              </w:rPr>
            </w:pPr>
            <w:r>
              <w:rPr>
                <w:rFonts w:ascii="Arial" w:hAnsi="Arial" w:cs="Arial"/>
                <w:sz w:val="18"/>
              </w:rPr>
              <w:t xml:space="preserve">366</w:t>
            </w:r>
            <w:r>
              <w:rPr>
                <w:rFonts w:ascii="Arial" w:hAnsi="Arial" w:cs="Arial"/>
                <w:sz w:val="18"/>
              </w:rPr>
            </w:r>
            <w:r>
              <w:rPr>
                <w:rFonts w:ascii="Arial" w:hAnsi="Arial" w:cs="Arial"/>
                <w:sz w:val="18"/>
              </w:rPr>
            </w:r>
          </w:p>
        </w:tc>
        <w:tc>
          <w:tcPr>
            <w:tcBorders/>
            <w:tcW w:w="993" w:type="dxa"/>
            <w:vAlign w:val="center"/>
          </w:tcPr>
          <w:p w14:paraId="40FB3939">
            <w:pPr>
              <w:pBdr/>
              <w:spacing/>
              <w:ind/>
              <w:jc w:val="center"/>
              <w:rPr>
                <w:rFonts w:ascii="Arial" w:hAnsi="Arial" w:cs="Arial"/>
                <w:sz w:val="18"/>
              </w:rPr>
            </w:pPr>
            <w:r>
              <w:rPr>
                <w:rFonts w:ascii="Arial" w:hAnsi="Arial" w:cs="Arial"/>
                <w:sz w:val="18"/>
              </w:rPr>
              <w:t xml:space="preserve">540013</w:t>
            </w:r>
            <w:r>
              <w:rPr>
                <w:rFonts w:ascii="Arial" w:hAnsi="Arial" w:cs="Arial"/>
                <w:sz w:val="18"/>
              </w:rPr>
            </w:r>
            <w:r>
              <w:rPr>
                <w:rFonts w:ascii="Arial" w:hAnsi="Arial" w:cs="Arial"/>
                <w:sz w:val="18"/>
              </w:rPr>
            </w:r>
          </w:p>
        </w:tc>
        <w:tc>
          <w:tcPr>
            <w:tcBorders/>
            <w:tcW w:w="5498" w:type="dxa"/>
            <w:vAlign w:val="center"/>
          </w:tcPr>
          <w:p w14:paraId="27CDA482">
            <w:pPr>
              <w:pBdr/>
              <w:spacing/>
              <w:ind/>
              <w:jc w:val="center"/>
              <w:rPr>
                <w:rFonts w:ascii="Arial" w:hAnsi="Arial" w:cs="Arial"/>
                <w:sz w:val="18"/>
              </w:rPr>
            </w:pPr>
            <w:r>
              <w:rPr>
                <w:rFonts w:ascii="Arial" w:hAnsi="Arial" w:cs="Arial"/>
                <w:sz w:val="18"/>
              </w:rPr>
              <w:t xml:space="preserve">DRENAJE DE COLECCIÓN INTRAPERITONEAL VÍA ABIERTA</w:t>
            </w:r>
            <w:r>
              <w:rPr>
                <w:rFonts w:ascii="Arial" w:hAnsi="Arial" w:cs="Arial"/>
                <w:sz w:val="18"/>
              </w:rPr>
            </w:r>
            <w:r>
              <w:rPr>
                <w:rFonts w:ascii="Arial" w:hAnsi="Arial" w:cs="Arial"/>
                <w:sz w:val="18"/>
              </w:rPr>
            </w:r>
          </w:p>
        </w:tc>
        <w:tc>
          <w:tcPr>
            <w:tcBorders/>
            <w:tcW w:w="1134" w:type="dxa"/>
            <w:vAlign w:val="center"/>
          </w:tcPr>
          <w:p w14:paraId="555B27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35BD1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4FC04C">
            <w:pPr>
              <w:widowControl w:val="true"/>
              <w:pBdr/>
              <w:spacing/>
              <w:ind/>
              <w:jc w:val="center"/>
              <w:rPr>
                <w:rFonts w:ascii="Arial" w:hAnsi="Arial" w:cs="Arial"/>
                <w:sz w:val="18"/>
              </w:rPr>
            </w:pPr>
            <w:r>
              <w:rPr>
                <w:rFonts w:ascii="Arial" w:hAnsi="Arial" w:cs="Arial"/>
                <w:sz w:val="18"/>
              </w:rPr>
              <w:t xml:space="preserve">367</w:t>
            </w:r>
            <w:r>
              <w:rPr>
                <w:rFonts w:ascii="Arial" w:hAnsi="Arial" w:cs="Arial"/>
                <w:sz w:val="18"/>
              </w:rPr>
            </w:r>
            <w:r>
              <w:rPr>
                <w:rFonts w:ascii="Arial" w:hAnsi="Arial" w:cs="Arial"/>
                <w:sz w:val="18"/>
              </w:rPr>
            </w:r>
          </w:p>
        </w:tc>
        <w:tc>
          <w:tcPr>
            <w:tcBorders/>
            <w:tcW w:w="993" w:type="dxa"/>
            <w:vAlign w:val="center"/>
          </w:tcPr>
          <w:p w14:paraId="7E286E55">
            <w:pPr>
              <w:pBdr/>
              <w:spacing/>
              <w:ind/>
              <w:jc w:val="center"/>
              <w:rPr>
                <w:rFonts w:ascii="Arial" w:hAnsi="Arial" w:cs="Arial"/>
                <w:sz w:val="18"/>
              </w:rPr>
            </w:pPr>
            <w:r>
              <w:rPr>
                <w:rFonts w:ascii="Arial" w:hAnsi="Arial" w:cs="Arial"/>
                <w:sz w:val="18"/>
              </w:rPr>
              <w:t xml:space="preserve">540101</w:t>
            </w:r>
            <w:r>
              <w:rPr>
                <w:rFonts w:ascii="Arial" w:hAnsi="Arial" w:cs="Arial"/>
                <w:sz w:val="18"/>
              </w:rPr>
            </w:r>
            <w:r>
              <w:rPr>
                <w:rFonts w:ascii="Arial" w:hAnsi="Arial" w:cs="Arial"/>
                <w:sz w:val="18"/>
              </w:rPr>
            </w:r>
          </w:p>
        </w:tc>
        <w:tc>
          <w:tcPr>
            <w:tcBorders/>
            <w:tcW w:w="5498" w:type="dxa"/>
            <w:vAlign w:val="center"/>
          </w:tcPr>
          <w:p w14:paraId="6B2B354A">
            <w:pPr>
              <w:pBdr/>
              <w:spacing/>
              <w:ind/>
              <w:jc w:val="center"/>
              <w:rPr>
                <w:rFonts w:ascii="Arial" w:hAnsi="Arial" w:cs="Arial"/>
                <w:sz w:val="18"/>
              </w:rPr>
            </w:pPr>
            <w:r>
              <w:rPr>
                <w:rFonts w:ascii="Arial" w:hAnsi="Arial" w:cs="Arial"/>
                <w:sz w:val="18"/>
              </w:rPr>
              <w:t xml:space="preserve">LIBERACIÓN DE PLASTRÓN EN ABDOMEN VÍA ABIERTA</w:t>
            </w:r>
            <w:r>
              <w:rPr>
                <w:rFonts w:ascii="Arial" w:hAnsi="Arial" w:cs="Arial"/>
                <w:sz w:val="18"/>
              </w:rPr>
            </w:r>
            <w:r>
              <w:rPr>
                <w:rFonts w:ascii="Arial" w:hAnsi="Arial" w:cs="Arial"/>
                <w:sz w:val="18"/>
              </w:rPr>
            </w:r>
          </w:p>
        </w:tc>
        <w:tc>
          <w:tcPr>
            <w:tcBorders/>
            <w:tcW w:w="1134" w:type="dxa"/>
            <w:vAlign w:val="center"/>
          </w:tcPr>
          <w:p w14:paraId="008C07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B2E5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9DCD37">
            <w:pPr>
              <w:widowControl w:val="true"/>
              <w:pBdr/>
              <w:spacing/>
              <w:ind/>
              <w:jc w:val="center"/>
              <w:rPr>
                <w:rFonts w:ascii="Arial" w:hAnsi="Arial" w:cs="Arial"/>
                <w:sz w:val="18"/>
              </w:rPr>
            </w:pPr>
            <w:r>
              <w:rPr>
                <w:rFonts w:ascii="Arial" w:hAnsi="Arial" w:cs="Arial"/>
                <w:sz w:val="18"/>
              </w:rPr>
              <w:t xml:space="preserve">368</w:t>
            </w:r>
            <w:r>
              <w:rPr>
                <w:rFonts w:ascii="Arial" w:hAnsi="Arial" w:cs="Arial"/>
                <w:sz w:val="18"/>
              </w:rPr>
            </w:r>
            <w:r>
              <w:rPr>
                <w:rFonts w:ascii="Arial" w:hAnsi="Arial" w:cs="Arial"/>
                <w:sz w:val="18"/>
              </w:rPr>
            </w:r>
          </w:p>
        </w:tc>
        <w:tc>
          <w:tcPr>
            <w:tcBorders/>
            <w:tcW w:w="993" w:type="dxa"/>
            <w:vAlign w:val="center"/>
          </w:tcPr>
          <w:p w14:paraId="16215301">
            <w:pPr>
              <w:pBdr/>
              <w:spacing/>
              <w:ind/>
              <w:jc w:val="center"/>
              <w:rPr>
                <w:rFonts w:ascii="Arial" w:hAnsi="Arial" w:cs="Arial"/>
                <w:sz w:val="18"/>
              </w:rPr>
            </w:pPr>
            <w:r>
              <w:rPr>
                <w:rFonts w:ascii="Arial" w:hAnsi="Arial" w:cs="Arial"/>
                <w:sz w:val="18"/>
              </w:rPr>
              <w:t xml:space="preserve">541701</w:t>
            </w:r>
            <w:r>
              <w:rPr>
                <w:rFonts w:ascii="Arial" w:hAnsi="Arial" w:cs="Arial"/>
                <w:sz w:val="18"/>
              </w:rPr>
            </w:r>
            <w:r>
              <w:rPr>
                <w:rFonts w:ascii="Arial" w:hAnsi="Arial" w:cs="Arial"/>
                <w:sz w:val="18"/>
              </w:rPr>
            </w:r>
          </w:p>
        </w:tc>
        <w:tc>
          <w:tcPr>
            <w:tcBorders/>
            <w:tcW w:w="5498" w:type="dxa"/>
            <w:vAlign w:val="center"/>
          </w:tcPr>
          <w:p w14:paraId="6FF0EB19">
            <w:pPr>
              <w:pBdr/>
              <w:spacing/>
              <w:ind/>
              <w:jc w:val="center"/>
              <w:rPr>
                <w:rFonts w:ascii="Arial" w:hAnsi="Arial" w:cs="Arial"/>
                <w:sz w:val="18"/>
              </w:rPr>
            </w:pPr>
            <w:r>
              <w:rPr>
                <w:rFonts w:ascii="Arial" w:hAnsi="Arial" w:cs="Arial"/>
                <w:sz w:val="18"/>
              </w:rPr>
              <w:t xml:space="preserve">LAVADO PERITONEAL TERAPÉUTICO VÍA ABIERTA</w:t>
            </w:r>
            <w:r>
              <w:rPr>
                <w:rFonts w:ascii="Arial" w:hAnsi="Arial" w:cs="Arial"/>
                <w:sz w:val="18"/>
              </w:rPr>
            </w:r>
            <w:r>
              <w:rPr>
                <w:rFonts w:ascii="Arial" w:hAnsi="Arial" w:cs="Arial"/>
                <w:sz w:val="18"/>
              </w:rPr>
            </w:r>
          </w:p>
        </w:tc>
        <w:tc>
          <w:tcPr>
            <w:tcBorders/>
            <w:tcW w:w="1134" w:type="dxa"/>
            <w:vAlign w:val="center"/>
          </w:tcPr>
          <w:p w14:paraId="70CEBA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11E9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DD9218">
            <w:pPr>
              <w:widowControl w:val="true"/>
              <w:pBdr/>
              <w:spacing/>
              <w:ind/>
              <w:jc w:val="center"/>
              <w:rPr>
                <w:rFonts w:ascii="Arial" w:hAnsi="Arial" w:cs="Arial"/>
                <w:sz w:val="18"/>
              </w:rPr>
            </w:pPr>
            <w:r>
              <w:rPr>
                <w:rFonts w:ascii="Arial" w:hAnsi="Arial" w:cs="Arial"/>
                <w:sz w:val="18"/>
              </w:rPr>
              <w:t xml:space="preserve">369</w:t>
            </w:r>
            <w:r>
              <w:rPr>
                <w:rFonts w:ascii="Arial" w:hAnsi="Arial" w:cs="Arial"/>
                <w:sz w:val="18"/>
              </w:rPr>
            </w:r>
            <w:r>
              <w:rPr>
                <w:rFonts w:ascii="Arial" w:hAnsi="Arial" w:cs="Arial"/>
                <w:sz w:val="18"/>
              </w:rPr>
            </w:r>
          </w:p>
        </w:tc>
        <w:tc>
          <w:tcPr>
            <w:tcBorders/>
            <w:tcW w:w="993" w:type="dxa"/>
            <w:vAlign w:val="center"/>
          </w:tcPr>
          <w:p w14:paraId="679534BB">
            <w:pPr>
              <w:pBdr/>
              <w:spacing/>
              <w:ind/>
              <w:jc w:val="center"/>
              <w:rPr>
                <w:rFonts w:ascii="Arial" w:hAnsi="Arial" w:cs="Arial"/>
                <w:sz w:val="18"/>
              </w:rPr>
            </w:pPr>
            <w:r>
              <w:rPr>
                <w:rFonts w:ascii="Arial" w:hAnsi="Arial" w:cs="Arial"/>
                <w:sz w:val="18"/>
              </w:rPr>
              <w:t xml:space="preserve">541703</w:t>
            </w:r>
            <w:r>
              <w:rPr>
                <w:rFonts w:ascii="Arial" w:hAnsi="Arial" w:cs="Arial"/>
                <w:sz w:val="18"/>
              </w:rPr>
            </w:r>
            <w:r>
              <w:rPr>
                <w:rFonts w:ascii="Arial" w:hAnsi="Arial" w:cs="Arial"/>
                <w:sz w:val="18"/>
              </w:rPr>
            </w:r>
          </w:p>
        </w:tc>
        <w:tc>
          <w:tcPr>
            <w:tcBorders/>
            <w:tcW w:w="5498" w:type="dxa"/>
            <w:vAlign w:val="center"/>
          </w:tcPr>
          <w:p w14:paraId="0D636580">
            <w:pPr>
              <w:pBdr/>
              <w:spacing/>
              <w:ind/>
              <w:jc w:val="center"/>
              <w:rPr>
                <w:rFonts w:ascii="Arial" w:hAnsi="Arial" w:cs="Arial"/>
                <w:sz w:val="18"/>
              </w:rPr>
            </w:pPr>
            <w:r>
              <w:rPr>
                <w:rFonts w:ascii="Arial" w:hAnsi="Arial" w:cs="Arial"/>
                <w:sz w:val="18"/>
              </w:rPr>
              <w:t xml:space="preserve">LAVADO PERITONEAL DIAGNÓSTICO VÍA ABIERTA</w:t>
            </w:r>
            <w:r>
              <w:rPr>
                <w:rFonts w:ascii="Arial" w:hAnsi="Arial" w:cs="Arial"/>
                <w:sz w:val="18"/>
              </w:rPr>
            </w:r>
            <w:r>
              <w:rPr>
                <w:rFonts w:ascii="Arial" w:hAnsi="Arial" w:cs="Arial"/>
                <w:sz w:val="18"/>
              </w:rPr>
            </w:r>
          </w:p>
        </w:tc>
        <w:tc>
          <w:tcPr>
            <w:tcBorders/>
            <w:tcW w:w="1134" w:type="dxa"/>
            <w:vAlign w:val="center"/>
          </w:tcPr>
          <w:p w14:paraId="0B29B4A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73766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25BADA">
            <w:pPr>
              <w:widowControl w:val="true"/>
              <w:pBdr/>
              <w:spacing/>
              <w:ind/>
              <w:jc w:val="center"/>
              <w:rPr>
                <w:rFonts w:ascii="Arial" w:hAnsi="Arial" w:cs="Arial"/>
                <w:sz w:val="18"/>
              </w:rPr>
            </w:pPr>
            <w:r>
              <w:rPr>
                <w:rFonts w:ascii="Arial" w:hAnsi="Arial" w:cs="Arial"/>
                <w:sz w:val="18"/>
              </w:rPr>
              <w:t xml:space="preserve">370</w:t>
            </w:r>
            <w:r>
              <w:rPr>
                <w:rFonts w:ascii="Arial" w:hAnsi="Arial" w:cs="Arial"/>
                <w:sz w:val="18"/>
              </w:rPr>
            </w:r>
            <w:r>
              <w:rPr>
                <w:rFonts w:ascii="Arial" w:hAnsi="Arial" w:cs="Arial"/>
                <w:sz w:val="18"/>
              </w:rPr>
            </w:r>
          </w:p>
        </w:tc>
        <w:tc>
          <w:tcPr>
            <w:tcBorders/>
            <w:tcW w:w="993" w:type="dxa"/>
            <w:vAlign w:val="center"/>
          </w:tcPr>
          <w:p w14:paraId="27FEB527">
            <w:pPr>
              <w:pBdr/>
              <w:spacing/>
              <w:ind/>
              <w:jc w:val="center"/>
              <w:rPr>
                <w:rFonts w:ascii="Arial" w:hAnsi="Arial" w:cs="Arial"/>
                <w:sz w:val="18"/>
              </w:rPr>
            </w:pPr>
            <w:r>
              <w:rPr>
                <w:rFonts w:ascii="Arial" w:hAnsi="Arial" w:cs="Arial"/>
                <w:sz w:val="18"/>
              </w:rPr>
              <w:t xml:space="preserve">545001</w:t>
            </w:r>
            <w:r>
              <w:rPr>
                <w:rFonts w:ascii="Arial" w:hAnsi="Arial" w:cs="Arial"/>
                <w:sz w:val="18"/>
              </w:rPr>
            </w:r>
            <w:r>
              <w:rPr>
                <w:rFonts w:ascii="Arial" w:hAnsi="Arial" w:cs="Arial"/>
                <w:sz w:val="18"/>
              </w:rPr>
            </w:r>
          </w:p>
        </w:tc>
        <w:tc>
          <w:tcPr>
            <w:tcBorders/>
            <w:tcW w:w="5498" w:type="dxa"/>
            <w:vAlign w:val="center"/>
          </w:tcPr>
          <w:p w14:paraId="4CCDCFB5">
            <w:pPr>
              <w:pBdr/>
              <w:spacing/>
              <w:ind/>
              <w:jc w:val="center"/>
              <w:rPr>
                <w:rFonts w:ascii="Arial" w:hAnsi="Arial" w:cs="Arial"/>
                <w:sz w:val="18"/>
              </w:rPr>
            </w:pPr>
            <w:r>
              <w:rPr>
                <w:rFonts w:ascii="Arial" w:hAnsi="Arial" w:cs="Arial"/>
                <w:sz w:val="18"/>
              </w:rPr>
              <w:t xml:space="preserve">LISIS DE ADHERENCIAS PERITONEALES VÍA ABIERTA</w:t>
            </w:r>
            <w:r>
              <w:rPr>
                <w:rFonts w:ascii="Arial" w:hAnsi="Arial" w:cs="Arial"/>
                <w:sz w:val="18"/>
              </w:rPr>
            </w:r>
            <w:r>
              <w:rPr>
                <w:rFonts w:ascii="Arial" w:hAnsi="Arial" w:cs="Arial"/>
                <w:sz w:val="18"/>
              </w:rPr>
            </w:r>
          </w:p>
        </w:tc>
        <w:tc>
          <w:tcPr>
            <w:tcBorders/>
            <w:tcW w:w="1134" w:type="dxa"/>
            <w:vAlign w:val="center"/>
          </w:tcPr>
          <w:p w14:paraId="037EA1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8071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776466">
            <w:pPr>
              <w:widowControl w:val="true"/>
              <w:pBdr/>
              <w:spacing/>
              <w:ind/>
              <w:jc w:val="center"/>
              <w:rPr>
                <w:rFonts w:ascii="Arial" w:hAnsi="Arial" w:cs="Arial"/>
                <w:sz w:val="18"/>
              </w:rPr>
            </w:pPr>
            <w:r>
              <w:rPr>
                <w:rFonts w:ascii="Arial" w:hAnsi="Arial" w:cs="Arial"/>
                <w:sz w:val="18"/>
              </w:rPr>
              <w:t xml:space="preserve">371</w:t>
            </w:r>
            <w:r>
              <w:rPr>
                <w:rFonts w:ascii="Arial" w:hAnsi="Arial" w:cs="Arial"/>
                <w:sz w:val="18"/>
              </w:rPr>
            </w:r>
            <w:r>
              <w:rPr>
                <w:rFonts w:ascii="Arial" w:hAnsi="Arial" w:cs="Arial"/>
                <w:sz w:val="18"/>
              </w:rPr>
            </w:r>
          </w:p>
        </w:tc>
        <w:tc>
          <w:tcPr>
            <w:tcBorders/>
            <w:tcW w:w="993" w:type="dxa"/>
            <w:vAlign w:val="center"/>
          </w:tcPr>
          <w:p w14:paraId="2C9210F8">
            <w:pPr>
              <w:pBdr/>
              <w:spacing/>
              <w:ind/>
              <w:jc w:val="center"/>
              <w:rPr>
                <w:rFonts w:ascii="Arial" w:hAnsi="Arial" w:cs="Arial"/>
                <w:sz w:val="18"/>
              </w:rPr>
            </w:pPr>
            <w:r>
              <w:rPr>
                <w:rFonts w:ascii="Arial" w:hAnsi="Arial" w:cs="Arial"/>
                <w:sz w:val="18"/>
              </w:rPr>
              <w:t xml:space="preserve">547403</w:t>
            </w:r>
            <w:r>
              <w:rPr>
                <w:rFonts w:ascii="Arial" w:hAnsi="Arial" w:cs="Arial"/>
                <w:sz w:val="18"/>
              </w:rPr>
            </w:r>
            <w:r>
              <w:rPr>
                <w:rFonts w:ascii="Arial" w:hAnsi="Arial" w:cs="Arial"/>
                <w:sz w:val="18"/>
              </w:rPr>
            </w:r>
          </w:p>
        </w:tc>
        <w:tc>
          <w:tcPr>
            <w:tcBorders/>
            <w:tcW w:w="5498" w:type="dxa"/>
            <w:vAlign w:val="center"/>
          </w:tcPr>
          <w:p w14:paraId="2B61347D">
            <w:pPr>
              <w:pBdr/>
              <w:spacing/>
              <w:ind/>
              <w:jc w:val="center"/>
              <w:rPr>
                <w:rFonts w:ascii="Arial" w:hAnsi="Arial" w:cs="Arial"/>
                <w:sz w:val="18"/>
              </w:rPr>
            </w:pPr>
            <w:r>
              <w:rPr>
                <w:rFonts w:ascii="Arial" w:hAnsi="Arial" w:cs="Arial"/>
                <w:sz w:val="18"/>
              </w:rPr>
              <w:t xml:space="preserve">EVENTRORRAFIA VÍA ABIERTA</w:t>
            </w:r>
            <w:r>
              <w:rPr>
                <w:rFonts w:ascii="Arial" w:hAnsi="Arial" w:cs="Arial"/>
                <w:sz w:val="18"/>
              </w:rPr>
            </w:r>
            <w:r>
              <w:rPr>
                <w:rFonts w:ascii="Arial" w:hAnsi="Arial" w:cs="Arial"/>
                <w:sz w:val="18"/>
              </w:rPr>
            </w:r>
          </w:p>
        </w:tc>
        <w:tc>
          <w:tcPr>
            <w:tcBorders/>
            <w:tcW w:w="1134" w:type="dxa"/>
            <w:vAlign w:val="center"/>
          </w:tcPr>
          <w:p w14:paraId="3CF9083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8D03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48A060">
            <w:pPr>
              <w:widowControl w:val="true"/>
              <w:pBdr/>
              <w:spacing/>
              <w:ind/>
              <w:jc w:val="center"/>
              <w:rPr>
                <w:rFonts w:ascii="Arial" w:hAnsi="Arial" w:cs="Arial"/>
                <w:sz w:val="18"/>
              </w:rPr>
            </w:pPr>
            <w:r>
              <w:rPr>
                <w:rFonts w:ascii="Arial" w:hAnsi="Arial" w:cs="Arial"/>
                <w:sz w:val="18"/>
              </w:rPr>
              <w:t xml:space="preserve">372</w:t>
            </w:r>
            <w:r>
              <w:rPr>
                <w:rFonts w:ascii="Arial" w:hAnsi="Arial" w:cs="Arial"/>
                <w:sz w:val="18"/>
              </w:rPr>
            </w:r>
            <w:r>
              <w:rPr>
                <w:rFonts w:ascii="Arial" w:hAnsi="Arial" w:cs="Arial"/>
                <w:sz w:val="18"/>
              </w:rPr>
            </w:r>
          </w:p>
        </w:tc>
        <w:tc>
          <w:tcPr>
            <w:tcBorders/>
            <w:tcW w:w="993" w:type="dxa"/>
            <w:vAlign w:val="center"/>
          </w:tcPr>
          <w:p w14:paraId="171FBDFC">
            <w:pPr>
              <w:pBdr/>
              <w:spacing/>
              <w:ind/>
              <w:jc w:val="center"/>
              <w:rPr>
                <w:rFonts w:ascii="Arial" w:hAnsi="Arial" w:cs="Arial"/>
                <w:sz w:val="18"/>
              </w:rPr>
            </w:pPr>
            <w:r>
              <w:rPr>
                <w:rFonts w:ascii="Arial" w:hAnsi="Arial" w:cs="Arial"/>
                <w:sz w:val="18"/>
              </w:rPr>
              <w:t xml:space="preserve">652203</w:t>
            </w:r>
            <w:r>
              <w:rPr>
                <w:rFonts w:ascii="Arial" w:hAnsi="Arial" w:cs="Arial"/>
                <w:sz w:val="18"/>
              </w:rPr>
            </w:r>
            <w:r>
              <w:rPr>
                <w:rFonts w:ascii="Arial" w:hAnsi="Arial" w:cs="Arial"/>
                <w:sz w:val="18"/>
              </w:rPr>
            </w:r>
          </w:p>
        </w:tc>
        <w:tc>
          <w:tcPr>
            <w:tcBorders/>
            <w:tcW w:w="5498" w:type="dxa"/>
            <w:vAlign w:val="center"/>
          </w:tcPr>
          <w:p w14:paraId="421094E6">
            <w:pPr>
              <w:pBdr/>
              <w:spacing/>
              <w:ind/>
              <w:jc w:val="center"/>
              <w:rPr>
                <w:rFonts w:ascii="Arial" w:hAnsi="Arial" w:cs="Arial"/>
                <w:sz w:val="18"/>
              </w:rPr>
            </w:pPr>
            <w:r>
              <w:rPr>
                <w:rFonts w:ascii="Arial" w:hAnsi="Arial" w:cs="Arial"/>
                <w:sz w:val="18"/>
              </w:rPr>
              <w:t xml:space="preserve">RESECCIÓN PARCIAL DE OVARIO VÍA VAGINAL</w:t>
            </w:r>
            <w:r>
              <w:rPr>
                <w:rFonts w:ascii="Arial" w:hAnsi="Arial" w:cs="Arial"/>
                <w:sz w:val="18"/>
              </w:rPr>
            </w:r>
            <w:r>
              <w:rPr>
                <w:rFonts w:ascii="Arial" w:hAnsi="Arial" w:cs="Arial"/>
                <w:sz w:val="18"/>
              </w:rPr>
            </w:r>
          </w:p>
        </w:tc>
        <w:tc>
          <w:tcPr>
            <w:tcBorders/>
            <w:tcW w:w="1134" w:type="dxa"/>
            <w:vAlign w:val="center"/>
          </w:tcPr>
          <w:p w14:paraId="62AB19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65724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331362">
            <w:pPr>
              <w:widowControl w:val="true"/>
              <w:pBdr/>
              <w:spacing/>
              <w:ind/>
              <w:jc w:val="center"/>
              <w:rPr>
                <w:rFonts w:ascii="Arial" w:hAnsi="Arial" w:cs="Arial"/>
                <w:sz w:val="18"/>
              </w:rPr>
            </w:pPr>
            <w:r>
              <w:rPr>
                <w:rFonts w:ascii="Arial" w:hAnsi="Arial" w:cs="Arial"/>
                <w:sz w:val="18"/>
              </w:rPr>
              <w:t xml:space="preserve">373</w:t>
            </w:r>
            <w:r>
              <w:rPr>
                <w:rFonts w:ascii="Arial" w:hAnsi="Arial" w:cs="Arial"/>
                <w:sz w:val="18"/>
              </w:rPr>
            </w:r>
            <w:r>
              <w:rPr>
                <w:rFonts w:ascii="Arial" w:hAnsi="Arial" w:cs="Arial"/>
                <w:sz w:val="18"/>
              </w:rPr>
            </w:r>
          </w:p>
        </w:tc>
        <w:tc>
          <w:tcPr>
            <w:tcBorders/>
            <w:tcW w:w="993" w:type="dxa"/>
            <w:vAlign w:val="center"/>
          </w:tcPr>
          <w:p w14:paraId="04341312">
            <w:pPr>
              <w:pBdr/>
              <w:spacing/>
              <w:ind/>
              <w:jc w:val="center"/>
              <w:rPr>
                <w:rFonts w:ascii="Arial" w:hAnsi="Arial" w:cs="Arial"/>
                <w:sz w:val="18"/>
              </w:rPr>
            </w:pPr>
            <w:r>
              <w:rPr>
                <w:rFonts w:ascii="Arial" w:hAnsi="Arial" w:cs="Arial"/>
                <w:sz w:val="18"/>
              </w:rPr>
              <w:t xml:space="preserve">652303</w:t>
            </w:r>
            <w:r>
              <w:rPr>
                <w:rFonts w:ascii="Arial" w:hAnsi="Arial" w:cs="Arial"/>
                <w:sz w:val="18"/>
              </w:rPr>
            </w:r>
            <w:r>
              <w:rPr>
                <w:rFonts w:ascii="Arial" w:hAnsi="Arial" w:cs="Arial"/>
                <w:sz w:val="18"/>
              </w:rPr>
            </w:r>
          </w:p>
        </w:tc>
        <w:tc>
          <w:tcPr>
            <w:tcBorders/>
            <w:tcW w:w="5498" w:type="dxa"/>
            <w:vAlign w:val="center"/>
          </w:tcPr>
          <w:p w14:paraId="766A6FEE">
            <w:pPr>
              <w:pBdr/>
              <w:spacing/>
              <w:ind/>
              <w:jc w:val="center"/>
              <w:rPr>
                <w:rFonts w:ascii="Arial" w:hAnsi="Arial" w:cs="Arial"/>
                <w:sz w:val="18"/>
              </w:rPr>
            </w:pPr>
            <w:r>
              <w:rPr>
                <w:rFonts w:ascii="Arial" w:hAnsi="Arial" w:cs="Arial"/>
                <w:sz w:val="18"/>
              </w:rPr>
              <w:t xml:space="preserve">RESECCIÓN DE TUMOR DE OVARIO VÍA VAGINAL</w:t>
            </w:r>
            <w:r>
              <w:rPr>
                <w:rFonts w:ascii="Arial" w:hAnsi="Arial" w:cs="Arial"/>
                <w:sz w:val="18"/>
              </w:rPr>
            </w:r>
            <w:r>
              <w:rPr>
                <w:rFonts w:ascii="Arial" w:hAnsi="Arial" w:cs="Arial"/>
                <w:sz w:val="18"/>
              </w:rPr>
            </w:r>
          </w:p>
        </w:tc>
        <w:tc>
          <w:tcPr>
            <w:tcBorders/>
            <w:tcW w:w="1134" w:type="dxa"/>
            <w:vAlign w:val="center"/>
          </w:tcPr>
          <w:p w14:paraId="335D7B2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C67E7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BC36D0">
            <w:pPr>
              <w:widowControl w:val="true"/>
              <w:pBdr/>
              <w:spacing/>
              <w:ind/>
              <w:jc w:val="center"/>
              <w:rPr>
                <w:rFonts w:ascii="Arial" w:hAnsi="Arial" w:cs="Arial"/>
                <w:sz w:val="18"/>
              </w:rPr>
            </w:pPr>
            <w:r>
              <w:rPr>
                <w:rFonts w:ascii="Arial" w:hAnsi="Arial" w:cs="Arial"/>
                <w:sz w:val="18"/>
              </w:rPr>
              <w:t xml:space="preserve">374</w:t>
            </w:r>
            <w:r>
              <w:rPr>
                <w:rFonts w:ascii="Arial" w:hAnsi="Arial" w:cs="Arial"/>
                <w:sz w:val="18"/>
              </w:rPr>
            </w:r>
            <w:r>
              <w:rPr>
                <w:rFonts w:ascii="Arial" w:hAnsi="Arial" w:cs="Arial"/>
                <w:sz w:val="18"/>
              </w:rPr>
            </w:r>
          </w:p>
        </w:tc>
        <w:tc>
          <w:tcPr>
            <w:tcBorders/>
            <w:tcW w:w="993" w:type="dxa"/>
            <w:vAlign w:val="center"/>
          </w:tcPr>
          <w:p w14:paraId="0AA60543">
            <w:pPr>
              <w:pBdr/>
              <w:spacing/>
              <w:ind/>
              <w:jc w:val="center"/>
              <w:rPr>
                <w:rFonts w:ascii="Arial" w:hAnsi="Arial" w:cs="Arial"/>
                <w:sz w:val="18"/>
              </w:rPr>
            </w:pPr>
            <w:r>
              <w:rPr>
                <w:rFonts w:ascii="Arial" w:hAnsi="Arial" w:cs="Arial"/>
                <w:sz w:val="18"/>
              </w:rPr>
              <w:t xml:space="preserve">672001</w:t>
            </w:r>
            <w:r>
              <w:rPr>
                <w:rFonts w:ascii="Arial" w:hAnsi="Arial" w:cs="Arial"/>
                <w:sz w:val="18"/>
              </w:rPr>
            </w:r>
            <w:r>
              <w:rPr>
                <w:rFonts w:ascii="Arial" w:hAnsi="Arial" w:cs="Arial"/>
                <w:sz w:val="18"/>
              </w:rPr>
            </w:r>
          </w:p>
        </w:tc>
        <w:tc>
          <w:tcPr>
            <w:tcBorders/>
            <w:tcW w:w="5498" w:type="dxa"/>
            <w:vAlign w:val="center"/>
          </w:tcPr>
          <w:p w14:paraId="60670E56">
            <w:pPr>
              <w:pBdr/>
              <w:spacing/>
              <w:ind/>
              <w:jc w:val="center"/>
              <w:rPr>
                <w:rFonts w:ascii="Arial" w:hAnsi="Arial" w:cs="Arial"/>
                <w:sz w:val="18"/>
              </w:rPr>
            </w:pPr>
            <w:r>
              <w:rPr>
                <w:rFonts w:ascii="Arial" w:hAnsi="Arial" w:cs="Arial"/>
                <w:sz w:val="18"/>
              </w:rPr>
              <w:t xml:space="preserve">CONIZACIÓN CERVICAL</w:t>
            </w:r>
            <w:r>
              <w:rPr>
                <w:rFonts w:ascii="Arial" w:hAnsi="Arial" w:cs="Arial"/>
                <w:sz w:val="18"/>
              </w:rPr>
            </w:r>
            <w:r>
              <w:rPr>
                <w:rFonts w:ascii="Arial" w:hAnsi="Arial" w:cs="Arial"/>
                <w:sz w:val="18"/>
              </w:rPr>
            </w:r>
          </w:p>
        </w:tc>
        <w:tc>
          <w:tcPr>
            <w:tcBorders/>
            <w:tcW w:w="1134" w:type="dxa"/>
            <w:vAlign w:val="center"/>
          </w:tcPr>
          <w:p w14:paraId="1A91E86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C9F27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759853">
            <w:pPr>
              <w:widowControl w:val="true"/>
              <w:pBdr/>
              <w:spacing/>
              <w:ind/>
              <w:jc w:val="center"/>
              <w:rPr>
                <w:rFonts w:ascii="Arial" w:hAnsi="Arial" w:cs="Arial"/>
                <w:sz w:val="18"/>
              </w:rPr>
            </w:pPr>
            <w:r>
              <w:rPr>
                <w:rFonts w:ascii="Arial" w:hAnsi="Arial" w:cs="Arial"/>
                <w:sz w:val="18"/>
              </w:rPr>
              <w:t xml:space="preserve">375</w:t>
            </w:r>
            <w:r>
              <w:rPr>
                <w:rFonts w:ascii="Arial" w:hAnsi="Arial" w:cs="Arial"/>
                <w:sz w:val="18"/>
              </w:rPr>
            </w:r>
            <w:r>
              <w:rPr>
                <w:rFonts w:ascii="Arial" w:hAnsi="Arial" w:cs="Arial"/>
                <w:sz w:val="18"/>
              </w:rPr>
            </w:r>
          </w:p>
        </w:tc>
        <w:tc>
          <w:tcPr>
            <w:tcBorders/>
            <w:tcW w:w="993" w:type="dxa"/>
            <w:vAlign w:val="center"/>
          </w:tcPr>
          <w:p w14:paraId="0C990C47">
            <w:pPr>
              <w:pBdr/>
              <w:spacing/>
              <w:ind/>
              <w:jc w:val="center"/>
              <w:rPr>
                <w:rFonts w:ascii="Arial" w:hAnsi="Arial" w:cs="Arial"/>
                <w:sz w:val="18"/>
              </w:rPr>
            </w:pPr>
            <w:r>
              <w:rPr>
                <w:rFonts w:ascii="Arial" w:hAnsi="Arial" w:cs="Arial"/>
                <w:sz w:val="18"/>
              </w:rPr>
              <w:t xml:space="preserve">674004</w:t>
            </w:r>
            <w:r>
              <w:rPr>
                <w:rFonts w:ascii="Arial" w:hAnsi="Arial" w:cs="Arial"/>
                <w:sz w:val="18"/>
              </w:rPr>
            </w:r>
            <w:r>
              <w:rPr>
                <w:rFonts w:ascii="Arial" w:hAnsi="Arial" w:cs="Arial"/>
                <w:sz w:val="18"/>
              </w:rPr>
            </w:r>
          </w:p>
        </w:tc>
        <w:tc>
          <w:tcPr>
            <w:tcBorders/>
            <w:tcW w:w="5498" w:type="dxa"/>
            <w:vAlign w:val="center"/>
          </w:tcPr>
          <w:p w14:paraId="6CDD8E0A">
            <w:pPr>
              <w:pBdr/>
              <w:spacing/>
              <w:ind/>
              <w:jc w:val="center"/>
              <w:rPr>
                <w:rFonts w:ascii="Arial" w:hAnsi="Arial" w:cs="Arial"/>
                <w:sz w:val="18"/>
              </w:rPr>
            </w:pPr>
            <w:r>
              <w:rPr>
                <w:rFonts w:ascii="Arial" w:hAnsi="Arial" w:cs="Arial"/>
                <w:sz w:val="18"/>
              </w:rPr>
              <w:t xml:space="preserve">AMPUTACIÓN DE CUELLO O TRAQUELECTOMÍA POR VÍA VAGINAL</w:t>
            </w:r>
            <w:r>
              <w:rPr>
                <w:rFonts w:ascii="Arial" w:hAnsi="Arial" w:cs="Arial"/>
                <w:sz w:val="18"/>
              </w:rPr>
            </w:r>
            <w:r>
              <w:rPr>
                <w:rFonts w:ascii="Arial" w:hAnsi="Arial" w:cs="Arial"/>
                <w:sz w:val="18"/>
              </w:rPr>
            </w:r>
          </w:p>
        </w:tc>
        <w:tc>
          <w:tcPr>
            <w:tcBorders/>
            <w:tcW w:w="1134" w:type="dxa"/>
            <w:vAlign w:val="center"/>
          </w:tcPr>
          <w:p w14:paraId="53C8676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8A2DE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6DD07C">
            <w:pPr>
              <w:widowControl w:val="true"/>
              <w:pBdr/>
              <w:spacing/>
              <w:ind/>
              <w:jc w:val="center"/>
              <w:rPr>
                <w:rFonts w:ascii="Arial" w:hAnsi="Arial" w:cs="Arial"/>
                <w:sz w:val="18"/>
              </w:rPr>
            </w:pPr>
            <w:r>
              <w:rPr>
                <w:rFonts w:ascii="Arial" w:hAnsi="Arial" w:cs="Arial"/>
                <w:sz w:val="18"/>
              </w:rPr>
              <w:t xml:space="preserve">376</w:t>
            </w:r>
            <w:r>
              <w:rPr>
                <w:rFonts w:ascii="Arial" w:hAnsi="Arial" w:cs="Arial"/>
                <w:sz w:val="18"/>
              </w:rPr>
            </w:r>
            <w:r>
              <w:rPr>
                <w:rFonts w:ascii="Arial" w:hAnsi="Arial" w:cs="Arial"/>
                <w:sz w:val="18"/>
              </w:rPr>
            </w:r>
          </w:p>
        </w:tc>
        <w:tc>
          <w:tcPr>
            <w:tcBorders/>
            <w:tcW w:w="993" w:type="dxa"/>
            <w:vAlign w:val="center"/>
          </w:tcPr>
          <w:p w14:paraId="0B1238CA">
            <w:pPr>
              <w:pBdr/>
              <w:spacing/>
              <w:ind/>
              <w:jc w:val="center"/>
              <w:rPr>
                <w:rFonts w:ascii="Arial" w:hAnsi="Arial" w:cs="Arial"/>
                <w:sz w:val="18"/>
              </w:rPr>
            </w:pPr>
            <w:r>
              <w:rPr>
                <w:rFonts w:ascii="Arial" w:hAnsi="Arial" w:cs="Arial"/>
                <w:sz w:val="18"/>
              </w:rPr>
              <w:t xml:space="preserve">682402</w:t>
            </w:r>
            <w:r>
              <w:rPr>
                <w:rFonts w:ascii="Arial" w:hAnsi="Arial" w:cs="Arial"/>
                <w:sz w:val="18"/>
              </w:rPr>
            </w:r>
            <w:r>
              <w:rPr>
                <w:rFonts w:ascii="Arial" w:hAnsi="Arial" w:cs="Arial"/>
                <w:sz w:val="18"/>
              </w:rPr>
            </w:r>
          </w:p>
        </w:tc>
        <w:tc>
          <w:tcPr>
            <w:tcBorders/>
            <w:tcW w:w="5498" w:type="dxa"/>
            <w:vAlign w:val="center"/>
          </w:tcPr>
          <w:p w14:paraId="1335E47C">
            <w:pPr>
              <w:pBdr/>
              <w:spacing/>
              <w:ind/>
              <w:jc w:val="center"/>
              <w:rPr>
                <w:rFonts w:ascii="Arial" w:hAnsi="Arial" w:cs="Arial"/>
                <w:sz w:val="18"/>
              </w:rPr>
            </w:pPr>
            <w:r>
              <w:rPr>
                <w:rFonts w:ascii="Arial" w:hAnsi="Arial" w:cs="Arial"/>
                <w:sz w:val="18"/>
              </w:rPr>
              <w:t xml:space="preserve">MIOMECTOMÍA UTERINA ÚNICA O MÚLTIPLE POR VÍA VAGINAL</w:t>
            </w:r>
            <w:r>
              <w:rPr>
                <w:rFonts w:ascii="Arial" w:hAnsi="Arial" w:cs="Arial"/>
                <w:sz w:val="18"/>
              </w:rPr>
            </w:r>
            <w:r>
              <w:rPr>
                <w:rFonts w:ascii="Arial" w:hAnsi="Arial" w:cs="Arial"/>
                <w:sz w:val="18"/>
              </w:rPr>
            </w:r>
          </w:p>
        </w:tc>
        <w:tc>
          <w:tcPr>
            <w:tcBorders/>
            <w:tcW w:w="1134" w:type="dxa"/>
            <w:vAlign w:val="center"/>
          </w:tcPr>
          <w:p w14:paraId="070C3DC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3264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5801E6">
            <w:pPr>
              <w:widowControl w:val="true"/>
              <w:pBdr/>
              <w:spacing/>
              <w:ind/>
              <w:jc w:val="center"/>
              <w:rPr>
                <w:rFonts w:ascii="Arial" w:hAnsi="Arial" w:cs="Arial"/>
                <w:sz w:val="18"/>
              </w:rPr>
            </w:pPr>
            <w:r>
              <w:rPr>
                <w:rFonts w:ascii="Arial" w:hAnsi="Arial" w:cs="Arial"/>
                <w:sz w:val="18"/>
              </w:rPr>
              <w:t xml:space="preserve">377</w:t>
            </w:r>
            <w:r>
              <w:rPr>
                <w:rFonts w:ascii="Arial" w:hAnsi="Arial" w:cs="Arial"/>
                <w:sz w:val="18"/>
              </w:rPr>
            </w:r>
            <w:r>
              <w:rPr>
                <w:rFonts w:ascii="Arial" w:hAnsi="Arial" w:cs="Arial"/>
                <w:sz w:val="18"/>
              </w:rPr>
            </w:r>
          </w:p>
        </w:tc>
        <w:tc>
          <w:tcPr>
            <w:tcBorders/>
            <w:tcW w:w="993" w:type="dxa"/>
            <w:vAlign w:val="center"/>
          </w:tcPr>
          <w:p w14:paraId="4A509514">
            <w:pPr>
              <w:pBdr/>
              <w:spacing/>
              <w:ind/>
              <w:jc w:val="center"/>
              <w:rPr>
                <w:rFonts w:ascii="Arial" w:hAnsi="Arial" w:cs="Arial"/>
                <w:sz w:val="18"/>
              </w:rPr>
            </w:pPr>
            <w:r>
              <w:rPr>
                <w:rFonts w:ascii="Arial" w:hAnsi="Arial" w:cs="Arial"/>
                <w:sz w:val="18"/>
              </w:rPr>
              <w:t xml:space="preserve">685102</w:t>
            </w:r>
            <w:r>
              <w:rPr>
                <w:rFonts w:ascii="Arial" w:hAnsi="Arial" w:cs="Arial"/>
                <w:sz w:val="18"/>
              </w:rPr>
            </w:r>
            <w:r>
              <w:rPr>
                <w:rFonts w:ascii="Arial" w:hAnsi="Arial" w:cs="Arial"/>
                <w:sz w:val="18"/>
              </w:rPr>
            </w:r>
          </w:p>
        </w:tc>
        <w:tc>
          <w:tcPr>
            <w:tcBorders/>
            <w:tcW w:w="5498" w:type="dxa"/>
            <w:vAlign w:val="center"/>
          </w:tcPr>
          <w:p w14:paraId="0D48DE13">
            <w:pPr>
              <w:pBdr/>
              <w:spacing/>
              <w:ind/>
              <w:jc w:val="center"/>
              <w:rPr>
                <w:rFonts w:ascii="Arial" w:hAnsi="Arial" w:cs="Arial"/>
                <w:sz w:val="18"/>
              </w:rPr>
            </w:pPr>
            <w:r>
              <w:rPr>
                <w:rFonts w:ascii="Arial" w:hAnsi="Arial" w:cs="Arial"/>
                <w:sz w:val="18"/>
              </w:rPr>
              <w:t xml:space="preserve">HISTERECTOMÍA POR VÍA VAGINAL</w:t>
            </w:r>
            <w:r>
              <w:rPr>
                <w:rFonts w:ascii="Arial" w:hAnsi="Arial" w:cs="Arial"/>
                <w:sz w:val="18"/>
              </w:rPr>
            </w:r>
            <w:r>
              <w:rPr>
                <w:rFonts w:ascii="Arial" w:hAnsi="Arial" w:cs="Arial"/>
                <w:sz w:val="18"/>
              </w:rPr>
            </w:r>
          </w:p>
        </w:tc>
        <w:tc>
          <w:tcPr>
            <w:tcBorders/>
            <w:tcW w:w="1134" w:type="dxa"/>
            <w:vAlign w:val="center"/>
          </w:tcPr>
          <w:p w14:paraId="3581D5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DAD9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69AA22">
            <w:pPr>
              <w:widowControl w:val="true"/>
              <w:pBdr/>
              <w:spacing/>
              <w:ind/>
              <w:jc w:val="center"/>
              <w:rPr>
                <w:rFonts w:ascii="Arial" w:hAnsi="Arial" w:cs="Arial"/>
                <w:sz w:val="18"/>
              </w:rPr>
            </w:pPr>
            <w:r>
              <w:rPr>
                <w:rFonts w:ascii="Arial" w:hAnsi="Arial" w:cs="Arial"/>
                <w:sz w:val="18"/>
              </w:rPr>
              <w:t xml:space="preserve">378</w:t>
            </w:r>
            <w:r>
              <w:rPr>
                <w:rFonts w:ascii="Arial" w:hAnsi="Arial" w:cs="Arial"/>
                <w:sz w:val="18"/>
              </w:rPr>
            </w:r>
            <w:r>
              <w:rPr>
                <w:rFonts w:ascii="Arial" w:hAnsi="Arial" w:cs="Arial"/>
                <w:sz w:val="18"/>
              </w:rPr>
            </w:r>
          </w:p>
        </w:tc>
        <w:tc>
          <w:tcPr>
            <w:tcBorders/>
            <w:tcW w:w="993" w:type="dxa"/>
            <w:vAlign w:val="center"/>
          </w:tcPr>
          <w:p w14:paraId="579F2A7B">
            <w:pPr>
              <w:pBdr/>
              <w:spacing/>
              <w:ind/>
              <w:jc w:val="center"/>
              <w:rPr>
                <w:rFonts w:ascii="Arial" w:hAnsi="Arial" w:cs="Arial"/>
                <w:sz w:val="18"/>
              </w:rPr>
            </w:pPr>
            <w:r>
              <w:rPr>
                <w:rFonts w:ascii="Arial" w:hAnsi="Arial" w:cs="Arial"/>
                <w:sz w:val="18"/>
              </w:rPr>
              <w:t xml:space="preserve">698004</w:t>
            </w:r>
            <w:r>
              <w:rPr>
                <w:rFonts w:ascii="Arial" w:hAnsi="Arial" w:cs="Arial"/>
                <w:sz w:val="18"/>
              </w:rPr>
            </w:r>
            <w:r>
              <w:rPr>
                <w:rFonts w:ascii="Arial" w:hAnsi="Arial" w:cs="Arial"/>
                <w:sz w:val="18"/>
              </w:rPr>
            </w:r>
          </w:p>
        </w:tc>
        <w:tc>
          <w:tcPr>
            <w:tcBorders/>
            <w:tcW w:w="5498" w:type="dxa"/>
            <w:vAlign w:val="center"/>
          </w:tcPr>
          <w:p w14:paraId="68AF237F">
            <w:pPr>
              <w:pBdr/>
              <w:spacing/>
              <w:ind/>
              <w:jc w:val="center"/>
              <w:rPr>
                <w:rFonts w:ascii="Arial" w:hAnsi="Arial" w:cs="Arial"/>
                <w:sz w:val="18"/>
              </w:rPr>
            </w:pPr>
            <w:r>
              <w:rPr>
                <w:rFonts w:ascii="Arial" w:hAnsi="Arial" w:cs="Arial"/>
                <w:sz w:val="18"/>
              </w:rPr>
              <w:t xml:space="preserve">EXTRACCIÓN DE CUERPO EXTRAÑO INTRAUTERINO POR LEGRADO</w:t>
            </w:r>
            <w:r>
              <w:rPr>
                <w:rFonts w:ascii="Arial" w:hAnsi="Arial" w:cs="Arial"/>
                <w:sz w:val="18"/>
              </w:rPr>
            </w:r>
            <w:r>
              <w:rPr>
                <w:rFonts w:ascii="Arial" w:hAnsi="Arial" w:cs="Arial"/>
                <w:sz w:val="18"/>
              </w:rPr>
            </w:r>
          </w:p>
        </w:tc>
        <w:tc>
          <w:tcPr>
            <w:tcBorders/>
            <w:tcW w:w="1134" w:type="dxa"/>
            <w:vAlign w:val="center"/>
          </w:tcPr>
          <w:p w14:paraId="0F178F1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7074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C0C171">
            <w:pPr>
              <w:widowControl w:val="true"/>
              <w:pBdr/>
              <w:spacing/>
              <w:ind/>
              <w:jc w:val="center"/>
              <w:rPr>
                <w:rFonts w:ascii="Arial" w:hAnsi="Arial" w:cs="Arial"/>
                <w:sz w:val="18"/>
              </w:rPr>
            </w:pPr>
            <w:r>
              <w:rPr>
                <w:rFonts w:ascii="Arial" w:hAnsi="Arial" w:cs="Arial"/>
                <w:sz w:val="18"/>
              </w:rPr>
              <w:t xml:space="preserve">379</w:t>
            </w:r>
            <w:r>
              <w:rPr>
                <w:rFonts w:ascii="Arial" w:hAnsi="Arial" w:cs="Arial"/>
                <w:sz w:val="18"/>
              </w:rPr>
            </w:r>
            <w:r>
              <w:rPr>
                <w:rFonts w:ascii="Arial" w:hAnsi="Arial" w:cs="Arial"/>
                <w:sz w:val="18"/>
              </w:rPr>
            </w:r>
          </w:p>
        </w:tc>
        <w:tc>
          <w:tcPr>
            <w:tcBorders/>
            <w:tcW w:w="993" w:type="dxa"/>
            <w:vAlign w:val="center"/>
          </w:tcPr>
          <w:p w14:paraId="440B9D0D">
            <w:pPr>
              <w:pBdr/>
              <w:spacing/>
              <w:ind/>
              <w:jc w:val="center"/>
              <w:rPr>
                <w:rFonts w:ascii="Arial" w:hAnsi="Arial" w:cs="Arial"/>
                <w:sz w:val="18"/>
              </w:rPr>
            </w:pPr>
            <w:r>
              <w:rPr>
                <w:rFonts w:ascii="Arial" w:hAnsi="Arial" w:cs="Arial"/>
                <w:sz w:val="18"/>
              </w:rPr>
              <w:t xml:space="preserve">702203</w:t>
            </w:r>
            <w:r>
              <w:rPr>
                <w:rFonts w:ascii="Arial" w:hAnsi="Arial" w:cs="Arial"/>
                <w:sz w:val="18"/>
              </w:rPr>
            </w:r>
            <w:r>
              <w:rPr>
                <w:rFonts w:ascii="Arial" w:hAnsi="Arial" w:cs="Arial"/>
                <w:sz w:val="18"/>
              </w:rPr>
            </w:r>
          </w:p>
        </w:tc>
        <w:tc>
          <w:tcPr>
            <w:tcBorders/>
            <w:tcW w:w="5498" w:type="dxa"/>
            <w:vAlign w:val="center"/>
          </w:tcPr>
          <w:p w14:paraId="52F38455">
            <w:pPr>
              <w:pBdr/>
              <w:spacing/>
              <w:ind/>
              <w:jc w:val="center"/>
              <w:rPr>
                <w:rFonts w:ascii="Arial" w:hAnsi="Arial" w:cs="Arial"/>
                <w:sz w:val="18"/>
              </w:rPr>
            </w:pPr>
            <w:r>
              <w:rPr>
                <w:rFonts w:ascii="Arial" w:hAnsi="Arial" w:cs="Arial"/>
                <w:sz w:val="18"/>
              </w:rPr>
              <w:t xml:space="preserve">COLPOSCOPIA</w:t>
            </w:r>
            <w:r>
              <w:rPr>
                <w:rFonts w:ascii="Arial" w:hAnsi="Arial" w:cs="Arial"/>
                <w:sz w:val="18"/>
              </w:rPr>
            </w:r>
            <w:r>
              <w:rPr>
                <w:rFonts w:ascii="Arial" w:hAnsi="Arial" w:cs="Arial"/>
                <w:sz w:val="18"/>
              </w:rPr>
            </w:r>
          </w:p>
        </w:tc>
        <w:tc>
          <w:tcPr>
            <w:tcBorders/>
            <w:tcW w:w="1134" w:type="dxa"/>
            <w:vAlign w:val="center"/>
          </w:tcPr>
          <w:p w14:paraId="7BAB7B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E132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202937">
            <w:pPr>
              <w:widowControl w:val="true"/>
              <w:pBdr/>
              <w:spacing/>
              <w:ind/>
              <w:jc w:val="center"/>
              <w:rPr>
                <w:rFonts w:ascii="Arial" w:hAnsi="Arial" w:cs="Arial"/>
                <w:sz w:val="18"/>
              </w:rPr>
            </w:pPr>
            <w:r>
              <w:rPr>
                <w:rFonts w:ascii="Arial" w:hAnsi="Arial" w:cs="Arial"/>
                <w:sz w:val="18"/>
              </w:rPr>
              <w:t xml:space="preserve">380</w:t>
            </w:r>
            <w:r>
              <w:rPr>
                <w:rFonts w:ascii="Arial" w:hAnsi="Arial" w:cs="Arial"/>
                <w:sz w:val="18"/>
              </w:rPr>
            </w:r>
            <w:r>
              <w:rPr>
                <w:rFonts w:ascii="Arial" w:hAnsi="Arial" w:cs="Arial"/>
                <w:sz w:val="18"/>
              </w:rPr>
            </w:r>
          </w:p>
        </w:tc>
        <w:tc>
          <w:tcPr>
            <w:tcBorders/>
            <w:tcW w:w="993" w:type="dxa"/>
            <w:vAlign w:val="center"/>
          </w:tcPr>
          <w:p w14:paraId="6989866D">
            <w:pPr>
              <w:pBdr/>
              <w:spacing/>
              <w:ind/>
              <w:jc w:val="center"/>
              <w:rPr>
                <w:rFonts w:ascii="Arial" w:hAnsi="Arial" w:cs="Arial"/>
                <w:sz w:val="18"/>
              </w:rPr>
            </w:pPr>
            <w:r>
              <w:rPr>
                <w:rFonts w:ascii="Arial" w:hAnsi="Arial" w:cs="Arial"/>
                <w:sz w:val="18"/>
              </w:rPr>
              <w:t xml:space="preserve">705110</w:t>
            </w:r>
            <w:r>
              <w:rPr>
                <w:rFonts w:ascii="Arial" w:hAnsi="Arial" w:cs="Arial"/>
                <w:sz w:val="18"/>
              </w:rPr>
            </w:r>
            <w:r>
              <w:rPr>
                <w:rFonts w:ascii="Arial" w:hAnsi="Arial" w:cs="Arial"/>
                <w:sz w:val="18"/>
              </w:rPr>
            </w:r>
          </w:p>
        </w:tc>
        <w:tc>
          <w:tcPr>
            <w:tcBorders/>
            <w:tcW w:w="5498" w:type="dxa"/>
            <w:vAlign w:val="center"/>
          </w:tcPr>
          <w:p w14:paraId="57694BBA">
            <w:pPr>
              <w:pBdr/>
              <w:spacing/>
              <w:ind/>
              <w:jc w:val="center"/>
              <w:rPr>
                <w:rFonts w:ascii="Arial" w:hAnsi="Arial" w:cs="Arial"/>
                <w:sz w:val="18"/>
              </w:rPr>
            </w:pPr>
            <w:r>
              <w:rPr>
                <w:rFonts w:ascii="Arial" w:hAnsi="Arial" w:cs="Arial"/>
                <w:sz w:val="18"/>
              </w:rPr>
              <w:t xml:space="preserve">COLPORRAFIA ANTERIOR CON PLASTIA O REPARACIÓN DE URETROCELE</w:t>
            </w:r>
            <w:r>
              <w:rPr>
                <w:rFonts w:ascii="Arial" w:hAnsi="Arial" w:cs="Arial"/>
                <w:sz w:val="18"/>
              </w:rPr>
            </w:r>
            <w:r>
              <w:rPr>
                <w:rFonts w:ascii="Arial" w:hAnsi="Arial" w:cs="Arial"/>
                <w:sz w:val="18"/>
              </w:rPr>
            </w:r>
          </w:p>
        </w:tc>
        <w:tc>
          <w:tcPr>
            <w:tcBorders/>
            <w:tcW w:w="1134" w:type="dxa"/>
            <w:vAlign w:val="center"/>
          </w:tcPr>
          <w:p w14:paraId="58E969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06DB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686D43">
            <w:pPr>
              <w:widowControl w:val="true"/>
              <w:pBdr/>
              <w:spacing/>
              <w:ind/>
              <w:jc w:val="center"/>
              <w:rPr>
                <w:rFonts w:ascii="Arial" w:hAnsi="Arial" w:cs="Arial"/>
                <w:sz w:val="18"/>
              </w:rPr>
            </w:pPr>
            <w:r>
              <w:rPr>
                <w:rFonts w:ascii="Arial" w:hAnsi="Arial" w:cs="Arial"/>
                <w:sz w:val="18"/>
              </w:rPr>
              <w:t xml:space="preserve">381</w:t>
            </w:r>
            <w:r>
              <w:rPr>
                <w:rFonts w:ascii="Arial" w:hAnsi="Arial" w:cs="Arial"/>
                <w:sz w:val="18"/>
              </w:rPr>
            </w:r>
            <w:r>
              <w:rPr>
                <w:rFonts w:ascii="Arial" w:hAnsi="Arial" w:cs="Arial"/>
                <w:sz w:val="18"/>
              </w:rPr>
            </w:r>
          </w:p>
        </w:tc>
        <w:tc>
          <w:tcPr>
            <w:tcBorders/>
            <w:tcW w:w="993" w:type="dxa"/>
            <w:vAlign w:val="center"/>
          </w:tcPr>
          <w:p w14:paraId="1674DD94">
            <w:pPr>
              <w:pBdr/>
              <w:spacing/>
              <w:ind/>
              <w:jc w:val="center"/>
              <w:rPr>
                <w:rFonts w:ascii="Arial" w:hAnsi="Arial" w:cs="Arial"/>
                <w:sz w:val="18"/>
              </w:rPr>
            </w:pPr>
            <w:r>
              <w:rPr>
                <w:rFonts w:ascii="Arial" w:hAnsi="Arial" w:cs="Arial"/>
                <w:sz w:val="18"/>
              </w:rPr>
              <w:t xml:space="preserve">705210</w:t>
            </w:r>
            <w:r>
              <w:rPr>
                <w:rFonts w:ascii="Arial" w:hAnsi="Arial" w:cs="Arial"/>
                <w:sz w:val="18"/>
              </w:rPr>
            </w:r>
            <w:r>
              <w:rPr>
                <w:rFonts w:ascii="Arial" w:hAnsi="Arial" w:cs="Arial"/>
                <w:sz w:val="18"/>
              </w:rPr>
            </w:r>
          </w:p>
        </w:tc>
        <w:tc>
          <w:tcPr>
            <w:tcBorders/>
            <w:tcW w:w="5498" w:type="dxa"/>
            <w:vAlign w:val="center"/>
          </w:tcPr>
          <w:p w14:paraId="26299371">
            <w:pPr>
              <w:pBdr/>
              <w:spacing/>
              <w:ind/>
              <w:jc w:val="center"/>
              <w:rPr>
                <w:rFonts w:ascii="Arial" w:hAnsi="Arial" w:cs="Arial"/>
                <w:sz w:val="18"/>
              </w:rPr>
            </w:pPr>
            <w:r>
              <w:rPr>
                <w:rFonts w:ascii="Arial" w:hAnsi="Arial" w:cs="Arial"/>
                <w:sz w:val="18"/>
              </w:rPr>
              <w:t xml:space="preserve">COLPORRAFIA POSTERIOR</w:t>
            </w:r>
            <w:r>
              <w:rPr>
                <w:rFonts w:ascii="Arial" w:hAnsi="Arial" w:cs="Arial"/>
                <w:sz w:val="18"/>
              </w:rPr>
            </w:r>
            <w:r>
              <w:rPr>
                <w:rFonts w:ascii="Arial" w:hAnsi="Arial" w:cs="Arial"/>
                <w:sz w:val="18"/>
              </w:rPr>
            </w:r>
          </w:p>
        </w:tc>
        <w:tc>
          <w:tcPr>
            <w:tcBorders/>
            <w:tcW w:w="1134" w:type="dxa"/>
            <w:vAlign w:val="center"/>
          </w:tcPr>
          <w:p w14:paraId="4F489D8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AA33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5A280B">
            <w:pPr>
              <w:widowControl w:val="true"/>
              <w:pBdr/>
              <w:spacing/>
              <w:ind/>
              <w:jc w:val="center"/>
              <w:rPr>
                <w:rFonts w:ascii="Arial" w:hAnsi="Arial" w:cs="Arial"/>
                <w:sz w:val="18"/>
              </w:rPr>
            </w:pPr>
            <w:r>
              <w:rPr>
                <w:rFonts w:ascii="Arial" w:hAnsi="Arial" w:cs="Arial"/>
                <w:sz w:val="18"/>
              </w:rPr>
              <w:t xml:space="preserve">382</w:t>
            </w:r>
            <w:r>
              <w:rPr>
                <w:rFonts w:ascii="Arial" w:hAnsi="Arial" w:cs="Arial"/>
                <w:sz w:val="18"/>
              </w:rPr>
            </w:r>
            <w:r>
              <w:rPr>
                <w:rFonts w:ascii="Arial" w:hAnsi="Arial" w:cs="Arial"/>
                <w:sz w:val="18"/>
              </w:rPr>
            </w:r>
          </w:p>
        </w:tc>
        <w:tc>
          <w:tcPr>
            <w:tcBorders/>
            <w:tcW w:w="993" w:type="dxa"/>
            <w:vAlign w:val="center"/>
          </w:tcPr>
          <w:p w14:paraId="5375D5A0">
            <w:pPr>
              <w:pBdr/>
              <w:spacing/>
              <w:ind/>
              <w:jc w:val="center"/>
              <w:rPr>
                <w:rFonts w:ascii="Arial" w:hAnsi="Arial" w:cs="Arial"/>
                <w:sz w:val="18"/>
              </w:rPr>
            </w:pPr>
            <w:r>
              <w:rPr>
                <w:rFonts w:ascii="Arial" w:hAnsi="Arial" w:cs="Arial"/>
                <w:sz w:val="18"/>
              </w:rPr>
              <w:t xml:space="preserve">705301</w:t>
            </w:r>
            <w:r>
              <w:rPr>
                <w:rFonts w:ascii="Arial" w:hAnsi="Arial" w:cs="Arial"/>
                <w:sz w:val="18"/>
              </w:rPr>
            </w:r>
            <w:r>
              <w:rPr>
                <w:rFonts w:ascii="Arial" w:hAnsi="Arial" w:cs="Arial"/>
                <w:sz w:val="18"/>
              </w:rPr>
            </w:r>
          </w:p>
        </w:tc>
        <w:tc>
          <w:tcPr>
            <w:tcBorders/>
            <w:tcW w:w="5498" w:type="dxa"/>
            <w:vAlign w:val="center"/>
          </w:tcPr>
          <w:p w14:paraId="6F1A6E44">
            <w:pPr>
              <w:pBdr/>
              <w:spacing/>
              <w:ind/>
              <w:jc w:val="center"/>
              <w:rPr>
                <w:rFonts w:ascii="Arial" w:hAnsi="Arial" w:cs="Arial"/>
                <w:sz w:val="18"/>
              </w:rPr>
            </w:pPr>
            <w:r>
              <w:rPr>
                <w:rFonts w:ascii="Arial" w:hAnsi="Arial" w:cs="Arial"/>
                <w:sz w:val="18"/>
              </w:rPr>
              <w:t xml:space="preserve">COLPORRAFIA ANTERIOR Y POSTERIOR</w:t>
            </w:r>
            <w:r>
              <w:rPr>
                <w:rFonts w:ascii="Arial" w:hAnsi="Arial" w:cs="Arial"/>
                <w:sz w:val="18"/>
              </w:rPr>
            </w:r>
            <w:r>
              <w:rPr>
                <w:rFonts w:ascii="Arial" w:hAnsi="Arial" w:cs="Arial"/>
                <w:sz w:val="18"/>
              </w:rPr>
            </w:r>
          </w:p>
        </w:tc>
        <w:tc>
          <w:tcPr>
            <w:tcBorders/>
            <w:tcW w:w="1134" w:type="dxa"/>
            <w:vAlign w:val="center"/>
          </w:tcPr>
          <w:p w14:paraId="08AE39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1C01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0E82C0">
            <w:pPr>
              <w:widowControl w:val="true"/>
              <w:pBdr/>
              <w:spacing/>
              <w:ind/>
              <w:jc w:val="center"/>
              <w:rPr>
                <w:rFonts w:ascii="Arial" w:hAnsi="Arial" w:cs="Arial"/>
                <w:sz w:val="18"/>
              </w:rPr>
            </w:pPr>
            <w:r>
              <w:rPr>
                <w:rFonts w:ascii="Arial" w:hAnsi="Arial" w:cs="Arial"/>
                <w:sz w:val="18"/>
              </w:rPr>
              <w:t xml:space="preserve">383</w:t>
            </w:r>
            <w:r>
              <w:rPr>
                <w:rFonts w:ascii="Arial" w:hAnsi="Arial" w:cs="Arial"/>
                <w:sz w:val="18"/>
              </w:rPr>
            </w:r>
            <w:r>
              <w:rPr>
                <w:rFonts w:ascii="Arial" w:hAnsi="Arial" w:cs="Arial"/>
                <w:sz w:val="18"/>
              </w:rPr>
            </w:r>
          </w:p>
        </w:tc>
        <w:tc>
          <w:tcPr>
            <w:tcBorders/>
            <w:tcW w:w="993" w:type="dxa"/>
            <w:vAlign w:val="center"/>
          </w:tcPr>
          <w:p w14:paraId="057AF43D">
            <w:pPr>
              <w:pBdr/>
              <w:spacing/>
              <w:ind/>
              <w:jc w:val="center"/>
              <w:rPr>
                <w:rFonts w:ascii="Arial" w:hAnsi="Arial" w:cs="Arial"/>
                <w:sz w:val="18"/>
              </w:rPr>
            </w:pPr>
            <w:r>
              <w:rPr>
                <w:rFonts w:ascii="Arial" w:hAnsi="Arial" w:cs="Arial"/>
                <w:sz w:val="18"/>
              </w:rPr>
              <w:t xml:space="preserve">705302</w:t>
            </w:r>
            <w:r>
              <w:rPr>
                <w:rFonts w:ascii="Arial" w:hAnsi="Arial" w:cs="Arial"/>
                <w:sz w:val="18"/>
              </w:rPr>
            </w:r>
            <w:r>
              <w:rPr>
                <w:rFonts w:ascii="Arial" w:hAnsi="Arial" w:cs="Arial"/>
                <w:sz w:val="18"/>
              </w:rPr>
            </w:r>
          </w:p>
        </w:tc>
        <w:tc>
          <w:tcPr>
            <w:tcBorders/>
            <w:tcW w:w="5498" w:type="dxa"/>
            <w:vAlign w:val="center"/>
          </w:tcPr>
          <w:p w14:paraId="66E07DE1">
            <w:pPr>
              <w:pBdr/>
              <w:spacing/>
              <w:ind/>
              <w:jc w:val="center"/>
              <w:rPr>
                <w:rFonts w:ascii="Arial" w:hAnsi="Arial" w:cs="Arial"/>
                <w:sz w:val="18"/>
              </w:rPr>
            </w:pPr>
            <w:r>
              <w:rPr>
                <w:rFonts w:ascii="Arial" w:hAnsi="Arial" w:cs="Arial"/>
                <w:sz w:val="18"/>
              </w:rPr>
              <w:t xml:space="preserve">COLPORRAFIA ANTERIOR Y POSTERIOR CON REPARACIÓN DE ENTEROCELE</w:t>
            </w:r>
            <w:r>
              <w:rPr>
                <w:rFonts w:ascii="Arial" w:hAnsi="Arial" w:cs="Arial"/>
                <w:sz w:val="18"/>
              </w:rPr>
            </w:r>
            <w:r>
              <w:rPr>
                <w:rFonts w:ascii="Arial" w:hAnsi="Arial" w:cs="Arial"/>
                <w:sz w:val="18"/>
              </w:rPr>
            </w:r>
          </w:p>
        </w:tc>
        <w:tc>
          <w:tcPr>
            <w:tcBorders/>
            <w:tcW w:w="1134" w:type="dxa"/>
            <w:vAlign w:val="center"/>
          </w:tcPr>
          <w:p w14:paraId="11ACD5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0758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E33DFD">
            <w:pPr>
              <w:widowControl w:val="true"/>
              <w:pBdr/>
              <w:spacing/>
              <w:ind/>
              <w:jc w:val="center"/>
              <w:rPr>
                <w:rFonts w:ascii="Arial" w:hAnsi="Arial" w:cs="Arial"/>
                <w:sz w:val="18"/>
              </w:rPr>
            </w:pPr>
            <w:r>
              <w:rPr>
                <w:rFonts w:ascii="Arial" w:hAnsi="Arial" w:cs="Arial"/>
                <w:sz w:val="18"/>
              </w:rPr>
              <w:t xml:space="preserve">384</w:t>
            </w:r>
            <w:r>
              <w:rPr>
                <w:rFonts w:ascii="Arial" w:hAnsi="Arial" w:cs="Arial"/>
                <w:sz w:val="18"/>
              </w:rPr>
            </w:r>
            <w:r>
              <w:rPr>
                <w:rFonts w:ascii="Arial" w:hAnsi="Arial" w:cs="Arial"/>
                <w:sz w:val="18"/>
              </w:rPr>
            </w:r>
          </w:p>
        </w:tc>
        <w:tc>
          <w:tcPr>
            <w:tcBorders/>
            <w:tcW w:w="993" w:type="dxa"/>
            <w:vAlign w:val="center"/>
          </w:tcPr>
          <w:p w14:paraId="634A1DF6">
            <w:pPr>
              <w:pBdr/>
              <w:spacing/>
              <w:ind/>
              <w:jc w:val="center"/>
              <w:rPr>
                <w:rFonts w:ascii="Arial" w:hAnsi="Arial" w:cs="Arial"/>
                <w:sz w:val="18"/>
              </w:rPr>
            </w:pPr>
            <w:r>
              <w:rPr>
                <w:rFonts w:ascii="Arial" w:hAnsi="Arial" w:cs="Arial"/>
                <w:sz w:val="18"/>
              </w:rPr>
              <w:t xml:space="preserve">705303</w:t>
            </w:r>
            <w:r>
              <w:rPr>
                <w:rFonts w:ascii="Arial" w:hAnsi="Arial" w:cs="Arial"/>
                <w:sz w:val="18"/>
              </w:rPr>
            </w:r>
            <w:r>
              <w:rPr>
                <w:rFonts w:ascii="Arial" w:hAnsi="Arial" w:cs="Arial"/>
                <w:sz w:val="18"/>
              </w:rPr>
            </w:r>
          </w:p>
        </w:tc>
        <w:tc>
          <w:tcPr>
            <w:tcBorders/>
            <w:tcW w:w="5498" w:type="dxa"/>
            <w:vAlign w:val="center"/>
          </w:tcPr>
          <w:p w14:paraId="123E4CF7">
            <w:pPr>
              <w:pBdr/>
              <w:spacing/>
              <w:ind/>
              <w:jc w:val="center"/>
              <w:rPr>
                <w:rFonts w:ascii="Arial" w:hAnsi="Arial" w:cs="Arial"/>
                <w:sz w:val="18"/>
              </w:rPr>
            </w:pPr>
            <w:r>
              <w:rPr>
                <w:rFonts w:ascii="Arial" w:hAnsi="Arial" w:cs="Arial"/>
                <w:sz w:val="18"/>
              </w:rPr>
              <w:t xml:space="preserve">COLPORRAFIA ANTERIOR Y POSTERIOR CON AMPUTACIÓN DE CUELLO</w:t>
            </w:r>
            <w:r>
              <w:rPr>
                <w:rFonts w:ascii="Arial" w:hAnsi="Arial" w:cs="Arial"/>
                <w:sz w:val="18"/>
              </w:rPr>
            </w:r>
            <w:r>
              <w:rPr>
                <w:rFonts w:ascii="Arial" w:hAnsi="Arial" w:cs="Arial"/>
                <w:sz w:val="18"/>
              </w:rPr>
            </w:r>
          </w:p>
        </w:tc>
        <w:tc>
          <w:tcPr>
            <w:tcBorders/>
            <w:tcW w:w="1134" w:type="dxa"/>
            <w:vAlign w:val="center"/>
          </w:tcPr>
          <w:p w14:paraId="396830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49502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94AD31">
            <w:pPr>
              <w:widowControl w:val="true"/>
              <w:pBdr/>
              <w:spacing/>
              <w:ind/>
              <w:jc w:val="center"/>
              <w:rPr>
                <w:rFonts w:ascii="Arial" w:hAnsi="Arial" w:cs="Arial"/>
                <w:sz w:val="18"/>
              </w:rPr>
            </w:pPr>
            <w:r>
              <w:rPr>
                <w:rFonts w:ascii="Arial" w:hAnsi="Arial" w:cs="Arial"/>
                <w:sz w:val="18"/>
              </w:rPr>
              <w:t xml:space="preserve">385</w:t>
            </w:r>
            <w:r>
              <w:rPr>
                <w:rFonts w:ascii="Arial" w:hAnsi="Arial" w:cs="Arial"/>
                <w:sz w:val="18"/>
              </w:rPr>
            </w:r>
            <w:r>
              <w:rPr>
                <w:rFonts w:ascii="Arial" w:hAnsi="Arial" w:cs="Arial"/>
                <w:sz w:val="18"/>
              </w:rPr>
            </w:r>
          </w:p>
        </w:tc>
        <w:tc>
          <w:tcPr>
            <w:tcBorders/>
            <w:tcW w:w="993" w:type="dxa"/>
            <w:vAlign w:val="center"/>
          </w:tcPr>
          <w:p w14:paraId="14CD5877">
            <w:pPr>
              <w:pBdr/>
              <w:spacing/>
              <w:ind/>
              <w:jc w:val="center"/>
              <w:rPr>
                <w:rFonts w:ascii="Arial" w:hAnsi="Arial" w:cs="Arial"/>
                <w:sz w:val="18"/>
              </w:rPr>
            </w:pPr>
            <w:r>
              <w:rPr>
                <w:rFonts w:ascii="Arial" w:hAnsi="Arial" w:cs="Arial"/>
                <w:sz w:val="18"/>
              </w:rPr>
              <w:t xml:space="preserve">710922</w:t>
            </w:r>
            <w:r>
              <w:rPr>
                <w:rFonts w:ascii="Arial" w:hAnsi="Arial" w:cs="Arial"/>
                <w:sz w:val="18"/>
              </w:rPr>
            </w:r>
            <w:r>
              <w:rPr>
                <w:rFonts w:ascii="Arial" w:hAnsi="Arial" w:cs="Arial"/>
                <w:sz w:val="18"/>
              </w:rPr>
            </w:r>
          </w:p>
        </w:tc>
        <w:tc>
          <w:tcPr>
            <w:tcBorders/>
            <w:tcW w:w="5498" w:type="dxa"/>
            <w:vAlign w:val="center"/>
          </w:tcPr>
          <w:p w14:paraId="240B123D">
            <w:pPr>
              <w:pBdr/>
              <w:spacing/>
              <w:ind/>
              <w:jc w:val="center"/>
              <w:rPr>
                <w:rFonts w:ascii="Arial" w:hAnsi="Arial" w:cs="Arial"/>
                <w:sz w:val="18"/>
              </w:rPr>
            </w:pPr>
            <w:r>
              <w:rPr>
                <w:rFonts w:ascii="Arial" w:hAnsi="Arial" w:cs="Arial"/>
                <w:sz w:val="18"/>
              </w:rPr>
              <w:t xml:space="preserve">MARSUPIALIZACIÓN O DRENAJE EN GLÁNDULA DE SKENE</w:t>
            </w:r>
            <w:r>
              <w:rPr>
                <w:rFonts w:ascii="Arial" w:hAnsi="Arial" w:cs="Arial"/>
                <w:sz w:val="18"/>
              </w:rPr>
            </w:r>
            <w:r>
              <w:rPr>
                <w:rFonts w:ascii="Arial" w:hAnsi="Arial" w:cs="Arial"/>
                <w:sz w:val="18"/>
              </w:rPr>
            </w:r>
          </w:p>
        </w:tc>
        <w:tc>
          <w:tcPr>
            <w:tcBorders/>
            <w:tcW w:w="1134" w:type="dxa"/>
            <w:vAlign w:val="center"/>
          </w:tcPr>
          <w:p w14:paraId="02B7D3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3C13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B6DC53">
            <w:pPr>
              <w:widowControl w:val="true"/>
              <w:pBdr/>
              <w:spacing/>
              <w:ind/>
              <w:jc w:val="center"/>
              <w:rPr>
                <w:rFonts w:ascii="Arial" w:hAnsi="Arial" w:cs="Arial"/>
                <w:sz w:val="18"/>
              </w:rPr>
            </w:pPr>
            <w:r>
              <w:rPr>
                <w:rFonts w:ascii="Arial" w:hAnsi="Arial" w:cs="Arial"/>
                <w:sz w:val="18"/>
              </w:rPr>
              <w:t xml:space="preserve">386</w:t>
            </w:r>
            <w:r>
              <w:rPr>
                <w:rFonts w:ascii="Arial" w:hAnsi="Arial" w:cs="Arial"/>
                <w:sz w:val="18"/>
              </w:rPr>
            </w:r>
            <w:r>
              <w:rPr>
                <w:rFonts w:ascii="Arial" w:hAnsi="Arial" w:cs="Arial"/>
                <w:sz w:val="18"/>
              </w:rPr>
            </w:r>
          </w:p>
        </w:tc>
        <w:tc>
          <w:tcPr>
            <w:tcBorders/>
            <w:tcW w:w="993" w:type="dxa"/>
            <w:vAlign w:val="center"/>
          </w:tcPr>
          <w:p w14:paraId="42A535C7">
            <w:pPr>
              <w:pBdr/>
              <w:spacing/>
              <w:ind/>
              <w:jc w:val="center"/>
              <w:rPr>
                <w:rFonts w:ascii="Arial" w:hAnsi="Arial" w:cs="Arial"/>
                <w:sz w:val="18"/>
              </w:rPr>
            </w:pPr>
            <w:r>
              <w:rPr>
                <w:rFonts w:ascii="Arial" w:hAnsi="Arial" w:cs="Arial"/>
                <w:sz w:val="18"/>
              </w:rPr>
              <w:t xml:space="preserve">712003</w:t>
            </w:r>
            <w:r>
              <w:rPr>
                <w:rFonts w:ascii="Arial" w:hAnsi="Arial" w:cs="Arial"/>
                <w:sz w:val="18"/>
              </w:rPr>
            </w:r>
            <w:r>
              <w:rPr>
                <w:rFonts w:ascii="Arial" w:hAnsi="Arial" w:cs="Arial"/>
                <w:sz w:val="18"/>
              </w:rPr>
            </w:r>
          </w:p>
        </w:tc>
        <w:tc>
          <w:tcPr>
            <w:tcBorders/>
            <w:tcW w:w="5498" w:type="dxa"/>
            <w:vAlign w:val="center"/>
          </w:tcPr>
          <w:p w14:paraId="0F4BF390">
            <w:pPr>
              <w:pBdr/>
              <w:spacing/>
              <w:ind/>
              <w:jc w:val="center"/>
              <w:rPr>
                <w:rFonts w:ascii="Arial" w:hAnsi="Arial" w:cs="Arial"/>
                <w:sz w:val="18"/>
              </w:rPr>
            </w:pPr>
            <w:r>
              <w:rPr>
                <w:rFonts w:ascii="Arial" w:hAnsi="Arial" w:cs="Arial"/>
                <w:sz w:val="18"/>
              </w:rPr>
              <w:t xml:space="preserve">MARSUPIALIZACIÓN O DRENAJE EN LA GLÁNDULA DE BARTHOLIN</w:t>
            </w:r>
            <w:r>
              <w:rPr>
                <w:rFonts w:ascii="Arial" w:hAnsi="Arial" w:cs="Arial"/>
                <w:sz w:val="18"/>
              </w:rPr>
            </w:r>
            <w:r>
              <w:rPr>
                <w:rFonts w:ascii="Arial" w:hAnsi="Arial" w:cs="Arial"/>
                <w:sz w:val="18"/>
              </w:rPr>
            </w:r>
          </w:p>
        </w:tc>
        <w:tc>
          <w:tcPr>
            <w:tcBorders/>
            <w:tcW w:w="1134" w:type="dxa"/>
            <w:vAlign w:val="center"/>
          </w:tcPr>
          <w:p w14:paraId="12D0C8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3AD0F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067C74">
            <w:pPr>
              <w:widowControl w:val="true"/>
              <w:pBdr/>
              <w:spacing/>
              <w:ind/>
              <w:jc w:val="center"/>
              <w:rPr>
                <w:rFonts w:ascii="Arial" w:hAnsi="Arial" w:cs="Arial"/>
                <w:sz w:val="18"/>
              </w:rPr>
            </w:pPr>
            <w:r>
              <w:rPr>
                <w:rFonts w:ascii="Arial" w:hAnsi="Arial" w:cs="Arial"/>
                <w:sz w:val="18"/>
              </w:rPr>
              <w:t xml:space="preserve">387</w:t>
            </w:r>
            <w:r>
              <w:rPr>
                <w:rFonts w:ascii="Arial" w:hAnsi="Arial" w:cs="Arial"/>
                <w:sz w:val="18"/>
              </w:rPr>
            </w:r>
            <w:r>
              <w:rPr>
                <w:rFonts w:ascii="Arial" w:hAnsi="Arial" w:cs="Arial"/>
                <w:sz w:val="18"/>
              </w:rPr>
            </w:r>
          </w:p>
        </w:tc>
        <w:tc>
          <w:tcPr>
            <w:tcBorders/>
            <w:tcW w:w="993" w:type="dxa"/>
            <w:vAlign w:val="center"/>
          </w:tcPr>
          <w:p w14:paraId="35ED9D52">
            <w:pPr>
              <w:pBdr/>
              <w:spacing/>
              <w:ind/>
              <w:jc w:val="center"/>
              <w:rPr>
                <w:rFonts w:ascii="Arial" w:hAnsi="Arial" w:cs="Arial"/>
                <w:sz w:val="18"/>
              </w:rPr>
            </w:pPr>
            <w:r>
              <w:rPr>
                <w:rFonts w:ascii="Arial" w:hAnsi="Arial" w:cs="Arial"/>
                <w:sz w:val="18"/>
              </w:rPr>
              <w:t xml:space="preserve">717901</w:t>
            </w:r>
            <w:r>
              <w:rPr>
                <w:rFonts w:ascii="Arial" w:hAnsi="Arial" w:cs="Arial"/>
                <w:sz w:val="18"/>
              </w:rPr>
            </w:r>
            <w:r>
              <w:rPr>
                <w:rFonts w:ascii="Arial" w:hAnsi="Arial" w:cs="Arial"/>
                <w:sz w:val="18"/>
              </w:rPr>
            </w:r>
          </w:p>
        </w:tc>
        <w:tc>
          <w:tcPr>
            <w:tcBorders/>
            <w:tcW w:w="5498" w:type="dxa"/>
            <w:vAlign w:val="center"/>
          </w:tcPr>
          <w:p w14:paraId="0B2F495B">
            <w:pPr>
              <w:pBdr/>
              <w:spacing/>
              <w:ind/>
              <w:jc w:val="center"/>
              <w:rPr>
                <w:rFonts w:ascii="Arial" w:hAnsi="Arial" w:cs="Arial"/>
                <w:sz w:val="18"/>
              </w:rPr>
            </w:pPr>
            <w:r>
              <w:rPr>
                <w:rFonts w:ascii="Arial" w:hAnsi="Arial" w:cs="Arial"/>
                <w:sz w:val="18"/>
              </w:rPr>
              <w:t xml:space="preserve">PLASTIA DE LABIOS MENORES</w:t>
            </w:r>
            <w:r>
              <w:rPr>
                <w:rFonts w:ascii="Arial" w:hAnsi="Arial" w:cs="Arial"/>
                <w:sz w:val="18"/>
              </w:rPr>
            </w:r>
            <w:r>
              <w:rPr>
                <w:rFonts w:ascii="Arial" w:hAnsi="Arial" w:cs="Arial"/>
                <w:sz w:val="18"/>
              </w:rPr>
            </w:r>
          </w:p>
        </w:tc>
        <w:tc>
          <w:tcPr>
            <w:tcBorders/>
            <w:tcW w:w="1134" w:type="dxa"/>
            <w:vAlign w:val="center"/>
          </w:tcPr>
          <w:p w14:paraId="46CF356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FE7F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6F898D">
            <w:pPr>
              <w:widowControl w:val="true"/>
              <w:pBdr/>
              <w:spacing/>
              <w:ind/>
              <w:jc w:val="center"/>
              <w:rPr>
                <w:rFonts w:ascii="Arial" w:hAnsi="Arial" w:cs="Arial"/>
                <w:sz w:val="18"/>
              </w:rPr>
            </w:pPr>
            <w:r>
              <w:rPr>
                <w:rFonts w:ascii="Arial" w:hAnsi="Arial" w:cs="Arial"/>
                <w:sz w:val="18"/>
              </w:rPr>
              <w:t xml:space="preserve">388</w:t>
            </w:r>
            <w:r>
              <w:rPr>
                <w:rFonts w:ascii="Arial" w:hAnsi="Arial" w:cs="Arial"/>
                <w:sz w:val="18"/>
              </w:rPr>
            </w:r>
            <w:r>
              <w:rPr>
                <w:rFonts w:ascii="Arial" w:hAnsi="Arial" w:cs="Arial"/>
                <w:sz w:val="18"/>
              </w:rPr>
            </w:r>
          </w:p>
        </w:tc>
        <w:tc>
          <w:tcPr>
            <w:tcBorders/>
            <w:tcW w:w="993" w:type="dxa"/>
            <w:vAlign w:val="center"/>
          </w:tcPr>
          <w:p w14:paraId="6C2165FD">
            <w:pPr>
              <w:pBdr/>
              <w:spacing/>
              <w:ind/>
              <w:jc w:val="center"/>
              <w:rPr>
                <w:rFonts w:ascii="Arial" w:hAnsi="Arial" w:cs="Arial"/>
                <w:sz w:val="18"/>
              </w:rPr>
            </w:pPr>
            <w:r>
              <w:rPr>
                <w:rFonts w:ascii="Arial" w:hAnsi="Arial" w:cs="Arial"/>
                <w:sz w:val="18"/>
              </w:rPr>
              <w:t xml:space="preserve">770200</w:t>
            </w:r>
            <w:r>
              <w:rPr>
                <w:rFonts w:ascii="Arial" w:hAnsi="Arial" w:cs="Arial"/>
                <w:sz w:val="18"/>
              </w:rPr>
            </w:r>
            <w:r>
              <w:rPr>
                <w:rFonts w:ascii="Arial" w:hAnsi="Arial" w:cs="Arial"/>
                <w:sz w:val="18"/>
              </w:rPr>
            </w:r>
          </w:p>
        </w:tc>
        <w:tc>
          <w:tcPr>
            <w:tcBorders/>
            <w:tcW w:w="5498" w:type="dxa"/>
            <w:vAlign w:val="center"/>
          </w:tcPr>
          <w:p w14:paraId="1DDEAAF7">
            <w:pPr>
              <w:pBdr/>
              <w:spacing/>
              <w:ind/>
              <w:jc w:val="center"/>
              <w:rPr>
                <w:rFonts w:ascii="Arial" w:hAnsi="Arial" w:cs="Arial"/>
                <w:sz w:val="18"/>
              </w:rPr>
            </w:pPr>
            <w:r>
              <w:rPr>
                <w:rFonts w:ascii="Arial" w:hAnsi="Arial" w:cs="Arial"/>
                <w:sz w:val="18"/>
              </w:rPr>
              <w:t xml:space="preserve">SECUESTRECTOMÍA, DRENAJE, DESBRIDAMIENTO DE HÚMERO SOD</w:t>
            </w:r>
            <w:r>
              <w:rPr>
                <w:rFonts w:ascii="Arial" w:hAnsi="Arial" w:cs="Arial"/>
                <w:sz w:val="18"/>
              </w:rPr>
            </w:r>
            <w:r>
              <w:rPr>
                <w:rFonts w:ascii="Arial" w:hAnsi="Arial" w:cs="Arial"/>
                <w:sz w:val="18"/>
              </w:rPr>
            </w:r>
          </w:p>
        </w:tc>
        <w:tc>
          <w:tcPr>
            <w:tcBorders/>
            <w:tcW w:w="1134" w:type="dxa"/>
            <w:vAlign w:val="center"/>
          </w:tcPr>
          <w:p w14:paraId="25EE62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55232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1DEB70">
            <w:pPr>
              <w:widowControl w:val="true"/>
              <w:pBdr/>
              <w:spacing/>
              <w:ind/>
              <w:jc w:val="center"/>
              <w:rPr>
                <w:rFonts w:ascii="Arial" w:hAnsi="Arial" w:cs="Arial"/>
                <w:sz w:val="18"/>
              </w:rPr>
            </w:pPr>
            <w:r>
              <w:rPr>
                <w:rFonts w:ascii="Arial" w:hAnsi="Arial" w:cs="Arial"/>
                <w:sz w:val="18"/>
              </w:rPr>
              <w:t xml:space="preserve">389</w:t>
            </w:r>
            <w:r>
              <w:rPr>
                <w:rFonts w:ascii="Arial" w:hAnsi="Arial" w:cs="Arial"/>
                <w:sz w:val="18"/>
              </w:rPr>
            </w:r>
            <w:r>
              <w:rPr>
                <w:rFonts w:ascii="Arial" w:hAnsi="Arial" w:cs="Arial"/>
                <w:sz w:val="18"/>
              </w:rPr>
            </w:r>
          </w:p>
        </w:tc>
        <w:tc>
          <w:tcPr>
            <w:tcBorders/>
            <w:tcW w:w="993" w:type="dxa"/>
            <w:vAlign w:val="center"/>
          </w:tcPr>
          <w:p w14:paraId="765C191D">
            <w:pPr>
              <w:pBdr/>
              <w:spacing/>
              <w:ind/>
              <w:jc w:val="center"/>
              <w:rPr>
                <w:rFonts w:ascii="Arial" w:hAnsi="Arial" w:cs="Arial"/>
                <w:sz w:val="18"/>
              </w:rPr>
            </w:pPr>
            <w:r>
              <w:rPr>
                <w:rFonts w:ascii="Arial" w:hAnsi="Arial" w:cs="Arial"/>
                <w:sz w:val="18"/>
              </w:rPr>
              <w:t xml:space="preserve">770301</w:t>
            </w:r>
            <w:r>
              <w:rPr>
                <w:rFonts w:ascii="Arial" w:hAnsi="Arial" w:cs="Arial"/>
                <w:sz w:val="18"/>
              </w:rPr>
            </w:r>
            <w:r>
              <w:rPr>
                <w:rFonts w:ascii="Arial" w:hAnsi="Arial" w:cs="Arial"/>
                <w:sz w:val="18"/>
              </w:rPr>
            </w:r>
          </w:p>
        </w:tc>
        <w:tc>
          <w:tcPr>
            <w:tcBorders/>
            <w:tcW w:w="5498" w:type="dxa"/>
            <w:vAlign w:val="center"/>
          </w:tcPr>
          <w:p w14:paraId="0D30CAC8">
            <w:pPr>
              <w:pBdr/>
              <w:spacing/>
              <w:ind/>
              <w:jc w:val="center"/>
              <w:rPr>
                <w:rFonts w:ascii="Arial" w:hAnsi="Arial" w:cs="Arial"/>
                <w:sz w:val="18"/>
              </w:rPr>
            </w:pPr>
            <w:r>
              <w:rPr>
                <w:rFonts w:ascii="Arial" w:hAnsi="Arial" w:cs="Arial"/>
                <w:sz w:val="18"/>
              </w:rPr>
              <w:t xml:space="preserve">SECUESTRECTOMÍA, DRENAJE, DESBRIDAMIENTO DE RADIO O CÚBITO</w:t>
            </w:r>
            <w:r>
              <w:rPr>
                <w:rFonts w:ascii="Arial" w:hAnsi="Arial" w:cs="Arial"/>
                <w:sz w:val="18"/>
              </w:rPr>
            </w:r>
            <w:r>
              <w:rPr>
                <w:rFonts w:ascii="Arial" w:hAnsi="Arial" w:cs="Arial"/>
                <w:sz w:val="18"/>
              </w:rPr>
            </w:r>
          </w:p>
        </w:tc>
        <w:tc>
          <w:tcPr>
            <w:tcBorders/>
            <w:tcW w:w="1134" w:type="dxa"/>
            <w:vAlign w:val="center"/>
          </w:tcPr>
          <w:p w14:paraId="208D90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4CB6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D7436D">
            <w:pPr>
              <w:widowControl w:val="true"/>
              <w:pBdr/>
              <w:spacing/>
              <w:ind/>
              <w:jc w:val="center"/>
              <w:rPr>
                <w:rFonts w:ascii="Arial" w:hAnsi="Arial" w:cs="Arial"/>
                <w:sz w:val="18"/>
              </w:rPr>
            </w:pPr>
            <w:r>
              <w:rPr>
                <w:rFonts w:ascii="Arial" w:hAnsi="Arial" w:cs="Arial"/>
                <w:sz w:val="18"/>
              </w:rPr>
              <w:t xml:space="preserve">390</w:t>
            </w:r>
            <w:r>
              <w:rPr>
                <w:rFonts w:ascii="Arial" w:hAnsi="Arial" w:cs="Arial"/>
                <w:sz w:val="18"/>
              </w:rPr>
            </w:r>
            <w:r>
              <w:rPr>
                <w:rFonts w:ascii="Arial" w:hAnsi="Arial" w:cs="Arial"/>
                <w:sz w:val="18"/>
              </w:rPr>
            </w:r>
          </w:p>
        </w:tc>
        <w:tc>
          <w:tcPr>
            <w:tcBorders/>
            <w:tcW w:w="993" w:type="dxa"/>
            <w:vAlign w:val="center"/>
          </w:tcPr>
          <w:p w14:paraId="00CAC0D6">
            <w:pPr>
              <w:pBdr/>
              <w:spacing/>
              <w:ind/>
              <w:jc w:val="center"/>
              <w:rPr>
                <w:rFonts w:ascii="Arial" w:hAnsi="Arial" w:cs="Arial"/>
                <w:sz w:val="18"/>
              </w:rPr>
            </w:pPr>
            <w:r>
              <w:rPr>
                <w:rFonts w:ascii="Arial" w:hAnsi="Arial" w:cs="Arial"/>
                <w:sz w:val="18"/>
              </w:rPr>
              <w:t xml:space="preserve">770302</w:t>
            </w:r>
            <w:r>
              <w:rPr>
                <w:rFonts w:ascii="Arial" w:hAnsi="Arial" w:cs="Arial"/>
                <w:sz w:val="18"/>
              </w:rPr>
            </w:r>
            <w:r>
              <w:rPr>
                <w:rFonts w:ascii="Arial" w:hAnsi="Arial" w:cs="Arial"/>
                <w:sz w:val="18"/>
              </w:rPr>
            </w:r>
          </w:p>
        </w:tc>
        <w:tc>
          <w:tcPr>
            <w:tcBorders/>
            <w:tcW w:w="5498" w:type="dxa"/>
            <w:vAlign w:val="center"/>
          </w:tcPr>
          <w:p w14:paraId="2B195212">
            <w:pPr>
              <w:pBdr/>
              <w:spacing/>
              <w:ind/>
              <w:jc w:val="center"/>
              <w:rPr>
                <w:rFonts w:ascii="Arial" w:hAnsi="Arial" w:cs="Arial"/>
                <w:sz w:val="18"/>
              </w:rPr>
            </w:pPr>
            <w:r>
              <w:rPr>
                <w:rFonts w:ascii="Arial" w:hAnsi="Arial" w:cs="Arial"/>
                <w:sz w:val="18"/>
              </w:rPr>
              <w:t xml:space="preserve">SECUESTRECTOMÍA, DRENAJE, DESBRIDAMIENTO DE RADIO Y CÚBITO</w:t>
            </w:r>
            <w:r>
              <w:rPr>
                <w:rFonts w:ascii="Arial" w:hAnsi="Arial" w:cs="Arial"/>
                <w:sz w:val="18"/>
              </w:rPr>
            </w:r>
            <w:r>
              <w:rPr>
                <w:rFonts w:ascii="Arial" w:hAnsi="Arial" w:cs="Arial"/>
                <w:sz w:val="18"/>
              </w:rPr>
            </w:r>
          </w:p>
        </w:tc>
        <w:tc>
          <w:tcPr>
            <w:tcBorders/>
            <w:tcW w:w="1134" w:type="dxa"/>
            <w:vAlign w:val="center"/>
          </w:tcPr>
          <w:p w14:paraId="1BF132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F80B8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390E29">
            <w:pPr>
              <w:widowControl w:val="true"/>
              <w:pBdr/>
              <w:spacing/>
              <w:ind/>
              <w:jc w:val="center"/>
              <w:rPr>
                <w:rFonts w:ascii="Arial" w:hAnsi="Arial" w:cs="Arial"/>
                <w:sz w:val="18"/>
              </w:rPr>
            </w:pPr>
            <w:r>
              <w:rPr>
                <w:rFonts w:ascii="Arial" w:hAnsi="Arial" w:cs="Arial"/>
                <w:sz w:val="18"/>
              </w:rPr>
              <w:t xml:space="preserve">391</w:t>
            </w:r>
            <w:r>
              <w:rPr>
                <w:rFonts w:ascii="Arial" w:hAnsi="Arial" w:cs="Arial"/>
                <w:sz w:val="18"/>
              </w:rPr>
            </w:r>
            <w:r>
              <w:rPr>
                <w:rFonts w:ascii="Arial" w:hAnsi="Arial" w:cs="Arial"/>
                <w:sz w:val="18"/>
              </w:rPr>
            </w:r>
          </w:p>
        </w:tc>
        <w:tc>
          <w:tcPr>
            <w:tcBorders/>
            <w:tcW w:w="993" w:type="dxa"/>
            <w:vAlign w:val="center"/>
          </w:tcPr>
          <w:p w14:paraId="26958D40">
            <w:pPr>
              <w:pBdr/>
              <w:spacing/>
              <w:ind/>
              <w:jc w:val="center"/>
              <w:rPr>
                <w:rFonts w:ascii="Arial" w:hAnsi="Arial" w:cs="Arial"/>
                <w:sz w:val="18"/>
              </w:rPr>
            </w:pPr>
            <w:r>
              <w:rPr>
                <w:rFonts w:ascii="Arial" w:hAnsi="Arial" w:cs="Arial"/>
                <w:sz w:val="18"/>
              </w:rPr>
              <w:t xml:space="preserve">770401</w:t>
            </w:r>
            <w:r>
              <w:rPr>
                <w:rFonts w:ascii="Arial" w:hAnsi="Arial" w:cs="Arial"/>
                <w:sz w:val="18"/>
              </w:rPr>
            </w:r>
            <w:r>
              <w:rPr>
                <w:rFonts w:ascii="Arial" w:hAnsi="Arial" w:cs="Arial"/>
                <w:sz w:val="18"/>
              </w:rPr>
            </w:r>
          </w:p>
        </w:tc>
        <w:tc>
          <w:tcPr>
            <w:tcBorders/>
            <w:tcW w:w="5498" w:type="dxa"/>
            <w:vAlign w:val="center"/>
          </w:tcPr>
          <w:p w14:paraId="5B8BC05B">
            <w:pPr>
              <w:pBdr/>
              <w:spacing/>
              <w:ind/>
              <w:jc w:val="center"/>
              <w:rPr>
                <w:rFonts w:ascii="Arial" w:hAnsi="Arial" w:cs="Arial"/>
                <w:sz w:val="18"/>
              </w:rPr>
            </w:pPr>
            <w:r>
              <w:rPr>
                <w:rFonts w:ascii="Arial" w:hAnsi="Arial" w:cs="Arial"/>
                <w:sz w:val="18"/>
              </w:rPr>
              <w:t xml:space="preserve">DRENAJE, CURETAJE O SECUESTRECTOMÍA EN HUESOS DEL CARPO (UNO O MÁS)</w:t>
            </w:r>
            <w:r>
              <w:rPr>
                <w:rFonts w:ascii="Arial" w:hAnsi="Arial" w:cs="Arial"/>
                <w:sz w:val="18"/>
              </w:rPr>
            </w:r>
            <w:r>
              <w:rPr>
                <w:rFonts w:ascii="Arial" w:hAnsi="Arial" w:cs="Arial"/>
                <w:sz w:val="18"/>
              </w:rPr>
            </w:r>
          </w:p>
        </w:tc>
        <w:tc>
          <w:tcPr>
            <w:tcBorders/>
            <w:tcW w:w="1134" w:type="dxa"/>
            <w:vAlign w:val="center"/>
          </w:tcPr>
          <w:p w14:paraId="0CF98B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C1A29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B3B244">
            <w:pPr>
              <w:widowControl w:val="true"/>
              <w:pBdr/>
              <w:spacing/>
              <w:ind/>
              <w:jc w:val="center"/>
              <w:rPr>
                <w:rFonts w:ascii="Arial" w:hAnsi="Arial" w:cs="Arial"/>
                <w:sz w:val="18"/>
              </w:rPr>
            </w:pPr>
            <w:r>
              <w:rPr>
                <w:rFonts w:ascii="Arial" w:hAnsi="Arial" w:cs="Arial"/>
                <w:sz w:val="18"/>
              </w:rPr>
              <w:t xml:space="preserve">392</w:t>
            </w:r>
            <w:r>
              <w:rPr>
                <w:rFonts w:ascii="Arial" w:hAnsi="Arial" w:cs="Arial"/>
                <w:sz w:val="18"/>
              </w:rPr>
            </w:r>
            <w:r>
              <w:rPr>
                <w:rFonts w:ascii="Arial" w:hAnsi="Arial" w:cs="Arial"/>
                <w:sz w:val="18"/>
              </w:rPr>
            </w:r>
          </w:p>
        </w:tc>
        <w:tc>
          <w:tcPr>
            <w:tcBorders/>
            <w:tcW w:w="993" w:type="dxa"/>
            <w:vAlign w:val="center"/>
          </w:tcPr>
          <w:p w14:paraId="5377E2EE">
            <w:pPr>
              <w:pBdr/>
              <w:spacing/>
              <w:ind/>
              <w:jc w:val="center"/>
              <w:rPr>
                <w:rFonts w:ascii="Arial" w:hAnsi="Arial" w:cs="Arial"/>
                <w:sz w:val="18"/>
              </w:rPr>
            </w:pPr>
            <w:r>
              <w:rPr>
                <w:rFonts w:ascii="Arial" w:hAnsi="Arial" w:cs="Arial"/>
                <w:sz w:val="18"/>
              </w:rPr>
              <w:t xml:space="preserve">770402</w:t>
            </w:r>
            <w:r>
              <w:rPr>
                <w:rFonts w:ascii="Arial" w:hAnsi="Arial" w:cs="Arial"/>
                <w:sz w:val="18"/>
              </w:rPr>
            </w:r>
            <w:r>
              <w:rPr>
                <w:rFonts w:ascii="Arial" w:hAnsi="Arial" w:cs="Arial"/>
                <w:sz w:val="18"/>
              </w:rPr>
            </w:r>
          </w:p>
        </w:tc>
        <w:tc>
          <w:tcPr>
            <w:tcBorders/>
            <w:tcW w:w="5498" w:type="dxa"/>
            <w:vAlign w:val="center"/>
          </w:tcPr>
          <w:p w14:paraId="5A149EA4">
            <w:pPr>
              <w:pBdr/>
              <w:spacing/>
              <w:ind/>
              <w:jc w:val="center"/>
              <w:rPr>
                <w:rFonts w:ascii="Arial" w:hAnsi="Arial" w:cs="Arial"/>
                <w:sz w:val="18"/>
              </w:rPr>
            </w:pPr>
            <w:r>
              <w:rPr>
                <w:rFonts w:ascii="Arial" w:hAnsi="Arial" w:cs="Arial"/>
                <w:sz w:val="18"/>
              </w:rPr>
              <w:t xml:space="preserve">DRENAJE, CURETAJE O SECUESTRECTOMÍA EN METACARPIANOS (UNO O MÁS)</w:t>
            </w:r>
            <w:r>
              <w:rPr>
                <w:rFonts w:ascii="Arial" w:hAnsi="Arial" w:cs="Arial"/>
                <w:sz w:val="18"/>
              </w:rPr>
            </w:r>
            <w:r>
              <w:rPr>
                <w:rFonts w:ascii="Arial" w:hAnsi="Arial" w:cs="Arial"/>
                <w:sz w:val="18"/>
              </w:rPr>
            </w:r>
          </w:p>
        </w:tc>
        <w:tc>
          <w:tcPr>
            <w:tcBorders/>
            <w:tcW w:w="1134" w:type="dxa"/>
            <w:vAlign w:val="center"/>
          </w:tcPr>
          <w:p w14:paraId="523821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1611B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D55698">
            <w:pPr>
              <w:widowControl w:val="true"/>
              <w:pBdr/>
              <w:spacing/>
              <w:ind/>
              <w:jc w:val="center"/>
              <w:rPr>
                <w:rFonts w:ascii="Arial" w:hAnsi="Arial" w:cs="Arial"/>
                <w:sz w:val="18"/>
              </w:rPr>
            </w:pPr>
            <w:r>
              <w:rPr>
                <w:rFonts w:ascii="Arial" w:hAnsi="Arial" w:cs="Arial"/>
                <w:sz w:val="18"/>
              </w:rPr>
              <w:t xml:space="preserve">393</w:t>
            </w:r>
            <w:r>
              <w:rPr>
                <w:rFonts w:ascii="Arial" w:hAnsi="Arial" w:cs="Arial"/>
                <w:sz w:val="18"/>
              </w:rPr>
            </w:r>
            <w:r>
              <w:rPr>
                <w:rFonts w:ascii="Arial" w:hAnsi="Arial" w:cs="Arial"/>
                <w:sz w:val="18"/>
              </w:rPr>
            </w:r>
          </w:p>
        </w:tc>
        <w:tc>
          <w:tcPr>
            <w:tcBorders/>
            <w:tcW w:w="993" w:type="dxa"/>
            <w:vAlign w:val="center"/>
          </w:tcPr>
          <w:p w14:paraId="5034947F">
            <w:pPr>
              <w:pBdr/>
              <w:spacing/>
              <w:ind/>
              <w:jc w:val="center"/>
              <w:rPr>
                <w:rFonts w:ascii="Arial" w:hAnsi="Arial" w:cs="Arial"/>
                <w:sz w:val="18"/>
              </w:rPr>
            </w:pPr>
            <w:r>
              <w:rPr>
                <w:rFonts w:ascii="Arial" w:hAnsi="Arial" w:cs="Arial"/>
                <w:sz w:val="18"/>
              </w:rPr>
              <w:t xml:space="preserve">770501</w:t>
            </w:r>
            <w:r>
              <w:rPr>
                <w:rFonts w:ascii="Arial" w:hAnsi="Arial" w:cs="Arial"/>
                <w:sz w:val="18"/>
              </w:rPr>
            </w:r>
            <w:r>
              <w:rPr>
                <w:rFonts w:ascii="Arial" w:hAnsi="Arial" w:cs="Arial"/>
                <w:sz w:val="18"/>
              </w:rPr>
            </w:r>
          </w:p>
        </w:tc>
        <w:tc>
          <w:tcPr>
            <w:tcBorders/>
            <w:tcW w:w="5498" w:type="dxa"/>
            <w:vAlign w:val="center"/>
          </w:tcPr>
          <w:p w14:paraId="0183E9B8">
            <w:pPr>
              <w:pBdr/>
              <w:spacing/>
              <w:ind/>
              <w:jc w:val="center"/>
              <w:rPr>
                <w:rFonts w:ascii="Arial" w:hAnsi="Arial" w:cs="Arial"/>
                <w:sz w:val="18"/>
              </w:rPr>
            </w:pPr>
            <w:r>
              <w:rPr>
                <w:rFonts w:ascii="Arial" w:hAnsi="Arial" w:cs="Arial"/>
                <w:sz w:val="18"/>
              </w:rPr>
              <w:t xml:space="preserve">SECUESTRECTOMÍA, DRENAJE, DESBRIDAMIENTO DE FÉMUR VÍA ABIERTA</w:t>
            </w:r>
            <w:r>
              <w:rPr>
                <w:rFonts w:ascii="Arial" w:hAnsi="Arial" w:cs="Arial"/>
                <w:sz w:val="18"/>
              </w:rPr>
            </w:r>
            <w:r>
              <w:rPr>
                <w:rFonts w:ascii="Arial" w:hAnsi="Arial" w:cs="Arial"/>
                <w:sz w:val="18"/>
              </w:rPr>
            </w:r>
          </w:p>
        </w:tc>
        <w:tc>
          <w:tcPr>
            <w:tcBorders/>
            <w:tcW w:w="1134" w:type="dxa"/>
            <w:vAlign w:val="center"/>
          </w:tcPr>
          <w:p w14:paraId="5AF390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53761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727300">
            <w:pPr>
              <w:widowControl w:val="true"/>
              <w:pBdr/>
              <w:spacing/>
              <w:ind/>
              <w:jc w:val="center"/>
              <w:rPr>
                <w:rFonts w:ascii="Arial" w:hAnsi="Arial" w:cs="Arial"/>
                <w:sz w:val="18"/>
              </w:rPr>
            </w:pPr>
            <w:r>
              <w:rPr>
                <w:rFonts w:ascii="Arial" w:hAnsi="Arial" w:cs="Arial"/>
                <w:sz w:val="18"/>
              </w:rPr>
              <w:t xml:space="preserve">394</w:t>
            </w:r>
            <w:r>
              <w:rPr>
                <w:rFonts w:ascii="Arial" w:hAnsi="Arial" w:cs="Arial"/>
                <w:sz w:val="18"/>
              </w:rPr>
            </w:r>
            <w:r>
              <w:rPr>
                <w:rFonts w:ascii="Arial" w:hAnsi="Arial" w:cs="Arial"/>
                <w:sz w:val="18"/>
              </w:rPr>
            </w:r>
          </w:p>
        </w:tc>
        <w:tc>
          <w:tcPr>
            <w:tcBorders/>
            <w:tcW w:w="993" w:type="dxa"/>
            <w:vAlign w:val="center"/>
          </w:tcPr>
          <w:p w14:paraId="48417659">
            <w:pPr>
              <w:pBdr/>
              <w:spacing/>
              <w:ind/>
              <w:jc w:val="center"/>
              <w:rPr>
                <w:rFonts w:ascii="Arial" w:hAnsi="Arial" w:cs="Arial"/>
                <w:sz w:val="18"/>
              </w:rPr>
            </w:pPr>
            <w:r>
              <w:rPr>
                <w:rFonts w:ascii="Arial" w:hAnsi="Arial" w:cs="Arial"/>
                <w:sz w:val="18"/>
              </w:rPr>
              <w:t xml:space="preserve">770601</w:t>
            </w:r>
            <w:r>
              <w:rPr>
                <w:rFonts w:ascii="Arial" w:hAnsi="Arial" w:cs="Arial"/>
                <w:sz w:val="18"/>
              </w:rPr>
            </w:r>
            <w:r>
              <w:rPr>
                <w:rFonts w:ascii="Arial" w:hAnsi="Arial" w:cs="Arial"/>
                <w:sz w:val="18"/>
              </w:rPr>
            </w:r>
          </w:p>
        </w:tc>
        <w:tc>
          <w:tcPr>
            <w:tcBorders/>
            <w:tcW w:w="5498" w:type="dxa"/>
            <w:vAlign w:val="center"/>
          </w:tcPr>
          <w:p w14:paraId="478B3C00">
            <w:pPr>
              <w:pBdr/>
              <w:spacing/>
              <w:ind/>
              <w:jc w:val="center"/>
              <w:rPr>
                <w:rFonts w:ascii="Arial" w:hAnsi="Arial" w:cs="Arial"/>
                <w:sz w:val="18"/>
              </w:rPr>
            </w:pPr>
            <w:r>
              <w:rPr>
                <w:rFonts w:ascii="Arial" w:hAnsi="Arial" w:cs="Arial"/>
                <w:sz w:val="18"/>
              </w:rPr>
              <w:t xml:space="preserve">SECUESTRECTOMÍA, DRENAJE, DESBRIDAMIENTO DE RÓTULA VÍA ABIERTA</w:t>
            </w:r>
            <w:r>
              <w:rPr>
                <w:rFonts w:ascii="Arial" w:hAnsi="Arial" w:cs="Arial"/>
                <w:sz w:val="18"/>
              </w:rPr>
            </w:r>
            <w:r>
              <w:rPr>
                <w:rFonts w:ascii="Arial" w:hAnsi="Arial" w:cs="Arial"/>
                <w:sz w:val="18"/>
              </w:rPr>
            </w:r>
          </w:p>
        </w:tc>
        <w:tc>
          <w:tcPr>
            <w:tcBorders/>
            <w:tcW w:w="1134" w:type="dxa"/>
            <w:vAlign w:val="center"/>
          </w:tcPr>
          <w:p w14:paraId="0C961A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EA0A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E97868">
            <w:pPr>
              <w:widowControl w:val="true"/>
              <w:pBdr/>
              <w:spacing/>
              <w:ind/>
              <w:jc w:val="center"/>
              <w:rPr>
                <w:rFonts w:ascii="Arial" w:hAnsi="Arial" w:cs="Arial"/>
                <w:sz w:val="18"/>
              </w:rPr>
            </w:pPr>
            <w:r>
              <w:rPr>
                <w:rFonts w:ascii="Arial" w:hAnsi="Arial" w:cs="Arial"/>
                <w:sz w:val="18"/>
              </w:rPr>
              <w:t xml:space="preserve">395</w:t>
            </w:r>
            <w:r>
              <w:rPr>
                <w:rFonts w:ascii="Arial" w:hAnsi="Arial" w:cs="Arial"/>
                <w:sz w:val="18"/>
              </w:rPr>
            </w:r>
            <w:r>
              <w:rPr>
                <w:rFonts w:ascii="Arial" w:hAnsi="Arial" w:cs="Arial"/>
                <w:sz w:val="18"/>
              </w:rPr>
            </w:r>
          </w:p>
        </w:tc>
        <w:tc>
          <w:tcPr>
            <w:tcBorders/>
            <w:tcW w:w="993" w:type="dxa"/>
            <w:vAlign w:val="center"/>
          </w:tcPr>
          <w:p w14:paraId="2D33CE2A">
            <w:pPr>
              <w:pBdr/>
              <w:spacing/>
              <w:ind/>
              <w:jc w:val="center"/>
              <w:rPr>
                <w:rFonts w:ascii="Arial" w:hAnsi="Arial" w:cs="Arial"/>
                <w:sz w:val="18"/>
              </w:rPr>
            </w:pPr>
            <w:r>
              <w:rPr>
                <w:rFonts w:ascii="Arial" w:hAnsi="Arial" w:cs="Arial"/>
                <w:sz w:val="18"/>
              </w:rPr>
              <w:t xml:space="preserve">770701</w:t>
            </w:r>
            <w:r>
              <w:rPr>
                <w:rFonts w:ascii="Arial" w:hAnsi="Arial" w:cs="Arial"/>
                <w:sz w:val="18"/>
              </w:rPr>
            </w:r>
            <w:r>
              <w:rPr>
                <w:rFonts w:ascii="Arial" w:hAnsi="Arial" w:cs="Arial"/>
                <w:sz w:val="18"/>
              </w:rPr>
            </w:r>
          </w:p>
        </w:tc>
        <w:tc>
          <w:tcPr>
            <w:tcBorders/>
            <w:tcW w:w="5498" w:type="dxa"/>
            <w:vAlign w:val="center"/>
          </w:tcPr>
          <w:p w14:paraId="7EFEBD58">
            <w:pPr>
              <w:pBdr/>
              <w:spacing/>
              <w:ind/>
              <w:jc w:val="center"/>
              <w:rPr>
                <w:rFonts w:ascii="Arial" w:hAnsi="Arial" w:cs="Arial"/>
                <w:sz w:val="18"/>
              </w:rPr>
            </w:pPr>
            <w:r>
              <w:rPr>
                <w:rFonts w:ascii="Arial" w:hAnsi="Arial" w:cs="Arial"/>
                <w:sz w:val="18"/>
              </w:rPr>
              <w:t xml:space="preserve">SECUESTRECTOMÍA, DRENAJE, DESBRIDAMIENTO DE TIBIA O PERONÉ</w:t>
            </w:r>
            <w:r>
              <w:rPr>
                <w:rFonts w:ascii="Arial" w:hAnsi="Arial" w:cs="Arial"/>
                <w:sz w:val="18"/>
              </w:rPr>
            </w:r>
            <w:r>
              <w:rPr>
                <w:rFonts w:ascii="Arial" w:hAnsi="Arial" w:cs="Arial"/>
                <w:sz w:val="18"/>
              </w:rPr>
            </w:r>
          </w:p>
        </w:tc>
        <w:tc>
          <w:tcPr>
            <w:tcBorders/>
            <w:tcW w:w="1134" w:type="dxa"/>
            <w:vAlign w:val="center"/>
          </w:tcPr>
          <w:p w14:paraId="1FA073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7B33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772D34">
            <w:pPr>
              <w:widowControl w:val="true"/>
              <w:pBdr/>
              <w:spacing/>
              <w:ind/>
              <w:jc w:val="center"/>
              <w:rPr>
                <w:rFonts w:ascii="Arial" w:hAnsi="Arial" w:cs="Arial"/>
                <w:sz w:val="18"/>
              </w:rPr>
            </w:pPr>
            <w:r>
              <w:rPr>
                <w:rFonts w:ascii="Arial" w:hAnsi="Arial" w:cs="Arial"/>
                <w:sz w:val="18"/>
              </w:rPr>
              <w:t xml:space="preserve">396</w:t>
            </w:r>
            <w:r>
              <w:rPr>
                <w:rFonts w:ascii="Arial" w:hAnsi="Arial" w:cs="Arial"/>
                <w:sz w:val="18"/>
              </w:rPr>
            </w:r>
            <w:r>
              <w:rPr>
                <w:rFonts w:ascii="Arial" w:hAnsi="Arial" w:cs="Arial"/>
                <w:sz w:val="18"/>
              </w:rPr>
            </w:r>
          </w:p>
        </w:tc>
        <w:tc>
          <w:tcPr>
            <w:tcBorders/>
            <w:tcW w:w="993" w:type="dxa"/>
            <w:vAlign w:val="center"/>
          </w:tcPr>
          <w:p w14:paraId="39AB9F4B">
            <w:pPr>
              <w:pBdr/>
              <w:spacing/>
              <w:ind/>
              <w:jc w:val="center"/>
              <w:rPr>
                <w:rFonts w:ascii="Arial" w:hAnsi="Arial" w:cs="Arial"/>
                <w:sz w:val="18"/>
              </w:rPr>
            </w:pPr>
            <w:r>
              <w:rPr>
                <w:rFonts w:ascii="Arial" w:hAnsi="Arial" w:cs="Arial"/>
                <w:sz w:val="18"/>
              </w:rPr>
              <w:t xml:space="preserve">770702</w:t>
            </w:r>
            <w:r>
              <w:rPr>
                <w:rFonts w:ascii="Arial" w:hAnsi="Arial" w:cs="Arial"/>
                <w:sz w:val="18"/>
              </w:rPr>
            </w:r>
            <w:r>
              <w:rPr>
                <w:rFonts w:ascii="Arial" w:hAnsi="Arial" w:cs="Arial"/>
                <w:sz w:val="18"/>
              </w:rPr>
            </w:r>
          </w:p>
        </w:tc>
        <w:tc>
          <w:tcPr>
            <w:tcBorders/>
            <w:tcW w:w="5498" w:type="dxa"/>
            <w:vAlign w:val="center"/>
          </w:tcPr>
          <w:p w14:paraId="2901CDE6">
            <w:pPr>
              <w:pBdr/>
              <w:spacing/>
              <w:ind/>
              <w:jc w:val="center"/>
              <w:rPr>
                <w:rFonts w:ascii="Arial" w:hAnsi="Arial" w:cs="Arial"/>
                <w:sz w:val="18"/>
              </w:rPr>
            </w:pPr>
            <w:r>
              <w:rPr>
                <w:rFonts w:ascii="Arial" w:hAnsi="Arial" w:cs="Arial"/>
                <w:sz w:val="18"/>
              </w:rPr>
              <w:t xml:space="preserve">SECUESTRECTOMÍA, DRENAJE, DESBRIDAMIENTO DE TIBIA Y PERONÉ</w:t>
            </w:r>
            <w:r>
              <w:rPr>
                <w:rFonts w:ascii="Arial" w:hAnsi="Arial" w:cs="Arial"/>
                <w:sz w:val="18"/>
              </w:rPr>
            </w:r>
            <w:r>
              <w:rPr>
                <w:rFonts w:ascii="Arial" w:hAnsi="Arial" w:cs="Arial"/>
                <w:sz w:val="18"/>
              </w:rPr>
            </w:r>
          </w:p>
        </w:tc>
        <w:tc>
          <w:tcPr>
            <w:tcBorders/>
            <w:tcW w:w="1134" w:type="dxa"/>
            <w:vAlign w:val="center"/>
          </w:tcPr>
          <w:p w14:paraId="352B1D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F75A4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8DE619">
            <w:pPr>
              <w:widowControl w:val="true"/>
              <w:pBdr/>
              <w:spacing/>
              <w:ind/>
              <w:jc w:val="center"/>
              <w:rPr>
                <w:rFonts w:ascii="Arial" w:hAnsi="Arial" w:cs="Arial"/>
                <w:sz w:val="18"/>
              </w:rPr>
            </w:pPr>
            <w:r>
              <w:rPr>
                <w:rFonts w:ascii="Arial" w:hAnsi="Arial" w:cs="Arial"/>
                <w:sz w:val="18"/>
              </w:rPr>
              <w:t xml:space="preserve">397</w:t>
            </w:r>
            <w:r>
              <w:rPr>
                <w:rFonts w:ascii="Arial" w:hAnsi="Arial" w:cs="Arial"/>
                <w:sz w:val="18"/>
              </w:rPr>
            </w:r>
            <w:r>
              <w:rPr>
                <w:rFonts w:ascii="Arial" w:hAnsi="Arial" w:cs="Arial"/>
                <w:sz w:val="18"/>
              </w:rPr>
            </w:r>
          </w:p>
        </w:tc>
        <w:tc>
          <w:tcPr>
            <w:tcBorders/>
            <w:tcW w:w="993" w:type="dxa"/>
            <w:vAlign w:val="center"/>
          </w:tcPr>
          <w:p w14:paraId="4B3E1DE8">
            <w:pPr>
              <w:pBdr/>
              <w:spacing/>
              <w:ind/>
              <w:jc w:val="center"/>
              <w:rPr>
                <w:rFonts w:ascii="Arial" w:hAnsi="Arial" w:cs="Arial"/>
                <w:sz w:val="18"/>
              </w:rPr>
            </w:pPr>
            <w:r>
              <w:rPr>
                <w:rFonts w:ascii="Arial" w:hAnsi="Arial" w:cs="Arial"/>
                <w:sz w:val="18"/>
              </w:rPr>
              <w:t xml:space="preserve">770801</w:t>
            </w:r>
            <w:r>
              <w:rPr>
                <w:rFonts w:ascii="Arial" w:hAnsi="Arial" w:cs="Arial"/>
                <w:sz w:val="18"/>
              </w:rPr>
            </w:r>
            <w:r>
              <w:rPr>
                <w:rFonts w:ascii="Arial" w:hAnsi="Arial" w:cs="Arial"/>
                <w:sz w:val="18"/>
              </w:rPr>
            </w:r>
          </w:p>
        </w:tc>
        <w:tc>
          <w:tcPr>
            <w:tcBorders/>
            <w:tcW w:w="5498" w:type="dxa"/>
            <w:vAlign w:val="center"/>
          </w:tcPr>
          <w:p w14:paraId="5CED38CE">
            <w:pPr>
              <w:pBdr/>
              <w:spacing/>
              <w:ind/>
              <w:jc w:val="center"/>
              <w:rPr>
                <w:rFonts w:ascii="Arial" w:hAnsi="Arial" w:cs="Arial"/>
                <w:sz w:val="18"/>
              </w:rPr>
            </w:pPr>
            <w:r>
              <w:rPr>
                <w:rFonts w:ascii="Arial" w:hAnsi="Arial" w:cs="Arial"/>
                <w:sz w:val="18"/>
              </w:rPr>
              <w:t xml:space="preserve">SECUESTRECTOMÍA, DRENAJE, DESBRIDAMIENTO DE TARSO O METATARSO (CADA UNO)</w:t>
            </w:r>
            <w:r>
              <w:rPr>
                <w:rFonts w:ascii="Arial" w:hAnsi="Arial" w:cs="Arial"/>
                <w:sz w:val="18"/>
              </w:rPr>
            </w:r>
            <w:r>
              <w:rPr>
                <w:rFonts w:ascii="Arial" w:hAnsi="Arial" w:cs="Arial"/>
                <w:sz w:val="18"/>
              </w:rPr>
            </w:r>
          </w:p>
        </w:tc>
        <w:tc>
          <w:tcPr>
            <w:tcBorders/>
            <w:tcW w:w="1134" w:type="dxa"/>
            <w:vAlign w:val="center"/>
          </w:tcPr>
          <w:p w14:paraId="0D6C132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3EBD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EA5DA6">
            <w:pPr>
              <w:widowControl w:val="true"/>
              <w:pBdr/>
              <w:spacing/>
              <w:ind/>
              <w:jc w:val="center"/>
              <w:rPr>
                <w:rFonts w:ascii="Arial" w:hAnsi="Arial" w:cs="Arial"/>
                <w:sz w:val="18"/>
              </w:rPr>
            </w:pPr>
            <w:r>
              <w:rPr>
                <w:rFonts w:ascii="Arial" w:hAnsi="Arial" w:cs="Arial"/>
                <w:sz w:val="18"/>
              </w:rPr>
              <w:t xml:space="preserve">398</w:t>
            </w:r>
            <w:r>
              <w:rPr>
                <w:rFonts w:ascii="Arial" w:hAnsi="Arial" w:cs="Arial"/>
                <w:sz w:val="18"/>
              </w:rPr>
            </w:r>
            <w:r>
              <w:rPr>
                <w:rFonts w:ascii="Arial" w:hAnsi="Arial" w:cs="Arial"/>
                <w:sz w:val="18"/>
              </w:rPr>
            </w:r>
          </w:p>
        </w:tc>
        <w:tc>
          <w:tcPr>
            <w:tcBorders/>
            <w:tcW w:w="993" w:type="dxa"/>
            <w:vAlign w:val="center"/>
          </w:tcPr>
          <w:p w14:paraId="7F408FE1">
            <w:pPr>
              <w:pBdr/>
              <w:spacing/>
              <w:ind/>
              <w:jc w:val="center"/>
              <w:rPr>
                <w:rFonts w:ascii="Arial" w:hAnsi="Arial" w:cs="Arial"/>
                <w:sz w:val="18"/>
              </w:rPr>
            </w:pPr>
            <w:r>
              <w:rPr>
                <w:rFonts w:ascii="Arial" w:hAnsi="Arial" w:cs="Arial"/>
                <w:sz w:val="18"/>
              </w:rPr>
              <w:t xml:space="preserve">770802</w:t>
            </w:r>
            <w:r>
              <w:rPr>
                <w:rFonts w:ascii="Arial" w:hAnsi="Arial" w:cs="Arial"/>
                <w:sz w:val="18"/>
              </w:rPr>
            </w:r>
            <w:r>
              <w:rPr>
                <w:rFonts w:ascii="Arial" w:hAnsi="Arial" w:cs="Arial"/>
                <w:sz w:val="18"/>
              </w:rPr>
            </w:r>
          </w:p>
        </w:tc>
        <w:tc>
          <w:tcPr>
            <w:tcBorders/>
            <w:tcW w:w="5498" w:type="dxa"/>
            <w:vAlign w:val="center"/>
          </w:tcPr>
          <w:p w14:paraId="23FD7775">
            <w:pPr>
              <w:pBdr/>
              <w:spacing/>
              <w:ind/>
              <w:jc w:val="center"/>
              <w:rPr>
                <w:rFonts w:ascii="Arial" w:hAnsi="Arial" w:cs="Arial"/>
                <w:sz w:val="18"/>
              </w:rPr>
            </w:pPr>
            <w:r>
              <w:rPr>
                <w:rFonts w:ascii="Arial" w:hAnsi="Arial" w:cs="Arial"/>
                <w:sz w:val="18"/>
              </w:rPr>
              <w:t xml:space="preserve">SECUESTRECTOMÍA, DRENAJE, DESBRIDAMIENTO DE TARSIANOS Y METATARSIANOS (CADA UNO)</w:t>
            </w:r>
            <w:r>
              <w:rPr>
                <w:rFonts w:ascii="Arial" w:hAnsi="Arial" w:cs="Arial"/>
                <w:sz w:val="18"/>
              </w:rPr>
            </w:r>
            <w:r>
              <w:rPr>
                <w:rFonts w:ascii="Arial" w:hAnsi="Arial" w:cs="Arial"/>
                <w:sz w:val="18"/>
              </w:rPr>
            </w:r>
          </w:p>
        </w:tc>
        <w:tc>
          <w:tcPr>
            <w:tcBorders/>
            <w:tcW w:w="1134" w:type="dxa"/>
            <w:vAlign w:val="center"/>
          </w:tcPr>
          <w:p w14:paraId="29FAB9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31315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A47958">
            <w:pPr>
              <w:widowControl w:val="true"/>
              <w:pBdr/>
              <w:spacing/>
              <w:ind/>
              <w:jc w:val="center"/>
              <w:rPr>
                <w:rFonts w:ascii="Arial" w:hAnsi="Arial" w:cs="Arial"/>
                <w:sz w:val="18"/>
              </w:rPr>
            </w:pPr>
            <w:r>
              <w:rPr>
                <w:rFonts w:ascii="Arial" w:hAnsi="Arial" w:cs="Arial"/>
                <w:sz w:val="18"/>
              </w:rPr>
              <w:t xml:space="preserve">399</w:t>
            </w:r>
            <w:r>
              <w:rPr>
                <w:rFonts w:ascii="Arial" w:hAnsi="Arial" w:cs="Arial"/>
                <w:sz w:val="18"/>
              </w:rPr>
            </w:r>
            <w:r>
              <w:rPr>
                <w:rFonts w:ascii="Arial" w:hAnsi="Arial" w:cs="Arial"/>
                <w:sz w:val="18"/>
              </w:rPr>
            </w:r>
          </w:p>
        </w:tc>
        <w:tc>
          <w:tcPr>
            <w:tcBorders/>
            <w:tcW w:w="993" w:type="dxa"/>
            <w:vAlign w:val="center"/>
          </w:tcPr>
          <w:p w14:paraId="493285D0">
            <w:pPr>
              <w:pBdr/>
              <w:spacing/>
              <w:ind/>
              <w:jc w:val="center"/>
              <w:rPr>
                <w:rFonts w:ascii="Arial" w:hAnsi="Arial" w:cs="Arial"/>
                <w:sz w:val="18"/>
              </w:rPr>
            </w:pPr>
            <w:r>
              <w:rPr>
                <w:rFonts w:ascii="Arial" w:hAnsi="Arial" w:cs="Arial"/>
                <w:sz w:val="18"/>
              </w:rPr>
              <w:t xml:space="preserve">770901</w:t>
            </w:r>
            <w:r>
              <w:rPr>
                <w:rFonts w:ascii="Arial" w:hAnsi="Arial" w:cs="Arial"/>
                <w:sz w:val="18"/>
              </w:rPr>
            </w:r>
            <w:r>
              <w:rPr>
                <w:rFonts w:ascii="Arial" w:hAnsi="Arial" w:cs="Arial"/>
                <w:sz w:val="18"/>
              </w:rPr>
            </w:r>
          </w:p>
        </w:tc>
        <w:tc>
          <w:tcPr>
            <w:tcBorders/>
            <w:tcW w:w="5498" w:type="dxa"/>
            <w:vAlign w:val="center"/>
          </w:tcPr>
          <w:p w14:paraId="21222795">
            <w:pPr>
              <w:pBdr/>
              <w:spacing/>
              <w:ind/>
              <w:jc w:val="center"/>
              <w:rPr>
                <w:rFonts w:ascii="Arial" w:hAnsi="Arial" w:cs="Arial"/>
                <w:sz w:val="18"/>
              </w:rPr>
            </w:pPr>
            <w:r>
              <w:rPr>
                <w:rFonts w:ascii="Arial" w:hAnsi="Arial" w:cs="Arial"/>
                <w:sz w:val="18"/>
              </w:rPr>
              <w:t xml:space="preserve">SECUESTRECTOMÍA, DRENAJE, DESBRIDAMIENTO DE ARTEJO O DE FALANGE DE PIE (CADA UNO)</w:t>
            </w:r>
            <w:r>
              <w:rPr>
                <w:rFonts w:ascii="Arial" w:hAnsi="Arial" w:cs="Arial"/>
                <w:sz w:val="18"/>
              </w:rPr>
            </w:r>
            <w:r>
              <w:rPr>
                <w:rFonts w:ascii="Arial" w:hAnsi="Arial" w:cs="Arial"/>
                <w:sz w:val="18"/>
              </w:rPr>
            </w:r>
          </w:p>
        </w:tc>
        <w:tc>
          <w:tcPr>
            <w:tcBorders/>
            <w:tcW w:w="1134" w:type="dxa"/>
            <w:vAlign w:val="center"/>
          </w:tcPr>
          <w:p w14:paraId="0614815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0C2C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2BDBBC">
            <w:pPr>
              <w:widowControl w:val="true"/>
              <w:pBdr/>
              <w:spacing/>
              <w:ind/>
              <w:jc w:val="center"/>
              <w:rPr>
                <w:rFonts w:ascii="Arial" w:hAnsi="Arial" w:cs="Arial"/>
                <w:sz w:val="18"/>
              </w:rPr>
            </w:pPr>
            <w:r>
              <w:rPr>
                <w:rFonts w:ascii="Arial" w:hAnsi="Arial" w:cs="Arial"/>
                <w:sz w:val="18"/>
              </w:rPr>
              <w:t xml:space="preserve">400</w:t>
            </w:r>
            <w:r>
              <w:rPr>
                <w:rFonts w:ascii="Arial" w:hAnsi="Arial" w:cs="Arial"/>
                <w:sz w:val="18"/>
              </w:rPr>
            </w:r>
            <w:r>
              <w:rPr>
                <w:rFonts w:ascii="Arial" w:hAnsi="Arial" w:cs="Arial"/>
                <w:sz w:val="18"/>
              </w:rPr>
            </w:r>
          </w:p>
        </w:tc>
        <w:tc>
          <w:tcPr>
            <w:tcBorders/>
            <w:tcW w:w="993" w:type="dxa"/>
            <w:vAlign w:val="center"/>
          </w:tcPr>
          <w:p w14:paraId="0290E4BB">
            <w:pPr>
              <w:pBdr/>
              <w:spacing/>
              <w:ind/>
              <w:jc w:val="center"/>
              <w:rPr>
                <w:rFonts w:ascii="Arial" w:hAnsi="Arial" w:cs="Arial"/>
                <w:sz w:val="18"/>
              </w:rPr>
            </w:pPr>
            <w:r>
              <w:rPr>
                <w:rFonts w:ascii="Arial" w:hAnsi="Arial" w:cs="Arial"/>
                <w:sz w:val="18"/>
              </w:rPr>
              <w:t xml:space="preserve">770902</w:t>
            </w:r>
            <w:r>
              <w:rPr>
                <w:rFonts w:ascii="Arial" w:hAnsi="Arial" w:cs="Arial"/>
                <w:sz w:val="18"/>
              </w:rPr>
            </w:r>
            <w:r>
              <w:rPr>
                <w:rFonts w:ascii="Arial" w:hAnsi="Arial" w:cs="Arial"/>
                <w:sz w:val="18"/>
              </w:rPr>
            </w:r>
          </w:p>
        </w:tc>
        <w:tc>
          <w:tcPr>
            <w:tcBorders/>
            <w:tcW w:w="5498" w:type="dxa"/>
            <w:vAlign w:val="center"/>
          </w:tcPr>
          <w:p w14:paraId="16D8B908">
            <w:pPr>
              <w:pBdr/>
              <w:spacing/>
              <w:ind/>
              <w:jc w:val="center"/>
              <w:rPr>
                <w:rFonts w:ascii="Arial" w:hAnsi="Arial" w:cs="Arial"/>
                <w:sz w:val="18"/>
              </w:rPr>
            </w:pPr>
            <w:r>
              <w:rPr>
                <w:rFonts w:ascii="Arial" w:hAnsi="Arial" w:cs="Arial"/>
                <w:sz w:val="18"/>
              </w:rPr>
              <w:t xml:space="preserve">SECUESTRECTOMÍA, DRENAJE, DESBRIDAMIENTO DE FALANGES DE MANO (UNA O MÁS)</w:t>
            </w:r>
            <w:r>
              <w:rPr>
                <w:rFonts w:ascii="Arial" w:hAnsi="Arial" w:cs="Arial"/>
                <w:sz w:val="18"/>
              </w:rPr>
            </w:r>
            <w:r>
              <w:rPr>
                <w:rFonts w:ascii="Arial" w:hAnsi="Arial" w:cs="Arial"/>
                <w:sz w:val="18"/>
              </w:rPr>
            </w:r>
          </w:p>
        </w:tc>
        <w:tc>
          <w:tcPr>
            <w:tcBorders/>
            <w:tcW w:w="1134" w:type="dxa"/>
            <w:vAlign w:val="center"/>
          </w:tcPr>
          <w:p w14:paraId="5F0A63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244B3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73D1EA">
            <w:pPr>
              <w:widowControl w:val="true"/>
              <w:pBdr/>
              <w:spacing/>
              <w:ind/>
              <w:jc w:val="center"/>
              <w:rPr>
                <w:rFonts w:ascii="Arial" w:hAnsi="Arial" w:cs="Arial"/>
                <w:sz w:val="18"/>
              </w:rPr>
            </w:pPr>
            <w:r>
              <w:rPr>
                <w:rFonts w:ascii="Arial" w:hAnsi="Arial" w:cs="Arial"/>
                <w:sz w:val="18"/>
              </w:rPr>
              <w:t xml:space="preserve">401</w:t>
            </w:r>
            <w:r>
              <w:rPr>
                <w:rFonts w:ascii="Arial" w:hAnsi="Arial" w:cs="Arial"/>
                <w:sz w:val="18"/>
              </w:rPr>
            </w:r>
            <w:r>
              <w:rPr>
                <w:rFonts w:ascii="Arial" w:hAnsi="Arial" w:cs="Arial"/>
                <w:sz w:val="18"/>
              </w:rPr>
            </w:r>
          </w:p>
        </w:tc>
        <w:tc>
          <w:tcPr>
            <w:tcBorders/>
            <w:tcW w:w="993" w:type="dxa"/>
            <w:vAlign w:val="center"/>
          </w:tcPr>
          <w:p w14:paraId="282AF373">
            <w:pPr>
              <w:pBdr/>
              <w:spacing/>
              <w:ind/>
              <w:jc w:val="center"/>
              <w:rPr>
                <w:rFonts w:ascii="Arial" w:hAnsi="Arial" w:cs="Arial"/>
                <w:sz w:val="18"/>
              </w:rPr>
            </w:pPr>
            <w:r>
              <w:rPr>
                <w:rFonts w:ascii="Arial" w:hAnsi="Arial" w:cs="Arial"/>
                <w:sz w:val="18"/>
              </w:rPr>
              <w:t xml:space="preserve">770920</w:t>
            </w:r>
            <w:r>
              <w:rPr>
                <w:rFonts w:ascii="Arial" w:hAnsi="Arial" w:cs="Arial"/>
                <w:sz w:val="18"/>
              </w:rPr>
            </w:r>
            <w:r>
              <w:rPr>
                <w:rFonts w:ascii="Arial" w:hAnsi="Arial" w:cs="Arial"/>
                <w:sz w:val="18"/>
              </w:rPr>
            </w:r>
          </w:p>
        </w:tc>
        <w:tc>
          <w:tcPr>
            <w:tcBorders/>
            <w:tcW w:w="5498" w:type="dxa"/>
            <w:vAlign w:val="center"/>
          </w:tcPr>
          <w:p w14:paraId="74E61EBE">
            <w:pPr>
              <w:pBdr/>
              <w:spacing/>
              <w:ind/>
              <w:jc w:val="center"/>
              <w:rPr>
                <w:rFonts w:ascii="Arial" w:hAnsi="Arial" w:cs="Arial"/>
                <w:sz w:val="18"/>
              </w:rPr>
            </w:pPr>
            <w:r>
              <w:rPr>
                <w:rFonts w:ascii="Arial" w:hAnsi="Arial" w:cs="Arial"/>
                <w:sz w:val="18"/>
              </w:rPr>
              <w:t xml:space="preserve">SECUESTRECTOMÍA, DRENAJE, DESBRIDAMIENTO DE HUESOS PELVIANOS</w:t>
            </w:r>
            <w:r>
              <w:rPr>
                <w:rFonts w:ascii="Arial" w:hAnsi="Arial" w:cs="Arial"/>
                <w:sz w:val="18"/>
              </w:rPr>
            </w:r>
            <w:r>
              <w:rPr>
                <w:rFonts w:ascii="Arial" w:hAnsi="Arial" w:cs="Arial"/>
                <w:sz w:val="18"/>
              </w:rPr>
            </w:r>
          </w:p>
        </w:tc>
        <w:tc>
          <w:tcPr>
            <w:tcBorders/>
            <w:tcW w:w="1134" w:type="dxa"/>
            <w:vAlign w:val="center"/>
          </w:tcPr>
          <w:p w14:paraId="3B2D472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54828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08862B">
            <w:pPr>
              <w:widowControl w:val="true"/>
              <w:pBdr/>
              <w:spacing/>
              <w:ind/>
              <w:jc w:val="center"/>
              <w:rPr>
                <w:rFonts w:ascii="Arial" w:hAnsi="Arial" w:cs="Arial"/>
                <w:sz w:val="18"/>
              </w:rPr>
            </w:pPr>
            <w:r>
              <w:rPr>
                <w:rFonts w:ascii="Arial" w:hAnsi="Arial" w:cs="Arial"/>
                <w:sz w:val="18"/>
              </w:rPr>
              <w:t xml:space="preserve">402</w:t>
            </w:r>
            <w:r>
              <w:rPr>
                <w:rFonts w:ascii="Arial" w:hAnsi="Arial" w:cs="Arial"/>
                <w:sz w:val="18"/>
              </w:rPr>
            </w:r>
            <w:r>
              <w:rPr>
                <w:rFonts w:ascii="Arial" w:hAnsi="Arial" w:cs="Arial"/>
                <w:sz w:val="18"/>
              </w:rPr>
            </w:r>
          </w:p>
        </w:tc>
        <w:tc>
          <w:tcPr>
            <w:tcBorders/>
            <w:tcW w:w="993" w:type="dxa"/>
            <w:vAlign w:val="center"/>
          </w:tcPr>
          <w:p w14:paraId="616F1CB0">
            <w:pPr>
              <w:pBdr/>
              <w:spacing/>
              <w:ind/>
              <w:jc w:val="center"/>
              <w:rPr>
                <w:rFonts w:ascii="Arial" w:hAnsi="Arial" w:cs="Arial"/>
                <w:sz w:val="18"/>
              </w:rPr>
            </w:pPr>
            <w:r>
              <w:rPr>
                <w:rFonts w:ascii="Arial" w:hAnsi="Arial" w:cs="Arial"/>
                <w:sz w:val="18"/>
              </w:rPr>
              <w:t xml:space="preserve">772101</w:t>
            </w:r>
            <w:r>
              <w:rPr>
                <w:rFonts w:ascii="Arial" w:hAnsi="Arial" w:cs="Arial"/>
                <w:sz w:val="18"/>
              </w:rPr>
            </w:r>
            <w:r>
              <w:rPr>
                <w:rFonts w:ascii="Arial" w:hAnsi="Arial" w:cs="Arial"/>
                <w:sz w:val="18"/>
              </w:rPr>
            </w:r>
          </w:p>
        </w:tc>
        <w:tc>
          <w:tcPr>
            <w:tcBorders/>
            <w:tcW w:w="5498" w:type="dxa"/>
            <w:vAlign w:val="center"/>
          </w:tcPr>
          <w:p w14:paraId="4E74CED8">
            <w:pPr>
              <w:pBdr/>
              <w:spacing/>
              <w:ind/>
              <w:jc w:val="center"/>
              <w:rPr>
                <w:rFonts w:ascii="Arial" w:hAnsi="Arial" w:cs="Arial"/>
                <w:sz w:val="18"/>
              </w:rPr>
            </w:pPr>
            <w:r>
              <w:rPr>
                <w:rFonts w:ascii="Arial" w:hAnsi="Arial" w:cs="Arial"/>
                <w:sz w:val="18"/>
              </w:rPr>
              <w:t xml:space="preserve">OSTEOTOMÍA DE CLAVÍCULA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4552E45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43EDB5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273A44">
            <w:pPr>
              <w:widowControl w:val="true"/>
              <w:pBdr/>
              <w:spacing/>
              <w:ind/>
              <w:jc w:val="center"/>
              <w:rPr>
                <w:rFonts w:ascii="Arial" w:hAnsi="Arial" w:cs="Arial"/>
                <w:sz w:val="18"/>
              </w:rPr>
            </w:pPr>
            <w:r>
              <w:rPr>
                <w:rFonts w:ascii="Arial" w:hAnsi="Arial" w:cs="Arial"/>
                <w:sz w:val="18"/>
              </w:rPr>
              <w:t xml:space="preserve">403</w:t>
            </w:r>
            <w:r>
              <w:rPr>
                <w:rFonts w:ascii="Arial" w:hAnsi="Arial" w:cs="Arial"/>
                <w:sz w:val="18"/>
              </w:rPr>
            </w:r>
            <w:r>
              <w:rPr>
                <w:rFonts w:ascii="Arial" w:hAnsi="Arial" w:cs="Arial"/>
                <w:sz w:val="18"/>
              </w:rPr>
            </w:r>
          </w:p>
        </w:tc>
        <w:tc>
          <w:tcPr>
            <w:tcBorders/>
            <w:tcW w:w="993" w:type="dxa"/>
            <w:vAlign w:val="center"/>
          </w:tcPr>
          <w:p w14:paraId="614EEB9F">
            <w:pPr>
              <w:pBdr/>
              <w:spacing/>
              <w:ind/>
              <w:jc w:val="center"/>
              <w:rPr>
                <w:rFonts w:ascii="Arial" w:hAnsi="Arial" w:cs="Arial"/>
                <w:sz w:val="18"/>
              </w:rPr>
            </w:pPr>
            <w:r>
              <w:rPr>
                <w:rFonts w:ascii="Arial" w:hAnsi="Arial" w:cs="Arial"/>
                <w:sz w:val="18"/>
              </w:rPr>
              <w:t xml:space="preserve">772102</w:t>
            </w:r>
            <w:r>
              <w:rPr>
                <w:rFonts w:ascii="Arial" w:hAnsi="Arial" w:cs="Arial"/>
                <w:sz w:val="18"/>
              </w:rPr>
            </w:r>
            <w:r>
              <w:rPr>
                <w:rFonts w:ascii="Arial" w:hAnsi="Arial" w:cs="Arial"/>
                <w:sz w:val="18"/>
              </w:rPr>
            </w:r>
          </w:p>
        </w:tc>
        <w:tc>
          <w:tcPr>
            <w:tcBorders/>
            <w:tcW w:w="5498" w:type="dxa"/>
            <w:vAlign w:val="center"/>
          </w:tcPr>
          <w:p w14:paraId="11A2FD7B">
            <w:pPr>
              <w:pBdr/>
              <w:spacing/>
              <w:ind/>
              <w:jc w:val="center"/>
              <w:rPr>
                <w:rFonts w:ascii="Arial" w:hAnsi="Arial" w:cs="Arial"/>
                <w:sz w:val="18"/>
              </w:rPr>
            </w:pPr>
            <w:r>
              <w:rPr>
                <w:rFonts w:ascii="Arial" w:hAnsi="Arial" w:cs="Arial"/>
                <w:sz w:val="18"/>
              </w:rPr>
              <w:t xml:space="preserve">OSTEOTOMÍA DE CLAVÍCULA</w:t>
            </w:r>
            <w:r>
              <w:rPr>
                <w:rFonts w:ascii="Arial" w:hAnsi="Arial" w:cs="Arial"/>
                <w:sz w:val="18"/>
              </w:rPr>
            </w:r>
            <w:r>
              <w:rPr>
                <w:rFonts w:ascii="Arial" w:hAnsi="Arial" w:cs="Arial"/>
                <w:sz w:val="18"/>
              </w:rPr>
            </w:r>
          </w:p>
        </w:tc>
        <w:tc>
          <w:tcPr>
            <w:tcBorders/>
            <w:tcW w:w="1134" w:type="dxa"/>
            <w:vAlign w:val="center"/>
          </w:tcPr>
          <w:p w14:paraId="1FCA2D3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E0D33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4938DD">
            <w:pPr>
              <w:widowControl w:val="true"/>
              <w:pBdr/>
              <w:spacing/>
              <w:ind/>
              <w:jc w:val="center"/>
              <w:rPr>
                <w:rFonts w:ascii="Arial" w:hAnsi="Arial" w:cs="Arial"/>
                <w:sz w:val="18"/>
              </w:rPr>
            </w:pPr>
            <w:r>
              <w:rPr>
                <w:rFonts w:ascii="Arial" w:hAnsi="Arial" w:cs="Arial"/>
                <w:sz w:val="18"/>
              </w:rPr>
              <w:t xml:space="preserve">404</w:t>
            </w:r>
            <w:r>
              <w:rPr>
                <w:rFonts w:ascii="Arial" w:hAnsi="Arial" w:cs="Arial"/>
                <w:sz w:val="18"/>
              </w:rPr>
            </w:r>
            <w:r>
              <w:rPr>
                <w:rFonts w:ascii="Arial" w:hAnsi="Arial" w:cs="Arial"/>
                <w:sz w:val="18"/>
              </w:rPr>
            </w:r>
          </w:p>
        </w:tc>
        <w:tc>
          <w:tcPr>
            <w:tcBorders/>
            <w:tcW w:w="993" w:type="dxa"/>
            <w:vAlign w:val="center"/>
          </w:tcPr>
          <w:p w14:paraId="7E0373C4">
            <w:pPr>
              <w:pBdr/>
              <w:spacing/>
              <w:ind/>
              <w:jc w:val="center"/>
              <w:rPr>
                <w:rFonts w:ascii="Arial" w:hAnsi="Arial" w:cs="Arial"/>
                <w:sz w:val="18"/>
              </w:rPr>
            </w:pPr>
            <w:r>
              <w:rPr>
                <w:rFonts w:ascii="Arial" w:hAnsi="Arial" w:cs="Arial"/>
                <w:sz w:val="18"/>
              </w:rPr>
              <w:t xml:space="preserve">772103</w:t>
            </w:r>
            <w:r>
              <w:rPr>
                <w:rFonts w:ascii="Arial" w:hAnsi="Arial" w:cs="Arial"/>
                <w:sz w:val="18"/>
              </w:rPr>
            </w:r>
            <w:r>
              <w:rPr>
                <w:rFonts w:ascii="Arial" w:hAnsi="Arial" w:cs="Arial"/>
                <w:sz w:val="18"/>
              </w:rPr>
            </w:r>
          </w:p>
        </w:tc>
        <w:tc>
          <w:tcPr>
            <w:tcBorders/>
            <w:tcW w:w="5498" w:type="dxa"/>
            <w:vAlign w:val="center"/>
          </w:tcPr>
          <w:p w14:paraId="1FC017AC">
            <w:pPr>
              <w:pBdr/>
              <w:spacing/>
              <w:ind/>
              <w:jc w:val="center"/>
              <w:rPr>
                <w:rFonts w:ascii="Arial" w:hAnsi="Arial" w:cs="Arial"/>
                <w:sz w:val="18"/>
              </w:rPr>
            </w:pPr>
            <w:r>
              <w:rPr>
                <w:rFonts w:ascii="Arial" w:hAnsi="Arial" w:cs="Arial"/>
                <w:sz w:val="18"/>
              </w:rPr>
              <w:t xml:space="preserve">OSTEOTOMÍA DE COSTILLA (UNA O MÁS)</w:t>
            </w:r>
            <w:r>
              <w:rPr>
                <w:rFonts w:ascii="Arial" w:hAnsi="Arial" w:cs="Arial"/>
                <w:sz w:val="18"/>
              </w:rPr>
            </w:r>
            <w:r>
              <w:rPr>
                <w:rFonts w:ascii="Arial" w:hAnsi="Arial" w:cs="Arial"/>
                <w:sz w:val="18"/>
              </w:rPr>
            </w:r>
          </w:p>
        </w:tc>
        <w:tc>
          <w:tcPr>
            <w:tcBorders/>
            <w:tcW w:w="1134" w:type="dxa"/>
            <w:vAlign w:val="center"/>
          </w:tcPr>
          <w:p w14:paraId="6C3C514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F8B2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0C477A">
            <w:pPr>
              <w:widowControl w:val="true"/>
              <w:pBdr/>
              <w:spacing/>
              <w:ind/>
              <w:jc w:val="center"/>
              <w:rPr>
                <w:rFonts w:ascii="Arial" w:hAnsi="Arial" w:cs="Arial"/>
                <w:sz w:val="18"/>
              </w:rPr>
            </w:pPr>
            <w:r>
              <w:rPr>
                <w:rFonts w:ascii="Arial" w:hAnsi="Arial" w:cs="Arial"/>
                <w:sz w:val="18"/>
              </w:rPr>
              <w:t xml:space="preserve">405</w:t>
            </w:r>
            <w:r>
              <w:rPr>
                <w:rFonts w:ascii="Arial" w:hAnsi="Arial" w:cs="Arial"/>
                <w:sz w:val="18"/>
              </w:rPr>
            </w:r>
            <w:r>
              <w:rPr>
                <w:rFonts w:ascii="Arial" w:hAnsi="Arial" w:cs="Arial"/>
                <w:sz w:val="18"/>
              </w:rPr>
            </w:r>
          </w:p>
        </w:tc>
        <w:tc>
          <w:tcPr>
            <w:tcBorders/>
            <w:tcW w:w="993" w:type="dxa"/>
            <w:vAlign w:val="center"/>
          </w:tcPr>
          <w:p w14:paraId="52443DCF">
            <w:pPr>
              <w:pBdr/>
              <w:spacing/>
              <w:ind/>
              <w:jc w:val="center"/>
              <w:rPr>
                <w:rFonts w:ascii="Arial" w:hAnsi="Arial" w:cs="Arial"/>
                <w:sz w:val="18"/>
              </w:rPr>
            </w:pPr>
            <w:r>
              <w:rPr>
                <w:rFonts w:ascii="Arial" w:hAnsi="Arial" w:cs="Arial"/>
                <w:sz w:val="18"/>
              </w:rPr>
              <w:t xml:space="preserve">772104</w:t>
            </w:r>
            <w:r>
              <w:rPr>
                <w:rFonts w:ascii="Arial" w:hAnsi="Arial" w:cs="Arial"/>
                <w:sz w:val="18"/>
              </w:rPr>
            </w:r>
            <w:r>
              <w:rPr>
                <w:rFonts w:ascii="Arial" w:hAnsi="Arial" w:cs="Arial"/>
                <w:sz w:val="18"/>
              </w:rPr>
            </w:r>
          </w:p>
        </w:tc>
        <w:tc>
          <w:tcPr>
            <w:tcBorders/>
            <w:tcW w:w="5498" w:type="dxa"/>
            <w:vAlign w:val="center"/>
          </w:tcPr>
          <w:p w14:paraId="15E8073D">
            <w:pPr>
              <w:pBdr/>
              <w:spacing/>
              <w:ind/>
              <w:jc w:val="center"/>
              <w:rPr>
                <w:rFonts w:ascii="Arial" w:hAnsi="Arial" w:cs="Arial"/>
                <w:sz w:val="18"/>
              </w:rPr>
            </w:pPr>
            <w:r>
              <w:rPr>
                <w:rFonts w:ascii="Arial" w:hAnsi="Arial" w:cs="Arial"/>
                <w:sz w:val="18"/>
              </w:rPr>
              <w:t xml:space="preserve">OSTEOTOMÍA DE ESCÁPULA</w:t>
            </w:r>
            <w:r>
              <w:rPr>
                <w:rFonts w:ascii="Arial" w:hAnsi="Arial" w:cs="Arial"/>
                <w:sz w:val="18"/>
              </w:rPr>
            </w:r>
            <w:r>
              <w:rPr>
                <w:rFonts w:ascii="Arial" w:hAnsi="Arial" w:cs="Arial"/>
                <w:sz w:val="18"/>
              </w:rPr>
            </w:r>
          </w:p>
        </w:tc>
        <w:tc>
          <w:tcPr>
            <w:tcBorders/>
            <w:tcW w:w="1134" w:type="dxa"/>
            <w:vAlign w:val="center"/>
          </w:tcPr>
          <w:p w14:paraId="53F398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E706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71314E">
            <w:pPr>
              <w:widowControl w:val="true"/>
              <w:pBdr/>
              <w:spacing/>
              <w:ind/>
              <w:jc w:val="center"/>
              <w:rPr>
                <w:rFonts w:ascii="Arial" w:hAnsi="Arial" w:cs="Arial"/>
                <w:sz w:val="18"/>
              </w:rPr>
            </w:pPr>
            <w:r>
              <w:rPr>
                <w:rFonts w:ascii="Arial" w:hAnsi="Arial" w:cs="Arial"/>
                <w:sz w:val="18"/>
              </w:rPr>
              <w:t xml:space="preserve">406</w:t>
            </w:r>
            <w:r>
              <w:rPr>
                <w:rFonts w:ascii="Arial" w:hAnsi="Arial" w:cs="Arial"/>
                <w:sz w:val="18"/>
              </w:rPr>
            </w:r>
            <w:r>
              <w:rPr>
                <w:rFonts w:ascii="Arial" w:hAnsi="Arial" w:cs="Arial"/>
                <w:sz w:val="18"/>
              </w:rPr>
            </w:r>
          </w:p>
        </w:tc>
        <w:tc>
          <w:tcPr>
            <w:tcBorders/>
            <w:tcW w:w="993" w:type="dxa"/>
            <w:vAlign w:val="center"/>
          </w:tcPr>
          <w:p w14:paraId="2F67C364">
            <w:pPr>
              <w:pBdr/>
              <w:spacing/>
              <w:ind/>
              <w:jc w:val="center"/>
              <w:rPr>
                <w:rFonts w:ascii="Arial" w:hAnsi="Arial" w:cs="Arial"/>
                <w:sz w:val="18"/>
              </w:rPr>
            </w:pPr>
            <w:r>
              <w:rPr>
                <w:rFonts w:ascii="Arial" w:hAnsi="Arial" w:cs="Arial"/>
                <w:sz w:val="18"/>
              </w:rPr>
              <w:t xml:space="preserve">772105</w:t>
            </w:r>
            <w:r>
              <w:rPr>
                <w:rFonts w:ascii="Arial" w:hAnsi="Arial" w:cs="Arial"/>
                <w:sz w:val="18"/>
              </w:rPr>
            </w:r>
            <w:r>
              <w:rPr>
                <w:rFonts w:ascii="Arial" w:hAnsi="Arial" w:cs="Arial"/>
                <w:sz w:val="18"/>
              </w:rPr>
            </w:r>
          </w:p>
        </w:tc>
        <w:tc>
          <w:tcPr>
            <w:tcBorders/>
            <w:tcW w:w="5498" w:type="dxa"/>
            <w:vAlign w:val="center"/>
          </w:tcPr>
          <w:p w14:paraId="54921690">
            <w:pPr>
              <w:pBdr/>
              <w:spacing/>
              <w:ind/>
              <w:jc w:val="center"/>
              <w:rPr>
                <w:rFonts w:ascii="Arial" w:hAnsi="Arial" w:cs="Arial"/>
                <w:sz w:val="18"/>
              </w:rPr>
            </w:pPr>
            <w:r>
              <w:rPr>
                <w:rFonts w:ascii="Arial" w:hAnsi="Arial" w:cs="Arial"/>
                <w:sz w:val="18"/>
              </w:rPr>
              <w:t xml:space="preserve">OSTEOTOMÍA DE ESTERNÓN</w:t>
            </w:r>
            <w:r>
              <w:rPr>
                <w:rFonts w:ascii="Arial" w:hAnsi="Arial" w:cs="Arial"/>
                <w:sz w:val="18"/>
              </w:rPr>
            </w:r>
            <w:r>
              <w:rPr>
                <w:rFonts w:ascii="Arial" w:hAnsi="Arial" w:cs="Arial"/>
                <w:sz w:val="18"/>
              </w:rPr>
            </w:r>
          </w:p>
        </w:tc>
        <w:tc>
          <w:tcPr>
            <w:tcBorders/>
            <w:tcW w:w="1134" w:type="dxa"/>
            <w:vAlign w:val="center"/>
          </w:tcPr>
          <w:p w14:paraId="365FD40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0292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098E3F">
            <w:pPr>
              <w:widowControl w:val="true"/>
              <w:pBdr/>
              <w:spacing/>
              <w:ind/>
              <w:jc w:val="center"/>
              <w:rPr>
                <w:rFonts w:ascii="Arial" w:hAnsi="Arial" w:cs="Arial"/>
                <w:sz w:val="18"/>
              </w:rPr>
            </w:pPr>
            <w:r>
              <w:rPr>
                <w:rFonts w:ascii="Arial" w:hAnsi="Arial" w:cs="Arial"/>
                <w:sz w:val="18"/>
              </w:rPr>
              <w:t xml:space="preserve">407</w:t>
            </w:r>
            <w:r>
              <w:rPr>
                <w:rFonts w:ascii="Arial" w:hAnsi="Arial" w:cs="Arial"/>
                <w:sz w:val="18"/>
              </w:rPr>
            </w:r>
            <w:r>
              <w:rPr>
                <w:rFonts w:ascii="Arial" w:hAnsi="Arial" w:cs="Arial"/>
                <w:sz w:val="18"/>
              </w:rPr>
            </w:r>
          </w:p>
        </w:tc>
        <w:tc>
          <w:tcPr>
            <w:tcBorders/>
            <w:tcW w:w="993" w:type="dxa"/>
            <w:vAlign w:val="center"/>
          </w:tcPr>
          <w:p w14:paraId="0BE86496">
            <w:pPr>
              <w:pBdr/>
              <w:spacing/>
              <w:ind/>
              <w:jc w:val="center"/>
              <w:rPr>
                <w:rFonts w:ascii="Arial" w:hAnsi="Arial" w:cs="Arial"/>
                <w:sz w:val="18"/>
              </w:rPr>
            </w:pPr>
            <w:r>
              <w:rPr>
                <w:rFonts w:ascii="Arial" w:hAnsi="Arial" w:cs="Arial"/>
                <w:sz w:val="18"/>
              </w:rPr>
              <w:t xml:space="preserve">772203</w:t>
            </w:r>
            <w:r>
              <w:rPr>
                <w:rFonts w:ascii="Arial" w:hAnsi="Arial" w:cs="Arial"/>
                <w:sz w:val="18"/>
              </w:rPr>
            </w:r>
            <w:r>
              <w:rPr>
                <w:rFonts w:ascii="Arial" w:hAnsi="Arial" w:cs="Arial"/>
                <w:sz w:val="18"/>
              </w:rPr>
            </w:r>
          </w:p>
        </w:tc>
        <w:tc>
          <w:tcPr>
            <w:tcBorders/>
            <w:tcW w:w="5498" w:type="dxa"/>
            <w:vAlign w:val="center"/>
          </w:tcPr>
          <w:p w14:paraId="593123DA">
            <w:pPr>
              <w:pBdr/>
              <w:spacing/>
              <w:ind/>
              <w:jc w:val="center"/>
              <w:rPr>
                <w:rFonts w:ascii="Arial" w:hAnsi="Arial" w:cs="Arial"/>
                <w:sz w:val="18"/>
              </w:rPr>
            </w:pPr>
            <w:r>
              <w:rPr>
                <w:rFonts w:ascii="Arial" w:hAnsi="Arial" w:cs="Arial"/>
                <w:sz w:val="18"/>
              </w:rPr>
              <w:t xml:space="preserve">OSTEOTOMÍA DE HÚMERO CON FIJACIÓN INTERNA</w:t>
            </w:r>
            <w:r>
              <w:rPr>
                <w:rFonts w:ascii="Arial" w:hAnsi="Arial" w:cs="Arial"/>
                <w:sz w:val="18"/>
              </w:rPr>
            </w:r>
            <w:r>
              <w:rPr>
                <w:rFonts w:ascii="Arial" w:hAnsi="Arial" w:cs="Arial"/>
                <w:sz w:val="18"/>
              </w:rPr>
            </w:r>
          </w:p>
        </w:tc>
        <w:tc>
          <w:tcPr>
            <w:tcBorders/>
            <w:tcW w:w="1134" w:type="dxa"/>
            <w:vAlign w:val="center"/>
          </w:tcPr>
          <w:p w14:paraId="2A55171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B603D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FD598E">
            <w:pPr>
              <w:widowControl w:val="true"/>
              <w:pBdr/>
              <w:spacing/>
              <w:ind/>
              <w:jc w:val="center"/>
              <w:rPr>
                <w:rFonts w:ascii="Arial" w:hAnsi="Arial" w:cs="Arial"/>
                <w:sz w:val="18"/>
              </w:rPr>
            </w:pPr>
            <w:r>
              <w:rPr>
                <w:rFonts w:ascii="Arial" w:hAnsi="Arial" w:cs="Arial"/>
                <w:sz w:val="18"/>
              </w:rPr>
              <w:t xml:space="preserve">408</w:t>
            </w:r>
            <w:r>
              <w:rPr>
                <w:rFonts w:ascii="Arial" w:hAnsi="Arial" w:cs="Arial"/>
                <w:sz w:val="18"/>
              </w:rPr>
            </w:r>
            <w:r>
              <w:rPr>
                <w:rFonts w:ascii="Arial" w:hAnsi="Arial" w:cs="Arial"/>
                <w:sz w:val="18"/>
              </w:rPr>
            </w:r>
          </w:p>
        </w:tc>
        <w:tc>
          <w:tcPr>
            <w:tcBorders/>
            <w:tcW w:w="993" w:type="dxa"/>
            <w:vAlign w:val="center"/>
          </w:tcPr>
          <w:p w14:paraId="05DDDEDA">
            <w:pPr>
              <w:pBdr/>
              <w:spacing/>
              <w:ind/>
              <w:jc w:val="center"/>
              <w:rPr>
                <w:rFonts w:ascii="Arial" w:hAnsi="Arial" w:cs="Arial"/>
                <w:sz w:val="18"/>
              </w:rPr>
            </w:pPr>
            <w:r>
              <w:rPr>
                <w:rFonts w:ascii="Arial" w:hAnsi="Arial" w:cs="Arial"/>
                <w:sz w:val="18"/>
              </w:rPr>
              <w:t xml:space="preserve">772204</w:t>
            </w:r>
            <w:r>
              <w:rPr>
                <w:rFonts w:ascii="Arial" w:hAnsi="Arial" w:cs="Arial"/>
                <w:sz w:val="18"/>
              </w:rPr>
            </w:r>
            <w:r>
              <w:rPr>
                <w:rFonts w:ascii="Arial" w:hAnsi="Arial" w:cs="Arial"/>
                <w:sz w:val="18"/>
              </w:rPr>
            </w:r>
          </w:p>
        </w:tc>
        <w:tc>
          <w:tcPr>
            <w:tcBorders/>
            <w:tcW w:w="5498" w:type="dxa"/>
            <w:vAlign w:val="center"/>
          </w:tcPr>
          <w:p w14:paraId="7B04CE4B">
            <w:pPr>
              <w:pBdr/>
              <w:spacing/>
              <w:ind/>
              <w:jc w:val="center"/>
              <w:rPr>
                <w:rFonts w:ascii="Arial" w:hAnsi="Arial" w:cs="Arial"/>
                <w:sz w:val="18"/>
              </w:rPr>
            </w:pPr>
            <w:r>
              <w:rPr>
                <w:rFonts w:ascii="Arial" w:hAnsi="Arial" w:cs="Arial"/>
                <w:sz w:val="18"/>
              </w:rPr>
              <w:t xml:space="preserve">OSTEOTOMÍA DE HÚMERO CON FIJACIÓN EXTERNA</w:t>
            </w:r>
            <w:r>
              <w:rPr>
                <w:rFonts w:ascii="Arial" w:hAnsi="Arial" w:cs="Arial"/>
                <w:sz w:val="18"/>
              </w:rPr>
            </w:r>
            <w:r>
              <w:rPr>
                <w:rFonts w:ascii="Arial" w:hAnsi="Arial" w:cs="Arial"/>
                <w:sz w:val="18"/>
              </w:rPr>
            </w:r>
          </w:p>
        </w:tc>
        <w:tc>
          <w:tcPr>
            <w:tcBorders/>
            <w:tcW w:w="1134" w:type="dxa"/>
            <w:vAlign w:val="center"/>
          </w:tcPr>
          <w:p w14:paraId="4B5A2F1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423E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D8777F">
            <w:pPr>
              <w:widowControl w:val="true"/>
              <w:pBdr/>
              <w:spacing/>
              <w:ind/>
              <w:jc w:val="center"/>
              <w:rPr>
                <w:rFonts w:ascii="Arial" w:hAnsi="Arial" w:cs="Arial"/>
                <w:sz w:val="18"/>
              </w:rPr>
            </w:pPr>
            <w:r>
              <w:rPr>
                <w:rFonts w:ascii="Arial" w:hAnsi="Arial" w:cs="Arial"/>
                <w:sz w:val="18"/>
              </w:rPr>
              <w:t xml:space="preserve">409</w:t>
            </w:r>
            <w:r>
              <w:rPr>
                <w:rFonts w:ascii="Arial" w:hAnsi="Arial" w:cs="Arial"/>
                <w:sz w:val="18"/>
              </w:rPr>
            </w:r>
            <w:r>
              <w:rPr>
                <w:rFonts w:ascii="Arial" w:hAnsi="Arial" w:cs="Arial"/>
                <w:sz w:val="18"/>
              </w:rPr>
            </w:r>
          </w:p>
        </w:tc>
        <w:tc>
          <w:tcPr>
            <w:tcBorders/>
            <w:tcW w:w="993" w:type="dxa"/>
            <w:vAlign w:val="center"/>
          </w:tcPr>
          <w:p w14:paraId="7FE8C09A">
            <w:pPr>
              <w:pBdr/>
              <w:spacing/>
              <w:ind/>
              <w:jc w:val="center"/>
              <w:rPr>
                <w:rFonts w:ascii="Arial" w:hAnsi="Arial" w:cs="Arial"/>
                <w:sz w:val="18"/>
              </w:rPr>
            </w:pPr>
            <w:r>
              <w:rPr>
                <w:rFonts w:ascii="Arial" w:hAnsi="Arial" w:cs="Arial"/>
                <w:sz w:val="18"/>
              </w:rPr>
              <w:t xml:space="preserve">772304</w:t>
            </w:r>
            <w:r>
              <w:rPr>
                <w:rFonts w:ascii="Arial" w:hAnsi="Arial" w:cs="Arial"/>
                <w:sz w:val="18"/>
              </w:rPr>
            </w:r>
            <w:r>
              <w:rPr>
                <w:rFonts w:ascii="Arial" w:hAnsi="Arial" w:cs="Arial"/>
                <w:sz w:val="18"/>
              </w:rPr>
            </w:r>
          </w:p>
        </w:tc>
        <w:tc>
          <w:tcPr>
            <w:tcBorders/>
            <w:tcW w:w="5498" w:type="dxa"/>
            <w:vAlign w:val="center"/>
          </w:tcPr>
          <w:p w14:paraId="459BA2A1">
            <w:pPr>
              <w:pBdr/>
              <w:spacing/>
              <w:ind/>
              <w:jc w:val="center"/>
              <w:rPr>
                <w:rFonts w:ascii="Arial" w:hAnsi="Arial" w:cs="Arial"/>
                <w:sz w:val="18"/>
              </w:rPr>
            </w:pPr>
            <w:r>
              <w:rPr>
                <w:rFonts w:ascii="Arial" w:hAnsi="Arial" w:cs="Arial"/>
                <w:sz w:val="18"/>
              </w:rPr>
              <w:t xml:space="preserve">OSTEOTOMÍA EN RADIO O CÚBITO CON FIJACIÓN INTERNA</w:t>
            </w:r>
            <w:r>
              <w:rPr>
                <w:rFonts w:ascii="Arial" w:hAnsi="Arial" w:cs="Arial"/>
                <w:sz w:val="18"/>
              </w:rPr>
            </w:r>
            <w:r>
              <w:rPr>
                <w:rFonts w:ascii="Arial" w:hAnsi="Arial" w:cs="Arial"/>
                <w:sz w:val="18"/>
              </w:rPr>
            </w:r>
          </w:p>
        </w:tc>
        <w:tc>
          <w:tcPr>
            <w:tcBorders/>
            <w:tcW w:w="1134" w:type="dxa"/>
            <w:vAlign w:val="center"/>
          </w:tcPr>
          <w:p w14:paraId="4B61042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BD79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4EE5D9">
            <w:pPr>
              <w:widowControl w:val="true"/>
              <w:pBdr/>
              <w:spacing/>
              <w:ind/>
              <w:jc w:val="center"/>
              <w:rPr>
                <w:rFonts w:ascii="Arial" w:hAnsi="Arial" w:cs="Arial"/>
                <w:sz w:val="18"/>
              </w:rPr>
            </w:pPr>
            <w:r>
              <w:rPr>
                <w:rFonts w:ascii="Arial" w:hAnsi="Arial" w:cs="Arial"/>
                <w:sz w:val="18"/>
              </w:rPr>
              <w:t xml:space="preserve">410</w:t>
            </w:r>
            <w:r>
              <w:rPr>
                <w:rFonts w:ascii="Arial" w:hAnsi="Arial" w:cs="Arial"/>
                <w:sz w:val="18"/>
              </w:rPr>
            </w:r>
            <w:r>
              <w:rPr>
                <w:rFonts w:ascii="Arial" w:hAnsi="Arial" w:cs="Arial"/>
                <w:sz w:val="18"/>
              </w:rPr>
            </w:r>
          </w:p>
        </w:tc>
        <w:tc>
          <w:tcPr>
            <w:tcBorders/>
            <w:tcW w:w="993" w:type="dxa"/>
            <w:vAlign w:val="center"/>
          </w:tcPr>
          <w:p w14:paraId="169B347D">
            <w:pPr>
              <w:pBdr/>
              <w:spacing/>
              <w:ind/>
              <w:jc w:val="center"/>
              <w:rPr>
                <w:rFonts w:ascii="Arial" w:hAnsi="Arial" w:cs="Arial"/>
                <w:sz w:val="18"/>
              </w:rPr>
            </w:pPr>
            <w:r>
              <w:rPr>
                <w:rFonts w:ascii="Arial" w:hAnsi="Arial" w:cs="Arial"/>
                <w:sz w:val="18"/>
              </w:rPr>
              <w:t xml:space="preserve">772306</w:t>
            </w:r>
            <w:r>
              <w:rPr>
                <w:rFonts w:ascii="Arial" w:hAnsi="Arial" w:cs="Arial"/>
                <w:sz w:val="18"/>
              </w:rPr>
            </w:r>
            <w:r>
              <w:rPr>
                <w:rFonts w:ascii="Arial" w:hAnsi="Arial" w:cs="Arial"/>
                <w:sz w:val="18"/>
              </w:rPr>
            </w:r>
          </w:p>
        </w:tc>
        <w:tc>
          <w:tcPr>
            <w:tcBorders/>
            <w:tcW w:w="5498" w:type="dxa"/>
            <w:vAlign w:val="center"/>
          </w:tcPr>
          <w:p w14:paraId="52BFE40B">
            <w:pPr>
              <w:pBdr/>
              <w:spacing/>
              <w:ind/>
              <w:jc w:val="center"/>
              <w:rPr>
                <w:rFonts w:ascii="Arial" w:hAnsi="Arial" w:cs="Arial"/>
                <w:sz w:val="18"/>
              </w:rPr>
            </w:pPr>
            <w:r>
              <w:rPr>
                <w:rFonts w:ascii="Arial" w:hAnsi="Arial" w:cs="Arial"/>
                <w:sz w:val="18"/>
              </w:rPr>
              <w:t xml:space="preserve">OSTEOTOMÍA EN RADIO Y CÚBITO CON FIJACIÓN INTERNA</w:t>
            </w:r>
            <w:r>
              <w:rPr>
                <w:rFonts w:ascii="Arial" w:hAnsi="Arial" w:cs="Arial"/>
                <w:sz w:val="18"/>
              </w:rPr>
            </w:r>
            <w:r>
              <w:rPr>
                <w:rFonts w:ascii="Arial" w:hAnsi="Arial" w:cs="Arial"/>
                <w:sz w:val="18"/>
              </w:rPr>
            </w:r>
          </w:p>
        </w:tc>
        <w:tc>
          <w:tcPr>
            <w:tcBorders/>
            <w:tcW w:w="1134" w:type="dxa"/>
            <w:vAlign w:val="center"/>
          </w:tcPr>
          <w:p w14:paraId="7E846DE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01A88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64F0A5">
            <w:pPr>
              <w:widowControl w:val="true"/>
              <w:pBdr/>
              <w:spacing/>
              <w:ind/>
              <w:jc w:val="center"/>
              <w:rPr>
                <w:rFonts w:ascii="Arial" w:hAnsi="Arial" w:cs="Arial"/>
                <w:sz w:val="18"/>
              </w:rPr>
            </w:pPr>
            <w:r>
              <w:rPr>
                <w:rFonts w:ascii="Arial" w:hAnsi="Arial" w:cs="Arial"/>
                <w:sz w:val="18"/>
              </w:rPr>
              <w:t xml:space="preserve">411</w:t>
            </w:r>
            <w:r>
              <w:rPr>
                <w:rFonts w:ascii="Arial" w:hAnsi="Arial" w:cs="Arial"/>
                <w:sz w:val="18"/>
              </w:rPr>
            </w:r>
            <w:r>
              <w:rPr>
                <w:rFonts w:ascii="Arial" w:hAnsi="Arial" w:cs="Arial"/>
                <w:sz w:val="18"/>
              </w:rPr>
            </w:r>
          </w:p>
        </w:tc>
        <w:tc>
          <w:tcPr>
            <w:tcBorders/>
            <w:tcW w:w="993" w:type="dxa"/>
            <w:vAlign w:val="center"/>
          </w:tcPr>
          <w:p w14:paraId="2ECCAC5E">
            <w:pPr>
              <w:pBdr/>
              <w:spacing/>
              <w:ind/>
              <w:jc w:val="center"/>
              <w:rPr>
                <w:rFonts w:ascii="Arial" w:hAnsi="Arial" w:cs="Arial"/>
                <w:sz w:val="18"/>
              </w:rPr>
            </w:pPr>
            <w:r>
              <w:rPr>
                <w:rFonts w:ascii="Arial" w:hAnsi="Arial" w:cs="Arial"/>
                <w:sz w:val="18"/>
              </w:rPr>
              <w:t xml:space="preserve">772403</w:t>
            </w:r>
            <w:r>
              <w:rPr>
                <w:rFonts w:ascii="Arial" w:hAnsi="Arial" w:cs="Arial"/>
                <w:sz w:val="18"/>
              </w:rPr>
            </w:r>
            <w:r>
              <w:rPr>
                <w:rFonts w:ascii="Arial" w:hAnsi="Arial" w:cs="Arial"/>
                <w:sz w:val="18"/>
              </w:rPr>
            </w:r>
          </w:p>
        </w:tc>
        <w:tc>
          <w:tcPr>
            <w:tcBorders/>
            <w:tcW w:w="5498" w:type="dxa"/>
            <w:vAlign w:val="center"/>
          </w:tcPr>
          <w:p w14:paraId="31534367">
            <w:pPr>
              <w:pBdr/>
              <w:spacing/>
              <w:ind/>
              <w:jc w:val="center"/>
              <w:rPr>
                <w:rFonts w:ascii="Arial" w:hAnsi="Arial" w:cs="Arial"/>
                <w:sz w:val="18"/>
              </w:rPr>
            </w:pPr>
            <w:r>
              <w:rPr>
                <w:rFonts w:ascii="Arial" w:hAnsi="Arial" w:cs="Arial"/>
                <w:sz w:val="18"/>
              </w:rPr>
              <w:t xml:space="preserve">OSTEOTOMÍA EN CARPIANO O METACARPIANO CON FIJACIÓN INTERNA</w:t>
            </w:r>
            <w:r>
              <w:rPr>
                <w:rFonts w:ascii="Arial" w:hAnsi="Arial" w:cs="Arial"/>
                <w:sz w:val="18"/>
              </w:rPr>
            </w:r>
            <w:r>
              <w:rPr>
                <w:rFonts w:ascii="Arial" w:hAnsi="Arial" w:cs="Arial"/>
                <w:sz w:val="18"/>
              </w:rPr>
            </w:r>
          </w:p>
        </w:tc>
        <w:tc>
          <w:tcPr>
            <w:tcBorders/>
            <w:tcW w:w="1134" w:type="dxa"/>
            <w:vAlign w:val="center"/>
          </w:tcPr>
          <w:p w14:paraId="627CB1E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97ADC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0D3004">
            <w:pPr>
              <w:widowControl w:val="true"/>
              <w:pBdr/>
              <w:spacing/>
              <w:ind/>
              <w:jc w:val="center"/>
              <w:rPr>
                <w:rFonts w:ascii="Arial" w:hAnsi="Arial" w:cs="Arial"/>
                <w:sz w:val="18"/>
              </w:rPr>
            </w:pPr>
            <w:r>
              <w:rPr>
                <w:rFonts w:ascii="Arial" w:hAnsi="Arial" w:cs="Arial"/>
                <w:sz w:val="18"/>
              </w:rPr>
              <w:t xml:space="preserve">412</w:t>
            </w:r>
            <w:r>
              <w:rPr>
                <w:rFonts w:ascii="Arial" w:hAnsi="Arial" w:cs="Arial"/>
                <w:sz w:val="18"/>
              </w:rPr>
            </w:r>
            <w:r>
              <w:rPr>
                <w:rFonts w:ascii="Arial" w:hAnsi="Arial" w:cs="Arial"/>
                <w:sz w:val="18"/>
              </w:rPr>
            </w:r>
          </w:p>
        </w:tc>
        <w:tc>
          <w:tcPr>
            <w:tcBorders/>
            <w:tcW w:w="993" w:type="dxa"/>
            <w:vAlign w:val="center"/>
          </w:tcPr>
          <w:p w14:paraId="77524608">
            <w:pPr>
              <w:pBdr/>
              <w:spacing/>
              <w:ind/>
              <w:jc w:val="center"/>
              <w:rPr>
                <w:rFonts w:ascii="Arial" w:hAnsi="Arial" w:cs="Arial"/>
                <w:sz w:val="18"/>
              </w:rPr>
            </w:pPr>
            <w:r>
              <w:rPr>
                <w:rFonts w:ascii="Arial" w:hAnsi="Arial" w:cs="Arial"/>
                <w:sz w:val="18"/>
              </w:rPr>
              <w:t xml:space="preserve">772405</w:t>
            </w:r>
            <w:r>
              <w:rPr>
                <w:rFonts w:ascii="Arial" w:hAnsi="Arial" w:cs="Arial"/>
                <w:sz w:val="18"/>
              </w:rPr>
            </w:r>
            <w:r>
              <w:rPr>
                <w:rFonts w:ascii="Arial" w:hAnsi="Arial" w:cs="Arial"/>
                <w:sz w:val="18"/>
              </w:rPr>
            </w:r>
          </w:p>
        </w:tc>
        <w:tc>
          <w:tcPr>
            <w:tcBorders/>
            <w:tcW w:w="5498" w:type="dxa"/>
            <w:vAlign w:val="center"/>
          </w:tcPr>
          <w:p w14:paraId="1EB672D1">
            <w:pPr>
              <w:pBdr/>
              <w:spacing/>
              <w:ind/>
              <w:jc w:val="center"/>
              <w:rPr>
                <w:rFonts w:ascii="Arial" w:hAnsi="Arial" w:cs="Arial"/>
                <w:sz w:val="18"/>
              </w:rPr>
            </w:pPr>
            <w:r>
              <w:rPr>
                <w:rFonts w:ascii="Arial" w:hAnsi="Arial" w:cs="Arial"/>
                <w:sz w:val="18"/>
              </w:rPr>
              <w:t xml:space="preserve">OSTEOTOMÍA EN CARPIANO Y METACARPIANO CON FIJACIÓN INTERNA</w:t>
            </w:r>
            <w:r>
              <w:rPr>
                <w:rFonts w:ascii="Arial" w:hAnsi="Arial" w:cs="Arial"/>
                <w:sz w:val="18"/>
              </w:rPr>
            </w:r>
            <w:r>
              <w:rPr>
                <w:rFonts w:ascii="Arial" w:hAnsi="Arial" w:cs="Arial"/>
                <w:sz w:val="18"/>
              </w:rPr>
            </w:r>
          </w:p>
        </w:tc>
        <w:tc>
          <w:tcPr>
            <w:tcBorders/>
            <w:tcW w:w="1134" w:type="dxa"/>
            <w:vAlign w:val="center"/>
          </w:tcPr>
          <w:p w14:paraId="2E8D13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75AB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9827B1">
            <w:pPr>
              <w:widowControl w:val="true"/>
              <w:pBdr/>
              <w:spacing/>
              <w:ind/>
              <w:jc w:val="center"/>
              <w:rPr>
                <w:rFonts w:ascii="Arial" w:hAnsi="Arial" w:cs="Arial"/>
                <w:sz w:val="18"/>
              </w:rPr>
            </w:pPr>
            <w:r>
              <w:rPr>
                <w:rFonts w:ascii="Arial" w:hAnsi="Arial" w:cs="Arial"/>
                <w:sz w:val="18"/>
              </w:rPr>
              <w:t xml:space="preserve">413</w:t>
            </w:r>
            <w:r>
              <w:rPr>
                <w:rFonts w:ascii="Arial" w:hAnsi="Arial" w:cs="Arial"/>
                <w:sz w:val="18"/>
              </w:rPr>
            </w:r>
            <w:r>
              <w:rPr>
                <w:rFonts w:ascii="Arial" w:hAnsi="Arial" w:cs="Arial"/>
                <w:sz w:val="18"/>
              </w:rPr>
            </w:r>
          </w:p>
        </w:tc>
        <w:tc>
          <w:tcPr>
            <w:tcBorders/>
            <w:tcW w:w="993" w:type="dxa"/>
            <w:vAlign w:val="center"/>
          </w:tcPr>
          <w:p w14:paraId="0893CD9A">
            <w:pPr>
              <w:pBdr/>
              <w:spacing/>
              <w:ind/>
              <w:jc w:val="center"/>
              <w:rPr>
                <w:rFonts w:ascii="Arial" w:hAnsi="Arial" w:cs="Arial"/>
                <w:sz w:val="18"/>
              </w:rPr>
            </w:pPr>
            <w:r>
              <w:rPr>
                <w:rFonts w:ascii="Arial" w:hAnsi="Arial" w:cs="Arial"/>
                <w:sz w:val="18"/>
              </w:rPr>
              <w:t xml:space="preserve">772508</w:t>
            </w:r>
            <w:r>
              <w:rPr>
                <w:rFonts w:ascii="Arial" w:hAnsi="Arial" w:cs="Arial"/>
                <w:sz w:val="18"/>
              </w:rPr>
            </w:r>
            <w:r>
              <w:rPr>
                <w:rFonts w:ascii="Arial" w:hAnsi="Arial" w:cs="Arial"/>
                <w:sz w:val="18"/>
              </w:rPr>
            </w:r>
          </w:p>
        </w:tc>
        <w:tc>
          <w:tcPr>
            <w:tcBorders/>
            <w:tcW w:w="5498" w:type="dxa"/>
            <w:vAlign w:val="center"/>
          </w:tcPr>
          <w:p w14:paraId="51A37771">
            <w:pPr>
              <w:pBdr/>
              <w:spacing/>
              <w:ind/>
              <w:jc w:val="center"/>
              <w:rPr>
                <w:rFonts w:ascii="Arial" w:hAnsi="Arial" w:cs="Arial"/>
                <w:sz w:val="18"/>
              </w:rPr>
            </w:pPr>
            <w:r>
              <w:rPr>
                <w:rFonts w:ascii="Arial" w:hAnsi="Arial" w:cs="Arial"/>
                <w:sz w:val="18"/>
              </w:rPr>
              <w:t xml:space="preserve">OSTEOTOMÍA EN FÉMUR PROXIMAL (CUELLO DE FÉMUR O INTERTROCANTÉRICA O SUBTROCANTÉRICA) CON FIJACIÓN EXTERNA</w:t>
            </w:r>
            <w:r>
              <w:rPr>
                <w:rFonts w:ascii="Arial" w:hAnsi="Arial" w:cs="Arial"/>
                <w:sz w:val="18"/>
              </w:rPr>
            </w:r>
            <w:r>
              <w:rPr>
                <w:rFonts w:ascii="Arial" w:hAnsi="Arial" w:cs="Arial"/>
                <w:sz w:val="18"/>
              </w:rPr>
            </w:r>
          </w:p>
        </w:tc>
        <w:tc>
          <w:tcPr>
            <w:tcBorders/>
            <w:tcW w:w="1134" w:type="dxa"/>
            <w:vAlign w:val="center"/>
          </w:tcPr>
          <w:p w14:paraId="3D76B1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C163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EBF65E">
            <w:pPr>
              <w:widowControl w:val="true"/>
              <w:pBdr/>
              <w:spacing/>
              <w:ind/>
              <w:jc w:val="center"/>
              <w:rPr>
                <w:rFonts w:ascii="Arial" w:hAnsi="Arial" w:cs="Arial"/>
                <w:sz w:val="18"/>
              </w:rPr>
            </w:pPr>
            <w:r>
              <w:rPr>
                <w:rFonts w:ascii="Arial" w:hAnsi="Arial" w:cs="Arial"/>
                <w:sz w:val="18"/>
              </w:rPr>
              <w:t xml:space="preserve">414</w:t>
            </w:r>
            <w:r>
              <w:rPr>
                <w:rFonts w:ascii="Arial" w:hAnsi="Arial" w:cs="Arial"/>
                <w:sz w:val="18"/>
              </w:rPr>
            </w:r>
            <w:r>
              <w:rPr>
                <w:rFonts w:ascii="Arial" w:hAnsi="Arial" w:cs="Arial"/>
                <w:sz w:val="18"/>
              </w:rPr>
            </w:r>
          </w:p>
        </w:tc>
        <w:tc>
          <w:tcPr>
            <w:tcBorders/>
            <w:tcW w:w="993" w:type="dxa"/>
            <w:vAlign w:val="center"/>
          </w:tcPr>
          <w:p w14:paraId="6F765042">
            <w:pPr>
              <w:pBdr/>
              <w:spacing/>
              <w:ind/>
              <w:jc w:val="center"/>
              <w:rPr>
                <w:rFonts w:ascii="Arial" w:hAnsi="Arial" w:cs="Arial"/>
                <w:sz w:val="18"/>
              </w:rPr>
            </w:pPr>
            <w:r>
              <w:rPr>
                <w:rFonts w:ascii="Arial" w:hAnsi="Arial" w:cs="Arial"/>
                <w:sz w:val="18"/>
              </w:rPr>
              <w:t xml:space="preserve">772513</w:t>
            </w:r>
            <w:r>
              <w:rPr>
                <w:rFonts w:ascii="Arial" w:hAnsi="Arial" w:cs="Arial"/>
                <w:sz w:val="18"/>
              </w:rPr>
            </w:r>
            <w:r>
              <w:rPr>
                <w:rFonts w:ascii="Arial" w:hAnsi="Arial" w:cs="Arial"/>
                <w:sz w:val="18"/>
              </w:rPr>
            </w:r>
          </w:p>
        </w:tc>
        <w:tc>
          <w:tcPr>
            <w:tcBorders/>
            <w:tcW w:w="5498" w:type="dxa"/>
            <w:vAlign w:val="center"/>
          </w:tcPr>
          <w:p w14:paraId="4D2C772C">
            <w:pPr>
              <w:pBdr/>
              <w:spacing/>
              <w:ind/>
              <w:jc w:val="center"/>
              <w:rPr>
                <w:rFonts w:ascii="Arial" w:hAnsi="Arial" w:cs="Arial"/>
                <w:sz w:val="18"/>
              </w:rPr>
            </w:pPr>
            <w:r>
              <w:rPr>
                <w:rFonts w:ascii="Arial" w:hAnsi="Arial" w:cs="Arial"/>
                <w:sz w:val="18"/>
              </w:rPr>
              <w:t xml:space="preserve">OSTEOTOMÍA CON DESCENSO DEL TROCÁNTER MAYOR CON FIJACIÓN INTERNA</w:t>
            </w:r>
            <w:r>
              <w:rPr>
                <w:rFonts w:ascii="Arial" w:hAnsi="Arial" w:cs="Arial"/>
                <w:sz w:val="18"/>
              </w:rPr>
            </w:r>
            <w:r>
              <w:rPr>
                <w:rFonts w:ascii="Arial" w:hAnsi="Arial" w:cs="Arial"/>
                <w:sz w:val="18"/>
              </w:rPr>
            </w:r>
          </w:p>
        </w:tc>
        <w:tc>
          <w:tcPr>
            <w:tcBorders/>
            <w:tcW w:w="1134" w:type="dxa"/>
            <w:vAlign w:val="center"/>
          </w:tcPr>
          <w:p w14:paraId="4E6392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1C3DB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4AE11C">
            <w:pPr>
              <w:widowControl w:val="true"/>
              <w:pBdr/>
              <w:spacing/>
              <w:ind/>
              <w:jc w:val="center"/>
              <w:rPr>
                <w:rFonts w:ascii="Arial" w:hAnsi="Arial" w:cs="Arial"/>
                <w:sz w:val="18"/>
              </w:rPr>
            </w:pPr>
            <w:r>
              <w:rPr>
                <w:rFonts w:ascii="Arial" w:hAnsi="Arial" w:cs="Arial"/>
                <w:sz w:val="18"/>
              </w:rPr>
              <w:t xml:space="preserve">415</w:t>
            </w:r>
            <w:r>
              <w:rPr>
                <w:rFonts w:ascii="Arial" w:hAnsi="Arial" w:cs="Arial"/>
                <w:sz w:val="18"/>
              </w:rPr>
            </w:r>
            <w:r>
              <w:rPr>
                <w:rFonts w:ascii="Arial" w:hAnsi="Arial" w:cs="Arial"/>
                <w:sz w:val="18"/>
              </w:rPr>
            </w:r>
          </w:p>
        </w:tc>
        <w:tc>
          <w:tcPr>
            <w:tcBorders/>
            <w:tcW w:w="993" w:type="dxa"/>
            <w:vAlign w:val="center"/>
          </w:tcPr>
          <w:p w14:paraId="380A8D3C">
            <w:pPr>
              <w:pBdr/>
              <w:spacing/>
              <w:ind/>
              <w:jc w:val="center"/>
              <w:rPr>
                <w:rFonts w:ascii="Arial" w:hAnsi="Arial" w:cs="Arial"/>
                <w:sz w:val="18"/>
              </w:rPr>
            </w:pPr>
            <w:r>
              <w:rPr>
                <w:rFonts w:ascii="Arial" w:hAnsi="Arial" w:cs="Arial"/>
                <w:sz w:val="18"/>
              </w:rPr>
              <w:t xml:space="preserve">772601</w:t>
            </w:r>
            <w:r>
              <w:rPr>
                <w:rFonts w:ascii="Arial" w:hAnsi="Arial" w:cs="Arial"/>
                <w:sz w:val="18"/>
              </w:rPr>
            </w:r>
            <w:r>
              <w:rPr>
                <w:rFonts w:ascii="Arial" w:hAnsi="Arial" w:cs="Arial"/>
                <w:sz w:val="18"/>
              </w:rPr>
            </w:r>
          </w:p>
        </w:tc>
        <w:tc>
          <w:tcPr>
            <w:tcBorders/>
            <w:tcW w:w="5498" w:type="dxa"/>
            <w:vAlign w:val="center"/>
          </w:tcPr>
          <w:p w14:paraId="653D76E6">
            <w:pPr>
              <w:pBdr/>
              <w:spacing/>
              <w:ind/>
              <w:jc w:val="center"/>
              <w:rPr>
                <w:rFonts w:ascii="Arial" w:hAnsi="Arial" w:cs="Arial"/>
                <w:sz w:val="18"/>
              </w:rPr>
            </w:pPr>
            <w:r>
              <w:rPr>
                <w:rFonts w:ascii="Arial" w:hAnsi="Arial" w:cs="Arial"/>
                <w:sz w:val="18"/>
              </w:rPr>
              <w:t xml:space="preserve">OSTEOTOMÍA EN RÓTULA CON FIJACIÓN</w:t>
            </w:r>
            <w:r>
              <w:rPr>
                <w:rFonts w:ascii="Arial" w:hAnsi="Arial" w:cs="Arial"/>
                <w:sz w:val="18"/>
              </w:rPr>
            </w:r>
            <w:r>
              <w:rPr>
                <w:rFonts w:ascii="Arial" w:hAnsi="Arial" w:cs="Arial"/>
                <w:sz w:val="18"/>
              </w:rPr>
            </w:r>
          </w:p>
        </w:tc>
        <w:tc>
          <w:tcPr>
            <w:tcBorders/>
            <w:tcW w:w="1134" w:type="dxa"/>
            <w:vAlign w:val="center"/>
          </w:tcPr>
          <w:p w14:paraId="5413767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92B65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785113">
            <w:pPr>
              <w:widowControl w:val="true"/>
              <w:pBdr/>
              <w:spacing/>
              <w:ind/>
              <w:jc w:val="center"/>
              <w:rPr>
                <w:rFonts w:ascii="Arial" w:hAnsi="Arial" w:cs="Arial"/>
                <w:sz w:val="18"/>
              </w:rPr>
            </w:pPr>
            <w:r>
              <w:rPr>
                <w:rFonts w:ascii="Arial" w:hAnsi="Arial" w:cs="Arial"/>
                <w:sz w:val="18"/>
              </w:rPr>
              <w:t xml:space="preserve">416</w:t>
            </w:r>
            <w:r>
              <w:rPr>
                <w:rFonts w:ascii="Arial" w:hAnsi="Arial" w:cs="Arial"/>
                <w:sz w:val="18"/>
              </w:rPr>
            </w:r>
            <w:r>
              <w:rPr>
                <w:rFonts w:ascii="Arial" w:hAnsi="Arial" w:cs="Arial"/>
                <w:sz w:val="18"/>
              </w:rPr>
            </w:r>
          </w:p>
        </w:tc>
        <w:tc>
          <w:tcPr>
            <w:tcBorders/>
            <w:tcW w:w="993" w:type="dxa"/>
            <w:vAlign w:val="center"/>
          </w:tcPr>
          <w:p w14:paraId="678764C1">
            <w:pPr>
              <w:pBdr/>
              <w:spacing/>
              <w:ind/>
              <w:jc w:val="center"/>
              <w:rPr>
                <w:rFonts w:ascii="Arial" w:hAnsi="Arial" w:cs="Arial"/>
                <w:sz w:val="18"/>
              </w:rPr>
            </w:pPr>
            <w:r>
              <w:rPr>
                <w:rFonts w:ascii="Arial" w:hAnsi="Arial" w:cs="Arial"/>
                <w:sz w:val="18"/>
              </w:rPr>
              <w:t xml:space="preserve">772704</w:t>
            </w:r>
            <w:r>
              <w:rPr>
                <w:rFonts w:ascii="Arial" w:hAnsi="Arial" w:cs="Arial"/>
                <w:sz w:val="18"/>
              </w:rPr>
            </w:r>
            <w:r>
              <w:rPr>
                <w:rFonts w:ascii="Arial" w:hAnsi="Arial" w:cs="Arial"/>
                <w:sz w:val="18"/>
              </w:rPr>
            </w:r>
          </w:p>
        </w:tc>
        <w:tc>
          <w:tcPr>
            <w:tcBorders/>
            <w:tcW w:w="5498" w:type="dxa"/>
            <w:vAlign w:val="center"/>
          </w:tcPr>
          <w:p w14:paraId="1F676235">
            <w:pPr>
              <w:pBdr/>
              <w:spacing/>
              <w:ind/>
              <w:jc w:val="center"/>
              <w:rPr>
                <w:rFonts w:ascii="Arial" w:hAnsi="Arial" w:cs="Arial"/>
                <w:sz w:val="18"/>
              </w:rPr>
            </w:pPr>
            <w:r>
              <w:rPr>
                <w:rFonts w:ascii="Arial" w:hAnsi="Arial" w:cs="Arial"/>
                <w:sz w:val="18"/>
              </w:rPr>
              <w:t xml:space="preserve">OSTEOTOMÍA DE TIBIA PROXIMAL CON FIJACIÓN INTERNA</w:t>
            </w:r>
            <w:r>
              <w:rPr>
                <w:rFonts w:ascii="Arial" w:hAnsi="Arial" w:cs="Arial"/>
                <w:sz w:val="18"/>
              </w:rPr>
            </w:r>
            <w:r>
              <w:rPr>
                <w:rFonts w:ascii="Arial" w:hAnsi="Arial" w:cs="Arial"/>
                <w:sz w:val="18"/>
              </w:rPr>
            </w:r>
          </w:p>
        </w:tc>
        <w:tc>
          <w:tcPr>
            <w:tcBorders/>
            <w:tcW w:w="1134" w:type="dxa"/>
            <w:vAlign w:val="center"/>
          </w:tcPr>
          <w:p w14:paraId="66117D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E8984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8D232C">
            <w:pPr>
              <w:widowControl w:val="true"/>
              <w:pBdr/>
              <w:spacing/>
              <w:ind/>
              <w:jc w:val="center"/>
              <w:rPr>
                <w:rFonts w:ascii="Arial" w:hAnsi="Arial" w:cs="Arial"/>
                <w:sz w:val="18"/>
              </w:rPr>
            </w:pPr>
            <w:r>
              <w:rPr>
                <w:rFonts w:ascii="Arial" w:hAnsi="Arial" w:cs="Arial"/>
                <w:sz w:val="18"/>
              </w:rPr>
              <w:t xml:space="preserve">417</w:t>
            </w:r>
            <w:r>
              <w:rPr>
                <w:rFonts w:ascii="Arial" w:hAnsi="Arial" w:cs="Arial"/>
                <w:sz w:val="18"/>
              </w:rPr>
            </w:r>
            <w:r>
              <w:rPr>
                <w:rFonts w:ascii="Arial" w:hAnsi="Arial" w:cs="Arial"/>
                <w:sz w:val="18"/>
              </w:rPr>
            </w:r>
          </w:p>
        </w:tc>
        <w:tc>
          <w:tcPr>
            <w:tcBorders/>
            <w:tcW w:w="993" w:type="dxa"/>
            <w:vAlign w:val="center"/>
          </w:tcPr>
          <w:p w14:paraId="613B2D93">
            <w:pPr>
              <w:pBdr/>
              <w:spacing/>
              <w:ind/>
              <w:jc w:val="center"/>
              <w:rPr>
                <w:rFonts w:ascii="Arial" w:hAnsi="Arial" w:cs="Arial"/>
                <w:sz w:val="18"/>
              </w:rPr>
            </w:pPr>
            <w:r>
              <w:rPr>
                <w:rFonts w:ascii="Arial" w:hAnsi="Arial" w:cs="Arial"/>
                <w:sz w:val="18"/>
              </w:rPr>
              <w:t xml:space="preserve">772705</w:t>
            </w:r>
            <w:r>
              <w:rPr>
                <w:rFonts w:ascii="Arial" w:hAnsi="Arial" w:cs="Arial"/>
                <w:sz w:val="18"/>
              </w:rPr>
            </w:r>
            <w:r>
              <w:rPr>
                <w:rFonts w:ascii="Arial" w:hAnsi="Arial" w:cs="Arial"/>
                <w:sz w:val="18"/>
              </w:rPr>
            </w:r>
          </w:p>
        </w:tc>
        <w:tc>
          <w:tcPr>
            <w:tcBorders/>
            <w:tcW w:w="5498" w:type="dxa"/>
            <w:vAlign w:val="center"/>
          </w:tcPr>
          <w:p w14:paraId="45053E19">
            <w:pPr>
              <w:pBdr/>
              <w:spacing/>
              <w:ind/>
              <w:jc w:val="center"/>
              <w:rPr>
                <w:rFonts w:ascii="Arial" w:hAnsi="Arial" w:cs="Arial"/>
                <w:sz w:val="18"/>
              </w:rPr>
            </w:pPr>
            <w:r>
              <w:rPr>
                <w:rFonts w:ascii="Arial" w:hAnsi="Arial" w:cs="Arial"/>
                <w:sz w:val="18"/>
              </w:rPr>
              <w:t xml:space="preserve">OSTEOTOMÍA DE TIBIA PROXIMAL CON FIJACIÓN EXTERNA</w:t>
            </w:r>
            <w:r>
              <w:rPr>
                <w:rFonts w:ascii="Arial" w:hAnsi="Arial" w:cs="Arial"/>
                <w:sz w:val="18"/>
              </w:rPr>
            </w:r>
            <w:r>
              <w:rPr>
                <w:rFonts w:ascii="Arial" w:hAnsi="Arial" w:cs="Arial"/>
                <w:sz w:val="18"/>
              </w:rPr>
            </w:r>
          </w:p>
        </w:tc>
        <w:tc>
          <w:tcPr>
            <w:tcBorders/>
            <w:tcW w:w="1134" w:type="dxa"/>
            <w:vAlign w:val="center"/>
          </w:tcPr>
          <w:p w14:paraId="178EE4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5B82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A60612">
            <w:pPr>
              <w:widowControl w:val="true"/>
              <w:pBdr/>
              <w:spacing/>
              <w:ind/>
              <w:jc w:val="center"/>
              <w:rPr>
                <w:rFonts w:ascii="Arial" w:hAnsi="Arial" w:cs="Arial"/>
                <w:sz w:val="18"/>
              </w:rPr>
            </w:pPr>
            <w:r>
              <w:rPr>
                <w:rFonts w:ascii="Arial" w:hAnsi="Arial" w:cs="Arial"/>
                <w:sz w:val="18"/>
              </w:rPr>
              <w:t xml:space="preserve">418</w:t>
            </w:r>
            <w:r>
              <w:rPr>
                <w:rFonts w:ascii="Arial" w:hAnsi="Arial" w:cs="Arial"/>
                <w:sz w:val="18"/>
              </w:rPr>
            </w:r>
            <w:r>
              <w:rPr>
                <w:rFonts w:ascii="Arial" w:hAnsi="Arial" w:cs="Arial"/>
                <w:sz w:val="18"/>
              </w:rPr>
            </w:r>
          </w:p>
        </w:tc>
        <w:tc>
          <w:tcPr>
            <w:tcBorders/>
            <w:tcW w:w="993" w:type="dxa"/>
            <w:vAlign w:val="center"/>
          </w:tcPr>
          <w:p w14:paraId="3A61D0C5">
            <w:pPr>
              <w:pBdr/>
              <w:spacing/>
              <w:ind/>
              <w:jc w:val="center"/>
              <w:rPr>
                <w:rFonts w:ascii="Arial" w:hAnsi="Arial" w:cs="Arial"/>
                <w:sz w:val="18"/>
              </w:rPr>
            </w:pPr>
            <w:r>
              <w:rPr>
                <w:rFonts w:ascii="Arial" w:hAnsi="Arial" w:cs="Arial"/>
                <w:sz w:val="18"/>
              </w:rPr>
              <w:t xml:space="preserve">772710</w:t>
            </w:r>
            <w:r>
              <w:rPr>
                <w:rFonts w:ascii="Arial" w:hAnsi="Arial" w:cs="Arial"/>
                <w:sz w:val="18"/>
              </w:rPr>
            </w:r>
            <w:r>
              <w:rPr>
                <w:rFonts w:ascii="Arial" w:hAnsi="Arial" w:cs="Arial"/>
                <w:sz w:val="18"/>
              </w:rPr>
            </w:r>
          </w:p>
        </w:tc>
        <w:tc>
          <w:tcPr>
            <w:tcBorders/>
            <w:tcW w:w="5498" w:type="dxa"/>
            <w:vAlign w:val="center"/>
          </w:tcPr>
          <w:p w14:paraId="16E00ECC">
            <w:pPr>
              <w:pBdr/>
              <w:spacing/>
              <w:ind/>
              <w:jc w:val="center"/>
              <w:rPr>
                <w:rFonts w:ascii="Arial" w:hAnsi="Arial" w:cs="Arial"/>
                <w:sz w:val="18"/>
              </w:rPr>
            </w:pPr>
            <w:r>
              <w:rPr>
                <w:rFonts w:ascii="Arial" w:hAnsi="Arial" w:cs="Arial"/>
                <w:sz w:val="18"/>
              </w:rPr>
              <w:t xml:space="preserve">OSTEOTOMÍA DE PERONÉ PROXIMAL CON FIJACIÓN INTERNA</w:t>
            </w:r>
            <w:r>
              <w:rPr>
                <w:rFonts w:ascii="Arial" w:hAnsi="Arial" w:cs="Arial"/>
                <w:sz w:val="18"/>
              </w:rPr>
            </w:r>
            <w:r>
              <w:rPr>
                <w:rFonts w:ascii="Arial" w:hAnsi="Arial" w:cs="Arial"/>
                <w:sz w:val="18"/>
              </w:rPr>
            </w:r>
          </w:p>
        </w:tc>
        <w:tc>
          <w:tcPr>
            <w:tcBorders/>
            <w:tcW w:w="1134" w:type="dxa"/>
            <w:vAlign w:val="center"/>
          </w:tcPr>
          <w:p w14:paraId="00067A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AE67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C53FE8">
            <w:pPr>
              <w:widowControl w:val="true"/>
              <w:pBdr/>
              <w:spacing/>
              <w:ind/>
              <w:jc w:val="center"/>
              <w:rPr>
                <w:rFonts w:ascii="Arial" w:hAnsi="Arial" w:cs="Arial"/>
                <w:sz w:val="18"/>
              </w:rPr>
            </w:pPr>
            <w:r>
              <w:rPr>
                <w:rFonts w:ascii="Arial" w:hAnsi="Arial" w:cs="Arial"/>
                <w:sz w:val="18"/>
              </w:rPr>
              <w:t xml:space="preserve">419</w:t>
            </w:r>
            <w:r>
              <w:rPr>
                <w:rFonts w:ascii="Arial" w:hAnsi="Arial" w:cs="Arial"/>
                <w:sz w:val="18"/>
              </w:rPr>
            </w:r>
            <w:r>
              <w:rPr>
                <w:rFonts w:ascii="Arial" w:hAnsi="Arial" w:cs="Arial"/>
                <w:sz w:val="18"/>
              </w:rPr>
            </w:r>
          </w:p>
        </w:tc>
        <w:tc>
          <w:tcPr>
            <w:tcBorders/>
            <w:tcW w:w="993" w:type="dxa"/>
            <w:vAlign w:val="center"/>
          </w:tcPr>
          <w:p w14:paraId="15DEE56B">
            <w:pPr>
              <w:pBdr/>
              <w:spacing/>
              <w:ind/>
              <w:jc w:val="center"/>
              <w:rPr>
                <w:rFonts w:ascii="Arial" w:hAnsi="Arial" w:cs="Arial"/>
                <w:sz w:val="18"/>
              </w:rPr>
            </w:pPr>
            <w:r>
              <w:rPr>
                <w:rFonts w:ascii="Arial" w:hAnsi="Arial" w:cs="Arial"/>
                <w:sz w:val="18"/>
              </w:rPr>
              <w:t xml:space="preserve">772711</w:t>
            </w:r>
            <w:r>
              <w:rPr>
                <w:rFonts w:ascii="Arial" w:hAnsi="Arial" w:cs="Arial"/>
                <w:sz w:val="18"/>
              </w:rPr>
            </w:r>
            <w:r>
              <w:rPr>
                <w:rFonts w:ascii="Arial" w:hAnsi="Arial" w:cs="Arial"/>
                <w:sz w:val="18"/>
              </w:rPr>
            </w:r>
          </w:p>
        </w:tc>
        <w:tc>
          <w:tcPr>
            <w:tcBorders/>
            <w:tcW w:w="5498" w:type="dxa"/>
            <w:vAlign w:val="center"/>
          </w:tcPr>
          <w:p w14:paraId="06CB9114">
            <w:pPr>
              <w:pBdr/>
              <w:spacing/>
              <w:ind/>
              <w:jc w:val="center"/>
              <w:rPr>
                <w:rFonts w:ascii="Arial" w:hAnsi="Arial" w:cs="Arial"/>
                <w:sz w:val="18"/>
              </w:rPr>
            </w:pPr>
            <w:r>
              <w:rPr>
                <w:rFonts w:ascii="Arial" w:hAnsi="Arial" w:cs="Arial"/>
                <w:sz w:val="18"/>
              </w:rPr>
              <w:t xml:space="preserve">OSTEOTOMÍA DIAFISIARIA DE PERONÉ CON FIJACIÓN INTERNA</w:t>
            </w:r>
            <w:r>
              <w:rPr>
                <w:rFonts w:ascii="Arial" w:hAnsi="Arial" w:cs="Arial"/>
                <w:sz w:val="18"/>
              </w:rPr>
            </w:r>
            <w:r>
              <w:rPr>
                <w:rFonts w:ascii="Arial" w:hAnsi="Arial" w:cs="Arial"/>
                <w:sz w:val="18"/>
              </w:rPr>
            </w:r>
          </w:p>
        </w:tc>
        <w:tc>
          <w:tcPr>
            <w:tcBorders/>
            <w:tcW w:w="1134" w:type="dxa"/>
            <w:vAlign w:val="center"/>
          </w:tcPr>
          <w:p w14:paraId="2F47702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48AD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20F74E">
            <w:pPr>
              <w:widowControl w:val="true"/>
              <w:pBdr/>
              <w:spacing/>
              <w:ind/>
              <w:jc w:val="center"/>
              <w:rPr>
                <w:rFonts w:ascii="Arial" w:hAnsi="Arial" w:cs="Arial"/>
                <w:sz w:val="18"/>
              </w:rPr>
            </w:pPr>
            <w:r>
              <w:rPr>
                <w:rFonts w:ascii="Arial" w:hAnsi="Arial" w:cs="Arial"/>
                <w:sz w:val="18"/>
              </w:rPr>
              <w:t xml:space="preserve">420</w:t>
            </w:r>
            <w:r>
              <w:rPr>
                <w:rFonts w:ascii="Arial" w:hAnsi="Arial" w:cs="Arial"/>
                <w:sz w:val="18"/>
              </w:rPr>
            </w:r>
            <w:r>
              <w:rPr>
                <w:rFonts w:ascii="Arial" w:hAnsi="Arial" w:cs="Arial"/>
                <w:sz w:val="18"/>
              </w:rPr>
            </w:r>
          </w:p>
        </w:tc>
        <w:tc>
          <w:tcPr>
            <w:tcBorders/>
            <w:tcW w:w="993" w:type="dxa"/>
            <w:vAlign w:val="center"/>
          </w:tcPr>
          <w:p w14:paraId="0C63B1AA">
            <w:pPr>
              <w:pBdr/>
              <w:spacing/>
              <w:ind/>
              <w:jc w:val="center"/>
              <w:rPr>
                <w:rFonts w:ascii="Arial" w:hAnsi="Arial" w:cs="Arial"/>
                <w:sz w:val="18"/>
              </w:rPr>
            </w:pPr>
            <w:r>
              <w:rPr>
                <w:rFonts w:ascii="Arial" w:hAnsi="Arial" w:cs="Arial"/>
                <w:sz w:val="18"/>
              </w:rPr>
              <w:t xml:space="preserve">772712</w:t>
            </w:r>
            <w:r>
              <w:rPr>
                <w:rFonts w:ascii="Arial" w:hAnsi="Arial" w:cs="Arial"/>
                <w:sz w:val="18"/>
              </w:rPr>
            </w:r>
            <w:r>
              <w:rPr>
                <w:rFonts w:ascii="Arial" w:hAnsi="Arial" w:cs="Arial"/>
                <w:sz w:val="18"/>
              </w:rPr>
            </w:r>
          </w:p>
        </w:tc>
        <w:tc>
          <w:tcPr>
            <w:tcBorders/>
            <w:tcW w:w="5498" w:type="dxa"/>
            <w:vAlign w:val="center"/>
          </w:tcPr>
          <w:p w14:paraId="675C83FD">
            <w:pPr>
              <w:pBdr/>
              <w:spacing/>
              <w:ind/>
              <w:jc w:val="center"/>
              <w:rPr>
                <w:rFonts w:ascii="Arial" w:hAnsi="Arial" w:cs="Arial"/>
                <w:sz w:val="18"/>
              </w:rPr>
            </w:pPr>
            <w:r>
              <w:rPr>
                <w:rFonts w:ascii="Arial" w:hAnsi="Arial" w:cs="Arial"/>
                <w:sz w:val="18"/>
              </w:rPr>
              <w:t xml:space="preserve">OSTEOTOMÍA DE PERONÉ DISTAL CON FIJACIÓN INTERNA</w:t>
            </w:r>
            <w:r>
              <w:rPr>
                <w:rFonts w:ascii="Arial" w:hAnsi="Arial" w:cs="Arial"/>
                <w:sz w:val="18"/>
              </w:rPr>
            </w:r>
            <w:r>
              <w:rPr>
                <w:rFonts w:ascii="Arial" w:hAnsi="Arial" w:cs="Arial"/>
                <w:sz w:val="18"/>
              </w:rPr>
            </w:r>
          </w:p>
        </w:tc>
        <w:tc>
          <w:tcPr>
            <w:tcBorders/>
            <w:tcW w:w="1134" w:type="dxa"/>
            <w:vAlign w:val="center"/>
          </w:tcPr>
          <w:p w14:paraId="55B4D2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EF30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1B708F">
            <w:pPr>
              <w:widowControl w:val="true"/>
              <w:pBdr/>
              <w:spacing/>
              <w:ind/>
              <w:jc w:val="center"/>
              <w:rPr>
                <w:rFonts w:ascii="Arial" w:hAnsi="Arial" w:cs="Arial"/>
                <w:sz w:val="18"/>
              </w:rPr>
            </w:pPr>
            <w:r>
              <w:rPr>
                <w:rFonts w:ascii="Arial" w:hAnsi="Arial" w:cs="Arial"/>
                <w:sz w:val="18"/>
              </w:rPr>
              <w:t xml:space="preserve">421</w:t>
            </w:r>
            <w:r>
              <w:rPr>
                <w:rFonts w:ascii="Arial" w:hAnsi="Arial" w:cs="Arial"/>
                <w:sz w:val="18"/>
              </w:rPr>
            </w:r>
            <w:r>
              <w:rPr>
                <w:rFonts w:ascii="Arial" w:hAnsi="Arial" w:cs="Arial"/>
                <w:sz w:val="18"/>
              </w:rPr>
            </w:r>
          </w:p>
        </w:tc>
        <w:tc>
          <w:tcPr>
            <w:tcBorders/>
            <w:tcW w:w="993" w:type="dxa"/>
            <w:vAlign w:val="center"/>
          </w:tcPr>
          <w:p w14:paraId="59C6F31C">
            <w:pPr>
              <w:pBdr/>
              <w:spacing/>
              <w:ind/>
              <w:jc w:val="center"/>
              <w:rPr>
                <w:rFonts w:ascii="Arial" w:hAnsi="Arial" w:cs="Arial"/>
                <w:sz w:val="18"/>
              </w:rPr>
            </w:pPr>
            <w:r>
              <w:rPr>
                <w:rFonts w:ascii="Arial" w:hAnsi="Arial" w:cs="Arial"/>
                <w:sz w:val="18"/>
              </w:rPr>
              <w:t xml:space="preserve">772804</w:t>
            </w:r>
            <w:r>
              <w:rPr>
                <w:rFonts w:ascii="Arial" w:hAnsi="Arial" w:cs="Arial"/>
                <w:sz w:val="18"/>
              </w:rPr>
            </w:r>
            <w:r>
              <w:rPr>
                <w:rFonts w:ascii="Arial" w:hAnsi="Arial" w:cs="Arial"/>
                <w:sz w:val="18"/>
              </w:rPr>
            </w:r>
          </w:p>
        </w:tc>
        <w:tc>
          <w:tcPr>
            <w:tcBorders/>
            <w:tcW w:w="5498" w:type="dxa"/>
            <w:vAlign w:val="center"/>
          </w:tcPr>
          <w:p w14:paraId="0719FA45">
            <w:pPr>
              <w:pBdr/>
              <w:spacing/>
              <w:ind/>
              <w:jc w:val="center"/>
              <w:rPr>
                <w:rFonts w:ascii="Arial" w:hAnsi="Arial" w:cs="Arial"/>
                <w:sz w:val="18"/>
              </w:rPr>
            </w:pPr>
            <w:r>
              <w:rPr>
                <w:rFonts w:ascii="Arial" w:hAnsi="Arial" w:cs="Arial"/>
                <w:sz w:val="18"/>
              </w:rPr>
              <w:t xml:space="preserve">OSTEOTOMÍA DE HUESO DEL TARSO CON FIJACIÓN INTERNA</w:t>
            </w:r>
            <w:r>
              <w:rPr>
                <w:rFonts w:ascii="Arial" w:hAnsi="Arial" w:cs="Arial"/>
                <w:sz w:val="18"/>
              </w:rPr>
            </w:r>
            <w:r>
              <w:rPr>
                <w:rFonts w:ascii="Arial" w:hAnsi="Arial" w:cs="Arial"/>
                <w:sz w:val="18"/>
              </w:rPr>
            </w:r>
          </w:p>
        </w:tc>
        <w:tc>
          <w:tcPr>
            <w:tcBorders/>
            <w:tcW w:w="1134" w:type="dxa"/>
            <w:vAlign w:val="center"/>
          </w:tcPr>
          <w:p w14:paraId="3522DF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52F59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A13F77">
            <w:pPr>
              <w:widowControl w:val="true"/>
              <w:pBdr/>
              <w:spacing/>
              <w:ind/>
              <w:jc w:val="center"/>
              <w:rPr>
                <w:rFonts w:ascii="Arial" w:hAnsi="Arial" w:cs="Arial"/>
                <w:sz w:val="18"/>
              </w:rPr>
            </w:pPr>
            <w:r>
              <w:rPr>
                <w:rFonts w:ascii="Arial" w:hAnsi="Arial" w:cs="Arial"/>
                <w:sz w:val="18"/>
              </w:rPr>
              <w:t xml:space="preserve">422</w:t>
            </w:r>
            <w:r>
              <w:rPr>
                <w:rFonts w:ascii="Arial" w:hAnsi="Arial" w:cs="Arial"/>
                <w:sz w:val="18"/>
              </w:rPr>
            </w:r>
            <w:r>
              <w:rPr>
                <w:rFonts w:ascii="Arial" w:hAnsi="Arial" w:cs="Arial"/>
                <w:sz w:val="18"/>
              </w:rPr>
            </w:r>
          </w:p>
        </w:tc>
        <w:tc>
          <w:tcPr>
            <w:tcBorders/>
            <w:tcW w:w="993" w:type="dxa"/>
            <w:vAlign w:val="center"/>
          </w:tcPr>
          <w:p w14:paraId="01669030">
            <w:pPr>
              <w:pBdr/>
              <w:spacing/>
              <w:ind/>
              <w:jc w:val="center"/>
              <w:rPr>
                <w:rFonts w:ascii="Arial" w:hAnsi="Arial" w:cs="Arial"/>
                <w:sz w:val="18"/>
              </w:rPr>
            </w:pPr>
            <w:r>
              <w:rPr>
                <w:rFonts w:ascii="Arial" w:hAnsi="Arial" w:cs="Arial"/>
                <w:sz w:val="18"/>
              </w:rPr>
              <w:t xml:space="preserve">772805</w:t>
            </w:r>
            <w:r>
              <w:rPr>
                <w:rFonts w:ascii="Arial" w:hAnsi="Arial" w:cs="Arial"/>
                <w:sz w:val="18"/>
              </w:rPr>
            </w:r>
            <w:r>
              <w:rPr>
                <w:rFonts w:ascii="Arial" w:hAnsi="Arial" w:cs="Arial"/>
                <w:sz w:val="18"/>
              </w:rPr>
            </w:r>
          </w:p>
        </w:tc>
        <w:tc>
          <w:tcPr>
            <w:tcBorders/>
            <w:tcW w:w="5498" w:type="dxa"/>
            <w:vAlign w:val="center"/>
          </w:tcPr>
          <w:p w14:paraId="363F1B22">
            <w:pPr>
              <w:pBdr/>
              <w:spacing/>
              <w:ind/>
              <w:jc w:val="center"/>
              <w:rPr>
                <w:rFonts w:ascii="Arial" w:hAnsi="Arial" w:cs="Arial"/>
                <w:sz w:val="18"/>
              </w:rPr>
            </w:pPr>
            <w:r>
              <w:rPr>
                <w:rFonts w:ascii="Arial" w:hAnsi="Arial" w:cs="Arial"/>
                <w:sz w:val="18"/>
              </w:rPr>
              <w:t xml:space="preserve">OSTEOTOMÍA DE HUESO DEL TARSO CON FIJACIÓN EXTERNA</w:t>
            </w:r>
            <w:r>
              <w:rPr>
                <w:rFonts w:ascii="Arial" w:hAnsi="Arial" w:cs="Arial"/>
                <w:sz w:val="18"/>
              </w:rPr>
            </w:r>
            <w:r>
              <w:rPr>
                <w:rFonts w:ascii="Arial" w:hAnsi="Arial" w:cs="Arial"/>
                <w:sz w:val="18"/>
              </w:rPr>
            </w:r>
          </w:p>
        </w:tc>
        <w:tc>
          <w:tcPr>
            <w:tcBorders/>
            <w:tcW w:w="1134" w:type="dxa"/>
            <w:vAlign w:val="center"/>
          </w:tcPr>
          <w:p w14:paraId="7AD41E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52858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D9B6A4">
            <w:pPr>
              <w:widowControl w:val="true"/>
              <w:pBdr/>
              <w:spacing/>
              <w:ind/>
              <w:jc w:val="center"/>
              <w:rPr>
                <w:rFonts w:ascii="Arial" w:hAnsi="Arial" w:cs="Arial"/>
                <w:sz w:val="18"/>
              </w:rPr>
            </w:pPr>
            <w:r>
              <w:rPr>
                <w:rFonts w:ascii="Arial" w:hAnsi="Arial" w:cs="Arial"/>
                <w:sz w:val="18"/>
              </w:rPr>
              <w:t xml:space="preserve">423</w:t>
            </w:r>
            <w:r>
              <w:rPr>
                <w:rFonts w:ascii="Arial" w:hAnsi="Arial" w:cs="Arial"/>
                <w:sz w:val="18"/>
              </w:rPr>
            </w:r>
            <w:r>
              <w:rPr>
                <w:rFonts w:ascii="Arial" w:hAnsi="Arial" w:cs="Arial"/>
                <w:sz w:val="18"/>
              </w:rPr>
            </w:r>
          </w:p>
        </w:tc>
        <w:tc>
          <w:tcPr>
            <w:tcBorders/>
            <w:tcW w:w="993" w:type="dxa"/>
            <w:vAlign w:val="center"/>
          </w:tcPr>
          <w:p w14:paraId="5C9A9B60">
            <w:pPr>
              <w:pBdr/>
              <w:spacing/>
              <w:ind/>
              <w:jc w:val="center"/>
              <w:rPr>
                <w:rFonts w:ascii="Arial" w:hAnsi="Arial" w:cs="Arial"/>
                <w:sz w:val="18"/>
              </w:rPr>
            </w:pPr>
            <w:r>
              <w:rPr>
                <w:rFonts w:ascii="Arial" w:hAnsi="Arial" w:cs="Arial"/>
                <w:sz w:val="18"/>
              </w:rPr>
              <w:t xml:space="preserve">772806</w:t>
            </w:r>
            <w:r>
              <w:rPr>
                <w:rFonts w:ascii="Arial" w:hAnsi="Arial" w:cs="Arial"/>
                <w:sz w:val="18"/>
              </w:rPr>
            </w:r>
            <w:r>
              <w:rPr>
                <w:rFonts w:ascii="Arial" w:hAnsi="Arial" w:cs="Arial"/>
                <w:sz w:val="18"/>
              </w:rPr>
            </w:r>
          </w:p>
        </w:tc>
        <w:tc>
          <w:tcPr>
            <w:tcBorders/>
            <w:tcW w:w="5498" w:type="dxa"/>
            <w:vAlign w:val="center"/>
          </w:tcPr>
          <w:p w14:paraId="61934750">
            <w:pPr>
              <w:pBdr/>
              <w:spacing/>
              <w:ind/>
              <w:jc w:val="center"/>
              <w:rPr>
                <w:rFonts w:ascii="Arial" w:hAnsi="Arial" w:cs="Arial"/>
                <w:sz w:val="18"/>
              </w:rPr>
            </w:pPr>
            <w:r>
              <w:rPr>
                <w:rFonts w:ascii="Arial" w:hAnsi="Arial" w:cs="Arial"/>
                <w:sz w:val="18"/>
              </w:rPr>
              <w:t xml:space="preserve">OSTEOTOMÍA DE HUESO DEL METATARSO CON FIJACIÓN INTERNA</w:t>
            </w:r>
            <w:r>
              <w:rPr>
                <w:rFonts w:ascii="Arial" w:hAnsi="Arial" w:cs="Arial"/>
                <w:sz w:val="18"/>
              </w:rPr>
            </w:r>
            <w:r>
              <w:rPr>
                <w:rFonts w:ascii="Arial" w:hAnsi="Arial" w:cs="Arial"/>
                <w:sz w:val="18"/>
              </w:rPr>
            </w:r>
          </w:p>
        </w:tc>
        <w:tc>
          <w:tcPr>
            <w:tcBorders/>
            <w:tcW w:w="1134" w:type="dxa"/>
            <w:vAlign w:val="center"/>
          </w:tcPr>
          <w:p w14:paraId="609A0A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57A61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1C5974">
            <w:pPr>
              <w:widowControl w:val="true"/>
              <w:pBdr/>
              <w:spacing/>
              <w:ind/>
              <w:jc w:val="center"/>
              <w:rPr>
                <w:rFonts w:ascii="Arial" w:hAnsi="Arial" w:cs="Arial"/>
                <w:sz w:val="18"/>
              </w:rPr>
            </w:pPr>
            <w:r>
              <w:rPr>
                <w:rFonts w:ascii="Arial" w:hAnsi="Arial" w:cs="Arial"/>
                <w:sz w:val="18"/>
              </w:rPr>
              <w:t xml:space="preserve">424</w:t>
            </w:r>
            <w:r>
              <w:rPr>
                <w:rFonts w:ascii="Arial" w:hAnsi="Arial" w:cs="Arial"/>
                <w:sz w:val="18"/>
              </w:rPr>
            </w:r>
            <w:r>
              <w:rPr>
                <w:rFonts w:ascii="Arial" w:hAnsi="Arial" w:cs="Arial"/>
                <w:sz w:val="18"/>
              </w:rPr>
            </w:r>
          </w:p>
        </w:tc>
        <w:tc>
          <w:tcPr>
            <w:tcBorders/>
            <w:tcW w:w="993" w:type="dxa"/>
            <w:vAlign w:val="center"/>
          </w:tcPr>
          <w:p w14:paraId="2CCD17B8">
            <w:pPr>
              <w:pBdr/>
              <w:spacing/>
              <w:ind/>
              <w:jc w:val="center"/>
              <w:rPr>
                <w:rFonts w:ascii="Arial" w:hAnsi="Arial" w:cs="Arial"/>
                <w:sz w:val="18"/>
              </w:rPr>
            </w:pPr>
            <w:r>
              <w:rPr>
                <w:rFonts w:ascii="Arial" w:hAnsi="Arial" w:cs="Arial"/>
                <w:sz w:val="18"/>
              </w:rPr>
              <w:t xml:space="preserve">772807</w:t>
            </w:r>
            <w:r>
              <w:rPr>
                <w:rFonts w:ascii="Arial" w:hAnsi="Arial" w:cs="Arial"/>
                <w:sz w:val="18"/>
              </w:rPr>
            </w:r>
            <w:r>
              <w:rPr>
                <w:rFonts w:ascii="Arial" w:hAnsi="Arial" w:cs="Arial"/>
                <w:sz w:val="18"/>
              </w:rPr>
            </w:r>
          </w:p>
        </w:tc>
        <w:tc>
          <w:tcPr>
            <w:tcBorders/>
            <w:tcW w:w="5498" w:type="dxa"/>
            <w:vAlign w:val="center"/>
          </w:tcPr>
          <w:p w14:paraId="2CDAC937">
            <w:pPr>
              <w:pBdr/>
              <w:spacing/>
              <w:ind/>
              <w:jc w:val="center"/>
              <w:rPr>
                <w:rFonts w:ascii="Arial" w:hAnsi="Arial" w:cs="Arial"/>
                <w:sz w:val="18"/>
              </w:rPr>
            </w:pPr>
            <w:r>
              <w:rPr>
                <w:rFonts w:ascii="Arial" w:hAnsi="Arial" w:cs="Arial"/>
                <w:sz w:val="18"/>
              </w:rPr>
              <w:t xml:space="preserve">OSTEOTOMÍA DE HUESO DEL METATARSO CON FIJACIÓN EXTERNA</w:t>
            </w:r>
            <w:r>
              <w:rPr>
                <w:rFonts w:ascii="Arial" w:hAnsi="Arial" w:cs="Arial"/>
                <w:sz w:val="18"/>
              </w:rPr>
            </w:r>
            <w:r>
              <w:rPr>
                <w:rFonts w:ascii="Arial" w:hAnsi="Arial" w:cs="Arial"/>
                <w:sz w:val="18"/>
              </w:rPr>
            </w:r>
          </w:p>
        </w:tc>
        <w:tc>
          <w:tcPr>
            <w:tcBorders/>
            <w:tcW w:w="1134" w:type="dxa"/>
            <w:vAlign w:val="center"/>
          </w:tcPr>
          <w:p w14:paraId="2F5F152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889A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3C4C62">
            <w:pPr>
              <w:widowControl w:val="true"/>
              <w:pBdr/>
              <w:spacing/>
              <w:ind/>
              <w:jc w:val="center"/>
              <w:rPr>
                <w:rFonts w:ascii="Arial" w:hAnsi="Arial" w:cs="Arial"/>
                <w:sz w:val="18"/>
              </w:rPr>
            </w:pPr>
            <w:r>
              <w:rPr>
                <w:rFonts w:ascii="Arial" w:hAnsi="Arial" w:cs="Arial"/>
                <w:sz w:val="18"/>
              </w:rPr>
              <w:t xml:space="preserve">425</w:t>
            </w:r>
            <w:r>
              <w:rPr>
                <w:rFonts w:ascii="Arial" w:hAnsi="Arial" w:cs="Arial"/>
                <w:sz w:val="18"/>
              </w:rPr>
            </w:r>
            <w:r>
              <w:rPr>
                <w:rFonts w:ascii="Arial" w:hAnsi="Arial" w:cs="Arial"/>
                <w:sz w:val="18"/>
              </w:rPr>
            </w:r>
          </w:p>
        </w:tc>
        <w:tc>
          <w:tcPr>
            <w:tcBorders/>
            <w:tcW w:w="993" w:type="dxa"/>
            <w:vAlign w:val="center"/>
          </w:tcPr>
          <w:p w14:paraId="2B10A4BA">
            <w:pPr>
              <w:pBdr/>
              <w:spacing/>
              <w:ind/>
              <w:jc w:val="center"/>
              <w:rPr>
                <w:rFonts w:ascii="Arial" w:hAnsi="Arial" w:cs="Arial"/>
                <w:sz w:val="18"/>
              </w:rPr>
            </w:pPr>
            <w:r>
              <w:rPr>
                <w:rFonts w:ascii="Arial" w:hAnsi="Arial" w:cs="Arial"/>
                <w:sz w:val="18"/>
              </w:rPr>
              <w:t xml:space="preserve">772808</w:t>
            </w:r>
            <w:r>
              <w:rPr>
                <w:rFonts w:ascii="Arial" w:hAnsi="Arial" w:cs="Arial"/>
                <w:sz w:val="18"/>
              </w:rPr>
            </w:r>
            <w:r>
              <w:rPr>
                <w:rFonts w:ascii="Arial" w:hAnsi="Arial" w:cs="Arial"/>
                <w:sz w:val="18"/>
              </w:rPr>
            </w:r>
          </w:p>
        </w:tc>
        <w:tc>
          <w:tcPr>
            <w:tcBorders/>
            <w:tcW w:w="5498" w:type="dxa"/>
            <w:vAlign w:val="center"/>
          </w:tcPr>
          <w:p w14:paraId="0C79B331">
            <w:pPr>
              <w:pBdr/>
              <w:spacing/>
              <w:ind/>
              <w:jc w:val="center"/>
              <w:rPr>
                <w:rFonts w:ascii="Arial" w:hAnsi="Arial" w:cs="Arial"/>
                <w:sz w:val="18"/>
              </w:rPr>
            </w:pPr>
            <w:r>
              <w:rPr>
                <w:rFonts w:ascii="Arial" w:hAnsi="Arial" w:cs="Arial"/>
                <w:sz w:val="18"/>
              </w:rPr>
              <w:t xml:space="preserve">OSTEOTOMÍA DE HUESO DEL TARSO SIN FIJACIÓN</w:t>
            </w:r>
            <w:r>
              <w:rPr>
                <w:rFonts w:ascii="Arial" w:hAnsi="Arial" w:cs="Arial"/>
                <w:sz w:val="18"/>
              </w:rPr>
            </w:r>
            <w:r>
              <w:rPr>
                <w:rFonts w:ascii="Arial" w:hAnsi="Arial" w:cs="Arial"/>
                <w:sz w:val="18"/>
              </w:rPr>
            </w:r>
          </w:p>
        </w:tc>
        <w:tc>
          <w:tcPr>
            <w:tcBorders/>
            <w:tcW w:w="1134" w:type="dxa"/>
            <w:vAlign w:val="center"/>
          </w:tcPr>
          <w:p w14:paraId="32E1095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6D416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F11C25">
            <w:pPr>
              <w:widowControl w:val="true"/>
              <w:pBdr/>
              <w:spacing/>
              <w:ind/>
              <w:jc w:val="center"/>
              <w:rPr>
                <w:rFonts w:ascii="Arial" w:hAnsi="Arial" w:cs="Arial"/>
                <w:sz w:val="18"/>
              </w:rPr>
            </w:pPr>
            <w:r>
              <w:rPr>
                <w:rFonts w:ascii="Arial" w:hAnsi="Arial" w:cs="Arial"/>
                <w:sz w:val="18"/>
              </w:rPr>
              <w:t xml:space="preserve">426</w:t>
            </w:r>
            <w:r>
              <w:rPr>
                <w:rFonts w:ascii="Arial" w:hAnsi="Arial" w:cs="Arial"/>
                <w:sz w:val="18"/>
              </w:rPr>
            </w:r>
            <w:r>
              <w:rPr>
                <w:rFonts w:ascii="Arial" w:hAnsi="Arial" w:cs="Arial"/>
                <w:sz w:val="18"/>
              </w:rPr>
            </w:r>
          </w:p>
        </w:tc>
        <w:tc>
          <w:tcPr>
            <w:tcBorders/>
            <w:tcW w:w="993" w:type="dxa"/>
            <w:vAlign w:val="center"/>
          </w:tcPr>
          <w:p w14:paraId="1F86E75F">
            <w:pPr>
              <w:pBdr/>
              <w:spacing/>
              <w:ind/>
              <w:jc w:val="center"/>
              <w:rPr>
                <w:rFonts w:ascii="Arial" w:hAnsi="Arial" w:cs="Arial"/>
                <w:sz w:val="18"/>
              </w:rPr>
            </w:pPr>
            <w:r>
              <w:rPr>
                <w:rFonts w:ascii="Arial" w:hAnsi="Arial" w:cs="Arial"/>
                <w:sz w:val="18"/>
              </w:rPr>
              <w:t xml:space="preserve">772903</w:t>
            </w:r>
            <w:r>
              <w:rPr>
                <w:rFonts w:ascii="Arial" w:hAnsi="Arial" w:cs="Arial"/>
                <w:sz w:val="18"/>
              </w:rPr>
            </w:r>
            <w:r>
              <w:rPr>
                <w:rFonts w:ascii="Arial" w:hAnsi="Arial" w:cs="Arial"/>
                <w:sz w:val="18"/>
              </w:rPr>
            </w:r>
          </w:p>
        </w:tc>
        <w:tc>
          <w:tcPr>
            <w:tcBorders/>
            <w:tcW w:w="5498" w:type="dxa"/>
            <w:vAlign w:val="center"/>
          </w:tcPr>
          <w:p w14:paraId="24EA87FF">
            <w:pPr>
              <w:pBdr/>
              <w:spacing/>
              <w:ind/>
              <w:jc w:val="center"/>
              <w:rPr>
                <w:rFonts w:ascii="Arial" w:hAnsi="Arial" w:cs="Arial"/>
                <w:sz w:val="18"/>
              </w:rPr>
            </w:pPr>
            <w:r>
              <w:rPr>
                <w:rFonts w:ascii="Arial" w:hAnsi="Arial" w:cs="Arial"/>
                <w:sz w:val="18"/>
              </w:rPr>
              <w:t xml:space="preserve">OSTEOTOMÍA EN FALANGES DE MANO (UNO O MÁS HUESOS) CON FIJACIÓN INTERNA</w:t>
            </w:r>
            <w:r>
              <w:rPr>
                <w:rFonts w:ascii="Arial" w:hAnsi="Arial" w:cs="Arial"/>
                <w:sz w:val="18"/>
              </w:rPr>
            </w:r>
            <w:r>
              <w:rPr>
                <w:rFonts w:ascii="Arial" w:hAnsi="Arial" w:cs="Arial"/>
                <w:sz w:val="18"/>
              </w:rPr>
            </w:r>
          </w:p>
        </w:tc>
        <w:tc>
          <w:tcPr>
            <w:tcBorders/>
            <w:tcW w:w="1134" w:type="dxa"/>
            <w:vAlign w:val="center"/>
          </w:tcPr>
          <w:p w14:paraId="543382E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2610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C1B41A">
            <w:pPr>
              <w:widowControl w:val="true"/>
              <w:pBdr/>
              <w:spacing/>
              <w:ind/>
              <w:jc w:val="center"/>
              <w:rPr>
                <w:rFonts w:ascii="Arial" w:hAnsi="Arial" w:cs="Arial"/>
                <w:sz w:val="18"/>
              </w:rPr>
            </w:pPr>
            <w:r>
              <w:rPr>
                <w:rFonts w:ascii="Arial" w:hAnsi="Arial" w:cs="Arial"/>
                <w:sz w:val="18"/>
              </w:rPr>
              <w:t xml:space="preserve">427</w:t>
            </w:r>
            <w:r>
              <w:rPr>
                <w:rFonts w:ascii="Arial" w:hAnsi="Arial" w:cs="Arial"/>
                <w:sz w:val="18"/>
              </w:rPr>
            </w:r>
            <w:r>
              <w:rPr>
                <w:rFonts w:ascii="Arial" w:hAnsi="Arial" w:cs="Arial"/>
                <w:sz w:val="18"/>
              </w:rPr>
            </w:r>
          </w:p>
        </w:tc>
        <w:tc>
          <w:tcPr>
            <w:tcBorders/>
            <w:tcW w:w="993" w:type="dxa"/>
            <w:vAlign w:val="center"/>
          </w:tcPr>
          <w:p w14:paraId="200F37DA">
            <w:pPr>
              <w:pBdr/>
              <w:spacing/>
              <w:ind/>
              <w:jc w:val="center"/>
              <w:rPr>
                <w:rFonts w:ascii="Arial" w:hAnsi="Arial" w:cs="Arial"/>
                <w:sz w:val="18"/>
              </w:rPr>
            </w:pPr>
            <w:r>
              <w:rPr>
                <w:rFonts w:ascii="Arial" w:hAnsi="Arial" w:cs="Arial"/>
                <w:sz w:val="18"/>
              </w:rPr>
              <w:t xml:space="preserve">772904</w:t>
            </w:r>
            <w:r>
              <w:rPr>
                <w:rFonts w:ascii="Arial" w:hAnsi="Arial" w:cs="Arial"/>
                <w:sz w:val="18"/>
              </w:rPr>
            </w:r>
            <w:r>
              <w:rPr>
                <w:rFonts w:ascii="Arial" w:hAnsi="Arial" w:cs="Arial"/>
                <w:sz w:val="18"/>
              </w:rPr>
            </w:r>
          </w:p>
        </w:tc>
        <w:tc>
          <w:tcPr>
            <w:tcBorders/>
            <w:tcW w:w="5498" w:type="dxa"/>
            <w:vAlign w:val="center"/>
          </w:tcPr>
          <w:p w14:paraId="2A65AD83">
            <w:pPr>
              <w:pBdr/>
              <w:spacing/>
              <w:ind/>
              <w:jc w:val="center"/>
              <w:rPr>
                <w:rFonts w:ascii="Arial" w:hAnsi="Arial" w:cs="Arial"/>
                <w:sz w:val="18"/>
              </w:rPr>
            </w:pPr>
            <w:r>
              <w:rPr>
                <w:rFonts w:ascii="Arial" w:hAnsi="Arial" w:cs="Arial"/>
                <w:sz w:val="18"/>
              </w:rPr>
              <w:t xml:space="preserve">OSTEOTOMÍA EN FALANGES DE MANO (UNO O MÁS HUESOS) CON FIJACIÓN EXTERNA</w:t>
            </w:r>
            <w:r>
              <w:rPr>
                <w:rFonts w:ascii="Arial" w:hAnsi="Arial" w:cs="Arial"/>
                <w:sz w:val="18"/>
              </w:rPr>
            </w:r>
            <w:r>
              <w:rPr>
                <w:rFonts w:ascii="Arial" w:hAnsi="Arial" w:cs="Arial"/>
                <w:sz w:val="18"/>
              </w:rPr>
            </w:r>
          </w:p>
        </w:tc>
        <w:tc>
          <w:tcPr>
            <w:tcBorders/>
            <w:tcW w:w="1134" w:type="dxa"/>
            <w:vAlign w:val="center"/>
          </w:tcPr>
          <w:p w14:paraId="27065D8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0CBD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961F31">
            <w:pPr>
              <w:widowControl w:val="true"/>
              <w:pBdr/>
              <w:spacing/>
              <w:ind/>
              <w:jc w:val="center"/>
              <w:rPr>
                <w:rFonts w:ascii="Arial" w:hAnsi="Arial" w:cs="Arial"/>
                <w:sz w:val="18"/>
              </w:rPr>
            </w:pPr>
            <w:r>
              <w:rPr>
                <w:rFonts w:ascii="Arial" w:hAnsi="Arial" w:cs="Arial"/>
                <w:sz w:val="18"/>
              </w:rPr>
              <w:t xml:space="preserve">428</w:t>
            </w:r>
            <w:r>
              <w:rPr>
                <w:rFonts w:ascii="Arial" w:hAnsi="Arial" w:cs="Arial"/>
                <w:sz w:val="18"/>
              </w:rPr>
            </w:r>
            <w:r>
              <w:rPr>
                <w:rFonts w:ascii="Arial" w:hAnsi="Arial" w:cs="Arial"/>
                <w:sz w:val="18"/>
              </w:rPr>
            </w:r>
          </w:p>
        </w:tc>
        <w:tc>
          <w:tcPr>
            <w:tcBorders/>
            <w:tcW w:w="993" w:type="dxa"/>
            <w:vAlign w:val="center"/>
          </w:tcPr>
          <w:p w14:paraId="51CCFAD4">
            <w:pPr>
              <w:pBdr/>
              <w:spacing/>
              <w:ind/>
              <w:jc w:val="center"/>
              <w:rPr>
                <w:rFonts w:ascii="Arial" w:hAnsi="Arial" w:cs="Arial"/>
                <w:sz w:val="18"/>
              </w:rPr>
            </w:pPr>
            <w:r>
              <w:rPr>
                <w:rFonts w:ascii="Arial" w:hAnsi="Arial" w:cs="Arial"/>
                <w:sz w:val="18"/>
              </w:rPr>
              <w:t xml:space="preserve">772905</w:t>
            </w:r>
            <w:r>
              <w:rPr>
                <w:rFonts w:ascii="Arial" w:hAnsi="Arial" w:cs="Arial"/>
                <w:sz w:val="18"/>
              </w:rPr>
            </w:r>
            <w:r>
              <w:rPr>
                <w:rFonts w:ascii="Arial" w:hAnsi="Arial" w:cs="Arial"/>
                <w:sz w:val="18"/>
              </w:rPr>
            </w:r>
          </w:p>
        </w:tc>
        <w:tc>
          <w:tcPr>
            <w:tcBorders/>
            <w:tcW w:w="5498" w:type="dxa"/>
            <w:vAlign w:val="center"/>
          </w:tcPr>
          <w:p w14:paraId="3FAAB25E">
            <w:pPr>
              <w:pBdr/>
              <w:spacing/>
              <w:ind/>
              <w:jc w:val="center"/>
              <w:rPr>
                <w:rFonts w:ascii="Arial" w:hAnsi="Arial" w:cs="Arial"/>
                <w:sz w:val="18"/>
              </w:rPr>
            </w:pPr>
            <w:r>
              <w:rPr>
                <w:rFonts w:ascii="Arial" w:hAnsi="Arial" w:cs="Arial"/>
                <w:sz w:val="18"/>
              </w:rPr>
              <w:t xml:space="preserve">OSTEOTOMÍA EN FALANGE DE DEDO DE PIE (EXCEPTO GRUESO ARTEJO) CON FIJACIÓN INTERNA</w:t>
            </w:r>
            <w:r>
              <w:rPr>
                <w:rFonts w:ascii="Arial" w:hAnsi="Arial" w:cs="Arial"/>
                <w:sz w:val="18"/>
              </w:rPr>
            </w:r>
            <w:r>
              <w:rPr>
                <w:rFonts w:ascii="Arial" w:hAnsi="Arial" w:cs="Arial"/>
                <w:sz w:val="18"/>
              </w:rPr>
            </w:r>
          </w:p>
        </w:tc>
        <w:tc>
          <w:tcPr>
            <w:tcBorders/>
            <w:tcW w:w="1134" w:type="dxa"/>
            <w:vAlign w:val="center"/>
          </w:tcPr>
          <w:p w14:paraId="20AD36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FDC14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0892E5">
            <w:pPr>
              <w:widowControl w:val="true"/>
              <w:pBdr/>
              <w:spacing/>
              <w:ind/>
              <w:jc w:val="center"/>
              <w:rPr>
                <w:rFonts w:ascii="Arial" w:hAnsi="Arial" w:cs="Arial"/>
                <w:sz w:val="18"/>
              </w:rPr>
            </w:pPr>
            <w:r>
              <w:rPr>
                <w:rFonts w:ascii="Arial" w:hAnsi="Arial" w:cs="Arial"/>
                <w:sz w:val="18"/>
              </w:rPr>
              <w:t xml:space="preserve">429</w:t>
            </w:r>
            <w:r>
              <w:rPr>
                <w:rFonts w:ascii="Arial" w:hAnsi="Arial" w:cs="Arial"/>
                <w:sz w:val="18"/>
              </w:rPr>
            </w:r>
            <w:r>
              <w:rPr>
                <w:rFonts w:ascii="Arial" w:hAnsi="Arial" w:cs="Arial"/>
                <w:sz w:val="18"/>
              </w:rPr>
            </w:r>
          </w:p>
        </w:tc>
        <w:tc>
          <w:tcPr>
            <w:tcBorders/>
            <w:tcW w:w="993" w:type="dxa"/>
            <w:vAlign w:val="center"/>
          </w:tcPr>
          <w:p w14:paraId="3F201742">
            <w:pPr>
              <w:pBdr/>
              <w:spacing/>
              <w:ind/>
              <w:jc w:val="center"/>
              <w:rPr>
                <w:rFonts w:ascii="Arial" w:hAnsi="Arial" w:cs="Arial"/>
                <w:sz w:val="18"/>
              </w:rPr>
            </w:pPr>
            <w:r>
              <w:rPr>
                <w:rFonts w:ascii="Arial" w:hAnsi="Arial" w:cs="Arial"/>
                <w:sz w:val="18"/>
              </w:rPr>
              <w:t xml:space="preserve">772907</w:t>
            </w:r>
            <w:r>
              <w:rPr>
                <w:rFonts w:ascii="Arial" w:hAnsi="Arial" w:cs="Arial"/>
                <w:sz w:val="18"/>
              </w:rPr>
            </w:r>
            <w:r>
              <w:rPr>
                <w:rFonts w:ascii="Arial" w:hAnsi="Arial" w:cs="Arial"/>
                <w:sz w:val="18"/>
              </w:rPr>
            </w:r>
          </w:p>
        </w:tc>
        <w:tc>
          <w:tcPr>
            <w:tcBorders/>
            <w:tcW w:w="5498" w:type="dxa"/>
            <w:vAlign w:val="center"/>
          </w:tcPr>
          <w:p w14:paraId="79AE82CD">
            <w:pPr>
              <w:pBdr/>
              <w:spacing/>
              <w:ind/>
              <w:jc w:val="center"/>
              <w:rPr>
                <w:rFonts w:ascii="Arial" w:hAnsi="Arial" w:cs="Arial"/>
                <w:sz w:val="18"/>
              </w:rPr>
            </w:pPr>
            <w:r>
              <w:rPr>
                <w:rFonts w:ascii="Arial" w:hAnsi="Arial" w:cs="Arial"/>
                <w:sz w:val="18"/>
              </w:rPr>
              <w:t xml:space="preserve">OSTEOTOMÍA EN FALANGE DE DEDO DE PIE (EXCEPTO GRUESO ARTEJO) SIN FIJACIÓN</w:t>
            </w:r>
            <w:r>
              <w:rPr>
                <w:rFonts w:ascii="Arial" w:hAnsi="Arial" w:cs="Arial"/>
                <w:sz w:val="18"/>
              </w:rPr>
            </w:r>
            <w:r>
              <w:rPr>
                <w:rFonts w:ascii="Arial" w:hAnsi="Arial" w:cs="Arial"/>
                <w:sz w:val="18"/>
              </w:rPr>
            </w:r>
          </w:p>
        </w:tc>
        <w:tc>
          <w:tcPr>
            <w:tcBorders/>
            <w:tcW w:w="1134" w:type="dxa"/>
            <w:vAlign w:val="center"/>
          </w:tcPr>
          <w:p w14:paraId="2954B9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EB35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EB32E2">
            <w:pPr>
              <w:widowControl w:val="true"/>
              <w:pBdr/>
              <w:spacing/>
              <w:ind/>
              <w:jc w:val="center"/>
              <w:rPr>
                <w:rFonts w:ascii="Arial" w:hAnsi="Arial" w:cs="Arial"/>
                <w:sz w:val="18"/>
              </w:rPr>
            </w:pPr>
            <w:r>
              <w:rPr>
                <w:rFonts w:ascii="Arial" w:hAnsi="Arial" w:cs="Arial"/>
                <w:sz w:val="18"/>
              </w:rPr>
              <w:t xml:space="preserve">430</w:t>
            </w:r>
            <w:r>
              <w:rPr>
                <w:rFonts w:ascii="Arial" w:hAnsi="Arial" w:cs="Arial"/>
                <w:sz w:val="18"/>
              </w:rPr>
            </w:r>
            <w:r>
              <w:rPr>
                <w:rFonts w:ascii="Arial" w:hAnsi="Arial" w:cs="Arial"/>
                <w:sz w:val="18"/>
              </w:rPr>
            </w:r>
          </w:p>
        </w:tc>
        <w:tc>
          <w:tcPr>
            <w:tcBorders/>
            <w:tcW w:w="993" w:type="dxa"/>
            <w:vAlign w:val="center"/>
          </w:tcPr>
          <w:p w14:paraId="219AC951">
            <w:pPr>
              <w:pBdr/>
              <w:spacing/>
              <w:ind/>
              <w:jc w:val="center"/>
              <w:rPr>
                <w:rFonts w:ascii="Arial" w:hAnsi="Arial" w:cs="Arial"/>
                <w:sz w:val="18"/>
              </w:rPr>
            </w:pPr>
            <w:r>
              <w:rPr>
                <w:rFonts w:ascii="Arial" w:hAnsi="Arial" w:cs="Arial"/>
                <w:sz w:val="18"/>
              </w:rPr>
              <w:t xml:space="preserve">773101</w:t>
            </w:r>
            <w:r>
              <w:rPr>
                <w:rFonts w:ascii="Arial" w:hAnsi="Arial" w:cs="Arial"/>
                <w:sz w:val="18"/>
              </w:rPr>
            </w:r>
            <w:r>
              <w:rPr>
                <w:rFonts w:ascii="Arial" w:hAnsi="Arial" w:cs="Arial"/>
                <w:sz w:val="18"/>
              </w:rPr>
            </w:r>
          </w:p>
        </w:tc>
        <w:tc>
          <w:tcPr>
            <w:tcBorders/>
            <w:tcW w:w="5498" w:type="dxa"/>
            <w:vAlign w:val="center"/>
          </w:tcPr>
          <w:p w14:paraId="62A5CE9B">
            <w:pPr>
              <w:pBdr/>
              <w:spacing/>
              <w:ind/>
              <w:jc w:val="center"/>
              <w:rPr>
                <w:rFonts w:ascii="Arial" w:hAnsi="Arial" w:cs="Arial"/>
                <w:sz w:val="18"/>
              </w:rPr>
            </w:pPr>
            <w:r>
              <w:rPr>
                <w:rFonts w:ascii="Arial" w:hAnsi="Arial" w:cs="Arial"/>
                <w:sz w:val="18"/>
              </w:rPr>
              <w:t xml:space="preserve">OSTEOTOMÍA PERIARTICULAR ÚNICA</w:t>
            </w:r>
            <w:r>
              <w:rPr>
                <w:rFonts w:ascii="Arial" w:hAnsi="Arial" w:cs="Arial"/>
                <w:sz w:val="18"/>
              </w:rPr>
            </w:r>
            <w:r>
              <w:rPr>
                <w:rFonts w:ascii="Arial" w:hAnsi="Arial" w:cs="Arial"/>
                <w:sz w:val="18"/>
              </w:rPr>
            </w:r>
          </w:p>
        </w:tc>
        <w:tc>
          <w:tcPr>
            <w:tcBorders/>
            <w:tcW w:w="1134" w:type="dxa"/>
            <w:vAlign w:val="center"/>
          </w:tcPr>
          <w:p w14:paraId="344D49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373B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0E1FCE">
            <w:pPr>
              <w:widowControl w:val="true"/>
              <w:pBdr/>
              <w:spacing/>
              <w:ind/>
              <w:jc w:val="center"/>
              <w:rPr>
                <w:rFonts w:ascii="Arial" w:hAnsi="Arial" w:cs="Arial"/>
                <w:sz w:val="18"/>
              </w:rPr>
            </w:pPr>
            <w:r>
              <w:rPr>
                <w:rFonts w:ascii="Arial" w:hAnsi="Arial" w:cs="Arial"/>
                <w:sz w:val="18"/>
              </w:rPr>
              <w:t xml:space="preserve">431</w:t>
            </w:r>
            <w:r>
              <w:rPr>
                <w:rFonts w:ascii="Arial" w:hAnsi="Arial" w:cs="Arial"/>
                <w:sz w:val="18"/>
              </w:rPr>
            </w:r>
            <w:r>
              <w:rPr>
                <w:rFonts w:ascii="Arial" w:hAnsi="Arial" w:cs="Arial"/>
                <w:sz w:val="18"/>
              </w:rPr>
            </w:r>
          </w:p>
        </w:tc>
        <w:tc>
          <w:tcPr>
            <w:tcBorders/>
            <w:tcW w:w="993" w:type="dxa"/>
            <w:vAlign w:val="center"/>
          </w:tcPr>
          <w:p w14:paraId="36698039">
            <w:pPr>
              <w:pBdr/>
              <w:spacing/>
              <w:ind/>
              <w:jc w:val="center"/>
              <w:rPr>
                <w:rFonts w:ascii="Arial" w:hAnsi="Arial" w:cs="Arial"/>
                <w:sz w:val="18"/>
              </w:rPr>
            </w:pPr>
            <w:r>
              <w:rPr>
                <w:rFonts w:ascii="Arial" w:hAnsi="Arial" w:cs="Arial"/>
                <w:sz w:val="18"/>
              </w:rPr>
              <w:t xml:space="preserve">773102</w:t>
            </w:r>
            <w:r>
              <w:rPr>
                <w:rFonts w:ascii="Arial" w:hAnsi="Arial" w:cs="Arial"/>
                <w:sz w:val="18"/>
              </w:rPr>
            </w:r>
            <w:r>
              <w:rPr>
                <w:rFonts w:ascii="Arial" w:hAnsi="Arial" w:cs="Arial"/>
                <w:sz w:val="18"/>
              </w:rPr>
            </w:r>
          </w:p>
        </w:tc>
        <w:tc>
          <w:tcPr>
            <w:tcBorders/>
            <w:tcW w:w="5498" w:type="dxa"/>
            <w:vAlign w:val="center"/>
          </w:tcPr>
          <w:p w14:paraId="44FE11CA">
            <w:pPr>
              <w:pBdr/>
              <w:spacing/>
              <w:ind/>
              <w:jc w:val="center"/>
              <w:rPr>
                <w:rFonts w:ascii="Arial" w:hAnsi="Arial" w:cs="Arial"/>
                <w:sz w:val="18"/>
              </w:rPr>
            </w:pPr>
            <w:r>
              <w:rPr>
                <w:rFonts w:ascii="Arial" w:hAnsi="Arial" w:cs="Arial"/>
                <w:sz w:val="18"/>
              </w:rPr>
              <w:t xml:space="preserve">OSTEOTOMÍA PERIARTICULAR MÚLTIPLE</w:t>
            </w:r>
            <w:r>
              <w:rPr>
                <w:rFonts w:ascii="Arial" w:hAnsi="Arial" w:cs="Arial"/>
                <w:sz w:val="18"/>
              </w:rPr>
            </w:r>
            <w:r>
              <w:rPr>
                <w:rFonts w:ascii="Arial" w:hAnsi="Arial" w:cs="Arial"/>
                <w:sz w:val="18"/>
              </w:rPr>
            </w:r>
          </w:p>
        </w:tc>
        <w:tc>
          <w:tcPr>
            <w:tcBorders/>
            <w:tcW w:w="1134" w:type="dxa"/>
            <w:vAlign w:val="center"/>
          </w:tcPr>
          <w:p w14:paraId="745C48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8D74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696E33">
            <w:pPr>
              <w:widowControl w:val="true"/>
              <w:pBdr/>
              <w:spacing/>
              <w:ind/>
              <w:jc w:val="center"/>
              <w:rPr>
                <w:rFonts w:ascii="Arial" w:hAnsi="Arial" w:cs="Arial"/>
                <w:sz w:val="18"/>
              </w:rPr>
            </w:pPr>
            <w:r>
              <w:rPr>
                <w:rFonts w:ascii="Arial" w:hAnsi="Arial" w:cs="Arial"/>
                <w:sz w:val="18"/>
              </w:rPr>
              <w:t xml:space="preserve">432</w:t>
            </w:r>
            <w:r>
              <w:rPr>
                <w:rFonts w:ascii="Arial" w:hAnsi="Arial" w:cs="Arial"/>
                <w:sz w:val="18"/>
              </w:rPr>
            </w:r>
            <w:r>
              <w:rPr>
                <w:rFonts w:ascii="Arial" w:hAnsi="Arial" w:cs="Arial"/>
                <w:sz w:val="18"/>
              </w:rPr>
            </w:r>
          </w:p>
        </w:tc>
        <w:tc>
          <w:tcPr>
            <w:tcBorders/>
            <w:tcW w:w="993" w:type="dxa"/>
            <w:vAlign w:val="center"/>
          </w:tcPr>
          <w:p w14:paraId="7F012F24">
            <w:pPr>
              <w:pBdr/>
              <w:spacing/>
              <w:ind/>
              <w:jc w:val="center"/>
              <w:rPr>
                <w:rFonts w:ascii="Arial" w:hAnsi="Arial" w:cs="Arial"/>
                <w:sz w:val="18"/>
              </w:rPr>
            </w:pPr>
            <w:r>
              <w:rPr>
                <w:rFonts w:ascii="Arial" w:hAnsi="Arial" w:cs="Arial"/>
                <w:sz w:val="18"/>
              </w:rPr>
              <w:t xml:space="preserve">773103</w:t>
            </w:r>
            <w:r>
              <w:rPr>
                <w:rFonts w:ascii="Arial" w:hAnsi="Arial" w:cs="Arial"/>
                <w:sz w:val="18"/>
              </w:rPr>
            </w:r>
            <w:r>
              <w:rPr>
                <w:rFonts w:ascii="Arial" w:hAnsi="Arial" w:cs="Arial"/>
                <w:sz w:val="18"/>
              </w:rPr>
            </w:r>
          </w:p>
        </w:tc>
        <w:tc>
          <w:tcPr>
            <w:tcBorders/>
            <w:tcW w:w="5498" w:type="dxa"/>
            <w:vAlign w:val="center"/>
          </w:tcPr>
          <w:p w14:paraId="4081229B">
            <w:pPr>
              <w:pBdr/>
              <w:spacing/>
              <w:ind/>
              <w:jc w:val="center"/>
              <w:rPr>
                <w:rFonts w:ascii="Arial" w:hAnsi="Arial" w:cs="Arial"/>
                <w:sz w:val="18"/>
              </w:rPr>
            </w:pPr>
            <w:r>
              <w:rPr>
                <w:rFonts w:ascii="Arial" w:hAnsi="Arial" w:cs="Arial"/>
                <w:sz w:val="18"/>
              </w:rPr>
              <w:t xml:space="preserve">OSTEOTOMÍA INTRAARTICULAR ÚNICA</w:t>
            </w:r>
            <w:r>
              <w:rPr>
                <w:rFonts w:ascii="Arial" w:hAnsi="Arial" w:cs="Arial"/>
                <w:sz w:val="18"/>
              </w:rPr>
            </w:r>
            <w:r>
              <w:rPr>
                <w:rFonts w:ascii="Arial" w:hAnsi="Arial" w:cs="Arial"/>
                <w:sz w:val="18"/>
              </w:rPr>
            </w:r>
          </w:p>
        </w:tc>
        <w:tc>
          <w:tcPr>
            <w:tcBorders/>
            <w:tcW w:w="1134" w:type="dxa"/>
            <w:vAlign w:val="center"/>
          </w:tcPr>
          <w:p w14:paraId="7962C4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5AA5C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69402B">
            <w:pPr>
              <w:widowControl w:val="true"/>
              <w:pBdr/>
              <w:spacing/>
              <w:ind/>
              <w:jc w:val="center"/>
              <w:rPr>
                <w:rFonts w:ascii="Arial" w:hAnsi="Arial" w:cs="Arial"/>
                <w:sz w:val="18"/>
              </w:rPr>
            </w:pPr>
            <w:r>
              <w:rPr>
                <w:rFonts w:ascii="Arial" w:hAnsi="Arial" w:cs="Arial"/>
                <w:sz w:val="18"/>
              </w:rPr>
              <w:t xml:space="preserve">433</w:t>
            </w:r>
            <w:r>
              <w:rPr>
                <w:rFonts w:ascii="Arial" w:hAnsi="Arial" w:cs="Arial"/>
                <w:sz w:val="18"/>
              </w:rPr>
            </w:r>
            <w:r>
              <w:rPr>
                <w:rFonts w:ascii="Arial" w:hAnsi="Arial" w:cs="Arial"/>
                <w:sz w:val="18"/>
              </w:rPr>
            </w:r>
          </w:p>
        </w:tc>
        <w:tc>
          <w:tcPr>
            <w:tcBorders/>
            <w:tcW w:w="993" w:type="dxa"/>
            <w:vAlign w:val="center"/>
          </w:tcPr>
          <w:p w14:paraId="16A243E0">
            <w:pPr>
              <w:pBdr/>
              <w:spacing/>
              <w:ind/>
              <w:jc w:val="center"/>
              <w:rPr>
                <w:rFonts w:ascii="Arial" w:hAnsi="Arial" w:cs="Arial"/>
                <w:sz w:val="18"/>
              </w:rPr>
            </w:pPr>
            <w:r>
              <w:rPr>
                <w:rFonts w:ascii="Arial" w:hAnsi="Arial" w:cs="Arial"/>
                <w:sz w:val="18"/>
              </w:rPr>
              <w:t xml:space="preserve">773104</w:t>
            </w:r>
            <w:r>
              <w:rPr>
                <w:rFonts w:ascii="Arial" w:hAnsi="Arial" w:cs="Arial"/>
                <w:sz w:val="18"/>
              </w:rPr>
            </w:r>
            <w:r>
              <w:rPr>
                <w:rFonts w:ascii="Arial" w:hAnsi="Arial" w:cs="Arial"/>
                <w:sz w:val="18"/>
              </w:rPr>
            </w:r>
          </w:p>
        </w:tc>
        <w:tc>
          <w:tcPr>
            <w:tcBorders/>
            <w:tcW w:w="5498" w:type="dxa"/>
            <w:vAlign w:val="center"/>
          </w:tcPr>
          <w:p w14:paraId="46B0DEBD">
            <w:pPr>
              <w:pBdr/>
              <w:spacing/>
              <w:ind/>
              <w:jc w:val="center"/>
              <w:rPr>
                <w:rFonts w:ascii="Arial" w:hAnsi="Arial" w:cs="Arial"/>
                <w:sz w:val="18"/>
              </w:rPr>
            </w:pPr>
            <w:r>
              <w:rPr>
                <w:rFonts w:ascii="Arial" w:hAnsi="Arial" w:cs="Arial"/>
                <w:sz w:val="18"/>
              </w:rPr>
              <w:t xml:space="preserve">OSTEOTOMÍA INTRAARTICULAR MÚLTIPLE</w:t>
            </w:r>
            <w:r>
              <w:rPr>
                <w:rFonts w:ascii="Arial" w:hAnsi="Arial" w:cs="Arial"/>
                <w:sz w:val="18"/>
              </w:rPr>
            </w:r>
            <w:r>
              <w:rPr>
                <w:rFonts w:ascii="Arial" w:hAnsi="Arial" w:cs="Arial"/>
                <w:sz w:val="18"/>
              </w:rPr>
            </w:r>
          </w:p>
        </w:tc>
        <w:tc>
          <w:tcPr>
            <w:tcBorders/>
            <w:tcW w:w="1134" w:type="dxa"/>
            <w:vAlign w:val="center"/>
          </w:tcPr>
          <w:p w14:paraId="2E5B4C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1D2E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6D3872">
            <w:pPr>
              <w:widowControl w:val="true"/>
              <w:pBdr/>
              <w:spacing/>
              <w:ind/>
              <w:jc w:val="center"/>
              <w:rPr>
                <w:rFonts w:ascii="Arial" w:hAnsi="Arial" w:cs="Arial"/>
                <w:sz w:val="18"/>
              </w:rPr>
            </w:pPr>
            <w:r>
              <w:rPr>
                <w:rFonts w:ascii="Arial" w:hAnsi="Arial" w:cs="Arial"/>
                <w:sz w:val="18"/>
              </w:rPr>
              <w:t xml:space="preserve">434</w:t>
            </w:r>
            <w:r>
              <w:rPr>
                <w:rFonts w:ascii="Arial" w:hAnsi="Arial" w:cs="Arial"/>
                <w:sz w:val="18"/>
              </w:rPr>
            </w:r>
            <w:r>
              <w:rPr>
                <w:rFonts w:ascii="Arial" w:hAnsi="Arial" w:cs="Arial"/>
                <w:sz w:val="18"/>
              </w:rPr>
            </w:r>
          </w:p>
        </w:tc>
        <w:tc>
          <w:tcPr>
            <w:tcBorders/>
            <w:tcW w:w="993" w:type="dxa"/>
            <w:vAlign w:val="center"/>
          </w:tcPr>
          <w:p w14:paraId="247F3C2F">
            <w:pPr>
              <w:pBdr/>
              <w:spacing/>
              <w:ind/>
              <w:jc w:val="center"/>
              <w:rPr>
                <w:rFonts w:ascii="Arial" w:hAnsi="Arial" w:cs="Arial"/>
                <w:sz w:val="18"/>
              </w:rPr>
            </w:pPr>
            <w:r>
              <w:rPr>
                <w:rFonts w:ascii="Arial" w:hAnsi="Arial" w:cs="Arial"/>
                <w:sz w:val="18"/>
              </w:rPr>
              <w:t xml:space="preserve">775104</w:t>
            </w:r>
            <w:r>
              <w:rPr>
                <w:rFonts w:ascii="Arial" w:hAnsi="Arial" w:cs="Arial"/>
                <w:sz w:val="18"/>
              </w:rPr>
            </w:r>
            <w:r>
              <w:rPr>
                <w:rFonts w:ascii="Arial" w:hAnsi="Arial" w:cs="Arial"/>
                <w:sz w:val="18"/>
              </w:rPr>
            </w:r>
          </w:p>
        </w:tc>
        <w:tc>
          <w:tcPr>
            <w:tcBorders/>
            <w:tcW w:w="5498" w:type="dxa"/>
            <w:vAlign w:val="center"/>
          </w:tcPr>
          <w:p w14:paraId="6189F9B9">
            <w:pPr>
              <w:pBdr/>
              <w:spacing/>
              <w:ind/>
              <w:jc w:val="center"/>
              <w:rPr>
                <w:rFonts w:ascii="Arial" w:hAnsi="Arial" w:cs="Arial"/>
                <w:sz w:val="18"/>
              </w:rPr>
            </w:pPr>
            <w:r>
              <w:rPr>
                <w:rFonts w:ascii="Arial" w:hAnsi="Arial" w:cs="Arial"/>
                <w:sz w:val="18"/>
              </w:rPr>
              <w:t xml:space="preserve">CORRECCIÓN HALLUX VALGUS CON OSTEOTOMÍA DISTAL DEL PRIMER METATARSIANO CON FIJACIÓN INTERNA</w:t>
            </w:r>
            <w:r>
              <w:rPr>
                <w:rFonts w:ascii="Arial" w:hAnsi="Arial" w:cs="Arial"/>
                <w:sz w:val="18"/>
              </w:rPr>
            </w:r>
            <w:r>
              <w:rPr>
                <w:rFonts w:ascii="Arial" w:hAnsi="Arial" w:cs="Arial"/>
                <w:sz w:val="18"/>
              </w:rPr>
            </w:r>
          </w:p>
        </w:tc>
        <w:tc>
          <w:tcPr>
            <w:tcBorders/>
            <w:tcW w:w="1134" w:type="dxa"/>
            <w:vAlign w:val="center"/>
          </w:tcPr>
          <w:p w14:paraId="13A556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8EBB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0F50DC">
            <w:pPr>
              <w:widowControl w:val="true"/>
              <w:pBdr/>
              <w:spacing/>
              <w:ind/>
              <w:jc w:val="center"/>
              <w:rPr>
                <w:rFonts w:ascii="Arial" w:hAnsi="Arial" w:cs="Arial"/>
                <w:sz w:val="18"/>
              </w:rPr>
            </w:pPr>
            <w:r>
              <w:rPr>
                <w:rFonts w:ascii="Arial" w:hAnsi="Arial" w:cs="Arial"/>
                <w:sz w:val="18"/>
              </w:rPr>
              <w:t xml:space="preserve">435</w:t>
            </w:r>
            <w:r>
              <w:rPr>
                <w:rFonts w:ascii="Arial" w:hAnsi="Arial" w:cs="Arial"/>
                <w:sz w:val="18"/>
              </w:rPr>
            </w:r>
            <w:r>
              <w:rPr>
                <w:rFonts w:ascii="Arial" w:hAnsi="Arial" w:cs="Arial"/>
                <w:sz w:val="18"/>
              </w:rPr>
            </w:r>
          </w:p>
        </w:tc>
        <w:tc>
          <w:tcPr>
            <w:tcBorders/>
            <w:tcW w:w="993" w:type="dxa"/>
            <w:vAlign w:val="center"/>
          </w:tcPr>
          <w:p w14:paraId="5669D87C">
            <w:pPr>
              <w:pBdr/>
              <w:spacing/>
              <w:ind/>
              <w:jc w:val="center"/>
              <w:rPr>
                <w:rFonts w:ascii="Arial" w:hAnsi="Arial" w:cs="Arial"/>
                <w:sz w:val="18"/>
              </w:rPr>
            </w:pPr>
            <w:r>
              <w:rPr>
                <w:rFonts w:ascii="Arial" w:hAnsi="Arial" w:cs="Arial"/>
                <w:sz w:val="18"/>
              </w:rPr>
              <w:t xml:space="preserve">775105</w:t>
            </w:r>
            <w:r>
              <w:rPr>
                <w:rFonts w:ascii="Arial" w:hAnsi="Arial" w:cs="Arial"/>
                <w:sz w:val="18"/>
              </w:rPr>
            </w:r>
            <w:r>
              <w:rPr>
                <w:rFonts w:ascii="Arial" w:hAnsi="Arial" w:cs="Arial"/>
                <w:sz w:val="18"/>
              </w:rPr>
            </w:r>
          </w:p>
        </w:tc>
        <w:tc>
          <w:tcPr>
            <w:tcBorders/>
            <w:tcW w:w="5498" w:type="dxa"/>
            <w:vAlign w:val="center"/>
          </w:tcPr>
          <w:p w14:paraId="426302A5">
            <w:pPr>
              <w:pBdr/>
              <w:spacing/>
              <w:ind/>
              <w:jc w:val="center"/>
              <w:rPr>
                <w:rFonts w:ascii="Arial" w:hAnsi="Arial" w:cs="Arial"/>
                <w:sz w:val="18"/>
              </w:rPr>
            </w:pPr>
            <w:r>
              <w:rPr>
                <w:rFonts w:ascii="Arial" w:hAnsi="Arial" w:cs="Arial"/>
                <w:sz w:val="18"/>
              </w:rPr>
              <w:t xml:space="preserve">CORRECCIÓN HALLUX VALGUS CON OSTEOTOMÍA DIAFISIARIA DEL PRIMER METATARSIANO CON FIJACIÓN INTERNA</w:t>
            </w:r>
            <w:r>
              <w:rPr>
                <w:rFonts w:ascii="Arial" w:hAnsi="Arial" w:cs="Arial"/>
                <w:sz w:val="18"/>
              </w:rPr>
            </w:r>
            <w:r>
              <w:rPr>
                <w:rFonts w:ascii="Arial" w:hAnsi="Arial" w:cs="Arial"/>
                <w:sz w:val="18"/>
              </w:rPr>
            </w:r>
          </w:p>
        </w:tc>
        <w:tc>
          <w:tcPr>
            <w:tcBorders/>
            <w:tcW w:w="1134" w:type="dxa"/>
            <w:vAlign w:val="center"/>
          </w:tcPr>
          <w:p w14:paraId="3C21C26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39383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16EFEE">
            <w:pPr>
              <w:widowControl w:val="true"/>
              <w:pBdr/>
              <w:spacing/>
              <w:ind/>
              <w:jc w:val="center"/>
              <w:rPr>
                <w:rFonts w:ascii="Arial" w:hAnsi="Arial" w:cs="Arial"/>
                <w:sz w:val="18"/>
              </w:rPr>
            </w:pPr>
            <w:r>
              <w:rPr>
                <w:rFonts w:ascii="Arial" w:hAnsi="Arial" w:cs="Arial"/>
                <w:sz w:val="18"/>
              </w:rPr>
              <w:t xml:space="preserve">436</w:t>
            </w:r>
            <w:r>
              <w:rPr>
                <w:rFonts w:ascii="Arial" w:hAnsi="Arial" w:cs="Arial"/>
                <w:sz w:val="18"/>
              </w:rPr>
            </w:r>
            <w:r>
              <w:rPr>
                <w:rFonts w:ascii="Arial" w:hAnsi="Arial" w:cs="Arial"/>
                <w:sz w:val="18"/>
              </w:rPr>
            </w:r>
          </w:p>
        </w:tc>
        <w:tc>
          <w:tcPr>
            <w:tcBorders/>
            <w:tcW w:w="993" w:type="dxa"/>
            <w:vAlign w:val="center"/>
          </w:tcPr>
          <w:p w14:paraId="65043AF9">
            <w:pPr>
              <w:pBdr/>
              <w:spacing/>
              <w:ind/>
              <w:jc w:val="center"/>
              <w:rPr>
                <w:rFonts w:ascii="Arial" w:hAnsi="Arial" w:cs="Arial"/>
                <w:sz w:val="18"/>
              </w:rPr>
            </w:pPr>
            <w:r>
              <w:rPr>
                <w:rFonts w:ascii="Arial" w:hAnsi="Arial" w:cs="Arial"/>
                <w:sz w:val="18"/>
              </w:rPr>
              <w:t xml:space="preserve">775106</w:t>
            </w:r>
            <w:r>
              <w:rPr>
                <w:rFonts w:ascii="Arial" w:hAnsi="Arial" w:cs="Arial"/>
                <w:sz w:val="18"/>
              </w:rPr>
            </w:r>
            <w:r>
              <w:rPr>
                <w:rFonts w:ascii="Arial" w:hAnsi="Arial" w:cs="Arial"/>
                <w:sz w:val="18"/>
              </w:rPr>
            </w:r>
          </w:p>
        </w:tc>
        <w:tc>
          <w:tcPr>
            <w:tcBorders/>
            <w:tcW w:w="5498" w:type="dxa"/>
            <w:vAlign w:val="center"/>
          </w:tcPr>
          <w:p w14:paraId="334C204C">
            <w:pPr>
              <w:pBdr/>
              <w:spacing/>
              <w:ind/>
              <w:jc w:val="center"/>
              <w:rPr>
                <w:rFonts w:ascii="Arial" w:hAnsi="Arial" w:cs="Arial"/>
                <w:sz w:val="18"/>
              </w:rPr>
            </w:pPr>
            <w:r>
              <w:rPr>
                <w:rFonts w:ascii="Arial" w:hAnsi="Arial" w:cs="Arial"/>
                <w:sz w:val="18"/>
              </w:rPr>
              <w:t xml:space="preserve">CORRECCIÓN HALLUX VALGUS CON OSTEOTOMÍA PROXIMAL DEL PRIMER METATARSIANO CON FIJACIÓN INTERNA</w:t>
            </w:r>
            <w:r>
              <w:rPr>
                <w:rFonts w:ascii="Arial" w:hAnsi="Arial" w:cs="Arial"/>
                <w:sz w:val="18"/>
              </w:rPr>
            </w:r>
            <w:r>
              <w:rPr>
                <w:rFonts w:ascii="Arial" w:hAnsi="Arial" w:cs="Arial"/>
                <w:sz w:val="18"/>
              </w:rPr>
            </w:r>
          </w:p>
        </w:tc>
        <w:tc>
          <w:tcPr>
            <w:tcBorders/>
            <w:tcW w:w="1134" w:type="dxa"/>
            <w:vAlign w:val="center"/>
          </w:tcPr>
          <w:p w14:paraId="75A29F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E7B0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956F5F">
            <w:pPr>
              <w:widowControl w:val="true"/>
              <w:pBdr/>
              <w:spacing/>
              <w:ind/>
              <w:jc w:val="center"/>
              <w:rPr>
                <w:rFonts w:ascii="Arial" w:hAnsi="Arial" w:cs="Arial"/>
                <w:sz w:val="18"/>
              </w:rPr>
            </w:pPr>
            <w:r>
              <w:rPr>
                <w:rFonts w:ascii="Arial" w:hAnsi="Arial" w:cs="Arial"/>
                <w:sz w:val="18"/>
              </w:rPr>
              <w:t xml:space="preserve">437</w:t>
            </w:r>
            <w:r>
              <w:rPr>
                <w:rFonts w:ascii="Arial" w:hAnsi="Arial" w:cs="Arial"/>
                <w:sz w:val="18"/>
              </w:rPr>
            </w:r>
            <w:r>
              <w:rPr>
                <w:rFonts w:ascii="Arial" w:hAnsi="Arial" w:cs="Arial"/>
                <w:sz w:val="18"/>
              </w:rPr>
            </w:r>
          </w:p>
        </w:tc>
        <w:tc>
          <w:tcPr>
            <w:tcBorders/>
            <w:tcW w:w="993" w:type="dxa"/>
            <w:vAlign w:val="center"/>
          </w:tcPr>
          <w:p w14:paraId="49C702F2">
            <w:pPr>
              <w:pBdr/>
              <w:spacing/>
              <w:ind/>
              <w:jc w:val="center"/>
              <w:rPr>
                <w:rFonts w:ascii="Arial" w:hAnsi="Arial" w:cs="Arial"/>
                <w:sz w:val="18"/>
              </w:rPr>
            </w:pPr>
            <w:r>
              <w:rPr>
                <w:rFonts w:ascii="Arial" w:hAnsi="Arial" w:cs="Arial"/>
                <w:sz w:val="18"/>
              </w:rPr>
              <w:t xml:space="preserve">775401</w:t>
            </w:r>
            <w:r>
              <w:rPr>
                <w:rFonts w:ascii="Arial" w:hAnsi="Arial" w:cs="Arial"/>
                <w:sz w:val="18"/>
              </w:rPr>
            </w:r>
            <w:r>
              <w:rPr>
                <w:rFonts w:ascii="Arial" w:hAnsi="Arial" w:cs="Arial"/>
                <w:sz w:val="18"/>
              </w:rPr>
            </w:r>
          </w:p>
        </w:tc>
        <w:tc>
          <w:tcPr>
            <w:tcBorders/>
            <w:tcW w:w="5498" w:type="dxa"/>
            <w:vAlign w:val="center"/>
          </w:tcPr>
          <w:p w14:paraId="31CE6837">
            <w:pPr>
              <w:pBdr/>
              <w:spacing/>
              <w:ind/>
              <w:jc w:val="center"/>
              <w:rPr>
                <w:rFonts w:ascii="Arial" w:hAnsi="Arial" w:cs="Arial"/>
                <w:sz w:val="18"/>
              </w:rPr>
            </w:pPr>
            <w:r>
              <w:rPr>
                <w:rFonts w:ascii="Arial" w:hAnsi="Arial" w:cs="Arial"/>
                <w:sz w:val="18"/>
              </w:rPr>
              <w:t xml:space="preserve">REPARACIÓN DE DEDO DE PIE EN MARTILLO O EN GARRA CON ARTRODESIS O ARTROPLASTIA (CADA ARTEJO) VÍA ABIERTA</w:t>
            </w:r>
            <w:r>
              <w:rPr>
                <w:rFonts w:ascii="Arial" w:hAnsi="Arial" w:cs="Arial"/>
                <w:sz w:val="18"/>
              </w:rPr>
            </w:r>
            <w:r>
              <w:rPr>
                <w:rFonts w:ascii="Arial" w:hAnsi="Arial" w:cs="Arial"/>
                <w:sz w:val="18"/>
              </w:rPr>
            </w:r>
          </w:p>
        </w:tc>
        <w:tc>
          <w:tcPr>
            <w:tcBorders/>
            <w:tcW w:w="1134" w:type="dxa"/>
            <w:vAlign w:val="center"/>
          </w:tcPr>
          <w:p w14:paraId="1521D6F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311C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DDA396">
            <w:pPr>
              <w:widowControl w:val="true"/>
              <w:pBdr/>
              <w:spacing/>
              <w:ind/>
              <w:jc w:val="center"/>
              <w:rPr>
                <w:rFonts w:ascii="Arial" w:hAnsi="Arial" w:cs="Arial"/>
                <w:sz w:val="18"/>
              </w:rPr>
            </w:pPr>
            <w:r>
              <w:rPr>
                <w:rFonts w:ascii="Arial" w:hAnsi="Arial" w:cs="Arial"/>
                <w:sz w:val="18"/>
              </w:rPr>
              <w:t xml:space="preserve">438</w:t>
            </w:r>
            <w:r>
              <w:rPr>
                <w:rFonts w:ascii="Arial" w:hAnsi="Arial" w:cs="Arial"/>
                <w:sz w:val="18"/>
              </w:rPr>
            </w:r>
            <w:r>
              <w:rPr>
                <w:rFonts w:ascii="Arial" w:hAnsi="Arial" w:cs="Arial"/>
                <w:sz w:val="18"/>
              </w:rPr>
            </w:r>
          </w:p>
        </w:tc>
        <w:tc>
          <w:tcPr>
            <w:tcBorders/>
            <w:tcW w:w="993" w:type="dxa"/>
            <w:vAlign w:val="center"/>
          </w:tcPr>
          <w:p w14:paraId="696D0ABF">
            <w:pPr>
              <w:pBdr/>
              <w:spacing/>
              <w:ind/>
              <w:jc w:val="center"/>
              <w:rPr>
                <w:rFonts w:ascii="Arial" w:hAnsi="Arial" w:cs="Arial"/>
                <w:sz w:val="18"/>
              </w:rPr>
            </w:pPr>
            <w:r>
              <w:rPr>
                <w:rFonts w:ascii="Arial" w:hAnsi="Arial" w:cs="Arial"/>
                <w:sz w:val="18"/>
              </w:rPr>
              <w:t xml:space="preserve">775403</w:t>
            </w:r>
            <w:r>
              <w:rPr>
                <w:rFonts w:ascii="Arial" w:hAnsi="Arial" w:cs="Arial"/>
                <w:sz w:val="18"/>
              </w:rPr>
            </w:r>
            <w:r>
              <w:rPr>
                <w:rFonts w:ascii="Arial" w:hAnsi="Arial" w:cs="Arial"/>
                <w:sz w:val="18"/>
              </w:rPr>
            </w:r>
          </w:p>
        </w:tc>
        <w:tc>
          <w:tcPr>
            <w:tcBorders/>
            <w:tcW w:w="5498" w:type="dxa"/>
            <w:vAlign w:val="center"/>
          </w:tcPr>
          <w:p w14:paraId="6BCF3296">
            <w:pPr>
              <w:pBdr/>
              <w:spacing/>
              <w:ind/>
              <w:jc w:val="center"/>
              <w:rPr>
                <w:rFonts w:ascii="Arial" w:hAnsi="Arial" w:cs="Arial"/>
                <w:sz w:val="18"/>
              </w:rPr>
            </w:pPr>
            <w:r>
              <w:rPr>
                <w:rFonts w:ascii="Arial" w:hAnsi="Arial" w:cs="Arial"/>
                <w:sz w:val="18"/>
              </w:rPr>
              <w:t xml:space="preserve">REPARACIÓN DE DEDO DE PIE EN MARTILLO O EN GARRA CON REPARACIÓN DE LA PLACA PLANTAR (CADA ARTEJO) VÍA ABIERTA</w:t>
            </w:r>
            <w:r>
              <w:rPr>
                <w:rFonts w:ascii="Arial" w:hAnsi="Arial" w:cs="Arial"/>
                <w:sz w:val="18"/>
              </w:rPr>
            </w:r>
            <w:r>
              <w:rPr>
                <w:rFonts w:ascii="Arial" w:hAnsi="Arial" w:cs="Arial"/>
                <w:sz w:val="18"/>
              </w:rPr>
            </w:r>
          </w:p>
        </w:tc>
        <w:tc>
          <w:tcPr>
            <w:tcBorders/>
            <w:tcW w:w="1134" w:type="dxa"/>
            <w:vAlign w:val="center"/>
          </w:tcPr>
          <w:p w14:paraId="598F478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61DE7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50CDD5">
            <w:pPr>
              <w:widowControl w:val="true"/>
              <w:pBdr/>
              <w:spacing/>
              <w:ind/>
              <w:jc w:val="center"/>
              <w:rPr>
                <w:rFonts w:ascii="Arial" w:hAnsi="Arial" w:cs="Arial"/>
                <w:sz w:val="18"/>
              </w:rPr>
            </w:pPr>
            <w:r>
              <w:rPr>
                <w:rFonts w:ascii="Arial" w:hAnsi="Arial" w:cs="Arial"/>
                <w:sz w:val="18"/>
              </w:rPr>
              <w:t xml:space="preserve">439</w:t>
            </w:r>
            <w:r>
              <w:rPr>
                <w:rFonts w:ascii="Arial" w:hAnsi="Arial" w:cs="Arial"/>
                <w:sz w:val="18"/>
              </w:rPr>
            </w:r>
            <w:r>
              <w:rPr>
                <w:rFonts w:ascii="Arial" w:hAnsi="Arial" w:cs="Arial"/>
                <w:sz w:val="18"/>
              </w:rPr>
            </w:r>
          </w:p>
        </w:tc>
        <w:tc>
          <w:tcPr>
            <w:tcBorders/>
            <w:tcW w:w="993" w:type="dxa"/>
            <w:vAlign w:val="center"/>
          </w:tcPr>
          <w:p w14:paraId="2532B4D2">
            <w:pPr>
              <w:pBdr/>
              <w:spacing/>
              <w:ind/>
              <w:jc w:val="center"/>
              <w:rPr>
                <w:rFonts w:ascii="Arial" w:hAnsi="Arial" w:cs="Arial"/>
                <w:sz w:val="18"/>
              </w:rPr>
            </w:pPr>
            <w:r>
              <w:rPr>
                <w:rFonts w:ascii="Arial" w:hAnsi="Arial" w:cs="Arial"/>
                <w:sz w:val="18"/>
              </w:rPr>
              <w:t xml:space="preserve">776001</w:t>
            </w:r>
            <w:r>
              <w:rPr>
                <w:rFonts w:ascii="Arial" w:hAnsi="Arial" w:cs="Arial"/>
                <w:sz w:val="18"/>
              </w:rPr>
            </w:r>
            <w:r>
              <w:rPr>
                <w:rFonts w:ascii="Arial" w:hAnsi="Arial" w:cs="Arial"/>
                <w:sz w:val="18"/>
              </w:rPr>
            </w:r>
          </w:p>
        </w:tc>
        <w:tc>
          <w:tcPr>
            <w:tcBorders/>
            <w:tcW w:w="5498" w:type="dxa"/>
            <w:vAlign w:val="center"/>
          </w:tcPr>
          <w:p w14:paraId="33460860">
            <w:pPr>
              <w:pBdr/>
              <w:spacing/>
              <w:ind/>
              <w:jc w:val="center"/>
              <w:rPr>
                <w:rFonts w:ascii="Arial" w:hAnsi="Arial" w:cs="Arial"/>
                <w:sz w:val="18"/>
              </w:rPr>
            </w:pPr>
            <w:r>
              <w:rPr>
                <w:rFonts w:ascii="Arial" w:hAnsi="Arial" w:cs="Arial"/>
                <w:sz w:val="18"/>
              </w:rPr>
              <w:t xml:space="preserve">RESECCIÓN DE EXOSTOSIS EN HUESO NO ESPECIFICADO (UNA O MÁS)</w:t>
            </w:r>
            <w:r>
              <w:rPr>
                <w:rFonts w:ascii="Arial" w:hAnsi="Arial" w:cs="Arial"/>
                <w:sz w:val="18"/>
              </w:rPr>
            </w:r>
            <w:r>
              <w:rPr>
                <w:rFonts w:ascii="Arial" w:hAnsi="Arial" w:cs="Arial"/>
                <w:sz w:val="18"/>
              </w:rPr>
            </w:r>
          </w:p>
        </w:tc>
        <w:tc>
          <w:tcPr>
            <w:tcBorders/>
            <w:tcW w:w="1134" w:type="dxa"/>
            <w:vAlign w:val="center"/>
          </w:tcPr>
          <w:p w14:paraId="6225DE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FF93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E1B4D1">
            <w:pPr>
              <w:widowControl w:val="true"/>
              <w:pBdr/>
              <w:spacing/>
              <w:ind/>
              <w:jc w:val="center"/>
              <w:rPr>
                <w:rFonts w:ascii="Arial" w:hAnsi="Arial" w:cs="Arial"/>
                <w:sz w:val="18"/>
              </w:rPr>
            </w:pPr>
            <w:r>
              <w:rPr>
                <w:rFonts w:ascii="Arial" w:hAnsi="Arial" w:cs="Arial"/>
                <w:sz w:val="18"/>
              </w:rPr>
              <w:t xml:space="preserve">440</w:t>
            </w:r>
            <w:r>
              <w:rPr>
                <w:rFonts w:ascii="Arial" w:hAnsi="Arial" w:cs="Arial"/>
                <w:sz w:val="18"/>
              </w:rPr>
            </w:r>
            <w:r>
              <w:rPr>
                <w:rFonts w:ascii="Arial" w:hAnsi="Arial" w:cs="Arial"/>
                <w:sz w:val="18"/>
              </w:rPr>
            </w:r>
          </w:p>
        </w:tc>
        <w:tc>
          <w:tcPr>
            <w:tcBorders/>
            <w:tcW w:w="993" w:type="dxa"/>
            <w:vAlign w:val="center"/>
          </w:tcPr>
          <w:p w14:paraId="65DF74A8">
            <w:pPr>
              <w:pBdr/>
              <w:spacing/>
              <w:ind/>
              <w:jc w:val="center"/>
              <w:rPr>
                <w:rFonts w:ascii="Arial" w:hAnsi="Arial" w:cs="Arial"/>
                <w:sz w:val="18"/>
              </w:rPr>
            </w:pPr>
            <w:r>
              <w:rPr>
                <w:rFonts w:ascii="Arial" w:hAnsi="Arial" w:cs="Arial"/>
                <w:sz w:val="18"/>
              </w:rPr>
              <w:t xml:space="preserve">776101</w:t>
            </w:r>
            <w:r>
              <w:rPr>
                <w:rFonts w:ascii="Arial" w:hAnsi="Arial" w:cs="Arial"/>
                <w:sz w:val="18"/>
              </w:rPr>
            </w:r>
            <w:r>
              <w:rPr>
                <w:rFonts w:ascii="Arial" w:hAnsi="Arial" w:cs="Arial"/>
                <w:sz w:val="18"/>
              </w:rPr>
            </w:r>
          </w:p>
        </w:tc>
        <w:tc>
          <w:tcPr>
            <w:tcBorders/>
            <w:tcW w:w="5498" w:type="dxa"/>
            <w:vAlign w:val="center"/>
          </w:tcPr>
          <w:p w14:paraId="4FC6BB13">
            <w:pPr>
              <w:pBdr/>
              <w:spacing/>
              <w:ind/>
              <w:jc w:val="center"/>
              <w:rPr>
                <w:rFonts w:ascii="Arial" w:hAnsi="Arial" w:cs="Arial"/>
                <w:sz w:val="18"/>
              </w:rPr>
            </w:pPr>
            <w:r>
              <w:rPr>
                <w:rFonts w:ascii="Arial" w:hAnsi="Arial" w:cs="Arial"/>
                <w:sz w:val="18"/>
              </w:rPr>
              <w:t xml:space="preserve">ESCISIÓN TUMOR BENIGNO DE CLAVÍCULA</w:t>
            </w:r>
            <w:r>
              <w:rPr>
                <w:rFonts w:ascii="Arial" w:hAnsi="Arial" w:cs="Arial"/>
                <w:sz w:val="18"/>
              </w:rPr>
            </w:r>
            <w:r>
              <w:rPr>
                <w:rFonts w:ascii="Arial" w:hAnsi="Arial" w:cs="Arial"/>
                <w:sz w:val="18"/>
              </w:rPr>
            </w:r>
          </w:p>
        </w:tc>
        <w:tc>
          <w:tcPr>
            <w:tcBorders/>
            <w:tcW w:w="1134" w:type="dxa"/>
            <w:vAlign w:val="center"/>
          </w:tcPr>
          <w:p w14:paraId="0DD2C5D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3457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541A7D">
            <w:pPr>
              <w:widowControl w:val="true"/>
              <w:pBdr/>
              <w:spacing/>
              <w:ind/>
              <w:jc w:val="center"/>
              <w:rPr>
                <w:rFonts w:ascii="Arial" w:hAnsi="Arial" w:cs="Arial"/>
                <w:sz w:val="18"/>
              </w:rPr>
            </w:pPr>
            <w:r>
              <w:rPr>
                <w:rFonts w:ascii="Arial" w:hAnsi="Arial" w:cs="Arial"/>
                <w:sz w:val="18"/>
              </w:rPr>
              <w:t xml:space="preserve">441</w:t>
            </w:r>
            <w:r>
              <w:rPr>
                <w:rFonts w:ascii="Arial" w:hAnsi="Arial" w:cs="Arial"/>
                <w:sz w:val="18"/>
              </w:rPr>
            </w:r>
            <w:r>
              <w:rPr>
                <w:rFonts w:ascii="Arial" w:hAnsi="Arial" w:cs="Arial"/>
                <w:sz w:val="18"/>
              </w:rPr>
            </w:r>
          </w:p>
        </w:tc>
        <w:tc>
          <w:tcPr>
            <w:tcBorders/>
            <w:tcW w:w="993" w:type="dxa"/>
            <w:vAlign w:val="center"/>
          </w:tcPr>
          <w:p w14:paraId="059888A8">
            <w:pPr>
              <w:pBdr/>
              <w:spacing/>
              <w:ind/>
              <w:jc w:val="center"/>
              <w:rPr>
                <w:rFonts w:ascii="Arial" w:hAnsi="Arial" w:cs="Arial"/>
                <w:sz w:val="18"/>
              </w:rPr>
            </w:pPr>
            <w:r>
              <w:rPr>
                <w:rFonts w:ascii="Arial" w:hAnsi="Arial" w:cs="Arial"/>
                <w:sz w:val="18"/>
              </w:rPr>
              <w:t xml:space="preserve">776102</w:t>
            </w:r>
            <w:r>
              <w:rPr>
                <w:rFonts w:ascii="Arial" w:hAnsi="Arial" w:cs="Arial"/>
                <w:sz w:val="18"/>
              </w:rPr>
            </w:r>
            <w:r>
              <w:rPr>
                <w:rFonts w:ascii="Arial" w:hAnsi="Arial" w:cs="Arial"/>
                <w:sz w:val="18"/>
              </w:rPr>
            </w:r>
          </w:p>
        </w:tc>
        <w:tc>
          <w:tcPr>
            <w:tcBorders/>
            <w:tcW w:w="5498" w:type="dxa"/>
            <w:vAlign w:val="center"/>
          </w:tcPr>
          <w:p w14:paraId="2C257F4A">
            <w:pPr>
              <w:pBdr/>
              <w:spacing/>
              <w:ind/>
              <w:jc w:val="center"/>
              <w:rPr>
                <w:rFonts w:ascii="Arial" w:hAnsi="Arial" w:cs="Arial"/>
                <w:sz w:val="18"/>
              </w:rPr>
            </w:pPr>
            <w:r>
              <w:rPr>
                <w:rFonts w:ascii="Arial" w:hAnsi="Arial" w:cs="Arial"/>
                <w:sz w:val="18"/>
              </w:rPr>
              <w:t xml:space="preserve">ESCISIÓN TUMOR MALIGNO DE CLAVÍCULA</w:t>
            </w:r>
            <w:r>
              <w:rPr>
                <w:rFonts w:ascii="Arial" w:hAnsi="Arial" w:cs="Arial"/>
                <w:sz w:val="18"/>
              </w:rPr>
            </w:r>
            <w:r>
              <w:rPr>
                <w:rFonts w:ascii="Arial" w:hAnsi="Arial" w:cs="Arial"/>
                <w:sz w:val="18"/>
              </w:rPr>
            </w:r>
          </w:p>
        </w:tc>
        <w:tc>
          <w:tcPr>
            <w:tcBorders/>
            <w:tcW w:w="1134" w:type="dxa"/>
            <w:vAlign w:val="center"/>
          </w:tcPr>
          <w:p w14:paraId="61C87A5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ECE2C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888BDE">
            <w:pPr>
              <w:widowControl w:val="true"/>
              <w:pBdr/>
              <w:spacing/>
              <w:ind/>
              <w:jc w:val="center"/>
              <w:rPr>
                <w:rFonts w:ascii="Arial" w:hAnsi="Arial" w:cs="Arial"/>
                <w:sz w:val="18"/>
              </w:rPr>
            </w:pPr>
            <w:r>
              <w:rPr>
                <w:rFonts w:ascii="Arial" w:hAnsi="Arial" w:cs="Arial"/>
                <w:sz w:val="18"/>
              </w:rPr>
              <w:t xml:space="preserve">442</w:t>
            </w:r>
            <w:r>
              <w:rPr>
                <w:rFonts w:ascii="Arial" w:hAnsi="Arial" w:cs="Arial"/>
                <w:sz w:val="18"/>
              </w:rPr>
            </w:r>
            <w:r>
              <w:rPr>
                <w:rFonts w:ascii="Arial" w:hAnsi="Arial" w:cs="Arial"/>
                <w:sz w:val="18"/>
              </w:rPr>
            </w:r>
          </w:p>
        </w:tc>
        <w:tc>
          <w:tcPr>
            <w:tcBorders/>
            <w:tcW w:w="993" w:type="dxa"/>
            <w:vAlign w:val="center"/>
          </w:tcPr>
          <w:p w14:paraId="3DF72BCC">
            <w:pPr>
              <w:pBdr/>
              <w:spacing/>
              <w:ind/>
              <w:jc w:val="center"/>
              <w:rPr>
                <w:rFonts w:ascii="Arial" w:hAnsi="Arial" w:cs="Arial"/>
                <w:sz w:val="18"/>
              </w:rPr>
            </w:pPr>
            <w:r>
              <w:rPr>
                <w:rFonts w:ascii="Arial" w:hAnsi="Arial" w:cs="Arial"/>
                <w:sz w:val="18"/>
              </w:rPr>
              <w:t xml:space="preserve">776104</w:t>
            </w:r>
            <w:r>
              <w:rPr>
                <w:rFonts w:ascii="Arial" w:hAnsi="Arial" w:cs="Arial"/>
                <w:sz w:val="18"/>
              </w:rPr>
            </w:r>
            <w:r>
              <w:rPr>
                <w:rFonts w:ascii="Arial" w:hAnsi="Arial" w:cs="Arial"/>
                <w:sz w:val="18"/>
              </w:rPr>
            </w:r>
          </w:p>
        </w:tc>
        <w:tc>
          <w:tcPr>
            <w:tcBorders/>
            <w:tcW w:w="5498" w:type="dxa"/>
            <w:vAlign w:val="center"/>
          </w:tcPr>
          <w:p w14:paraId="1C35C01E">
            <w:pPr>
              <w:pBdr/>
              <w:spacing/>
              <w:ind/>
              <w:jc w:val="center"/>
              <w:rPr>
                <w:rFonts w:ascii="Arial" w:hAnsi="Arial" w:cs="Arial"/>
                <w:sz w:val="18"/>
              </w:rPr>
            </w:pPr>
            <w:r>
              <w:rPr>
                <w:rFonts w:ascii="Arial" w:hAnsi="Arial" w:cs="Arial"/>
                <w:sz w:val="18"/>
              </w:rPr>
              <w:t xml:space="preserve">ESCISIÓN TUMOR BENIGNO DE ESCÁPULA</w:t>
            </w:r>
            <w:r>
              <w:rPr>
                <w:rFonts w:ascii="Arial" w:hAnsi="Arial" w:cs="Arial"/>
                <w:sz w:val="18"/>
              </w:rPr>
            </w:r>
            <w:r>
              <w:rPr>
                <w:rFonts w:ascii="Arial" w:hAnsi="Arial" w:cs="Arial"/>
                <w:sz w:val="18"/>
              </w:rPr>
            </w:r>
          </w:p>
        </w:tc>
        <w:tc>
          <w:tcPr>
            <w:tcBorders/>
            <w:tcW w:w="1134" w:type="dxa"/>
            <w:vAlign w:val="center"/>
          </w:tcPr>
          <w:p w14:paraId="5B64EDA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BDB43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93D098">
            <w:pPr>
              <w:widowControl w:val="true"/>
              <w:pBdr/>
              <w:spacing/>
              <w:ind/>
              <w:jc w:val="center"/>
              <w:rPr>
                <w:rFonts w:ascii="Arial" w:hAnsi="Arial" w:cs="Arial"/>
                <w:sz w:val="18"/>
              </w:rPr>
            </w:pPr>
            <w:r>
              <w:rPr>
                <w:rFonts w:ascii="Arial" w:hAnsi="Arial" w:cs="Arial"/>
                <w:sz w:val="18"/>
              </w:rPr>
              <w:t xml:space="preserve">443</w:t>
            </w:r>
            <w:r>
              <w:rPr>
                <w:rFonts w:ascii="Arial" w:hAnsi="Arial" w:cs="Arial"/>
                <w:sz w:val="18"/>
              </w:rPr>
            </w:r>
            <w:r>
              <w:rPr>
                <w:rFonts w:ascii="Arial" w:hAnsi="Arial" w:cs="Arial"/>
                <w:sz w:val="18"/>
              </w:rPr>
            </w:r>
          </w:p>
        </w:tc>
        <w:tc>
          <w:tcPr>
            <w:tcBorders/>
            <w:tcW w:w="993" w:type="dxa"/>
            <w:vAlign w:val="center"/>
          </w:tcPr>
          <w:p w14:paraId="43980FAB">
            <w:pPr>
              <w:pBdr/>
              <w:spacing/>
              <w:ind/>
              <w:jc w:val="center"/>
              <w:rPr>
                <w:rFonts w:ascii="Arial" w:hAnsi="Arial" w:cs="Arial"/>
                <w:sz w:val="18"/>
              </w:rPr>
            </w:pPr>
            <w:r>
              <w:rPr>
                <w:rFonts w:ascii="Arial" w:hAnsi="Arial" w:cs="Arial"/>
                <w:sz w:val="18"/>
              </w:rPr>
              <w:t xml:space="preserve">776105</w:t>
            </w:r>
            <w:r>
              <w:rPr>
                <w:rFonts w:ascii="Arial" w:hAnsi="Arial" w:cs="Arial"/>
                <w:sz w:val="18"/>
              </w:rPr>
            </w:r>
            <w:r>
              <w:rPr>
                <w:rFonts w:ascii="Arial" w:hAnsi="Arial" w:cs="Arial"/>
                <w:sz w:val="18"/>
              </w:rPr>
            </w:r>
          </w:p>
        </w:tc>
        <w:tc>
          <w:tcPr>
            <w:tcBorders/>
            <w:tcW w:w="5498" w:type="dxa"/>
            <w:vAlign w:val="center"/>
          </w:tcPr>
          <w:p w14:paraId="52BC56B7">
            <w:pPr>
              <w:pBdr/>
              <w:spacing/>
              <w:ind/>
              <w:jc w:val="center"/>
              <w:rPr>
                <w:rFonts w:ascii="Arial" w:hAnsi="Arial" w:cs="Arial"/>
                <w:sz w:val="18"/>
              </w:rPr>
            </w:pPr>
            <w:r>
              <w:rPr>
                <w:rFonts w:ascii="Arial" w:hAnsi="Arial" w:cs="Arial"/>
                <w:sz w:val="18"/>
              </w:rPr>
              <w:t xml:space="preserve">ESCISIÓN TUMOR MALIGNO DE ESCÁPULA</w:t>
            </w:r>
            <w:r>
              <w:rPr>
                <w:rFonts w:ascii="Arial" w:hAnsi="Arial" w:cs="Arial"/>
                <w:sz w:val="18"/>
              </w:rPr>
            </w:r>
            <w:r>
              <w:rPr>
                <w:rFonts w:ascii="Arial" w:hAnsi="Arial" w:cs="Arial"/>
                <w:sz w:val="18"/>
              </w:rPr>
            </w:r>
          </w:p>
        </w:tc>
        <w:tc>
          <w:tcPr>
            <w:tcBorders/>
            <w:tcW w:w="1134" w:type="dxa"/>
            <w:vAlign w:val="center"/>
          </w:tcPr>
          <w:p w14:paraId="516D77B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2A072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D748E2">
            <w:pPr>
              <w:widowControl w:val="true"/>
              <w:pBdr/>
              <w:spacing/>
              <w:ind/>
              <w:jc w:val="center"/>
              <w:rPr>
                <w:rFonts w:ascii="Arial" w:hAnsi="Arial" w:cs="Arial"/>
                <w:sz w:val="18"/>
              </w:rPr>
            </w:pPr>
            <w:r>
              <w:rPr>
                <w:rFonts w:ascii="Arial" w:hAnsi="Arial" w:cs="Arial"/>
                <w:sz w:val="18"/>
              </w:rPr>
              <w:t xml:space="preserve">444</w:t>
            </w:r>
            <w:r>
              <w:rPr>
                <w:rFonts w:ascii="Arial" w:hAnsi="Arial" w:cs="Arial"/>
                <w:sz w:val="18"/>
              </w:rPr>
            </w:r>
            <w:r>
              <w:rPr>
                <w:rFonts w:ascii="Arial" w:hAnsi="Arial" w:cs="Arial"/>
                <w:sz w:val="18"/>
              </w:rPr>
            </w:r>
          </w:p>
        </w:tc>
        <w:tc>
          <w:tcPr>
            <w:tcBorders/>
            <w:tcW w:w="993" w:type="dxa"/>
            <w:vAlign w:val="center"/>
          </w:tcPr>
          <w:p w14:paraId="62A3D0E7">
            <w:pPr>
              <w:pBdr/>
              <w:spacing/>
              <w:ind/>
              <w:jc w:val="center"/>
              <w:rPr>
                <w:rFonts w:ascii="Arial" w:hAnsi="Arial" w:cs="Arial"/>
                <w:sz w:val="18"/>
              </w:rPr>
            </w:pPr>
            <w:r>
              <w:rPr>
                <w:rFonts w:ascii="Arial" w:hAnsi="Arial" w:cs="Arial"/>
                <w:sz w:val="18"/>
              </w:rPr>
              <w:t xml:space="preserve">776109</w:t>
            </w:r>
            <w:r>
              <w:rPr>
                <w:rFonts w:ascii="Arial" w:hAnsi="Arial" w:cs="Arial"/>
                <w:sz w:val="18"/>
              </w:rPr>
            </w:r>
            <w:r>
              <w:rPr>
                <w:rFonts w:ascii="Arial" w:hAnsi="Arial" w:cs="Arial"/>
                <w:sz w:val="18"/>
              </w:rPr>
            </w:r>
          </w:p>
        </w:tc>
        <w:tc>
          <w:tcPr>
            <w:tcBorders/>
            <w:tcW w:w="5498" w:type="dxa"/>
            <w:vAlign w:val="center"/>
          </w:tcPr>
          <w:p w14:paraId="5311BDCB">
            <w:pPr>
              <w:pBdr/>
              <w:spacing/>
              <w:ind/>
              <w:jc w:val="center"/>
              <w:rPr>
                <w:rFonts w:ascii="Arial" w:hAnsi="Arial" w:cs="Arial"/>
                <w:sz w:val="18"/>
              </w:rPr>
            </w:pPr>
            <w:r>
              <w:rPr>
                <w:rFonts w:ascii="Arial" w:hAnsi="Arial" w:cs="Arial"/>
                <w:sz w:val="18"/>
              </w:rPr>
              <w:t xml:space="preserve">RESECCIÓN TUMOR BENIGNO DE TÓRAX (REJA COSTAL Y ESTERNÓN)</w:t>
            </w:r>
            <w:r>
              <w:rPr>
                <w:rFonts w:ascii="Arial" w:hAnsi="Arial" w:cs="Arial"/>
                <w:sz w:val="18"/>
              </w:rPr>
            </w:r>
            <w:r>
              <w:rPr>
                <w:rFonts w:ascii="Arial" w:hAnsi="Arial" w:cs="Arial"/>
                <w:sz w:val="18"/>
              </w:rPr>
            </w:r>
          </w:p>
        </w:tc>
        <w:tc>
          <w:tcPr>
            <w:tcBorders/>
            <w:tcW w:w="1134" w:type="dxa"/>
            <w:vAlign w:val="center"/>
          </w:tcPr>
          <w:p w14:paraId="631525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4FF7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FE4D18">
            <w:pPr>
              <w:widowControl w:val="true"/>
              <w:pBdr/>
              <w:spacing/>
              <w:ind/>
              <w:jc w:val="center"/>
              <w:rPr>
                <w:rFonts w:ascii="Arial" w:hAnsi="Arial" w:cs="Arial"/>
                <w:sz w:val="18"/>
              </w:rPr>
            </w:pPr>
            <w:r>
              <w:rPr>
                <w:rFonts w:ascii="Arial" w:hAnsi="Arial" w:cs="Arial"/>
                <w:sz w:val="18"/>
              </w:rPr>
              <w:t xml:space="preserve">445</w:t>
            </w:r>
            <w:r>
              <w:rPr>
                <w:rFonts w:ascii="Arial" w:hAnsi="Arial" w:cs="Arial"/>
                <w:sz w:val="18"/>
              </w:rPr>
            </w:r>
            <w:r>
              <w:rPr>
                <w:rFonts w:ascii="Arial" w:hAnsi="Arial" w:cs="Arial"/>
                <w:sz w:val="18"/>
              </w:rPr>
            </w:r>
          </w:p>
        </w:tc>
        <w:tc>
          <w:tcPr>
            <w:tcBorders/>
            <w:tcW w:w="993" w:type="dxa"/>
            <w:vAlign w:val="center"/>
          </w:tcPr>
          <w:p w14:paraId="1107338D">
            <w:pPr>
              <w:pBdr/>
              <w:spacing/>
              <w:ind/>
              <w:jc w:val="center"/>
              <w:rPr>
                <w:rFonts w:ascii="Arial" w:hAnsi="Arial" w:cs="Arial"/>
                <w:sz w:val="18"/>
              </w:rPr>
            </w:pPr>
            <w:r>
              <w:rPr>
                <w:rFonts w:ascii="Arial" w:hAnsi="Arial" w:cs="Arial"/>
                <w:sz w:val="18"/>
              </w:rPr>
              <w:t xml:space="preserve">776110</w:t>
            </w:r>
            <w:r>
              <w:rPr>
                <w:rFonts w:ascii="Arial" w:hAnsi="Arial" w:cs="Arial"/>
                <w:sz w:val="18"/>
              </w:rPr>
            </w:r>
            <w:r>
              <w:rPr>
                <w:rFonts w:ascii="Arial" w:hAnsi="Arial" w:cs="Arial"/>
                <w:sz w:val="18"/>
              </w:rPr>
            </w:r>
          </w:p>
        </w:tc>
        <w:tc>
          <w:tcPr>
            <w:tcBorders/>
            <w:tcW w:w="5498" w:type="dxa"/>
            <w:vAlign w:val="center"/>
          </w:tcPr>
          <w:p w14:paraId="1B99902C">
            <w:pPr>
              <w:pBdr/>
              <w:spacing/>
              <w:ind/>
              <w:jc w:val="center"/>
              <w:rPr>
                <w:rFonts w:ascii="Arial" w:hAnsi="Arial" w:cs="Arial"/>
                <w:sz w:val="18"/>
              </w:rPr>
            </w:pPr>
            <w:r>
              <w:rPr>
                <w:rFonts w:ascii="Arial" w:hAnsi="Arial" w:cs="Arial"/>
                <w:sz w:val="18"/>
              </w:rPr>
              <w:t xml:space="preserve">RESECCIÓN TUMOR MALIGNO DE TÓRAX (REJA COSTAL Y ESTERNÓN)</w:t>
            </w:r>
            <w:r>
              <w:rPr>
                <w:rFonts w:ascii="Arial" w:hAnsi="Arial" w:cs="Arial"/>
                <w:sz w:val="18"/>
              </w:rPr>
            </w:r>
            <w:r>
              <w:rPr>
                <w:rFonts w:ascii="Arial" w:hAnsi="Arial" w:cs="Arial"/>
                <w:sz w:val="18"/>
              </w:rPr>
            </w:r>
          </w:p>
        </w:tc>
        <w:tc>
          <w:tcPr>
            <w:tcBorders/>
            <w:tcW w:w="1134" w:type="dxa"/>
            <w:vAlign w:val="center"/>
          </w:tcPr>
          <w:p w14:paraId="1A7608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88D7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2F1ED3">
            <w:pPr>
              <w:widowControl w:val="true"/>
              <w:pBdr/>
              <w:spacing/>
              <w:ind/>
              <w:jc w:val="center"/>
              <w:rPr>
                <w:rFonts w:ascii="Arial" w:hAnsi="Arial" w:cs="Arial"/>
                <w:sz w:val="18"/>
              </w:rPr>
            </w:pPr>
            <w:r>
              <w:rPr>
                <w:rFonts w:ascii="Arial" w:hAnsi="Arial" w:cs="Arial"/>
                <w:sz w:val="18"/>
              </w:rPr>
              <w:t xml:space="preserve">446</w:t>
            </w:r>
            <w:r>
              <w:rPr>
                <w:rFonts w:ascii="Arial" w:hAnsi="Arial" w:cs="Arial"/>
                <w:sz w:val="18"/>
              </w:rPr>
            </w:r>
            <w:r>
              <w:rPr>
                <w:rFonts w:ascii="Arial" w:hAnsi="Arial" w:cs="Arial"/>
                <w:sz w:val="18"/>
              </w:rPr>
            </w:r>
          </w:p>
        </w:tc>
        <w:tc>
          <w:tcPr>
            <w:tcBorders/>
            <w:tcW w:w="993" w:type="dxa"/>
            <w:vAlign w:val="center"/>
          </w:tcPr>
          <w:p w14:paraId="5F6D29DC">
            <w:pPr>
              <w:pBdr/>
              <w:spacing/>
              <w:ind/>
              <w:jc w:val="center"/>
              <w:rPr>
                <w:rFonts w:ascii="Arial" w:hAnsi="Arial" w:cs="Arial"/>
                <w:sz w:val="18"/>
              </w:rPr>
            </w:pPr>
            <w:r>
              <w:rPr>
                <w:rFonts w:ascii="Arial" w:hAnsi="Arial" w:cs="Arial"/>
                <w:sz w:val="18"/>
              </w:rPr>
              <w:t xml:space="preserve">776201</w:t>
            </w:r>
            <w:r>
              <w:rPr>
                <w:rFonts w:ascii="Arial" w:hAnsi="Arial" w:cs="Arial"/>
                <w:sz w:val="18"/>
              </w:rPr>
            </w:r>
            <w:r>
              <w:rPr>
                <w:rFonts w:ascii="Arial" w:hAnsi="Arial" w:cs="Arial"/>
                <w:sz w:val="18"/>
              </w:rPr>
            </w:r>
          </w:p>
        </w:tc>
        <w:tc>
          <w:tcPr>
            <w:tcBorders/>
            <w:tcW w:w="5498" w:type="dxa"/>
            <w:vAlign w:val="center"/>
          </w:tcPr>
          <w:p w14:paraId="50B1B207">
            <w:pPr>
              <w:pBdr/>
              <w:spacing/>
              <w:ind/>
              <w:jc w:val="center"/>
              <w:rPr>
                <w:rFonts w:ascii="Arial" w:hAnsi="Arial" w:cs="Arial"/>
                <w:sz w:val="18"/>
              </w:rPr>
            </w:pPr>
            <w:r>
              <w:rPr>
                <w:rFonts w:ascii="Arial" w:hAnsi="Arial" w:cs="Arial"/>
                <w:sz w:val="18"/>
              </w:rPr>
              <w:t xml:space="preserve">ESCISIÓN TUMOR BENIGNO EN HÚMERO</w:t>
            </w:r>
            <w:r>
              <w:rPr>
                <w:rFonts w:ascii="Arial" w:hAnsi="Arial" w:cs="Arial"/>
                <w:sz w:val="18"/>
              </w:rPr>
            </w:r>
            <w:r>
              <w:rPr>
                <w:rFonts w:ascii="Arial" w:hAnsi="Arial" w:cs="Arial"/>
                <w:sz w:val="18"/>
              </w:rPr>
            </w:r>
          </w:p>
        </w:tc>
        <w:tc>
          <w:tcPr>
            <w:tcBorders/>
            <w:tcW w:w="1134" w:type="dxa"/>
            <w:vAlign w:val="center"/>
          </w:tcPr>
          <w:p w14:paraId="3024C1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F520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D0C108">
            <w:pPr>
              <w:widowControl w:val="true"/>
              <w:pBdr/>
              <w:spacing/>
              <w:ind/>
              <w:jc w:val="center"/>
              <w:rPr>
                <w:rFonts w:ascii="Arial" w:hAnsi="Arial" w:cs="Arial"/>
                <w:sz w:val="18"/>
              </w:rPr>
            </w:pPr>
            <w:r>
              <w:rPr>
                <w:rFonts w:ascii="Arial" w:hAnsi="Arial" w:cs="Arial"/>
                <w:sz w:val="18"/>
              </w:rPr>
              <w:t xml:space="preserve">447</w:t>
            </w:r>
            <w:r>
              <w:rPr>
                <w:rFonts w:ascii="Arial" w:hAnsi="Arial" w:cs="Arial"/>
                <w:sz w:val="18"/>
              </w:rPr>
            </w:r>
            <w:r>
              <w:rPr>
                <w:rFonts w:ascii="Arial" w:hAnsi="Arial" w:cs="Arial"/>
                <w:sz w:val="18"/>
              </w:rPr>
            </w:r>
          </w:p>
        </w:tc>
        <w:tc>
          <w:tcPr>
            <w:tcBorders/>
            <w:tcW w:w="993" w:type="dxa"/>
            <w:vAlign w:val="center"/>
          </w:tcPr>
          <w:p w14:paraId="3E8D9546">
            <w:pPr>
              <w:pBdr/>
              <w:spacing/>
              <w:ind/>
              <w:jc w:val="center"/>
              <w:rPr>
                <w:rFonts w:ascii="Arial" w:hAnsi="Arial" w:cs="Arial"/>
                <w:sz w:val="18"/>
              </w:rPr>
            </w:pPr>
            <w:r>
              <w:rPr>
                <w:rFonts w:ascii="Arial" w:hAnsi="Arial" w:cs="Arial"/>
                <w:sz w:val="18"/>
              </w:rPr>
              <w:t xml:space="preserve">776202</w:t>
            </w:r>
            <w:r>
              <w:rPr>
                <w:rFonts w:ascii="Arial" w:hAnsi="Arial" w:cs="Arial"/>
                <w:sz w:val="18"/>
              </w:rPr>
            </w:r>
            <w:r>
              <w:rPr>
                <w:rFonts w:ascii="Arial" w:hAnsi="Arial" w:cs="Arial"/>
                <w:sz w:val="18"/>
              </w:rPr>
            </w:r>
          </w:p>
        </w:tc>
        <w:tc>
          <w:tcPr>
            <w:tcBorders/>
            <w:tcW w:w="5498" w:type="dxa"/>
            <w:vAlign w:val="center"/>
          </w:tcPr>
          <w:p w14:paraId="2819F2FD">
            <w:pPr>
              <w:pBdr/>
              <w:spacing/>
              <w:ind/>
              <w:jc w:val="center"/>
              <w:rPr>
                <w:rFonts w:ascii="Arial" w:hAnsi="Arial" w:cs="Arial"/>
                <w:sz w:val="18"/>
              </w:rPr>
            </w:pPr>
            <w:r>
              <w:rPr>
                <w:rFonts w:ascii="Arial" w:hAnsi="Arial" w:cs="Arial"/>
                <w:sz w:val="18"/>
              </w:rPr>
              <w:t xml:space="preserve">ESCISIÓN TUMOR BENIGNO EN HÚMERO CON INJERTO</w:t>
            </w:r>
            <w:r>
              <w:rPr>
                <w:rFonts w:ascii="Arial" w:hAnsi="Arial" w:cs="Arial"/>
                <w:sz w:val="18"/>
              </w:rPr>
            </w:r>
            <w:r>
              <w:rPr>
                <w:rFonts w:ascii="Arial" w:hAnsi="Arial" w:cs="Arial"/>
                <w:sz w:val="18"/>
              </w:rPr>
            </w:r>
          </w:p>
        </w:tc>
        <w:tc>
          <w:tcPr>
            <w:tcBorders/>
            <w:tcW w:w="1134" w:type="dxa"/>
            <w:vAlign w:val="center"/>
          </w:tcPr>
          <w:p w14:paraId="3CF7735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E1EA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5398A4">
            <w:pPr>
              <w:widowControl w:val="true"/>
              <w:pBdr/>
              <w:spacing/>
              <w:ind/>
              <w:jc w:val="center"/>
              <w:rPr>
                <w:rFonts w:ascii="Arial" w:hAnsi="Arial" w:cs="Arial"/>
                <w:sz w:val="18"/>
              </w:rPr>
            </w:pPr>
            <w:r>
              <w:rPr>
                <w:rFonts w:ascii="Arial" w:hAnsi="Arial" w:cs="Arial"/>
                <w:sz w:val="18"/>
              </w:rPr>
              <w:t xml:space="preserve">448</w:t>
            </w:r>
            <w:r>
              <w:rPr>
                <w:rFonts w:ascii="Arial" w:hAnsi="Arial" w:cs="Arial"/>
                <w:sz w:val="18"/>
              </w:rPr>
            </w:r>
            <w:r>
              <w:rPr>
                <w:rFonts w:ascii="Arial" w:hAnsi="Arial" w:cs="Arial"/>
                <w:sz w:val="18"/>
              </w:rPr>
            </w:r>
          </w:p>
        </w:tc>
        <w:tc>
          <w:tcPr>
            <w:tcBorders/>
            <w:tcW w:w="993" w:type="dxa"/>
            <w:vAlign w:val="center"/>
          </w:tcPr>
          <w:p w14:paraId="3BF87D9D">
            <w:pPr>
              <w:pBdr/>
              <w:spacing/>
              <w:ind/>
              <w:jc w:val="center"/>
              <w:rPr>
                <w:rFonts w:ascii="Arial" w:hAnsi="Arial" w:cs="Arial"/>
                <w:sz w:val="18"/>
              </w:rPr>
            </w:pPr>
            <w:r>
              <w:rPr>
                <w:rFonts w:ascii="Arial" w:hAnsi="Arial" w:cs="Arial"/>
                <w:sz w:val="18"/>
              </w:rPr>
              <w:t xml:space="preserve">776203</w:t>
            </w:r>
            <w:r>
              <w:rPr>
                <w:rFonts w:ascii="Arial" w:hAnsi="Arial" w:cs="Arial"/>
                <w:sz w:val="18"/>
              </w:rPr>
            </w:r>
            <w:r>
              <w:rPr>
                <w:rFonts w:ascii="Arial" w:hAnsi="Arial" w:cs="Arial"/>
                <w:sz w:val="18"/>
              </w:rPr>
            </w:r>
          </w:p>
        </w:tc>
        <w:tc>
          <w:tcPr>
            <w:tcBorders/>
            <w:tcW w:w="5498" w:type="dxa"/>
            <w:vAlign w:val="center"/>
          </w:tcPr>
          <w:p w14:paraId="6718A0ED">
            <w:pPr>
              <w:pBdr/>
              <w:spacing/>
              <w:ind/>
              <w:jc w:val="center"/>
              <w:rPr>
                <w:rFonts w:ascii="Arial" w:hAnsi="Arial" w:cs="Arial"/>
                <w:sz w:val="18"/>
              </w:rPr>
            </w:pPr>
            <w:r>
              <w:rPr>
                <w:rFonts w:ascii="Arial" w:hAnsi="Arial" w:cs="Arial"/>
                <w:sz w:val="18"/>
              </w:rPr>
              <w:t xml:space="preserve">ESCISIÓN TUMOR MALIGNO EN HÚMERO</w:t>
            </w:r>
            <w:r>
              <w:rPr>
                <w:rFonts w:ascii="Arial" w:hAnsi="Arial" w:cs="Arial"/>
                <w:sz w:val="18"/>
              </w:rPr>
            </w:r>
            <w:r>
              <w:rPr>
                <w:rFonts w:ascii="Arial" w:hAnsi="Arial" w:cs="Arial"/>
                <w:sz w:val="18"/>
              </w:rPr>
            </w:r>
          </w:p>
        </w:tc>
        <w:tc>
          <w:tcPr>
            <w:tcBorders/>
            <w:tcW w:w="1134" w:type="dxa"/>
            <w:vAlign w:val="center"/>
          </w:tcPr>
          <w:p w14:paraId="4D34CA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A76D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B4246E">
            <w:pPr>
              <w:widowControl w:val="true"/>
              <w:pBdr/>
              <w:spacing/>
              <w:ind/>
              <w:jc w:val="center"/>
              <w:rPr>
                <w:rFonts w:ascii="Arial" w:hAnsi="Arial" w:cs="Arial"/>
                <w:sz w:val="18"/>
              </w:rPr>
            </w:pPr>
            <w:r>
              <w:rPr>
                <w:rFonts w:ascii="Arial" w:hAnsi="Arial" w:cs="Arial"/>
                <w:sz w:val="18"/>
              </w:rPr>
              <w:t xml:space="preserve">449</w:t>
            </w:r>
            <w:r>
              <w:rPr>
                <w:rFonts w:ascii="Arial" w:hAnsi="Arial" w:cs="Arial"/>
                <w:sz w:val="18"/>
              </w:rPr>
            </w:r>
            <w:r>
              <w:rPr>
                <w:rFonts w:ascii="Arial" w:hAnsi="Arial" w:cs="Arial"/>
                <w:sz w:val="18"/>
              </w:rPr>
            </w:r>
          </w:p>
        </w:tc>
        <w:tc>
          <w:tcPr>
            <w:tcBorders/>
            <w:tcW w:w="993" w:type="dxa"/>
            <w:vAlign w:val="center"/>
          </w:tcPr>
          <w:p w14:paraId="4F48DADE">
            <w:pPr>
              <w:pBdr/>
              <w:spacing/>
              <w:ind/>
              <w:jc w:val="center"/>
              <w:rPr>
                <w:rFonts w:ascii="Arial" w:hAnsi="Arial" w:cs="Arial"/>
                <w:sz w:val="18"/>
              </w:rPr>
            </w:pPr>
            <w:r>
              <w:rPr>
                <w:rFonts w:ascii="Arial" w:hAnsi="Arial" w:cs="Arial"/>
                <w:sz w:val="18"/>
              </w:rPr>
              <w:t xml:space="preserve">776301</w:t>
            </w:r>
            <w:r>
              <w:rPr>
                <w:rFonts w:ascii="Arial" w:hAnsi="Arial" w:cs="Arial"/>
                <w:sz w:val="18"/>
              </w:rPr>
            </w:r>
            <w:r>
              <w:rPr>
                <w:rFonts w:ascii="Arial" w:hAnsi="Arial" w:cs="Arial"/>
                <w:sz w:val="18"/>
              </w:rPr>
            </w:r>
          </w:p>
        </w:tc>
        <w:tc>
          <w:tcPr>
            <w:tcBorders/>
            <w:tcW w:w="5498" w:type="dxa"/>
            <w:vAlign w:val="center"/>
          </w:tcPr>
          <w:p w14:paraId="4ADAA38A">
            <w:pPr>
              <w:pBdr/>
              <w:spacing/>
              <w:ind/>
              <w:jc w:val="center"/>
              <w:rPr>
                <w:rFonts w:ascii="Arial" w:hAnsi="Arial" w:cs="Arial"/>
                <w:sz w:val="18"/>
              </w:rPr>
            </w:pPr>
            <w:r>
              <w:rPr>
                <w:rFonts w:ascii="Arial" w:hAnsi="Arial" w:cs="Arial"/>
                <w:sz w:val="18"/>
              </w:rPr>
              <w:t xml:space="preserve">ESCISIÓN TUMOR BENIGNO EN RADIO O CÚBITO</w:t>
            </w:r>
            <w:r>
              <w:rPr>
                <w:rFonts w:ascii="Arial" w:hAnsi="Arial" w:cs="Arial"/>
                <w:sz w:val="18"/>
              </w:rPr>
            </w:r>
            <w:r>
              <w:rPr>
                <w:rFonts w:ascii="Arial" w:hAnsi="Arial" w:cs="Arial"/>
                <w:sz w:val="18"/>
              </w:rPr>
            </w:r>
          </w:p>
        </w:tc>
        <w:tc>
          <w:tcPr>
            <w:tcBorders/>
            <w:tcW w:w="1134" w:type="dxa"/>
            <w:vAlign w:val="center"/>
          </w:tcPr>
          <w:p w14:paraId="706582F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80AF4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B3296A">
            <w:pPr>
              <w:widowControl w:val="true"/>
              <w:pBdr/>
              <w:spacing/>
              <w:ind/>
              <w:jc w:val="center"/>
              <w:rPr>
                <w:rFonts w:ascii="Arial" w:hAnsi="Arial" w:cs="Arial"/>
                <w:sz w:val="18"/>
              </w:rPr>
            </w:pPr>
            <w:r>
              <w:rPr>
                <w:rFonts w:ascii="Arial" w:hAnsi="Arial" w:cs="Arial"/>
                <w:sz w:val="18"/>
              </w:rPr>
              <w:t xml:space="preserve">450</w:t>
            </w:r>
            <w:r>
              <w:rPr>
                <w:rFonts w:ascii="Arial" w:hAnsi="Arial" w:cs="Arial"/>
                <w:sz w:val="18"/>
              </w:rPr>
            </w:r>
            <w:r>
              <w:rPr>
                <w:rFonts w:ascii="Arial" w:hAnsi="Arial" w:cs="Arial"/>
                <w:sz w:val="18"/>
              </w:rPr>
            </w:r>
          </w:p>
        </w:tc>
        <w:tc>
          <w:tcPr>
            <w:tcBorders/>
            <w:tcW w:w="993" w:type="dxa"/>
            <w:vAlign w:val="center"/>
          </w:tcPr>
          <w:p w14:paraId="3BF444ED">
            <w:pPr>
              <w:pBdr/>
              <w:spacing/>
              <w:ind/>
              <w:jc w:val="center"/>
              <w:rPr>
                <w:rFonts w:ascii="Arial" w:hAnsi="Arial" w:cs="Arial"/>
                <w:sz w:val="18"/>
              </w:rPr>
            </w:pPr>
            <w:r>
              <w:rPr>
                <w:rFonts w:ascii="Arial" w:hAnsi="Arial" w:cs="Arial"/>
                <w:sz w:val="18"/>
              </w:rPr>
              <w:t xml:space="preserve">776302</w:t>
            </w:r>
            <w:r>
              <w:rPr>
                <w:rFonts w:ascii="Arial" w:hAnsi="Arial" w:cs="Arial"/>
                <w:sz w:val="18"/>
              </w:rPr>
            </w:r>
            <w:r>
              <w:rPr>
                <w:rFonts w:ascii="Arial" w:hAnsi="Arial" w:cs="Arial"/>
                <w:sz w:val="18"/>
              </w:rPr>
            </w:r>
          </w:p>
        </w:tc>
        <w:tc>
          <w:tcPr>
            <w:tcBorders/>
            <w:tcW w:w="5498" w:type="dxa"/>
            <w:vAlign w:val="center"/>
          </w:tcPr>
          <w:p w14:paraId="370898B3">
            <w:pPr>
              <w:pBdr/>
              <w:spacing/>
              <w:ind/>
              <w:jc w:val="center"/>
              <w:rPr>
                <w:rFonts w:ascii="Arial" w:hAnsi="Arial" w:cs="Arial"/>
                <w:sz w:val="18"/>
              </w:rPr>
            </w:pPr>
            <w:r>
              <w:rPr>
                <w:rFonts w:ascii="Arial" w:hAnsi="Arial" w:cs="Arial"/>
                <w:sz w:val="18"/>
              </w:rPr>
              <w:t xml:space="preserve">ESCISIÓN TUMOR MALIGNO EN RADIO O CÚBITO</w:t>
            </w:r>
            <w:r>
              <w:rPr>
                <w:rFonts w:ascii="Arial" w:hAnsi="Arial" w:cs="Arial"/>
                <w:sz w:val="18"/>
              </w:rPr>
            </w:r>
            <w:r>
              <w:rPr>
                <w:rFonts w:ascii="Arial" w:hAnsi="Arial" w:cs="Arial"/>
                <w:sz w:val="18"/>
              </w:rPr>
            </w:r>
          </w:p>
        </w:tc>
        <w:tc>
          <w:tcPr>
            <w:tcBorders/>
            <w:tcW w:w="1134" w:type="dxa"/>
            <w:vAlign w:val="center"/>
          </w:tcPr>
          <w:p w14:paraId="45DA5DC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B2BC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F62AFB">
            <w:pPr>
              <w:widowControl w:val="true"/>
              <w:pBdr/>
              <w:spacing/>
              <w:ind/>
              <w:jc w:val="center"/>
              <w:rPr>
                <w:rFonts w:ascii="Arial" w:hAnsi="Arial" w:cs="Arial"/>
                <w:sz w:val="18"/>
              </w:rPr>
            </w:pPr>
            <w:r>
              <w:rPr>
                <w:rFonts w:ascii="Arial" w:hAnsi="Arial" w:cs="Arial"/>
                <w:sz w:val="18"/>
              </w:rPr>
              <w:t xml:space="preserve">451</w:t>
            </w:r>
            <w:r>
              <w:rPr>
                <w:rFonts w:ascii="Arial" w:hAnsi="Arial" w:cs="Arial"/>
                <w:sz w:val="18"/>
              </w:rPr>
            </w:r>
            <w:r>
              <w:rPr>
                <w:rFonts w:ascii="Arial" w:hAnsi="Arial" w:cs="Arial"/>
                <w:sz w:val="18"/>
              </w:rPr>
            </w:r>
          </w:p>
        </w:tc>
        <w:tc>
          <w:tcPr>
            <w:tcBorders/>
            <w:tcW w:w="993" w:type="dxa"/>
            <w:vAlign w:val="center"/>
          </w:tcPr>
          <w:p w14:paraId="0F312A9B">
            <w:pPr>
              <w:pBdr/>
              <w:spacing/>
              <w:ind/>
              <w:jc w:val="center"/>
              <w:rPr>
                <w:rFonts w:ascii="Arial" w:hAnsi="Arial" w:cs="Arial"/>
                <w:sz w:val="18"/>
              </w:rPr>
            </w:pPr>
            <w:r>
              <w:rPr>
                <w:rFonts w:ascii="Arial" w:hAnsi="Arial" w:cs="Arial"/>
                <w:sz w:val="18"/>
              </w:rPr>
              <w:t xml:space="preserve">776401</w:t>
            </w:r>
            <w:r>
              <w:rPr>
                <w:rFonts w:ascii="Arial" w:hAnsi="Arial" w:cs="Arial"/>
                <w:sz w:val="18"/>
              </w:rPr>
            </w:r>
            <w:r>
              <w:rPr>
                <w:rFonts w:ascii="Arial" w:hAnsi="Arial" w:cs="Arial"/>
                <w:sz w:val="18"/>
              </w:rPr>
            </w:r>
          </w:p>
        </w:tc>
        <w:tc>
          <w:tcPr>
            <w:tcBorders/>
            <w:tcW w:w="5498" w:type="dxa"/>
            <w:vAlign w:val="center"/>
          </w:tcPr>
          <w:p w14:paraId="073158A1">
            <w:pPr>
              <w:pBdr/>
              <w:spacing/>
              <w:ind/>
              <w:jc w:val="center"/>
              <w:rPr>
                <w:rFonts w:ascii="Arial" w:hAnsi="Arial" w:cs="Arial"/>
                <w:sz w:val="18"/>
              </w:rPr>
            </w:pPr>
            <w:r>
              <w:rPr>
                <w:rFonts w:ascii="Arial" w:hAnsi="Arial" w:cs="Arial"/>
                <w:sz w:val="18"/>
              </w:rPr>
              <w:t xml:space="preserve">ESCISIÓN TUMOR BENIGNO EN CARPIANOS O METACARPIANOS</w:t>
            </w:r>
            <w:r>
              <w:rPr>
                <w:rFonts w:ascii="Arial" w:hAnsi="Arial" w:cs="Arial"/>
                <w:sz w:val="18"/>
              </w:rPr>
            </w:r>
            <w:r>
              <w:rPr>
                <w:rFonts w:ascii="Arial" w:hAnsi="Arial" w:cs="Arial"/>
                <w:sz w:val="18"/>
              </w:rPr>
            </w:r>
          </w:p>
        </w:tc>
        <w:tc>
          <w:tcPr>
            <w:tcBorders/>
            <w:tcW w:w="1134" w:type="dxa"/>
            <w:vAlign w:val="center"/>
          </w:tcPr>
          <w:p w14:paraId="4B481C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C3E4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D784F1">
            <w:pPr>
              <w:widowControl w:val="true"/>
              <w:pBdr/>
              <w:spacing/>
              <w:ind/>
              <w:jc w:val="center"/>
              <w:rPr>
                <w:rFonts w:ascii="Arial" w:hAnsi="Arial" w:cs="Arial"/>
                <w:sz w:val="18"/>
              </w:rPr>
            </w:pPr>
            <w:r>
              <w:rPr>
                <w:rFonts w:ascii="Arial" w:hAnsi="Arial" w:cs="Arial"/>
                <w:sz w:val="18"/>
              </w:rPr>
              <w:t xml:space="preserve">452</w:t>
            </w:r>
            <w:r>
              <w:rPr>
                <w:rFonts w:ascii="Arial" w:hAnsi="Arial" w:cs="Arial"/>
                <w:sz w:val="18"/>
              </w:rPr>
            </w:r>
            <w:r>
              <w:rPr>
                <w:rFonts w:ascii="Arial" w:hAnsi="Arial" w:cs="Arial"/>
                <w:sz w:val="18"/>
              </w:rPr>
            </w:r>
          </w:p>
        </w:tc>
        <w:tc>
          <w:tcPr>
            <w:tcBorders/>
            <w:tcW w:w="993" w:type="dxa"/>
            <w:vAlign w:val="center"/>
          </w:tcPr>
          <w:p w14:paraId="40B5D3D3">
            <w:pPr>
              <w:pBdr/>
              <w:spacing/>
              <w:ind/>
              <w:jc w:val="center"/>
              <w:rPr>
                <w:rFonts w:ascii="Arial" w:hAnsi="Arial" w:cs="Arial"/>
                <w:sz w:val="18"/>
              </w:rPr>
            </w:pPr>
            <w:r>
              <w:rPr>
                <w:rFonts w:ascii="Arial" w:hAnsi="Arial" w:cs="Arial"/>
                <w:sz w:val="18"/>
              </w:rPr>
              <w:t xml:space="preserve">776402</w:t>
            </w:r>
            <w:r>
              <w:rPr>
                <w:rFonts w:ascii="Arial" w:hAnsi="Arial" w:cs="Arial"/>
                <w:sz w:val="18"/>
              </w:rPr>
            </w:r>
            <w:r>
              <w:rPr>
                <w:rFonts w:ascii="Arial" w:hAnsi="Arial" w:cs="Arial"/>
                <w:sz w:val="18"/>
              </w:rPr>
            </w:r>
          </w:p>
        </w:tc>
        <w:tc>
          <w:tcPr>
            <w:tcBorders/>
            <w:tcW w:w="5498" w:type="dxa"/>
            <w:vAlign w:val="center"/>
          </w:tcPr>
          <w:p w14:paraId="30C511BA">
            <w:pPr>
              <w:pBdr/>
              <w:spacing/>
              <w:ind/>
              <w:jc w:val="center"/>
              <w:rPr>
                <w:rFonts w:ascii="Arial" w:hAnsi="Arial" w:cs="Arial"/>
                <w:sz w:val="18"/>
              </w:rPr>
            </w:pPr>
            <w:r>
              <w:rPr>
                <w:rFonts w:ascii="Arial" w:hAnsi="Arial" w:cs="Arial"/>
                <w:sz w:val="18"/>
              </w:rPr>
              <w:t xml:space="preserve">ESCISIÓN TUMOR MALIGNO EN CARPIANOS O METACARPIANOS</w:t>
            </w:r>
            <w:r>
              <w:rPr>
                <w:rFonts w:ascii="Arial" w:hAnsi="Arial" w:cs="Arial"/>
                <w:sz w:val="18"/>
              </w:rPr>
            </w:r>
            <w:r>
              <w:rPr>
                <w:rFonts w:ascii="Arial" w:hAnsi="Arial" w:cs="Arial"/>
                <w:sz w:val="18"/>
              </w:rPr>
            </w:r>
          </w:p>
        </w:tc>
        <w:tc>
          <w:tcPr>
            <w:tcBorders/>
            <w:tcW w:w="1134" w:type="dxa"/>
            <w:vAlign w:val="center"/>
          </w:tcPr>
          <w:p w14:paraId="3510D1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A081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A238A4">
            <w:pPr>
              <w:widowControl w:val="true"/>
              <w:pBdr/>
              <w:spacing/>
              <w:ind/>
              <w:jc w:val="center"/>
              <w:rPr>
                <w:rFonts w:ascii="Arial" w:hAnsi="Arial" w:cs="Arial"/>
                <w:sz w:val="18"/>
              </w:rPr>
            </w:pPr>
            <w:r>
              <w:rPr>
                <w:rFonts w:ascii="Arial" w:hAnsi="Arial" w:cs="Arial"/>
                <w:sz w:val="18"/>
              </w:rPr>
              <w:t xml:space="preserve">453</w:t>
            </w:r>
            <w:r>
              <w:rPr>
                <w:rFonts w:ascii="Arial" w:hAnsi="Arial" w:cs="Arial"/>
                <w:sz w:val="18"/>
              </w:rPr>
            </w:r>
            <w:r>
              <w:rPr>
                <w:rFonts w:ascii="Arial" w:hAnsi="Arial" w:cs="Arial"/>
                <w:sz w:val="18"/>
              </w:rPr>
            </w:r>
          </w:p>
        </w:tc>
        <w:tc>
          <w:tcPr>
            <w:tcBorders/>
            <w:tcW w:w="993" w:type="dxa"/>
            <w:vAlign w:val="center"/>
          </w:tcPr>
          <w:p w14:paraId="6DAB09D2">
            <w:pPr>
              <w:pBdr/>
              <w:spacing/>
              <w:ind/>
              <w:jc w:val="center"/>
              <w:rPr>
                <w:rFonts w:ascii="Arial" w:hAnsi="Arial" w:cs="Arial"/>
                <w:sz w:val="18"/>
              </w:rPr>
            </w:pPr>
            <w:r>
              <w:rPr>
                <w:rFonts w:ascii="Arial" w:hAnsi="Arial" w:cs="Arial"/>
                <w:sz w:val="18"/>
              </w:rPr>
              <w:t xml:space="preserve">776501</w:t>
            </w:r>
            <w:r>
              <w:rPr>
                <w:rFonts w:ascii="Arial" w:hAnsi="Arial" w:cs="Arial"/>
                <w:sz w:val="18"/>
              </w:rPr>
            </w:r>
            <w:r>
              <w:rPr>
                <w:rFonts w:ascii="Arial" w:hAnsi="Arial" w:cs="Arial"/>
                <w:sz w:val="18"/>
              </w:rPr>
            </w:r>
          </w:p>
        </w:tc>
        <w:tc>
          <w:tcPr>
            <w:tcBorders/>
            <w:tcW w:w="5498" w:type="dxa"/>
            <w:vAlign w:val="center"/>
          </w:tcPr>
          <w:p w14:paraId="244D70FA">
            <w:pPr>
              <w:pBdr/>
              <w:spacing/>
              <w:ind/>
              <w:jc w:val="center"/>
              <w:rPr>
                <w:rFonts w:ascii="Arial" w:hAnsi="Arial" w:cs="Arial"/>
                <w:sz w:val="18"/>
              </w:rPr>
            </w:pPr>
            <w:r>
              <w:rPr>
                <w:rFonts w:ascii="Arial" w:hAnsi="Arial" w:cs="Arial"/>
                <w:sz w:val="18"/>
              </w:rPr>
              <w:t xml:space="preserve">ESCISIÓN TUMOR BENIGNO EN FÉMUR</w:t>
            </w:r>
            <w:r>
              <w:rPr>
                <w:rFonts w:ascii="Arial" w:hAnsi="Arial" w:cs="Arial"/>
                <w:sz w:val="18"/>
              </w:rPr>
            </w:r>
            <w:r>
              <w:rPr>
                <w:rFonts w:ascii="Arial" w:hAnsi="Arial" w:cs="Arial"/>
                <w:sz w:val="18"/>
              </w:rPr>
            </w:r>
          </w:p>
        </w:tc>
        <w:tc>
          <w:tcPr>
            <w:tcBorders/>
            <w:tcW w:w="1134" w:type="dxa"/>
            <w:vAlign w:val="center"/>
          </w:tcPr>
          <w:p w14:paraId="474B09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4B67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172D8A">
            <w:pPr>
              <w:widowControl w:val="true"/>
              <w:pBdr/>
              <w:spacing/>
              <w:ind/>
              <w:jc w:val="center"/>
              <w:rPr>
                <w:rFonts w:ascii="Arial" w:hAnsi="Arial" w:cs="Arial"/>
                <w:sz w:val="18"/>
              </w:rPr>
            </w:pPr>
            <w:r>
              <w:rPr>
                <w:rFonts w:ascii="Arial" w:hAnsi="Arial" w:cs="Arial"/>
                <w:sz w:val="18"/>
              </w:rPr>
              <w:t xml:space="preserve">454</w:t>
            </w:r>
            <w:r>
              <w:rPr>
                <w:rFonts w:ascii="Arial" w:hAnsi="Arial" w:cs="Arial"/>
                <w:sz w:val="18"/>
              </w:rPr>
            </w:r>
            <w:r>
              <w:rPr>
                <w:rFonts w:ascii="Arial" w:hAnsi="Arial" w:cs="Arial"/>
                <w:sz w:val="18"/>
              </w:rPr>
            </w:r>
          </w:p>
        </w:tc>
        <w:tc>
          <w:tcPr>
            <w:tcBorders/>
            <w:tcW w:w="993" w:type="dxa"/>
            <w:vAlign w:val="center"/>
          </w:tcPr>
          <w:p w14:paraId="314D1578">
            <w:pPr>
              <w:pBdr/>
              <w:spacing/>
              <w:ind/>
              <w:jc w:val="center"/>
              <w:rPr>
                <w:rFonts w:ascii="Arial" w:hAnsi="Arial" w:cs="Arial"/>
                <w:sz w:val="18"/>
              </w:rPr>
            </w:pPr>
            <w:r>
              <w:rPr>
                <w:rFonts w:ascii="Arial" w:hAnsi="Arial" w:cs="Arial"/>
                <w:sz w:val="18"/>
              </w:rPr>
              <w:t xml:space="preserve">776502</w:t>
            </w:r>
            <w:r>
              <w:rPr>
                <w:rFonts w:ascii="Arial" w:hAnsi="Arial" w:cs="Arial"/>
                <w:sz w:val="18"/>
              </w:rPr>
            </w:r>
            <w:r>
              <w:rPr>
                <w:rFonts w:ascii="Arial" w:hAnsi="Arial" w:cs="Arial"/>
                <w:sz w:val="18"/>
              </w:rPr>
            </w:r>
          </w:p>
        </w:tc>
        <w:tc>
          <w:tcPr>
            <w:tcBorders/>
            <w:tcW w:w="5498" w:type="dxa"/>
            <w:vAlign w:val="center"/>
          </w:tcPr>
          <w:p w14:paraId="29C003BC">
            <w:pPr>
              <w:pBdr/>
              <w:spacing/>
              <w:ind/>
              <w:jc w:val="center"/>
              <w:rPr>
                <w:rFonts w:ascii="Arial" w:hAnsi="Arial" w:cs="Arial"/>
                <w:sz w:val="18"/>
              </w:rPr>
            </w:pPr>
            <w:r>
              <w:rPr>
                <w:rFonts w:ascii="Arial" w:hAnsi="Arial" w:cs="Arial"/>
                <w:sz w:val="18"/>
              </w:rPr>
              <w:t xml:space="preserve">ESCISIÓN TUMOR BENIGNO EN FÉMUR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3F2D98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81464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8DB9C4">
            <w:pPr>
              <w:widowControl w:val="true"/>
              <w:pBdr/>
              <w:spacing/>
              <w:ind/>
              <w:jc w:val="center"/>
              <w:rPr>
                <w:rFonts w:ascii="Arial" w:hAnsi="Arial" w:cs="Arial"/>
                <w:sz w:val="18"/>
              </w:rPr>
            </w:pPr>
            <w:r>
              <w:rPr>
                <w:rFonts w:ascii="Arial" w:hAnsi="Arial" w:cs="Arial"/>
                <w:sz w:val="18"/>
              </w:rPr>
              <w:t xml:space="preserve">455</w:t>
            </w:r>
            <w:r>
              <w:rPr>
                <w:rFonts w:ascii="Arial" w:hAnsi="Arial" w:cs="Arial"/>
                <w:sz w:val="18"/>
              </w:rPr>
            </w:r>
            <w:r>
              <w:rPr>
                <w:rFonts w:ascii="Arial" w:hAnsi="Arial" w:cs="Arial"/>
                <w:sz w:val="18"/>
              </w:rPr>
            </w:r>
          </w:p>
        </w:tc>
        <w:tc>
          <w:tcPr>
            <w:tcBorders/>
            <w:tcW w:w="993" w:type="dxa"/>
            <w:vAlign w:val="center"/>
          </w:tcPr>
          <w:p w14:paraId="6D5C830F">
            <w:pPr>
              <w:pBdr/>
              <w:spacing/>
              <w:ind/>
              <w:jc w:val="center"/>
              <w:rPr>
                <w:rFonts w:ascii="Arial" w:hAnsi="Arial" w:cs="Arial"/>
                <w:sz w:val="18"/>
              </w:rPr>
            </w:pPr>
            <w:r>
              <w:rPr>
                <w:rFonts w:ascii="Arial" w:hAnsi="Arial" w:cs="Arial"/>
                <w:sz w:val="18"/>
              </w:rPr>
              <w:t xml:space="preserve">776503</w:t>
            </w:r>
            <w:r>
              <w:rPr>
                <w:rFonts w:ascii="Arial" w:hAnsi="Arial" w:cs="Arial"/>
                <w:sz w:val="18"/>
              </w:rPr>
            </w:r>
            <w:r>
              <w:rPr>
                <w:rFonts w:ascii="Arial" w:hAnsi="Arial" w:cs="Arial"/>
                <w:sz w:val="18"/>
              </w:rPr>
            </w:r>
          </w:p>
        </w:tc>
        <w:tc>
          <w:tcPr>
            <w:tcBorders/>
            <w:tcW w:w="5498" w:type="dxa"/>
            <w:vAlign w:val="center"/>
          </w:tcPr>
          <w:p w14:paraId="1CB32ABA">
            <w:pPr>
              <w:pBdr/>
              <w:spacing/>
              <w:ind/>
              <w:jc w:val="center"/>
              <w:rPr>
                <w:rFonts w:ascii="Arial" w:hAnsi="Arial" w:cs="Arial"/>
                <w:sz w:val="18"/>
              </w:rPr>
            </w:pPr>
            <w:r>
              <w:rPr>
                <w:rFonts w:ascii="Arial" w:hAnsi="Arial" w:cs="Arial"/>
                <w:sz w:val="18"/>
              </w:rPr>
              <w:t xml:space="preserve">ESCISIÓN TUMOR MALIGNO EN FÉMUR</w:t>
            </w:r>
            <w:r>
              <w:rPr>
                <w:rFonts w:ascii="Arial" w:hAnsi="Arial" w:cs="Arial"/>
                <w:sz w:val="18"/>
              </w:rPr>
            </w:r>
            <w:r>
              <w:rPr>
                <w:rFonts w:ascii="Arial" w:hAnsi="Arial" w:cs="Arial"/>
                <w:sz w:val="18"/>
              </w:rPr>
            </w:r>
          </w:p>
        </w:tc>
        <w:tc>
          <w:tcPr>
            <w:tcBorders/>
            <w:tcW w:w="1134" w:type="dxa"/>
            <w:vAlign w:val="center"/>
          </w:tcPr>
          <w:p w14:paraId="6F82CA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4AE2F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178F2F">
            <w:pPr>
              <w:widowControl w:val="true"/>
              <w:pBdr/>
              <w:spacing/>
              <w:ind/>
              <w:jc w:val="center"/>
              <w:rPr>
                <w:rFonts w:ascii="Arial" w:hAnsi="Arial" w:cs="Arial"/>
                <w:sz w:val="18"/>
              </w:rPr>
            </w:pPr>
            <w:r>
              <w:rPr>
                <w:rFonts w:ascii="Arial" w:hAnsi="Arial" w:cs="Arial"/>
                <w:sz w:val="18"/>
              </w:rPr>
              <w:t xml:space="preserve">456</w:t>
            </w:r>
            <w:r>
              <w:rPr>
                <w:rFonts w:ascii="Arial" w:hAnsi="Arial" w:cs="Arial"/>
                <w:sz w:val="18"/>
              </w:rPr>
            </w:r>
            <w:r>
              <w:rPr>
                <w:rFonts w:ascii="Arial" w:hAnsi="Arial" w:cs="Arial"/>
                <w:sz w:val="18"/>
              </w:rPr>
            </w:r>
          </w:p>
        </w:tc>
        <w:tc>
          <w:tcPr>
            <w:tcBorders/>
            <w:tcW w:w="993" w:type="dxa"/>
            <w:vAlign w:val="center"/>
          </w:tcPr>
          <w:p w14:paraId="7561BEED">
            <w:pPr>
              <w:pBdr/>
              <w:spacing/>
              <w:ind/>
              <w:jc w:val="center"/>
              <w:rPr>
                <w:rFonts w:ascii="Arial" w:hAnsi="Arial" w:cs="Arial"/>
                <w:sz w:val="18"/>
              </w:rPr>
            </w:pPr>
            <w:r>
              <w:rPr>
                <w:rFonts w:ascii="Arial" w:hAnsi="Arial" w:cs="Arial"/>
                <w:sz w:val="18"/>
              </w:rPr>
              <w:t xml:space="preserve">776601</w:t>
            </w:r>
            <w:r>
              <w:rPr>
                <w:rFonts w:ascii="Arial" w:hAnsi="Arial" w:cs="Arial"/>
                <w:sz w:val="18"/>
              </w:rPr>
            </w:r>
            <w:r>
              <w:rPr>
                <w:rFonts w:ascii="Arial" w:hAnsi="Arial" w:cs="Arial"/>
                <w:sz w:val="18"/>
              </w:rPr>
            </w:r>
          </w:p>
        </w:tc>
        <w:tc>
          <w:tcPr>
            <w:tcBorders/>
            <w:tcW w:w="5498" w:type="dxa"/>
            <w:vAlign w:val="center"/>
          </w:tcPr>
          <w:p w14:paraId="76F655FF">
            <w:pPr>
              <w:pBdr/>
              <w:spacing/>
              <w:ind/>
              <w:jc w:val="center"/>
              <w:rPr>
                <w:rFonts w:ascii="Arial" w:hAnsi="Arial" w:cs="Arial"/>
                <w:sz w:val="18"/>
              </w:rPr>
            </w:pPr>
            <w:r>
              <w:rPr>
                <w:rFonts w:ascii="Arial" w:hAnsi="Arial" w:cs="Arial"/>
                <w:sz w:val="18"/>
              </w:rPr>
              <w:t xml:space="preserve">ESCISIÓN TUMOR BENIGNO EN RÓTULA</w:t>
            </w:r>
            <w:r>
              <w:rPr>
                <w:rFonts w:ascii="Arial" w:hAnsi="Arial" w:cs="Arial"/>
                <w:sz w:val="18"/>
              </w:rPr>
            </w:r>
            <w:r>
              <w:rPr>
                <w:rFonts w:ascii="Arial" w:hAnsi="Arial" w:cs="Arial"/>
                <w:sz w:val="18"/>
              </w:rPr>
            </w:r>
          </w:p>
        </w:tc>
        <w:tc>
          <w:tcPr>
            <w:tcBorders/>
            <w:tcW w:w="1134" w:type="dxa"/>
            <w:vAlign w:val="center"/>
          </w:tcPr>
          <w:p w14:paraId="7EAD491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6A4A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736608">
            <w:pPr>
              <w:widowControl w:val="true"/>
              <w:pBdr/>
              <w:spacing/>
              <w:ind/>
              <w:jc w:val="center"/>
              <w:rPr>
                <w:rFonts w:ascii="Arial" w:hAnsi="Arial" w:cs="Arial"/>
                <w:sz w:val="18"/>
              </w:rPr>
            </w:pPr>
            <w:r>
              <w:rPr>
                <w:rFonts w:ascii="Arial" w:hAnsi="Arial" w:cs="Arial"/>
                <w:sz w:val="18"/>
              </w:rPr>
              <w:t xml:space="preserve">457</w:t>
            </w:r>
            <w:r>
              <w:rPr>
                <w:rFonts w:ascii="Arial" w:hAnsi="Arial" w:cs="Arial"/>
                <w:sz w:val="18"/>
              </w:rPr>
            </w:r>
            <w:r>
              <w:rPr>
                <w:rFonts w:ascii="Arial" w:hAnsi="Arial" w:cs="Arial"/>
                <w:sz w:val="18"/>
              </w:rPr>
            </w:r>
          </w:p>
        </w:tc>
        <w:tc>
          <w:tcPr>
            <w:tcBorders/>
            <w:tcW w:w="993" w:type="dxa"/>
            <w:vAlign w:val="center"/>
          </w:tcPr>
          <w:p w14:paraId="531D696A">
            <w:pPr>
              <w:pBdr/>
              <w:spacing/>
              <w:ind/>
              <w:jc w:val="center"/>
              <w:rPr>
                <w:rFonts w:ascii="Arial" w:hAnsi="Arial" w:cs="Arial"/>
                <w:sz w:val="18"/>
              </w:rPr>
            </w:pPr>
            <w:r>
              <w:rPr>
                <w:rFonts w:ascii="Arial" w:hAnsi="Arial" w:cs="Arial"/>
                <w:sz w:val="18"/>
              </w:rPr>
              <w:t xml:space="preserve">776602</w:t>
            </w:r>
            <w:r>
              <w:rPr>
                <w:rFonts w:ascii="Arial" w:hAnsi="Arial" w:cs="Arial"/>
                <w:sz w:val="18"/>
              </w:rPr>
            </w:r>
            <w:r>
              <w:rPr>
                <w:rFonts w:ascii="Arial" w:hAnsi="Arial" w:cs="Arial"/>
                <w:sz w:val="18"/>
              </w:rPr>
            </w:r>
          </w:p>
        </w:tc>
        <w:tc>
          <w:tcPr>
            <w:tcBorders/>
            <w:tcW w:w="5498" w:type="dxa"/>
            <w:vAlign w:val="center"/>
          </w:tcPr>
          <w:p w14:paraId="479DDCF1">
            <w:pPr>
              <w:pBdr/>
              <w:spacing/>
              <w:ind/>
              <w:jc w:val="center"/>
              <w:rPr>
                <w:rFonts w:ascii="Arial" w:hAnsi="Arial" w:cs="Arial"/>
                <w:sz w:val="18"/>
              </w:rPr>
            </w:pPr>
            <w:r>
              <w:rPr>
                <w:rFonts w:ascii="Arial" w:hAnsi="Arial" w:cs="Arial"/>
                <w:sz w:val="18"/>
              </w:rPr>
              <w:t xml:space="preserve">ESCISIÓN TUMOR MALIGNO EN RÓTULA</w:t>
            </w:r>
            <w:r>
              <w:rPr>
                <w:rFonts w:ascii="Arial" w:hAnsi="Arial" w:cs="Arial"/>
                <w:sz w:val="18"/>
              </w:rPr>
            </w:r>
            <w:r>
              <w:rPr>
                <w:rFonts w:ascii="Arial" w:hAnsi="Arial" w:cs="Arial"/>
                <w:sz w:val="18"/>
              </w:rPr>
            </w:r>
          </w:p>
        </w:tc>
        <w:tc>
          <w:tcPr>
            <w:tcBorders/>
            <w:tcW w:w="1134" w:type="dxa"/>
            <w:vAlign w:val="center"/>
          </w:tcPr>
          <w:p w14:paraId="44F6426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B392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19F67B">
            <w:pPr>
              <w:widowControl w:val="true"/>
              <w:pBdr/>
              <w:spacing/>
              <w:ind/>
              <w:jc w:val="center"/>
              <w:rPr>
                <w:rFonts w:ascii="Arial" w:hAnsi="Arial" w:cs="Arial"/>
                <w:sz w:val="18"/>
              </w:rPr>
            </w:pPr>
            <w:r>
              <w:rPr>
                <w:rFonts w:ascii="Arial" w:hAnsi="Arial" w:cs="Arial"/>
                <w:sz w:val="18"/>
              </w:rPr>
              <w:t xml:space="preserve">458</w:t>
            </w:r>
            <w:r>
              <w:rPr>
                <w:rFonts w:ascii="Arial" w:hAnsi="Arial" w:cs="Arial"/>
                <w:sz w:val="18"/>
              </w:rPr>
            </w:r>
            <w:r>
              <w:rPr>
                <w:rFonts w:ascii="Arial" w:hAnsi="Arial" w:cs="Arial"/>
                <w:sz w:val="18"/>
              </w:rPr>
            </w:r>
          </w:p>
        </w:tc>
        <w:tc>
          <w:tcPr>
            <w:tcBorders/>
            <w:tcW w:w="993" w:type="dxa"/>
            <w:vAlign w:val="center"/>
          </w:tcPr>
          <w:p w14:paraId="51EE7755">
            <w:pPr>
              <w:pBdr/>
              <w:spacing/>
              <w:ind/>
              <w:jc w:val="center"/>
              <w:rPr>
                <w:rFonts w:ascii="Arial" w:hAnsi="Arial" w:cs="Arial"/>
                <w:sz w:val="18"/>
              </w:rPr>
            </w:pPr>
            <w:r>
              <w:rPr>
                <w:rFonts w:ascii="Arial" w:hAnsi="Arial" w:cs="Arial"/>
                <w:sz w:val="18"/>
              </w:rPr>
              <w:t xml:space="preserve">776701</w:t>
            </w:r>
            <w:r>
              <w:rPr>
                <w:rFonts w:ascii="Arial" w:hAnsi="Arial" w:cs="Arial"/>
                <w:sz w:val="18"/>
              </w:rPr>
            </w:r>
            <w:r>
              <w:rPr>
                <w:rFonts w:ascii="Arial" w:hAnsi="Arial" w:cs="Arial"/>
                <w:sz w:val="18"/>
              </w:rPr>
            </w:r>
          </w:p>
        </w:tc>
        <w:tc>
          <w:tcPr>
            <w:tcBorders/>
            <w:tcW w:w="5498" w:type="dxa"/>
            <w:vAlign w:val="center"/>
          </w:tcPr>
          <w:p w14:paraId="5D5763F9">
            <w:pPr>
              <w:pBdr/>
              <w:spacing/>
              <w:ind/>
              <w:jc w:val="center"/>
              <w:rPr>
                <w:rFonts w:ascii="Arial" w:hAnsi="Arial" w:cs="Arial"/>
                <w:sz w:val="18"/>
              </w:rPr>
            </w:pPr>
            <w:r>
              <w:rPr>
                <w:rFonts w:ascii="Arial" w:hAnsi="Arial" w:cs="Arial"/>
                <w:sz w:val="18"/>
              </w:rPr>
              <w:t xml:space="preserve">ESCISIÓN TUMOR BENIGNO EN TIBIA O PERONÉ</w:t>
            </w:r>
            <w:r>
              <w:rPr>
                <w:rFonts w:ascii="Arial" w:hAnsi="Arial" w:cs="Arial"/>
                <w:sz w:val="18"/>
              </w:rPr>
            </w:r>
            <w:r>
              <w:rPr>
                <w:rFonts w:ascii="Arial" w:hAnsi="Arial" w:cs="Arial"/>
                <w:sz w:val="18"/>
              </w:rPr>
            </w:r>
          </w:p>
        </w:tc>
        <w:tc>
          <w:tcPr>
            <w:tcBorders/>
            <w:tcW w:w="1134" w:type="dxa"/>
            <w:vAlign w:val="center"/>
          </w:tcPr>
          <w:p w14:paraId="08322A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5AC1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3B9F13">
            <w:pPr>
              <w:widowControl w:val="true"/>
              <w:pBdr/>
              <w:spacing/>
              <w:ind/>
              <w:jc w:val="center"/>
              <w:rPr>
                <w:rFonts w:ascii="Arial" w:hAnsi="Arial" w:cs="Arial"/>
                <w:sz w:val="18"/>
              </w:rPr>
            </w:pPr>
            <w:r>
              <w:rPr>
                <w:rFonts w:ascii="Arial" w:hAnsi="Arial" w:cs="Arial"/>
                <w:sz w:val="18"/>
              </w:rPr>
              <w:t xml:space="preserve">459</w:t>
            </w:r>
            <w:r>
              <w:rPr>
                <w:rFonts w:ascii="Arial" w:hAnsi="Arial" w:cs="Arial"/>
                <w:sz w:val="18"/>
              </w:rPr>
            </w:r>
            <w:r>
              <w:rPr>
                <w:rFonts w:ascii="Arial" w:hAnsi="Arial" w:cs="Arial"/>
                <w:sz w:val="18"/>
              </w:rPr>
            </w:r>
          </w:p>
        </w:tc>
        <w:tc>
          <w:tcPr>
            <w:tcBorders/>
            <w:tcW w:w="993" w:type="dxa"/>
            <w:vAlign w:val="center"/>
          </w:tcPr>
          <w:p w14:paraId="23B2FF99">
            <w:pPr>
              <w:pBdr/>
              <w:spacing/>
              <w:ind/>
              <w:jc w:val="center"/>
              <w:rPr>
                <w:rFonts w:ascii="Arial" w:hAnsi="Arial" w:cs="Arial"/>
                <w:sz w:val="18"/>
              </w:rPr>
            </w:pPr>
            <w:r>
              <w:rPr>
                <w:rFonts w:ascii="Arial" w:hAnsi="Arial" w:cs="Arial"/>
                <w:sz w:val="18"/>
              </w:rPr>
              <w:t xml:space="preserve">776702</w:t>
            </w:r>
            <w:r>
              <w:rPr>
                <w:rFonts w:ascii="Arial" w:hAnsi="Arial" w:cs="Arial"/>
                <w:sz w:val="18"/>
              </w:rPr>
            </w:r>
            <w:r>
              <w:rPr>
                <w:rFonts w:ascii="Arial" w:hAnsi="Arial" w:cs="Arial"/>
                <w:sz w:val="18"/>
              </w:rPr>
            </w:r>
          </w:p>
        </w:tc>
        <w:tc>
          <w:tcPr>
            <w:tcBorders/>
            <w:tcW w:w="5498" w:type="dxa"/>
            <w:vAlign w:val="center"/>
          </w:tcPr>
          <w:p w14:paraId="264C7BB4">
            <w:pPr>
              <w:pBdr/>
              <w:spacing/>
              <w:ind/>
              <w:jc w:val="center"/>
              <w:rPr>
                <w:rFonts w:ascii="Arial" w:hAnsi="Arial" w:cs="Arial"/>
                <w:sz w:val="18"/>
              </w:rPr>
            </w:pPr>
            <w:r>
              <w:rPr>
                <w:rFonts w:ascii="Arial" w:hAnsi="Arial" w:cs="Arial"/>
                <w:sz w:val="18"/>
              </w:rPr>
              <w:t xml:space="preserve">ESCISIÓN TUMOR MALIGNO EN TIBIA O PERONÉ</w:t>
            </w:r>
            <w:r>
              <w:rPr>
                <w:rFonts w:ascii="Arial" w:hAnsi="Arial" w:cs="Arial"/>
                <w:sz w:val="18"/>
              </w:rPr>
            </w:r>
            <w:r>
              <w:rPr>
                <w:rFonts w:ascii="Arial" w:hAnsi="Arial" w:cs="Arial"/>
                <w:sz w:val="18"/>
              </w:rPr>
            </w:r>
          </w:p>
        </w:tc>
        <w:tc>
          <w:tcPr>
            <w:tcBorders/>
            <w:tcW w:w="1134" w:type="dxa"/>
            <w:vAlign w:val="center"/>
          </w:tcPr>
          <w:p w14:paraId="6CEFFA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A3111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AAD60D">
            <w:pPr>
              <w:widowControl w:val="true"/>
              <w:pBdr/>
              <w:spacing/>
              <w:ind/>
              <w:jc w:val="center"/>
              <w:rPr>
                <w:rFonts w:ascii="Arial" w:hAnsi="Arial" w:cs="Arial"/>
                <w:sz w:val="18"/>
              </w:rPr>
            </w:pPr>
            <w:r>
              <w:rPr>
                <w:rFonts w:ascii="Arial" w:hAnsi="Arial" w:cs="Arial"/>
                <w:sz w:val="18"/>
              </w:rPr>
              <w:t xml:space="preserve">460</w:t>
            </w:r>
            <w:r>
              <w:rPr>
                <w:rFonts w:ascii="Arial" w:hAnsi="Arial" w:cs="Arial"/>
                <w:sz w:val="18"/>
              </w:rPr>
            </w:r>
            <w:r>
              <w:rPr>
                <w:rFonts w:ascii="Arial" w:hAnsi="Arial" w:cs="Arial"/>
                <w:sz w:val="18"/>
              </w:rPr>
            </w:r>
          </w:p>
        </w:tc>
        <w:tc>
          <w:tcPr>
            <w:tcBorders/>
            <w:tcW w:w="993" w:type="dxa"/>
            <w:vAlign w:val="center"/>
          </w:tcPr>
          <w:p w14:paraId="3B2299A6">
            <w:pPr>
              <w:pBdr/>
              <w:spacing/>
              <w:ind/>
              <w:jc w:val="center"/>
              <w:rPr>
                <w:rFonts w:ascii="Arial" w:hAnsi="Arial" w:cs="Arial"/>
                <w:sz w:val="18"/>
              </w:rPr>
            </w:pPr>
            <w:r>
              <w:rPr>
                <w:rFonts w:ascii="Arial" w:hAnsi="Arial" w:cs="Arial"/>
                <w:sz w:val="18"/>
              </w:rPr>
              <w:t xml:space="preserve">776801</w:t>
            </w:r>
            <w:r>
              <w:rPr>
                <w:rFonts w:ascii="Arial" w:hAnsi="Arial" w:cs="Arial"/>
                <w:sz w:val="18"/>
              </w:rPr>
            </w:r>
            <w:r>
              <w:rPr>
                <w:rFonts w:ascii="Arial" w:hAnsi="Arial" w:cs="Arial"/>
                <w:sz w:val="18"/>
              </w:rPr>
            </w:r>
          </w:p>
        </w:tc>
        <w:tc>
          <w:tcPr>
            <w:tcBorders/>
            <w:tcW w:w="5498" w:type="dxa"/>
            <w:vAlign w:val="center"/>
          </w:tcPr>
          <w:p w14:paraId="08676F3F">
            <w:pPr>
              <w:pBdr/>
              <w:spacing/>
              <w:ind/>
              <w:jc w:val="center"/>
              <w:rPr>
                <w:rFonts w:ascii="Arial" w:hAnsi="Arial" w:cs="Arial"/>
                <w:sz w:val="18"/>
              </w:rPr>
            </w:pPr>
            <w:r>
              <w:rPr>
                <w:rFonts w:ascii="Arial" w:hAnsi="Arial" w:cs="Arial"/>
                <w:sz w:val="18"/>
              </w:rPr>
              <w:t xml:space="preserve">RESECCIÓN DE LESIÓN MALIGNA ÓSEA EN TARSIANOS O METATARSIANOS</w:t>
            </w:r>
            <w:r>
              <w:rPr>
                <w:rFonts w:ascii="Arial" w:hAnsi="Arial" w:cs="Arial"/>
                <w:sz w:val="18"/>
              </w:rPr>
            </w:r>
            <w:r>
              <w:rPr>
                <w:rFonts w:ascii="Arial" w:hAnsi="Arial" w:cs="Arial"/>
                <w:sz w:val="18"/>
              </w:rPr>
            </w:r>
          </w:p>
        </w:tc>
        <w:tc>
          <w:tcPr>
            <w:tcBorders/>
            <w:tcW w:w="1134" w:type="dxa"/>
            <w:vAlign w:val="center"/>
          </w:tcPr>
          <w:p w14:paraId="2F7C79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0173B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F71FEF">
            <w:pPr>
              <w:widowControl w:val="true"/>
              <w:pBdr/>
              <w:spacing/>
              <w:ind/>
              <w:jc w:val="center"/>
              <w:rPr>
                <w:rFonts w:ascii="Arial" w:hAnsi="Arial" w:cs="Arial"/>
                <w:sz w:val="18"/>
              </w:rPr>
            </w:pPr>
            <w:r>
              <w:rPr>
                <w:rFonts w:ascii="Arial" w:hAnsi="Arial" w:cs="Arial"/>
                <w:sz w:val="18"/>
              </w:rPr>
              <w:t xml:space="preserve">461</w:t>
            </w:r>
            <w:r>
              <w:rPr>
                <w:rFonts w:ascii="Arial" w:hAnsi="Arial" w:cs="Arial"/>
                <w:sz w:val="18"/>
              </w:rPr>
            </w:r>
            <w:r>
              <w:rPr>
                <w:rFonts w:ascii="Arial" w:hAnsi="Arial" w:cs="Arial"/>
                <w:sz w:val="18"/>
              </w:rPr>
            </w:r>
          </w:p>
        </w:tc>
        <w:tc>
          <w:tcPr>
            <w:tcBorders/>
            <w:tcW w:w="993" w:type="dxa"/>
            <w:vAlign w:val="center"/>
          </w:tcPr>
          <w:p w14:paraId="7DA2E36E">
            <w:pPr>
              <w:pBdr/>
              <w:spacing/>
              <w:ind/>
              <w:jc w:val="center"/>
              <w:rPr>
                <w:rFonts w:ascii="Arial" w:hAnsi="Arial" w:cs="Arial"/>
                <w:sz w:val="18"/>
              </w:rPr>
            </w:pPr>
            <w:r>
              <w:rPr>
                <w:rFonts w:ascii="Arial" w:hAnsi="Arial" w:cs="Arial"/>
                <w:sz w:val="18"/>
              </w:rPr>
              <w:t xml:space="preserve">776802</w:t>
            </w:r>
            <w:r>
              <w:rPr>
                <w:rFonts w:ascii="Arial" w:hAnsi="Arial" w:cs="Arial"/>
                <w:sz w:val="18"/>
              </w:rPr>
            </w:r>
            <w:r>
              <w:rPr>
                <w:rFonts w:ascii="Arial" w:hAnsi="Arial" w:cs="Arial"/>
                <w:sz w:val="18"/>
              </w:rPr>
            </w:r>
          </w:p>
        </w:tc>
        <w:tc>
          <w:tcPr>
            <w:tcBorders/>
            <w:tcW w:w="5498" w:type="dxa"/>
            <w:vAlign w:val="center"/>
          </w:tcPr>
          <w:p w14:paraId="6FC9F6E3">
            <w:pPr>
              <w:pBdr/>
              <w:spacing/>
              <w:ind/>
              <w:jc w:val="center"/>
              <w:rPr>
                <w:rFonts w:ascii="Arial" w:hAnsi="Arial" w:cs="Arial"/>
                <w:sz w:val="18"/>
              </w:rPr>
            </w:pPr>
            <w:r>
              <w:rPr>
                <w:rFonts w:ascii="Arial" w:hAnsi="Arial" w:cs="Arial"/>
                <w:sz w:val="18"/>
              </w:rPr>
              <w:t xml:space="preserve">RESECCIÓN DE TUMOR BENIGNO EN TARSIANOS O METATARSIANOS</w:t>
            </w:r>
            <w:r>
              <w:rPr>
                <w:rFonts w:ascii="Arial" w:hAnsi="Arial" w:cs="Arial"/>
                <w:sz w:val="18"/>
              </w:rPr>
            </w:r>
            <w:r>
              <w:rPr>
                <w:rFonts w:ascii="Arial" w:hAnsi="Arial" w:cs="Arial"/>
                <w:sz w:val="18"/>
              </w:rPr>
            </w:r>
          </w:p>
        </w:tc>
        <w:tc>
          <w:tcPr>
            <w:tcBorders/>
            <w:tcW w:w="1134" w:type="dxa"/>
            <w:vAlign w:val="center"/>
          </w:tcPr>
          <w:p w14:paraId="02E2C3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390E1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9046E4">
            <w:pPr>
              <w:widowControl w:val="true"/>
              <w:pBdr/>
              <w:spacing/>
              <w:ind/>
              <w:jc w:val="center"/>
              <w:rPr>
                <w:rFonts w:ascii="Arial" w:hAnsi="Arial" w:cs="Arial"/>
                <w:sz w:val="18"/>
              </w:rPr>
            </w:pPr>
            <w:r>
              <w:rPr>
                <w:rFonts w:ascii="Arial" w:hAnsi="Arial" w:cs="Arial"/>
                <w:sz w:val="18"/>
              </w:rPr>
              <w:t xml:space="preserve">462</w:t>
            </w:r>
            <w:r>
              <w:rPr>
                <w:rFonts w:ascii="Arial" w:hAnsi="Arial" w:cs="Arial"/>
                <w:sz w:val="18"/>
              </w:rPr>
            </w:r>
            <w:r>
              <w:rPr>
                <w:rFonts w:ascii="Arial" w:hAnsi="Arial" w:cs="Arial"/>
                <w:sz w:val="18"/>
              </w:rPr>
            </w:r>
          </w:p>
        </w:tc>
        <w:tc>
          <w:tcPr>
            <w:tcBorders/>
            <w:tcW w:w="993" w:type="dxa"/>
            <w:vAlign w:val="center"/>
          </w:tcPr>
          <w:p w14:paraId="5381FB6A">
            <w:pPr>
              <w:pBdr/>
              <w:spacing/>
              <w:ind/>
              <w:jc w:val="center"/>
              <w:rPr>
                <w:rFonts w:ascii="Arial" w:hAnsi="Arial" w:cs="Arial"/>
                <w:sz w:val="18"/>
              </w:rPr>
            </w:pPr>
            <w:r>
              <w:rPr>
                <w:rFonts w:ascii="Arial" w:hAnsi="Arial" w:cs="Arial"/>
                <w:sz w:val="18"/>
              </w:rPr>
              <w:t xml:space="preserve">776803</w:t>
            </w:r>
            <w:r>
              <w:rPr>
                <w:rFonts w:ascii="Arial" w:hAnsi="Arial" w:cs="Arial"/>
                <w:sz w:val="18"/>
              </w:rPr>
            </w:r>
            <w:r>
              <w:rPr>
                <w:rFonts w:ascii="Arial" w:hAnsi="Arial" w:cs="Arial"/>
                <w:sz w:val="18"/>
              </w:rPr>
            </w:r>
          </w:p>
        </w:tc>
        <w:tc>
          <w:tcPr>
            <w:tcBorders/>
            <w:tcW w:w="5498" w:type="dxa"/>
            <w:vAlign w:val="center"/>
          </w:tcPr>
          <w:p w14:paraId="714EBAA9">
            <w:pPr>
              <w:pBdr/>
              <w:spacing/>
              <w:ind/>
              <w:jc w:val="center"/>
              <w:rPr>
                <w:rFonts w:ascii="Arial" w:hAnsi="Arial" w:cs="Arial"/>
                <w:sz w:val="18"/>
              </w:rPr>
            </w:pPr>
            <w:r>
              <w:rPr>
                <w:rFonts w:ascii="Arial" w:hAnsi="Arial" w:cs="Arial"/>
                <w:sz w:val="18"/>
              </w:rPr>
              <w:t xml:space="preserve">RESECCIÓN DEL ESPOLÓN CALCÁNEO</w:t>
            </w:r>
            <w:r>
              <w:rPr>
                <w:rFonts w:ascii="Arial" w:hAnsi="Arial" w:cs="Arial"/>
                <w:sz w:val="18"/>
              </w:rPr>
            </w:r>
            <w:r>
              <w:rPr>
                <w:rFonts w:ascii="Arial" w:hAnsi="Arial" w:cs="Arial"/>
                <w:sz w:val="18"/>
              </w:rPr>
            </w:r>
          </w:p>
        </w:tc>
        <w:tc>
          <w:tcPr>
            <w:tcBorders/>
            <w:tcW w:w="1134" w:type="dxa"/>
            <w:vAlign w:val="center"/>
          </w:tcPr>
          <w:p w14:paraId="15FC51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F69E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DFF8D3">
            <w:pPr>
              <w:widowControl w:val="true"/>
              <w:pBdr/>
              <w:spacing/>
              <w:ind/>
              <w:jc w:val="center"/>
              <w:rPr>
                <w:rFonts w:ascii="Arial" w:hAnsi="Arial" w:cs="Arial"/>
                <w:sz w:val="18"/>
              </w:rPr>
            </w:pPr>
            <w:r>
              <w:rPr>
                <w:rFonts w:ascii="Arial" w:hAnsi="Arial" w:cs="Arial"/>
                <w:sz w:val="18"/>
              </w:rPr>
              <w:t xml:space="preserve">463</w:t>
            </w:r>
            <w:r>
              <w:rPr>
                <w:rFonts w:ascii="Arial" w:hAnsi="Arial" w:cs="Arial"/>
                <w:sz w:val="18"/>
              </w:rPr>
            </w:r>
            <w:r>
              <w:rPr>
                <w:rFonts w:ascii="Arial" w:hAnsi="Arial" w:cs="Arial"/>
                <w:sz w:val="18"/>
              </w:rPr>
            </w:r>
          </w:p>
        </w:tc>
        <w:tc>
          <w:tcPr>
            <w:tcBorders/>
            <w:tcW w:w="993" w:type="dxa"/>
            <w:vAlign w:val="center"/>
          </w:tcPr>
          <w:p w14:paraId="3711D70B">
            <w:pPr>
              <w:pBdr/>
              <w:spacing/>
              <w:ind/>
              <w:jc w:val="center"/>
              <w:rPr>
                <w:rFonts w:ascii="Arial" w:hAnsi="Arial" w:cs="Arial"/>
                <w:sz w:val="18"/>
              </w:rPr>
            </w:pPr>
            <w:r>
              <w:rPr>
                <w:rFonts w:ascii="Arial" w:hAnsi="Arial" w:cs="Arial"/>
                <w:sz w:val="18"/>
              </w:rPr>
              <w:t xml:space="preserve">776804</w:t>
            </w:r>
            <w:r>
              <w:rPr>
                <w:rFonts w:ascii="Arial" w:hAnsi="Arial" w:cs="Arial"/>
                <w:sz w:val="18"/>
              </w:rPr>
            </w:r>
            <w:r>
              <w:rPr>
                <w:rFonts w:ascii="Arial" w:hAnsi="Arial" w:cs="Arial"/>
                <w:sz w:val="18"/>
              </w:rPr>
            </w:r>
          </w:p>
        </w:tc>
        <w:tc>
          <w:tcPr>
            <w:tcBorders/>
            <w:tcW w:w="5498" w:type="dxa"/>
            <w:vAlign w:val="center"/>
          </w:tcPr>
          <w:p w14:paraId="7781D0F9">
            <w:pPr>
              <w:pBdr/>
              <w:spacing/>
              <w:ind/>
              <w:jc w:val="center"/>
              <w:rPr>
                <w:rFonts w:ascii="Arial" w:hAnsi="Arial" w:cs="Arial"/>
                <w:sz w:val="18"/>
              </w:rPr>
            </w:pPr>
            <w:r>
              <w:rPr>
                <w:rFonts w:ascii="Arial" w:hAnsi="Arial" w:cs="Arial"/>
                <w:sz w:val="18"/>
              </w:rPr>
              <w:t xml:space="preserve">RESECCIÓN DE OSTEOFITOS TIBIALES O TALARES POR ENDOSCOPIA</w:t>
            </w:r>
            <w:r>
              <w:rPr>
                <w:rFonts w:ascii="Arial" w:hAnsi="Arial" w:cs="Arial"/>
                <w:sz w:val="18"/>
              </w:rPr>
            </w:r>
            <w:r>
              <w:rPr>
                <w:rFonts w:ascii="Arial" w:hAnsi="Arial" w:cs="Arial"/>
                <w:sz w:val="18"/>
              </w:rPr>
            </w:r>
          </w:p>
        </w:tc>
        <w:tc>
          <w:tcPr>
            <w:tcBorders/>
            <w:tcW w:w="1134" w:type="dxa"/>
            <w:vAlign w:val="center"/>
          </w:tcPr>
          <w:p w14:paraId="0BAF2E9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C4CCA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A56EE1">
            <w:pPr>
              <w:widowControl w:val="true"/>
              <w:pBdr/>
              <w:spacing/>
              <w:ind/>
              <w:jc w:val="center"/>
              <w:rPr>
                <w:rFonts w:ascii="Arial" w:hAnsi="Arial" w:cs="Arial"/>
                <w:sz w:val="18"/>
              </w:rPr>
            </w:pPr>
            <w:r>
              <w:rPr>
                <w:rFonts w:ascii="Arial" w:hAnsi="Arial" w:cs="Arial"/>
                <w:sz w:val="18"/>
              </w:rPr>
              <w:t xml:space="preserve">464</w:t>
            </w:r>
            <w:r>
              <w:rPr>
                <w:rFonts w:ascii="Arial" w:hAnsi="Arial" w:cs="Arial"/>
                <w:sz w:val="18"/>
              </w:rPr>
            </w:r>
            <w:r>
              <w:rPr>
                <w:rFonts w:ascii="Arial" w:hAnsi="Arial" w:cs="Arial"/>
                <w:sz w:val="18"/>
              </w:rPr>
            </w:r>
          </w:p>
        </w:tc>
        <w:tc>
          <w:tcPr>
            <w:tcBorders/>
            <w:tcW w:w="993" w:type="dxa"/>
            <w:vAlign w:val="center"/>
          </w:tcPr>
          <w:p w14:paraId="2E25F268">
            <w:pPr>
              <w:pBdr/>
              <w:spacing/>
              <w:ind/>
              <w:jc w:val="center"/>
              <w:rPr>
                <w:rFonts w:ascii="Arial" w:hAnsi="Arial" w:cs="Arial"/>
                <w:sz w:val="18"/>
              </w:rPr>
            </w:pPr>
            <w:r>
              <w:rPr>
                <w:rFonts w:ascii="Arial" w:hAnsi="Arial" w:cs="Arial"/>
                <w:sz w:val="18"/>
              </w:rPr>
              <w:t xml:space="preserve">776805</w:t>
            </w:r>
            <w:r>
              <w:rPr>
                <w:rFonts w:ascii="Arial" w:hAnsi="Arial" w:cs="Arial"/>
                <w:sz w:val="18"/>
              </w:rPr>
            </w:r>
            <w:r>
              <w:rPr>
                <w:rFonts w:ascii="Arial" w:hAnsi="Arial" w:cs="Arial"/>
                <w:sz w:val="18"/>
              </w:rPr>
            </w:r>
          </w:p>
        </w:tc>
        <w:tc>
          <w:tcPr>
            <w:tcBorders/>
            <w:tcW w:w="5498" w:type="dxa"/>
            <w:vAlign w:val="center"/>
          </w:tcPr>
          <w:p w14:paraId="1629648F">
            <w:pPr>
              <w:pBdr/>
              <w:spacing/>
              <w:ind/>
              <w:jc w:val="center"/>
              <w:rPr>
                <w:rFonts w:ascii="Arial" w:hAnsi="Arial" w:cs="Arial"/>
                <w:sz w:val="18"/>
              </w:rPr>
            </w:pPr>
            <w:r>
              <w:rPr>
                <w:rFonts w:ascii="Arial" w:hAnsi="Arial" w:cs="Arial"/>
                <w:sz w:val="18"/>
              </w:rPr>
              <w:t xml:space="preserve">RESECCIÓN DE EXOSTOSIS NO ARTICULAR DE PIE POR ENDOSCOPIA</w:t>
            </w:r>
            <w:r>
              <w:rPr>
                <w:rFonts w:ascii="Arial" w:hAnsi="Arial" w:cs="Arial"/>
                <w:sz w:val="18"/>
              </w:rPr>
            </w:r>
            <w:r>
              <w:rPr>
                <w:rFonts w:ascii="Arial" w:hAnsi="Arial" w:cs="Arial"/>
                <w:sz w:val="18"/>
              </w:rPr>
            </w:r>
          </w:p>
        </w:tc>
        <w:tc>
          <w:tcPr>
            <w:tcBorders/>
            <w:tcW w:w="1134" w:type="dxa"/>
            <w:vAlign w:val="center"/>
          </w:tcPr>
          <w:p w14:paraId="79275A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0578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F19D86">
            <w:pPr>
              <w:widowControl w:val="true"/>
              <w:pBdr/>
              <w:spacing/>
              <w:ind/>
              <w:jc w:val="center"/>
              <w:rPr>
                <w:rFonts w:ascii="Arial" w:hAnsi="Arial" w:cs="Arial"/>
                <w:sz w:val="18"/>
              </w:rPr>
            </w:pPr>
            <w:r>
              <w:rPr>
                <w:rFonts w:ascii="Arial" w:hAnsi="Arial" w:cs="Arial"/>
                <w:sz w:val="18"/>
              </w:rPr>
              <w:t xml:space="preserve">465</w:t>
            </w:r>
            <w:r>
              <w:rPr>
                <w:rFonts w:ascii="Arial" w:hAnsi="Arial" w:cs="Arial"/>
                <w:sz w:val="18"/>
              </w:rPr>
            </w:r>
            <w:r>
              <w:rPr>
                <w:rFonts w:ascii="Arial" w:hAnsi="Arial" w:cs="Arial"/>
                <w:sz w:val="18"/>
              </w:rPr>
            </w:r>
          </w:p>
        </w:tc>
        <w:tc>
          <w:tcPr>
            <w:tcBorders/>
            <w:tcW w:w="993" w:type="dxa"/>
            <w:vAlign w:val="center"/>
          </w:tcPr>
          <w:p w14:paraId="323A9782">
            <w:pPr>
              <w:pBdr/>
              <w:spacing/>
              <w:ind/>
              <w:jc w:val="center"/>
              <w:rPr>
                <w:rFonts w:ascii="Arial" w:hAnsi="Arial" w:cs="Arial"/>
                <w:sz w:val="18"/>
              </w:rPr>
            </w:pPr>
            <w:r>
              <w:rPr>
                <w:rFonts w:ascii="Arial" w:hAnsi="Arial" w:cs="Arial"/>
                <w:sz w:val="18"/>
              </w:rPr>
              <w:t xml:space="preserve">776901</w:t>
            </w:r>
            <w:r>
              <w:rPr>
                <w:rFonts w:ascii="Arial" w:hAnsi="Arial" w:cs="Arial"/>
                <w:sz w:val="18"/>
              </w:rPr>
            </w:r>
            <w:r>
              <w:rPr>
                <w:rFonts w:ascii="Arial" w:hAnsi="Arial" w:cs="Arial"/>
                <w:sz w:val="18"/>
              </w:rPr>
            </w:r>
          </w:p>
        </w:tc>
        <w:tc>
          <w:tcPr>
            <w:tcBorders/>
            <w:tcW w:w="5498" w:type="dxa"/>
            <w:vAlign w:val="center"/>
          </w:tcPr>
          <w:p w14:paraId="5F026FD9">
            <w:pPr>
              <w:pBdr/>
              <w:spacing/>
              <w:ind/>
              <w:jc w:val="center"/>
              <w:rPr>
                <w:rFonts w:ascii="Arial" w:hAnsi="Arial" w:cs="Arial"/>
                <w:sz w:val="18"/>
              </w:rPr>
            </w:pPr>
            <w:r>
              <w:rPr>
                <w:rFonts w:ascii="Arial" w:hAnsi="Arial" w:cs="Arial"/>
                <w:sz w:val="18"/>
              </w:rPr>
              <w:t xml:space="preserve">ESCISIÓN DE TUMOR BENIGNO EN FALANGES DE PIE O DE MANO</w:t>
            </w:r>
            <w:r>
              <w:rPr>
                <w:rFonts w:ascii="Arial" w:hAnsi="Arial" w:cs="Arial"/>
                <w:sz w:val="18"/>
              </w:rPr>
            </w:r>
            <w:r>
              <w:rPr>
                <w:rFonts w:ascii="Arial" w:hAnsi="Arial" w:cs="Arial"/>
                <w:sz w:val="18"/>
              </w:rPr>
            </w:r>
          </w:p>
        </w:tc>
        <w:tc>
          <w:tcPr>
            <w:tcBorders/>
            <w:tcW w:w="1134" w:type="dxa"/>
            <w:vAlign w:val="center"/>
          </w:tcPr>
          <w:p w14:paraId="415E9BD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10E9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21CAD3">
            <w:pPr>
              <w:widowControl w:val="true"/>
              <w:pBdr/>
              <w:spacing/>
              <w:ind/>
              <w:jc w:val="center"/>
              <w:rPr>
                <w:rFonts w:ascii="Arial" w:hAnsi="Arial" w:cs="Arial"/>
                <w:sz w:val="18"/>
              </w:rPr>
            </w:pPr>
            <w:r>
              <w:rPr>
                <w:rFonts w:ascii="Arial" w:hAnsi="Arial" w:cs="Arial"/>
                <w:sz w:val="18"/>
              </w:rPr>
              <w:t xml:space="preserve">466</w:t>
            </w:r>
            <w:r>
              <w:rPr>
                <w:rFonts w:ascii="Arial" w:hAnsi="Arial" w:cs="Arial"/>
                <w:sz w:val="18"/>
              </w:rPr>
            </w:r>
            <w:r>
              <w:rPr>
                <w:rFonts w:ascii="Arial" w:hAnsi="Arial" w:cs="Arial"/>
                <w:sz w:val="18"/>
              </w:rPr>
            </w:r>
          </w:p>
        </w:tc>
        <w:tc>
          <w:tcPr>
            <w:tcBorders/>
            <w:tcW w:w="993" w:type="dxa"/>
            <w:vAlign w:val="center"/>
          </w:tcPr>
          <w:p w14:paraId="18761532">
            <w:pPr>
              <w:pBdr/>
              <w:spacing/>
              <w:ind/>
              <w:jc w:val="center"/>
              <w:rPr>
                <w:rFonts w:ascii="Arial" w:hAnsi="Arial" w:cs="Arial"/>
                <w:sz w:val="18"/>
              </w:rPr>
            </w:pPr>
            <w:r>
              <w:rPr>
                <w:rFonts w:ascii="Arial" w:hAnsi="Arial" w:cs="Arial"/>
                <w:sz w:val="18"/>
              </w:rPr>
              <w:t xml:space="preserve">776902</w:t>
            </w:r>
            <w:r>
              <w:rPr>
                <w:rFonts w:ascii="Arial" w:hAnsi="Arial" w:cs="Arial"/>
                <w:sz w:val="18"/>
              </w:rPr>
            </w:r>
            <w:r>
              <w:rPr>
                <w:rFonts w:ascii="Arial" w:hAnsi="Arial" w:cs="Arial"/>
                <w:sz w:val="18"/>
              </w:rPr>
            </w:r>
          </w:p>
        </w:tc>
        <w:tc>
          <w:tcPr>
            <w:tcBorders/>
            <w:tcW w:w="5498" w:type="dxa"/>
            <w:vAlign w:val="center"/>
          </w:tcPr>
          <w:p w14:paraId="53A9CD94">
            <w:pPr>
              <w:pBdr/>
              <w:spacing/>
              <w:ind/>
              <w:jc w:val="center"/>
              <w:rPr>
                <w:rFonts w:ascii="Arial" w:hAnsi="Arial" w:cs="Arial"/>
                <w:sz w:val="18"/>
              </w:rPr>
            </w:pPr>
            <w:r>
              <w:rPr>
                <w:rFonts w:ascii="Arial" w:hAnsi="Arial" w:cs="Arial"/>
                <w:sz w:val="18"/>
              </w:rPr>
              <w:t xml:space="preserve">ESCISIÓN DE TUMOR MALIGNO EN FALANGES DE PIE O DE MANO</w:t>
            </w:r>
            <w:r>
              <w:rPr>
                <w:rFonts w:ascii="Arial" w:hAnsi="Arial" w:cs="Arial"/>
                <w:sz w:val="18"/>
              </w:rPr>
            </w:r>
            <w:r>
              <w:rPr>
                <w:rFonts w:ascii="Arial" w:hAnsi="Arial" w:cs="Arial"/>
                <w:sz w:val="18"/>
              </w:rPr>
            </w:r>
          </w:p>
        </w:tc>
        <w:tc>
          <w:tcPr>
            <w:tcBorders/>
            <w:tcW w:w="1134" w:type="dxa"/>
            <w:vAlign w:val="center"/>
          </w:tcPr>
          <w:p w14:paraId="5E3228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B9B7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F1698E">
            <w:pPr>
              <w:widowControl w:val="true"/>
              <w:pBdr/>
              <w:spacing/>
              <w:ind/>
              <w:jc w:val="center"/>
              <w:rPr>
                <w:rFonts w:ascii="Arial" w:hAnsi="Arial" w:cs="Arial"/>
                <w:sz w:val="18"/>
              </w:rPr>
            </w:pPr>
            <w:r>
              <w:rPr>
                <w:rFonts w:ascii="Arial" w:hAnsi="Arial" w:cs="Arial"/>
                <w:sz w:val="18"/>
              </w:rPr>
              <w:t xml:space="preserve">467</w:t>
            </w:r>
            <w:r>
              <w:rPr>
                <w:rFonts w:ascii="Arial" w:hAnsi="Arial" w:cs="Arial"/>
                <w:sz w:val="18"/>
              </w:rPr>
            </w:r>
            <w:r>
              <w:rPr>
                <w:rFonts w:ascii="Arial" w:hAnsi="Arial" w:cs="Arial"/>
                <w:sz w:val="18"/>
              </w:rPr>
            </w:r>
          </w:p>
        </w:tc>
        <w:tc>
          <w:tcPr>
            <w:tcBorders/>
            <w:tcW w:w="993" w:type="dxa"/>
            <w:vAlign w:val="center"/>
          </w:tcPr>
          <w:p w14:paraId="74619DD9">
            <w:pPr>
              <w:pBdr/>
              <w:spacing/>
              <w:ind/>
              <w:jc w:val="center"/>
              <w:rPr>
                <w:rFonts w:ascii="Arial" w:hAnsi="Arial" w:cs="Arial"/>
                <w:sz w:val="18"/>
              </w:rPr>
            </w:pPr>
            <w:r>
              <w:rPr>
                <w:rFonts w:ascii="Arial" w:hAnsi="Arial" w:cs="Arial"/>
                <w:sz w:val="18"/>
              </w:rPr>
              <w:t xml:space="preserve">776920</w:t>
            </w:r>
            <w:r>
              <w:rPr>
                <w:rFonts w:ascii="Arial" w:hAnsi="Arial" w:cs="Arial"/>
                <w:sz w:val="18"/>
              </w:rPr>
            </w:r>
            <w:r>
              <w:rPr>
                <w:rFonts w:ascii="Arial" w:hAnsi="Arial" w:cs="Arial"/>
                <w:sz w:val="18"/>
              </w:rPr>
            </w:r>
          </w:p>
        </w:tc>
        <w:tc>
          <w:tcPr>
            <w:tcBorders/>
            <w:tcW w:w="5498" w:type="dxa"/>
            <w:vAlign w:val="center"/>
          </w:tcPr>
          <w:p w14:paraId="44819AFC">
            <w:pPr>
              <w:pBdr/>
              <w:spacing/>
              <w:ind/>
              <w:jc w:val="center"/>
              <w:rPr>
                <w:rFonts w:ascii="Arial" w:hAnsi="Arial" w:cs="Arial"/>
                <w:sz w:val="18"/>
              </w:rPr>
            </w:pPr>
            <w:r>
              <w:rPr>
                <w:rFonts w:ascii="Arial" w:hAnsi="Arial" w:cs="Arial"/>
                <w:sz w:val="18"/>
              </w:rPr>
              <w:t xml:space="preserve">ESCISIÓN DE TUMOR BENIGNO EN HUESOS PELVIANOS</w:t>
            </w:r>
            <w:r>
              <w:rPr>
                <w:rFonts w:ascii="Arial" w:hAnsi="Arial" w:cs="Arial"/>
                <w:sz w:val="18"/>
              </w:rPr>
            </w:r>
            <w:r>
              <w:rPr>
                <w:rFonts w:ascii="Arial" w:hAnsi="Arial" w:cs="Arial"/>
                <w:sz w:val="18"/>
              </w:rPr>
            </w:r>
          </w:p>
        </w:tc>
        <w:tc>
          <w:tcPr>
            <w:tcBorders/>
            <w:tcW w:w="1134" w:type="dxa"/>
            <w:vAlign w:val="center"/>
          </w:tcPr>
          <w:p w14:paraId="65F9DF3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797A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59F9D1">
            <w:pPr>
              <w:widowControl w:val="true"/>
              <w:pBdr/>
              <w:spacing/>
              <w:ind/>
              <w:jc w:val="center"/>
              <w:rPr>
                <w:rFonts w:ascii="Arial" w:hAnsi="Arial" w:cs="Arial"/>
                <w:sz w:val="18"/>
              </w:rPr>
            </w:pPr>
            <w:r>
              <w:rPr>
                <w:rFonts w:ascii="Arial" w:hAnsi="Arial" w:cs="Arial"/>
                <w:sz w:val="18"/>
              </w:rPr>
              <w:t xml:space="preserve">468</w:t>
            </w:r>
            <w:r>
              <w:rPr>
                <w:rFonts w:ascii="Arial" w:hAnsi="Arial" w:cs="Arial"/>
                <w:sz w:val="18"/>
              </w:rPr>
            </w:r>
            <w:r>
              <w:rPr>
                <w:rFonts w:ascii="Arial" w:hAnsi="Arial" w:cs="Arial"/>
                <w:sz w:val="18"/>
              </w:rPr>
            </w:r>
          </w:p>
        </w:tc>
        <w:tc>
          <w:tcPr>
            <w:tcBorders/>
            <w:tcW w:w="993" w:type="dxa"/>
            <w:vAlign w:val="center"/>
          </w:tcPr>
          <w:p w14:paraId="716FB4F0">
            <w:pPr>
              <w:pBdr/>
              <w:spacing/>
              <w:ind/>
              <w:jc w:val="center"/>
              <w:rPr>
                <w:rFonts w:ascii="Arial" w:hAnsi="Arial" w:cs="Arial"/>
                <w:sz w:val="18"/>
              </w:rPr>
            </w:pPr>
            <w:r>
              <w:rPr>
                <w:rFonts w:ascii="Arial" w:hAnsi="Arial" w:cs="Arial"/>
                <w:sz w:val="18"/>
              </w:rPr>
              <w:t xml:space="preserve">776921</w:t>
            </w:r>
            <w:r>
              <w:rPr>
                <w:rFonts w:ascii="Arial" w:hAnsi="Arial" w:cs="Arial"/>
                <w:sz w:val="18"/>
              </w:rPr>
            </w:r>
            <w:r>
              <w:rPr>
                <w:rFonts w:ascii="Arial" w:hAnsi="Arial" w:cs="Arial"/>
                <w:sz w:val="18"/>
              </w:rPr>
            </w:r>
          </w:p>
        </w:tc>
        <w:tc>
          <w:tcPr>
            <w:tcBorders/>
            <w:tcW w:w="5498" w:type="dxa"/>
            <w:vAlign w:val="center"/>
          </w:tcPr>
          <w:p w14:paraId="12CC5483">
            <w:pPr>
              <w:pBdr/>
              <w:spacing/>
              <w:ind/>
              <w:jc w:val="center"/>
              <w:rPr>
                <w:rFonts w:ascii="Arial" w:hAnsi="Arial" w:cs="Arial"/>
                <w:sz w:val="18"/>
              </w:rPr>
            </w:pPr>
            <w:r>
              <w:rPr>
                <w:rFonts w:ascii="Arial" w:hAnsi="Arial" w:cs="Arial"/>
                <w:sz w:val="18"/>
              </w:rPr>
              <w:t xml:space="preserve">ESCISIÓN DE TUMOR MALIGNO EN HUESOS PELVIANOS</w:t>
            </w:r>
            <w:r>
              <w:rPr>
                <w:rFonts w:ascii="Arial" w:hAnsi="Arial" w:cs="Arial"/>
                <w:sz w:val="18"/>
              </w:rPr>
            </w:r>
            <w:r>
              <w:rPr>
                <w:rFonts w:ascii="Arial" w:hAnsi="Arial" w:cs="Arial"/>
                <w:sz w:val="18"/>
              </w:rPr>
            </w:r>
          </w:p>
        </w:tc>
        <w:tc>
          <w:tcPr>
            <w:tcBorders/>
            <w:tcW w:w="1134" w:type="dxa"/>
            <w:vAlign w:val="center"/>
          </w:tcPr>
          <w:p w14:paraId="384A8D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BA71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E37C47">
            <w:pPr>
              <w:widowControl w:val="true"/>
              <w:pBdr/>
              <w:spacing/>
              <w:ind/>
              <w:jc w:val="center"/>
              <w:rPr>
                <w:rFonts w:ascii="Arial" w:hAnsi="Arial" w:cs="Arial"/>
                <w:sz w:val="18"/>
              </w:rPr>
            </w:pPr>
            <w:r>
              <w:rPr>
                <w:rFonts w:ascii="Arial" w:hAnsi="Arial" w:cs="Arial"/>
                <w:sz w:val="18"/>
              </w:rPr>
              <w:t xml:space="preserve">469</w:t>
            </w:r>
            <w:r>
              <w:rPr>
                <w:rFonts w:ascii="Arial" w:hAnsi="Arial" w:cs="Arial"/>
                <w:sz w:val="18"/>
              </w:rPr>
            </w:r>
            <w:r>
              <w:rPr>
                <w:rFonts w:ascii="Arial" w:hAnsi="Arial" w:cs="Arial"/>
                <w:sz w:val="18"/>
              </w:rPr>
            </w:r>
          </w:p>
        </w:tc>
        <w:tc>
          <w:tcPr>
            <w:tcBorders/>
            <w:tcW w:w="993" w:type="dxa"/>
            <w:vAlign w:val="center"/>
          </w:tcPr>
          <w:p w14:paraId="62B35993">
            <w:pPr>
              <w:pBdr/>
              <w:spacing/>
              <w:ind/>
              <w:jc w:val="center"/>
              <w:rPr>
                <w:rFonts w:ascii="Arial" w:hAnsi="Arial" w:cs="Arial"/>
                <w:sz w:val="18"/>
              </w:rPr>
            </w:pPr>
            <w:r>
              <w:rPr>
                <w:rFonts w:ascii="Arial" w:hAnsi="Arial" w:cs="Arial"/>
                <w:sz w:val="18"/>
              </w:rPr>
              <w:t xml:space="preserve">777101</w:t>
            </w:r>
            <w:r>
              <w:rPr>
                <w:rFonts w:ascii="Arial" w:hAnsi="Arial" w:cs="Arial"/>
                <w:sz w:val="18"/>
              </w:rPr>
            </w:r>
            <w:r>
              <w:rPr>
                <w:rFonts w:ascii="Arial" w:hAnsi="Arial" w:cs="Arial"/>
                <w:sz w:val="18"/>
              </w:rPr>
            </w:r>
          </w:p>
        </w:tc>
        <w:tc>
          <w:tcPr>
            <w:tcBorders/>
            <w:tcW w:w="5498" w:type="dxa"/>
            <w:vAlign w:val="center"/>
          </w:tcPr>
          <w:p w14:paraId="62890FD9">
            <w:pPr>
              <w:pBdr/>
              <w:spacing/>
              <w:ind/>
              <w:jc w:val="center"/>
              <w:rPr>
                <w:rFonts w:ascii="Arial" w:hAnsi="Arial" w:cs="Arial"/>
                <w:sz w:val="18"/>
              </w:rPr>
            </w:pPr>
            <w:r>
              <w:rPr>
                <w:rFonts w:ascii="Arial" w:hAnsi="Arial" w:cs="Arial"/>
                <w:sz w:val="18"/>
              </w:rPr>
              <w:t xml:space="preserve">TOMA DE INJERTO ÓSEO DE ESCÁPULA</w:t>
            </w:r>
            <w:r>
              <w:rPr>
                <w:rFonts w:ascii="Arial" w:hAnsi="Arial" w:cs="Arial"/>
                <w:sz w:val="18"/>
              </w:rPr>
            </w:r>
            <w:r>
              <w:rPr>
                <w:rFonts w:ascii="Arial" w:hAnsi="Arial" w:cs="Arial"/>
                <w:sz w:val="18"/>
              </w:rPr>
            </w:r>
          </w:p>
        </w:tc>
        <w:tc>
          <w:tcPr>
            <w:tcBorders/>
            <w:tcW w:w="1134" w:type="dxa"/>
            <w:vAlign w:val="center"/>
          </w:tcPr>
          <w:p w14:paraId="2C1E1C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1C17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E7F665">
            <w:pPr>
              <w:widowControl w:val="true"/>
              <w:pBdr/>
              <w:spacing/>
              <w:ind/>
              <w:jc w:val="center"/>
              <w:rPr>
                <w:rFonts w:ascii="Arial" w:hAnsi="Arial" w:cs="Arial"/>
                <w:sz w:val="18"/>
              </w:rPr>
            </w:pPr>
            <w:r>
              <w:rPr>
                <w:rFonts w:ascii="Arial" w:hAnsi="Arial" w:cs="Arial"/>
                <w:sz w:val="18"/>
              </w:rPr>
              <w:t xml:space="preserve">470</w:t>
            </w:r>
            <w:r>
              <w:rPr>
                <w:rFonts w:ascii="Arial" w:hAnsi="Arial" w:cs="Arial"/>
                <w:sz w:val="18"/>
              </w:rPr>
            </w:r>
            <w:r>
              <w:rPr>
                <w:rFonts w:ascii="Arial" w:hAnsi="Arial" w:cs="Arial"/>
                <w:sz w:val="18"/>
              </w:rPr>
            </w:r>
          </w:p>
        </w:tc>
        <w:tc>
          <w:tcPr>
            <w:tcBorders/>
            <w:tcW w:w="993" w:type="dxa"/>
            <w:vAlign w:val="center"/>
          </w:tcPr>
          <w:p w14:paraId="505C3044">
            <w:pPr>
              <w:pBdr/>
              <w:spacing/>
              <w:ind/>
              <w:jc w:val="center"/>
              <w:rPr>
                <w:rFonts w:ascii="Arial" w:hAnsi="Arial" w:cs="Arial"/>
                <w:sz w:val="18"/>
              </w:rPr>
            </w:pPr>
            <w:r>
              <w:rPr>
                <w:rFonts w:ascii="Arial" w:hAnsi="Arial" w:cs="Arial"/>
                <w:sz w:val="18"/>
              </w:rPr>
              <w:t xml:space="preserve">777102</w:t>
            </w:r>
            <w:r>
              <w:rPr>
                <w:rFonts w:ascii="Arial" w:hAnsi="Arial" w:cs="Arial"/>
                <w:sz w:val="18"/>
              </w:rPr>
            </w:r>
            <w:r>
              <w:rPr>
                <w:rFonts w:ascii="Arial" w:hAnsi="Arial" w:cs="Arial"/>
                <w:sz w:val="18"/>
              </w:rPr>
            </w:r>
          </w:p>
        </w:tc>
        <w:tc>
          <w:tcPr>
            <w:tcBorders/>
            <w:tcW w:w="5498" w:type="dxa"/>
            <w:vAlign w:val="center"/>
          </w:tcPr>
          <w:p w14:paraId="38026EC7">
            <w:pPr>
              <w:pBdr/>
              <w:spacing/>
              <w:ind/>
              <w:jc w:val="center"/>
              <w:rPr>
                <w:rFonts w:ascii="Arial" w:hAnsi="Arial" w:cs="Arial"/>
                <w:sz w:val="18"/>
              </w:rPr>
            </w:pPr>
            <w:r>
              <w:rPr>
                <w:rFonts w:ascii="Arial" w:hAnsi="Arial" w:cs="Arial"/>
                <w:sz w:val="18"/>
              </w:rPr>
              <w:t xml:space="preserve">TOMA DE INJERTO ÓSEO DE CLAVÍCULA</w:t>
            </w:r>
            <w:r>
              <w:rPr>
                <w:rFonts w:ascii="Arial" w:hAnsi="Arial" w:cs="Arial"/>
                <w:sz w:val="18"/>
              </w:rPr>
            </w:r>
            <w:r>
              <w:rPr>
                <w:rFonts w:ascii="Arial" w:hAnsi="Arial" w:cs="Arial"/>
                <w:sz w:val="18"/>
              </w:rPr>
            </w:r>
          </w:p>
        </w:tc>
        <w:tc>
          <w:tcPr>
            <w:tcBorders/>
            <w:tcW w:w="1134" w:type="dxa"/>
            <w:vAlign w:val="center"/>
          </w:tcPr>
          <w:p w14:paraId="67BDD5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907C9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3AB2EC">
            <w:pPr>
              <w:widowControl w:val="true"/>
              <w:pBdr/>
              <w:spacing/>
              <w:ind/>
              <w:jc w:val="center"/>
              <w:rPr>
                <w:rFonts w:ascii="Arial" w:hAnsi="Arial" w:cs="Arial"/>
                <w:sz w:val="18"/>
              </w:rPr>
            </w:pPr>
            <w:r>
              <w:rPr>
                <w:rFonts w:ascii="Arial" w:hAnsi="Arial" w:cs="Arial"/>
                <w:sz w:val="18"/>
              </w:rPr>
              <w:t xml:space="preserve">471</w:t>
            </w:r>
            <w:r>
              <w:rPr>
                <w:rFonts w:ascii="Arial" w:hAnsi="Arial" w:cs="Arial"/>
                <w:sz w:val="18"/>
              </w:rPr>
            </w:r>
            <w:r>
              <w:rPr>
                <w:rFonts w:ascii="Arial" w:hAnsi="Arial" w:cs="Arial"/>
                <w:sz w:val="18"/>
              </w:rPr>
            </w:r>
          </w:p>
        </w:tc>
        <w:tc>
          <w:tcPr>
            <w:tcBorders/>
            <w:tcW w:w="993" w:type="dxa"/>
            <w:vAlign w:val="center"/>
          </w:tcPr>
          <w:p w14:paraId="50928277">
            <w:pPr>
              <w:pBdr/>
              <w:spacing/>
              <w:ind/>
              <w:jc w:val="center"/>
              <w:rPr>
                <w:rFonts w:ascii="Arial" w:hAnsi="Arial" w:cs="Arial"/>
                <w:sz w:val="18"/>
              </w:rPr>
            </w:pPr>
            <w:r>
              <w:rPr>
                <w:rFonts w:ascii="Arial" w:hAnsi="Arial" w:cs="Arial"/>
                <w:sz w:val="18"/>
              </w:rPr>
              <w:t xml:space="preserve">777103</w:t>
            </w:r>
            <w:r>
              <w:rPr>
                <w:rFonts w:ascii="Arial" w:hAnsi="Arial" w:cs="Arial"/>
                <w:sz w:val="18"/>
              </w:rPr>
            </w:r>
            <w:r>
              <w:rPr>
                <w:rFonts w:ascii="Arial" w:hAnsi="Arial" w:cs="Arial"/>
                <w:sz w:val="18"/>
              </w:rPr>
            </w:r>
          </w:p>
        </w:tc>
        <w:tc>
          <w:tcPr>
            <w:tcBorders/>
            <w:tcW w:w="5498" w:type="dxa"/>
            <w:vAlign w:val="center"/>
          </w:tcPr>
          <w:p w14:paraId="557A4448">
            <w:pPr>
              <w:pBdr/>
              <w:spacing/>
              <w:ind/>
              <w:jc w:val="center"/>
              <w:rPr>
                <w:rFonts w:ascii="Arial" w:hAnsi="Arial" w:cs="Arial"/>
                <w:sz w:val="18"/>
              </w:rPr>
            </w:pPr>
            <w:r>
              <w:rPr>
                <w:rFonts w:ascii="Arial" w:hAnsi="Arial" w:cs="Arial"/>
                <w:sz w:val="18"/>
              </w:rPr>
              <w:t xml:space="preserve">TOMA DE INJERTO ÓSEO DE COSTILLA [COSTOCONDRAL] O ESTERNÓN</w:t>
            </w:r>
            <w:r>
              <w:rPr>
                <w:rFonts w:ascii="Arial" w:hAnsi="Arial" w:cs="Arial"/>
                <w:sz w:val="18"/>
              </w:rPr>
            </w:r>
            <w:r>
              <w:rPr>
                <w:rFonts w:ascii="Arial" w:hAnsi="Arial" w:cs="Arial"/>
                <w:sz w:val="18"/>
              </w:rPr>
            </w:r>
          </w:p>
        </w:tc>
        <w:tc>
          <w:tcPr>
            <w:tcBorders/>
            <w:tcW w:w="1134" w:type="dxa"/>
            <w:vAlign w:val="center"/>
          </w:tcPr>
          <w:p w14:paraId="31D320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23A64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3BE6EE">
            <w:pPr>
              <w:widowControl w:val="true"/>
              <w:pBdr/>
              <w:spacing/>
              <w:ind/>
              <w:jc w:val="center"/>
              <w:rPr>
                <w:rFonts w:ascii="Arial" w:hAnsi="Arial" w:cs="Arial"/>
                <w:sz w:val="18"/>
              </w:rPr>
            </w:pPr>
            <w:r>
              <w:rPr>
                <w:rFonts w:ascii="Arial" w:hAnsi="Arial" w:cs="Arial"/>
                <w:sz w:val="18"/>
              </w:rPr>
              <w:t xml:space="preserve">472</w:t>
            </w:r>
            <w:r>
              <w:rPr>
                <w:rFonts w:ascii="Arial" w:hAnsi="Arial" w:cs="Arial"/>
                <w:sz w:val="18"/>
              </w:rPr>
            </w:r>
            <w:r>
              <w:rPr>
                <w:rFonts w:ascii="Arial" w:hAnsi="Arial" w:cs="Arial"/>
                <w:sz w:val="18"/>
              </w:rPr>
            </w:r>
          </w:p>
        </w:tc>
        <w:tc>
          <w:tcPr>
            <w:tcBorders/>
            <w:tcW w:w="993" w:type="dxa"/>
            <w:vAlign w:val="center"/>
          </w:tcPr>
          <w:p w14:paraId="46A37DFC">
            <w:pPr>
              <w:pBdr/>
              <w:spacing/>
              <w:ind/>
              <w:jc w:val="center"/>
              <w:rPr>
                <w:rFonts w:ascii="Arial" w:hAnsi="Arial" w:cs="Arial"/>
                <w:sz w:val="18"/>
              </w:rPr>
            </w:pPr>
            <w:r>
              <w:rPr>
                <w:rFonts w:ascii="Arial" w:hAnsi="Arial" w:cs="Arial"/>
                <w:sz w:val="18"/>
              </w:rPr>
              <w:t xml:space="preserve">777200</w:t>
            </w:r>
            <w:r>
              <w:rPr>
                <w:rFonts w:ascii="Arial" w:hAnsi="Arial" w:cs="Arial"/>
                <w:sz w:val="18"/>
              </w:rPr>
            </w:r>
            <w:r>
              <w:rPr>
                <w:rFonts w:ascii="Arial" w:hAnsi="Arial" w:cs="Arial"/>
                <w:sz w:val="18"/>
              </w:rPr>
            </w:r>
          </w:p>
        </w:tc>
        <w:tc>
          <w:tcPr>
            <w:tcBorders/>
            <w:tcW w:w="5498" w:type="dxa"/>
            <w:vAlign w:val="center"/>
          </w:tcPr>
          <w:p w14:paraId="17A3A02F">
            <w:pPr>
              <w:pBdr/>
              <w:spacing/>
              <w:ind/>
              <w:jc w:val="center"/>
              <w:rPr>
                <w:rFonts w:ascii="Arial" w:hAnsi="Arial" w:cs="Arial"/>
                <w:sz w:val="18"/>
              </w:rPr>
            </w:pPr>
            <w:r>
              <w:rPr>
                <w:rFonts w:ascii="Arial" w:hAnsi="Arial" w:cs="Arial"/>
                <w:sz w:val="18"/>
              </w:rPr>
              <w:t xml:space="preserve">TOMA DE INJERTO ÓSEO EN HÚMERO SOD</w:t>
            </w:r>
            <w:r>
              <w:rPr>
                <w:rFonts w:ascii="Arial" w:hAnsi="Arial" w:cs="Arial"/>
                <w:sz w:val="18"/>
              </w:rPr>
            </w:r>
            <w:r>
              <w:rPr>
                <w:rFonts w:ascii="Arial" w:hAnsi="Arial" w:cs="Arial"/>
                <w:sz w:val="18"/>
              </w:rPr>
            </w:r>
          </w:p>
        </w:tc>
        <w:tc>
          <w:tcPr>
            <w:tcBorders/>
            <w:tcW w:w="1134" w:type="dxa"/>
            <w:vAlign w:val="center"/>
          </w:tcPr>
          <w:p w14:paraId="4D6DB0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2B60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3213DD">
            <w:pPr>
              <w:widowControl w:val="true"/>
              <w:pBdr/>
              <w:spacing/>
              <w:ind/>
              <w:jc w:val="center"/>
              <w:rPr>
                <w:rFonts w:ascii="Arial" w:hAnsi="Arial" w:cs="Arial"/>
                <w:sz w:val="18"/>
              </w:rPr>
            </w:pPr>
            <w:r>
              <w:rPr>
                <w:rFonts w:ascii="Arial" w:hAnsi="Arial" w:cs="Arial"/>
                <w:sz w:val="18"/>
              </w:rPr>
              <w:t xml:space="preserve">473</w:t>
            </w:r>
            <w:r>
              <w:rPr>
                <w:rFonts w:ascii="Arial" w:hAnsi="Arial" w:cs="Arial"/>
                <w:sz w:val="18"/>
              </w:rPr>
            </w:r>
            <w:r>
              <w:rPr>
                <w:rFonts w:ascii="Arial" w:hAnsi="Arial" w:cs="Arial"/>
                <w:sz w:val="18"/>
              </w:rPr>
            </w:r>
          </w:p>
        </w:tc>
        <w:tc>
          <w:tcPr>
            <w:tcBorders/>
            <w:tcW w:w="993" w:type="dxa"/>
            <w:vAlign w:val="center"/>
          </w:tcPr>
          <w:p w14:paraId="60DD1628">
            <w:pPr>
              <w:pBdr/>
              <w:spacing/>
              <w:ind/>
              <w:jc w:val="center"/>
              <w:rPr>
                <w:rFonts w:ascii="Arial" w:hAnsi="Arial" w:cs="Arial"/>
                <w:sz w:val="18"/>
              </w:rPr>
            </w:pPr>
            <w:r>
              <w:rPr>
                <w:rFonts w:ascii="Arial" w:hAnsi="Arial" w:cs="Arial"/>
                <w:sz w:val="18"/>
              </w:rPr>
              <w:t xml:space="preserve">777300</w:t>
            </w:r>
            <w:r>
              <w:rPr>
                <w:rFonts w:ascii="Arial" w:hAnsi="Arial" w:cs="Arial"/>
                <w:sz w:val="18"/>
              </w:rPr>
            </w:r>
            <w:r>
              <w:rPr>
                <w:rFonts w:ascii="Arial" w:hAnsi="Arial" w:cs="Arial"/>
                <w:sz w:val="18"/>
              </w:rPr>
            </w:r>
          </w:p>
        </w:tc>
        <w:tc>
          <w:tcPr>
            <w:tcBorders/>
            <w:tcW w:w="5498" w:type="dxa"/>
            <w:vAlign w:val="center"/>
          </w:tcPr>
          <w:p w14:paraId="07283961">
            <w:pPr>
              <w:pBdr/>
              <w:spacing/>
              <w:ind/>
              <w:jc w:val="center"/>
              <w:rPr>
                <w:rFonts w:ascii="Arial" w:hAnsi="Arial" w:cs="Arial"/>
                <w:sz w:val="18"/>
              </w:rPr>
            </w:pPr>
            <w:r>
              <w:rPr>
                <w:rFonts w:ascii="Arial" w:hAnsi="Arial" w:cs="Arial"/>
                <w:sz w:val="18"/>
              </w:rPr>
              <w:t xml:space="preserve">TOMA DE INJERTO ÓSEO EN RADIO O CÚBITO SOD</w:t>
            </w:r>
            <w:r>
              <w:rPr>
                <w:rFonts w:ascii="Arial" w:hAnsi="Arial" w:cs="Arial"/>
                <w:sz w:val="18"/>
              </w:rPr>
            </w:r>
            <w:r>
              <w:rPr>
                <w:rFonts w:ascii="Arial" w:hAnsi="Arial" w:cs="Arial"/>
                <w:sz w:val="18"/>
              </w:rPr>
            </w:r>
          </w:p>
        </w:tc>
        <w:tc>
          <w:tcPr>
            <w:tcBorders/>
            <w:tcW w:w="1134" w:type="dxa"/>
            <w:vAlign w:val="center"/>
          </w:tcPr>
          <w:p w14:paraId="39E5E1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2E2D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542B84">
            <w:pPr>
              <w:widowControl w:val="true"/>
              <w:pBdr/>
              <w:spacing/>
              <w:ind/>
              <w:jc w:val="center"/>
              <w:rPr>
                <w:rFonts w:ascii="Arial" w:hAnsi="Arial" w:cs="Arial"/>
                <w:sz w:val="18"/>
              </w:rPr>
            </w:pPr>
            <w:r>
              <w:rPr>
                <w:rFonts w:ascii="Arial" w:hAnsi="Arial" w:cs="Arial"/>
                <w:sz w:val="18"/>
              </w:rPr>
              <w:t xml:space="preserve">474</w:t>
            </w:r>
            <w:r>
              <w:rPr>
                <w:rFonts w:ascii="Arial" w:hAnsi="Arial" w:cs="Arial"/>
                <w:sz w:val="18"/>
              </w:rPr>
            </w:r>
            <w:r>
              <w:rPr>
                <w:rFonts w:ascii="Arial" w:hAnsi="Arial" w:cs="Arial"/>
                <w:sz w:val="18"/>
              </w:rPr>
            </w:r>
          </w:p>
        </w:tc>
        <w:tc>
          <w:tcPr>
            <w:tcBorders/>
            <w:tcW w:w="993" w:type="dxa"/>
            <w:vAlign w:val="center"/>
          </w:tcPr>
          <w:p w14:paraId="0F683041">
            <w:pPr>
              <w:pBdr/>
              <w:spacing/>
              <w:ind/>
              <w:jc w:val="center"/>
              <w:rPr>
                <w:rFonts w:ascii="Arial" w:hAnsi="Arial" w:cs="Arial"/>
                <w:sz w:val="18"/>
              </w:rPr>
            </w:pPr>
            <w:r>
              <w:rPr>
                <w:rFonts w:ascii="Arial" w:hAnsi="Arial" w:cs="Arial"/>
                <w:sz w:val="18"/>
              </w:rPr>
              <w:t xml:space="preserve">777400</w:t>
            </w:r>
            <w:r>
              <w:rPr>
                <w:rFonts w:ascii="Arial" w:hAnsi="Arial" w:cs="Arial"/>
                <w:sz w:val="18"/>
              </w:rPr>
            </w:r>
            <w:r>
              <w:rPr>
                <w:rFonts w:ascii="Arial" w:hAnsi="Arial" w:cs="Arial"/>
                <w:sz w:val="18"/>
              </w:rPr>
            </w:r>
          </w:p>
        </w:tc>
        <w:tc>
          <w:tcPr>
            <w:tcBorders/>
            <w:tcW w:w="5498" w:type="dxa"/>
            <w:vAlign w:val="center"/>
          </w:tcPr>
          <w:p w14:paraId="219266A0">
            <w:pPr>
              <w:pBdr/>
              <w:spacing/>
              <w:ind/>
              <w:jc w:val="center"/>
              <w:rPr>
                <w:rFonts w:ascii="Arial" w:hAnsi="Arial" w:cs="Arial"/>
                <w:sz w:val="18"/>
              </w:rPr>
            </w:pPr>
            <w:r>
              <w:rPr>
                <w:rFonts w:ascii="Arial" w:hAnsi="Arial" w:cs="Arial"/>
                <w:sz w:val="18"/>
              </w:rPr>
              <w:t xml:space="preserve">TOMA DE INJERTO ÓSEO DE CARPO O METACARPO SOD</w:t>
            </w:r>
            <w:r>
              <w:rPr>
                <w:rFonts w:ascii="Arial" w:hAnsi="Arial" w:cs="Arial"/>
                <w:sz w:val="18"/>
              </w:rPr>
            </w:r>
            <w:r>
              <w:rPr>
                <w:rFonts w:ascii="Arial" w:hAnsi="Arial" w:cs="Arial"/>
                <w:sz w:val="18"/>
              </w:rPr>
            </w:r>
          </w:p>
        </w:tc>
        <w:tc>
          <w:tcPr>
            <w:tcBorders/>
            <w:tcW w:w="1134" w:type="dxa"/>
            <w:vAlign w:val="center"/>
          </w:tcPr>
          <w:p w14:paraId="2CB9C5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9F808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C2D5E1">
            <w:pPr>
              <w:widowControl w:val="true"/>
              <w:pBdr/>
              <w:spacing/>
              <w:ind/>
              <w:jc w:val="center"/>
              <w:rPr>
                <w:rFonts w:ascii="Arial" w:hAnsi="Arial" w:cs="Arial"/>
                <w:sz w:val="18"/>
              </w:rPr>
            </w:pPr>
            <w:r>
              <w:rPr>
                <w:rFonts w:ascii="Arial" w:hAnsi="Arial" w:cs="Arial"/>
                <w:sz w:val="18"/>
              </w:rPr>
              <w:t xml:space="preserve">475</w:t>
            </w:r>
            <w:r>
              <w:rPr>
                <w:rFonts w:ascii="Arial" w:hAnsi="Arial" w:cs="Arial"/>
                <w:sz w:val="18"/>
              </w:rPr>
            </w:r>
            <w:r>
              <w:rPr>
                <w:rFonts w:ascii="Arial" w:hAnsi="Arial" w:cs="Arial"/>
                <w:sz w:val="18"/>
              </w:rPr>
            </w:r>
          </w:p>
        </w:tc>
        <w:tc>
          <w:tcPr>
            <w:tcBorders/>
            <w:tcW w:w="993" w:type="dxa"/>
            <w:vAlign w:val="center"/>
          </w:tcPr>
          <w:p w14:paraId="4001D53A">
            <w:pPr>
              <w:pBdr/>
              <w:spacing/>
              <w:ind/>
              <w:jc w:val="center"/>
              <w:rPr>
                <w:rFonts w:ascii="Arial" w:hAnsi="Arial" w:cs="Arial"/>
                <w:sz w:val="18"/>
              </w:rPr>
            </w:pPr>
            <w:r>
              <w:rPr>
                <w:rFonts w:ascii="Arial" w:hAnsi="Arial" w:cs="Arial"/>
                <w:sz w:val="18"/>
              </w:rPr>
              <w:t xml:space="preserve">777500</w:t>
            </w:r>
            <w:r>
              <w:rPr>
                <w:rFonts w:ascii="Arial" w:hAnsi="Arial" w:cs="Arial"/>
                <w:sz w:val="18"/>
              </w:rPr>
            </w:r>
            <w:r>
              <w:rPr>
                <w:rFonts w:ascii="Arial" w:hAnsi="Arial" w:cs="Arial"/>
                <w:sz w:val="18"/>
              </w:rPr>
            </w:r>
          </w:p>
        </w:tc>
        <w:tc>
          <w:tcPr>
            <w:tcBorders/>
            <w:tcW w:w="5498" w:type="dxa"/>
            <w:vAlign w:val="center"/>
          </w:tcPr>
          <w:p w14:paraId="3F2765B3">
            <w:pPr>
              <w:pBdr/>
              <w:spacing/>
              <w:ind/>
              <w:jc w:val="center"/>
              <w:rPr>
                <w:rFonts w:ascii="Arial" w:hAnsi="Arial" w:cs="Arial"/>
                <w:sz w:val="18"/>
              </w:rPr>
            </w:pPr>
            <w:r>
              <w:rPr>
                <w:rFonts w:ascii="Arial" w:hAnsi="Arial" w:cs="Arial"/>
                <w:sz w:val="18"/>
              </w:rPr>
              <w:t xml:space="preserve">TOMA DE INJERTO ÓSEO DE FÉMUR SOD</w:t>
            </w:r>
            <w:r>
              <w:rPr>
                <w:rFonts w:ascii="Arial" w:hAnsi="Arial" w:cs="Arial"/>
                <w:sz w:val="18"/>
              </w:rPr>
            </w:r>
            <w:r>
              <w:rPr>
                <w:rFonts w:ascii="Arial" w:hAnsi="Arial" w:cs="Arial"/>
                <w:sz w:val="18"/>
              </w:rPr>
            </w:r>
          </w:p>
        </w:tc>
        <w:tc>
          <w:tcPr>
            <w:tcBorders/>
            <w:tcW w:w="1134" w:type="dxa"/>
            <w:vAlign w:val="center"/>
          </w:tcPr>
          <w:p w14:paraId="1ECAB5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9B16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CFBBD3">
            <w:pPr>
              <w:widowControl w:val="true"/>
              <w:pBdr/>
              <w:spacing/>
              <w:ind/>
              <w:jc w:val="center"/>
              <w:rPr>
                <w:rFonts w:ascii="Arial" w:hAnsi="Arial" w:cs="Arial"/>
                <w:sz w:val="18"/>
              </w:rPr>
            </w:pPr>
            <w:r>
              <w:rPr>
                <w:rFonts w:ascii="Arial" w:hAnsi="Arial" w:cs="Arial"/>
                <w:sz w:val="18"/>
              </w:rPr>
              <w:t xml:space="preserve">476</w:t>
            </w:r>
            <w:r>
              <w:rPr>
                <w:rFonts w:ascii="Arial" w:hAnsi="Arial" w:cs="Arial"/>
                <w:sz w:val="18"/>
              </w:rPr>
            </w:r>
            <w:r>
              <w:rPr>
                <w:rFonts w:ascii="Arial" w:hAnsi="Arial" w:cs="Arial"/>
                <w:sz w:val="18"/>
              </w:rPr>
            </w:r>
          </w:p>
        </w:tc>
        <w:tc>
          <w:tcPr>
            <w:tcBorders/>
            <w:tcW w:w="993" w:type="dxa"/>
            <w:vAlign w:val="center"/>
          </w:tcPr>
          <w:p w14:paraId="06B94043">
            <w:pPr>
              <w:pBdr/>
              <w:spacing/>
              <w:ind/>
              <w:jc w:val="center"/>
              <w:rPr>
                <w:rFonts w:ascii="Arial" w:hAnsi="Arial" w:cs="Arial"/>
                <w:sz w:val="18"/>
              </w:rPr>
            </w:pPr>
            <w:r>
              <w:rPr>
                <w:rFonts w:ascii="Arial" w:hAnsi="Arial" w:cs="Arial"/>
                <w:sz w:val="18"/>
              </w:rPr>
              <w:t xml:space="preserve">777600</w:t>
            </w:r>
            <w:r>
              <w:rPr>
                <w:rFonts w:ascii="Arial" w:hAnsi="Arial" w:cs="Arial"/>
                <w:sz w:val="18"/>
              </w:rPr>
            </w:r>
            <w:r>
              <w:rPr>
                <w:rFonts w:ascii="Arial" w:hAnsi="Arial" w:cs="Arial"/>
                <w:sz w:val="18"/>
              </w:rPr>
            </w:r>
          </w:p>
        </w:tc>
        <w:tc>
          <w:tcPr>
            <w:tcBorders/>
            <w:tcW w:w="5498" w:type="dxa"/>
            <w:vAlign w:val="center"/>
          </w:tcPr>
          <w:p w14:paraId="16310324">
            <w:pPr>
              <w:pBdr/>
              <w:spacing/>
              <w:ind/>
              <w:jc w:val="center"/>
              <w:rPr>
                <w:rFonts w:ascii="Arial" w:hAnsi="Arial" w:cs="Arial"/>
                <w:sz w:val="18"/>
              </w:rPr>
            </w:pPr>
            <w:r>
              <w:rPr>
                <w:rFonts w:ascii="Arial" w:hAnsi="Arial" w:cs="Arial"/>
                <w:sz w:val="18"/>
              </w:rPr>
              <w:t xml:space="preserve">TOMA DE INJERTO ÓSEO DE RÓTULA SOD</w:t>
            </w:r>
            <w:r>
              <w:rPr>
                <w:rFonts w:ascii="Arial" w:hAnsi="Arial" w:cs="Arial"/>
                <w:sz w:val="18"/>
              </w:rPr>
            </w:r>
            <w:r>
              <w:rPr>
                <w:rFonts w:ascii="Arial" w:hAnsi="Arial" w:cs="Arial"/>
                <w:sz w:val="18"/>
              </w:rPr>
            </w:r>
          </w:p>
        </w:tc>
        <w:tc>
          <w:tcPr>
            <w:tcBorders/>
            <w:tcW w:w="1134" w:type="dxa"/>
            <w:vAlign w:val="center"/>
          </w:tcPr>
          <w:p w14:paraId="43C705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87F2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CD4A7D">
            <w:pPr>
              <w:widowControl w:val="true"/>
              <w:pBdr/>
              <w:spacing/>
              <w:ind/>
              <w:jc w:val="center"/>
              <w:rPr>
                <w:rFonts w:ascii="Arial" w:hAnsi="Arial" w:cs="Arial"/>
                <w:sz w:val="18"/>
              </w:rPr>
            </w:pPr>
            <w:r>
              <w:rPr>
                <w:rFonts w:ascii="Arial" w:hAnsi="Arial" w:cs="Arial"/>
                <w:sz w:val="18"/>
              </w:rPr>
              <w:t xml:space="preserve">477</w:t>
            </w:r>
            <w:r>
              <w:rPr>
                <w:rFonts w:ascii="Arial" w:hAnsi="Arial" w:cs="Arial"/>
                <w:sz w:val="18"/>
              </w:rPr>
            </w:r>
            <w:r>
              <w:rPr>
                <w:rFonts w:ascii="Arial" w:hAnsi="Arial" w:cs="Arial"/>
                <w:sz w:val="18"/>
              </w:rPr>
            </w:r>
          </w:p>
        </w:tc>
        <w:tc>
          <w:tcPr>
            <w:tcBorders/>
            <w:tcW w:w="993" w:type="dxa"/>
            <w:vAlign w:val="center"/>
          </w:tcPr>
          <w:p w14:paraId="5D98BBBD">
            <w:pPr>
              <w:pBdr/>
              <w:spacing/>
              <w:ind/>
              <w:jc w:val="center"/>
              <w:rPr>
                <w:rFonts w:ascii="Arial" w:hAnsi="Arial" w:cs="Arial"/>
                <w:sz w:val="18"/>
              </w:rPr>
            </w:pPr>
            <w:r>
              <w:rPr>
                <w:rFonts w:ascii="Arial" w:hAnsi="Arial" w:cs="Arial"/>
                <w:sz w:val="18"/>
              </w:rPr>
              <w:t xml:space="preserve">777700</w:t>
            </w:r>
            <w:r>
              <w:rPr>
                <w:rFonts w:ascii="Arial" w:hAnsi="Arial" w:cs="Arial"/>
                <w:sz w:val="18"/>
              </w:rPr>
            </w:r>
            <w:r>
              <w:rPr>
                <w:rFonts w:ascii="Arial" w:hAnsi="Arial" w:cs="Arial"/>
                <w:sz w:val="18"/>
              </w:rPr>
            </w:r>
          </w:p>
        </w:tc>
        <w:tc>
          <w:tcPr>
            <w:tcBorders/>
            <w:tcW w:w="5498" w:type="dxa"/>
            <w:vAlign w:val="center"/>
          </w:tcPr>
          <w:p w14:paraId="54B62A23">
            <w:pPr>
              <w:pBdr/>
              <w:spacing/>
              <w:ind/>
              <w:jc w:val="center"/>
              <w:rPr>
                <w:rFonts w:ascii="Arial" w:hAnsi="Arial" w:cs="Arial"/>
                <w:sz w:val="18"/>
              </w:rPr>
            </w:pPr>
            <w:r>
              <w:rPr>
                <w:rFonts w:ascii="Arial" w:hAnsi="Arial" w:cs="Arial"/>
                <w:sz w:val="18"/>
              </w:rPr>
              <w:t xml:space="preserve">TOMA DE INJERTO DE TIBIA O PERONÉ SOD</w:t>
            </w:r>
            <w:r>
              <w:rPr>
                <w:rFonts w:ascii="Arial" w:hAnsi="Arial" w:cs="Arial"/>
                <w:sz w:val="18"/>
              </w:rPr>
            </w:r>
            <w:r>
              <w:rPr>
                <w:rFonts w:ascii="Arial" w:hAnsi="Arial" w:cs="Arial"/>
                <w:sz w:val="18"/>
              </w:rPr>
            </w:r>
          </w:p>
        </w:tc>
        <w:tc>
          <w:tcPr>
            <w:tcBorders/>
            <w:tcW w:w="1134" w:type="dxa"/>
            <w:vAlign w:val="center"/>
          </w:tcPr>
          <w:p w14:paraId="5F0685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5052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B8FAA0">
            <w:pPr>
              <w:widowControl w:val="true"/>
              <w:pBdr/>
              <w:spacing/>
              <w:ind/>
              <w:jc w:val="center"/>
              <w:rPr>
                <w:rFonts w:ascii="Arial" w:hAnsi="Arial" w:cs="Arial"/>
                <w:sz w:val="18"/>
              </w:rPr>
            </w:pPr>
            <w:r>
              <w:rPr>
                <w:rFonts w:ascii="Arial" w:hAnsi="Arial" w:cs="Arial"/>
                <w:sz w:val="18"/>
              </w:rPr>
              <w:t xml:space="preserve">478</w:t>
            </w:r>
            <w:r>
              <w:rPr>
                <w:rFonts w:ascii="Arial" w:hAnsi="Arial" w:cs="Arial"/>
                <w:sz w:val="18"/>
              </w:rPr>
            </w:r>
            <w:r>
              <w:rPr>
                <w:rFonts w:ascii="Arial" w:hAnsi="Arial" w:cs="Arial"/>
                <w:sz w:val="18"/>
              </w:rPr>
            </w:r>
          </w:p>
        </w:tc>
        <w:tc>
          <w:tcPr>
            <w:tcBorders/>
            <w:tcW w:w="993" w:type="dxa"/>
            <w:vAlign w:val="center"/>
          </w:tcPr>
          <w:p w14:paraId="7D7906D9">
            <w:pPr>
              <w:pBdr/>
              <w:spacing/>
              <w:ind/>
              <w:jc w:val="center"/>
              <w:rPr>
                <w:rFonts w:ascii="Arial" w:hAnsi="Arial" w:cs="Arial"/>
                <w:sz w:val="18"/>
              </w:rPr>
            </w:pPr>
            <w:r>
              <w:rPr>
                <w:rFonts w:ascii="Arial" w:hAnsi="Arial" w:cs="Arial"/>
                <w:sz w:val="18"/>
              </w:rPr>
              <w:t xml:space="preserve">777800</w:t>
            </w:r>
            <w:r>
              <w:rPr>
                <w:rFonts w:ascii="Arial" w:hAnsi="Arial" w:cs="Arial"/>
                <w:sz w:val="18"/>
              </w:rPr>
            </w:r>
            <w:r>
              <w:rPr>
                <w:rFonts w:ascii="Arial" w:hAnsi="Arial" w:cs="Arial"/>
                <w:sz w:val="18"/>
              </w:rPr>
            </w:r>
          </w:p>
        </w:tc>
        <w:tc>
          <w:tcPr>
            <w:tcBorders/>
            <w:tcW w:w="5498" w:type="dxa"/>
            <w:vAlign w:val="center"/>
          </w:tcPr>
          <w:p w14:paraId="2F28930A">
            <w:pPr>
              <w:pBdr/>
              <w:spacing/>
              <w:ind/>
              <w:jc w:val="center"/>
              <w:rPr>
                <w:rFonts w:ascii="Arial" w:hAnsi="Arial" w:cs="Arial"/>
                <w:sz w:val="18"/>
              </w:rPr>
            </w:pPr>
            <w:r>
              <w:rPr>
                <w:rFonts w:ascii="Arial" w:hAnsi="Arial" w:cs="Arial"/>
                <w:sz w:val="18"/>
              </w:rPr>
              <w:t xml:space="preserve">TOMA DE INJERTO ÓSEO DE TARSO O METATARSO SOD</w:t>
            </w:r>
            <w:r>
              <w:rPr>
                <w:rFonts w:ascii="Arial" w:hAnsi="Arial" w:cs="Arial"/>
                <w:sz w:val="18"/>
              </w:rPr>
            </w:r>
            <w:r>
              <w:rPr>
                <w:rFonts w:ascii="Arial" w:hAnsi="Arial" w:cs="Arial"/>
                <w:sz w:val="18"/>
              </w:rPr>
            </w:r>
          </w:p>
        </w:tc>
        <w:tc>
          <w:tcPr>
            <w:tcBorders/>
            <w:tcW w:w="1134" w:type="dxa"/>
            <w:vAlign w:val="center"/>
          </w:tcPr>
          <w:p w14:paraId="0CED88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BE3F4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EBACE3">
            <w:pPr>
              <w:widowControl w:val="true"/>
              <w:pBdr/>
              <w:spacing/>
              <w:ind/>
              <w:jc w:val="center"/>
              <w:rPr>
                <w:rFonts w:ascii="Arial" w:hAnsi="Arial" w:cs="Arial"/>
                <w:sz w:val="18"/>
              </w:rPr>
            </w:pPr>
            <w:r>
              <w:rPr>
                <w:rFonts w:ascii="Arial" w:hAnsi="Arial" w:cs="Arial"/>
                <w:sz w:val="18"/>
              </w:rPr>
              <w:t xml:space="preserve">479</w:t>
            </w:r>
            <w:r>
              <w:rPr>
                <w:rFonts w:ascii="Arial" w:hAnsi="Arial" w:cs="Arial"/>
                <w:sz w:val="18"/>
              </w:rPr>
            </w:r>
            <w:r>
              <w:rPr>
                <w:rFonts w:ascii="Arial" w:hAnsi="Arial" w:cs="Arial"/>
                <w:sz w:val="18"/>
              </w:rPr>
            </w:r>
          </w:p>
        </w:tc>
        <w:tc>
          <w:tcPr>
            <w:tcBorders/>
            <w:tcW w:w="993" w:type="dxa"/>
            <w:vAlign w:val="center"/>
          </w:tcPr>
          <w:p w14:paraId="3E143F9E">
            <w:pPr>
              <w:pBdr/>
              <w:spacing/>
              <w:ind/>
              <w:jc w:val="center"/>
              <w:rPr>
                <w:rFonts w:ascii="Arial" w:hAnsi="Arial" w:cs="Arial"/>
                <w:sz w:val="18"/>
              </w:rPr>
            </w:pPr>
            <w:r>
              <w:rPr>
                <w:rFonts w:ascii="Arial" w:hAnsi="Arial" w:cs="Arial"/>
                <w:sz w:val="18"/>
              </w:rPr>
              <w:t xml:space="preserve">777902</w:t>
            </w:r>
            <w:r>
              <w:rPr>
                <w:rFonts w:ascii="Arial" w:hAnsi="Arial" w:cs="Arial"/>
                <w:sz w:val="18"/>
              </w:rPr>
            </w:r>
            <w:r>
              <w:rPr>
                <w:rFonts w:ascii="Arial" w:hAnsi="Arial" w:cs="Arial"/>
                <w:sz w:val="18"/>
              </w:rPr>
            </w:r>
          </w:p>
        </w:tc>
        <w:tc>
          <w:tcPr>
            <w:tcBorders/>
            <w:tcW w:w="5498" w:type="dxa"/>
            <w:vAlign w:val="center"/>
          </w:tcPr>
          <w:p w14:paraId="6F5AE9B1">
            <w:pPr>
              <w:pBdr/>
              <w:spacing/>
              <w:ind/>
              <w:jc w:val="center"/>
              <w:rPr>
                <w:rFonts w:ascii="Arial" w:hAnsi="Arial" w:cs="Arial"/>
                <w:sz w:val="18"/>
              </w:rPr>
            </w:pPr>
            <w:r>
              <w:rPr>
                <w:rFonts w:ascii="Arial" w:hAnsi="Arial" w:cs="Arial"/>
                <w:sz w:val="18"/>
              </w:rPr>
              <w:t xml:space="preserve">TOMA DE INJERTO DE HUESO ILÍACO</w:t>
            </w:r>
            <w:r>
              <w:rPr>
                <w:rFonts w:ascii="Arial" w:hAnsi="Arial" w:cs="Arial"/>
                <w:sz w:val="18"/>
              </w:rPr>
            </w:r>
            <w:r>
              <w:rPr>
                <w:rFonts w:ascii="Arial" w:hAnsi="Arial" w:cs="Arial"/>
                <w:sz w:val="18"/>
              </w:rPr>
            </w:r>
          </w:p>
        </w:tc>
        <w:tc>
          <w:tcPr>
            <w:tcBorders/>
            <w:tcW w:w="1134" w:type="dxa"/>
            <w:vAlign w:val="center"/>
          </w:tcPr>
          <w:p w14:paraId="5BFA79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3091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B2E557">
            <w:pPr>
              <w:widowControl w:val="true"/>
              <w:pBdr/>
              <w:spacing/>
              <w:ind/>
              <w:jc w:val="center"/>
              <w:rPr>
                <w:rFonts w:ascii="Arial" w:hAnsi="Arial" w:cs="Arial"/>
                <w:sz w:val="18"/>
              </w:rPr>
            </w:pPr>
            <w:r>
              <w:rPr>
                <w:rFonts w:ascii="Arial" w:hAnsi="Arial" w:cs="Arial"/>
                <w:sz w:val="18"/>
              </w:rPr>
              <w:t xml:space="preserve">480</w:t>
            </w:r>
            <w:r>
              <w:rPr>
                <w:rFonts w:ascii="Arial" w:hAnsi="Arial" w:cs="Arial"/>
                <w:sz w:val="18"/>
              </w:rPr>
            </w:r>
            <w:r>
              <w:rPr>
                <w:rFonts w:ascii="Arial" w:hAnsi="Arial" w:cs="Arial"/>
                <w:sz w:val="18"/>
              </w:rPr>
            </w:r>
          </w:p>
        </w:tc>
        <w:tc>
          <w:tcPr>
            <w:tcBorders/>
            <w:tcW w:w="993" w:type="dxa"/>
            <w:vAlign w:val="center"/>
          </w:tcPr>
          <w:p w14:paraId="65ED0A24">
            <w:pPr>
              <w:pBdr/>
              <w:spacing/>
              <w:ind/>
              <w:jc w:val="center"/>
              <w:rPr>
                <w:rFonts w:ascii="Arial" w:hAnsi="Arial" w:cs="Arial"/>
                <w:sz w:val="18"/>
              </w:rPr>
            </w:pPr>
            <w:r>
              <w:rPr>
                <w:rFonts w:ascii="Arial" w:hAnsi="Arial" w:cs="Arial"/>
                <w:sz w:val="18"/>
              </w:rPr>
              <w:t xml:space="preserve">778101</w:t>
            </w:r>
            <w:r>
              <w:rPr>
                <w:rFonts w:ascii="Arial" w:hAnsi="Arial" w:cs="Arial"/>
                <w:sz w:val="18"/>
              </w:rPr>
            </w:r>
            <w:r>
              <w:rPr>
                <w:rFonts w:ascii="Arial" w:hAnsi="Arial" w:cs="Arial"/>
                <w:sz w:val="18"/>
              </w:rPr>
            </w:r>
          </w:p>
        </w:tc>
        <w:tc>
          <w:tcPr>
            <w:tcBorders/>
            <w:tcW w:w="5498" w:type="dxa"/>
            <w:vAlign w:val="center"/>
          </w:tcPr>
          <w:p w14:paraId="6CBF2346">
            <w:pPr>
              <w:pBdr/>
              <w:spacing/>
              <w:ind/>
              <w:jc w:val="center"/>
              <w:rPr>
                <w:rFonts w:ascii="Arial" w:hAnsi="Arial" w:cs="Arial"/>
                <w:sz w:val="18"/>
              </w:rPr>
            </w:pPr>
            <w:r>
              <w:rPr>
                <w:rFonts w:ascii="Arial" w:hAnsi="Arial" w:cs="Arial"/>
                <w:sz w:val="18"/>
              </w:rPr>
              <w:t xml:space="preserve">RESECCIÓN PARCIAL DE ESCÁPULA</w:t>
            </w:r>
            <w:r>
              <w:rPr>
                <w:rFonts w:ascii="Arial" w:hAnsi="Arial" w:cs="Arial"/>
                <w:sz w:val="18"/>
              </w:rPr>
            </w:r>
            <w:r>
              <w:rPr>
                <w:rFonts w:ascii="Arial" w:hAnsi="Arial" w:cs="Arial"/>
                <w:sz w:val="18"/>
              </w:rPr>
            </w:r>
          </w:p>
        </w:tc>
        <w:tc>
          <w:tcPr>
            <w:tcBorders/>
            <w:tcW w:w="1134" w:type="dxa"/>
            <w:vAlign w:val="center"/>
          </w:tcPr>
          <w:p w14:paraId="2A0F01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5709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ADE168">
            <w:pPr>
              <w:widowControl w:val="true"/>
              <w:pBdr/>
              <w:spacing/>
              <w:ind/>
              <w:jc w:val="center"/>
              <w:rPr>
                <w:rFonts w:ascii="Arial" w:hAnsi="Arial" w:cs="Arial"/>
                <w:sz w:val="18"/>
              </w:rPr>
            </w:pPr>
            <w:r>
              <w:rPr>
                <w:rFonts w:ascii="Arial" w:hAnsi="Arial" w:cs="Arial"/>
                <w:sz w:val="18"/>
              </w:rPr>
              <w:t xml:space="preserve">481</w:t>
            </w:r>
            <w:r>
              <w:rPr>
                <w:rFonts w:ascii="Arial" w:hAnsi="Arial" w:cs="Arial"/>
                <w:sz w:val="18"/>
              </w:rPr>
            </w:r>
            <w:r>
              <w:rPr>
                <w:rFonts w:ascii="Arial" w:hAnsi="Arial" w:cs="Arial"/>
                <w:sz w:val="18"/>
              </w:rPr>
            </w:r>
          </w:p>
        </w:tc>
        <w:tc>
          <w:tcPr>
            <w:tcBorders/>
            <w:tcW w:w="993" w:type="dxa"/>
            <w:vAlign w:val="center"/>
          </w:tcPr>
          <w:p w14:paraId="2AF63998">
            <w:pPr>
              <w:pBdr/>
              <w:spacing/>
              <w:ind/>
              <w:jc w:val="center"/>
              <w:rPr>
                <w:rFonts w:ascii="Arial" w:hAnsi="Arial" w:cs="Arial"/>
                <w:sz w:val="18"/>
              </w:rPr>
            </w:pPr>
            <w:r>
              <w:rPr>
                <w:rFonts w:ascii="Arial" w:hAnsi="Arial" w:cs="Arial"/>
                <w:sz w:val="18"/>
              </w:rPr>
              <w:t xml:space="preserve">778102</w:t>
            </w:r>
            <w:r>
              <w:rPr>
                <w:rFonts w:ascii="Arial" w:hAnsi="Arial" w:cs="Arial"/>
                <w:sz w:val="18"/>
              </w:rPr>
            </w:r>
            <w:r>
              <w:rPr>
                <w:rFonts w:ascii="Arial" w:hAnsi="Arial" w:cs="Arial"/>
                <w:sz w:val="18"/>
              </w:rPr>
            </w:r>
          </w:p>
        </w:tc>
        <w:tc>
          <w:tcPr>
            <w:tcBorders/>
            <w:tcW w:w="5498" w:type="dxa"/>
            <w:vAlign w:val="center"/>
          </w:tcPr>
          <w:p w14:paraId="13B47005">
            <w:pPr>
              <w:pBdr/>
              <w:spacing/>
              <w:ind/>
              <w:jc w:val="center"/>
              <w:rPr>
                <w:rFonts w:ascii="Arial" w:hAnsi="Arial" w:cs="Arial"/>
                <w:sz w:val="18"/>
              </w:rPr>
            </w:pPr>
            <w:r>
              <w:rPr>
                <w:rFonts w:ascii="Arial" w:hAnsi="Arial" w:cs="Arial"/>
                <w:sz w:val="18"/>
              </w:rPr>
              <w:t xml:space="preserve">RESECCIÓN PARCIAL DE CLAVÍCULA</w:t>
            </w:r>
            <w:r>
              <w:rPr>
                <w:rFonts w:ascii="Arial" w:hAnsi="Arial" w:cs="Arial"/>
                <w:sz w:val="18"/>
              </w:rPr>
            </w:r>
            <w:r>
              <w:rPr>
                <w:rFonts w:ascii="Arial" w:hAnsi="Arial" w:cs="Arial"/>
                <w:sz w:val="18"/>
              </w:rPr>
            </w:r>
          </w:p>
        </w:tc>
        <w:tc>
          <w:tcPr>
            <w:tcBorders/>
            <w:tcW w:w="1134" w:type="dxa"/>
            <w:vAlign w:val="center"/>
          </w:tcPr>
          <w:p w14:paraId="0CFC79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97F1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16B420">
            <w:pPr>
              <w:widowControl w:val="true"/>
              <w:pBdr/>
              <w:spacing/>
              <w:ind/>
              <w:jc w:val="center"/>
              <w:rPr>
                <w:rFonts w:ascii="Arial" w:hAnsi="Arial" w:cs="Arial"/>
                <w:sz w:val="18"/>
              </w:rPr>
            </w:pPr>
            <w:r>
              <w:rPr>
                <w:rFonts w:ascii="Arial" w:hAnsi="Arial" w:cs="Arial"/>
                <w:sz w:val="18"/>
              </w:rPr>
              <w:t xml:space="preserve">482</w:t>
            </w:r>
            <w:r>
              <w:rPr>
                <w:rFonts w:ascii="Arial" w:hAnsi="Arial" w:cs="Arial"/>
                <w:sz w:val="18"/>
              </w:rPr>
            </w:r>
            <w:r>
              <w:rPr>
                <w:rFonts w:ascii="Arial" w:hAnsi="Arial" w:cs="Arial"/>
                <w:sz w:val="18"/>
              </w:rPr>
            </w:r>
          </w:p>
        </w:tc>
        <w:tc>
          <w:tcPr>
            <w:tcBorders/>
            <w:tcW w:w="993" w:type="dxa"/>
            <w:vAlign w:val="center"/>
          </w:tcPr>
          <w:p w14:paraId="70DED574">
            <w:pPr>
              <w:pBdr/>
              <w:spacing/>
              <w:ind/>
              <w:jc w:val="center"/>
              <w:rPr>
                <w:rFonts w:ascii="Arial" w:hAnsi="Arial" w:cs="Arial"/>
                <w:sz w:val="18"/>
              </w:rPr>
            </w:pPr>
            <w:r>
              <w:rPr>
                <w:rFonts w:ascii="Arial" w:hAnsi="Arial" w:cs="Arial"/>
                <w:sz w:val="18"/>
              </w:rPr>
              <w:t xml:space="preserve">778103</w:t>
            </w:r>
            <w:r>
              <w:rPr>
                <w:rFonts w:ascii="Arial" w:hAnsi="Arial" w:cs="Arial"/>
                <w:sz w:val="18"/>
              </w:rPr>
            </w:r>
            <w:r>
              <w:rPr>
                <w:rFonts w:ascii="Arial" w:hAnsi="Arial" w:cs="Arial"/>
                <w:sz w:val="18"/>
              </w:rPr>
            </w:r>
          </w:p>
        </w:tc>
        <w:tc>
          <w:tcPr>
            <w:tcBorders/>
            <w:tcW w:w="5498" w:type="dxa"/>
            <w:vAlign w:val="center"/>
          </w:tcPr>
          <w:p w14:paraId="52AFE6E9">
            <w:pPr>
              <w:pBdr/>
              <w:spacing/>
              <w:ind/>
              <w:jc w:val="center"/>
              <w:rPr>
                <w:rFonts w:ascii="Arial" w:hAnsi="Arial" w:cs="Arial"/>
                <w:sz w:val="18"/>
              </w:rPr>
            </w:pPr>
            <w:r>
              <w:rPr>
                <w:rFonts w:ascii="Arial" w:hAnsi="Arial" w:cs="Arial"/>
                <w:sz w:val="18"/>
              </w:rPr>
              <w:t xml:space="preserve">RESECCIÓN PARCIAL DE CLAVÍCULA, VÍA ENDOSCÓPICA</w:t>
            </w:r>
            <w:r>
              <w:rPr>
                <w:rFonts w:ascii="Arial" w:hAnsi="Arial" w:cs="Arial"/>
                <w:sz w:val="18"/>
              </w:rPr>
            </w:r>
            <w:r>
              <w:rPr>
                <w:rFonts w:ascii="Arial" w:hAnsi="Arial" w:cs="Arial"/>
                <w:sz w:val="18"/>
              </w:rPr>
            </w:r>
          </w:p>
        </w:tc>
        <w:tc>
          <w:tcPr>
            <w:tcBorders/>
            <w:tcW w:w="1134" w:type="dxa"/>
            <w:vAlign w:val="center"/>
          </w:tcPr>
          <w:p w14:paraId="54441C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4802E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6D4DAF">
            <w:pPr>
              <w:widowControl w:val="true"/>
              <w:pBdr/>
              <w:spacing/>
              <w:ind/>
              <w:jc w:val="center"/>
              <w:rPr>
                <w:rFonts w:ascii="Arial" w:hAnsi="Arial" w:cs="Arial"/>
                <w:sz w:val="18"/>
              </w:rPr>
            </w:pPr>
            <w:r>
              <w:rPr>
                <w:rFonts w:ascii="Arial" w:hAnsi="Arial" w:cs="Arial"/>
                <w:sz w:val="18"/>
              </w:rPr>
              <w:t xml:space="preserve">483</w:t>
            </w:r>
            <w:r>
              <w:rPr>
                <w:rFonts w:ascii="Arial" w:hAnsi="Arial" w:cs="Arial"/>
                <w:sz w:val="18"/>
              </w:rPr>
            </w:r>
            <w:r>
              <w:rPr>
                <w:rFonts w:ascii="Arial" w:hAnsi="Arial" w:cs="Arial"/>
                <w:sz w:val="18"/>
              </w:rPr>
            </w:r>
          </w:p>
        </w:tc>
        <w:tc>
          <w:tcPr>
            <w:tcBorders/>
            <w:tcW w:w="993" w:type="dxa"/>
            <w:vAlign w:val="center"/>
          </w:tcPr>
          <w:p w14:paraId="1BD88547">
            <w:pPr>
              <w:pBdr/>
              <w:spacing/>
              <w:ind/>
              <w:jc w:val="center"/>
              <w:rPr>
                <w:rFonts w:ascii="Arial" w:hAnsi="Arial" w:cs="Arial"/>
                <w:sz w:val="18"/>
              </w:rPr>
            </w:pPr>
            <w:r>
              <w:rPr>
                <w:rFonts w:ascii="Arial" w:hAnsi="Arial" w:cs="Arial"/>
                <w:sz w:val="18"/>
              </w:rPr>
              <w:t xml:space="preserve">778104</w:t>
            </w:r>
            <w:r>
              <w:rPr>
                <w:rFonts w:ascii="Arial" w:hAnsi="Arial" w:cs="Arial"/>
                <w:sz w:val="18"/>
              </w:rPr>
            </w:r>
            <w:r>
              <w:rPr>
                <w:rFonts w:ascii="Arial" w:hAnsi="Arial" w:cs="Arial"/>
                <w:sz w:val="18"/>
              </w:rPr>
            </w:r>
          </w:p>
        </w:tc>
        <w:tc>
          <w:tcPr>
            <w:tcBorders/>
            <w:tcW w:w="5498" w:type="dxa"/>
            <w:vAlign w:val="center"/>
          </w:tcPr>
          <w:p w14:paraId="4D8A566E">
            <w:pPr>
              <w:pBdr/>
              <w:spacing/>
              <w:ind/>
              <w:jc w:val="center"/>
              <w:rPr>
                <w:rFonts w:ascii="Arial" w:hAnsi="Arial" w:cs="Arial"/>
                <w:sz w:val="18"/>
              </w:rPr>
            </w:pPr>
            <w:r>
              <w:rPr>
                <w:rFonts w:ascii="Arial" w:hAnsi="Arial" w:cs="Arial"/>
                <w:sz w:val="18"/>
              </w:rPr>
              <w:t xml:space="preserve">RESECCIÓN PARCIAL DE COSTILLAS</w:t>
            </w:r>
            <w:r>
              <w:rPr>
                <w:rFonts w:ascii="Arial" w:hAnsi="Arial" w:cs="Arial"/>
                <w:sz w:val="18"/>
              </w:rPr>
            </w:r>
            <w:r>
              <w:rPr>
                <w:rFonts w:ascii="Arial" w:hAnsi="Arial" w:cs="Arial"/>
                <w:sz w:val="18"/>
              </w:rPr>
            </w:r>
          </w:p>
        </w:tc>
        <w:tc>
          <w:tcPr>
            <w:tcBorders/>
            <w:tcW w:w="1134" w:type="dxa"/>
            <w:vAlign w:val="center"/>
          </w:tcPr>
          <w:p w14:paraId="2FD3D8A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DAA6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79518A">
            <w:pPr>
              <w:widowControl w:val="true"/>
              <w:pBdr/>
              <w:spacing/>
              <w:ind/>
              <w:jc w:val="center"/>
              <w:rPr>
                <w:rFonts w:ascii="Arial" w:hAnsi="Arial" w:cs="Arial"/>
                <w:sz w:val="18"/>
              </w:rPr>
            </w:pPr>
            <w:r>
              <w:rPr>
                <w:rFonts w:ascii="Arial" w:hAnsi="Arial" w:cs="Arial"/>
                <w:sz w:val="18"/>
              </w:rPr>
              <w:t xml:space="preserve">484</w:t>
            </w:r>
            <w:r>
              <w:rPr>
                <w:rFonts w:ascii="Arial" w:hAnsi="Arial" w:cs="Arial"/>
                <w:sz w:val="18"/>
              </w:rPr>
            </w:r>
            <w:r>
              <w:rPr>
                <w:rFonts w:ascii="Arial" w:hAnsi="Arial" w:cs="Arial"/>
                <w:sz w:val="18"/>
              </w:rPr>
            </w:r>
          </w:p>
        </w:tc>
        <w:tc>
          <w:tcPr>
            <w:tcBorders/>
            <w:tcW w:w="993" w:type="dxa"/>
            <w:vAlign w:val="center"/>
          </w:tcPr>
          <w:p w14:paraId="2C2A2E34">
            <w:pPr>
              <w:pBdr/>
              <w:spacing/>
              <w:ind/>
              <w:jc w:val="center"/>
              <w:rPr>
                <w:rFonts w:ascii="Arial" w:hAnsi="Arial" w:cs="Arial"/>
                <w:sz w:val="18"/>
              </w:rPr>
            </w:pPr>
            <w:r>
              <w:rPr>
                <w:rFonts w:ascii="Arial" w:hAnsi="Arial" w:cs="Arial"/>
                <w:sz w:val="18"/>
              </w:rPr>
              <w:t xml:space="preserve">778105</w:t>
            </w:r>
            <w:r>
              <w:rPr>
                <w:rFonts w:ascii="Arial" w:hAnsi="Arial" w:cs="Arial"/>
                <w:sz w:val="18"/>
              </w:rPr>
            </w:r>
            <w:r>
              <w:rPr>
                <w:rFonts w:ascii="Arial" w:hAnsi="Arial" w:cs="Arial"/>
                <w:sz w:val="18"/>
              </w:rPr>
            </w:r>
          </w:p>
        </w:tc>
        <w:tc>
          <w:tcPr>
            <w:tcBorders/>
            <w:tcW w:w="5498" w:type="dxa"/>
            <w:vAlign w:val="center"/>
          </w:tcPr>
          <w:p w14:paraId="7F422478">
            <w:pPr>
              <w:pBdr/>
              <w:spacing/>
              <w:ind/>
              <w:jc w:val="center"/>
              <w:rPr>
                <w:rFonts w:ascii="Arial" w:hAnsi="Arial" w:cs="Arial"/>
                <w:sz w:val="18"/>
              </w:rPr>
            </w:pPr>
            <w:r>
              <w:rPr>
                <w:rFonts w:ascii="Arial" w:hAnsi="Arial" w:cs="Arial"/>
                <w:sz w:val="18"/>
              </w:rPr>
              <w:t xml:space="preserve">RESECCIÓN PARCIAL DE ESTERNÓN</w:t>
            </w:r>
            <w:r>
              <w:rPr>
                <w:rFonts w:ascii="Arial" w:hAnsi="Arial" w:cs="Arial"/>
                <w:sz w:val="18"/>
              </w:rPr>
            </w:r>
            <w:r>
              <w:rPr>
                <w:rFonts w:ascii="Arial" w:hAnsi="Arial" w:cs="Arial"/>
                <w:sz w:val="18"/>
              </w:rPr>
            </w:r>
          </w:p>
        </w:tc>
        <w:tc>
          <w:tcPr>
            <w:tcBorders/>
            <w:tcW w:w="1134" w:type="dxa"/>
            <w:vAlign w:val="center"/>
          </w:tcPr>
          <w:p w14:paraId="56049D6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24DDF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E511F9">
            <w:pPr>
              <w:widowControl w:val="true"/>
              <w:pBdr/>
              <w:spacing/>
              <w:ind/>
              <w:jc w:val="center"/>
              <w:rPr>
                <w:rFonts w:ascii="Arial" w:hAnsi="Arial" w:cs="Arial"/>
                <w:sz w:val="18"/>
              </w:rPr>
            </w:pPr>
            <w:r>
              <w:rPr>
                <w:rFonts w:ascii="Arial" w:hAnsi="Arial" w:cs="Arial"/>
                <w:sz w:val="18"/>
              </w:rPr>
              <w:t xml:space="preserve">485</w:t>
            </w:r>
            <w:r>
              <w:rPr>
                <w:rFonts w:ascii="Arial" w:hAnsi="Arial" w:cs="Arial"/>
                <w:sz w:val="18"/>
              </w:rPr>
            </w:r>
            <w:r>
              <w:rPr>
                <w:rFonts w:ascii="Arial" w:hAnsi="Arial" w:cs="Arial"/>
                <w:sz w:val="18"/>
              </w:rPr>
            </w:r>
          </w:p>
        </w:tc>
        <w:tc>
          <w:tcPr>
            <w:tcBorders/>
            <w:tcW w:w="993" w:type="dxa"/>
            <w:vAlign w:val="center"/>
          </w:tcPr>
          <w:p w14:paraId="44299642">
            <w:pPr>
              <w:pBdr/>
              <w:spacing/>
              <w:ind/>
              <w:jc w:val="center"/>
              <w:rPr>
                <w:rFonts w:ascii="Arial" w:hAnsi="Arial" w:cs="Arial"/>
                <w:sz w:val="18"/>
              </w:rPr>
            </w:pPr>
            <w:r>
              <w:rPr>
                <w:rFonts w:ascii="Arial" w:hAnsi="Arial" w:cs="Arial"/>
                <w:sz w:val="18"/>
              </w:rPr>
              <w:t xml:space="preserve">778201</w:t>
            </w:r>
            <w:r>
              <w:rPr>
                <w:rFonts w:ascii="Arial" w:hAnsi="Arial" w:cs="Arial"/>
                <w:sz w:val="18"/>
              </w:rPr>
            </w:r>
            <w:r>
              <w:rPr>
                <w:rFonts w:ascii="Arial" w:hAnsi="Arial" w:cs="Arial"/>
                <w:sz w:val="18"/>
              </w:rPr>
            </w:r>
          </w:p>
        </w:tc>
        <w:tc>
          <w:tcPr>
            <w:tcBorders/>
            <w:tcW w:w="5498" w:type="dxa"/>
            <w:vAlign w:val="center"/>
          </w:tcPr>
          <w:p w14:paraId="5432FA7F">
            <w:pPr>
              <w:pBdr/>
              <w:spacing/>
              <w:ind/>
              <w:jc w:val="center"/>
              <w:rPr>
                <w:rFonts w:ascii="Arial" w:hAnsi="Arial" w:cs="Arial"/>
                <w:sz w:val="18"/>
              </w:rPr>
            </w:pPr>
            <w:r>
              <w:rPr>
                <w:rFonts w:ascii="Arial" w:hAnsi="Arial" w:cs="Arial"/>
                <w:sz w:val="18"/>
              </w:rPr>
              <w:t xml:space="preserve">RESECCIÓN DE EPICÓNDILO O EPITRÓCLEA HUMERAL</w:t>
            </w:r>
            <w:r>
              <w:rPr>
                <w:rFonts w:ascii="Arial" w:hAnsi="Arial" w:cs="Arial"/>
                <w:sz w:val="18"/>
              </w:rPr>
            </w:r>
            <w:r>
              <w:rPr>
                <w:rFonts w:ascii="Arial" w:hAnsi="Arial" w:cs="Arial"/>
                <w:sz w:val="18"/>
              </w:rPr>
            </w:r>
          </w:p>
        </w:tc>
        <w:tc>
          <w:tcPr>
            <w:tcBorders/>
            <w:tcW w:w="1134" w:type="dxa"/>
            <w:vAlign w:val="center"/>
          </w:tcPr>
          <w:p w14:paraId="43C3498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96032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3365A6">
            <w:pPr>
              <w:widowControl w:val="true"/>
              <w:pBdr/>
              <w:spacing/>
              <w:ind/>
              <w:jc w:val="center"/>
              <w:rPr>
                <w:rFonts w:ascii="Arial" w:hAnsi="Arial" w:cs="Arial"/>
                <w:sz w:val="18"/>
              </w:rPr>
            </w:pPr>
            <w:r>
              <w:rPr>
                <w:rFonts w:ascii="Arial" w:hAnsi="Arial" w:cs="Arial"/>
                <w:sz w:val="18"/>
              </w:rPr>
              <w:t xml:space="preserve">486</w:t>
            </w:r>
            <w:r>
              <w:rPr>
                <w:rFonts w:ascii="Arial" w:hAnsi="Arial" w:cs="Arial"/>
                <w:sz w:val="18"/>
              </w:rPr>
            </w:r>
            <w:r>
              <w:rPr>
                <w:rFonts w:ascii="Arial" w:hAnsi="Arial" w:cs="Arial"/>
                <w:sz w:val="18"/>
              </w:rPr>
            </w:r>
          </w:p>
        </w:tc>
        <w:tc>
          <w:tcPr>
            <w:tcBorders/>
            <w:tcW w:w="993" w:type="dxa"/>
            <w:vAlign w:val="center"/>
          </w:tcPr>
          <w:p w14:paraId="063D36EE">
            <w:pPr>
              <w:pBdr/>
              <w:spacing/>
              <w:ind/>
              <w:jc w:val="center"/>
              <w:rPr>
                <w:rFonts w:ascii="Arial" w:hAnsi="Arial" w:cs="Arial"/>
                <w:sz w:val="18"/>
              </w:rPr>
            </w:pPr>
            <w:r>
              <w:rPr>
                <w:rFonts w:ascii="Arial" w:hAnsi="Arial" w:cs="Arial"/>
                <w:sz w:val="18"/>
              </w:rPr>
              <w:t xml:space="preserve">778202</w:t>
            </w:r>
            <w:r>
              <w:rPr>
                <w:rFonts w:ascii="Arial" w:hAnsi="Arial" w:cs="Arial"/>
                <w:sz w:val="18"/>
              </w:rPr>
            </w:r>
            <w:r>
              <w:rPr>
                <w:rFonts w:ascii="Arial" w:hAnsi="Arial" w:cs="Arial"/>
                <w:sz w:val="18"/>
              </w:rPr>
            </w:r>
          </w:p>
        </w:tc>
        <w:tc>
          <w:tcPr>
            <w:tcBorders/>
            <w:tcW w:w="5498" w:type="dxa"/>
            <w:vAlign w:val="center"/>
          </w:tcPr>
          <w:p w14:paraId="1E4D8F45">
            <w:pPr>
              <w:pBdr/>
              <w:spacing/>
              <w:ind/>
              <w:jc w:val="center"/>
              <w:rPr>
                <w:rFonts w:ascii="Arial" w:hAnsi="Arial" w:cs="Arial"/>
                <w:sz w:val="18"/>
              </w:rPr>
            </w:pPr>
            <w:r>
              <w:rPr>
                <w:rFonts w:ascii="Arial" w:hAnsi="Arial" w:cs="Arial"/>
                <w:sz w:val="18"/>
              </w:rPr>
              <w:t xml:space="preserve">HEMI O DIAFISECTOMÍA DE HÚMERO</w:t>
            </w:r>
            <w:r>
              <w:rPr>
                <w:rFonts w:ascii="Arial" w:hAnsi="Arial" w:cs="Arial"/>
                <w:sz w:val="18"/>
              </w:rPr>
            </w:r>
            <w:r>
              <w:rPr>
                <w:rFonts w:ascii="Arial" w:hAnsi="Arial" w:cs="Arial"/>
                <w:sz w:val="18"/>
              </w:rPr>
            </w:r>
          </w:p>
        </w:tc>
        <w:tc>
          <w:tcPr>
            <w:tcBorders/>
            <w:tcW w:w="1134" w:type="dxa"/>
            <w:vAlign w:val="center"/>
          </w:tcPr>
          <w:p w14:paraId="78CE7A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D283D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020126">
            <w:pPr>
              <w:widowControl w:val="true"/>
              <w:pBdr/>
              <w:spacing/>
              <w:ind/>
              <w:jc w:val="center"/>
              <w:rPr>
                <w:rFonts w:ascii="Arial" w:hAnsi="Arial" w:cs="Arial"/>
                <w:sz w:val="18"/>
              </w:rPr>
            </w:pPr>
            <w:r>
              <w:rPr>
                <w:rFonts w:ascii="Arial" w:hAnsi="Arial" w:cs="Arial"/>
                <w:sz w:val="18"/>
              </w:rPr>
              <w:t xml:space="preserve">487</w:t>
            </w:r>
            <w:r>
              <w:rPr>
                <w:rFonts w:ascii="Arial" w:hAnsi="Arial" w:cs="Arial"/>
                <w:sz w:val="18"/>
              </w:rPr>
            </w:r>
            <w:r>
              <w:rPr>
                <w:rFonts w:ascii="Arial" w:hAnsi="Arial" w:cs="Arial"/>
                <w:sz w:val="18"/>
              </w:rPr>
            </w:r>
          </w:p>
        </w:tc>
        <w:tc>
          <w:tcPr>
            <w:tcBorders/>
            <w:tcW w:w="993" w:type="dxa"/>
            <w:vAlign w:val="center"/>
          </w:tcPr>
          <w:p w14:paraId="481E7F59">
            <w:pPr>
              <w:pBdr/>
              <w:spacing/>
              <w:ind/>
              <w:jc w:val="center"/>
              <w:rPr>
                <w:rFonts w:ascii="Arial" w:hAnsi="Arial" w:cs="Arial"/>
                <w:sz w:val="18"/>
              </w:rPr>
            </w:pPr>
            <w:r>
              <w:rPr>
                <w:rFonts w:ascii="Arial" w:hAnsi="Arial" w:cs="Arial"/>
                <w:sz w:val="18"/>
              </w:rPr>
              <w:t xml:space="preserve">778203</w:t>
            </w:r>
            <w:r>
              <w:rPr>
                <w:rFonts w:ascii="Arial" w:hAnsi="Arial" w:cs="Arial"/>
                <w:sz w:val="18"/>
              </w:rPr>
            </w:r>
            <w:r>
              <w:rPr>
                <w:rFonts w:ascii="Arial" w:hAnsi="Arial" w:cs="Arial"/>
                <w:sz w:val="18"/>
              </w:rPr>
            </w:r>
          </w:p>
        </w:tc>
        <w:tc>
          <w:tcPr>
            <w:tcBorders/>
            <w:tcW w:w="5498" w:type="dxa"/>
            <w:vAlign w:val="center"/>
          </w:tcPr>
          <w:p w14:paraId="7FE769C4">
            <w:pPr>
              <w:pBdr/>
              <w:spacing/>
              <w:ind/>
              <w:jc w:val="center"/>
              <w:rPr>
                <w:rFonts w:ascii="Arial" w:hAnsi="Arial" w:cs="Arial"/>
                <w:sz w:val="18"/>
              </w:rPr>
            </w:pPr>
            <w:r>
              <w:rPr>
                <w:rFonts w:ascii="Arial" w:hAnsi="Arial" w:cs="Arial"/>
                <w:sz w:val="18"/>
              </w:rPr>
              <w:t xml:space="preserve">RESECCIÓN DE CABEZA HUMERAL</w:t>
            </w:r>
            <w:r>
              <w:rPr>
                <w:rFonts w:ascii="Arial" w:hAnsi="Arial" w:cs="Arial"/>
                <w:sz w:val="18"/>
              </w:rPr>
            </w:r>
            <w:r>
              <w:rPr>
                <w:rFonts w:ascii="Arial" w:hAnsi="Arial" w:cs="Arial"/>
                <w:sz w:val="18"/>
              </w:rPr>
            </w:r>
          </w:p>
        </w:tc>
        <w:tc>
          <w:tcPr>
            <w:tcBorders/>
            <w:tcW w:w="1134" w:type="dxa"/>
            <w:vAlign w:val="center"/>
          </w:tcPr>
          <w:p w14:paraId="35EBD3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AE53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0B083F">
            <w:pPr>
              <w:widowControl w:val="true"/>
              <w:pBdr/>
              <w:spacing/>
              <w:ind/>
              <w:jc w:val="center"/>
              <w:rPr>
                <w:rFonts w:ascii="Arial" w:hAnsi="Arial" w:cs="Arial"/>
                <w:sz w:val="18"/>
              </w:rPr>
            </w:pPr>
            <w:r>
              <w:rPr>
                <w:rFonts w:ascii="Arial" w:hAnsi="Arial" w:cs="Arial"/>
                <w:sz w:val="18"/>
              </w:rPr>
              <w:t xml:space="preserve">488</w:t>
            </w:r>
            <w:r>
              <w:rPr>
                <w:rFonts w:ascii="Arial" w:hAnsi="Arial" w:cs="Arial"/>
                <w:sz w:val="18"/>
              </w:rPr>
            </w:r>
            <w:r>
              <w:rPr>
                <w:rFonts w:ascii="Arial" w:hAnsi="Arial" w:cs="Arial"/>
                <w:sz w:val="18"/>
              </w:rPr>
            </w:r>
          </w:p>
        </w:tc>
        <w:tc>
          <w:tcPr>
            <w:tcBorders/>
            <w:tcW w:w="993" w:type="dxa"/>
            <w:vAlign w:val="center"/>
          </w:tcPr>
          <w:p w14:paraId="7649CD35">
            <w:pPr>
              <w:pBdr/>
              <w:spacing/>
              <w:ind/>
              <w:jc w:val="center"/>
              <w:rPr>
                <w:rFonts w:ascii="Arial" w:hAnsi="Arial" w:cs="Arial"/>
                <w:sz w:val="18"/>
              </w:rPr>
            </w:pPr>
            <w:r>
              <w:rPr>
                <w:rFonts w:ascii="Arial" w:hAnsi="Arial" w:cs="Arial"/>
                <w:sz w:val="18"/>
              </w:rPr>
              <w:t xml:space="preserve">778301</w:t>
            </w:r>
            <w:r>
              <w:rPr>
                <w:rFonts w:ascii="Arial" w:hAnsi="Arial" w:cs="Arial"/>
                <w:sz w:val="18"/>
              </w:rPr>
            </w:r>
            <w:r>
              <w:rPr>
                <w:rFonts w:ascii="Arial" w:hAnsi="Arial" w:cs="Arial"/>
                <w:sz w:val="18"/>
              </w:rPr>
            </w:r>
          </w:p>
        </w:tc>
        <w:tc>
          <w:tcPr>
            <w:tcBorders/>
            <w:tcW w:w="5498" w:type="dxa"/>
            <w:vAlign w:val="center"/>
          </w:tcPr>
          <w:p w14:paraId="35025177">
            <w:pPr>
              <w:pBdr/>
              <w:spacing/>
              <w:ind/>
              <w:jc w:val="center"/>
              <w:rPr>
                <w:rFonts w:ascii="Arial" w:hAnsi="Arial" w:cs="Arial"/>
                <w:sz w:val="18"/>
              </w:rPr>
            </w:pPr>
            <w:r>
              <w:rPr>
                <w:rFonts w:ascii="Arial" w:hAnsi="Arial" w:cs="Arial"/>
                <w:sz w:val="18"/>
              </w:rPr>
              <w:t xml:space="preserve">RESECCIÓN PARCIAL DE DIÁFISIS EN CÚBITO (HEMIDIAFISECTOMÍA)</w:t>
            </w:r>
            <w:r>
              <w:rPr>
                <w:rFonts w:ascii="Arial" w:hAnsi="Arial" w:cs="Arial"/>
                <w:sz w:val="18"/>
              </w:rPr>
            </w:r>
            <w:r>
              <w:rPr>
                <w:rFonts w:ascii="Arial" w:hAnsi="Arial" w:cs="Arial"/>
                <w:sz w:val="18"/>
              </w:rPr>
            </w:r>
          </w:p>
        </w:tc>
        <w:tc>
          <w:tcPr>
            <w:tcBorders/>
            <w:tcW w:w="1134" w:type="dxa"/>
            <w:vAlign w:val="center"/>
          </w:tcPr>
          <w:p w14:paraId="070E80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92CC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CB54B8">
            <w:pPr>
              <w:widowControl w:val="true"/>
              <w:pBdr/>
              <w:spacing/>
              <w:ind/>
              <w:jc w:val="center"/>
              <w:rPr>
                <w:rFonts w:ascii="Arial" w:hAnsi="Arial" w:cs="Arial"/>
                <w:sz w:val="18"/>
              </w:rPr>
            </w:pPr>
            <w:r>
              <w:rPr>
                <w:rFonts w:ascii="Arial" w:hAnsi="Arial" w:cs="Arial"/>
                <w:sz w:val="18"/>
              </w:rPr>
              <w:t xml:space="preserve">489</w:t>
            </w:r>
            <w:r>
              <w:rPr>
                <w:rFonts w:ascii="Arial" w:hAnsi="Arial" w:cs="Arial"/>
                <w:sz w:val="18"/>
              </w:rPr>
            </w:r>
            <w:r>
              <w:rPr>
                <w:rFonts w:ascii="Arial" w:hAnsi="Arial" w:cs="Arial"/>
                <w:sz w:val="18"/>
              </w:rPr>
            </w:r>
          </w:p>
        </w:tc>
        <w:tc>
          <w:tcPr>
            <w:tcBorders/>
            <w:tcW w:w="993" w:type="dxa"/>
            <w:vAlign w:val="center"/>
          </w:tcPr>
          <w:p w14:paraId="5431AA3A">
            <w:pPr>
              <w:pBdr/>
              <w:spacing/>
              <w:ind/>
              <w:jc w:val="center"/>
              <w:rPr>
                <w:rFonts w:ascii="Arial" w:hAnsi="Arial" w:cs="Arial"/>
                <w:sz w:val="18"/>
              </w:rPr>
            </w:pPr>
            <w:r>
              <w:rPr>
                <w:rFonts w:ascii="Arial" w:hAnsi="Arial" w:cs="Arial"/>
                <w:sz w:val="18"/>
              </w:rPr>
              <w:t xml:space="preserve">778302</w:t>
            </w:r>
            <w:r>
              <w:rPr>
                <w:rFonts w:ascii="Arial" w:hAnsi="Arial" w:cs="Arial"/>
                <w:sz w:val="18"/>
              </w:rPr>
            </w:r>
            <w:r>
              <w:rPr>
                <w:rFonts w:ascii="Arial" w:hAnsi="Arial" w:cs="Arial"/>
                <w:sz w:val="18"/>
              </w:rPr>
            </w:r>
          </w:p>
        </w:tc>
        <w:tc>
          <w:tcPr>
            <w:tcBorders/>
            <w:tcW w:w="5498" w:type="dxa"/>
            <w:vAlign w:val="center"/>
          </w:tcPr>
          <w:p w14:paraId="61E33B6A">
            <w:pPr>
              <w:pBdr/>
              <w:spacing/>
              <w:ind/>
              <w:jc w:val="center"/>
              <w:rPr>
                <w:rFonts w:ascii="Arial" w:hAnsi="Arial" w:cs="Arial"/>
                <w:sz w:val="18"/>
              </w:rPr>
            </w:pPr>
            <w:r>
              <w:rPr>
                <w:rFonts w:ascii="Arial" w:hAnsi="Arial" w:cs="Arial"/>
                <w:sz w:val="18"/>
              </w:rPr>
              <w:t xml:space="preserve">RESECCIÓN DE EPÍFISIS DE CÚBITO</w:t>
            </w:r>
            <w:r>
              <w:rPr>
                <w:rFonts w:ascii="Arial" w:hAnsi="Arial" w:cs="Arial"/>
                <w:sz w:val="18"/>
              </w:rPr>
            </w:r>
            <w:r>
              <w:rPr>
                <w:rFonts w:ascii="Arial" w:hAnsi="Arial" w:cs="Arial"/>
                <w:sz w:val="18"/>
              </w:rPr>
            </w:r>
          </w:p>
        </w:tc>
        <w:tc>
          <w:tcPr>
            <w:tcBorders/>
            <w:tcW w:w="1134" w:type="dxa"/>
            <w:vAlign w:val="center"/>
          </w:tcPr>
          <w:p w14:paraId="5BF30E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E22BB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AF87C2">
            <w:pPr>
              <w:widowControl w:val="true"/>
              <w:pBdr/>
              <w:spacing/>
              <w:ind/>
              <w:jc w:val="center"/>
              <w:rPr>
                <w:rFonts w:ascii="Arial" w:hAnsi="Arial" w:cs="Arial"/>
                <w:sz w:val="18"/>
              </w:rPr>
            </w:pPr>
            <w:r>
              <w:rPr>
                <w:rFonts w:ascii="Arial" w:hAnsi="Arial" w:cs="Arial"/>
                <w:sz w:val="18"/>
              </w:rPr>
              <w:t xml:space="preserve">490</w:t>
            </w:r>
            <w:r>
              <w:rPr>
                <w:rFonts w:ascii="Arial" w:hAnsi="Arial" w:cs="Arial"/>
                <w:sz w:val="18"/>
              </w:rPr>
            </w:r>
            <w:r>
              <w:rPr>
                <w:rFonts w:ascii="Arial" w:hAnsi="Arial" w:cs="Arial"/>
                <w:sz w:val="18"/>
              </w:rPr>
            </w:r>
          </w:p>
        </w:tc>
        <w:tc>
          <w:tcPr>
            <w:tcBorders/>
            <w:tcW w:w="993" w:type="dxa"/>
            <w:vAlign w:val="center"/>
          </w:tcPr>
          <w:p w14:paraId="346A1F7A">
            <w:pPr>
              <w:pBdr/>
              <w:spacing/>
              <w:ind/>
              <w:jc w:val="center"/>
              <w:rPr>
                <w:rFonts w:ascii="Arial" w:hAnsi="Arial" w:cs="Arial"/>
                <w:sz w:val="18"/>
              </w:rPr>
            </w:pPr>
            <w:r>
              <w:rPr>
                <w:rFonts w:ascii="Arial" w:hAnsi="Arial" w:cs="Arial"/>
                <w:sz w:val="18"/>
              </w:rPr>
              <w:t xml:space="preserve">778303</w:t>
            </w:r>
            <w:r>
              <w:rPr>
                <w:rFonts w:ascii="Arial" w:hAnsi="Arial" w:cs="Arial"/>
                <w:sz w:val="18"/>
              </w:rPr>
            </w:r>
            <w:r>
              <w:rPr>
                <w:rFonts w:ascii="Arial" w:hAnsi="Arial" w:cs="Arial"/>
                <w:sz w:val="18"/>
              </w:rPr>
            </w:r>
          </w:p>
        </w:tc>
        <w:tc>
          <w:tcPr>
            <w:tcBorders/>
            <w:tcW w:w="5498" w:type="dxa"/>
            <w:vAlign w:val="center"/>
          </w:tcPr>
          <w:p w14:paraId="4536FFCB">
            <w:pPr>
              <w:pBdr/>
              <w:spacing/>
              <w:ind/>
              <w:jc w:val="center"/>
              <w:rPr>
                <w:rFonts w:ascii="Arial" w:hAnsi="Arial" w:cs="Arial"/>
                <w:sz w:val="18"/>
              </w:rPr>
            </w:pPr>
            <w:r>
              <w:rPr>
                <w:rFonts w:ascii="Arial" w:hAnsi="Arial" w:cs="Arial"/>
                <w:sz w:val="18"/>
              </w:rPr>
              <w:t xml:space="preserve">RESECCIÓN PARCIAL DE DIÁFISIS EN RADIO</w:t>
            </w:r>
            <w:r>
              <w:rPr>
                <w:rFonts w:ascii="Arial" w:hAnsi="Arial" w:cs="Arial"/>
                <w:sz w:val="18"/>
              </w:rPr>
            </w:r>
            <w:r>
              <w:rPr>
                <w:rFonts w:ascii="Arial" w:hAnsi="Arial" w:cs="Arial"/>
                <w:sz w:val="18"/>
              </w:rPr>
            </w:r>
          </w:p>
        </w:tc>
        <w:tc>
          <w:tcPr>
            <w:tcBorders/>
            <w:tcW w:w="1134" w:type="dxa"/>
            <w:vAlign w:val="center"/>
          </w:tcPr>
          <w:p w14:paraId="6691E7A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A8D93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D5416D">
            <w:pPr>
              <w:widowControl w:val="true"/>
              <w:pBdr/>
              <w:spacing/>
              <w:ind/>
              <w:jc w:val="center"/>
              <w:rPr>
                <w:rFonts w:ascii="Arial" w:hAnsi="Arial" w:cs="Arial"/>
                <w:sz w:val="18"/>
              </w:rPr>
            </w:pPr>
            <w:r>
              <w:rPr>
                <w:rFonts w:ascii="Arial" w:hAnsi="Arial" w:cs="Arial"/>
                <w:sz w:val="18"/>
              </w:rPr>
              <w:t xml:space="preserve">491</w:t>
            </w:r>
            <w:r>
              <w:rPr>
                <w:rFonts w:ascii="Arial" w:hAnsi="Arial" w:cs="Arial"/>
                <w:sz w:val="18"/>
              </w:rPr>
            </w:r>
            <w:r>
              <w:rPr>
                <w:rFonts w:ascii="Arial" w:hAnsi="Arial" w:cs="Arial"/>
                <w:sz w:val="18"/>
              </w:rPr>
            </w:r>
          </w:p>
        </w:tc>
        <w:tc>
          <w:tcPr>
            <w:tcBorders/>
            <w:tcW w:w="993" w:type="dxa"/>
            <w:vAlign w:val="center"/>
          </w:tcPr>
          <w:p w14:paraId="378F521E">
            <w:pPr>
              <w:pBdr/>
              <w:spacing/>
              <w:ind/>
              <w:jc w:val="center"/>
              <w:rPr>
                <w:rFonts w:ascii="Arial" w:hAnsi="Arial" w:cs="Arial"/>
                <w:sz w:val="18"/>
              </w:rPr>
            </w:pPr>
            <w:r>
              <w:rPr>
                <w:rFonts w:ascii="Arial" w:hAnsi="Arial" w:cs="Arial"/>
                <w:sz w:val="18"/>
              </w:rPr>
              <w:t xml:space="preserve">778304</w:t>
            </w:r>
            <w:r>
              <w:rPr>
                <w:rFonts w:ascii="Arial" w:hAnsi="Arial" w:cs="Arial"/>
                <w:sz w:val="18"/>
              </w:rPr>
            </w:r>
            <w:r>
              <w:rPr>
                <w:rFonts w:ascii="Arial" w:hAnsi="Arial" w:cs="Arial"/>
                <w:sz w:val="18"/>
              </w:rPr>
            </w:r>
          </w:p>
        </w:tc>
        <w:tc>
          <w:tcPr>
            <w:tcBorders/>
            <w:tcW w:w="5498" w:type="dxa"/>
            <w:vAlign w:val="center"/>
          </w:tcPr>
          <w:p w14:paraId="36CB0719">
            <w:pPr>
              <w:pBdr/>
              <w:spacing/>
              <w:ind/>
              <w:jc w:val="center"/>
              <w:rPr>
                <w:rFonts w:ascii="Arial" w:hAnsi="Arial" w:cs="Arial"/>
                <w:sz w:val="18"/>
              </w:rPr>
            </w:pPr>
            <w:r>
              <w:rPr>
                <w:rFonts w:ascii="Arial" w:hAnsi="Arial" w:cs="Arial"/>
                <w:sz w:val="18"/>
              </w:rPr>
              <w:t xml:space="preserve">RESECCIÓN DE CÚPULA DE RADIO</w:t>
            </w:r>
            <w:r>
              <w:rPr>
                <w:rFonts w:ascii="Arial" w:hAnsi="Arial" w:cs="Arial"/>
                <w:sz w:val="18"/>
              </w:rPr>
            </w:r>
            <w:r>
              <w:rPr>
                <w:rFonts w:ascii="Arial" w:hAnsi="Arial" w:cs="Arial"/>
                <w:sz w:val="18"/>
              </w:rPr>
            </w:r>
          </w:p>
        </w:tc>
        <w:tc>
          <w:tcPr>
            <w:tcBorders/>
            <w:tcW w:w="1134" w:type="dxa"/>
            <w:vAlign w:val="center"/>
          </w:tcPr>
          <w:p w14:paraId="46A78E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8F625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6C34FC">
            <w:pPr>
              <w:widowControl w:val="true"/>
              <w:pBdr/>
              <w:spacing/>
              <w:ind/>
              <w:jc w:val="center"/>
              <w:rPr>
                <w:rFonts w:ascii="Arial" w:hAnsi="Arial" w:cs="Arial"/>
                <w:sz w:val="18"/>
              </w:rPr>
            </w:pPr>
            <w:r>
              <w:rPr>
                <w:rFonts w:ascii="Arial" w:hAnsi="Arial" w:cs="Arial"/>
                <w:sz w:val="18"/>
              </w:rPr>
              <w:t xml:space="preserve">492</w:t>
            </w:r>
            <w:r>
              <w:rPr>
                <w:rFonts w:ascii="Arial" w:hAnsi="Arial" w:cs="Arial"/>
                <w:sz w:val="18"/>
              </w:rPr>
            </w:r>
            <w:r>
              <w:rPr>
                <w:rFonts w:ascii="Arial" w:hAnsi="Arial" w:cs="Arial"/>
                <w:sz w:val="18"/>
              </w:rPr>
            </w:r>
          </w:p>
        </w:tc>
        <w:tc>
          <w:tcPr>
            <w:tcBorders/>
            <w:tcW w:w="993" w:type="dxa"/>
            <w:vAlign w:val="center"/>
          </w:tcPr>
          <w:p w14:paraId="459313EB">
            <w:pPr>
              <w:pBdr/>
              <w:spacing/>
              <w:ind/>
              <w:jc w:val="center"/>
              <w:rPr>
                <w:rFonts w:ascii="Arial" w:hAnsi="Arial" w:cs="Arial"/>
                <w:sz w:val="18"/>
              </w:rPr>
            </w:pPr>
            <w:r>
              <w:rPr>
                <w:rFonts w:ascii="Arial" w:hAnsi="Arial" w:cs="Arial"/>
                <w:sz w:val="18"/>
              </w:rPr>
              <w:t xml:space="preserve">778305</w:t>
            </w:r>
            <w:r>
              <w:rPr>
                <w:rFonts w:ascii="Arial" w:hAnsi="Arial" w:cs="Arial"/>
                <w:sz w:val="18"/>
              </w:rPr>
            </w:r>
            <w:r>
              <w:rPr>
                <w:rFonts w:ascii="Arial" w:hAnsi="Arial" w:cs="Arial"/>
                <w:sz w:val="18"/>
              </w:rPr>
            </w:r>
          </w:p>
        </w:tc>
        <w:tc>
          <w:tcPr>
            <w:tcBorders/>
            <w:tcW w:w="5498" w:type="dxa"/>
            <w:vAlign w:val="center"/>
          </w:tcPr>
          <w:p w14:paraId="28CE1D9D">
            <w:pPr>
              <w:pBdr/>
              <w:spacing/>
              <w:ind/>
              <w:jc w:val="center"/>
              <w:rPr>
                <w:rFonts w:ascii="Arial" w:hAnsi="Arial" w:cs="Arial"/>
                <w:sz w:val="18"/>
              </w:rPr>
            </w:pPr>
            <w:r>
              <w:rPr>
                <w:rFonts w:ascii="Arial" w:hAnsi="Arial" w:cs="Arial"/>
                <w:sz w:val="18"/>
              </w:rPr>
              <w:t xml:space="preserve">RESECCIÓN DE OLÉCRANON</w:t>
            </w:r>
            <w:r>
              <w:rPr>
                <w:rFonts w:ascii="Arial" w:hAnsi="Arial" w:cs="Arial"/>
                <w:sz w:val="18"/>
              </w:rPr>
            </w:r>
            <w:r>
              <w:rPr>
                <w:rFonts w:ascii="Arial" w:hAnsi="Arial" w:cs="Arial"/>
                <w:sz w:val="18"/>
              </w:rPr>
            </w:r>
          </w:p>
        </w:tc>
        <w:tc>
          <w:tcPr>
            <w:tcBorders/>
            <w:tcW w:w="1134" w:type="dxa"/>
            <w:vAlign w:val="center"/>
          </w:tcPr>
          <w:p w14:paraId="01B22B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E992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C672B3">
            <w:pPr>
              <w:widowControl w:val="true"/>
              <w:pBdr/>
              <w:spacing/>
              <w:ind/>
              <w:jc w:val="center"/>
              <w:rPr>
                <w:rFonts w:ascii="Arial" w:hAnsi="Arial" w:cs="Arial"/>
                <w:sz w:val="18"/>
              </w:rPr>
            </w:pPr>
            <w:r>
              <w:rPr>
                <w:rFonts w:ascii="Arial" w:hAnsi="Arial" w:cs="Arial"/>
                <w:sz w:val="18"/>
              </w:rPr>
              <w:t xml:space="preserve">493</w:t>
            </w:r>
            <w:r>
              <w:rPr>
                <w:rFonts w:ascii="Arial" w:hAnsi="Arial" w:cs="Arial"/>
                <w:sz w:val="18"/>
              </w:rPr>
            </w:r>
            <w:r>
              <w:rPr>
                <w:rFonts w:ascii="Arial" w:hAnsi="Arial" w:cs="Arial"/>
                <w:sz w:val="18"/>
              </w:rPr>
            </w:r>
          </w:p>
        </w:tc>
        <w:tc>
          <w:tcPr>
            <w:tcBorders/>
            <w:tcW w:w="993" w:type="dxa"/>
            <w:vAlign w:val="center"/>
          </w:tcPr>
          <w:p w14:paraId="4C0F29D2">
            <w:pPr>
              <w:pBdr/>
              <w:spacing/>
              <w:ind/>
              <w:jc w:val="center"/>
              <w:rPr>
                <w:rFonts w:ascii="Arial" w:hAnsi="Arial" w:cs="Arial"/>
                <w:sz w:val="18"/>
              </w:rPr>
            </w:pPr>
            <w:r>
              <w:rPr>
                <w:rFonts w:ascii="Arial" w:hAnsi="Arial" w:cs="Arial"/>
                <w:sz w:val="18"/>
              </w:rPr>
              <w:t xml:space="preserve">778306</w:t>
            </w:r>
            <w:r>
              <w:rPr>
                <w:rFonts w:ascii="Arial" w:hAnsi="Arial" w:cs="Arial"/>
                <w:sz w:val="18"/>
              </w:rPr>
            </w:r>
            <w:r>
              <w:rPr>
                <w:rFonts w:ascii="Arial" w:hAnsi="Arial" w:cs="Arial"/>
                <w:sz w:val="18"/>
              </w:rPr>
            </w:r>
          </w:p>
        </w:tc>
        <w:tc>
          <w:tcPr>
            <w:tcBorders/>
            <w:tcW w:w="5498" w:type="dxa"/>
            <w:vAlign w:val="center"/>
          </w:tcPr>
          <w:p w14:paraId="65D267A5">
            <w:pPr>
              <w:pBdr/>
              <w:spacing/>
              <w:ind/>
              <w:jc w:val="center"/>
              <w:rPr>
                <w:rFonts w:ascii="Arial" w:hAnsi="Arial" w:cs="Arial"/>
                <w:sz w:val="18"/>
              </w:rPr>
            </w:pPr>
            <w:r>
              <w:rPr>
                <w:rFonts w:ascii="Arial" w:hAnsi="Arial" w:cs="Arial"/>
                <w:sz w:val="18"/>
              </w:rPr>
              <w:t xml:space="preserve">RESECCIÓN DE CABEZA DE RADIO</w:t>
            </w:r>
            <w:r>
              <w:rPr>
                <w:rFonts w:ascii="Arial" w:hAnsi="Arial" w:cs="Arial"/>
                <w:sz w:val="18"/>
              </w:rPr>
            </w:r>
            <w:r>
              <w:rPr>
                <w:rFonts w:ascii="Arial" w:hAnsi="Arial" w:cs="Arial"/>
                <w:sz w:val="18"/>
              </w:rPr>
            </w:r>
          </w:p>
        </w:tc>
        <w:tc>
          <w:tcPr>
            <w:tcBorders/>
            <w:tcW w:w="1134" w:type="dxa"/>
            <w:vAlign w:val="center"/>
          </w:tcPr>
          <w:p w14:paraId="542A87E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759D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2F520F">
            <w:pPr>
              <w:widowControl w:val="true"/>
              <w:pBdr/>
              <w:spacing/>
              <w:ind/>
              <w:jc w:val="center"/>
              <w:rPr>
                <w:rFonts w:ascii="Arial" w:hAnsi="Arial" w:cs="Arial"/>
                <w:sz w:val="18"/>
              </w:rPr>
            </w:pPr>
            <w:r>
              <w:rPr>
                <w:rFonts w:ascii="Arial" w:hAnsi="Arial" w:cs="Arial"/>
                <w:sz w:val="18"/>
              </w:rPr>
              <w:t xml:space="preserve">494</w:t>
            </w:r>
            <w:r>
              <w:rPr>
                <w:rFonts w:ascii="Arial" w:hAnsi="Arial" w:cs="Arial"/>
                <w:sz w:val="18"/>
              </w:rPr>
            </w:r>
            <w:r>
              <w:rPr>
                <w:rFonts w:ascii="Arial" w:hAnsi="Arial" w:cs="Arial"/>
                <w:sz w:val="18"/>
              </w:rPr>
            </w:r>
          </w:p>
        </w:tc>
        <w:tc>
          <w:tcPr>
            <w:tcBorders/>
            <w:tcW w:w="993" w:type="dxa"/>
            <w:vAlign w:val="center"/>
          </w:tcPr>
          <w:p w14:paraId="47DCF144">
            <w:pPr>
              <w:pBdr/>
              <w:spacing/>
              <w:ind/>
              <w:jc w:val="center"/>
              <w:rPr>
                <w:rFonts w:ascii="Arial" w:hAnsi="Arial" w:cs="Arial"/>
                <w:sz w:val="18"/>
              </w:rPr>
            </w:pPr>
            <w:r>
              <w:rPr>
                <w:rFonts w:ascii="Arial" w:hAnsi="Arial" w:cs="Arial"/>
                <w:sz w:val="18"/>
              </w:rPr>
              <w:t xml:space="preserve">778501</w:t>
            </w:r>
            <w:r>
              <w:rPr>
                <w:rFonts w:ascii="Arial" w:hAnsi="Arial" w:cs="Arial"/>
                <w:sz w:val="18"/>
              </w:rPr>
            </w:r>
            <w:r>
              <w:rPr>
                <w:rFonts w:ascii="Arial" w:hAnsi="Arial" w:cs="Arial"/>
                <w:sz w:val="18"/>
              </w:rPr>
            </w:r>
          </w:p>
        </w:tc>
        <w:tc>
          <w:tcPr>
            <w:tcBorders/>
            <w:tcW w:w="5498" w:type="dxa"/>
            <w:vAlign w:val="center"/>
          </w:tcPr>
          <w:p w14:paraId="7F179CA4">
            <w:pPr>
              <w:pBdr/>
              <w:spacing/>
              <w:ind/>
              <w:jc w:val="center"/>
              <w:rPr>
                <w:rFonts w:ascii="Arial" w:hAnsi="Arial" w:cs="Arial"/>
                <w:sz w:val="18"/>
              </w:rPr>
            </w:pPr>
            <w:r>
              <w:rPr>
                <w:rFonts w:ascii="Arial" w:hAnsi="Arial" w:cs="Arial"/>
                <w:sz w:val="18"/>
              </w:rPr>
              <w:t xml:space="preserve">HEMIDIAFISECTOMÍA EN FÉMUR</w:t>
            </w:r>
            <w:r>
              <w:rPr>
                <w:rFonts w:ascii="Arial" w:hAnsi="Arial" w:cs="Arial"/>
                <w:sz w:val="18"/>
              </w:rPr>
            </w:r>
            <w:r>
              <w:rPr>
                <w:rFonts w:ascii="Arial" w:hAnsi="Arial" w:cs="Arial"/>
                <w:sz w:val="18"/>
              </w:rPr>
            </w:r>
          </w:p>
        </w:tc>
        <w:tc>
          <w:tcPr>
            <w:tcBorders/>
            <w:tcW w:w="1134" w:type="dxa"/>
            <w:vAlign w:val="center"/>
          </w:tcPr>
          <w:p w14:paraId="09F6D3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6C8A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20E0AB">
            <w:pPr>
              <w:widowControl w:val="true"/>
              <w:pBdr/>
              <w:spacing/>
              <w:ind/>
              <w:jc w:val="center"/>
              <w:rPr>
                <w:rFonts w:ascii="Arial" w:hAnsi="Arial" w:cs="Arial"/>
                <w:sz w:val="18"/>
              </w:rPr>
            </w:pPr>
            <w:r>
              <w:rPr>
                <w:rFonts w:ascii="Arial" w:hAnsi="Arial" w:cs="Arial"/>
                <w:sz w:val="18"/>
              </w:rPr>
              <w:t xml:space="preserve">495</w:t>
            </w:r>
            <w:r>
              <w:rPr>
                <w:rFonts w:ascii="Arial" w:hAnsi="Arial" w:cs="Arial"/>
                <w:sz w:val="18"/>
              </w:rPr>
            </w:r>
            <w:r>
              <w:rPr>
                <w:rFonts w:ascii="Arial" w:hAnsi="Arial" w:cs="Arial"/>
                <w:sz w:val="18"/>
              </w:rPr>
            </w:r>
          </w:p>
        </w:tc>
        <w:tc>
          <w:tcPr>
            <w:tcBorders/>
            <w:tcW w:w="993" w:type="dxa"/>
            <w:vAlign w:val="center"/>
          </w:tcPr>
          <w:p w14:paraId="37F58B6B">
            <w:pPr>
              <w:pBdr/>
              <w:spacing/>
              <w:ind/>
              <w:jc w:val="center"/>
              <w:rPr>
                <w:rFonts w:ascii="Arial" w:hAnsi="Arial" w:cs="Arial"/>
                <w:sz w:val="18"/>
              </w:rPr>
            </w:pPr>
            <w:r>
              <w:rPr>
                <w:rFonts w:ascii="Arial" w:hAnsi="Arial" w:cs="Arial"/>
                <w:sz w:val="18"/>
              </w:rPr>
              <w:t xml:space="preserve">778600</w:t>
            </w:r>
            <w:r>
              <w:rPr>
                <w:rFonts w:ascii="Arial" w:hAnsi="Arial" w:cs="Arial"/>
                <w:sz w:val="18"/>
              </w:rPr>
            </w:r>
            <w:r>
              <w:rPr>
                <w:rFonts w:ascii="Arial" w:hAnsi="Arial" w:cs="Arial"/>
                <w:sz w:val="18"/>
              </w:rPr>
            </w:r>
          </w:p>
        </w:tc>
        <w:tc>
          <w:tcPr>
            <w:tcBorders/>
            <w:tcW w:w="5498" w:type="dxa"/>
            <w:vAlign w:val="center"/>
          </w:tcPr>
          <w:p w14:paraId="7B89EEBD">
            <w:pPr>
              <w:pBdr/>
              <w:spacing/>
              <w:ind/>
              <w:jc w:val="center"/>
              <w:rPr>
                <w:rFonts w:ascii="Arial" w:hAnsi="Arial" w:cs="Arial"/>
                <w:sz w:val="18"/>
              </w:rPr>
            </w:pPr>
            <w:r>
              <w:rPr>
                <w:rFonts w:ascii="Arial" w:hAnsi="Arial" w:cs="Arial"/>
                <w:sz w:val="18"/>
              </w:rPr>
              <w:t xml:space="preserve">RESECCIÓN PARCIAL DE RÓTULA O HEMIPATELECTOMÍA SOD</w:t>
            </w:r>
            <w:r>
              <w:rPr>
                <w:rFonts w:ascii="Arial" w:hAnsi="Arial" w:cs="Arial"/>
                <w:sz w:val="18"/>
              </w:rPr>
            </w:r>
            <w:r>
              <w:rPr>
                <w:rFonts w:ascii="Arial" w:hAnsi="Arial" w:cs="Arial"/>
                <w:sz w:val="18"/>
              </w:rPr>
            </w:r>
          </w:p>
        </w:tc>
        <w:tc>
          <w:tcPr>
            <w:tcBorders/>
            <w:tcW w:w="1134" w:type="dxa"/>
            <w:vAlign w:val="center"/>
          </w:tcPr>
          <w:p w14:paraId="47B1A44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927F9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2C584B">
            <w:pPr>
              <w:widowControl w:val="true"/>
              <w:pBdr/>
              <w:spacing/>
              <w:ind/>
              <w:jc w:val="center"/>
              <w:rPr>
                <w:rFonts w:ascii="Arial" w:hAnsi="Arial" w:cs="Arial"/>
                <w:sz w:val="18"/>
              </w:rPr>
            </w:pPr>
            <w:r>
              <w:rPr>
                <w:rFonts w:ascii="Arial" w:hAnsi="Arial" w:cs="Arial"/>
                <w:sz w:val="18"/>
              </w:rPr>
              <w:t xml:space="preserve">496</w:t>
            </w:r>
            <w:r>
              <w:rPr>
                <w:rFonts w:ascii="Arial" w:hAnsi="Arial" w:cs="Arial"/>
                <w:sz w:val="18"/>
              </w:rPr>
            </w:r>
            <w:r>
              <w:rPr>
                <w:rFonts w:ascii="Arial" w:hAnsi="Arial" w:cs="Arial"/>
                <w:sz w:val="18"/>
              </w:rPr>
            </w:r>
          </w:p>
        </w:tc>
        <w:tc>
          <w:tcPr>
            <w:tcBorders/>
            <w:tcW w:w="993" w:type="dxa"/>
            <w:vAlign w:val="center"/>
          </w:tcPr>
          <w:p w14:paraId="58CB96BB">
            <w:pPr>
              <w:pBdr/>
              <w:spacing/>
              <w:ind/>
              <w:jc w:val="center"/>
              <w:rPr>
                <w:rFonts w:ascii="Arial" w:hAnsi="Arial" w:cs="Arial"/>
                <w:sz w:val="18"/>
              </w:rPr>
            </w:pPr>
            <w:r>
              <w:rPr>
                <w:rFonts w:ascii="Arial" w:hAnsi="Arial" w:cs="Arial"/>
                <w:sz w:val="18"/>
              </w:rPr>
              <w:t xml:space="preserve">778701</w:t>
            </w:r>
            <w:r>
              <w:rPr>
                <w:rFonts w:ascii="Arial" w:hAnsi="Arial" w:cs="Arial"/>
                <w:sz w:val="18"/>
              </w:rPr>
            </w:r>
            <w:r>
              <w:rPr>
                <w:rFonts w:ascii="Arial" w:hAnsi="Arial" w:cs="Arial"/>
                <w:sz w:val="18"/>
              </w:rPr>
            </w:r>
          </w:p>
        </w:tc>
        <w:tc>
          <w:tcPr>
            <w:tcBorders/>
            <w:tcW w:w="5498" w:type="dxa"/>
            <w:vAlign w:val="center"/>
          </w:tcPr>
          <w:p w14:paraId="587F8DD9">
            <w:pPr>
              <w:pBdr/>
              <w:spacing/>
              <w:ind/>
              <w:jc w:val="center"/>
              <w:rPr>
                <w:rFonts w:ascii="Arial" w:hAnsi="Arial" w:cs="Arial"/>
                <w:sz w:val="18"/>
              </w:rPr>
            </w:pPr>
            <w:r>
              <w:rPr>
                <w:rFonts w:ascii="Arial" w:hAnsi="Arial" w:cs="Arial"/>
                <w:sz w:val="18"/>
              </w:rPr>
              <w:t xml:space="preserve">RESECCIÓN PARCIAL DE LA TIBIA (HEMIDIAFISECTOMÍA)</w:t>
            </w:r>
            <w:r>
              <w:rPr>
                <w:rFonts w:ascii="Arial" w:hAnsi="Arial" w:cs="Arial"/>
                <w:sz w:val="18"/>
              </w:rPr>
            </w:r>
            <w:r>
              <w:rPr>
                <w:rFonts w:ascii="Arial" w:hAnsi="Arial" w:cs="Arial"/>
                <w:sz w:val="18"/>
              </w:rPr>
            </w:r>
          </w:p>
        </w:tc>
        <w:tc>
          <w:tcPr>
            <w:tcBorders/>
            <w:tcW w:w="1134" w:type="dxa"/>
            <w:vAlign w:val="center"/>
          </w:tcPr>
          <w:p w14:paraId="0B4D61A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8AE3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D80184">
            <w:pPr>
              <w:widowControl w:val="true"/>
              <w:pBdr/>
              <w:spacing/>
              <w:ind/>
              <w:jc w:val="center"/>
              <w:rPr>
                <w:rFonts w:ascii="Arial" w:hAnsi="Arial" w:cs="Arial"/>
                <w:sz w:val="18"/>
              </w:rPr>
            </w:pPr>
            <w:r>
              <w:rPr>
                <w:rFonts w:ascii="Arial" w:hAnsi="Arial" w:cs="Arial"/>
                <w:sz w:val="18"/>
              </w:rPr>
              <w:t xml:space="preserve">497</w:t>
            </w:r>
            <w:r>
              <w:rPr>
                <w:rFonts w:ascii="Arial" w:hAnsi="Arial" w:cs="Arial"/>
                <w:sz w:val="18"/>
              </w:rPr>
            </w:r>
            <w:r>
              <w:rPr>
                <w:rFonts w:ascii="Arial" w:hAnsi="Arial" w:cs="Arial"/>
                <w:sz w:val="18"/>
              </w:rPr>
            </w:r>
          </w:p>
        </w:tc>
        <w:tc>
          <w:tcPr>
            <w:tcBorders/>
            <w:tcW w:w="993" w:type="dxa"/>
            <w:vAlign w:val="center"/>
          </w:tcPr>
          <w:p w14:paraId="68282517">
            <w:pPr>
              <w:pBdr/>
              <w:spacing/>
              <w:ind/>
              <w:jc w:val="center"/>
              <w:rPr>
                <w:rFonts w:ascii="Arial" w:hAnsi="Arial" w:cs="Arial"/>
                <w:sz w:val="18"/>
              </w:rPr>
            </w:pPr>
            <w:r>
              <w:rPr>
                <w:rFonts w:ascii="Arial" w:hAnsi="Arial" w:cs="Arial"/>
                <w:sz w:val="18"/>
              </w:rPr>
              <w:t xml:space="preserve">778702</w:t>
            </w:r>
            <w:r>
              <w:rPr>
                <w:rFonts w:ascii="Arial" w:hAnsi="Arial" w:cs="Arial"/>
                <w:sz w:val="18"/>
              </w:rPr>
            </w:r>
            <w:r>
              <w:rPr>
                <w:rFonts w:ascii="Arial" w:hAnsi="Arial" w:cs="Arial"/>
                <w:sz w:val="18"/>
              </w:rPr>
            </w:r>
          </w:p>
        </w:tc>
        <w:tc>
          <w:tcPr>
            <w:tcBorders/>
            <w:tcW w:w="5498" w:type="dxa"/>
            <w:vAlign w:val="center"/>
          </w:tcPr>
          <w:p w14:paraId="4923DA1F">
            <w:pPr>
              <w:pBdr/>
              <w:spacing/>
              <w:ind/>
              <w:jc w:val="center"/>
              <w:rPr>
                <w:rFonts w:ascii="Arial" w:hAnsi="Arial" w:cs="Arial"/>
                <w:sz w:val="18"/>
              </w:rPr>
            </w:pPr>
            <w:r>
              <w:rPr>
                <w:rFonts w:ascii="Arial" w:hAnsi="Arial" w:cs="Arial"/>
                <w:sz w:val="18"/>
              </w:rPr>
              <w:t xml:space="preserve">RESECCIÓN PARCIAL DE PERONÉ (HEMIDIAFISECTOMÍA)</w:t>
            </w:r>
            <w:r>
              <w:rPr>
                <w:rFonts w:ascii="Arial" w:hAnsi="Arial" w:cs="Arial"/>
                <w:sz w:val="18"/>
              </w:rPr>
            </w:r>
            <w:r>
              <w:rPr>
                <w:rFonts w:ascii="Arial" w:hAnsi="Arial" w:cs="Arial"/>
                <w:sz w:val="18"/>
              </w:rPr>
            </w:r>
          </w:p>
        </w:tc>
        <w:tc>
          <w:tcPr>
            <w:tcBorders/>
            <w:tcW w:w="1134" w:type="dxa"/>
            <w:vAlign w:val="center"/>
          </w:tcPr>
          <w:p w14:paraId="2E518A7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A3399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096FE7">
            <w:pPr>
              <w:widowControl w:val="true"/>
              <w:pBdr/>
              <w:spacing/>
              <w:ind/>
              <w:jc w:val="center"/>
              <w:rPr>
                <w:rFonts w:ascii="Arial" w:hAnsi="Arial" w:cs="Arial"/>
                <w:sz w:val="18"/>
              </w:rPr>
            </w:pPr>
            <w:r>
              <w:rPr>
                <w:rFonts w:ascii="Arial" w:hAnsi="Arial" w:cs="Arial"/>
                <w:sz w:val="18"/>
              </w:rPr>
              <w:t xml:space="preserve">498</w:t>
            </w:r>
            <w:r>
              <w:rPr>
                <w:rFonts w:ascii="Arial" w:hAnsi="Arial" w:cs="Arial"/>
                <w:sz w:val="18"/>
              </w:rPr>
            </w:r>
            <w:r>
              <w:rPr>
                <w:rFonts w:ascii="Arial" w:hAnsi="Arial" w:cs="Arial"/>
                <w:sz w:val="18"/>
              </w:rPr>
            </w:r>
          </w:p>
        </w:tc>
        <w:tc>
          <w:tcPr>
            <w:tcBorders/>
            <w:tcW w:w="993" w:type="dxa"/>
            <w:vAlign w:val="center"/>
          </w:tcPr>
          <w:p w14:paraId="41AE285C">
            <w:pPr>
              <w:pBdr/>
              <w:spacing/>
              <w:ind/>
              <w:jc w:val="center"/>
              <w:rPr>
                <w:rFonts w:ascii="Arial" w:hAnsi="Arial" w:cs="Arial"/>
                <w:sz w:val="18"/>
              </w:rPr>
            </w:pPr>
            <w:r>
              <w:rPr>
                <w:rFonts w:ascii="Arial" w:hAnsi="Arial" w:cs="Arial"/>
                <w:sz w:val="18"/>
              </w:rPr>
              <w:t xml:space="preserve">778703</w:t>
            </w:r>
            <w:r>
              <w:rPr>
                <w:rFonts w:ascii="Arial" w:hAnsi="Arial" w:cs="Arial"/>
                <w:sz w:val="18"/>
              </w:rPr>
            </w:r>
            <w:r>
              <w:rPr>
                <w:rFonts w:ascii="Arial" w:hAnsi="Arial" w:cs="Arial"/>
                <w:sz w:val="18"/>
              </w:rPr>
            </w:r>
          </w:p>
        </w:tc>
        <w:tc>
          <w:tcPr>
            <w:tcBorders/>
            <w:tcW w:w="5498" w:type="dxa"/>
            <w:vAlign w:val="center"/>
          </w:tcPr>
          <w:p w14:paraId="55D9F55C">
            <w:pPr>
              <w:pBdr/>
              <w:spacing/>
              <w:ind/>
              <w:jc w:val="center"/>
              <w:rPr>
                <w:rFonts w:ascii="Arial" w:hAnsi="Arial" w:cs="Arial"/>
                <w:sz w:val="18"/>
              </w:rPr>
            </w:pPr>
            <w:r>
              <w:rPr>
                <w:rFonts w:ascii="Arial" w:hAnsi="Arial" w:cs="Arial"/>
                <w:sz w:val="18"/>
              </w:rPr>
              <w:t xml:space="preserve">HEMIDIAFISECTOMÍA EN TIBIA Y PERONÉ</w:t>
            </w:r>
            <w:r>
              <w:rPr>
                <w:rFonts w:ascii="Arial" w:hAnsi="Arial" w:cs="Arial"/>
                <w:sz w:val="18"/>
              </w:rPr>
            </w:r>
            <w:r>
              <w:rPr>
                <w:rFonts w:ascii="Arial" w:hAnsi="Arial" w:cs="Arial"/>
                <w:sz w:val="18"/>
              </w:rPr>
            </w:r>
          </w:p>
        </w:tc>
        <w:tc>
          <w:tcPr>
            <w:tcBorders/>
            <w:tcW w:w="1134" w:type="dxa"/>
            <w:vAlign w:val="center"/>
          </w:tcPr>
          <w:p w14:paraId="05D025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CA6F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6AEABB">
            <w:pPr>
              <w:widowControl w:val="true"/>
              <w:pBdr/>
              <w:spacing/>
              <w:ind/>
              <w:jc w:val="center"/>
              <w:rPr>
                <w:rFonts w:ascii="Arial" w:hAnsi="Arial" w:cs="Arial"/>
                <w:sz w:val="18"/>
              </w:rPr>
            </w:pPr>
            <w:r>
              <w:rPr>
                <w:rFonts w:ascii="Arial" w:hAnsi="Arial" w:cs="Arial"/>
                <w:sz w:val="18"/>
              </w:rPr>
              <w:t xml:space="preserve">499</w:t>
            </w:r>
            <w:r>
              <w:rPr>
                <w:rFonts w:ascii="Arial" w:hAnsi="Arial" w:cs="Arial"/>
                <w:sz w:val="18"/>
              </w:rPr>
            </w:r>
            <w:r>
              <w:rPr>
                <w:rFonts w:ascii="Arial" w:hAnsi="Arial" w:cs="Arial"/>
                <w:sz w:val="18"/>
              </w:rPr>
            </w:r>
          </w:p>
        </w:tc>
        <w:tc>
          <w:tcPr>
            <w:tcBorders/>
            <w:tcW w:w="993" w:type="dxa"/>
            <w:vAlign w:val="center"/>
          </w:tcPr>
          <w:p w14:paraId="68E632FB">
            <w:pPr>
              <w:pBdr/>
              <w:spacing/>
              <w:ind/>
              <w:jc w:val="center"/>
              <w:rPr>
                <w:rFonts w:ascii="Arial" w:hAnsi="Arial" w:cs="Arial"/>
                <w:sz w:val="18"/>
              </w:rPr>
            </w:pPr>
            <w:r>
              <w:rPr>
                <w:rFonts w:ascii="Arial" w:hAnsi="Arial" w:cs="Arial"/>
                <w:sz w:val="18"/>
              </w:rPr>
              <w:t xml:space="preserve">778800</w:t>
            </w:r>
            <w:r>
              <w:rPr>
                <w:rFonts w:ascii="Arial" w:hAnsi="Arial" w:cs="Arial"/>
                <w:sz w:val="18"/>
              </w:rPr>
            </w:r>
            <w:r>
              <w:rPr>
                <w:rFonts w:ascii="Arial" w:hAnsi="Arial" w:cs="Arial"/>
                <w:sz w:val="18"/>
              </w:rPr>
            </w:r>
          </w:p>
        </w:tc>
        <w:tc>
          <w:tcPr>
            <w:tcBorders/>
            <w:tcW w:w="5498" w:type="dxa"/>
            <w:vAlign w:val="center"/>
          </w:tcPr>
          <w:p w14:paraId="20AD11F3">
            <w:pPr>
              <w:pBdr/>
              <w:spacing/>
              <w:ind/>
              <w:jc w:val="center"/>
              <w:rPr>
                <w:rFonts w:ascii="Arial" w:hAnsi="Arial" w:cs="Arial"/>
                <w:sz w:val="18"/>
              </w:rPr>
            </w:pPr>
            <w:r>
              <w:rPr>
                <w:rFonts w:ascii="Arial" w:hAnsi="Arial" w:cs="Arial"/>
                <w:sz w:val="18"/>
              </w:rPr>
              <w:t xml:space="preserve">RESECCIÓN PARCIAL DE TARSIANOS O METATARSIANOS (UNO O MÁS) SOD</w:t>
            </w:r>
            <w:r>
              <w:rPr>
                <w:rFonts w:ascii="Arial" w:hAnsi="Arial" w:cs="Arial"/>
                <w:sz w:val="18"/>
              </w:rPr>
            </w:r>
            <w:r>
              <w:rPr>
                <w:rFonts w:ascii="Arial" w:hAnsi="Arial" w:cs="Arial"/>
                <w:sz w:val="18"/>
              </w:rPr>
            </w:r>
          </w:p>
        </w:tc>
        <w:tc>
          <w:tcPr>
            <w:tcBorders/>
            <w:tcW w:w="1134" w:type="dxa"/>
            <w:vAlign w:val="center"/>
          </w:tcPr>
          <w:p w14:paraId="037932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21EF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5B3062">
            <w:pPr>
              <w:widowControl w:val="true"/>
              <w:pBdr/>
              <w:spacing/>
              <w:ind/>
              <w:jc w:val="center"/>
              <w:rPr>
                <w:rFonts w:ascii="Arial" w:hAnsi="Arial" w:cs="Arial"/>
                <w:sz w:val="18"/>
              </w:rPr>
            </w:pPr>
            <w:r>
              <w:rPr>
                <w:rFonts w:ascii="Arial" w:hAnsi="Arial" w:cs="Arial"/>
                <w:sz w:val="18"/>
              </w:rPr>
              <w:t xml:space="preserve">500</w:t>
            </w:r>
            <w:r>
              <w:rPr>
                <w:rFonts w:ascii="Arial" w:hAnsi="Arial" w:cs="Arial"/>
                <w:sz w:val="18"/>
              </w:rPr>
            </w:r>
            <w:r>
              <w:rPr>
                <w:rFonts w:ascii="Arial" w:hAnsi="Arial" w:cs="Arial"/>
                <w:sz w:val="18"/>
              </w:rPr>
            </w:r>
          </w:p>
        </w:tc>
        <w:tc>
          <w:tcPr>
            <w:tcBorders/>
            <w:tcW w:w="993" w:type="dxa"/>
            <w:vAlign w:val="center"/>
          </w:tcPr>
          <w:p w14:paraId="4DF2F025">
            <w:pPr>
              <w:pBdr/>
              <w:spacing/>
              <w:ind/>
              <w:jc w:val="center"/>
              <w:rPr>
                <w:rFonts w:ascii="Arial" w:hAnsi="Arial" w:cs="Arial"/>
                <w:sz w:val="18"/>
              </w:rPr>
            </w:pPr>
            <w:r>
              <w:rPr>
                <w:rFonts w:ascii="Arial" w:hAnsi="Arial" w:cs="Arial"/>
                <w:sz w:val="18"/>
              </w:rPr>
              <w:t xml:space="preserve">778901</w:t>
            </w:r>
            <w:r>
              <w:rPr>
                <w:rFonts w:ascii="Arial" w:hAnsi="Arial" w:cs="Arial"/>
                <w:sz w:val="18"/>
              </w:rPr>
            </w:r>
            <w:r>
              <w:rPr>
                <w:rFonts w:ascii="Arial" w:hAnsi="Arial" w:cs="Arial"/>
                <w:sz w:val="18"/>
              </w:rPr>
            </w:r>
          </w:p>
        </w:tc>
        <w:tc>
          <w:tcPr>
            <w:tcBorders/>
            <w:tcW w:w="5498" w:type="dxa"/>
            <w:vAlign w:val="center"/>
          </w:tcPr>
          <w:p w14:paraId="699D6019">
            <w:pPr>
              <w:pBdr/>
              <w:spacing/>
              <w:ind/>
              <w:jc w:val="center"/>
              <w:rPr>
                <w:rFonts w:ascii="Arial" w:hAnsi="Arial" w:cs="Arial"/>
                <w:sz w:val="18"/>
              </w:rPr>
            </w:pPr>
            <w:r>
              <w:rPr>
                <w:rFonts w:ascii="Arial" w:hAnsi="Arial" w:cs="Arial"/>
                <w:sz w:val="18"/>
              </w:rPr>
              <w:t xml:space="preserve">HEMIDIAFISECTOMÍA FALANGES DE MANO (UNA O MÁS)</w:t>
            </w:r>
            <w:r>
              <w:rPr>
                <w:rFonts w:ascii="Arial" w:hAnsi="Arial" w:cs="Arial"/>
                <w:sz w:val="18"/>
              </w:rPr>
            </w:r>
            <w:r>
              <w:rPr>
                <w:rFonts w:ascii="Arial" w:hAnsi="Arial" w:cs="Arial"/>
                <w:sz w:val="18"/>
              </w:rPr>
            </w:r>
          </w:p>
        </w:tc>
        <w:tc>
          <w:tcPr>
            <w:tcBorders/>
            <w:tcW w:w="1134" w:type="dxa"/>
            <w:vAlign w:val="center"/>
          </w:tcPr>
          <w:p w14:paraId="3F49D6C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FD72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3BF870">
            <w:pPr>
              <w:widowControl w:val="true"/>
              <w:pBdr/>
              <w:spacing/>
              <w:ind/>
              <w:jc w:val="center"/>
              <w:rPr>
                <w:rFonts w:ascii="Arial" w:hAnsi="Arial" w:cs="Arial"/>
                <w:sz w:val="18"/>
              </w:rPr>
            </w:pPr>
            <w:r>
              <w:rPr>
                <w:rFonts w:ascii="Arial" w:hAnsi="Arial" w:cs="Arial"/>
                <w:sz w:val="18"/>
              </w:rPr>
              <w:t xml:space="preserve">501</w:t>
            </w:r>
            <w:r>
              <w:rPr>
                <w:rFonts w:ascii="Arial" w:hAnsi="Arial" w:cs="Arial"/>
                <w:sz w:val="18"/>
              </w:rPr>
            </w:r>
            <w:r>
              <w:rPr>
                <w:rFonts w:ascii="Arial" w:hAnsi="Arial" w:cs="Arial"/>
                <w:sz w:val="18"/>
              </w:rPr>
            </w:r>
          </w:p>
        </w:tc>
        <w:tc>
          <w:tcPr>
            <w:tcBorders/>
            <w:tcW w:w="993" w:type="dxa"/>
            <w:vAlign w:val="center"/>
          </w:tcPr>
          <w:p w14:paraId="75F06619">
            <w:pPr>
              <w:pBdr/>
              <w:spacing/>
              <w:ind/>
              <w:jc w:val="center"/>
              <w:rPr>
                <w:rFonts w:ascii="Arial" w:hAnsi="Arial" w:cs="Arial"/>
                <w:sz w:val="18"/>
              </w:rPr>
            </w:pPr>
            <w:r>
              <w:rPr>
                <w:rFonts w:ascii="Arial" w:hAnsi="Arial" w:cs="Arial"/>
                <w:sz w:val="18"/>
              </w:rPr>
              <w:t xml:space="preserve">778902</w:t>
            </w:r>
            <w:r>
              <w:rPr>
                <w:rFonts w:ascii="Arial" w:hAnsi="Arial" w:cs="Arial"/>
                <w:sz w:val="18"/>
              </w:rPr>
            </w:r>
            <w:r>
              <w:rPr>
                <w:rFonts w:ascii="Arial" w:hAnsi="Arial" w:cs="Arial"/>
                <w:sz w:val="18"/>
              </w:rPr>
            </w:r>
          </w:p>
        </w:tc>
        <w:tc>
          <w:tcPr>
            <w:tcBorders/>
            <w:tcW w:w="5498" w:type="dxa"/>
            <w:vAlign w:val="center"/>
          </w:tcPr>
          <w:p w14:paraId="3091D7CC">
            <w:pPr>
              <w:pBdr/>
              <w:spacing/>
              <w:ind/>
              <w:jc w:val="center"/>
              <w:rPr>
                <w:rFonts w:ascii="Arial" w:hAnsi="Arial" w:cs="Arial"/>
                <w:sz w:val="18"/>
              </w:rPr>
            </w:pPr>
            <w:r>
              <w:rPr>
                <w:rFonts w:ascii="Arial" w:hAnsi="Arial" w:cs="Arial"/>
                <w:sz w:val="18"/>
              </w:rPr>
              <w:t xml:space="preserve">RESECCIÓN CABEZA DE FALANGE DE MANO (UNA O MÁS)</w:t>
            </w:r>
            <w:r>
              <w:rPr>
                <w:rFonts w:ascii="Arial" w:hAnsi="Arial" w:cs="Arial"/>
                <w:sz w:val="18"/>
              </w:rPr>
            </w:r>
            <w:r>
              <w:rPr>
                <w:rFonts w:ascii="Arial" w:hAnsi="Arial" w:cs="Arial"/>
                <w:sz w:val="18"/>
              </w:rPr>
            </w:r>
          </w:p>
        </w:tc>
        <w:tc>
          <w:tcPr>
            <w:tcBorders/>
            <w:tcW w:w="1134" w:type="dxa"/>
            <w:vAlign w:val="center"/>
          </w:tcPr>
          <w:p w14:paraId="37E8968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401C8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75506E">
            <w:pPr>
              <w:widowControl w:val="true"/>
              <w:pBdr/>
              <w:spacing/>
              <w:ind/>
              <w:jc w:val="center"/>
              <w:rPr>
                <w:rFonts w:ascii="Arial" w:hAnsi="Arial" w:cs="Arial"/>
                <w:sz w:val="18"/>
              </w:rPr>
            </w:pPr>
            <w:r>
              <w:rPr>
                <w:rFonts w:ascii="Arial" w:hAnsi="Arial" w:cs="Arial"/>
                <w:sz w:val="18"/>
              </w:rPr>
              <w:t xml:space="preserve">502</w:t>
            </w:r>
            <w:r>
              <w:rPr>
                <w:rFonts w:ascii="Arial" w:hAnsi="Arial" w:cs="Arial"/>
                <w:sz w:val="18"/>
              </w:rPr>
            </w:r>
            <w:r>
              <w:rPr>
                <w:rFonts w:ascii="Arial" w:hAnsi="Arial" w:cs="Arial"/>
                <w:sz w:val="18"/>
              </w:rPr>
            </w:r>
          </w:p>
        </w:tc>
        <w:tc>
          <w:tcPr>
            <w:tcBorders/>
            <w:tcW w:w="993" w:type="dxa"/>
            <w:vAlign w:val="center"/>
          </w:tcPr>
          <w:p w14:paraId="00579A7D">
            <w:pPr>
              <w:pBdr/>
              <w:spacing/>
              <w:ind/>
              <w:jc w:val="center"/>
              <w:rPr>
                <w:rFonts w:ascii="Arial" w:hAnsi="Arial" w:cs="Arial"/>
                <w:sz w:val="18"/>
              </w:rPr>
            </w:pPr>
            <w:r>
              <w:rPr>
                <w:rFonts w:ascii="Arial" w:hAnsi="Arial" w:cs="Arial"/>
                <w:sz w:val="18"/>
              </w:rPr>
              <w:t xml:space="preserve">778911</w:t>
            </w:r>
            <w:r>
              <w:rPr>
                <w:rFonts w:ascii="Arial" w:hAnsi="Arial" w:cs="Arial"/>
                <w:sz w:val="18"/>
              </w:rPr>
            </w:r>
            <w:r>
              <w:rPr>
                <w:rFonts w:ascii="Arial" w:hAnsi="Arial" w:cs="Arial"/>
                <w:sz w:val="18"/>
              </w:rPr>
            </w:r>
          </w:p>
        </w:tc>
        <w:tc>
          <w:tcPr>
            <w:tcBorders/>
            <w:tcW w:w="5498" w:type="dxa"/>
            <w:vAlign w:val="center"/>
          </w:tcPr>
          <w:p w14:paraId="25D22B5D">
            <w:pPr>
              <w:pBdr/>
              <w:spacing/>
              <w:ind/>
              <w:jc w:val="center"/>
              <w:rPr>
                <w:rFonts w:ascii="Arial" w:hAnsi="Arial" w:cs="Arial"/>
                <w:sz w:val="18"/>
              </w:rPr>
            </w:pPr>
            <w:r>
              <w:rPr>
                <w:rFonts w:ascii="Arial" w:hAnsi="Arial" w:cs="Arial"/>
                <w:sz w:val="18"/>
              </w:rPr>
              <w:t xml:space="preserve">HEMIDIAFISECTOMÍA FALANGES DE PIE (UNA O MÁS)</w:t>
            </w:r>
            <w:r>
              <w:rPr>
                <w:rFonts w:ascii="Arial" w:hAnsi="Arial" w:cs="Arial"/>
                <w:sz w:val="18"/>
              </w:rPr>
            </w:r>
            <w:r>
              <w:rPr>
                <w:rFonts w:ascii="Arial" w:hAnsi="Arial" w:cs="Arial"/>
                <w:sz w:val="18"/>
              </w:rPr>
            </w:r>
          </w:p>
        </w:tc>
        <w:tc>
          <w:tcPr>
            <w:tcBorders/>
            <w:tcW w:w="1134" w:type="dxa"/>
            <w:vAlign w:val="center"/>
          </w:tcPr>
          <w:p w14:paraId="79ADE6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18B44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5BD2FF">
            <w:pPr>
              <w:widowControl w:val="true"/>
              <w:pBdr/>
              <w:spacing/>
              <w:ind/>
              <w:jc w:val="center"/>
              <w:rPr>
                <w:rFonts w:ascii="Arial" w:hAnsi="Arial" w:cs="Arial"/>
                <w:sz w:val="18"/>
              </w:rPr>
            </w:pPr>
            <w:r>
              <w:rPr>
                <w:rFonts w:ascii="Arial" w:hAnsi="Arial" w:cs="Arial"/>
                <w:sz w:val="18"/>
              </w:rPr>
              <w:t xml:space="preserve">503</w:t>
            </w:r>
            <w:r>
              <w:rPr>
                <w:rFonts w:ascii="Arial" w:hAnsi="Arial" w:cs="Arial"/>
                <w:sz w:val="18"/>
              </w:rPr>
            </w:r>
            <w:r>
              <w:rPr>
                <w:rFonts w:ascii="Arial" w:hAnsi="Arial" w:cs="Arial"/>
                <w:sz w:val="18"/>
              </w:rPr>
            </w:r>
          </w:p>
        </w:tc>
        <w:tc>
          <w:tcPr>
            <w:tcBorders/>
            <w:tcW w:w="993" w:type="dxa"/>
            <w:vAlign w:val="center"/>
          </w:tcPr>
          <w:p w14:paraId="0B826FDB">
            <w:pPr>
              <w:pBdr/>
              <w:spacing/>
              <w:ind/>
              <w:jc w:val="center"/>
              <w:rPr>
                <w:rFonts w:ascii="Arial" w:hAnsi="Arial" w:cs="Arial"/>
                <w:sz w:val="18"/>
              </w:rPr>
            </w:pPr>
            <w:r>
              <w:rPr>
                <w:rFonts w:ascii="Arial" w:hAnsi="Arial" w:cs="Arial"/>
                <w:sz w:val="18"/>
              </w:rPr>
              <w:t xml:space="preserve">778912</w:t>
            </w:r>
            <w:r>
              <w:rPr>
                <w:rFonts w:ascii="Arial" w:hAnsi="Arial" w:cs="Arial"/>
                <w:sz w:val="18"/>
              </w:rPr>
            </w:r>
            <w:r>
              <w:rPr>
                <w:rFonts w:ascii="Arial" w:hAnsi="Arial" w:cs="Arial"/>
                <w:sz w:val="18"/>
              </w:rPr>
            </w:r>
          </w:p>
        </w:tc>
        <w:tc>
          <w:tcPr>
            <w:tcBorders/>
            <w:tcW w:w="5498" w:type="dxa"/>
            <w:vAlign w:val="center"/>
          </w:tcPr>
          <w:p w14:paraId="0FF2F9F3">
            <w:pPr>
              <w:pBdr/>
              <w:spacing/>
              <w:ind/>
              <w:jc w:val="center"/>
              <w:rPr>
                <w:rFonts w:ascii="Arial" w:hAnsi="Arial" w:cs="Arial"/>
                <w:sz w:val="18"/>
              </w:rPr>
            </w:pPr>
            <w:r>
              <w:rPr>
                <w:rFonts w:ascii="Arial" w:hAnsi="Arial" w:cs="Arial"/>
                <w:sz w:val="18"/>
              </w:rPr>
              <w:t xml:space="preserve">RESECCIÓN CABEZA DE FALANGE DE PIE (UNA O MÁS)</w:t>
            </w:r>
            <w:r>
              <w:rPr>
                <w:rFonts w:ascii="Arial" w:hAnsi="Arial" w:cs="Arial"/>
                <w:sz w:val="18"/>
              </w:rPr>
            </w:r>
            <w:r>
              <w:rPr>
                <w:rFonts w:ascii="Arial" w:hAnsi="Arial" w:cs="Arial"/>
                <w:sz w:val="18"/>
              </w:rPr>
            </w:r>
          </w:p>
        </w:tc>
        <w:tc>
          <w:tcPr>
            <w:tcBorders/>
            <w:tcW w:w="1134" w:type="dxa"/>
            <w:vAlign w:val="center"/>
          </w:tcPr>
          <w:p w14:paraId="2514B5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F21CB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D1621F">
            <w:pPr>
              <w:widowControl w:val="true"/>
              <w:pBdr/>
              <w:spacing/>
              <w:ind/>
              <w:jc w:val="center"/>
              <w:rPr>
                <w:rFonts w:ascii="Arial" w:hAnsi="Arial" w:cs="Arial"/>
                <w:sz w:val="18"/>
              </w:rPr>
            </w:pPr>
            <w:r>
              <w:rPr>
                <w:rFonts w:ascii="Arial" w:hAnsi="Arial" w:cs="Arial"/>
                <w:sz w:val="18"/>
              </w:rPr>
              <w:t xml:space="preserve">504</w:t>
            </w:r>
            <w:r>
              <w:rPr>
                <w:rFonts w:ascii="Arial" w:hAnsi="Arial" w:cs="Arial"/>
                <w:sz w:val="18"/>
              </w:rPr>
            </w:r>
            <w:r>
              <w:rPr>
                <w:rFonts w:ascii="Arial" w:hAnsi="Arial" w:cs="Arial"/>
                <w:sz w:val="18"/>
              </w:rPr>
            </w:r>
          </w:p>
        </w:tc>
        <w:tc>
          <w:tcPr>
            <w:tcBorders/>
            <w:tcW w:w="993" w:type="dxa"/>
            <w:vAlign w:val="center"/>
          </w:tcPr>
          <w:p w14:paraId="1BE9D839">
            <w:pPr>
              <w:pBdr/>
              <w:spacing/>
              <w:ind/>
              <w:jc w:val="center"/>
              <w:rPr>
                <w:rFonts w:ascii="Arial" w:hAnsi="Arial" w:cs="Arial"/>
                <w:sz w:val="18"/>
              </w:rPr>
            </w:pPr>
            <w:r>
              <w:rPr>
                <w:rFonts w:ascii="Arial" w:hAnsi="Arial" w:cs="Arial"/>
                <w:sz w:val="18"/>
              </w:rPr>
              <w:t xml:space="preserve">778921</w:t>
            </w:r>
            <w:r>
              <w:rPr>
                <w:rFonts w:ascii="Arial" w:hAnsi="Arial" w:cs="Arial"/>
                <w:sz w:val="18"/>
              </w:rPr>
            </w:r>
            <w:r>
              <w:rPr>
                <w:rFonts w:ascii="Arial" w:hAnsi="Arial" w:cs="Arial"/>
                <w:sz w:val="18"/>
              </w:rPr>
            </w:r>
          </w:p>
        </w:tc>
        <w:tc>
          <w:tcPr>
            <w:tcBorders/>
            <w:tcW w:w="5498" w:type="dxa"/>
            <w:vAlign w:val="center"/>
          </w:tcPr>
          <w:p w14:paraId="73D52AB8">
            <w:pPr>
              <w:pBdr/>
              <w:spacing/>
              <w:ind/>
              <w:jc w:val="center"/>
              <w:rPr>
                <w:rFonts w:ascii="Arial" w:hAnsi="Arial" w:cs="Arial"/>
                <w:sz w:val="18"/>
              </w:rPr>
            </w:pPr>
            <w:r>
              <w:rPr>
                <w:rFonts w:ascii="Arial" w:hAnsi="Arial" w:cs="Arial"/>
                <w:sz w:val="18"/>
              </w:rPr>
              <w:t xml:space="preserve">RESECCIÓN PARCIAL DE HUESOS PELVIANOS</w:t>
            </w:r>
            <w:r>
              <w:rPr>
                <w:rFonts w:ascii="Arial" w:hAnsi="Arial" w:cs="Arial"/>
                <w:sz w:val="18"/>
              </w:rPr>
            </w:r>
            <w:r>
              <w:rPr>
                <w:rFonts w:ascii="Arial" w:hAnsi="Arial" w:cs="Arial"/>
                <w:sz w:val="18"/>
              </w:rPr>
            </w:r>
          </w:p>
        </w:tc>
        <w:tc>
          <w:tcPr>
            <w:tcBorders/>
            <w:tcW w:w="1134" w:type="dxa"/>
            <w:vAlign w:val="center"/>
          </w:tcPr>
          <w:p w14:paraId="31B423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A1052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D560B6">
            <w:pPr>
              <w:widowControl w:val="true"/>
              <w:pBdr/>
              <w:spacing/>
              <w:ind/>
              <w:jc w:val="center"/>
              <w:rPr>
                <w:rFonts w:ascii="Arial" w:hAnsi="Arial" w:cs="Arial"/>
                <w:sz w:val="18"/>
              </w:rPr>
            </w:pPr>
            <w:r>
              <w:rPr>
                <w:rFonts w:ascii="Arial" w:hAnsi="Arial" w:cs="Arial"/>
                <w:sz w:val="18"/>
              </w:rPr>
              <w:t xml:space="preserve">505</w:t>
            </w:r>
            <w:r>
              <w:rPr>
                <w:rFonts w:ascii="Arial" w:hAnsi="Arial" w:cs="Arial"/>
                <w:sz w:val="18"/>
              </w:rPr>
            </w:r>
            <w:r>
              <w:rPr>
                <w:rFonts w:ascii="Arial" w:hAnsi="Arial" w:cs="Arial"/>
                <w:sz w:val="18"/>
              </w:rPr>
            </w:r>
          </w:p>
        </w:tc>
        <w:tc>
          <w:tcPr>
            <w:tcBorders/>
            <w:tcW w:w="993" w:type="dxa"/>
            <w:vAlign w:val="center"/>
          </w:tcPr>
          <w:p w14:paraId="76C5F3FB">
            <w:pPr>
              <w:pBdr/>
              <w:spacing/>
              <w:ind/>
              <w:jc w:val="center"/>
              <w:rPr>
                <w:rFonts w:ascii="Arial" w:hAnsi="Arial" w:cs="Arial"/>
                <w:sz w:val="18"/>
              </w:rPr>
            </w:pPr>
            <w:r>
              <w:rPr>
                <w:rFonts w:ascii="Arial" w:hAnsi="Arial" w:cs="Arial"/>
                <w:sz w:val="18"/>
              </w:rPr>
              <w:t xml:space="preserve">779600</w:t>
            </w:r>
            <w:r>
              <w:rPr>
                <w:rFonts w:ascii="Arial" w:hAnsi="Arial" w:cs="Arial"/>
                <w:sz w:val="18"/>
              </w:rPr>
            </w:r>
            <w:r>
              <w:rPr>
                <w:rFonts w:ascii="Arial" w:hAnsi="Arial" w:cs="Arial"/>
                <w:sz w:val="18"/>
              </w:rPr>
            </w:r>
          </w:p>
        </w:tc>
        <w:tc>
          <w:tcPr>
            <w:tcBorders/>
            <w:tcW w:w="5498" w:type="dxa"/>
            <w:vAlign w:val="center"/>
          </w:tcPr>
          <w:p w14:paraId="001B78D3">
            <w:pPr>
              <w:pBdr/>
              <w:spacing/>
              <w:ind/>
              <w:jc w:val="center"/>
              <w:rPr>
                <w:rFonts w:ascii="Arial" w:hAnsi="Arial" w:cs="Arial"/>
                <w:sz w:val="18"/>
              </w:rPr>
            </w:pPr>
            <w:r>
              <w:rPr>
                <w:rFonts w:ascii="Arial" w:hAnsi="Arial" w:cs="Arial"/>
                <w:sz w:val="18"/>
              </w:rPr>
              <w:t xml:space="preserve">RESECCIÓN TOTAL DE RÓTULA O PATELECTOMÍA SOD</w:t>
            </w:r>
            <w:r>
              <w:rPr>
                <w:rFonts w:ascii="Arial" w:hAnsi="Arial" w:cs="Arial"/>
                <w:sz w:val="18"/>
              </w:rPr>
            </w:r>
            <w:r>
              <w:rPr>
                <w:rFonts w:ascii="Arial" w:hAnsi="Arial" w:cs="Arial"/>
                <w:sz w:val="18"/>
              </w:rPr>
            </w:r>
          </w:p>
        </w:tc>
        <w:tc>
          <w:tcPr>
            <w:tcBorders/>
            <w:tcW w:w="1134" w:type="dxa"/>
            <w:vAlign w:val="center"/>
          </w:tcPr>
          <w:p w14:paraId="7D5371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C2BEC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E51FEA">
            <w:pPr>
              <w:widowControl w:val="true"/>
              <w:pBdr/>
              <w:spacing/>
              <w:ind/>
              <w:jc w:val="center"/>
              <w:rPr>
                <w:rFonts w:ascii="Arial" w:hAnsi="Arial" w:cs="Arial"/>
                <w:sz w:val="18"/>
              </w:rPr>
            </w:pPr>
            <w:r>
              <w:rPr>
                <w:rFonts w:ascii="Arial" w:hAnsi="Arial" w:cs="Arial"/>
                <w:sz w:val="18"/>
              </w:rPr>
              <w:t xml:space="preserve">506</w:t>
            </w:r>
            <w:r>
              <w:rPr>
                <w:rFonts w:ascii="Arial" w:hAnsi="Arial" w:cs="Arial"/>
                <w:sz w:val="18"/>
              </w:rPr>
            </w:r>
            <w:r>
              <w:rPr>
                <w:rFonts w:ascii="Arial" w:hAnsi="Arial" w:cs="Arial"/>
                <w:sz w:val="18"/>
              </w:rPr>
            </w:r>
          </w:p>
        </w:tc>
        <w:tc>
          <w:tcPr>
            <w:tcBorders/>
            <w:tcW w:w="993" w:type="dxa"/>
            <w:vAlign w:val="center"/>
          </w:tcPr>
          <w:p w14:paraId="7DB9665B">
            <w:pPr>
              <w:pBdr/>
              <w:spacing/>
              <w:ind/>
              <w:jc w:val="center"/>
              <w:rPr>
                <w:rFonts w:ascii="Arial" w:hAnsi="Arial" w:cs="Arial"/>
                <w:sz w:val="18"/>
              </w:rPr>
            </w:pPr>
            <w:r>
              <w:rPr>
                <w:rFonts w:ascii="Arial" w:hAnsi="Arial" w:cs="Arial"/>
                <w:sz w:val="18"/>
              </w:rPr>
              <w:t xml:space="preserve">779701</w:t>
            </w:r>
            <w:r>
              <w:rPr>
                <w:rFonts w:ascii="Arial" w:hAnsi="Arial" w:cs="Arial"/>
                <w:sz w:val="18"/>
              </w:rPr>
            </w:r>
            <w:r>
              <w:rPr>
                <w:rFonts w:ascii="Arial" w:hAnsi="Arial" w:cs="Arial"/>
                <w:sz w:val="18"/>
              </w:rPr>
            </w:r>
          </w:p>
        </w:tc>
        <w:tc>
          <w:tcPr>
            <w:tcBorders/>
            <w:tcW w:w="5498" w:type="dxa"/>
            <w:vAlign w:val="center"/>
          </w:tcPr>
          <w:p w14:paraId="3485B26D">
            <w:pPr>
              <w:pBdr/>
              <w:spacing/>
              <w:ind/>
              <w:jc w:val="center"/>
              <w:rPr>
                <w:rFonts w:ascii="Arial" w:hAnsi="Arial" w:cs="Arial"/>
                <w:sz w:val="18"/>
              </w:rPr>
            </w:pPr>
            <w:r>
              <w:rPr>
                <w:rFonts w:ascii="Arial" w:hAnsi="Arial" w:cs="Arial"/>
                <w:sz w:val="18"/>
              </w:rPr>
              <w:t xml:space="preserve">RESECCIÓN TOTAL DE LA TIBIA O PERONÉ</w:t>
            </w:r>
            <w:r>
              <w:rPr>
                <w:rFonts w:ascii="Arial" w:hAnsi="Arial" w:cs="Arial"/>
                <w:sz w:val="18"/>
              </w:rPr>
            </w:r>
            <w:r>
              <w:rPr>
                <w:rFonts w:ascii="Arial" w:hAnsi="Arial" w:cs="Arial"/>
                <w:sz w:val="18"/>
              </w:rPr>
            </w:r>
          </w:p>
        </w:tc>
        <w:tc>
          <w:tcPr>
            <w:tcBorders/>
            <w:tcW w:w="1134" w:type="dxa"/>
            <w:vAlign w:val="center"/>
          </w:tcPr>
          <w:p w14:paraId="127F94A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B6555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161542">
            <w:pPr>
              <w:widowControl w:val="true"/>
              <w:pBdr/>
              <w:spacing/>
              <w:ind/>
              <w:jc w:val="center"/>
              <w:rPr>
                <w:rFonts w:ascii="Arial" w:hAnsi="Arial" w:cs="Arial"/>
                <w:sz w:val="18"/>
              </w:rPr>
            </w:pPr>
            <w:r>
              <w:rPr>
                <w:rFonts w:ascii="Arial" w:hAnsi="Arial" w:cs="Arial"/>
                <w:sz w:val="18"/>
              </w:rPr>
              <w:t xml:space="preserve">507</w:t>
            </w:r>
            <w:r>
              <w:rPr>
                <w:rFonts w:ascii="Arial" w:hAnsi="Arial" w:cs="Arial"/>
                <w:sz w:val="18"/>
              </w:rPr>
            </w:r>
            <w:r>
              <w:rPr>
                <w:rFonts w:ascii="Arial" w:hAnsi="Arial" w:cs="Arial"/>
                <w:sz w:val="18"/>
              </w:rPr>
            </w:r>
          </w:p>
        </w:tc>
        <w:tc>
          <w:tcPr>
            <w:tcBorders/>
            <w:tcW w:w="993" w:type="dxa"/>
            <w:vAlign w:val="center"/>
          </w:tcPr>
          <w:p w14:paraId="69FE742C">
            <w:pPr>
              <w:pBdr/>
              <w:spacing/>
              <w:ind/>
              <w:jc w:val="center"/>
              <w:rPr>
                <w:rFonts w:ascii="Arial" w:hAnsi="Arial" w:cs="Arial"/>
                <w:sz w:val="18"/>
              </w:rPr>
            </w:pPr>
            <w:r>
              <w:rPr>
                <w:rFonts w:ascii="Arial" w:hAnsi="Arial" w:cs="Arial"/>
                <w:sz w:val="18"/>
              </w:rPr>
              <w:t xml:space="preserve">779801</w:t>
            </w:r>
            <w:r>
              <w:rPr>
                <w:rFonts w:ascii="Arial" w:hAnsi="Arial" w:cs="Arial"/>
                <w:sz w:val="18"/>
              </w:rPr>
            </w:r>
            <w:r>
              <w:rPr>
                <w:rFonts w:ascii="Arial" w:hAnsi="Arial" w:cs="Arial"/>
                <w:sz w:val="18"/>
              </w:rPr>
            </w:r>
          </w:p>
        </w:tc>
        <w:tc>
          <w:tcPr>
            <w:tcBorders/>
            <w:tcW w:w="5498" w:type="dxa"/>
            <w:vAlign w:val="center"/>
          </w:tcPr>
          <w:p w14:paraId="2B563845">
            <w:pPr>
              <w:pBdr/>
              <w:spacing/>
              <w:ind/>
              <w:jc w:val="center"/>
              <w:rPr>
                <w:rFonts w:ascii="Arial" w:hAnsi="Arial" w:cs="Arial"/>
                <w:sz w:val="18"/>
              </w:rPr>
            </w:pPr>
            <w:r>
              <w:rPr>
                <w:rFonts w:ascii="Arial" w:hAnsi="Arial" w:cs="Arial"/>
                <w:sz w:val="18"/>
              </w:rPr>
              <w:t xml:space="preserve">RESECCIÓN TOTAL RADICAL DEL TARSO O METATARSO</w:t>
            </w:r>
            <w:r>
              <w:rPr>
                <w:rFonts w:ascii="Arial" w:hAnsi="Arial" w:cs="Arial"/>
                <w:sz w:val="18"/>
              </w:rPr>
            </w:r>
            <w:r>
              <w:rPr>
                <w:rFonts w:ascii="Arial" w:hAnsi="Arial" w:cs="Arial"/>
                <w:sz w:val="18"/>
              </w:rPr>
            </w:r>
          </w:p>
        </w:tc>
        <w:tc>
          <w:tcPr>
            <w:tcBorders/>
            <w:tcW w:w="1134" w:type="dxa"/>
            <w:vAlign w:val="center"/>
          </w:tcPr>
          <w:p w14:paraId="7D45147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4084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65C9F7">
            <w:pPr>
              <w:widowControl w:val="true"/>
              <w:pBdr/>
              <w:spacing/>
              <w:ind/>
              <w:jc w:val="center"/>
              <w:rPr>
                <w:rFonts w:ascii="Arial" w:hAnsi="Arial" w:cs="Arial"/>
                <w:sz w:val="18"/>
              </w:rPr>
            </w:pPr>
            <w:r>
              <w:rPr>
                <w:rFonts w:ascii="Arial" w:hAnsi="Arial" w:cs="Arial"/>
                <w:sz w:val="18"/>
              </w:rPr>
              <w:t xml:space="preserve">508</w:t>
            </w:r>
            <w:r>
              <w:rPr>
                <w:rFonts w:ascii="Arial" w:hAnsi="Arial" w:cs="Arial"/>
                <w:sz w:val="18"/>
              </w:rPr>
            </w:r>
            <w:r>
              <w:rPr>
                <w:rFonts w:ascii="Arial" w:hAnsi="Arial" w:cs="Arial"/>
                <w:sz w:val="18"/>
              </w:rPr>
            </w:r>
          </w:p>
        </w:tc>
        <w:tc>
          <w:tcPr>
            <w:tcBorders/>
            <w:tcW w:w="993" w:type="dxa"/>
            <w:vAlign w:val="center"/>
          </w:tcPr>
          <w:p w14:paraId="66F0DB9F">
            <w:pPr>
              <w:pBdr/>
              <w:spacing/>
              <w:ind/>
              <w:jc w:val="center"/>
              <w:rPr>
                <w:rFonts w:ascii="Arial" w:hAnsi="Arial" w:cs="Arial"/>
                <w:sz w:val="18"/>
              </w:rPr>
            </w:pPr>
            <w:r>
              <w:rPr>
                <w:rFonts w:ascii="Arial" w:hAnsi="Arial" w:cs="Arial"/>
                <w:sz w:val="18"/>
              </w:rPr>
              <w:t xml:space="preserve">779901</w:t>
            </w:r>
            <w:r>
              <w:rPr>
                <w:rFonts w:ascii="Arial" w:hAnsi="Arial" w:cs="Arial"/>
                <w:sz w:val="18"/>
              </w:rPr>
            </w:r>
            <w:r>
              <w:rPr>
                <w:rFonts w:ascii="Arial" w:hAnsi="Arial" w:cs="Arial"/>
                <w:sz w:val="18"/>
              </w:rPr>
            </w:r>
          </w:p>
        </w:tc>
        <w:tc>
          <w:tcPr>
            <w:tcBorders/>
            <w:tcW w:w="5498" w:type="dxa"/>
            <w:vAlign w:val="center"/>
          </w:tcPr>
          <w:p w14:paraId="02F050A0">
            <w:pPr>
              <w:pBdr/>
              <w:spacing/>
              <w:ind/>
              <w:jc w:val="center"/>
              <w:rPr>
                <w:rFonts w:ascii="Arial" w:hAnsi="Arial" w:cs="Arial"/>
                <w:sz w:val="18"/>
              </w:rPr>
            </w:pPr>
            <w:r>
              <w:rPr>
                <w:rFonts w:ascii="Arial" w:hAnsi="Arial" w:cs="Arial"/>
                <w:sz w:val="18"/>
              </w:rPr>
              <w:t xml:space="preserve">RESECCIÓN TOTAL DE FALANGES DE MANO (UNA O MÁS)</w:t>
            </w:r>
            <w:r>
              <w:rPr>
                <w:rFonts w:ascii="Arial" w:hAnsi="Arial" w:cs="Arial"/>
                <w:sz w:val="18"/>
              </w:rPr>
            </w:r>
            <w:r>
              <w:rPr>
                <w:rFonts w:ascii="Arial" w:hAnsi="Arial" w:cs="Arial"/>
                <w:sz w:val="18"/>
              </w:rPr>
            </w:r>
          </w:p>
        </w:tc>
        <w:tc>
          <w:tcPr>
            <w:tcBorders/>
            <w:tcW w:w="1134" w:type="dxa"/>
            <w:vAlign w:val="center"/>
          </w:tcPr>
          <w:p w14:paraId="65B681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B776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392BE6">
            <w:pPr>
              <w:widowControl w:val="true"/>
              <w:pBdr/>
              <w:spacing/>
              <w:ind/>
              <w:jc w:val="center"/>
              <w:rPr>
                <w:rFonts w:ascii="Arial" w:hAnsi="Arial" w:cs="Arial"/>
                <w:sz w:val="18"/>
              </w:rPr>
            </w:pPr>
            <w:r>
              <w:rPr>
                <w:rFonts w:ascii="Arial" w:hAnsi="Arial" w:cs="Arial"/>
                <w:sz w:val="18"/>
              </w:rPr>
              <w:t xml:space="preserve">509</w:t>
            </w:r>
            <w:r>
              <w:rPr>
                <w:rFonts w:ascii="Arial" w:hAnsi="Arial" w:cs="Arial"/>
                <w:sz w:val="18"/>
              </w:rPr>
            </w:r>
            <w:r>
              <w:rPr>
                <w:rFonts w:ascii="Arial" w:hAnsi="Arial" w:cs="Arial"/>
                <w:sz w:val="18"/>
              </w:rPr>
            </w:r>
          </w:p>
        </w:tc>
        <w:tc>
          <w:tcPr>
            <w:tcBorders/>
            <w:tcW w:w="993" w:type="dxa"/>
            <w:vAlign w:val="center"/>
          </w:tcPr>
          <w:p w14:paraId="739362F9">
            <w:pPr>
              <w:pBdr/>
              <w:spacing/>
              <w:ind/>
              <w:jc w:val="center"/>
              <w:rPr>
                <w:rFonts w:ascii="Arial" w:hAnsi="Arial" w:cs="Arial"/>
                <w:sz w:val="18"/>
              </w:rPr>
            </w:pPr>
            <w:r>
              <w:rPr>
                <w:rFonts w:ascii="Arial" w:hAnsi="Arial" w:cs="Arial"/>
                <w:sz w:val="18"/>
              </w:rPr>
              <w:t xml:space="preserve">779902</w:t>
            </w:r>
            <w:r>
              <w:rPr>
                <w:rFonts w:ascii="Arial" w:hAnsi="Arial" w:cs="Arial"/>
                <w:sz w:val="18"/>
              </w:rPr>
            </w:r>
            <w:r>
              <w:rPr>
                <w:rFonts w:ascii="Arial" w:hAnsi="Arial" w:cs="Arial"/>
                <w:sz w:val="18"/>
              </w:rPr>
            </w:r>
          </w:p>
        </w:tc>
        <w:tc>
          <w:tcPr>
            <w:tcBorders/>
            <w:tcW w:w="5498" w:type="dxa"/>
            <w:vAlign w:val="center"/>
          </w:tcPr>
          <w:p w14:paraId="78DFAA53">
            <w:pPr>
              <w:pBdr/>
              <w:spacing/>
              <w:ind/>
              <w:jc w:val="center"/>
              <w:rPr>
                <w:rFonts w:ascii="Arial" w:hAnsi="Arial" w:cs="Arial"/>
                <w:sz w:val="18"/>
              </w:rPr>
            </w:pPr>
            <w:r>
              <w:rPr>
                <w:rFonts w:ascii="Arial" w:hAnsi="Arial" w:cs="Arial"/>
                <w:sz w:val="18"/>
              </w:rPr>
              <w:t xml:space="preserve">RESECCIÓN TOTAL DE FALANGES DE PIE (UNA O MÁS)</w:t>
            </w:r>
            <w:r>
              <w:rPr>
                <w:rFonts w:ascii="Arial" w:hAnsi="Arial" w:cs="Arial"/>
                <w:sz w:val="18"/>
              </w:rPr>
            </w:r>
            <w:r>
              <w:rPr>
                <w:rFonts w:ascii="Arial" w:hAnsi="Arial" w:cs="Arial"/>
                <w:sz w:val="18"/>
              </w:rPr>
            </w:r>
          </w:p>
        </w:tc>
        <w:tc>
          <w:tcPr>
            <w:tcBorders/>
            <w:tcW w:w="1134" w:type="dxa"/>
            <w:vAlign w:val="center"/>
          </w:tcPr>
          <w:p w14:paraId="559E1C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7F95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6C399D">
            <w:pPr>
              <w:widowControl w:val="true"/>
              <w:pBdr/>
              <w:spacing/>
              <w:ind/>
              <w:jc w:val="center"/>
              <w:rPr>
                <w:rFonts w:ascii="Arial" w:hAnsi="Arial" w:cs="Arial"/>
                <w:sz w:val="18"/>
              </w:rPr>
            </w:pPr>
            <w:r>
              <w:rPr>
                <w:rFonts w:ascii="Arial" w:hAnsi="Arial" w:cs="Arial"/>
                <w:sz w:val="18"/>
              </w:rPr>
              <w:t xml:space="preserve">510</w:t>
            </w:r>
            <w:r>
              <w:rPr>
                <w:rFonts w:ascii="Arial" w:hAnsi="Arial" w:cs="Arial"/>
                <w:sz w:val="18"/>
              </w:rPr>
            </w:r>
            <w:r>
              <w:rPr>
                <w:rFonts w:ascii="Arial" w:hAnsi="Arial" w:cs="Arial"/>
                <w:sz w:val="18"/>
              </w:rPr>
            </w:r>
          </w:p>
        </w:tc>
        <w:tc>
          <w:tcPr>
            <w:tcBorders/>
            <w:tcW w:w="993" w:type="dxa"/>
            <w:vAlign w:val="center"/>
          </w:tcPr>
          <w:p w14:paraId="6191DE10">
            <w:pPr>
              <w:pBdr/>
              <w:spacing/>
              <w:ind/>
              <w:jc w:val="center"/>
              <w:rPr>
                <w:rFonts w:ascii="Arial" w:hAnsi="Arial" w:cs="Arial"/>
                <w:sz w:val="18"/>
              </w:rPr>
            </w:pPr>
            <w:r>
              <w:rPr>
                <w:rFonts w:ascii="Arial" w:hAnsi="Arial" w:cs="Arial"/>
                <w:sz w:val="18"/>
              </w:rPr>
              <w:t xml:space="preserve">780101</w:t>
            </w:r>
            <w:r>
              <w:rPr>
                <w:rFonts w:ascii="Arial" w:hAnsi="Arial" w:cs="Arial"/>
                <w:sz w:val="18"/>
              </w:rPr>
            </w:r>
            <w:r>
              <w:rPr>
                <w:rFonts w:ascii="Arial" w:hAnsi="Arial" w:cs="Arial"/>
                <w:sz w:val="18"/>
              </w:rPr>
            </w:r>
          </w:p>
        </w:tc>
        <w:tc>
          <w:tcPr>
            <w:tcBorders/>
            <w:tcW w:w="5498" w:type="dxa"/>
            <w:vAlign w:val="center"/>
          </w:tcPr>
          <w:p w14:paraId="56767B97">
            <w:pPr>
              <w:pBdr/>
              <w:spacing/>
              <w:ind/>
              <w:jc w:val="center"/>
              <w:rPr>
                <w:rFonts w:ascii="Arial" w:hAnsi="Arial" w:cs="Arial"/>
                <w:sz w:val="18"/>
              </w:rPr>
            </w:pPr>
            <w:r>
              <w:rPr>
                <w:rFonts w:ascii="Arial" w:hAnsi="Arial" w:cs="Arial"/>
                <w:sz w:val="18"/>
              </w:rPr>
              <w:t xml:space="preserve">INJERTO ÓSEO EN CLAVÍCULA</w:t>
            </w:r>
            <w:r>
              <w:rPr>
                <w:rFonts w:ascii="Arial" w:hAnsi="Arial" w:cs="Arial"/>
                <w:sz w:val="18"/>
              </w:rPr>
            </w:r>
            <w:r>
              <w:rPr>
                <w:rFonts w:ascii="Arial" w:hAnsi="Arial" w:cs="Arial"/>
                <w:sz w:val="18"/>
              </w:rPr>
            </w:r>
          </w:p>
        </w:tc>
        <w:tc>
          <w:tcPr>
            <w:tcBorders/>
            <w:tcW w:w="1134" w:type="dxa"/>
            <w:vAlign w:val="center"/>
          </w:tcPr>
          <w:p w14:paraId="03DFD4F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EAFB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E4E8DE">
            <w:pPr>
              <w:widowControl w:val="true"/>
              <w:pBdr/>
              <w:spacing/>
              <w:ind/>
              <w:jc w:val="center"/>
              <w:rPr>
                <w:rFonts w:ascii="Arial" w:hAnsi="Arial" w:cs="Arial"/>
                <w:sz w:val="18"/>
              </w:rPr>
            </w:pPr>
            <w:r>
              <w:rPr>
                <w:rFonts w:ascii="Arial" w:hAnsi="Arial" w:cs="Arial"/>
                <w:sz w:val="18"/>
              </w:rPr>
              <w:t xml:space="preserve">511</w:t>
            </w:r>
            <w:r>
              <w:rPr>
                <w:rFonts w:ascii="Arial" w:hAnsi="Arial" w:cs="Arial"/>
                <w:sz w:val="18"/>
              </w:rPr>
            </w:r>
            <w:r>
              <w:rPr>
                <w:rFonts w:ascii="Arial" w:hAnsi="Arial" w:cs="Arial"/>
                <w:sz w:val="18"/>
              </w:rPr>
            </w:r>
          </w:p>
        </w:tc>
        <w:tc>
          <w:tcPr>
            <w:tcBorders/>
            <w:tcW w:w="993" w:type="dxa"/>
            <w:vAlign w:val="center"/>
          </w:tcPr>
          <w:p w14:paraId="5904FE12">
            <w:pPr>
              <w:pBdr/>
              <w:spacing/>
              <w:ind/>
              <w:jc w:val="center"/>
              <w:rPr>
                <w:rFonts w:ascii="Arial" w:hAnsi="Arial" w:cs="Arial"/>
                <w:sz w:val="18"/>
              </w:rPr>
            </w:pPr>
            <w:r>
              <w:rPr>
                <w:rFonts w:ascii="Arial" w:hAnsi="Arial" w:cs="Arial"/>
                <w:sz w:val="18"/>
              </w:rPr>
              <w:t xml:space="preserve">780201</w:t>
            </w:r>
            <w:r>
              <w:rPr>
                <w:rFonts w:ascii="Arial" w:hAnsi="Arial" w:cs="Arial"/>
                <w:sz w:val="18"/>
              </w:rPr>
            </w:r>
            <w:r>
              <w:rPr>
                <w:rFonts w:ascii="Arial" w:hAnsi="Arial" w:cs="Arial"/>
                <w:sz w:val="18"/>
              </w:rPr>
            </w:r>
          </w:p>
        </w:tc>
        <w:tc>
          <w:tcPr>
            <w:tcBorders/>
            <w:tcW w:w="5498" w:type="dxa"/>
            <w:vAlign w:val="center"/>
          </w:tcPr>
          <w:p w14:paraId="4DA16537">
            <w:pPr>
              <w:pBdr/>
              <w:spacing/>
              <w:ind/>
              <w:jc w:val="center"/>
              <w:rPr>
                <w:rFonts w:ascii="Arial" w:hAnsi="Arial" w:cs="Arial"/>
                <w:sz w:val="18"/>
              </w:rPr>
            </w:pPr>
            <w:r>
              <w:rPr>
                <w:rFonts w:ascii="Arial" w:hAnsi="Arial" w:cs="Arial"/>
                <w:sz w:val="18"/>
              </w:rPr>
              <w:t xml:space="preserve">INJERTO ÓSEO EN HÚMERO</w:t>
            </w:r>
            <w:r>
              <w:rPr>
                <w:rFonts w:ascii="Arial" w:hAnsi="Arial" w:cs="Arial"/>
                <w:sz w:val="18"/>
              </w:rPr>
            </w:r>
            <w:r>
              <w:rPr>
                <w:rFonts w:ascii="Arial" w:hAnsi="Arial" w:cs="Arial"/>
                <w:sz w:val="18"/>
              </w:rPr>
            </w:r>
          </w:p>
        </w:tc>
        <w:tc>
          <w:tcPr>
            <w:tcBorders/>
            <w:tcW w:w="1134" w:type="dxa"/>
            <w:vAlign w:val="center"/>
          </w:tcPr>
          <w:p w14:paraId="01215A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EC1C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28DDEB">
            <w:pPr>
              <w:widowControl w:val="true"/>
              <w:pBdr/>
              <w:spacing/>
              <w:ind/>
              <w:jc w:val="center"/>
              <w:rPr>
                <w:rFonts w:ascii="Arial" w:hAnsi="Arial" w:cs="Arial"/>
                <w:sz w:val="18"/>
              </w:rPr>
            </w:pPr>
            <w:r>
              <w:rPr>
                <w:rFonts w:ascii="Arial" w:hAnsi="Arial" w:cs="Arial"/>
                <w:sz w:val="18"/>
              </w:rPr>
              <w:t xml:space="preserve">512</w:t>
            </w:r>
            <w:r>
              <w:rPr>
                <w:rFonts w:ascii="Arial" w:hAnsi="Arial" w:cs="Arial"/>
                <w:sz w:val="18"/>
              </w:rPr>
            </w:r>
            <w:r>
              <w:rPr>
                <w:rFonts w:ascii="Arial" w:hAnsi="Arial" w:cs="Arial"/>
                <w:sz w:val="18"/>
              </w:rPr>
            </w:r>
          </w:p>
        </w:tc>
        <w:tc>
          <w:tcPr>
            <w:tcBorders/>
            <w:tcW w:w="993" w:type="dxa"/>
            <w:vAlign w:val="center"/>
          </w:tcPr>
          <w:p w14:paraId="3E8EAA4F">
            <w:pPr>
              <w:pBdr/>
              <w:spacing/>
              <w:ind/>
              <w:jc w:val="center"/>
              <w:rPr>
                <w:rFonts w:ascii="Arial" w:hAnsi="Arial" w:cs="Arial"/>
                <w:sz w:val="18"/>
              </w:rPr>
            </w:pPr>
            <w:r>
              <w:rPr>
                <w:rFonts w:ascii="Arial" w:hAnsi="Arial" w:cs="Arial"/>
                <w:sz w:val="18"/>
              </w:rPr>
              <w:t xml:space="preserve">780300</w:t>
            </w:r>
            <w:r>
              <w:rPr>
                <w:rFonts w:ascii="Arial" w:hAnsi="Arial" w:cs="Arial"/>
                <w:sz w:val="18"/>
              </w:rPr>
            </w:r>
            <w:r>
              <w:rPr>
                <w:rFonts w:ascii="Arial" w:hAnsi="Arial" w:cs="Arial"/>
                <w:sz w:val="18"/>
              </w:rPr>
            </w:r>
          </w:p>
        </w:tc>
        <w:tc>
          <w:tcPr>
            <w:tcBorders/>
            <w:tcW w:w="5498" w:type="dxa"/>
            <w:vAlign w:val="center"/>
          </w:tcPr>
          <w:p w14:paraId="19FAF714">
            <w:pPr>
              <w:pBdr/>
              <w:spacing/>
              <w:ind/>
              <w:jc w:val="center"/>
              <w:rPr>
                <w:rFonts w:ascii="Arial" w:hAnsi="Arial" w:cs="Arial"/>
                <w:sz w:val="18"/>
              </w:rPr>
            </w:pPr>
            <w:r>
              <w:rPr>
                <w:rFonts w:ascii="Arial" w:hAnsi="Arial" w:cs="Arial"/>
                <w:sz w:val="18"/>
              </w:rPr>
              <w:t xml:space="preserve">INJERTO ÓSEO EN CÚBITO O RADIO SOD</w:t>
            </w:r>
            <w:r>
              <w:rPr>
                <w:rFonts w:ascii="Arial" w:hAnsi="Arial" w:cs="Arial"/>
                <w:sz w:val="18"/>
              </w:rPr>
            </w:r>
            <w:r>
              <w:rPr>
                <w:rFonts w:ascii="Arial" w:hAnsi="Arial" w:cs="Arial"/>
                <w:sz w:val="18"/>
              </w:rPr>
            </w:r>
          </w:p>
        </w:tc>
        <w:tc>
          <w:tcPr>
            <w:tcBorders/>
            <w:tcW w:w="1134" w:type="dxa"/>
            <w:vAlign w:val="center"/>
          </w:tcPr>
          <w:p w14:paraId="4465D2D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B12BF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2CE7FF">
            <w:pPr>
              <w:widowControl w:val="true"/>
              <w:pBdr/>
              <w:spacing/>
              <w:ind/>
              <w:jc w:val="center"/>
              <w:rPr>
                <w:rFonts w:ascii="Arial" w:hAnsi="Arial" w:cs="Arial"/>
                <w:sz w:val="18"/>
              </w:rPr>
            </w:pPr>
            <w:r>
              <w:rPr>
                <w:rFonts w:ascii="Arial" w:hAnsi="Arial" w:cs="Arial"/>
                <w:sz w:val="18"/>
              </w:rPr>
              <w:t xml:space="preserve">513</w:t>
            </w:r>
            <w:r>
              <w:rPr>
                <w:rFonts w:ascii="Arial" w:hAnsi="Arial" w:cs="Arial"/>
                <w:sz w:val="18"/>
              </w:rPr>
            </w:r>
            <w:r>
              <w:rPr>
                <w:rFonts w:ascii="Arial" w:hAnsi="Arial" w:cs="Arial"/>
                <w:sz w:val="18"/>
              </w:rPr>
            </w:r>
          </w:p>
        </w:tc>
        <w:tc>
          <w:tcPr>
            <w:tcBorders/>
            <w:tcW w:w="993" w:type="dxa"/>
            <w:vAlign w:val="center"/>
          </w:tcPr>
          <w:p w14:paraId="55359F1F">
            <w:pPr>
              <w:pBdr/>
              <w:spacing/>
              <w:ind/>
              <w:jc w:val="center"/>
              <w:rPr>
                <w:rFonts w:ascii="Arial" w:hAnsi="Arial" w:cs="Arial"/>
                <w:sz w:val="18"/>
              </w:rPr>
            </w:pPr>
            <w:r>
              <w:rPr>
                <w:rFonts w:ascii="Arial" w:hAnsi="Arial" w:cs="Arial"/>
                <w:sz w:val="18"/>
              </w:rPr>
              <w:t xml:space="preserve">780401</w:t>
            </w:r>
            <w:r>
              <w:rPr>
                <w:rFonts w:ascii="Arial" w:hAnsi="Arial" w:cs="Arial"/>
                <w:sz w:val="18"/>
              </w:rPr>
            </w:r>
            <w:r>
              <w:rPr>
                <w:rFonts w:ascii="Arial" w:hAnsi="Arial" w:cs="Arial"/>
                <w:sz w:val="18"/>
              </w:rPr>
            </w:r>
          </w:p>
        </w:tc>
        <w:tc>
          <w:tcPr>
            <w:tcBorders/>
            <w:tcW w:w="5498" w:type="dxa"/>
            <w:vAlign w:val="center"/>
          </w:tcPr>
          <w:p w14:paraId="5A8D452B">
            <w:pPr>
              <w:pBdr/>
              <w:spacing/>
              <w:ind/>
              <w:jc w:val="center"/>
              <w:rPr>
                <w:rFonts w:ascii="Arial" w:hAnsi="Arial" w:cs="Arial"/>
                <w:sz w:val="18"/>
              </w:rPr>
            </w:pPr>
            <w:r>
              <w:rPr>
                <w:rFonts w:ascii="Arial" w:hAnsi="Arial" w:cs="Arial"/>
                <w:sz w:val="18"/>
              </w:rPr>
              <w:t xml:space="preserve">INJERTO ÓSEO EN HUESOS DEL CARPO (EXCEPTO ESCAFOIDES)</w:t>
            </w:r>
            <w:r>
              <w:rPr>
                <w:rFonts w:ascii="Arial" w:hAnsi="Arial" w:cs="Arial"/>
                <w:sz w:val="18"/>
              </w:rPr>
            </w:r>
            <w:r>
              <w:rPr>
                <w:rFonts w:ascii="Arial" w:hAnsi="Arial" w:cs="Arial"/>
                <w:sz w:val="18"/>
              </w:rPr>
            </w:r>
          </w:p>
        </w:tc>
        <w:tc>
          <w:tcPr>
            <w:tcBorders/>
            <w:tcW w:w="1134" w:type="dxa"/>
            <w:vAlign w:val="center"/>
          </w:tcPr>
          <w:p w14:paraId="54E752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CD503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FCE4AE">
            <w:pPr>
              <w:widowControl w:val="true"/>
              <w:pBdr/>
              <w:spacing/>
              <w:ind/>
              <w:jc w:val="center"/>
              <w:rPr>
                <w:rFonts w:ascii="Arial" w:hAnsi="Arial" w:cs="Arial"/>
                <w:sz w:val="18"/>
              </w:rPr>
            </w:pPr>
            <w:r>
              <w:rPr>
                <w:rFonts w:ascii="Arial" w:hAnsi="Arial" w:cs="Arial"/>
                <w:sz w:val="18"/>
              </w:rPr>
              <w:t xml:space="preserve">514</w:t>
            </w:r>
            <w:r>
              <w:rPr>
                <w:rFonts w:ascii="Arial" w:hAnsi="Arial" w:cs="Arial"/>
                <w:sz w:val="18"/>
              </w:rPr>
            </w:r>
            <w:r>
              <w:rPr>
                <w:rFonts w:ascii="Arial" w:hAnsi="Arial" w:cs="Arial"/>
                <w:sz w:val="18"/>
              </w:rPr>
            </w:r>
          </w:p>
        </w:tc>
        <w:tc>
          <w:tcPr>
            <w:tcBorders/>
            <w:tcW w:w="993" w:type="dxa"/>
            <w:vAlign w:val="center"/>
          </w:tcPr>
          <w:p w14:paraId="4630351E">
            <w:pPr>
              <w:pBdr/>
              <w:spacing/>
              <w:ind/>
              <w:jc w:val="center"/>
              <w:rPr>
                <w:rFonts w:ascii="Arial" w:hAnsi="Arial" w:cs="Arial"/>
                <w:sz w:val="18"/>
              </w:rPr>
            </w:pPr>
            <w:r>
              <w:rPr>
                <w:rFonts w:ascii="Arial" w:hAnsi="Arial" w:cs="Arial"/>
                <w:sz w:val="18"/>
              </w:rPr>
              <w:t xml:space="preserve">780402</w:t>
            </w:r>
            <w:r>
              <w:rPr>
                <w:rFonts w:ascii="Arial" w:hAnsi="Arial" w:cs="Arial"/>
                <w:sz w:val="18"/>
              </w:rPr>
            </w:r>
            <w:r>
              <w:rPr>
                <w:rFonts w:ascii="Arial" w:hAnsi="Arial" w:cs="Arial"/>
                <w:sz w:val="18"/>
              </w:rPr>
            </w:r>
          </w:p>
        </w:tc>
        <w:tc>
          <w:tcPr>
            <w:tcBorders/>
            <w:tcW w:w="5498" w:type="dxa"/>
            <w:vAlign w:val="center"/>
          </w:tcPr>
          <w:p w14:paraId="2B0B8522">
            <w:pPr>
              <w:pBdr/>
              <w:spacing/>
              <w:ind/>
              <w:jc w:val="center"/>
              <w:rPr>
                <w:rFonts w:ascii="Arial" w:hAnsi="Arial" w:cs="Arial"/>
                <w:sz w:val="18"/>
              </w:rPr>
            </w:pPr>
            <w:r>
              <w:rPr>
                <w:rFonts w:ascii="Arial" w:hAnsi="Arial" w:cs="Arial"/>
                <w:sz w:val="18"/>
              </w:rPr>
              <w:t xml:space="preserve">INJERTO ÓSEO EN ESCAFOIDES</w:t>
            </w:r>
            <w:r>
              <w:rPr>
                <w:rFonts w:ascii="Arial" w:hAnsi="Arial" w:cs="Arial"/>
                <w:sz w:val="18"/>
              </w:rPr>
            </w:r>
            <w:r>
              <w:rPr>
                <w:rFonts w:ascii="Arial" w:hAnsi="Arial" w:cs="Arial"/>
                <w:sz w:val="18"/>
              </w:rPr>
            </w:r>
          </w:p>
        </w:tc>
        <w:tc>
          <w:tcPr>
            <w:tcBorders/>
            <w:tcW w:w="1134" w:type="dxa"/>
            <w:vAlign w:val="center"/>
          </w:tcPr>
          <w:p w14:paraId="691EFD4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CF7E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B51661">
            <w:pPr>
              <w:widowControl w:val="true"/>
              <w:pBdr/>
              <w:spacing/>
              <w:ind/>
              <w:jc w:val="center"/>
              <w:rPr>
                <w:rFonts w:ascii="Arial" w:hAnsi="Arial" w:cs="Arial"/>
                <w:sz w:val="18"/>
              </w:rPr>
            </w:pPr>
            <w:r>
              <w:rPr>
                <w:rFonts w:ascii="Arial" w:hAnsi="Arial" w:cs="Arial"/>
                <w:sz w:val="18"/>
              </w:rPr>
              <w:t xml:space="preserve">515</w:t>
            </w:r>
            <w:r>
              <w:rPr>
                <w:rFonts w:ascii="Arial" w:hAnsi="Arial" w:cs="Arial"/>
                <w:sz w:val="18"/>
              </w:rPr>
            </w:r>
            <w:r>
              <w:rPr>
                <w:rFonts w:ascii="Arial" w:hAnsi="Arial" w:cs="Arial"/>
                <w:sz w:val="18"/>
              </w:rPr>
            </w:r>
          </w:p>
        </w:tc>
        <w:tc>
          <w:tcPr>
            <w:tcBorders/>
            <w:tcW w:w="993" w:type="dxa"/>
            <w:vAlign w:val="center"/>
          </w:tcPr>
          <w:p w14:paraId="6AF005FF">
            <w:pPr>
              <w:pBdr/>
              <w:spacing/>
              <w:ind/>
              <w:jc w:val="center"/>
              <w:rPr>
                <w:rFonts w:ascii="Arial" w:hAnsi="Arial" w:cs="Arial"/>
                <w:sz w:val="18"/>
              </w:rPr>
            </w:pPr>
            <w:r>
              <w:rPr>
                <w:rFonts w:ascii="Arial" w:hAnsi="Arial" w:cs="Arial"/>
                <w:sz w:val="18"/>
              </w:rPr>
              <w:t xml:space="preserve">780403</w:t>
            </w:r>
            <w:r>
              <w:rPr>
                <w:rFonts w:ascii="Arial" w:hAnsi="Arial" w:cs="Arial"/>
                <w:sz w:val="18"/>
              </w:rPr>
            </w:r>
            <w:r>
              <w:rPr>
                <w:rFonts w:ascii="Arial" w:hAnsi="Arial" w:cs="Arial"/>
                <w:sz w:val="18"/>
              </w:rPr>
            </w:r>
          </w:p>
        </w:tc>
        <w:tc>
          <w:tcPr>
            <w:tcBorders/>
            <w:tcW w:w="5498" w:type="dxa"/>
            <w:vAlign w:val="center"/>
          </w:tcPr>
          <w:p w14:paraId="597DCC90">
            <w:pPr>
              <w:pBdr/>
              <w:spacing/>
              <w:ind/>
              <w:jc w:val="center"/>
              <w:rPr>
                <w:rFonts w:ascii="Arial" w:hAnsi="Arial" w:cs="Arial"/>
                <w:sz w:val="18"/>
              </w:rPr>
            </w:pPr>
            <w:r>
              <w:rPr>
                <w:rFonts w:ascii="Arial" w:hAnsi="Arial" w:cs="Arial"/>
                <w:sz w:val="18"/>
              </w:rPr>
              <w:t xml:space="preserve">INJERTO ÓSEO EN METACARPIANOS (UNO O MÁS)</w:t>
            </w:r>
            <w:r>
              <w:rPr>
                <w:rFonts w:ascii="Arial" w:hAnsi="Arial" w:cs="Arial"/>
                <w:sz w:val="18"/>
              </w:rPr>
            </w:r>
            <w:r>
              <w:rPr>
                <w:rFonts w:ascii="Arial" w:hAnsi="Arial" w:cs="Arial"/>
                <w:sz w:val="18"/>
              </w:rPr>
            </w:r>
          </w:p>
        </w:tc>
        <w:tc>
          <w:tcPr>
            <w:tcBorders/>
            <w:tcW w:w="1134" w:type="dxa"/>
            <w:vAlign w:val="center"/>
          </w:tcPr>
          <w:p w14:paraId="2DF64CA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2EBB6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C3EF90">
            <w:pPr>
              <w:widowControl w:val="true"/>
              <w:pBdr/>
              <w:spacing/>
              <w:ind/>
              <w:jc w:val="center"/>
              <w:rPr>
                <w:rFonts w:ascii="Arial" w:hAnsi="Arial" w:cs="Arial"/>
                <w:sz w:val="18"/>
              </w:rPr>
            </w:pPr>
            <w:r>
              <w:rPr>
                <w:rFonts w:ascii="Arial" w:hAnsi="Arial" w:cs="Arial"/>
                <w:sz w:val="18"/>
              </w:rPr>
              <w:t xml:space="preserve">516</w:t>
            </w:r>
            <w:r>
              <w:rPr>
                <w:rFonts w:ascii="Arial" w:hAnsi="Arial" w:cs="Arial"/>
                <w:sz w:val="18"/>
              </w:rPr>
            </w:r>
            <w:r>
              <w:rPr>
                <w:rFonts w:ascii="Arial" w:hAnsi="Arial" w:cs="Arial"/>
                <w:sz w:val="18"/>
              </w:rPr>
            </w:r>
          </w:p>
        </w:tc>
        <w:tc>
          <w:tcPr>
            <w:tcBorders/>
            <w:tcW w:w="993" w:type="dxa"/>
            <w:vAlign w:val="center"/>
          </w:tcPr>
          <w:p w14:paraId="32A864CF">
            <w:pPr>
              <w:pBdr/>
              <w:spacing/>
              <w:ind/>
              <w:jc w:val="center"/>
              <w:rPr>
                <w:rFonts w:ascii="Arial" w:hAnsi="Arial" w:cs="Arial"/>
                <w:sz w:val="18"/>
              </w:rPr>
            </w:pPr>
            <w:r>
              <w:rPr>
                <w:rFonts w:ascii="Arial" w:hAnsi="Arial" w:cs="Arial"/>
                <w:sz w:val="18"/>
              </w:rPr>
              <w:t xml:space="preserve">780501</w:t>
            </w:r>
            <w:r>
              <w:rPr>
                <w:rFonts w:ascii="Arial" w:hAnsi="Arial" w:cs="Arial"/>
                <w:sz w:val="18"/>
              </w:rPr>
            </w:r>
            <w:r>
              <w:rPr>
                <w:rFonts w:ascii="Arial" w:hAnsi="Arial" w:cs="Arial"/>
                <w:sz w:val="18"/>
              </w:rPr>
            </w:r>
          </w:p>
        </w:tc>
        <w:tc>
          <w:tcPr>
            <w:tcBorders/>
            <w:tcW w:w="5498" w:type="dxa"/>
            <w:vAlign w:val="center"/>
          </w:tcPr>
          <w:p w14:paraId="09D15DD6">
            <w:pPr>
              <w:pBdr/>
              <w:spacing/>
              <w:ind/>
              <w:jc w:val="center"/>
              <w:rPr>
                <w:rFonts w:ascii="Arial" w:hAnsi="Arial" w:cs="Arial"/>
                <w:sz w:val="18"/>
              </w:rPr>
            </w:pPr>
            <w:r>
              <w:rPr>
                <w:rFonts w:ascii="Arial" w:hAnsi="Arial" w:cs="Arial"/>
                <w:sz w:val="18"/>
              </w:rPr>
              <w:t xml:space="preserve">INJERTO ÓSEO EN FÉMUR</w:t>
            </w:r>
            <w:r>
              <w:rPr>
                <w:rFonts w:ascii="Arial" w:hAnsi="Arial" w:cs="Arial"/>
                <w:sz w:val="18"/>
              </w:rPr>
            </w:r>
            <w:r>
              <w:rPr>
                <w:rFonts w:ascii="Arial" w:hAnsi="Arial" w:cs="Arial"/>
                <w:sz w:val="18"/>
              </w:rPr>
            </w:r>
          </w:p>
        </w:tc>
        <w:tc>
          <w:tcPr>
            <w:tcBorders/>
            <w:tcW w:w="1134" w:type="dxa"/>
            <w:vAlign w:val="center"/>
          </w:tcPr>
          <w:p w14:paraId="3F47F3B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5C87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705423">
            <w:pPr>
              <w:widowControl w:val="true"/>
              <w:pBdr/>
              <w:spacing/>
              <w:ind/>
              <w:jc w:val="center"/>
              <w:rPr>
                <w:rFonts w:ascii="Arial" w:hAnsi="Arial" w:cs="Arial"/>
                <w:sz w:val="18"/>
              </w:rPr>
            </w:pPr>
            <w:r>
              <w:rPr>
                <w:rFonts w:ascii="Arial" w:hAnsi="Arial" w:cs="Arial"/>
                <w:sz w:val="18"/>
              </w:rPr>
              <w:t xml:space="preserve">517</w:t>
            </w:r>
            <w:r>
              <w:rPr>
                <w:rFonts w:ascii="Arial" w:hAnsi="Arial" w:cs="Arial"/>
                <w:sz w:val="18"/>
              </w:rPr>
            </w:r>
            <w:r>
              <w:rPr>
                <w:rFonts w:ascii="Arial" w:hAnsi="Arial" w:cs="Arial"/>
                <w:sz w:val="18"/>
              </w:rPr>
            </w:r>
          </w:p>
        </w:tc>
        <w:tc>
          <w:tcPr>
            <w:tcBorders/>
            <w:tcW w:w="993" w:type="dxa"/>
            <w:vAlign w:val="center"/>
          </w:tcPr>
          <w:p w14:paraId="45FF293E">
            <w:pPr>
              <w:pBdr/>
              <w:spacing/>
              <w:ind/>
              <w:jc w:val="center"/>
              <w:rPr>
                <w:rFonts w:ascii="Arial" w:hAnsi="Arial" w:cs="Arial"/>
                <w:sz w:val="18"/>
              </w:rPr>
            </w:pPr>
            <w:r>
              <w:rPr>
                <w:rFonts w:ascii="Arial" w:hAnsi="Arial" w:cs="Arial"/>
                <w:sz w:val="18"/>
              </w:rPr>
              <w:t xml:space="preserve">780503</w:t>
            </w:r>
            <w:r>
              <w:rPr>
                <w:rFonts w:ascii="Arial" w:hAnsi="Arial" w:cs="Arial"/>
                <w:sz w:val="18"/>
              </w:rPr>
            </w:r>
            <w:r>
              <w:rPr>
                <w:rFonts w:ascii="Arial" w:hAnsi="Arial" w:cs="Arial"/>
                <w:sz w:val="18"/>
              </w:rPr>
            </w:r>
          </w:p>
        </w:tc>
        <w:tc>
          <w:tcPr>
            <w:tcBorders/>
            <w:tcW w:w="5498" w:type="dxa"/>
            <w:vAlign w:val="center"/>
          </w:tcPr>
          <w:p w14:paraId="6122BEC6">
            <w:pPr>
              <w:pBdr/>
              <w:spacing/>
              <w:ind/>
              <w:jc w:val="center"/>
              <w:rPr>
                <w:rFonts w:ascii="Arial" w:hAnsi="Arial" w:cs="Arial"/>
                <w:sz w:val="18"/>
              </w:rPr>
            </w:pPr>
            <w:r>
              <w:rPr>
                <w:rFonts w:ascii="Arial" w:hAnsi="Arial" w:cs="Arial"/>
                <w:sz w:val="18"/>
              </w:rPr>
              <w:t xml:space="preserve">APLICACIÓN DE ALOINJERTO ESTRUCTURAL OSTEOCONDRAL EN FÉMUR</w:t>
            </w:r>
            <w:r>
              <w:rPr>
                <w:rFonts w:ascii="Arial" w:hAnsi="Arial" w:cs="Arial"/>
                <w:sz w:val="18"/>
              </w:rPr>
            </w:r>
            <w:r>
              <w:rPr>
                <w:rFonts w:ascii="Arial" w:hAnsi="Arial" w:cs="Arial"/>
                <w:sz w:val="18"/>
              </w:rPr>
            </w:r>
          </w:p>
        </w:tc>
        <w:tc>
          <w:tcPr>
            <w:tcBorders/>
            <w:tcW w:w="1134" w:type="dxa"/>
            <w:vAlign w:val="center"/>
          </w:tcPr>
          <w:p w14:paraId="3360AFB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7F1F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DAE539">
            <w:pPr>
              <w:widowControl w:val="true"/>
              <w:pBdr/>
              <w:spacing/>
              <w:ind/>
              <w:jc w:val="center"/>
              <w:rPr>
                <w:rFonts w:ascii="Arial" w:hAnsi="Arial" w:cs="Arial"/>
                <w:sz w:val="18"/>
              </w:rPr>
            </w:pPr>
            <w:r>
              <w:rPr>
                <w:rFonts w:ascii="Arial" w:hAnsi="Arial" w:cs="Arial"/>
                <w:sz w:val="18"/>
              </w:rPr>
              <w:t xml:space="preserve">518</w:t>
            </w:r>
            <w:r>
              <w:rPr>
                <w:rFonts w:ascii="Arial" w:hAnsi="Arial" w:cs="Arial"/>
                <w:sz w:val="18"/>
              </w:rPr>
            </w:r>
            <w:r>
              <w:rPr>
                <w:rFonts w:ascii="Arial" w:hAnsi="Arial" w:cs="Arial"/>
                <w:sz w:val="18"/>
              </w:rPr>
            </w:r>
          </w:p>
        </w:tc>
        <w:tc>
          <w:tcPr>
            <w:tcBorders/>
            <w:tcW w:w="993" w:type="dxa"/>
            <w:vAlign w:val="center"/>
          </w:tcPr>
          <w:p w14:paraId="4995E018">
            <w:pPr>
              <w:pBdr/>
              <w:spacing/>
              <w:ind/>
              <w:jc w:val="center"/>
              <w:rPr>
                <w:rFonts w:ascii="Arial" w:hAnsi="Arial" w:cs="Arial"/>
                <w:sz w:val="18"/>
              </w:rPr>
            </w:pPr>
            <w:r>
              <w:rPr>
                <w:rFonts w:ascii="Arial" w:hAnsi="Arial" w:cs="Arial"/>
                <w:sz w:val="18"/>
              </w:rPr>
              <w:t xml:space="preserve">780600</w:t>
            </w:r>
            <w:r>
              <w:rPr>
                <w:rFonts w:ascii="Arial" w:hAnsi="Arial" w:cs="Arial"/>
                <w:sz w:val="18"/>
              </w:rPr>
            </w:r>
            <w:r>
              <w:rPr>
                <w:rFonts w:ascii="Arial" w:hAnsi="Arial" w:cs="Arial"/>
                <w:sz w:val="18"/>
              </w:rPr>
            </w:r>
          </w:p>
        </w:tc>
        <w:tc>
          <w:tcPr>
            <w:tcBorders/>
            <w:tcW w:w="5498" w:type="dxa"/>
            <w:vAlign w:val="center"/>
          </w:tcPr>
          <w:p w14:paraId="1689F808">
            <w:pPr>
              <w:pBdr/>
              <w:spacing/>
              <w:ind/>
              <w:jc w:val="center"/>
              <w:rPr>
                <w:rFonts w:ascii="Arial" w:hAnsi="Arial" w:cs="Arial"/>
                <w:sz w:val="18"/>
              </w:rPr>
            </w:pPr>
            <w:r>
              <w:rPr>
                <w:rFonts w:ascii="Arial" w:hAnsi="Arial" w:cs="Arial"/>
                <w:sz w:val="18"/>
              </w:rPr>
              <w:t xml:space="preserve">INJERTO ÓSEO EN RÓTULA SOD</w:t>
            </w:r>
            <w:r>
              <w:rPr>
                <w:rFonts w:ascii="Arial" w:hAnsi="Arial" w:cs="Arial"/>
                <w:sz w:val="18"/>
              </w:rPr>
            </w:r>
            <w:r>
              <w:rPr>
                <w:rFonts w:ascii="Arial" w:hAnsi="Arial" w:cs="Arial"/>
                <w:sz w:val="18"/>
              </w:rPr>
            </w:r>
          </w:p>
        </w:tc>
        <w:tc>
          <w:tcPr>
            <w:tcBorders/>
            <w:tcW w:w="1134" w:type="dxa"/>
            <w:vAlign w:val="center"/>
          </w:tcPr>
          <w:p w14:paraId="51F2C2B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53C7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4E7584">
            <w:pPr>
              <w:widowControl w:val="true"/>
              <w:pBdr/>
              <w:spacing/>
              <w:ind/>
              <w:jc w:val="center"/>
              <w:rPr>
                <w:rFonts w:ascii="Arial" w:hAnsi="Arial" w:cs="Arial"/>
                <w:sz w:val="18"/>
              </w:rPr>
            </w:pPr>
            <w:r>
              <w:rPr>
                <w:rFonts w:ascii="Arial" w:hAnsi="Arial" w:cs="Arial"/>
                <w:sz w:val="18"/>
              </w:rPr>
              <w:t xml:space="preserve">519</w:t>
            </w:r>
            <w:r>
              <w:rPr>
                <w:rFonts w:ascii="Arial" w:hAnsi="Arial" w:cs="Arial"/>
                <w:sz w:val="18"/>
              </w:rPr>
            </w:r>
            <w:r>
              <w:rPr>
                <w:rFonts w:ascii="Arial" w:hAnsi="Arial" w:cs="Arial"/>
                <w:sz w:val="18"/>
              </w:rPr>
            </w:r>
          </w:p>
        </w:tc>
        <w:tc>
          <w:tcPr>
            <w:tcBorders/>
            <w:tcW w:w="993" w:type="dxa"/>
            <w:vAlign w:val="center"/>
          </w:tcPr>
          <w:p w14:paraId="70971C4E">
            <w:pPr>
              <w:pBdr/>
              <w:spacing/>
              <w:ind/>
              <w:jc w:val="center"/>
              <w:rPr>
                <w:rFonts w:ascii="Arial" w:hAnsi="Arial" w:cs="Arial"/>
                <w:sz w:val="18"/>
              </w:rPr>
            </w:pPr>
            <w:r>
              <w:rPr>
                <w:rFonts w:ascii="Arial" w:hAnsi="Arial" w:cs="Arial"/>
                <w:sz w:val="18"/>
              </w:rPr>
              <w:t xml:space="preserve">780701</w:t>
            </w:r>
            <w:r>
              <w:rPr>
                <w:rFonts w:ascii="Arial" w:hAnsi="Arial" w:cs="Arial"/>
                <w:sz w:val="18"/>
              </w:rPr>
            </w:r>
            <w:r>
              <w:rPr>
                <w:rFonts w:ascii="Arial" w:hAnsi="Arial" w:cs="Arial"/>
                <w:sz w:val="18"/>
              </w:rPr>
            </w:r>
          </w:p>
        </w:tc>
        <w:tc>
          <w:tcPr>
            <w:tcBorders/>
            <w:tcW w:w="5498" w:type="dxa"/>
            <w:vAlign w:val="center"/>
          </w:tcPr>
          <w:p w14:paraId="1A4EB96D">
            <w:pPr>
              <w:pBdr/>
              <w:spacing/>
              <w:ind/>
              <w:jc w:val="center"/>
              <w:rPr>
                <w:rFonts w:ascii="Arial" w:hAnsi="Arial" w:cs="Arial"/>
                <w:sz w:val="18"/>
              </w:rPr>
            </w:pPr>
            <w:r>
              <w:rPr>
                <w:rFonts w:ascii="Arial" w:hAnsi="Arial" w:cs="Arial"/>
                <w:sz w:val="18"/>
              </w:rPr>
              <w:t xml:space="preserve">INJERTO ÓSEO EN TIBIA O PERONÉ</w:t>
            </w:r>
            <w:r>
              <w:rPr>
                <w:rFonts w:ascii="Arial" w:hAnsi="Arial" w:cs="Arial"/>
                <w:sz w:val="18"/>
              </w:rPr>
            </w:r>
            <w:r>
              <w:rPr>
                <w:rFonts w:ascii="Arial" w:hAnsi="Arial" w:cs="Arial"/>
                <w:sz w:val="18"/>
              </w:rPr>
            </w:r>
          </w:p>
        </w:tc>
        <w:tc>
          <w:tcPr>
            <w:tcBorders/>
            <w:tcW w:w="1134" w:type="dxa"/>
            <w:vAlign w:val="center"/>
          </w:tcPr>
          <w:p w14:paraId="377AD5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C5736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B03249">
            <w:pPr>
              <w:widowControl w:val="true"/>
              <w:pBdr/>
              <w:spacing/>
              <w:ind/>
              <w:jc w:val="center"/>
              <w:rPr>
                <w:rFonts w:ascii="Arial" w:hAnsi="Arial" w:cs="Arial"/>
                <w:sz w:val="18"/>
              </w:rPr>
            </w:pPr>
            <w:r>
              <w:rPr>
                <w:rFonts w:ascii="Arial" w:hAnsi="Arial" w:cs="Arial"/>
                <w:sz w:val="18"/>
              </w:rPr>
              <w:t xml:space="preserve">520</w:t>
            </w:r>
            <w:r>
              <w:rPr>
                <w:rFonts w:ascii="Arial" w:hAnsi="Arial" w:cs="Arial"/>
                <w:sz w:val="18"/>
              </w:rPr>
            </w:r>
            <w:r>
              <w:rPr>
                <w:rFonts w:ascii="Arial" w:hAnsi="Arial" w:cs="Arial"/>
                <w:sz w:val="18"/>
              </w:rPr>
            </w:r>
          </w:p>
        </w:tc>
        <w:tc>
          <w:tcPr>
            <w:tcBorders/>
            <w:tcW w:w="993" w:type="dxa"/>
            <w:vAlign w:val="center"/>
          </w:tcPr>
          <w:p w14:paraId="481EC69E">
            <w:pPr>
              <w:pBdr/>
              <w:spacing/>
              <w:ind/>
              <w:jc w:val="center"/>
              <w:rPr>
                <w:rFonts w:ascii="Arial" w:hAnsi="Arial" w:cs="Arial"/>
                <w:sz w:val="18"/>
              </w:rPr>
            </w:pPr>
            <w:r>
              <w:rPr>
                <w:rFonts w:ascii="Arial" w:hAnsi="Arial" w:cs="Arial"/>
                <w:sz w:val="18"/>
              </w:rPr>
              <w:t xml:space="preserve">780702</w:t>
            </w:r>
            <w:r>
              <w:rPr>
                <w:rFonts w:ascii="Arial" w:hAnsi="Arial" w:cs="Arial"/>
                <w:sz w:val="18"/>
              </w:rPr>
            </w:r>
            <w:r>
              <w:rPr>
                <w:rFonts w:ascii="Arial" w:hAnsi="Arial" w:cs="Arial"/>
                <w:sz w:val="18"/>
              </w:rPr>
            </w:r>
          </w:p>
        </w:tc>
        <w:tc>
          <w:tcPr>
            <w:tcBorders/>
            <w:tcW w:w="5498" w:type="dxa"/>
            <w:vAlign w:val="center"/>
          </w:tcPr>
          <w:p w14:paraId="739E7511">
            <w:pPr>
              <w:pBdr/>
              <w:spacing/>
              <w:ind/>
              <w:jc w:val="center"/>
              <w:rPr>
                <w:rFonts w:ascii="Arial" w:hAnsi="Arial" w:cs="Arial"/>
                <w:sz w:val="18"/>
              </w:rPr>
            </w:pPr>
            <w:r>
              <w:rPr>
                <w:rFonts w:ascii="Arial" w:hAnsi="Arial" w:cs="Arial"/>
                <w:sz w:val="18"/>
              </w:rPr>
              <w:t xml:space="preserve">APLICACIÓN DE ALOINJERTO ESTRUCTURAL EN DIÁFISIS DE TIBIA</w:t>
            </w:r>
            <w:r>
              <w:rPr>
                <w:rFonts w:ascii="Arial" w:hAnsi="Arial" w:cs="Arial"/>
                <w:sz w:val="18"/>
              </w:rPr>
            </w:r>
            <w:r>
              <w:rPr>
                <w:rFonts w:ascii="Arial" w:hAnsi="Arial" w:cs="Arial"/>
                <w:sz w:val="18"/>
              </w:rPr>
            </w:r>
          </w:p>
        </w:tc>
        <w:tc>
          <w:tcPr>
            <w:tcBorders/>
            <w:tcW w:w="1134" w:type="dxa"/>
            <w:vAlign w:val="center"/>
          </w:tcPr>
          <w:p w14:paraId="062A0C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E3F9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EFDBF7">
            <w:pPr>
              <w:widowControl w:val="true"/>
              <w:pBdr/>
              <w:spacing/>
              <w:ind/>
              <w:jc w:val="center"/>
              <w:rPr>
                <w:rFonts w:ascii="Arial" w:hAnsi="Arial" w:cs="Arial"/>
                <w:sz w:val="18"/>
              </w:rPr>
            </w:pPr>
            <w:r>
              <w:rPr>
                <w:rFonts w:ascii="Arial" w:hAnsi="Arial" w:cs="Arial"/>
                <w:sz w:val="18"/>
              </w:rPr>
              <w:t xml:space="preserve">521</w:t>
            </w:r>
            <w:r>
              <w:rPr>
                <w:rFonts w:ascii="Arial" w:hAnsi="Arial" w:cs="Arial"/>
                <w:sz w:val="18"/>
              </w:rPr>
            </w:r>
            <w:r>
              <w:rPr>
                <w:rFonts w:ascii="Arial" w:hAnsi="Arial" w:cs="Arial"/>
                <w:sz w:val="18"/>
              </w:rPr>
            </w:r>
          </w:p>
        </w:tc>
        <w:tc>
          <w:tcPr>
            <w:tcBorders/>
            <w:tcW w:w="993" w:type="dxa"/>
            <w:vAlign w:val="center"/>
          </w:tcPr>
          <w:p w14:paraId="788D5AB1">
            <w:pPr>
              <w:pBdr/>
              <w:spacing/>
              <w:ind/>
              <w:jc w:val="center"/>
              <w:rPr>
                <w:rFonts w:ascii="Arial" w:hAnsi="Arial" w:cs="Arial"/>
                <w:sz w:val="18"/>
              </w:rPr>
            </w:pPr>
            <w:r>
              <w:rPr>
                <w:rFonts w:ascii="Arial" w:hAnsi="Arial" w:cs="Arial"/>
                <w:sz w:val="18"/>
              </w:rPr>
              <w:t xml:space="preserve">780703</w:t>
            </w:r>
            <w:r>
              <w:rPr>
                <w:rFonts w:ascii="Arial" w:hAnsi="Arial" w:cs="Arial"/>
                <w:sz w:val="18"/>
              </w:rPr>
            </w:r>
            <w:r>
              <w:rPr>
                <w:rFonts w:ascii="Arial" w:hAnsi="Arial" w:cs="Arial"/>
                <w:sz w:val="18"/>
              </w:rPr>
            </w:r>
          </w:p>
        </w:tc>
        <w:tc>
          <w:tcPr>
            <w:tcBorders/>
            <w:tcW w:w="5498" w:type="dxa"/>
            <w:vAlign w:val="center"/>
          </w:tcPr>
          <w:p w14:paraId="2F1A3524">
            <w:pPr>
              <w:pBdr/>
              <w:spacing/>
              <w:ind/>
              <w:jc w:val="center"/>
              <w:rPr>
                <w:rFonts w:ascii="Arial" w:hAnsi="Arial" w:cs="Arial"/>
                <w:sz w:val="18"/>
              </w:rPr>
            </w:pPr>
            <w:r>
              <w:rPr>
                <w:rFonts w:ascii="Arial" w:hAnsi="Arial" w:cs="Arial"/>
                <w:sz w:val="18"/>
              </w:rPr>
              <w:t xml:space="preserve">APLICACIÓN DE ALOINJERTO ESTRUCTURAL OSTEOCONDRAL EN TIBIA</w:t>
            </w:r>
            <w:r>
              <w:rPr>
                <w:rFonts w:ascii="Arial" w:hAnsi="Arial" w:cs="Arial"/>
                <w:sz w:val="18"/>
              </w:rPr>
            </w:r>
            <w:r>
              <w:rPr>
                <w:rFonts w:ascii="Arial" w:hAnsi="Arial" w:cs="Arial"/>
                <w:sz w:val="18"/>
              </w:rPr>
            </w:r>
          </w:p>
        </w:tc>
        <w:tc>
          <w:tcPr>
            <w:tcBorders/>
            <w:tcW w:w="1134" w:type="dxa"/>
            <w:vAlign w:val="center"/>
          </w:tcPr>
          <w:p w14:paraId="5DE786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380F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747249">
            <w:pPr>
              <w:widowControl w:val="true"/>
              <w:pBdr/>
              <w:spacing/>
              <w:ind/>
              <w:jc w:val="center"/>
              <w:rPr>
                <w:rFonts w:ascii="Arial" w:hAnsi="Arial" w:cs="Arial"/>
                <w:sz w:val="18"/>
              </w:rPr>
            </w:pPr>
            <w:r>
              <w:rPr>
                <w:rFonts w:ascii="Arial" w:hAnsi="Arial" w:cs="Arial"/>
                <w:sz w:val="18"/>
              </w:rPr>
              <w:t xml:space="preserve">522</w:t>
            </w:r>
            <w:r>
              <w:rPr>
                <w:rFonts w:ascii="Arial" w:hAnsi="Arial" w:cs="Arial"/>
                <w:sz w:val="18"/>
              </w:rPr>
            </w:r>
            <w:r>
              <w:rPr>
                <w:rFonts w:ascii="Arial" w:hAnsi="Arial" w:cs="Arial"/>
                <w:sz w:val="18"/>
              </w:rPr>
            </w:r>
          </w:p>
        </w:tc>
        <w:tc>
          <w:tcPr>
            <w:tcBorders/>
            <w:tcW w:w="993" w:type="dxa"/>
            <w:vAlign w:val="center"/>
          </w:tcPr>
          <w:p w14:paraId="260610E2">
            <w:pPr>
              <w:pBdr/>
              <w:spacing/>
              <w:ind/>
              <w:jc w:val="center"/>
              <w:rPr>
                <w:rFonts w:ascii="Arial" w:hAnsi="Arial" w:cs="Arial"/>
                <w:sz w:val="18"/>
              </w:rPr>
            </w:pPr>
            <w:r>
              <w:rPr>
                <w:rFonts w:ascii="Arial" w:hAnsi="Arial" w:cs="Arial"/>
                <w:sz w:val="18"/>
              </w:rPr>
              <w:t xml:space="preserve">780705</w:t>
            </w:r>
            <w:r>
              <w:rPr>
                <w:rFonts w:ascii="Arial" w:hAnsi="Arial" w:cs="Arial"/>
                <w:sz w:val="18"/>
              </w:rPr>
            </w:r>
            <w:r>
              <w:rPr>
                <w:rFonts w:ascii="Arial" w:hAnsi="Arial" w:cs="Arial"/>
                <w:sz w:val="18"/>
              </w:rPr>
            </w:r>
          </w:p>
        </w:tc>
        <w:tc>
          <w:tcPr>
            <w:tcBorders/>
            <w:tcW w:w="5498" w:type="dxa"/>
            <w:vAlign w:val="center"/>
          </w:tcPr>
          <w:p w14:paraId="1AC2C6B3">
            <w:pPr>
              <w:pBdr/>
              <w:spacing/>
              <w:ind/>
              <w:jc w:val="center"/>
              <w:rPr>
                <w:rFonts w:ascii="Arial" w:hAnsi="Arial" w:cs="Arial"/>
                <w:sz w:val="18"/>
              </w:rPr>
            </w:pPr>
            <w:r>
              <w:rPr>
                <w:rFonts w:ascii="Arial" w:hAnsi="Arial" w:cs="Arial"/>
                <w:sz w:val="18"/>
              </w:rPr>
              <w:t xml:space="preserve">INJERTO ÓSEO VASCULARIZADO (MICRO) DE PERONÉ</w:t>
            </w:r>
            <w:r>
              <w:rPr>
                <w:rFonts w:ascii="Arial" w:hAnsi="Arial" w:cs="Arial"/>
                <w:sz w:val="18"/>
              </w:rPr>
            </w:r>
            <w:r>
              <w:rPr>
                <w:rFonts w:ascii="Arial" w:hAnsi="Arial" w:cs="Arial"/>
                <w:sz w:val="18"/>
              </w:rPr>
            </w:r>
          </w:p>
        </w:tc>
        <w:tc>
          <w:tcPr>
            <w:tcBorders/>
            <w:tcW w:w="1134" w:type="dxa"/>
            <w:vAlign w:val="center"/>
          </w:tcPr>
          <w:p w14:paraId="4404269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B292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B469EC">
            <w:pPr>
              <w:widowControl w:val="true"/>
              <w:pBdr/>
              <w:spacing/>
              <w:ind/>
              <w:jc w:val="center"/>
              <w:rPr>
                <w:rFonts w:ascii="Arial" w:hAnsi="Arial" w:cs="Arial"/>
                <w:sz w:val="18"/>
              </w:rPr>
            </w:pPr>
            <w:r>
              <w:rPr>
                <w:rFonts w:ascii="Arial" w:hAnsi="Arial" w:cs="Arial"/>
                <w:sz w:val="18"/>
              </w:rPr>
              <w:t xml:space="preserve">523</w:t>
            </w:r>
            <w:r>
              <w:rPr>
                <w:rFonts w:ascii="Arial" w:hAnsi="Arial" w:cs="Arial"/>
                <w:sz w:val="18"/>
              </w:rPr>
            </w:r>
            <w:r>
              <w:rPr>
                <w:rFonts w:ascii="Arial" w:hAnsi="Arial" w:cs="Arial"/>
                <w:sz w:val="18"/>
              </w:rPr>
            </w:r>
          </w:p>
        </w:tc>
        <w:tc>
          <w:tcPr>
            <w:tcBorders/>
            <w:tcW w:w="993" w:type="dxa"/>
            <w:vAlign w:val="center"/>
          </w:tcPr>
          <w:p w14:paraId="3DEF5691">
            <w:pPr>
              <w:pBdr/>
              <w:spacing/>
              <w:ind/>
              <w:jc w:val="center"/>
              <w:rPr>
                <w:rFonts w:ascii="Arial" w:hAnsi="Arial" w:cs="Arial"/>
                <w:sz w:val="18"/>
              </w:rPr>
            </w:pPr>
            <w:r>
              <w:rPr>
                <w:rFonts w:ascii="Arial" w:hAnsi="Arial" w:cs="Arial"/>
                <w:sz w:val="18"/>
              </w:rPr>
              <w:t xml:space="preserve">780706</w:t>
            </w:r>
            <w:r>
              <w:rPr>
                <w:rFonts w:ascii="Arial" w:hAnsi="Arial" w:cs="Arial"/>
                <w:sz w:val="18"/>
              </w:rPr>
            </w:r>
            <w:r>
              <w:rPr>
                <w:rFonts w:ascii="Arial" w:hAnsi="Arial" w:cs="Arial"/>
                <w:sz w:val="18"/>
              </w:rPr>
            </w:r>
          </w:p>
        </w:tc>
        <w:tc>
          <w:tcPr>
            <w:tcBorders/>
            <w:tcW w:w="5498" w:type="dxa"/>
            <w:vAlign w:val="center"/>
          </w:tcPr>
          <w:p w14:paraId="4657DEC0">
            <w:pPr>
              <w:pBdr/>
              <w:spacing/>
              <w:ind/>
              <w:jc w:val="center"/>
              <w:rPr>
                <w:rFonts w:ascii="Arial" w:hAnsi="Arial" w:cs="Arial"/>
                <w:sz w:val="18"/>
              </w:rPr>
            </w:pPr>
            <w:r>
              <w:rPr>
                <w:rFonts w:ascii="Arial" w:hAnsi="Arial" w:cs="Arial"/>
                <w:sz w:val="18"/>
              </w:rPr>
              <w:t xml:space="preserve">APLICACIÓN DE ALOINJERTO ESTRUCTURAL EN DIÁFISIS DE PERONÉ</w:t>
            </w:r>
            <w:r>
              <w:rPr>
                <w:rFonts w:ascii="Arial" w:hAnsi="Arial" w:cs="Arial"/>
                <w:sz w:val="18"/>
              </w:rPr>
            </w:r>
            <w:r>
              <w:rPr>
                <w:rFonts w:ascii="Arial" w:hAnsi="Arial" w:cs="Arial"/>
                <w:sz w:val="18"/>
              </w:rPr>
            </w:r>
          </w:p>
        </w:tc>
        <w:tc>
          <w:tcPr>
            <w:tcBorders/>
            <w:tcW w:w="1134" w:type="dxa"/>
            <w:vAlign w:val="center"/>
          </w:tcPr>
          <w:p w14:paraId="161C78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8B9A3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2C85D5">
            <w:pPr>
              <w:widowControl w:val="true"/>
              <w:pBdr/>
              <w:spacing/>
              <w:ind/>
              <w:jc w:val="center"/>
              <w:rPr>
                <w:rFonts w:ascii="Arial" w:hAnsi="Arial" w:cs="Arial"/>
                <w:sz w:val="18"/>
              </w:rPr>
            </w:pPr>
            <w:r>
              <w:rPr>
                <w:rFonts w:ascii="Arial" w:hAnsi="Arial" w:cs="Arial"/>
                <w:sz w:val="18"/>
              </w:rPr>
              <w:t xml:space="preserve">524</w:t>
            </w:r>
            <w:r>
              <w:rPr>
                <w:rFonts w:ascii="Arial" w:hAnsi="Arial" w:cs="Arial"/>
                <w:sz w:val="18"/>
              </w:rPr>
            </w:r>
            <w:r>
              <w:rPr>
                <w:rFonts w:ascii="Arial" w:hAnsi="Arial" w:cs="Arial"/>
                <w:sz w:val="18"/>
              </w:rPr>
            </w:r>
          </w:p>
        </w:tc>
        <w:tc>
          <w:tcPr>
            <w:tcBorders/>
            <w:tcW w:w="993" w:type="dxa"/>
            <w:vAlign w:val="center"/>
          </w:tcPr>
          <w:p w14:paraId="5041651D">
            <w:pPr>
              <w:pBdr/>
              <w:spacing/>
              <w:ind/>
              <w:jc w:val="center"/>
              <w:rPr>
                <w:rFonts w:ascii="Arial" w:hAnsi="Arial" w:cs="Arial"/>
                <w:sz w:val="18"/>
              </w:rPr>
            </w:pPr>
            <w:r>
              <w:rPr>
                <w:rFonts w:ascii="Arial" w:hAnsi="Arial" w:cs="Arial"/>
                <w:sz w:val="18"/>
              </w:rPr>
              <w:t xml:space="preserve">780800</w:t>
            </w:r>
            <w:r>
              <w:rPr>
                <w:rFonts w:ascii="Arial" w:hAnsi="Arial" w:cs="Arial"/>
                <w:sz w:val="18"/>
              </w:rPr>
            </w:r>
            <w:r>
              <w:rPr>
                <w:rFonts w:ascii="Arial" w:hAnsi="Arial" w:cs="Arial"/>
                <w:sz w:val="18"/>
              </w:rPr>
            </w:r>
          </w:p>
        </w:tc>
        <w:tc>
          <w:tcPr>
            <w:tcBorders/>
            <w:tcW w:w="5498" w:type="dxa"/>
            <w:vAlign w:val="center"/>
          </w:tcPr>
          <w:p w14:paraId="47D52F62">
            <w:pPr>
              <w:pBdr/>
              <w:spacing/>
              <w:ind/>
              <w:jc w:val="center"/>
              <w:rPr>
                <w:rFonts w:ascii="Arial" w:hAnsi="Arial" w:cs="Arial"/>
                <w:sz w:val="18"/>
              </w:rPr>
            </w:pPr>
            <w:r>
              <w:rPr>
                <w:rFonts w:ascii="Arial" w:hAnsi="Arial" w:cs="Arial"/>
                <w:sz w:val="18"/>
              </w:rPr>
              <w:t xml:space="preserve">INJERTO ÓSEO EN HUESOS TARSIANOS O METATARSIANOS SOD</w:t>
            </w:r>
            <w:r>
              <w:rPr>
                <w:rFonts w:ascii="Arial" w:hAnsi="Arial" w:cs="Arial"/>
                <w:sz w:val="18"/>
              </w:rPr>
            </w:r>
            <w:r>
              <w:rPr>
                <w:rFonts w:ascii="Arial" w:hAnsi="Arial" w:cs="Arial"/>
                <w:sz w:val="18"/>
              </w:rPr>
            </w:r>
          </w:p>
        </w:tc>
        <w:tc>
          <w:tcPr>
            <w:tcBorders/>
            <w:tcW w:w="1134" w:type="dxa"/>
            <w:vAlign w:val="center"/>
          </w:tcPr>
          <w:p w14:paraId="2590E2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79D3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87067D">
            <w:pPr>
              <w:widowControl w:val="true"/>
              <w:pBdr/>
              <w:spacing/>
              <w:ind/>
              <w:jc w:val="center"/>
              <w:rPr>
                <w:rFonts w:ascii="Arial" w:hAnsi="Arial" w:cs="Arial"/>
                <w:sz w:val="18"/>
              </w:rPr>
            </w:pPr>
            <w:r>
              <w:rPr>
                <w:rFonts w:ascii="Arial" w:hAnsi="Arial" w:cs="Arial"/>
                <w:sz w:val="18"/>
              </w:rPr>
              <w:t xml:space="preserve">525</w:t>
            </w:r>
            <w:r>
              <w:rPr>
                <w:rFonts w:ascii="Arial" w:hAnsi="Arial" w:cs="Arial"/>
                <w:sz w:val="18"/>
              </w:rPr>
            </w:r>
            <w:r>
              <w:rPr>
                <w:rFonts w:ascii="Arial" w:hAnsi="Arial" w:cs="Arial"/>
                <w:sz w:val="18"/>
              </w:rPr>
            </w:r>
          </w:p>
        </w:tc>
        <w:tc>
          <w:tcPr>
            <w:tcBorders/>
            <w:tcW w:w="993" w:type="dxa"/>
            <w:vAlign w:val="center"/>
          </w:tcPr>
          <w:p w14:paraId="3DEB1CEB">
            <w:pPr>
              <w:pBdr/>
              <w:spacing/>
              <w:ind/>
              <w:jc w:val="center"/>
              <w:rPr>
                <w:rFonts w:ascii="Arial" w:hAnsi="Arial" w:cs="Arial"/>
                <w:sz w:val="18"/>
              </w:rPr>
            </w:pPr>
            <w:r>
              <w:rPr>
                <w:rFonts w:ascii="Arial" w:hAnsi="Arial" w:cs="Arial"/>
                <w:sz w:val="18"/>
              </w:rPr>
              <w:t xml:space="preserve">780901</w:t>
            </w:r>
            <w:r>
              <w:rPr>
                <w:rFonts w:ascii="Arial" w:hAnsi="Arial" w:cs="Arial"/>
                <w:sz w:val="18"/>
              </w:rPr>
            </w:r>
            <w:r>
              <w:rPr>
                <w:rFonts w:ascii="Arial" w:hAnsi="Arial" w:cs="Arial"/>
                <w:sz w:val="18"/>
              </w:rPr>
            </w:r>
          </w:p>
        </w:tc>
        <w:tc>
          <w:tcPr>
            <w:tcBorders/>
            <w:tcW w:w="5498" w:type="dxa"/>
            <w:vAlign w:val="center"/>
          </w:tcPr>
          <w:p w14:paraId="2F375FF0">
            <w:pPr>
              <w:pBdr/>
              <w:spacing/>
              <w:ind/>
              <w:jc w:val="center"/>
              <w:rPr>
                <w:rFonts w:ascii="Arial" w:hAnsi="Arial" w:cs="Arial"/>
                <w:sz w:val="18"/>
              </w:rPr>
            </w:pPr>
            <w:r>
              <w:rPr>
                <w:rFonts w:ascii="Arial" w:hAnsi="Arial" w:cs="Arial"/>
                <w:sz w:val="18"/>
              </w:rPr>
              <w:t xml:space="preserve">APLICACIÓN DE INJERTO ÓSEO EN FALANGE DE LA MANO</w:t>
            </w:r>
            <w:r>
              <w:rPr>
                <w:rFonts w:ascii="Arial" w:hAnsi="Arial" w:cs="Arial"/>
                <w:sz w:val="18"/>
              </w:rPr>
            </w:r>
            <w:r>
              <w:rPr>
                <w:rFonts w:ascii="Arial" w:hAnsi="Arial" w:cs="Arial"/>
                <w:sz w:val="18"/>
              </w:rPr>
            </w:r>
          </w:p>
        </w:tc>
        <w:tc>
          <w:tcPr>
            <w:tcBorders/>
            <w:tcW w:w="1134" w:type="dxa"/>
            <w:vAlign w:val="center"/>
          </w:tcPr>
          <w:p w14:paraId="4A6251D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7A9C4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331EDA">
            <w:pPr>
              <w:widowControl w:val="true"/>
              <w:pBdr/>
              <w:spacing/>
              <w:ind/>
              <w:jc w:val="center"/>
              <w:rPr>
                <w:rFonts w:ascii="Arial" w:hAnsi="Arial" w:cs="Arial"/>
                <w:sz w:val="18"/>
              </w:rPr>
            </w:pPr>
            <w:r>
              <w:rPr>
                <w:rFonts w:ascii="Arial" w:hAnsi="Arial" w:cs="Arial"/>
                <w:sz w:val="18"/>
              </w:rPr>
              <w:t xml:space="preserve">526</w:t>
            </w:r>
            <w:r>
              <w:rPr>
                <w:rFonts w:ascii="Arial" w:hAnsi="Arial" w:cs="Arial"/>
                <w:sz w:val="18"/>
              </w:rPr>
            </w:r>
            <w:r>
              <w:rPr>
                <w:rFonts w:ascii="Arial" w:hAnsi="Arial" w:cs="Arial"/>
                <w:sz w:val="18"/>
              </w:rPr>
            </w:r>
          </w:p>
        </w:tc>
        <w:tc>
          <w:tcPr>
            <w:tcBorders/>
            <w:tcW w:w="993" w:type="dxa"/>
            <w:vAlign w:val="center"/>
          </w:tcPr>
          <w:p w14:paraId="2CB8AEE1">
            <w:pPr>
              <w:pBdr/>
              <w:spacing/>
              <w:ind/>
              <w:jc w:val="center"/>
              <w:rPr>
                <w:rFonts w:ascii="Arial" w:hAnsi="Arial" w:cs="Arial"/>
                <w:sz w:val="18"/>
              </w:rPr>
            </w:pPr>
            <w:r>
              <w:rPr>
                <w:rFonts w:ascii="Arial" w:hAnsi="Arial" w:cs="Arial"/>
                <w:sz w:val="18"/>
              </w:rPr>
              <w:t xml:space="preserve">780902</w:t>
            </w:r>
            <w:r>
              <w:rPr>
                <w:rFonts w:ascii="Arial" w:hAnsi="Arial" w:cs="Arial"/>
                <w:sz w:val="18"/>
              </w:rPr>
            </w:r>
            <w:r>
              <w:rPr>
                <w:rFonts w:ascii="Arial" w:hAnsi="Arial" w:cs="Arial"/>
                <w:sz w:val="18"/>
              </w:rPr>
            </w:r>
          </w:p>
        </w:tc>
        <w:tc>
          <w:tcPr>
            <w:tcBorders/>
            <w:tcW w:w="5498" w:type="dxa"/>
            <w:vAlign w:val="center"/>
          </w:tcPr>
          <w:p w14:paraId="70E17C7F">
            <w:pPr>
              <w:pBdr/>
              <w:spacing/>
              <w:ind/>
              <w:jc w:val="center"/>
              <w:rPr>
                <w:rFonts w:ascii="Arial" w:hAnsi="Arial" w:cs="Arial"/>
                <w:sz w:val="18"/>
              </w:rPr>
            </w:pPr>
            <w:r>
              <w:rPr>
                <w:rFonts w:ascii="Arial" w:hAnsi="Arial" w:cs="Arial"/>
                <w:sz w:val="18"/>
              </w:rPr>
              <w:t xml:space="preserve">INJERTO ÓSEO EN FALANGES DEL PIE (UNA O MÁS)</w:t>
            </w:r>
            <w:r>
              <w:rPr>
                <w:rFonts w:ascii="Arial" w:hAnsi="Arial" w:cs="Arial"/>
                <w:sz w:val="18"/>
              </w:rPr>
            </w:r>
            <w:r>
              <w:rPr>
                <w:rFonts w:ascii="Arial" w:hAnsi="Arial" w:cs="Arial"/>
                <w:sz w:val="18"/>
              </w:rPr>
            </w:r>
          </w:p>
        </w:tc>
        <w:tc>
          <w:tcPr>
            <w:tcBorders/>
            <w:tcW w:w="1134" w:type="dxa"/>
            <w:vAlign w:val="center"/>
          </w:tcPr>
          <w:p w14:paraId="38D8DEC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B7E7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F81EF0">
            <w:pPr>
              <w:widowControl w:val="true"/>
              <w:pBdr/>
              <w:spacing/>
              <w:ind/>
              <w:jc w:val="center"/>
              <w:rPr>
                <w:rFonts w:ascii="Arial" w:hAnsi="Arial" w:cs="Arial"/>
                <w:sz w:val="18"/>
              </w:rPr>
            </w:pPr>
            <w:r>
              <w:rPr>
                <w:rFonts w:ascii="Arial" w:hAnsi="Arial" w:cs="Arial"/>
                <w:sz w:val="18"/>
              </w:rPr>
              <w:t xml:space="preserve">527</w:t>
            </w:r>
            <w:r>
              <w:rPr>
                <w:rFonts w:ascii="Arial" w:hAnsi="Arial" w:cs="Arial"/>
                <w:sz w:val="18"/>
              </w:rPr>
            </w:r>
            <w:r>
              <w:rPr>
                <w:rFonts w:ascii="Arial" w:hAnsi="Arial" w:cs="Arial"/>
                <w:sz w:val="18"/>
              </w:rPr>
            </w:r>
          </w:p>
        </w:tc>
        <w:tc>
          <w:tcPr>
            <w:tcBorders/>
            <w:tcW w:w="993" w:type="dxa"/>
            <w:vAlign w:val="center"/>
          </w:tcPr>
          <w:p w14:paraId="1C21CE87">
            <w:pPr>
              <w:pBdr/>
              <w:spacing/>
              <w:ind/>
              <w:jc w:val="center"/>
              <w:rPr>
                <w:rFonts w:ascii="Arial" w:hAnsi="Arial" w:cs="Arial"/>
                <w:sz w:val="18"/>
              </w:rPr>
            </w:pPr>
            <w:r>
              <w:rPr>
                <w:rFonts w:ascii="Arial" w:hAnsi="Arial" w:cs="Arial"/>
                <w:sz w:val="18"/>
              </w:rPr>
              <w:t xml:space="preserve">780920</w:t>
            </w:r>
            <w:r>
              <w:rPr>
                <w:rFonts w:ascii="Arial" w:hAnsi="Arial" w:cs="Arial"/>
                <w:sz w:val="18"/>
              </w:rPr>
            </w:r>
            <w:r>
              <w:rPr>
                <w:rFonts w:ascii="Arial" w:hAnsi="Arial" w:cs="Arial"/>
                <w:sz w:val="18"/>
              </w:rPr>
            </w:r>
          </w:p>
        </w:tc>
        <w:tc>
          <w:tcPr>
            <w:tcBorders/>
            <w:tcW w:w="5498" w:type="dxa"/>
            <w:vAlign w:val="center"/>
          </w:tcPr>
          <w:p w14:paraId="64BDB437">
            <w:pPr>
              <w:pBdr/>
              <w:spacing/>
              <w:ind/>
              <w:jc w:val="center"/>
              <w:rPr>
                <w:rFonts w:ascii="Arial" w:hAnsi="Arial" w:cs="Arial"/>
                <w:sz w:val="18"/>
              </w:rPr>
            </w:pPr>
            <w:r>
              <w:rPr>
                <w:rFonts w:ascii="Arial" w:hAnsi="Arial" w:cs="Arial"/>
                <w:sz w:val="18"/>
              </w:rPr>
              <w:t xml:space="preserve">INJERTO ÓSEO EN PELVIS</w:t>
            </w:r>
            <w:r>
              <w:rPr>
                <w:rFonts w:ascii="Arial" w:hAnsi="Arial" w:cs="Arial"/>
                <w:sz w:val="18"/>
              </w:rPr>
            </w:r>
            <w:r>
              <w:rPr>
                <w:rFonts w:ascii="Arial" w:hAnsi="Arial" w:cs="Arial"/>
                <w:sz w:val="18"/>
              </w:rPr>
            </w:r>
          </w:p>
        </w:tc>
        <w:tc>
          <w:tcPr>
            <w:tcBorders/>
            <w:tcW w:w="1134" w:type="dxa"/>
            <w:vAlign w:val="center"/>
          </w:tcPr>
          <w:p w14:paraId="7BD02A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072F2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5FF96A">
            <w:pPr>
              <w:widowControl w:val="true"/>
              <w:pBdr/>
              <w:spacing/>
              <w:ind/>
              <w:jc w:val="center"/>
              <w:rPr>
                <w:rFonts w:ascii="Arial" w:hAnsi="Arial" w:cs="Arial"/>
                <w:sz w:val="18"/>
              </w:rPr>
            </w:pPr>
            <w:r>
              <w:rPr>
                <w:rFonts w:ascii="Arial" w:hAnsi="Arial" w:cs="Arial"/>
                <w:sz w:val="18"/>
              </w:rPr>
              <w:t xml:space="preserve">528</w:t>
            </w:r>
            <w:r>
              <w:rPr>
                <w:rFonts w:ascii="Arial" w:hAnsi="Arial" w:cs="Arial"/>
                <w:sz w:val="18"/>
              </w:rPr>
            </w:r>
            <w:r>
              <w:rPr>
                <w:rFonts w:ascii="Arial" w:hAnsi="Arial" w:cs="Arial"/>
                <w:sz w:val="18"/>
              </w:rPr>
            </w:r>
          </w:p>
        </w:tc>
        <w:tc>
          <w:tcPr>
            <w:tcBorders/>
            <w:tcW w:w="993" w:type="dxa"/>
            <w:vAlign w:val="center"/>
          </w:tcPr>
          <w:p w14:paraId="39AB4911">
            <w:pPr>
              <w:pBdr/>
              <w:spacing/>
              <w:ind/>
              <w:jc w:val="center"/>
              <w:rPr>
                <w:rFonts w:ascii="Arial" w:hAnsi="Arial" w:cs="Arial"/>
                <w:sz w:val="18"/>
              </w:rPr>
            </w:pPr>
            <w:r>
              <w:rPr>
                <w:rFonts w:ascii="Arial" w:hAnsi="Arial" w:cs="Arial"/>
                <w:sz w:val="18"/>
              </w:rPr>
              <w:t xml:space="preserve">780931</w:t>
            </w:r>
            <w:r>
              <w:rPr>
                <w:rFonts w:ascii="Arial" w:hAnsi="Arial" w:cs="Arial"/>
                <w:sz w:val="18"/>
              </w:rPr>
            </w:r>
            <w:r>
              <w:rPr>
                <w:rFonts w:ascii="Arial" w:hAnsi="Arial" w:cs="Arial"/>
                <w:sz w:val="18"/>
              </w:rPr>
            </w:r>
          </w:p>
        </w:tc>
        <w:tc>
          <w:tcPr>
            <w:tcBorders/>
            <w:tcW w:w="5498" w:type="dxa"/>
            <w:vAlign w:val="center"/>
          </w:tcPr>
          <w:p w14:paraId="32A52B79">
            <w:pPr>
              <w:pBdr/>
              <w:spacing/>
              <w:ind/>
              <w:jc w:val="center"/>
              <w:rPr>
                <w:rFonts w:ascii="Arial" w:hAnsi="Arial" w:cs="Arial"/>
                <w:sz w:val="18"/>
              </w:rPr>
            </w:pPr>
            <w:r>
              <w:rPr>
                <w:rFonts w:ascii="Arial" w:hAnsi="Arial" w:cs="Arial"/>
                <w:sz w:val="18"/>
              </w:rPr>
              <w:t xml:space="preserve">INJERTO ÓSEO EN COLUMNA VERTEBRAL VÍA ANTERIOR</w:t>
            </w:r>
            <w:r>
              <w:rPr>
                <w:rFonts w:ascii="Arial" w:hAnsi="Arial" w:cs="Arial"/>
                <w:sz w:val="18"/>
              </w:rPr>
            </w:r>
            <w:r>
              <w:rPr>
                <w:rFonts w:ascii="Arial" w:hAnsi="Arial" w:cs="Arial"/>
                <w:sz w:val="18"/>
              </w:rPr>
            </w:r>
          </w:p>
        </w:tc>
        <w:tc>
          <w:tcPr>
            <w:tcBorders/>
            <w:tcW w:w="1134" w:type="dxa"/>
            <w:vAlign w:val="center"/>
          </w:tcPr>
          <w:p w14:paraId="7E3AF6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113D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79A289">
            <w:pPr>
              <w:widowControl w:val="true"/>
              <w:pBdr/>
              <w:spacing/>
              <w:ind/>
              <w:jc w:val="center"/>
              <w:rPr>
                <w:rFonts w:ascii="Arial" w:hAnsi="Arial" w:cs="Arial"/>
                <w:sz w:val="18"/>
              </w:rPr>
            </w:pPr>
            <w:r>
              <w:rPr>
                <w:rFonts w:ascii="Arial" w:hAnsi="Arial" w:cs="Arial"/>
                <w:sz w:val="18"/>
              </w:rPr>
              <w:t xml:space="preserve">529</w:t>
            </w:r>
            <w:r>
              <w:rPr>
                <w:rFonts w:ascii="Arial" w:hAnsi="Arial" w:cs="Arial"/>
                <w:sz w:val="18"/>
              </w:rPr>
            </w:r>
            <w:r>
              <w:rPr>
                <w:rFonts w:ascii="Arial" w:hAnsi="Arial" w:cs="Arial"/>
                <w:sz w:val="18"/>
              </w:rPr>
            </w:r>
          </w:p>
        </w:tc>
        <w:tc>
          <w:tcPr>
            <w:tcBorders/>
            <w:tcW w:w="993" w:type="dxa"/>
            <w:vAlign w:val="center"/>
          </w:tcPr>
          <w:p w14:paraId="54EC09B2">
            <w:pPr>
              <w:pBdr/>
              <w:spacing/>
              <w:ind/>
              <w:jc w:val="center"/>
              <w:rPr>
                <w:rFonts w:ascii="Arial" w:hAnsi="Arial" w:cs="Arial"/>
                <w:sz w:val="18"/>
              </w:rPr>
            </w:pPr>
            <w:r>
              <w:rPr>
                <w:rFonts w:ascii="Arial" w:hAnsi="Arial" w:cs="Arial"/>
                <w:sz w:val="18"/>
              </w:rPr>
              <w:t xml:space="preserve">780932</w:t>
            </w:r>
            <w:r>
              <w:rPr>
                <w:rFonts w:ascii="Arial" w:hAnsi="Arial" w:cs="Arial"/>
                <w:sz w:val="18"/>
              </w:rPr>
            </w:r>
            <w:r>
              <w:rPr>
                <w:rFonts w:ascii="Arial" w:hAnsi="Arial" w:cs="Arial"/>
                <w:sz w:val="18"/>
              </w:rPr>
            </w:r>
          </w:p>
        </w:tc>
        <w:tc>
          <w:tcPr>
            <w:tcBorders/>
            <w:tcW w:w="5498" w:type="dxa"/>
            <w:vAlign w:val="center"/>
          </w:tcPr>
          <w:p w14:paraId="5E63B65E">
            <w:pPr>
              <w:pBdr/>
              <w:spacing/>
              <w:ind/>
              <w:jc w:val="center"/>
              <w:rPr>
                <w:rFonts w:ascii="Arial" w:hAnsi="Arial" w:cs="Arial"/>
                <w:sz w:val="18"/>
              </w:rPr>
            </w:pPr>
            <w:r>
              <w:rPr>
                <w:rFonts w:ascii="Arial" w:hAnsi="Arial" w:cs="Arial"/>
                <w:sz w:val="18"/>
              </w:rPr>
              <w:t xml:space="preserve">INJERTO ÓSEO EN COLUMNA VERTEBRAL VÍA POSTERIOR</w:t>
            </w:r>
            <w:r>
              <w:rPr>
                <w:rFonts w:ascii="Arial" w:hAnsi="Arial" w:cs="Arial"/>
                <w:sz w:val="18"/>
              </w:rPr>
            </w:r>
            <w:r>
              <w:rPr>
                <w:rFonts w:ascii="Arial" w:hAnsi="Arial" w:cs="Arial"/>
                <w:sz w:val="18"/>
              </w:rPr>
            </w:r>
          </w:p>
        </w:tc>
        <w:tc>
          <w:tcPr>
            <w:tcBorders/>
            <w:tcW w:w="1134" w:type="dxa"/>
            <w:vAlign w:val="center"/>
          </w:tcPr>
          <w:p w14:paraId="5D0D169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7AF0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C5D333">
            <w:pPr>
              <w:widowControl w:val="true"/>
              <w:pBdr/>
              <w:spacing/>
              <w:ind/>
              <w:jc w:val="center"/>
              <w:rPr>
                <w:rFonts w:ascii="Arial" w:hAnsi="Arial" w:cs="Arial"/>
                <w:sz w:val="18"/>
              </w:rPr>
            </w:pPr>
            <w:r>
              <w:rPr>
                <w:rFonts w:ascii="Arial" w:hAnsi="Arial" w:cs="Arial"/>
                <w:sz w:val="18"/>
              </w:rPr>
              <w:t xml:space="preserve">530</w:t>
            </w:r>
            <w:r>
              <w:rPr>
                <w:rFonts w:ascii="Arial" w:hAnsi="Arial" w:cs="Arial"/>
                <w:sz w:val="18"/>
              </w:rPr>
            </w:r>
            <w:r>
              <w:rPr>
                <w:rFonts w:ascii="Arial" w:hAnsi="Arial" w:cs="Arial"/>
                <w:sz w:val="18"/>
              </w:rPr>
            </w:r>
          </w:p>
        </w:tc>
        <w:tc>
          <w:tcPr>
            <w:tcBorders/>
            <w:tcW w:w="993" w:type="dxa"/>
            <w:vAlign w:val="center"/>
          </w:tcPr>
          <w:p w14:paraId="23E14DFC">
            <w:pPr>
              <w:pBdr/>
              <w:spacing/>
              <w:ind/>
              <w:jc w:val="center"/>
              <w:rPr>
                <w:rFonts w:ascii="Arial" w:hAnsi="Arial" w:cs="Arial"/>
                <w:sz w:val="18"/>
              </w:rPr>
            </w:pPr>
            <w:r>
              <w:rPr>
                <w:rFonts w:ascii="Arial" w:hAnsi="Arial" w:cs="Arial"/>
                <w:sz w:val="18"/>
              </w:rPr>
              <w:t xml:space="preserve">781201</w:t>
            </w:r>
            <w:r>
              <w:rPr>
                <w:rFonts w:ascii="Arial" w:hAnsi="Arial" w:cs="Arial"/>
                <w:sz w:val="18"/>
              </w:rPr>
            </w:r>
            <w:r>
              <w:rPr>
                <w:rFonts w:ascii="Arial" w:hAnsi="Arial" w:cs="Arial"/>
                <w:sz w:val="18"/>
              </w:rPr>
            </w:r>
          </w:p>
        </w:tc>
        <w:tc>
          <w:tcPr>
            <w:tcBorders/>
            <w:tcW w:w="5498" w:type="dxa"/>
            <w:vAlign w:val="center"/>
          </w:tcPr>
          <w:p w14:paraId="3BE355D8">
            <w:pPr>
              <w:pBdr/>
              <w:spacing/>
              <w:ind/>
              <w:jc w:val="center"/>
              <w:rPr>
                <w:rFonts w:ascii="Arial" w:hAnsi="Arial" w:cs="Arial"/>
                <w:sz w:val="18"/>
              </w:rPr>
            </w:pPr>
            <w:r>
              <w:rPr>
                <w:rFonts w:ascii="Arial" w:hAnsi="Arial" w:cs="Arial"/>
                <w:sz w:val="18"/>
              </w:rPr>
              <w:t xml:space="preserve">APLICACIÓN DE TUTORES EXTERNOS EN HÚMERO</w:t>
            </w:r>
            <w:r>
              <w:rPr>
                <w:rFonts w:ascii="Arial" w:hAnsi="Arial" w:cs="Arial"/>
                <w:sz w:val="18"/>
              </w:rPr>
            </w:r>
            <w:r>
              <w:rPr>
                <w:rFonts w:ascii="Arial" w:hAnsi="Arial" w:cs="Arial"/>
                <w:sz w:val="18"/>
              </w:rPr>
            </w:r>
          </w:p>
        </w:tc>
        <w:tc>
          <w:tcPr>
            <w:tcBorders/>
            <w:tcW w:w="1134" w:type="dxa"/>
            <w:vAlign w:val="center"/>
          </w:tcPr>
          <w:p w14:paraId="3742F43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F2A2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2E3414">
            <w:pPr>
              <w:widowControl w:val="true"/>
              <w:pBdr/>
              <w:spacing/>
              <w:ind/>
              <w:jc w:val="center"/>
              <w:rPr>
                <w:rFonts w:ascii="Arial" w:hAnsi="Arial" w:cs="Arial"/>
                <w:sz w:val="18"/>
              </w:rPr>
            </w:pPr>
            <w:r>
              <w:rPr>
                <w:rFonts w:ascii="Arial" w:hAnsi="Arial" w:cs="Arial"/>
                <w:sz w:val="18"/>
              </w:rPr>
              <w:t xml:space="preserve">531</w:t>
            </w:r>
            <w:r>
              <w:rPr>
                <w:rFonts w:ascii="Arial" w:hAnsi="Arial" w:cs="Arial"/>
                <w:sz w:val="18"/>
              </w:rPr>
            </w:r>
            <w:r>
              <w:rPr>
                <w:rFonts w:ascii="Arial" w:hAnsi="Arial" w:cs="Arial"/>
                <w:sz w:val="18"/>
              </w:rPr>
            </w:r>
          </w:p>
        </w:tc>
        <w:tc>
          <w:tcPr>
            <w:tcBorders/>
            <w:tcW w:w="993" w:type="dxa"/>
            <w:vAlign w:val="center"/>
          </w:tcPr>
          <w:p w14:paraId="66F41EF6">
            <w:pPr>
              <w:pBdr/>
              <w:spacing/>
              <w:ind/>
              <w:jc w:val="center"/>
              <w:rPr>
                <w:rFonts w:ascii="Arial" w:hAnsi="Arial" w:cs="Arial"/>
                <w:sz w:val="18"/>
              </w:rPr>
            </w:pPr>
            <w:r>
              <w:rPr>
                <w:rFonts w:ascii="Arial" w:hAnsi="Arial" w:cs="Arial"/>
                <w:sz w:val="18"/>
              </w:rPr>
              <w:t xml:space="preserve">781202</w:t>
            </w:r>
            <w:r>
              <w:rPr>
                <w:rFonts w:ascii="Arial" w:hAnsi="Arial" w:cs="Arial"/>
                <w:sz w:val="18"/>
              </w:rPr>
            </w:r>
            <w:r>
              <w:rPr>
                <w:rFonts w:ascii="Arial" w:hAnsi="Arial" w:cs="Arial"/>
                <w:sz w:val="18"/>
              </w:rPr>
            </w:r>
          </w:p>
        </w:tc>
        <w:tc>
          <w:tcPr>
            <w:tcBorders/>
            <w:tcW w:w="5498" w:type="dxa"/>
            <w:vAlign w:val="center"/>
          </w:tcPr>
          <w:p w14:paraId="473B09BF">
            <w:pPr>
              <w:pBdr/>
              <w:spacing/>
              <w:ind/>
              <w:jc w:val="center"/>
              <w:rPr>
                <w:rFonts w:ascii="Arial" w:hAnsi="Arial" w:cs="Arial"/>
                <w:sz w:val="18"/>
              </w:rPr>
            </w:pPr>
            <w:r>
              <w:rPr>
                <w:rFonts w:ascii="Arial" w:hAnsi="Arial" w:cs="Arial"/>
                <w:sz w:val="18"/>
              </w:rPr>
              <w:t xml:space="preserve">COLOCACIÓN DE DISPOSITIVO DE FIJACIÓN EN CODO</w:t>
            </w:r>
            <w:r>
              <w:rPr>
                <w:rFonts w:ascii="Arial" w:hAnsi="Arial" w:cs="Arial"/>
                <w:sz w:val="18"/>
              </w:rPr>
            </w:r>
            <w:r>
              <w:rPr>
                <w:rFonts w:ascii="Arial" w:hAnsi="Arial" w:cs="Arial"/>
                <w:sz w:val="18"/>
              </w:rPr>
            </w:r>
          </w:p>
        </w:tc>
        <w:tc>
          <w:tcPr>
            <w:tcBorders/>
            <w:tcW w:w="1134" w:type="dxa"/>
            <w:vAlign w:val="center"/>
          </w:tcPr>
          <w:p w14:paraId="769BDE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404F3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551A3A">
            <w:pPr>
              <w:widowControl w:val="true"/>
              <w:pBdr/>
              <w:spacing/>
              <w:ind/>
              <w:jc w:val="center"/>
              <w:rPr>
                <w:rFonts w:ascii="Arial" w:hAnsi="Arial" w:cs="Arial"/>
                <w:sz w:val="18"/>
              </w:rPr>
            </w:pPr>
            <w:r>
              <w:rPr>
                <w:rFonts w:ascii="Arial" w:hAnsi="Arial" w:cs="Arial"/>
                <w:sz w:val="18"/>
              </w:rPr>
              <w:t xml:space="preserve">532</w:t>
            </w:r>
            <w:r>
              <w:rPr>
                <w:rFonts w:ascii="Arial" w:hAnsi="Arial" w:cs="Arial"/>
                <w:sz w:val="18"/>
              </w:rPr>
            </w:r>
            <w:r>
              <w:rPr>
                <w:rFonts w:ascii="Arial" w:hAnsi="Arial" w:cs="Arial"/>
                <w:sz w:val="18"/>
              </w:rPr>
            </w:r>
          </w:p>
        </w:tc>
        <w:tc>
          <w:tcPr>
            <w:tcBorders/>
            <w:tcW w:w="993" w:type="dxa"/>
            <w:vAlign w:val="center"/>
          </w:tcPr>
          <w:p w14:paraId="18A0D920">
            <w:pPr>
              <w:pBdr/>
              <w:spacing/>
              <w:ind/>
              <w:jc w:val="center"/>
              <w:rPr>
                <w:rFonts w:ascii="Arial" w:hAnsi="Arial" w:cs="Arial"/>
                <w:sz w:val="18"/>
              </w:rPr>
            </w:pPr>
            <w:r>
              <w:rPr>
                <w:rFonts w:ascii="Arial" w:hAnsi="Arial" w:cs="Arial"/>
                <w:sz w:val="18"/>
              </w:rPr>
              <w:t xml:space="preserve">781301</w:t>
            </w:r>
            <w:r>
              <w:rPr>
                <w:rFonts w:ascii="Arial" w:hAnsi="Arial" w:cs="Arial"/>
                <w:sz w:val="18"/>
              </w:rPr>
            </w:r>
            <w:r>
              <w:rPr>
                <w:rFonts w:ascii="Arial" w:hAnsi="Arial" w:cs="Arial"/>
                <w:sz w:val="18"/>
              </w:rPr>
            </w:r>
          </w:p>
        </w:tc>
        <w:tc>
          <w:tcPr>
            <w:tcBorders/>
            <w:tcW w:w="5498" w:type="dxa"/>
            <w:vAlign w:val="center"/>
          </w:tcPr>
          <w:p w14:paraId="09661C31">
            <w:pPr>
              <w:pBdr/>
              <w:spacing/>
              <w:ind/>
              <w:jc w:val="center"/>
              <w:rPr>
                <w:rFonts w:ascii="Arial" w:hAnsi="Arial" w:cs="Arial"/>
                <w:sz w:val="18"/>
              </w:rPr>
            </w:pPr>
            <w:r>
              <w:rPr>
                <w:rFonts w:ascii="Arial" w:hAnsi="Arial" w:cs="Arial"/>
                <w:sz w:val="18"/>
              </w:rPr>
              <w:t xml:space="preserve">APLICACIÓN DE TUTOR EXTERNO EN RADIO O CÚBITO</w:t>
            </w:r>
            <w:r>
              <w:rPr>
                <w:rFonts w:ascii="Arial" w:hAnsi="Arial" w:cs="Arial"/>
                <w:sz w:val="18"/>
              </w:rPr>
            </w:r>
            <w:r>
              <w:rPr>
                <w:rFonts w:ascii="Arial" w:hAnsi="Arial" w:cs="Arial"/>
                <w:sz w:val="18"/>
              </w:rPr>
            </w:r>
          </w:p>
        </w:tc>
        <w:tc>
          <w:tcPr>
            <w:tcBorders/>
            <w:tcW w:w="1134" w:type="dxa"/>
            <w:vAlign w:val="center"/>
          </w:tcPr>
          <w:p w14:paraId="0BAAFC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B9CE9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9A3597">
            <w:pPr>
              <w:widowControl w:val="true"/>
              <w:pBdr/>
              <w:spacing/>
              <w:ind/>
              <w:jc w:val="center"/>
              <w:rPr>
                <w:rFonts w:ascii="Arial" w:hAnsi="Arial" w:cs="Arial"/>
                <w:sz w:val="18"/>
              </w:rPr>
            </w:pPr>
            <w:r>
              <w:rPr>
                <w:rFonts w:ascii="Arial" w:hAnsi="Arial" w:cs="Arial"/>
                <w:sz w:val="18"/>
              </w:rPr>
              <w:t xml:space="preserve">533</w:t>
            </w:r>
            <w:r>
              <w:rPr>
                <w:rFonts w:ascii="Arial" w:hAnsi="Arial" w:cs="Arial"/>
                <w:sz w:val="18"/>
              </w:rPr>
            </w:r>
            <w:r>
              <w:rPr>
                <w:rFonts w:ascii="Arial" w:hAnsi="Arial" w:cs="Arial"/>
                <w:sz w:val="18"/>
              </w:rPr>
            </w:r>
          </w:p>
        </w:tc>
        <w:tc>
          <w:tcPr>
            <w:tcBorders/>
            <w:tcW w:w="993" w:type="dxa"/>
            <w:vAlign w:val="center"/>
          </w:tcPr>
          <w:p w14:paraId="7AC5B9BA">
            <w:pPr>
              <w:pBdr/>
              <w:spacing/>
              <w:ind/>
              <w:jc w:val="center"/>
              <w:rPr>
                <w:rFonts w:ascii="Arial" w:hAnsi="Arial" w:cs="Arial"/>
                <w:sz w:val="18"/>
              </w:rPr>
            </w:pPr>
            <w:r>
              <w:rPr>
                <w:rFonts w:ascii="Arial" w:hAnsi="Arial" w:cs="Arial"/>
                <w:sz w:val="18"/>
              </w:rPr>
              <w:t xml:space="preserve">781302</w:t>
            </w:r>
            <w:r>
              <w:rPr>
                <w:rFonts w:ascii="Arial" w:hAnsi="Arial" w:cs="Arial"/>
                <w:sz w:val="18"/>
              </w:rPr>
            </w:r>
            <w:r>
              <w:rPr>
                <w:rFonts w:ascii="Arial" w:hAnsi="Arial" w:cs="Arial"/>
                <w:sz w:val="18"/>
              </w:rPr>
            </w:r>
          </w:p>
        </w:tc>
        <w:tc>
          <w:tcPr>
            <w:tcBorders/>
            <w:tcW w:w="5498" w:type="dxa"/>
            <w:vAlign w:val="center"/>
          </w:tcPr>
          <w:p w14:paraId="19784535">
            <w:pPr>
              <w:pBdr/>
              <w:spacing/>
              <w:ind/>
              <w:jc w:val="center"/>
              <w:rPr>
                <w:rFonts w:ascii="Arial" w:hAnsi="Arial" w:cs="Arial"/>
                <w:sz w:val="18"/>
              </w:rPr>
            </w:pPr>
            <w:r>
              <w:rPr>
                <w:rFonts w:ascii="Arial" w:hAnsi="Arial" w:cs="Arial"/>
                <w:sz w:val="18"/>
              </w:rPr>
              <w:t xml:space="preserve">APLICACIÓN DE TUTORES EXTERNOS EN RADIO Y CÚBITO</w:t>
            </w:r>
            <w:r>
              <w:rPr>
                <w:rFonts w:ascii="Arial" w:hAnsi="Arial" w:cs="Arial"/>
                <w:sz w:val="18"/>
              </w:rPr>
            </w:r>
            <w:r>
              <w:rPr>
                <w:rFonts w:ascii="Arial" w:hAnsi="Arial" w:cs="Arial"/>
                <w:sz w:val="18"/>
              </w:rPr>
            </w:r>
          </w:p>
        </w:tc>
        <w:tc>
          <w:tcPr>
            <w:tcBorders/>
            <w:tcW w:w="1134" w:type="dxa"/>
            <w:vAlign w:val="center"/>
          </w:tcPr>
          <w:p w14:paraId="20E988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E394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7B50ED">
            <w:pPr>
              <w:widowControl w:val="true"/>
              <w:pBdr/>
              <w:spacing/>
              <w:ind/>
              <w:jc w:val="center"/>
              <w:rPr>
                <w:rFonts w:ascii="Arial" w:hAnsi="Arial" w:cs="Arial"/>
                <w:sz w:val="18"/>
              </w:rPr>
            </w:pPr>
            <w:r>
              <w:rPr>
                <w:rFonts w:ascii="Arial" w:hAnsi="Arial" w:cs="Arial"/>
                <w:sz w:val="18"/>
              </w:rPr>
              <w:t xml:space="preserve">534</w:t>
            </w:r>
            <w:r>
              <w:rPr>
                <w:rFonts w:ascii="Arial" w:hAnsi="Arial" w:cs="Arial"/>
                <w:sz w:val="18"/>
              </w:rPr>
            </w:r>
            <w:r>
              <w:rPr>
                <w:rFonts w:ascii="Arial" w:hAnsi="Arial" w:cs="Arial"/>
                <w:sz w:val="18"/>
              </w:rPr>
            </w:r>
          </w:p>
        </w:tc>
        <w:tc>
          <w:tcPr>
            <w:tcBorders/>
            <w:tcW w:w="993" w:type="dxa"/>
            <w:vAlign w:val="center"/>
          </w:tcPr>
          <w:p w14:paraId="6FC194CE">
            <w:pPr>
              <w:pBdr/>
              <w:spacing/>
              <w:ind/>
              <w:jc w:val="center"/>
              <w:rPr>
                <w:rFonts w:ascii="Arial" w:hAnsi="Arial" w:cs="Arial"/>
                <w:sz w:val="18"/>
              </w:rPr>
            </w:pPr>
            <w:r>
              <w:rPr>
                <w:rFonts w:ascii="Arial" w:hAnsi="Arial" w:cs="Arial"/>
                <w:sz w:val="18"/>
              </w:rPr>
              <w:t xml:space="preserve">781304</w:t>
            </w:r>
            <w:r>
              <w:rPr>
                <w:rFonts w:ascii="Arial" w:hAnsi="Arial" w:cs="Arial"/>
                <w:sz w:val="18"/>
              </w:rPr>
            </w:r>
            <w:r>
              <w:rPr>
                <w:rFonts w:ascii="Arial" w:hAnsi="Arial" w:cs="Arial"/>
                <w:sz w:val="18"/>
              </w:rPr>
            </w:r>
          </w:p>
        </w:tc>
        <w:tc>
          <w:tcPr>
            <w:tcBorders/>
            <w:tcW w:w="5498" w:type="dxa"/>
            <w:vAlign w:val="center"/>
          </w:tcPr>
          <w:p w14:paraId="3D73A302">
            <w:pPr>
              <w:pBdr/>
              <w:spacing/>
              <w:ind/>
              <w:jc w:val="center"/>
              <w:rPr>
                <w:rFonts w:ascii="Arial" w:hAnsi="Arial" w:cs="Arial"/>
                <w:sz w:val="18"/>
              </w:rPr>
            </w:pPr>
            <w:r>
              <w:rPr>
                <w:rFonts w:ascii="Arial" w:hAnsi="Arial" w:cs="Arial"/>
                <w:sz w:val="18"/>
              </w:rPr>
              <w:t xml:space="preserve">APLICACIÓN DE TUTORES EXTERNOS EN PUÑO O MUÑECA</w:t>
            </w:r>
            <w:r>
              <w:rPr>
                <w:rFonts w:ascii="Arial" w:hAnsi="Arial" w:cs="Arial"/>
                <w:sz w:val="18"/>
              </w:rPr>
            </w:r>
            <w:r>
              <w:rPr>
                <w:rFonts w:ascii="Arial" w:hAnsi="Arial" w:cs="Arial"/>
                <w:sz w:val="18"/>
              </w:rPr>
            </w:r>
          </w:p>
        </w:tc>
        <w:tc>
          <w:tcPr>
            <w:tcBorders/>
            <w:tcW w:w="1134" w:type="dxa"/>
            <w:vAlign w:val="center"/>
          </w:tcPr>
          <w:p w14:paraId="3F851A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2A28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F78050">
            <w:pPr>
              <w:widowControl w:val="true"/>
              <w:pBdr/>
              <w:spacing/>
              <w:ind/>
              <w:jc w:val="center"/>
              <w:rPr>
                <w:rFonts w:ascii="Arial" w:hAnsi="Arial" w:cs="Arial"/>
                <w:sz w:val="18"/>
              </w:rPr>
            </w:pPr>
            <w:r>
              <w:rPr>
                <w:rFonts w:ascii="Arial" w:hAnsi="Arial" w:cs="Arial"/>
                <w:sz w:val="18"/>
              </w:rPr>
              <w:t xml:space="preserve">535</w:t>
            </w:r>
            <w:r>
              <w:rPr>
                <w:rFonts w:ascii="Arial" w:hAnsi="Arial" w:cs="Arial"/>
                <w:sz w:val="18"/>
              </w:rPr>
            </w:r>
            <w:r>
              <w:rPr>
                <w:rFonts w:ascii="Arial" w:hAnsi="Arial" w:cs="Arial"/>
                <w:sz w:val="18"/>
              </w:rPr>
            </w:r>
          </w:p>
        </w:tc>
        <w:tc>
          <w:tcPr>
            <w:tcBorders/>
            <w:tcW w:w="993" w:type="dxa"/>
            <w:vAlign w:val="center"/>
          </w:tcPr>
          <w:p w14:paraId="656738F1">
            <w:pPr>
              <w:pBdr/>
              <w:spacing/>
              <w:ind/>
              <w:jc w:val="center"/>
              <w:rPr>
                <w:rFonts w:ascii="Arial" w:hAnsi="Arial" w:cs="Arial"/>
                <w:sz w:val="18"/>
              </w:rPr>
            </w:pPr>
            <w:r>
              <w:rPr>
                <w:rFonts w:ascii="Arial" w:hAnsi="Arial" w:cs="Arial"/>
                <w:sz w:val="18"/>
              </w:rPr>
              <w:t xml:space="preserve">781401</w:t>
            </w:r>
            <w:r>
              <w:rPr>
                <w:rFonts w:ascii="Arial" w:hAnsi="Arial" w:cs="Arial"/>
                <w:sz w:val="18"/>
              </w:rPr>
            </w:r>
            <w:r>
              <w:rPr>
                <w:rFonts w:ascii="Arial" w:hAnsi="Arial" w:cs="Arial"/>
                <w:sz w:val="18"/>
              </w:rPr>
            </w:r>
          </w:p>
        </w:tc>
        <w:tc>
          <w:tcPr>
            <w:tcBorders/>
            <w:tcW w:w="5498" w:type="dxa"/>
            <w:vAlign w:val="center"/>
          </w:tcPr>
          <w:p w14:paraId="57D516B7">
            <w:pPr>
              <w:pBdr/>
              <w:spacing/>
              <w:ind/>
              <w:jc w:val="center"/>
              <w:rPr>
                <w:rFonts w:ascii="Arial" w:hAnsi="Arial" w:cs="Arial"/>
                <w:sz w:val="18"/>
              </w:rPr>
            </w:pPr>
            <w:r>
              <w:rPr>
                <w:rFonts w:ascii="Arial" w:hAnsi="Arial" w:cs="Arial"/>
                <w:sz w:val="18"/>
              </w:rPr>
              <w:t xml:space="preserve">APLICACIÓN DE TUTOR EXTERNO EN MANO</w:t>
            </w:r>
            <w:r>
              <w:rPr>
                <w:rFonts w:ascii="Arial" w:hAnsi="Arial" w:cs="Arial"/>
                <w:sz w:val="18"/>
              </w:rPr>
            </w:r>
            <w:r>
              <w:rPr>
                <w:rFonts w:ascii="Arial" w:hAnsi="Arial" w:cs="Arial"/>
                <w:sz w:val="18"/>
              </w:rPr>
            </w:r>
          </w:p>
        </w:tc>
        <w:tc>
          <w:tcPr>
            <w:tcBorders/>
            <w:tcW w:w="1134" w:type="dxa"/>
            <w:vAlign w:val="center"/>
          </w:tcPr>
          <w:p w14:paraId="3A62D2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B1D0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1A946C">
            <w:pPr>
              <w:widowControl w:val="true"/>
              <w:pBdr/>
              <w:spacing/>
              <w:ind/>
              <w:jc w:val="center"/>
              <w:rPr>
                <w:rFonts w:ascii="Arial" w:hAnsi="Arial" w:cs="Arial"/>
                <w:sz w:val="18"/>
              </w:rPr>
            </w:pPr>
            <w:r>
              <w:rPr>
                <w:rFonts w:ascii="Arial" w:hAnsi="Arial" w:cs="Arial"/>
                <w:sz w:val="18"/>
              </w:rPr>
              <w:t xml:space="preserve">536</w:t>
            </w:r>
            <w:r>
              <w:rPr>
                <w:rFonts w:ascii="Arial" w:hAnsi="Arial" w:cs="Arial"/>
                <w:sz w:val="18"/>
              </w:rPr>
            </w:r>
            <w:r>
              <w:rPr>
                <w:rFonts w:ascii="Arial" w:hAnsi="Arial" w:cs="Arial"/>
                <w:sz w:val="18"/>
              </w:rPr>
            </w:r>
          </w:p>
        </w:tc>
        <w:tc>
          <w:tcPr>
            <w:tcBorders/>
            <w:tcW w:w="993" w:type="dxa"/>
            <w:vAlign w:val="center"/>
          </w:tcPr>
          <w:p w14:paraId="391A40FD">
            <w:pPr>
              <w:pBdr/>
              <w:spacing/>
              <w:ind/>
              <w:jc w:val="center"/>
              <w:rPr>
                <w:rFonts w:ascii="Arial" w:hAnsi="Arial" w:cs="Arial"/>
                <w:sz w:val="18"/>
              </w:rPr>
            </w:pPr>
            <w:r>
              <w:rPr>
                <w:rFonts w:ascii="Arial" w:hAnsi="Arial" w:cs="Arial"/>
                <w:sz w:val="18"/>
              </w:rPr>
              <w:t xml:space="preserve">781501</w:t>
            </w:r>
            <w:r>
              <w:rPr>
                <w:rFonts w:ascii="Arial" w:hAnsi="Arial" w:cs="Arial"/>
                <w:sz w:val="18"/>
              </w:rPr>
            </w:r>
            <w:r>
              <w:rPr>
                <w:rFonts w:ascii="Arial" w:hAnsi="Arial" w:cs="Arial"/>
                <w:sz w:val="18"/>
              </w:rPr>
            </w:r>
          </w:p>
        </w:tc>
        <w:tc>
          <w:tcPr>
            <w:tcBorders/>
            <w:tcW w:w="5498" w:type="dxa"/>
            <w:vAlign w:val="center"/>
          </w:tcPr>
          <w:p w14:paraId="21B63391">
            <w:pPr>
              <w:pBdr/>
              <w:spacing/>
              <w:ind/>
              <w:jc w:val="center"/>
              <w:rPr>
                <w:rFonts w:ascii="Arial" w:hAnsi="Arial" w:cs="Arial"/>
                <w:sz w:val="18"/>
              </w:rPr>
            </w:pPr>
            <w:r>
              <w:rPr>
                <w:rFonts w:ascii="Arial" w:hAnsi="Arial" w:cs="Arial"/>
                <w:sz w:val="18"/>
              </w:rPr>
              <w:t xml:space="preserve">APLICACION DE TUTOR EXTERNO EN FÉMUR</w:t>
            </w:r>
            <w:r>
              <w:rPr>
                <w:rFonts w:ascii="Arial" w:hAnsi="Arial" w:cs="Arial"/>
                <w:sz w:val="18"/>
              </w:rPr>
            </w:r>
            <w:r>
              <w:rPr>
                <w:rFonts w:ascii="Arial" w:hAnsi="Arial" w:cs="Arial"/>
                <w:sz w:val="18"/>
              </w:rPr>
            </w:r>
          </w:p>
        </w:tc>
        <w:tc>
          <w:tcPr>
            <w:tcBorders/>
            <w:tcW w:w="1134" w:type="dxa"/>
            <w:vAlign w:val="center"/>
          </w:tcPr>
          <w:p w14:paraId="65B7C13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C66CC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42DF76">
            <w:pPr>
              <w:widowControl w:val="true"/>
              <w:pBdr/>
              <w:spacing/>
              <w:ind/>
              <w:jc w:val="center"/>
              <w:rPr>
                <w:rFonts w:ascii="Arial" w:hAnsi="Arial" w:cs="Arial"/>
                <w:sz w:val="18"/>
              </w:rPr>
            </w:pPr>
            <w:r>
              <w:rPr>
                <w:rFonts w:ascii="Arial" w:hAnsi="Arial" w:cs="Arial"/>
                <w:sz w:val="18"/>
              </w:rPr>
              <w:t xml:space="preserve">537</w:t>
            </w:r>
            <w:r>
              <w:rPr>
                <w:rFonts w:ascii="Arial" w:hAnsi="Arial" w:cs="Arial"/>
                <w:sz w:val="18"/>
              </w:rPr>
            </w:r>
            <w:r>
              <w:rPr>
                <w:rFonts w:ascii="Arial" w:hAnsi="Arial" w:cs="Arial"/>
                <w:sz w:val="18"/>
              </w:rPr>
            </w:r>
          </w:p>
        </w:tc>
        <w:tc>
          <w:tcPr>
            <w:tcBorders/>
            <w:tcW w:w="993" w:type="dxa"/>
            <w:vAlign w:val="center"/>
          </w:tcPr>
          <w:p w14:paraId="46002BCC">
            <w:pPr>
              <w:pBdr/>
              <w:spacing/>
              <w:ind/>
              <w:jc w:val="center"/>
              <w:rPr>
                <w:rFonts w:ascii="Arial" w:hAnsi="Arial" w:cs="Arial"/>
                <w:sz w:val="18"/>
              </w:rPr>
            </w:pPr>
            <w:r>
              <w:rPr>
                <w:rFonts w:ascii="Arial" w:hAnsi="Arial" w:cs="Arial"/>
                <w:sz w:val="18"/>
              </w:rPr>
              <w:t xml:space="preserve">781502</w:t>
            </w:r>
            <w:r>
              <w:rPr>
                <w:rFonts w:ascii="Arial" w:hAnsi="Arial" w:cs="Arial"/>
                <w:sz w:val="18"/>
              </w:rPr>
            </w:r>
            <w:r>
              <w:rPr>
                <w:rFonts w:ascii="Arial" w:hAnsi="Arial" w:cs="Arial"/>
                <w:sz w:val="18"/>
              </w:rPr>
            </w:r>
          </w:p>
        </w:tc>
        <w:tc>
          <w:tcPr>
            <w:tcBorders/>
            <w:tcW w:w="5498" w:type="dxa"/>
            <w:vAlign w:val="center"/>
          </w:tcPr>
          <w:p w14:paraId="37A7FC25">
            <w:pPr>
              <w:pBdr/>
              <w:spacing/>
              <w:ind/>
              <w:jc w:val="center"/>
              <w:rPr>
                <w:rFonts w:ascii="Arial" w:hAnsi="Arial" w:cs="Arial"/>
                <w:sz w:val="18"/>
              </w:rPr>
            </w:pPr>
            <w:r>
              <w:rPr>
                <w:rFonts w:ascii="Arial" w:hAnsi="Arial" w:cs="Arial"/>
                <w:sz w:val="18"/>
              </w:rPr>
              <w:t xml:space="preserve">APLICACIÓN DE TUTORES EXTERNOS EN MUSLO</w:t>
            </w:r>
            <w:r>
              <w:rPr>
                <w:rFonts w:ascii="Arial" w:hAnsi="Arial" w:cs="Arial"/>
                <w:sz w:val="18"/>
              </w:rPr>
            </w:r>
            <w:r>
              <w:rPr>
                <w:rFonts w:ascii="Arial" w:hAnsi="Arial" w:cs="Arial"/>
                <w:sz w:val="18"/>
              </w:rPr>
            </w:r>
          </w:p>
        </w:tc>
        <w:tc>
          <w:tcPr>
            <w:tcBorders/>
            <w:tcW w:w="1134" w:type="dxa"/>
            <w:vAlign w:val="center"/>
          </w:tcPr>
          <w:p w14:paraId="113FCB1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D6FF3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66524D">
            <w:pPr>
              <w:widowControl w:val="true"/>
              <w:pBdr/>
              <w:spacing/>
              <w:ind/>
              <w:jc w:val="center"/>
              <w:rPr>
                <w:rFonts w:ascii="Arial" w:hAnsi="Arial" w:cs="Arial"/>
                <w:sz w:val="18"/>
              </w:rPr>
            </w:pPr>
            <w:r>
              <w:rPr>
                <w:rFonts w:ascii="Arial" w:hAnsi="Arial" w:cs="Arial"/>
                <w:sz w:val="18"/>
              </w:rPr>
              <w:t xml:space="preserve">538</w:t>
            </w:r>
            <w:r>
              <w:rPr>
                <w:rFonts w:ascii="Arial" w:hAnsi="Arial" w:cs="Arial"/>
                <w:sz w:val="18"/>
              </w:rPr>
            </w:r>
            <w:r>
              <w:rPr>
                <w:rFonts w:ascii="Arial" w:hAnsi="Arial" w:cs="Arial"/>
                <w:sz w:val="18"/>
              </w:rPr>
            </w:r>
          </w:p>
        </w:tc>
        <w:tc>
          <w:tcPr>
            <w:tcBorders/>
            <w:tcW w:w="993" w:type="dxa"/>
            <w:vAlign w:val="center"/>
          </w:tcPr>
          <w:p w14:paraId="796D4998">
            <w:pPr>
              <w:pBdr/>
              <w:spacing/>
              <w:ind/>
              <w:jc w:val="center"/>
              <w:rPr>
                <w:rFonts w:ascii="Arial" w:hAnsi="Arial" w:cs="Arial"/>
                <w:sz w:val="18"/>
              </w:rPr>
            </w:pPr>
            <w:r>
              <w:rPr>
                <w:rFonts w:ascii="Arial" w:hAnsi="Arial" w:cs="Arial"/>
                <w:sz w:val="18"/>
              </w:rPr>
              <w:t xml:space="preserve">781503</w:t>
            </w:r>
            <w:r>
              <w:rPr>
                <w:rFonts w:ascii="Arial" w:hAnsi="Arial" w:cs="Arial"/>
                <w:sz w:val="18"/>
              </w:rPr>
            </w:r>
            <w:r>
              <w:rPr>
                <w:rFonts w:ascii="Arial" w:hAnsi="Arial" w:cs="Arial"/>
                <w:sz w:val="18"/>
              </w:rPr>
            </w:r>
          </w:p>
        </w:tc>
        <w:tc>
          <w:tcPr>
            <w:tcBorders/>
            <w:tcW w:w="5498" w:type="dxa"/>
            <w:vAlign w:val="center"/>
          </w:tcPr>
          <w:p w14:paraId="27736B48">
            <w:pPr>
              <w:pBdr/>
              <w:spacing/>
              <w:ind/>
              <w:jc w:val="center"/>
              <w:rPr>
                <w:rFonts w:ascii="Arial" w:hAnsi="Arial" w:cs="Arial"/>
                <w:sz w:val="18"/>
              </w:rPr>
            </w:pPr>
            <w:r>
              <w:rPr>
                <w:rFonts w:ascii="Arial" w:hAnsi="Arial" w:cs="Arial"/>
                <w:sz w:val="18"/>
              </w:rPr>
              <w:t xml:space="preserve">COLOCACIÓN QUIRÚRGICA DE DISPOSITIVO PARA TRACCIÓN ESQUELÉTICA EN MUSLO (TRANSCONDÍLEA)</w:t>
            </w:r>
            <w:r>
              <w:rPr>
                <w:rFonts w:ascii="Arial" w:hAnsi="Arial" w:cs="Arial"/>
                <w:sz w:val="18"/>
              </w:rPr>
            </w:r>
            <w:r>
              <w:rPr>
                <w:rFonts w:ascii="Arial" w:hAnsi="Arial" w:cs="Arial"/>
                <w:sz w:val="18"/>
              </w:rPr>
            </w:r>
          </w:p>
        </w:tc>
        <w:tc>
          <w:tcPr>
            <w:tcBorders/>
            <w:tcW w:w="1134" w:type="dxa"/>
            <w:vAlign w:val="center"/>
          </w:tcPr>
          <w:p w14:paraId="0F6B20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B3B82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FDD478">
            <w:pPr>
              <w:widowControl w:val="true"/>
              <w:pBdr/>
              <w:spacing/>
              <w:ind/>
              <w:jc w:val="center"/>
              <w:rPr>
                <w:rFonts w:ascii="Arial" w:hAnsi="Arial" w:cs="Arial"/>
                <w:sz w:val="18"/>
              </w:rPr>
            </w:pPr>
            <w:r>
              <w:rPr>
                <w:rFonts w:ascii="Arial" w:hAnsi="Arial" w:cs="Arial"/>
                <w:sz w:val="18"/>
              </w:rPr>
              <w:t xml:space="preserve">539</w:t>
            </w:r>
            <w:r>
              <w:rPr>
                <w:rFonts w:ascii="Arial" w:hAnsi="Arial" w:cs="Arial"/>
                <w:sz w:val="18"/>
              </w:rPr>
            </w:r>
            <w:r>
              <w:rPr>
                <w:rFonts w:ascii="Arial" w:hAnsi="Arial" w:cs="Arial"/>
                <w:sz w:val="18"/>
              </w:rPr>
            </w:r>
          </w:p>
        </w:tc>
        <w:tc>
          <w:tcPr>
            <w:tcBorders/>
            <w:tcW w:w="993" w:type="dxa"/>
            <w:vAlign w:val="center"/>
          </w:tcPr>
          <w:p w14:paraId="60BA3CEF">
            <w:pPr>
              <w:pBdr/>
              <w:spacing/>
              <w:ind/>
              <w:jc w:val="center"/>
              <w:rPr>
                <w:rFonts w:ascii="Arial" w:hAnsi="Arial" w:cs="Arial"/>
                <w:sz w:val="18"/>
              </w:rPr>
            </w:pPr>
            <w:r>
              <w:rPr>
                <w:rFonts w:ascii="Arial" w:hAnsi="Arial" w:cs="Arial"/>
                <w:sz w:val="18"/>
              </w:rPr>
              <w:t xml:space="preserve">781601</w:t>
            </w:r>
            <w:r>
              <w:rPr>
                <w:rFonts w:ascii="Arial" w:hAnsi="Arial" w:cs="Arial"/>
                <w:sz w:val="18"/>
              </w:rPr>
            </w:r>
            <w:r>
              <w:rPr>
                <w:rFonts w:ascii="Arial" w:hAnsi="Arial" w:cs="Arial"/>
                <w:sz w:val="18"/>
              </w:rPr>
            </w:r>
          </w:p>
        </w:tc>
        <w:tc>
          <w:tcPr>
            <w:tcBorders/>
            <w:tcW w:w="5498" w:type="dxa"/>
            <w:vAlign w:val="center"/>
          </w:tcPr>
          <w:p w14:paraId="0FF3EB34">
            <w:pPr>
              <w:pBdr/>
              <w:spacing/>
              <w:ind/>
              <w:jc w:val="center"/>
              <w:rPr>
                <w:rFonts w:ascii="Arial" w:hAnsi="Arial" w:cs="Arial"/>
                <w:sz w:val="18"/>
              </w:rPr>
            </w:pPr>
            <w:r>
              <w:rPr>
                <w:rFonts w:ascii="Arial" w:hAnsi="Arial" w:cs="Arial"/>
                <w:sz w:val="18"/>
              </w:rPr>
              <w:t xml:space="preserve">APLICACIÓN DE TUTOR EXTERNO RODILLA</w:t>
            </w:r>
            <w:r>
              <w:rPr>
                <w:rFonts w:ascii="Arial" w:hAnsi="Arial" w:cs="Arial"/>
                <w:sz w:val="18"/>
              </w:rPr>
            </w:r>
            <w:r>
              <w:rPr>
                <w:rFonts w:ascii="Arial" w:hAnsi="Arial" w:cs="Arial"/>
                <w:sz w:val="18"/>
              </w:rPr>
            </w:r>
          </w:p>
        </w:tc>
        <w:tc>
          <w:tcPr>
            <w:tcBorders/>
            <w:tcW w:w="1134" w:type="dxa"/>
            <w:vAlign w:val="center"/>
          </w:tcPr>
          <w:p w14:paraId="281C9FC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76999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2B30BB">
            <w:pPr>
              <w:widowControl w:val="true"/>
              <w:pBdr/>
              <w:spacing/>
              <w:ind/>
              <w:jc w:val="center"/>
              <w:rPr>
                <w:rFonts w:ascii="Arial" w:hAnsi="Arial" w:cs="Arial"/>
                <w:sz w:val="18"/>
              </w:rPr>
            </w:pPr>
            <w:r>
              <w:rPr>
                <w:rFonts w:ascii="Arial" w:hAnsi="Arial" w:cs="Arial"/>
                <w:sz w:val="18"/>
              </w:rPr>
              <w:t xml:space="preserve">540</w:t>
            </w:r>
            <w:r>
              <w:rPr>
                <w:rFonts w:ascii="Arial" w:hAnsi="Arial" w:cs="Arial"/>
                <w:sz w:val="18"/>
              </w:rPr>
            </w:r>
            <w:r>
              <w:rPr>
                <w:rFonts w:ascii="Arial" w:hAnsi="Arial" w:cs="Arial"/>
                <w:sz w:val="18"/>
              </w:rPr>
            </w:r>
          </w:p>
        </w:tc>
        <w:tc>
          <w:tcPr>
            <w:tcBorders/>
            <w:tcW w:w="993" w:type="dxa"/>
            <w:vAlign w:val="center"/>
          </w:tcPr>
          <w:p w14:paraId="0B050E61">
            <w:pPr>
              <w:pBdr/>
              <w:spacing/>
              <w:ind/>
              <w:jc w:val="center"/>
              <w:rPr>
                <w:rFonts w:ascii="Arial" w:hAnsi="Arial" w:cs="Arial"/>
                <w:sz w:val="18"/>
              </w:rPr>
            </w:pPr>
            <w:r>
              <w:rPr>
                <w:rFonts w:ascii="Arial" w:hAnsi="Arial" w:cs="Arial"/>
                <w:sz w:val="18"/>
              </w:rPr>
              <w:t xml:space="preserve">781701</w:t>
            </w:r>
            <w:r>
              <w:rPr>
                <w:rFonts w:ascii="Arial" w:hAnsi="Arial" w:cs="Arial"/>
                <w:sz w:val="18"/>
              </w:rPr>
            </w:r>
            <w:r>
              <w:rPr>
                <w:rFonts w:ascii="Arial" w:hAnsi="Arial" w:cs="Arial"/>
                <w:sz w:val="18"/>
              </w:rPr>
            </w:r>
          </w:p>
        </w:tc>
        <w:tc>
          <w:tcPr>
            <w:tcBorders/>
            <w:tcW w:w="5498" w:type="dxa"/>
            <w:vAlign w:val="center"/>
          </w:tcPr>
          <w:p w14:paraId="5C43C394">
            <w:pPr>
              <w:pBdr/>
              <w:spacing/>
              <w:ind/>
              <w:jc w:val="center"/>
              <w:rPr>
                <w:rFonts w:ascii="Arial" w:hAnsi="Arial" w:cs="Arial"/>
                <w:sz w:val="18"/>
              </w:rPr>
            </w:pPr>
            <w:r>
              <w:rPr>
                <w:rFonts w:ascii="Arial" w:hAnsi="Arial" w:cs="Arial"/>
                <w:sz w:val="18"/>
              </w:rPr>
              <w:t xml:space="preserve">APLICACIÓN DE TUTORES EXTERNOS EN TIBIA O PERONÉ</w:t>
            </w:r>
            <w:r>
              <w:rPr>
                <w:rFonts w:ascii="Arial" w:hAnsi="Arial" w:cs="Arial"/>
                <w:sz w:val="18"/>
              </w:rPr>
            </w:r>
            <w:r>
              <w:rPr>
                <w:rFonts w:ascii="Arial" w:hAnsi="Arial" w:cs="Arial"/>
                <w:sz w:val="18"/>
              </w:rPr>
            </w:r>
          </w:p>
        </w:tc>
        <w:tc>
          <w:tcPr>
            <w:tcBorders/>
            <w:tcW w:w="1134" w:type="dxa"/>
            <w:vAlign w:val="center"/>
          </w:tcPr>
          <w:p w14:paraId="276B7F2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2507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38A3B7">
            <w:pPr>
              <w:widowControl w:val="true"/>
              <w:pBdr/>
              <w:spacing/>
              <w:ind/>
              <w:jc w:val="center"/>
              <w:rPr>
                <w:rFonts w:ascii="Arial" w:hAnsi="Arial" w:cs="Arial"/>
                <w:sz w:val="18"/>
              </w:rPr>
            </w:pPr>
            <w:r>
              <w:rPr>
                <w:rFonts w:ascii="Arial" w:hAnsi="Arial" w:cs="Arial"/>
                <w:sz w:val="18"/>
              </w:rPr>
              <w:t xml:space="preserve">541</w:t>
            </w:r>
            <w:r>
              <w:rPr>
                <w:rFonts w:ascii="Arial" w:hAnsi="Arial" w:cs="Arial"/>
                <w:sz w:val="18"/>
              </w:rPr>
            </w:r>
            <w:r>
              <w:rPr>
                <w:rFonts w:ascii="Arial" w:hAnsi="Arial" w:cs="Arial"/>
                <w:sz w:val="18"/>
              </w:rPr>
            </w:r>
          </w:p>
        </w:tc>
        <w:tc>
          <w:tcPr>
            <w:tcBorders/>
            <w:tcW w:w="993" w:type="dxa"/>
            <w:vAlign w:val="center"/>
          </w:tcPr>
          <w:p w14:paraId="55224445">
            <w:pPr>
              <w:pBdr/>
              <w:spacing/>
              <w:ind/>
              <w:jc w:val="center"/>
              <w:rPr>
                <w:rFonts w:ascii="Arial" w:hAnsi="Arial" w:cs="Arial"/>
                <w:sz w:val="18"/>
              </w:rPr>
            </w:pPr>
            <w:r>
              <w:rPr>
                <w:rFonts w:ascii="Arial" w:hAnsi="Arial" w:cs="Arial"/>
                <w:sz w:val="18"/>
              </w:rPr>
              <w:t xml:space="preserve">781702</w:t>
            </w:r>
            <w:r>
              <w:rPr>
                <w:rFonts w:ascii="Arial" w:hAnsi="Arial" w:cs="Arial"/>
                <w:sz w:val="18"/>
              </w:rPr>
            </w:r>
            <w:r>
              <w:rPr>
                <w:rFonts w:ascii="Arial" w:hAnsi="Arial" w:cs="Arial"/>
                <w:sz w:val="18"/>
              </w:rPr>
            </w:r>
          </w:p>
        </w:tc>
        <w:tc>
          <w:tcPr>
            <w:tcBorders/>
            <w:tcW w:w="5498" w:type="dxa"/>
            <w:vAlign w:val="center"/>
          </w:tcPr>
          <w:p w14:paraId="6115361E">
            <w:pPr>
              <w:pBdr/>
              <w:spacing/>
              <w:ind/>
              <w:jc w:val="center"/>
              <w:rPr>
                <w:rFonts w:ascii="Arial" w:hAnsi="Arial" w:cs="Arial"/>
                <w:sz w:val="18"/>
              </w:rPr>
            </w:pPr>
            <w:r>
              <w:rPr>
                <w:rFonts w:ascii="Arial" w:hAnsi="Arial" w:cs="Arial"/>
                <w:sz w:val="18"/>
              </w:rPr>
              <w:t xml:space="preserve">APLICACIÓN DE TUTORES EXTERNOS EN TIBIA Y PERONÉ</w:t>
            </w:r>
            <w:r>
              <w:rPr>
                <w:rFonts w:ascii="Arial" w:hAnsi="Arial" w:cs="Arial"/>
                <w:sz w:val="18"/>
              </w:rPr>
            </w:r>
            <w:r>
              <w:rPr>
                <w:rFonts w:ascii="Arial" w:hAnsi="Arial" w:cs="Arial"/>
                <w:sz w:val="18"/>
              </w:rPr>
            </w:r>
          </w:p>
        </w:tc>
        <w:tc>
          <w:tcPr>
            <w:tcBorders/>
            <w:tcW w:w="1134" w:type="dxa"/>
            <w:vAlign w:val="center"/>
          </w:tcPr>
          <w:p w14:paraId="181864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35F2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D4BCC2">
            <w:pPr>
              <w:widowControl w:val="true"/>
              <w:pBdr/>
              <w:spacing/>
              <w:ind/>
              <w:jc w:val="center"/>
              <w:rPr>
                <w:rFonts w:ascii="Arial" w:hAnsi="Arial" w:cs="Arial"/>
                <w:sz w:val="18"/>
              </w:rPr>
            </w:pPr>
            <w:r>
              <w:rPr>
                <w:rFonts w:ascii="Arial" w:hAnsi="Arial" w:cs="Arial"/>
                <w:sz w:val="18"/>
              </w:rPr>
              <w:t xml:space="preserve">542</w:t>
            </w:r>
            <w:r>
              <w:rPr>
                <w:rFonts w:ascii="Arial" w:hAnsi="Arial" w:cs="Arial"/>
                <w:sz w:val="18"/>
              </w:rPr>
            </w:r>
            <w:r>
              <w:rPr>
                <w:rFonts w:ascii="Arial" w:hAnsi="Arial" w:cs="Arial"/>
                <w:sz w:val="18"/>
              </w:rPr>
            </w:r>
          </w:p>
        </w:tc>
        <w:tc>
          <w:tcPr>
            <w:tcBorders/>
            <w:tcW w:w="993" w:type="dxa"/>
            <w:vAlign w:val="center"/>
          </w:tcPr>
          <w:p w14:paraId="3BCFD6F1">
            <w:pPr>
              <w:pBdr/>
              <w:spacing/>
              <w:ind/>
              <w:jc w:val="center"/>
              <w:rPr>
                <w:rFonts w:ascii="Arial" w:hAnsi="Arial" w:cs="Arial"/>
                <w:sz w:val="18"/>
              </w:rPr>
            </w:pPr>
            <w:r>
              <w:rPr>
                <w:rFonts w:ascii="Arial" w:hAnsi="Arial" w:cs="Arial"/>
                <w:sz w:val="18"/>
              </w:rPr>
              <w:t xml:space="preserve">781703</w:t>
            </w:r>
            <w:r>
              <w:rPr>
                <w:rFonts w:ascii="Arial" w:hAnsi="Arial" w:cs="Arial"/>
                <w:sz w:val="18"/>
              </w:rPr>
            </w:r>
            <w:r>
              <w:rPr>
                <w:rFonts w:ascii="Arial" w:hAnsi="Arial" w:cs="Arial"/>
                <w:sz w:val="18"/>
              </w:rPr>
            </w:r>
          </w:p>
        </w:tc>
        <w:tc>
          <w:tcPr>
            <w:tcBorders/>
            <w:tcW w:w="5498" w:type="dxa"/>
            <w:vAlign w:val="center"/>
          </w:tcPr>
          <w:p w14:paraId="2DF99568">
            <w:pPr>
              <w:pBdr/>
              <w:spacing/>
              <w:ind/>
              <w:jc w:val="center"/>
              <w:rPr>
                <w:rFonts w:ascii="Arial" w:hAnsi="Arial" w:cs="Arial"/>
                <w:sz w:val="18"/>
              </w:rPr>
            </w:pPr>
            <w:r>
              <w:rPr>
                <w:rFonts w:ascii="Arial" w:hAnsi="Arial" w:cs="Arial"/>
                <w:sz w:val="18"/>
              </w:rPr>
              <w:t xml:space="preserve">APLICACIÓN DE TUTOR EXTERNO EN CUELLO DE PIE</w:t>
            </w:r>
            <w:r>
              <w:rPr>
                <w:rFonts w:ascii="Arial" w:hAnsi="Arial" w:cs="Arial"/>
                <w:sz w:val="18"/>
              </w:rPr>
            </w:r>
            <w:r>
              <w:rPr>
                <w:rFonts w:ascii="Arial" w:hAnsi="Arial" w:cs="Arial"/>
                <w:sz w:val="18"/>
              </w:rPr>
            </w:r>
          </w:p>
        </w:tc>
        <w:tc>
          <w:tcPr>
            <w:tcBorders/>
            <w:tcW w:w="1134" w:type="dxa"/>
            <w:vAlign w:val="center"/>
          </w:tcPr>
          <w:p w14:paraId="4CD6628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A6F8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4051E3">
            <w:pPr>
              <w:widowControl w:val="true"/>
              <w:pBdr/>
              <w:spacing/>
              <w:ind/>
              <w:jc w:val="center"/>
              <w:rPr>
                <w:rFonts w:ascii="Arial" w:hAnsi="Arial" w:cs="Arial"/>
                <w:sz w:val="18"/>
              </w:rPr>
            </w:pPr>
            <w:r>
              <w:rPr>
                <w:rFonts w:ascii="Arial" w:hAnsi="Arial" w:cs="Arial"/>
                <w:sz w:val="18"/>
              </w:rPr>
              <w:t xml:space="preserve">543</w:t>
            </w:r>
            <w:r>
              <w:rPr>
                <w:rFonts w:ascii="Arial" w:hAnsi="Arial" w:cs="Arial"/>
                <w:sz w:val="18"/>
              </w:rPr>
            </w:r>
            <w:r>
              <w:rPr>
                <w:rFonts w:ascii="Arial" w:hAnsi="Arial" w:cs="Arial"/>
                <w:sz w:val="18"/>
              </w:rPr>
            </w:r>
          </w:p>
        </w:tc>
        <w:tc>
          <w:tcPr>
            <w:tcBorders/>
            <w:tcW w:w="993" w:type="dxa"/>
            <w:vAlign w:val="center"/>
          </w:tcPr>
          <w:p w14:paraId="0A823E2A">
            <w:pPr>
              <w:pBdr/>
              <w:spacing/>
              <w:ind/>
              <w:jc w:val="center"/>
              <w:rPr>
                <w:rFonts w:ascii="Arial" w:hAnsi="Arial" w:cs="Arial"/>
                <w:sz w:val="18"/>
              </w:rPr>
            </w:pPr>
            <w:r>
              <w:rPr>
                <w:rFonts w:ascii="Arial" w:hAnsi="Arial" w:cs="Arial"/>
                <w:sz w:val="18"/>
              </w:rPr>
              <w:t xml:space="preserve">781704</w:t>
            </w:r>
            <w:r>
              <w:rPr>
                <w:rFonts w:ascii="Arial" w:hAnsi="Arial" w:cs="Arial"/>
                <w:sz w:val="18"/>
              </w:rPr>
            </w:r>
            <w:r>
              <w:rPr>
                <w:rFonts w:ascii="Arial" w:hAnsi="Arial" w:cs="Arial"/>
                <w:sz w:val="18"/>
              </w:rPr>
            </w:r>
          </w:p>
        </w:tc>
        <w:tc>
          <w:tcPr>
            <w:tcBorders/>
            <w:tcW w:w="5498" w:type="dxa"/>
            <w:vAlign w:val="center"/>
          </w:tcPr>
          <w:p w14:paraId="158235F0">
            <w:pPr>
              <w:pBdr/>
              <w:spacing/>
              <w:ind/>
              <w:jc w:val="center"/>
              <w:rPr>
                <w:rFonts w:ascii="Arial" w:hAnsi="Arial" w:cs="Arial"/>
                <w:sz w:val="18"/>
              </w:rPr>
            </w:pPr>
            <w:r>
              <w:rPr>
                <w:rFonts w:ascii="Arial" w:hAnsi="Arial" w:cs="Arial"/>
                <w:sz w:val="18"/>
              </w:rPr>
              <w:t xml:space="preserve">COLOCACIÓN DE DISPOSITIVO EXTERNO DE FIJACIÓN TRANSTIBIAL</w:t>
            </w:r>
            <w:r>
              <w:rPr>
                <w:rFonts w:ascii="Arial" w:hAnsi="Arial" w:cs="Arial"/>
                <w:sz w:val="18"/>
              </w:rPr>
            </w:r>
            <w:r>
              <w:rPr>
                <w:rFonts w:ascii="Arial" w:hAnsi="Arial" w:cs="Arial"/>
                <w:sz w:val="18"/>
              </w:rPr>
            </w:r>
          </w:p>
        </w:tc>
        <w:tc>
          <w:tcPr>
            <w:tcBorders/>
            <w:tcW w:w="1134" w:type="dxa"/>
            <w:vAlign w:val="center"/>
          </w:tcPr>
          <w:p w14:paraId="1C3F46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69126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63AE62">
            <w:pPr>
              <w:widowControl w:val="true"/>
              <w:pBdr/>
              <w:spacing/>
              <w:ind/>
              <w:jc w:val="center"/>
              <w:rPr>
                <w:rFonts w:ascii="Arial" w:hAnsi="Arial" w:cs="Arial"/>
                <w:sz w:val="18"/>
              </w:rPr>
            </w:pPr>
            <w:r>
              <w:rPr>
                <w:rFonts w:ascii="Arial" w:hAnsi="Arial" w:cs="Arial"/>
                <w:sz w:val="18"/>
              </w:rPr>
              <w:t xml:space="preserve">544</w:t>
            </w:r>
            <w:r>
              <w:rPr>
                <w:rFonts w:ascii="Arial" w:hAnsi="Arial" w:cs="Arial"/>
                <w:sz w:val="18"/>
              </w:rPr>
            </w:r>
            <w:r>
              <w:rPr>
                <w:rFonts w:ascii="Arial" w:hAnsi="Arial" w:cs="Arial"/>
                <w:sz w:val="18"/>
              </w:rPr>
            </w:r>
          </w:p>
        </w:tc>
        <w:tc>
          <w:tcPr>
            <w:tcBorders/>
            <w:tcW w:w="993" w:type="dxa"/>
            <w:vAlign w:val="center"/>
          </w:tcPr>
          <w:p w14:paraId="2ECA5903">
            <w:pPr>
              <w:pBdr/>
              <w:spacing/>
              <w:ind/>
              <w:jc w:val="center"/>
              <w:rPr>
                <w:rFonts w:ascii="Arial" w:hAnsi="Arial" w:cs="Arial"/>
                <w:sz w:val="18"/>
              </w:rPr>
            </w:pPr>
            <w:r>
              <w:rPr>
                <w:rFonts w:ascii="Arial" w:hAnsi="Arial" w:cs="Arial"/>
                <w:sz w:val="18"/>
              </w:rPr>
              <w:t xml:space="preserve">781801</w:t>
            </w:r>
            <w:r>
              <w:rPr>
                <w:rFonts w:ascii="Arial" w:hAnsi="Arial" w:cs="Arial"/>
                <w:sz w:val="18"/>
              </w:rPr>
            </w:r>
            <w:r>
              <w:rPr>
                <w:rFonts w:ascii="Arial" w:hAnsi="Arial" w:cs="Arial"/>
                <w:sz w:val="18"/>
              </w:rPr>
            </w:r>
          </w:p>
        </w:tc>
        <w:tc>
          <w:tcPr>
            <w:tcBorders/>
            <w:tcW w:w="5498" w:type="dxa"/>
            <w:vAlign w:val="center"/>
          </w:tcPr>
          <w:p w14:paraId="416DBAA1">
            <w:pPr>
              <w:pBdr/>
              <w:spacing/>
              <w:ind/>
              <w:jc w:val="center"/>
              <w:rPr>
                <w:rFonts w:ascii="Arial" w:hAnsi="Arial" w:cs="Arial"/>
                <w:sz w:val="18"/>
              </w:rPr>
            </w:pPr>
            <w:r>
              <w:rPr>
                <w:rFonts w:ascii="Arial" w:hAnsi="Arial" w:cs="Arial"/>
                <w:sz w:val="18"/>
              </w:rPr>
              <w:t xml:space="preserve">APLICACIÓN DE TUTOR EXTERNO PIE</w:t>
            </w:r>
            <w:r>
              <w:rPr>
                <w:rFonts w:ascii="Arial" w:hAnsi="Arial" w:cs="Arial"/>
                <w:sz w:val="18"/>
              </w:rPr>
            </w:r>
            <w:r>
              <w:rPr>
                <w:rFonts w:ascii="Arial" w:hAnsi="Arial" w:cs="Arial"/>
                <w:sz w:val="18"/>
              </w:rPr>
            </w:r>
          </w:p>
        </w:tc>
        <w:tc>
          <w:tcPr>
            <w:tcBorders/>
            <w:tcW w:w="1134" w:type="dxa"/>
            <w:vAlign w:val="center"/>
          </w:tcPr>
          <w:p w14:paraId="750916B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FFFF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4DDC01">
            <w:pPr>
              <w:widowControl w:val="true"/>
              <w:pBdr/>
              <w:spacing/>
              <w:ind/>
              <w:jc w:val="center"/>
              <w:rPr>
                <w:rFonts w:ascii="Arial" w:hAnsi="Arial" w:cs="Arial"/>
                <w:sz w:val="18"/>
              </w:rPr>
            </w:pPr>
            <w:r>
              <w:rPr>
                <w:rFonts w:ascii="Arial" w:hAnsi="Arial" w:cs="Arial"/>
                <w:sz w:val="18"/>
              </w:rPr>
              <w:t xml:space="preserve">545</w:t>
            </w:r>
            <w:r>
              <w:rPr>
                <w:rFonts w:ascii="Arial" w:hAnsi="Arial" w:cs="Arial"/>
                <w:sz w:val="18"/>
              </w:rPr>
            </w:r>
            <w:r>
              <w:rPr>
                <w:rFonts w:ascii="Arial" w:hAnsi="Arial" w:cs="Arial"/>
                <w:sz w:val="18"/>
              </w:rPr>
            </w:r>
          </w:p>
        </w:tc>
        <w:tc>
          <w:tcPr>
            <w:tcBorders/>
            <w:tcW w:w="993" w:type="dxa"/>
            <w:vAlign w:val="center"/>
          </w:tcPr>
          <w:p w14:paraId="2EB6A590">
            <w:pPr>
              <w:pBdr/>
              <w:spacing/>
              <w:ind/>
              <w:jc w:val="center"/>
              <w:rPr>
                <w:rFonts w:ascii="Arial" w:hAnsi="Arial" w:cs="Arial"/>
                <w:sz w:val="18"/>
              </w:rPr>
            </w:pPr>
            <w:r>
              <w:rPr>
                <w:rFonts w:ascii="Arial" w:hAnsi="Arial" w:cs="Arial"/>
                <w:sz w:val="18"/>
              </w:rPr>
              <w:t xml:space="preserve">781802</w:t>
            </w:r>
            <w:r>
              <w:rPr>
                <w:rFonts w:ascii="Arial" w:hAnsi="Arial" w:cs="Arial"/>
                <w:sz w:val="18"/>
              </w:rPr>
            </w:r>
            <w:r>
              <w:rPr>
                <w:rFonts w:ascii="Arial" w:hAnsi="Arial" w:cs="Arial"/>
                <w:sz w:val="18"/>
              </w:rPr>
            </w:r>
          </w:p>
        </w:tc>
        <w:tc>
          <w:tcPr>
            <w:tcBorders/>
            <w:tcW w:w="5498" w:type="dxa"/>
            <w:vAlign w:val="center"/>
          </w:tcPr>
          <w:p w14:paraId="08FF0AFD">
            <w:pPr>
              <w:pBdr/>
              <w:spacing/>
              <w:ind/>
              <w:jc w:val="center"/>
              <w:rPr>
                <w:rFonts w:ascii="Arial" w:hAnsi="Arial" w:cs="Arial"/>
                <w:sz w:val="18"/>
              </w:rPr>
            </w:pPr>
            <w:r>
              <w:rPr>
                <w:rFonts w:ascii="Arial" w:hAnsi="Arial" w:cs="Arial"/>
                <w:sz w:val="18"/>
              </w:rPr>
              <w:t xml:space="preserve">COLOCACIÓN DE DISPOSITIVO EXTERNO EN PIE (CALCÁNEO)</w:t>
            </w:r>
            <w:r>
              <w:rPr>
                <w:rFonts w:ascii="Arial" w:hAnsi="Arial" w:cs="Arial"/>
                <w:sz w:val="18"/>
              </w:rPr>
            </w:r>
            <w:r>
              <w:rPr>
                <w:rFonts w:ascii="Arial" w:hAnsi="Arial" w:cs="Arial"/>
                <w:sz w:val="18"/>
              </w:rPr>
            </w:r>
          </w:p>
        </w:tc>
        <w:tc>
          <w:tcPr>
            <w:tcBorders/>
            <w:tcW w:w="1134" w:type="dxa"/>
            <w:vAlign w:val="center"/>
          </w:tcPr>
          <w:p w14:paraId="62A305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C91E9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49A323">
            <w:pPr>
              <w:widowControl w:val="true"/>
              <w:pBdr/>
              <w:spacing/>
              <w:ind/>
              <w:jc w:val="center"/>
              <w:rPr>
                <w:rFonts w:ascii="Arial" w:hAnsi="Arial" w:cs="Arial"/>
                <w:sz w:val="18"/>
              </w:rPr>
            </w:pPr>
            <w:r>
              <w:rPr>
                <w:rFonts w:ascii="Arial" w:hAnsi="Arial" w:cs="Arial"/>
                <w:sz w:val="18"/>
              </w:rPr>
              <w:t xml:space="preserve">546</w:t>
            </w:r>
            <w:r>
              <w:rPr>
                <w:rFonts w:ascii="Arial" w:hAnsi="Arial" w:cs="Arial"/>
                <w:sz w:val="18"/>
              </w:rPr>
            </w:r>
            <w:r>
              <w:rPr>
                <w:rFonts w:ascii="Arial" w:hAnsi="Arial" w:cs="Arial"/>
                <w:sz w:val="18"/>
              </w:rPr>
            </w:r>
          </w:p>
        </w:tc>
        <w:tc>
          <w:tcPr>
            <w:tcBorders/>
            <w:tcW w:w="993" w:type="dxa"/>
            <w:vAlign w:val="center"/>
          </w:tcPr>
          <w:p w14:paraId="36EE16CC">
            <w:pPr>
              <w:pBdr/>
              <w:spacing/>
              <w:ind/>
              <w:jc w:val="center"/>
              <w:rPr>
                <w:rFonts w:ascii="Arial" w:hAnsi="Arial" w:cs="Arial"/>
                <w:sz w:val="18"/>
              </w:rPr>
            </w:pPr>
            <w:r>
              <w:rPr>
                <w:rFonts w:ascii="Arial" w:hAnsi="Arial" w:cs="Arial"/>
                <w:sz w:val="18"/>
              </w:rPr>
              <w:t xml:space="preserve">781901</w:t>
            </w:r>
            <w:r>
              <w:rPr>
                <w:rFonts w:ascii="Arial" w:hAnsi="Arial" w:cs="Arial"/>
                <w:sz w:val="18"/>
              </w:rPr>
            </w:r>
            <w:r>
              <w:rPr>
                <w:rFonts w:ascii="Arial" w:hAnsi="Arial" w:cs="Arial"/>
                <w:sz w:val="18"/>
              </w:rPr>
            </w:r>
          </w:p>
        </w:tc>
        <w:tc>
          <w:tcPr>
            <w:tcBorders/>
            <w:tcW w:w="5498" w:type="dxa"/>
            <w:vAlign w:val="center"/>
          </w:tcPr>
          <w:p w14:paraId="3B0F90E9">
            <w:pPr>
              <w:pBdr/>
              <w:spacing/>
              <w:ind/>
              <w:jc w:val="center"/>
              <w:rPr>
                <w:rFonts w:ascii="Arial" w:hAnsi="Arial" w:cs="Arial"/>
                <w:sz w:val="18"/>
              </w:rPr>
            </w:pPr>
            <w:r>
              <w:rPr>
                <w:rFonts w:ascii="Arial" w:hAnsi="Arial" w:cs="Arial"/>
                <w:sz w:val="18"/>
              </w:rPr>
              <w:t xml:space="preserve">APLICACIÓN DE DISPOSITIVO EXTERNO DE FIJACIÓN DE FALANGES DE MANO</w:t>
            </w:r>
            <w:r>
              <w:rPr>
                <w:rFonts w:ascii="Arial" w:hAnsi="Arial" w:cs="Arial"/>
                <w:sz w:val="18"/>
              </w:rPr>
            </w:r>
            <w:r>
              <w:rPr>
                <w:rFonts w:ascii="Arial" w:hAnsi="Arial" w:cs="Arial"/>
                <w:sz w:val="18"/>
              </w:rPr>
            </w:r>
          </w:p>
        </w:tc>
        <w:tc>
          <w:tcPr>
            <w:tcBorders/>
            <w:tcW w:w="1134" w:type="dxa"/>
            <w:vAlign w:val="center"/>
          </w:tcPr>
          <w:p w14:paraId="744FB59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6BD3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A59E3B">
            <w:pPr>
              <w:widowControl w:val="true"/>
              <w:pBdr/>
              <w:spacing/>
              <w:ind/>
              <w:jc w:val="center"/>
              <w:rPr>
                <w:rFonts w:ascii="Arial" w:hAnsi="Arial" w:cs="Arial"/>
                <w:sz w:val="18"/>
              </w:rPr>
            </w:pPr>
            <w:r>
              <w:rPr>
                <w:rFonts w:ascii="Arial" w:hAnsi="Arial" w:cs="Arial"/>
                <w:sz w:val="18"/>
              </w:rPr>
              <w:t xml:space="preserve">547</w:t>
            </w:r>
            <w:r>
              <w:rPr>
                <w:rFonts w:ascii="Arial" w:hAnsi="Arial" w:cs="Arial"/>
                <w:sz w:val="18"/>
              </w:rPr>
            </w:r>
            <w:r>
              <w:rPr>
                <w:rFonts w:ascii="Arial" w:hAnsi="Arial" w:cs="Arial"/>
                <w:sz w:val="18"/>
              </w:rPr>
            </w:r>
          </w:p>
        </w:tc>
        <w:tc>
          <w:tcPr>
            <w:tcBorders/>
            <w:tcW w:w="993" w:type="dxa"/>
            <w:vAlign w:val="center"/>
          </w:tcPr>
          <w:p w14:paraId="56AF4830">
            <w:pPr>
              <w:pBdr/>
              <w:spacing/>
              <w:ind/>
              <w:jc w:val="center"/>
              <w:rPr>
                <w:rFonts w:ascii="Arial" w:hAnsi="Arial" w:cs="Arial"/>
                <w:sz w:val="18"/>
              </w:rPr>
            </w:pPr>
            <w:r>
              <w:rPr>
                <w:rFonts w:ascii="Arial" w:hAnsi="Arial" w:cs="Arial"/>
                <w:sz w:val="18"/>
              </w:rPr>
              <w:t xml:space="preserve">781902</w:t>
            </w:r>
            <w:r>
              <w:rPr>
                <w:rFonts w:ascii="Arial" w:hAnsi="Arial" w:cs="Arial"/>
                <w:sz w:val="18"/>
              </w:rPr>
            </w:r>
            <w:r>
              <w:rPr>
                <w:rFonts w:ascii="Arial" w:hAnsi="Arial" w:cs="Arial"/>
                <w:sz w:val="18"/>
              </w:rPr>
            </w:r>
          </w:p>
        </w:tc>
        <w:tc>
          <w:tcPr>
            <w:tcBorders/>
            <w:tcW w:w="5498" w:type="dxa"/>
            <w:vAlign w:val="center"/>
          </w:tcPr>
          <w:p w14:paraId="602A6FEE">
            <w:pPr>
              <w:pBdr/>
              <w:spacing/>
              <w:ind/>
              <w:jc w:val="center"/>
              <w:rPr>
                <w:rFonts w:ascii="Arial" w:hAnsi="Arial" w:cs="Arial"/>
                <w:sz w:val="18"/>
              </w:rPr>
            </w:pPr>
            <w:r>
              <w:rPr>
                <w:rFonts w:ascii="Arial" w:hAnsi="Arial" w:cs="Arial"/>
                <w:sz w:val="18"/>
              </w:rPr>
              <w:t xml:space="preserve">APLICACIÓN DE DISPOSITIVO EXTERNO DE FIJACIÓN DE FALANGES DE PIE</w:t>
            </w:r>
            <w:r>
              <w:rPr>
                <w:rFonts w:ascii="Arial" w:hAnsi="Arial" w:cs="Arial"/>
                <w:sz w:val="18"/>
              </w:rPr>
            </w:r>
            <w:r>
              <w:rPr>
                <w:rFonts w:ascii="Arial" w:hAnsi="Arial" w:cs="Arial"/>
                <w:sz w:val="18"/>
              </w:rPr>
            </w:r>
          </w:p>
        </w:tc>
        <w:tc>
          <w:tcPr>
            <w:tcBorders/>
            <w:tcW w:w="1134" w:type="dxa"/>
            <w:vAlign w:val="center"/>
          </w:tcPr>
          <w:p w14:paraId="787551E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1AFF8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66E787">
            <w:pPr>
              <w:widowControl w:val="true"/>
              <w:pBdr/>
              <w:spacing/>
              <w:ind/>
              <w:jc w:val="center"/>
              <w:rPr>
                <w:rFonts w:ascii="Arial" w:hAnsi="Arial" w:cs="Arial"/>
                <w:sz w:val="18"/>
              </w:rPr>
            </w:pPr>
            <w:r>
              <w:rPr>
                <w:rFonts w:ascii="Arial" w:hAnsi="Arial" w:cs="Arial"/>
                <w:sz w:val="18"/>
              </w:rPr>
              <w:t xml:space="preserve">548</w:t>
            </w:r>
            <w:r>
              <w:rPr>
                <w:rFonts w:ascii="Arial" w:hAnsi="Arial" w:cs="Arial"/>
                <w:sz w:val="18"/>
              </w:rPr>
            </w:r>
            <w:r>
              <w:rPr>
                <w:rFonts w:ascii="Arial" w:hAnsi="Arial" w:cs="Arial"/>
                <w:sz w:val="18"/>
              </w:rPr>
            </w:r>
          </w:p>
        </w:tc>
        <w:tc>
          <w:tcPr>
            <w:tcBorders/>
            <w:tcW w:w="993" w:type="dxa"/>
            <w:vAlign w:val="center"/>
          </w:tcPr>
          <w:p w14:paraId="26C6A387">
            <w:pPr>
              <w:pBdr/>
              <w:spacing/>
              <w:ind/>
              <w:jc w:val="center"/>
              <w:rPr>
                <w:rFonts w:ascii="Arial" w:hAnsi="Arial" w:cs="Arial"/>
                <w:sz w:val="18"/>
              </w:rPr>
            </w:pPr>
            <w:r>
              <w:rPr>
                <w:rFonts w:ascii="Arial" w:hAnsi="Arial" w:cs="Arial"/>
                <w:sz w:val="18"/>
              </w:rPr>
              <w:t xml:space="preserve">781920</w:t>
            </w:r>
            <w:r>
              <w:rPr>
                <w:rFonts w:ascii="Arial" w:hAnsi="Arial" w:cs="Arial"/>
                <w:sz w:val="18"/>
              </w:rPr>
            </w:r>
            <w:r>
              <w:rPr>
                <w:rFonts w:ascii="Arial" w:hAnsi="Arial" w:cs="Arial"/>
                <w:sz w:val="18"/>
              </w:rPr>
            </w:r>
          </w:p>
        </w:tc>
        <w:tc>
          <w:tcPr>
            <w:tcBorders/>
            <w:tcW w:w="5498" w:type="dxa"/>
            <w:vAlign w:val="center"/>
          </w:tcPr>
          <w:p w14:paraId="193DCD72">
            <w:pPr>
              <w:pBdr/>
              <w:spacing/>
              <w:ind/>
              <w:jc w:val="center"/>
              <w:rPr>
                <w:rFonts w:ascii="Arial" w:hAnsi="Arial" w:cs="Arial"/>
                <w:sz w:val="18"/>
              </w:rPr>
            </w:pPr>
            <w:r>
              <w:rPr>
                <w:rFonts w:ascii="Arial" w:hAnsi="Arial" w:cs="Arial"/>
                <w:sz w:val="18"/>
              </w:rPr>
              <w:t xml:space="preserve">APLICACIÓN DE TUTORES EXTERNOS EN PELVIS, POR VÍA ANTERIOR O POSTERIOR</w:t>
            </w:r>
            <w:r>
              <w:rPr>
                <w:rFonts w:ascii="Arial" w:hAnsi="Arial" w:cs="Arial"/>
                <w:sz w:val="18"/>
              </w:rPr>
            </w:r>
            <w:r>
              <w:rPr>
                <w:rFonts w:ascii="Arial" w:hAnsi="Arial" w:cs="Arial"/>
                <w:sz w:val="18"/>
              </w:rPr>
            </w:r>
          </w:p>
        </w:tc>
        <w:tc>
          <w:tcPr>
            <w:tcBorders/>
            <w:tcW w:w="1134" w:type="dxa"/>
            <w:vAlign w:val="center"/>
          </w:tcPr>
          <w:p w14:paraId="31BF94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6971D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9EF642">
            <w:pPr>
              <w:widowControl w:val="true"/>
              <w:pBdr/>
              <w:spacing/>
              <w:ind/>
              <w:jc w:val="center"/>
              <w:rPr>
                <w:rFonts w:ascii="Arial" w:hAnsi="Arial" w:cs="Arial"/>
                <w:sz w:val="18"/>
              </w:rPr>
            </w:pPr>
            <w:r>
              <w:rPr>
                <w:rFonts w:ascii="Arial" w:hAnsi="Arial" w:cs="Arial"/>
                <w:sz w:val="18"/>
              </w:rPr>
              <w:t xml:space="preserve">549</w:t>
            </w:r>
            <w:r>
              <w:rPr>
                <w:rFonts w:ascii="Arial" w:hAnsi="Arial" w:cs="Arial"/>
                <w:sz w:val="18"/>
              </w:rPr>
            </w:r>
            <w:r>
              <w:rPr>
                <w:rFonts w:ascii="Arial" w:hAnsi="Arial" w:cs="Arial"/>
                <w:sz w:val="18"/>
              </w:rPr>
            </w:r>
          </w:p>
        </w:tc>
        <w:tc>
          <w:tcPr>
            <w:tcBorders/>
            <w:tcW w:w="993" w:type="dxa"/>
            <w:vAlign w:val="center"/>
          </w:tcPr>
          <w:p w14:paraId="6712FF91">
            <w:pPr>
              <w:pBdr/>
              <w:spacing/>
              <w:ind/>
              <w:jc w:val="center"/>
              <w:rPr>
                <w:rFonts w:ascii="Arial" w:hAnsi="Arial" w:cs="Arial"/>
                <w:sz w:val="18"/>
              </w:rPr>
            </w:pPr>
            <w:r>
              <w:rPr>
                <w:rFonts w:ascii="Arial" w:hAnsi="Arial" w:cs="Arial"/>
                <w:sz w:val="18"/>
              </w:rPr>
              <w:t xml:space="preserve">782101</w:t>
            </w:r>
            <w:r>
              <w:rPr>
                <w:rFonts w:ascii="Arial" w:hAnsi="Arial" w:cs="Arial"/>
                <w:sz w:val="18"/>
              </w:rPr>
            </w:r>
            <w:r>
              <w:rPr>
                <w:rFonts w:ascii="Arial" w:hAnsi="Arial" w:cs="Arial"/>
                <w:sz w:val="18"/>
              </w:rPr>
            </w:r>
          </w:p>
        </w:tc>
        <w:tc>
          <w:tcPr>
            <w:tcBorders/>
            <w:tcW w:w="5498" w:type="dxa"/>
            <w:vAlign w:val="center"/>
          </w:tcPr>
          <w:p w14:paraId="43FFA87B">
            <w:pPr>
              <w:pBdr/>
              <w:spacing/>
              <w:ind/>
              <w:jc w:val="center"/>
              <w:rPr>
                <w:rFonts w:ascii="Arial" w:hAnsi="Arial" w:cs="Arial"/>
                <w:sz w:val="18"/>
              </w:rPr>
            </w:pPr>
            <w:r>
              <w:rPr>
                <w:rFonts w:ascii="Arial" w:hAnsi="Arial" w:cs="Arial"/>
                <w:sz w:val="18"/>
              </w:rPr>
              <w:t xml:space="preserve">EPIFISIODESIS ABIERTA DE HÚMERO</w:t>
            </w:r>
            <w:r>
              <w:rPr>
                <w:rFonts w:ascii="Arial" w:hAnsi="Arial" w:cs="Arial"/>
                <w:sz w:val="18"/>
              </w:rPr>
            </w:r>
            <w:r>
              <w:rPr>
                <w:rFonts w:ascii="Arial" w:hAnsi="Arial" w:cs="Arial"/>
                <w:sz w:val="18"/>
              </w:rPr>
            </w:r>
          </w:p>
        </w:tc>
        <w:tc>
          <w:tcPr>
            <w:tcBorders/>
            <w:tcW w:w="1134" w:type="dxa"/>
            <w:vAlign w:val="center"/>
          </w:tcPr>
          <w:p w14:paraId="51DF7C8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C5DC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9458C7">
            <w:pPr>
              <w:widowControl w:val="true"/>
              <w:pBdr/>
              <w:spacing/>
              <w:ind/>
              <w:jc w:val="center"/>
              <w:rPr>
                <w:rFonts w:ascii="Arial" w:hAnsi="Arial" w:cs="Arial"/>
                <w:sz w:val="18"/>
              </w:rPr>
            </w:pPr>
            <w:r>
              <w:rPr>
                <w:rFonts w:ascii="Arial" w:hAnsi="Arial" w:cs="Arial"/>
                <w:sz w:val="18"/>
              </w:rPr>
              <w:t xml:space="preserve">550</w:t>
            </w:r>
            <w:r>
              <w:rPr>
                <w:rFonts w:ascii="Arial" w:hAnsi="Arial" w:cs="Arial"/>
                <w:sz w:val="18"/>
              </w:rPr>
            </w:r>
            <w:r>
              <w:rPr>
                <w:rFonts w:ascii="Arial" w:hAnsi="Arial" w:cs="Arial"/>
                <w:sz w:val="18"/>
              </w:rPr>
            </w:r>
          </w:p>
        </w:tc>
        <w:tc>
          <w:tcPr>
            <w:tcBorders/>
            <w:tcW w:w="993" w:type="dxa"/>
            <w:vAlign w:val="center"/>
          </w:tcPr>
          <w:p w14:paraId="0FE093D1">
            <w:pPr>
              <w:pBdr/>
              <w:spacing/>
              <w:ind/>
              <w:jc w:val="center"/>
              <w:rPr>
                <w:rFonts w:ascii="Arial" w:hAnsi="Arial" w:cs="Arial"/>
                <w:sz w:val="18"/>
              </w:rPr>
            </w:pPr>
            <w:r>
              <w:rPr>
                <w:rFonts w:ascii="Arial" w:hAnsi="Arial" w:cs="Arial"/>
                <w:sz w:val="18"/>
              </w:rPr>
              <w:t xml:space="preserve">782102</w:t>
            </w:r>
            <w:r>
              <w:rPr>
                <w:rFonts w:ascii="Arial" w:hAnsi="Arial" w:cs="Arial"/>
                <w:sz w:val="18"/>
              </w:rPr>
            </w:r>
            <w:r>
              <w:rPr>
                <w:rFonts w:ascii="Arial" w:hAnsi="Arial" w:cs="Arial"/>
                <w:sz w:val="18"/>
              </w:rPr>
            </w:r>
          </w:p>
        </w:tc>
        <w:tc>
          <w:tcPr>
            <w:tcBorders/>
            <w:tcW w:w="5498" w:type="dxa"/>
            <w:vAlign w:val="center"/>
          </w:tcPr>
          <w:p w14:paraId="277ADB5B">
            <w:pPr>
              <w:pBdr/>
              <w:spacing/>
              <w:ind/>
              <w:jc w:val="center"/>
              <w:rPr>
                <w:rFonts w:ascii="Arial" w:hAnsi="Arial" w:cs="Arial"/>
                <w:sz w:val="18"/>
              </w:rPr>
            </w:pPr>
            <w:r>
              <w:rPr>
                <w:rFonts w:ascii="Arial" w:hAnsi="Arial" w:cs="Arial"/>
                <w:sz w:val="18"/>
              </w:rPr>
              <w:t xml:space="preserve">EPIFISIODESIS PERCUTÁNEA DE HÚMERO</w:t>
            </w:r>
            <w:r>
              <w:rPr>
                <w:rFonts w:ascii="Arial" w:hAnsi="Arial" w:cs="Arial"/>
                <w:sz w:val="18"/>
              </w:rPr>
            </w:r>
            <w:r>
              <w:rPr>
                <w:rFonts w:ascii="Arial" w:hAnsi="Arial" w:cs="Arial"/>
                <w:sz w:val="18"/>
              </w:rPr>
            </w:r>
          </w:p>
        </w:tc>
        <w:tc>
          <w:tcPr>
            <w:tcBorders/>
            <w:tcW w:w="1134" w:type="dxa"/>
            <w:vAlign w:val="center"/>
          </w:tcPr>
          <w:p w14:paraId="00E8D08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1DD3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166C0F">
            <w:pPr>
              <w:widowControl w:val="true"/>
              <w:pBdr/>
              <w:spacing/>
              <w:ind/>
              <w:jc w:val="center"/>
              <w:rPr>
                <w:rFonts w:ascii="Arial" w:hAnsi="Arial" w:cs="Arial"/>
                <w:sz w:val="18"/>
              </w:rPr>
            </w:pPr>
            <w:r>
              <w:rPr>
                <w:rFonts w:ascii="Arial" w:hAnsi="Arial" w:cs="Arial"/>
                <w:sz w:val="18"/>
              </w:rPr>
              <w:t xml:space="preserve">551</w:t>
            </w:r>
            <w:r>
              <w:rPr>
                <w:rFonts w:ascii="Arial" w:hAnsi="Arial" w:cs="Arial"/>
                <w:sz w:val="18"/>
              </w:rPr>
            </w:r>
            <w:r>
              <w:rPr>
                <w:rFonts w:ascii="Arial" w:hAnsi="Arial" w:cs="Arial"/>
                <w:sz w:val="18"/>
              </w:rPr>
            </w:r>
          </w:p>
        </w:tc>
        <w:tc>
          <w:tcPr>
            <w:tcBorders/>
            <w:tcW w:w="993" w:type="dxa"/>
            <w:vAlign w:val="center"/>
          </w:tcPr>
          <w:p w14:paraId="06D11835">
            <w:pPr>
              <w:pBdr/>
              <w:spacing/>
              <w:ind/>
              <w:jc w:val="center"/>
              <w:rPr>
                <w:rFonts w:ascii="Arial" w:hAnsi="Arial" w:cs="Arial"/>
                <w:sz w:val="18"/>
              </w:rPr>
            </w:pPr>
            <w:r>
              <w:rPr>
                <w:rFonts w:ascii="Arial" w:hAnsi="Arial" w:cs="Arial"/>
                <w:sz w:val="18"/>
              </w:rPr>
              <w:t xml:space="preserve">782103</w:t>
            </w:r>
            <w:r>
              <w:rPr>
                <w:rFonts w:ascii="Arial" w:hAnsi="Arial" w:cs="Arial"/>
                <w:sz w:val="18"/>
              </w:rPr>
            </w:r>
            <w:r>
              <w:rPr>
                <w:rFonts w:ascii="Arial" w:hAnsi="Arial" w:cs="Arial"/>
                <w:sz w:val="18"/>
              </w:rPr>
            </w:r>
          </w:p>
        </w:tc>
        <w:tc>
          <w:tcPr>
            <w:tcBorders/>
            <w:tcW w:w="5498" w:type="dxa"/>
            <w:vAlign w:val="center"/>
          </w:tcPr>
          <w:p w14:paraId="40FEC7C1">
            <w:pPr>
              <w:pBdr/>
              <w:spacing/>
              <w:ind/>
              <w:jc w:val="center"/>
              <w:rPr>
                <w:rFonts w:ascii="Arial" w:hAnsi="Arial" w:cs="Arial"/>
                <w:sz w:val="18"/>
              </w:rPr>
            </w:pPr>
            <w:r>
              <w:rPr>
                <w:rFonts w:ascii="Arial" w:hAnsi="Arial" w:cs="Arial"/>
                <w:sz w:val="18"/>
              </w:rPr>
              <w:t xml:space="preserve">GRAPADO EPIFISIARIO DE HÚMERO</w:t>
            </w:r>
            <w:r>
              <w:rPr>
                <w:rFonts w:ascii="Arial" w:hAnsi="Arial" w:cs="Arial"/>
                <w:sz w:val="18"/>
              </w:rPr>
            </w:r>
            <w:r>
              <w:rPr>
                <w:rFonts w:ascii="Arial" w:hAnsi="Arial" w:cs="Arial"/>
                <w:sz w:val="18"/>
              </w:rPr>
            </w:r>
          </w:p>
        </w:tc>
        <w:tc>
          <w:tcPr>
            <w:tcBorders/>
            <w:tcW w:w="1134" w:type="dxa"/>
            <w:vAlign w:val="center"/>
          </w:tcPr>
          <w:p w14:paraId="61A078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BC824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5CFBE2">
            <w:pPr>
              <w:widowControl w:val="true"/>
              <w:pBdr/>
              <w:spacing/>
              <w:ind/>
              <w:jc w:val="center"/>
              <w:rPr>
                <w:rFonts w:ascii="Arial" w:hAnsi="Arial" w:cs="Arial"/>
                <w:sz w:val="18"/>
              </w:rPr>
            </w:pPr>
            <w:r>
              <w:rPr>
                <w:rFonts w:ascii="Arial" w:hAnsi="Arial" w:cs="Arial"/>
                <w:sz w:val="18"/>
              </w:rPr>
              <w:t xml:space="preserve">552</w:t>
            </w:r>
            <w:r>
              <w:rPr>
                <w:rFonts w:ascii="Arial" w:hAnsi="Arial" w:cs="Arial"/>
                <w:sz w:val="18"/>
              </w:rPr>
            </w:r>
            <w:r>
              <w:rPr>
                <w:rFonts w:ascii="Arial" w:hAnsi="Arial" w:cs="Arial"/>
                <w:sz w:val="18"/>
              </w:rPr>
            </w:r>
          </w:p>
        </w:tc>
        <w:tc>
          <w:tcPr>
            <w:tcBorders/>
            <w:tcW w:w="993" w:type="dxa"/>
            <w:vAlign w:val="center"/>
          </w:tcPr>
          <w:p w14:paraId="4B0DC576">
            <w:pPr>
              <w:pBdr/>
              <w:spacing/>
              <w:ind/>
              <w:jc w:val="center"/>
              <w:rPr>
                <w:rFonts w:ascii="Arial" w:hAnsi="Arial" w:cs="Arial"/>
                <w:sz w:val="18"/>
              </w:rPr>
            </w:pPr>
            <w:r>
              <w:rPr>
                <w:rFonts w:ascii="Arial" w:hAnsi="Arial" w:cs="Arial"/>
                <w:sz w:val="18"/>
              </w:rPr>
              <w:t xml:space="preserve">782104</w:t>
            </w:r>
            <w:r>
              <w:rPr>
                <w:rFonts w:ascii="Arial" w:hAnsi="Arial" w:cs="Arial"/>
                <w:sz w:val="18"/>
              </w:rPr>
            </w:r>
            <w:r>
              <w:rPr>
                <w:rFonts w:ascii="Arial" w:hAnsi="Arial" w:cs="Arial"/>
                <w:sz w:val="18"/>
              </w:rPr>
            </w:r>
          </w:p>
        </w:tc>
        <w:tc>
          <w:tcPr>
            <w:tcBorders/>
            <w:tcW w:w="5498" w:type="dxa"/>
            <w:vAlign w:val="center"/>
          </w:tcPr>
          <w:p w14:paraId="172D97D2">
            <w:pPr>
              <w:pBdr/>
              <w:spacing/>
              <w:ind/>
              <w:jc w:val="center"/>
              <w:rPr>
                <w:rFonts w:ascii="Arial" w:hAnsi="Arial" w:cs="Arial"/>
                <w:sz w:val="18"/>
              </w:rPr>
            </w:pPr>
            <w:r>
              <w:rPr>
                <w:rFonts w:ascii="Arial" w:hAnsi="Arial" w:cs="Arial"/>
                <w:sz w:val="18"/>
              </w:rPr>
              <w:t xml:space="preserve">ACORTAMIENTO DE HÚMERO MEDIANTE RESECCIÓN (OSTEOTOMÍA)</w:t>
            </w:r>
            <w:r>
              <w:rPr>
                <w:rFonts w:ascii="Arial" w:hAnsi="Arial" w:cs="Arial"/>
                <w:sz w:val="18"/>
              </w:rPr>
            </w:r>
            <w:r>
              <w:rPr>
                <w:rFonts w:ascii="Arial" w:hAnsi="Arial" w:cs="Arial"/>
                <w:sz w:val="18"/>
              </w:rPr>
            </w:r>
          </w:p>
        </w:tc>
        <w:tc>
          <w:tcPr>
            <w:tcBorders/>
            <w:tcW w:w="1134" w:type="dxa"/>
            <w:vAlign w:val="center"/>
          </w:tcPr>
          <w:p w14:paraId="768C1C8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DD18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1E08EC">
            <w:pPr>
              <w:widowControl w:val="true"/>
              <w:pBdr/>
              <w:spacing/>
              <w:ind/>
              <w:jc w:val="center"/>
              <w:rPr>
                <w:rFonts w:ascii="Arial" w:hAnsi="Arial" w:cs="Arial"/>
                <w:sz w:val="18"/>
              </w:rPr>
            </w:pPr>
            <w:r>
              <w:rPr>
                <w:rFonts w:ascii="Arial" w:hAnsi="Arial" w:cs="Arial"/>
                <w:sz w:val="18"/>
              </w:rPr>
              <w:t xml:space="preserve">553</w:t>
            </w:r>
            <w:r>
              <w:rPr>
                <w:rFonts w:ascii="Arial" w:hAnsi="Arial" w:cs="Arial"/>
                <w:sz w:val="18"/>
              </w:rPr>
            </w:r>
            <w:r>
              <w:rPr>
                <w:rFonts w:ascii="Arial" w:hAnsi="Arial" w:cs="Arial"/>
                <w:sz w:val="18"/>
              </w:rPr>
            </w:r>
          </w:p>
        </w:tc>
        <w:tc>
          <w:tcPr>
            <w:tcBorders/>
            <w:tcW w:w="993" w:type="dxa"/>
            <w:vAlign w:val="center"/>
          </w:tcPr>
          <w:p w14:paraId="4495B4F7">
            <w:pPr>
              <w:pBdr/>
              <w:spacing/>
              <w:ind/>
              <w:jc w:val="center"/>
              <w:rPr>
                <w:rFonts w:ascii="Arial" w:hAnsi="Arial" w:cs="Arial"/>
                <w:sz w:val="18"/>
              </w:rPr>
            </w:pPr>
            <w:r>
              <w:rPr>
                <w:rFonts w:ascii="Arial" w:hAnsi="Arial" w:cs="Arial"/>
                <w:sz w:val="18"/>
              </w:rPr>
              <w:t xml:space="preserve">782211</w:t>
            </w:r>
            <w:r>
              <w:rPr>
                <w:rFonts w:ascii="Arial" w:hAnsi="Arial" w:cs="Arial"/>
                <w:sz w:val="18"/>
              </w:rPr>
            </w:r>
            <w:r>
              <w:rPr>
                <w:rFonts w:ascii="Arial" w:hAnsi="Arial" w:cs="Arial"/>
                <w:sz w:val="18"/>
              </w:rPr>
            </w:r>
          </w:p>
        </w:tc>
        <w:tc>
          <w:tcPr>
            <w:tcBorders/>
            <w:tcW w:w="5498" w:type="dxa"/>
            <w:vAlign w:val="center"/>
          </w:tcPr>
          <w:p w14:paraId="688F2A27">
            <w:pPr>
              <w:pBdr/>
              <w:spacing/>
              <w:ind/>
              <w:jc w:val="center"/>
              <w:rPr>
                <w:rFonts w:ascii="Arial" w:hAnsi="Arial" w:cs="Arial"/>
                <w:sz w:val="18"/>
              </w:rPr>
            </w:pPr>
            <w:r>
              <w:rPr>
                <w:rFonts w:ascii="Arial" w:hAnsi="Arial" w:cs="Arial"/>
                <w:sz w:val="18"/>
              </w:rPr>
              <w:t xml:space="preserve">EPIFISIODESIS ABIERTA DE CÚBITO O RADIO</w:t>
            </w:r>
            <w:r>
              <w:rPr>
                <w:rFonts w:ascii="Arial" w:hAnsi="Arial" w:cs="Arial"/>
                <w:sz w:val="18"/>
              </w:rPr>
            </w:r>
            <w:r>
              <w:rPr>
                <w:rFonts w:ascii="Arial" w:hAnsi="Arial" w:cs="Arial"/>
                <w:sz w:val="18"/>
              </w:rPr>
            </w:r>
          </w:p>
        </w:tc>
        <w:tc>
          <w:tcPr>
            <w:tcBorders/>
            <w:tcW w:w="1134" w:type="dxa"/>
            <w:vAlign w:val="center"/>
          </w:tcPr>
          <w:p w14:paraId="69D312F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834C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05B010">
            <w:pPr>
              <w:widowControl w:val="true"/>
              <w:pBdr/>
              <w:spacing/>
              <w:ind/>
              <w:jc w:val="center"/>
              <w:rPr>
                <w:rFonts w:ascii="Arial" w:hAnsi="Arial" w:cs="Arial"/>
                <w:sz w:val="18"/>
              </w:rPr>
            </w:pPr>
            <w:r>
              <w:rPr>
                <w:rFonts w:ascii="Arial" w:hAnsi="Arial" w:cs="Arial"/>
                <w:sz w:val="18"/>
              </w:rPr>
              <w:t xml:space="preserve">554</w:t>
            </w:r>
            <w:r>
              <w:rPr>
                <w:rFonts w:ascii="Arial" w:hAnsi="Arial" w:cs="Arial"/>
                <w:sz w:val="18"/>
              </w:rPr>
            </w:r>
            <w:r>
              <w:rPr>
                <w:rFonts w:ascii="Arial" w:hAnsi="Arial" w:cs="Arial"/>
                <w:sz w:val="18"/>
              </w:rPr>
            </w:r>
          </w:p>
        </w:tc>
        <w:tc>
          <w:tcPr>
            <w:tcBorders/>
            <w:tcW w:w="993" w:type="dxa"/>
            <w:vAlign w:val="center"/>
          </w:tcPr>
          <w:p w14:paraId="01BAB147">
            <w:pPr>
              <w:pBdr/>
              <w:spacing/>
              <w:ind/>
              <w:jc w:val="center"/>
              <w:rPr>
                <w:rFonts w:ascii="Arial" w:hAnsi="Arial" w:cs="Arial"/>
                <w:sz w:val="18"/>
              </w:rPr>
            </w:pPr>
            <w:r>
              <w:rPr>
                <w:rFonts w:ascii="Arial" w:hAnsi="Arial" w:cs="Arial"/>
                <w:sz w:val="18"/>
              </w:rPr>
              <w:t xml:space="preserve">782213</w:t>
            </w:r>
            <w:r>
              <w:rPr>
                <w:rFonts w:ascii="Arial" w:hAnsi="Arial" w:cs="Arial"/>
                <w:sz w:val="18"/>
              </w:rPr>
            </w:r>
            <w:r>
              <w:rPr>
                <w:rFonts w:ascii="Arial" w:hAnsi="Arial" w:cs="Arial"/>
                <w:sz w:val="18"/>
              </w:rPr>
            </w:r>
          </w:p>
        </w:tc>
        <w:tc>
          <w:tcPr>
            <w:tcBorders/>
            <w:tcW w:w="5498" w:type="dxa"/>
            <w:vAlign w:val="center"/>
          </w:tcPr>
          <w:p w14:paraId="72E6D142">
            <w:pPr>
              <w:pBdr/>
              <w:spacing/>
              <w:ind/>
              <w:jc w:val="center"/>
              <w:rPr>
                <w:rFonts w:ascii="Arial" w:hAnsi="Arial" w:cs="Arial"/>
                <w:sz w:val="18"/>
              </w:rPr>
            </w:pPr>
            <w:r>
              <w:rPr>
                <w:rFonts w:ascii="Arial" w:hAnsi="Arial" w:cs="Arial"/>
                <w:sz w:val="18"/>
              </w:rPr>
              <w:t xml:space="preserve">EPIFISIODESIS ABIERTA DE CÚBITO Y RADIO</w:t>
            </w:r>
            <w:r>
              <w:rPr>
                <w:rFonts w:ascii="Arial" w:hAnsi="Arial" w:cs="Arial"/>
                <w:sz w:val="18"/>
              </w:rPr>
            </w:r>
            <w:r>
              <w:rPr>
                <w:rFonts w:ascii="Arial" w:hAnsi="Arial" w:cs="Arial"/>
                <w:sz w:val="18"/>
              </w:rPr>
            </w:r>
          </w:p>
        </w:tc>
        <w:tc>
          <w:tcPr>
            <w:tcBorders/>
            <w:tcW w:w="1134" w:type="dxa"/>
            <w:vAlign w:val="center"/>
          </w:tcPr>
          <w:p w14:paraId="67FC67A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76D4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3B0946">
            <w:pPr>
              <w:widowControl w:val="true"/>
              <w:pBdr/>
              <w:spacing/>
              <w:ind/>
              <w:jc w:val="center"/>
              <w:rPr>
                <w:rFonts w:ascii="Arial" w:hAnsi="Arial" w:cs="Arial"/>
                <w:sz w:val="18"/>
              </w:rPr>
            </w:pPr>
            <w:r>
              <w:rPr>
                <w:rFonts w:ascii="Arial" w:hAnsi="Arial" w:cs="Arial"/>
                <w:sz w:val="18"/>
              </w:rPr>
              <w:t xml:space="preserve">555</w:t>
            </w:r>
            <w:r>
              <w:rPr>
                <w:rFonts w:ascii="Arial" w:hAnsi="Arial" w:cs="Arial"/>
                <w:sz w:val="18"/>
              </w:rPr>
            </w:r>
            <w:r>
              <w:rPr>
                <w:rFonts w:ascii="Arial" w:hAnsi="Arial" w:cs="Arial"/>
                <w:sz w:val="18"/>
              </w:rPr>
            </w:r>
          </w:p>
        </w:tc>
        <w:tc>
          <w:tcPr>
            <w:tcBorders/>
            <w:tcW w:w="993" w:type="dxa"/>
            <w:vAlign w:val="center"/>
          </w:tcPr>
          <w:p w14:paraId="0A1CCA0C">
            <w:pPr>
              <w:pBdr/>
              <w:spacing/>
              <w:ind/>
              <w:jc w:val="center"/>
              <w:rPr>
                <w:rFonts w:ascii="Arial" w:hAnsi="Arial" w:cs="Arial"/>
                <w:sz w:val="18"/>
              </w:rPr>
            </w:pPr>
            <w:r>
              <w:rPr>
                <w:rFonts w:ascii="Arial" w:hAnsi="Arial" w:cs="Arial"/>
                <w:sz w:val="18"/>
              </w:rPr>
              <w:t xml:space="preserve">782221</w:t>
            </w:r>
            <w:r>
              <w:rPr>
                <w:rFonts w:ascii="Arial" w:hAnsi="Arial" w:cs="Arial"/>
                <w:sz w:val="18"/>
              </w:rPr>
            </w:r>
            <w:r>
              <w:rPr>
                <w:rFonts w:ascii="Arial" w:hAnsi="Arial" w:cs="Arial"/>
                <w:sz w:val="18"/>
              </w:rPr>
            </w:r>
          </w:p>
        </w:tc>
        <w:tc>
          <w:tcPr>
            <w:tcBorders/>
            <w:tcW w:w="5498" w:type="dxa"/>
            <w:vAlign w:val="center"/>
          </w:tcPr>
          <w:p w14:paraId="2DE90A8E">
            <w:pPr>
              <w:pBdr/>
              <w:spacing/>
              <w:ind/>
              <w:jc w:val="center"/>
              <w:rPr>
                <w:rFonts w:ascii="Arial" w:hAnsi="Arial" w:cs="Arial"/>
                <w:sz w:val="18"/>
              </w:rPr>
            </w:pPr>
            <w:r>
              <w:rPr>
                <w:rFonts w:ascii="Arial" w:hAnsi="Arial" w:cs="Arial"/>
                <w:sz w:val="18"/>
              </w:rPr>
              <w:t xml:space="preserve">EPIFISIODESIS PERCUTÁNEA DE CÚBITO O RADIO</w:t>
            </w:r>
            <w:r>
              <w:rPr>
                <w:rFonts w:ascii="Arial" w:hAnsi="Arial" w:cs="Arial"/>
                <w:sz w:val="18"/>
              </w:rPr>
            </w:r>
            <w:r>
              <w:rPr>
                <w:rFonts w:ascii="Arial" w:hAnsi="Arial" w:cs="Arial"/>
                <w:sz w:val="18"/>
              </w:rPr>
            </w:r>
          </w:p>
        </w:tc>
        <w:tc>
          <w:tcPr>
            <w:tcBorders/>
            <w:tcW w:w="1134" w:type="dxa"/>
            <w:vAlign w:val="center"/>
          </w:tcPr>
          <w:p w14:paraId="3CD928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28E3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517224">
            <w:pPr>
              <w:widowControl w:val="true"/>
              <w:pBdr/>
              <w:spacing/>
              <w:ind/>
              <w:jc w:val="center"/>
              <w:rPr>
                <w:rFonts w:ascii="Arial" w:hAnsi="Arial" w:cs="Arial"/>
                <w:sz w:val="18"/>
              </w:rPr>
            </w:pPr>
            <w:r>
              <w:rPr>
                <w:rFonts w:ascii="Arial" w:hAnsi="Arial" w:cs="Arial"/>
                <w:sz w:val="18"/>
              </w:rPr>
              <w:t xml:space="preserve">556</w:t>
            </w:r>
            <w:r>
              <w:rPr>
                <w:rFonts w:ascii="Arial" w:hAnsi="Arial" w:cs="Arial"/>
                <w:sz w:val="18"/>
              </w:rPr>
            </w:r>
            <w:r>
              <w:rPr>
                <w:rFonts w:ascii="Arial" w:hAnsi="Arial" w:cs="Arial"/>
                <w:sz w:val="18"/>
              </w:rPr>
            </w:r>
          </w:p>
        </w:tc>
        <w:tc>
          <w:tcPr>
            <w:tcBorders/>
            <w:tcW w:w="993" w:type="dxa"/>
            <w:vAlign w:val="center"/>
          </w:tcPr>
          <w:p w14:paraId="7B869499">
            <w:pPr>
              <w:pBdr/>
              <w:spacing/>
              <w:ind/>
              <w:jc w:val="center"/>
              <w:rPr>
                <w:rFonts w:ascii="Arial" w:hAnsi="Arial" w:cs="Arial"/>
                <w:sz w:val="18"/>
              </w:rPr>
            </w:pPr>
            <w:r>
              <w:rPr>
                <w:rFonts w:ascii="Arial" w:hAnsi="Arial" w:cs="Arial"/>
                <w:sz w:val="18"/>
              </w:rPr>
              <w:t xml:space="preserve">782223</w:t>
            </w:r>
            <w:r>
              <w:rPr>
                <w:rFonts w:ascii="Arial" w:hAnsi="Arial" w:cs="Arial"/>
                <w:sz w:val="18"/>
              </w:rPr>
            </w:r>
            <w:r>
              <w:rPr>
                <w:rFonts w:ascii="Arial" w:hAnsi="Arial" w:cs="Arial"/>
                <w:sz w:val="18"/>
              </w:rPr>
            </w:r>
          </w:p>
        </w:tc>
        <w:tc>
          <w:tcPr>
            <w:tcBorders/>
            <w:tcW w:w="5498" w:type="dxa"/>
            <w:vAlign w:val="center"/>
          </w:tcPr>
          <w:p w14:paraId="51C6AD70">
            <w:pPr>
              <w:pBdr/>
              <w:spacing/>
              <w:ind/>
              <w:jc w:val="center"/>
              <w:rPr>
                <w:rFonts w:ascii="Arial" w:hAnsi="Arial" w:cs="Arial"/>
                <w:sz w:val="18"/>
              </w:rPr>
            </w:pPr>
            <w:r>
              <w:rPr>
                <w:rFonts w:ascii="Arial" w:hAnsi="Arial" w:cs="Arial"/>
                <w:sz w:val="18"/>
              </w:rPr>
              <w:t xml:space="preserve">EPIFISIODESIS PERCUTÁNEA DE RADIO Y CÚBITO</w:t>
            </w:r>
            <w:r>
              <w:rPr>
                <w:rFonts w:ascii="Arial" w:hAnsi="Arial" w:cs="Arial"/>
                <w:sz w:val="18"/>
              </w:rPr>
            </w:r>
            <w:r>
              <w:rPr>
                <w:rFonts w:ascii="Arial" w:hAnsi="Arial" w:cs="Arial"/>
                <w:sz w:val="18"/>
              </w:rPr>
            </w:r>
          </w:p>
        </w:tc>
        <w:tc>
          <w:tcPr>
            <w:tcBorders/>
            <w:tcW w:w="1134" w:type="dxa"/>
            <w:vAlign w:val="center"/>
          </w:tcPr>
          <w:p w14:paraId="3F9616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974E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0195B1">
            <w:pPr>
              <w:widowControl w:val="true"/>
              <w:pBdr/>
              <w:spacing/>
              <w:ind/>
              <w:jc w:val="center"/>
              <w:rPr>
                <w:rFonts w:ascii="Arial" w:hAnsi="Arial" w:cs="Arial"/>
                <w:sz w:val="18"/>
              </w:rPr>
            </w:pPr>
            <w:r>
              <w:rPr>
                <w:rFonts w:ascii="Arial" w:hAnsi="Arial" w:cs="Arial"/>
                <w:sz w:val="18"/>
              </w:rPr>
              <w:t xml:space="preserve">557</w:t>
            </w:r>
            <w:r>
              <w:rPr>
                <w:rFonts w:ascii="Arial" w:hAnsi="Arial" w:cs="Arial"/>
                <w:sz w:val="18"/>
              </w:rPr>
            </w:r>
            <w:r>
              <w:rPr>
                <w:rFonts w:ascii="Arial" w:hAnsi="Arial" w:cs="Arial"/>
                <w:sz w:val="18"/>
              </w:rPr>
            </w:r>
          </w:p>
        </w:tc>
        <w:tc>
          <w:tcPr>
            <w:tcBorders/>
            <w:tcW w:w="993" w:type="dxa"/>
            <w:vAlign w:val="center"/>
          </w:tcPr>
          <w:p w14:paraId="16B34233">
            <w:pPr>
              <w:pBdr/>
              <w:spacing/>
              <w:ind/>
              <w:jc w:val="center"/>
              <w:rPr>
                <w:rFonts w:ascii="Arial" w:hAnsi="Arial" w:cs="Arial"/>
                <w:sz w:val="18"/>
              </w:rPr>
            </w:pPr>
            <w:r>
              <w:rPr>
                <w:rFonts w:ascii="Arial" w:hAnsi="Arial" w:cs="Arial"/>
                <w:sz w:val="18"/>
              </w:rPr>
              <w:t xml:space="preserve">782231</w:t>
            </w:r>
            <w:r>
              <w:rPr>
                <w:rFonts w:ascii="Arial" w:hAnsi="Arial" w:cs="Arial"/>
                <w:sz w:val="18"/>
              </w:rPr>
            </w:r>
            <w:r>
              <w:rPr>
                <w:rFonts w:ascii="Arial" w:hAnsi="Arial" w:cs="Arial"/>
                <w:sz w:val="18"/>
              </w:rPr>
            </w:r>
          </w:p>
        </w:tc>
        <w:tc>
          <w:tcPr>
            <w:tcBorders/>
            <w:tcW w:w="5498" w:type="dxa"/>
            <w:vAlign w:val="center"/>
          </w:tcPr>
          <w:p w14:paraId="47126E43">
            <w:pPr>
              <w:pBdr/>
              <w:spacing/>
              <w:ind/>
              <w:jc w:val="center"/>
              <w:rPr>
                <w:rFonts w:ascii="Arial" w:hAnsi="Arial" w:cs="Arial"/>
                <w:sz w:val="18"/>
              </w:rPr>
            </w:pPr>
            <w:r>
              <w:rPr>
                <w:rFonts w:ascii="Arial" w:hAnsi="Arial" w:cs="Arial"/>
                <w:sz w:val="18"/>
              </w:rPr>
              <w:t xml:space="preserve">GRAPADO EPIFISIARIO DE CÚBITO O RADIO</w:t>
            </w:r>
            <w:r>
              <w:rPr>
                <w:rFonts w:ascii="Arial" w:hAnsi="Arial" w:cs="Arial"/>
                <w:sz w:val="18"/>
              </w:rPr>
            </w:r>
            <w:r>
              <w:rPr>
                <w:rFonts w:ascii="Arial" w:hAnsi="Arial" w:cs="Arial"/>
                <w:sz w:val="18"/>
              </w:rPr>
            </w:r>
          </w:p>
        </w:tc>
        <w:tc>
          <w:tcPr>
            <w:tcBorders/>
            <w:tcW w:w="1134" w:type="dxa"/>
            <w:vAlign w:val="center"/>
          </w:tcPr>
          <w:p w14:paraId="40CD4DF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1935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CAB7D8">
            <w:pPr>
              <w:widowControl w:val="true"/>
              <w:pBdr/>
              <w:spacing/>
              <w:ind/>
              <w:jc w:val="center"/>
              <w:rPr>
                <w:rFonts w:ascii="Arial" w:hAnsi="Arial" w:cs="Arial"/>
                <w:sz w:val="18"/>
              </w:rPr>
            </w:pPr>
            <w:r>
              <w:rPr>
                <w:rFonts w:ascii="Arial" w:hAnsi="Arial" w:cs="Arial"/>
                <w:sz w:val="18"/>
              </w:rPr>
              <w:t xml:space="preserve">558</w:t>
            </w:r>
            <w:r>
              <w:rPr>
                <w:rFonts w:ascii="Arial" w:hAnsi="Arial" w:cs="Arial"/>
                <w:sz w:val="18"/>
              </w:rPr>
            </w:r>
            <w:r>
              <w:rPr>
                <w:rFonts w:ascii="Arial" w:hAnsi="Arial" w:cs="Arial"/>
                <w:sz w:val="18"/>
              </w:rPr>
            </w:r>
          </w:p>
        </w:tc>
        <w:tc>
          <w:tcPr>
            <w:tcBorders/>
            <w:tcW w:w="993" w:type="dxa"/>
            <w:vAlign w:val="center"/>
          </w:tcPr>
          <w:p w14:paraId="53093BE5">
            <w:pPr>
              <w:pBdr/>
              <w:spacing/>
              <w:ind/>
              <w:jc w:val="center"/>
              <w:rPr>
                <w:rFonts w:ascii="Arial" w:hAnsi="Arial" w:cs="Arial"/>
                <w:sz w:val="18"/>
              </w:rPr>
            </w:pPr>
            <w:r>
              <w:rPr>
                <w:rFonts w:ascii="Arial" w:hAnsi="Arial" w:cs="Arial"/>
                <w:sz w:val="18"/>
              </w:rPr>
              <w:t xml:space="preserve">782233</w:t>
            </w:r>
            <w:r>
              <w:rPr>
                <w:rFonts w:ascii="Arial" w:hAnsi="Arial" w:cs="Arial"/>
                <w:sz w:val="18"/>
              </w:rPr>
            </w:r>
            <w:r>
              <w:rPr>
                <w:rFonts w:ascii="Arial" w:hAnsi="Arial" w:cs="Arial"/>
                <w:sz w:val="18"/>
              </w:rPr>
            </w:r>
          </w:p>
        </w:tc>
        <w:tc>
          <w:tcPr>
            <w:tcBorders/>
            <w:tcW w:w="5498" w:type="dxa"/>
            <w:vAlign w:val="center"/>
          </w:tcPr>
          <w:p w14:paraId="558245FA">
            <w:pPr>
              <w:pBdr/>
              <w:spacing/>
              <w:ind/>
              <w:jc w:val="center"/>
              <w:rPr>
                <w:rFonts w:ascii="Arial" w:hAnsi="Arial" w:cs="Arial"/>
                <w:sz w:val="18"/>
              </w:rPr>
            </w:pPr>
            <w:r>
              <w:rPr>
                <w:rFonts w:ascii="Arial" w:hAnsi="Arial" w:cs="Arial"/>
                <w:sz w:val="18"/>
              </w:rPr>
              <w:t xml:space="preserve">GRAPADO EPIFISIARIO DE RADIO Y CÚBITO</w:t>
            </w:r>
            <w:r>
              <w:rPr>
                <w:rFonts w:ascii="Arial" w:hAnsi="Arial" w:cs="Arial"/>
                <w:sz w:val="18"/>
              </w:rPr>
            </w:r>
            <w:r>
              <w:rPr>
                <w:rFonts w:ascii="Arial" w:hAnsi="Arial" w:cs="Arial"/>
                <w:sz w:val="18"/>
              </w:rPr>
            </w:r>
          </w:p>
        </w:tc>
        <w:tc>
          <w:tcPr>
            <w:tcBorders/>
            <w:tcW w:w="1134" w:type="dxa"/>
            <w:vAlign w:val="center"/>
          </w:tcPr>
          <w:p w14:paraId="18199DB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521F7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30DC25">
            <w:pPr>
              <w:widowControl w:val="true"/>
              <w:pBdr/>
              <w:spacing/>
              <w:ind/>
              <w:jc w:val="center"/>
              <w:rPr>
                <w:rFonts w:ascii="Arial" w:hAnsi="Arial" w:cs="Arial"/>
                <w:sz w:val="18"/>
              </w:rPr>
            </w:pPr>
            <w:r>
              <w:rPr>
                <w:rFonts w:ascii="Arial" w:hAnsi="Arial" w:cs="Arial"/>
                <w:sz w:val="18"/>
              </w:rPr>
              <w:t xml:space="preserve">559</w:t>
            </w:r>
            <w:r>
              <w:rPr>
                <w:rFonts w:ascii="Arial" w:hAnsi="Arial" w:cs="Arial"/>
                <w:sz w:val="18"/>
              </w:rPr>
            </w:r>
            <w:r>
              <w:rPr>
                <w:rFonts w:ascii="Arial" w:hAnsi="Arial" w:cs="Arial"/>
                <w:sz w:val="18"/>
              </w:rPr>
            </w:r>
          </w:p>
        </w:tc>
        <w:tc>
          <w:tcPr>
            <w:tcBorders/>
            <w:tcW w:w="993" w:type="dxa"/>
            <w:vAlign w:val="center"/>
          </w:tcPr>
          <w:p w14:paraId="7DB84985">
            <w:pPr>
              <w:pBdr/>
              <w:spacing/>
              <w:ind/>
              <w:jc w:val="center"/>
              <w:rPr>
                <w:rFonts w:ascii="Arial" w:hAnsi="Arial" w:cs="Arial"/>
                <w:sz w:val="18"/>
              </w:rPr>
            </w:pPr>
            <w:r>
              <w:rPr>
                <w:rFonts w:ascii="Arial" w:hAnsi="Arial" w:cs="Arial"/>
                <w:sz w:val="18"/>
              </w:rPr>
              <w:t xml:space="preserve">782241</w:t>
            </w:r>
            <w:r>
              <w:rPr>
                <w:rFonts w:ascii="Arial" w:hAnsi="Arial" w:cs="Arial"/>
                <w:sz w:val="18"/>
              </w:rPr>
            </w:r>
            <w:r>
              <w:rPr>
                <w:rFonts w:ascii="Arial" w:hAnsi="Arial" w:cs="Arial"/>
                <w:sz w:val="18"/>
              </w:rPr>
            </w:r>
          </w:p>
        </w:tc>
        <w:tc>
          <w:tcPr>
            <w:tcBorders/>
            <w:tcW w:w="5498" w:type="dxa"/>
            <w:vAlign w:val="center"/>
          </w:tcPr>
          <w:p w14:paraId="705DD9E9">
            <w:pPr>
              <w:pBdr/>
              <w:spacing/>
              <w:ind/>
              <w:jc w:val="center"/>
              <w:rPr>
                <w:rFonts w:ascii="Arial" w:hAnsi="Arial" w:cs="Arial"/>
                <w:sz w:val="18"/>
              </w:rPr>
            </w:pPr>
            <w:r>
              <w:rPr>
                <w:rFonts w:ascii="Arial" w:hAnsi="Arial" w:cs="Arial"/>
                <w:sz w:val="18"/>
              </w:rPr>
              <w:t xml:space="preserve">ACORTAMIENTO DE CÚBITO O RADIO MEDIANTE RESECCIÓN (OSTEOTOMÍA)</w:t>
            </w:r>
            <w:r>
              <w:rPr>
                <w:rFonts w:ascii="Arial" w:hAnsi="Arial" w:cs="Arial"/>
                <w:sz w:val="18"/>
              </w:rPr>
            </w:r>
            <w:r>
              <w:rPr>
                <w:rFonts w:ascii="Arial" w:hAnsi="Arial" w:cs="Arial"/>
                <w:sz w:val="18"/>
              </w:rPr>
            </w:r>
          </w:p>
        </w:tc>
        <w:tc>
          <w:tcPr>
            <w:tcBorders/>
            <w:tcW w:w="1134" w:type="dxa"/>
            <w:vAlign w:val="center"/>
          </w:tcPr>
          <w:p w14:paraId="30B5E7D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4C86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B7E9B4">
            <w:pPr>
              <w:widowControl w:val="true"/>
              <w:pBdr/>
              <w:spacing/>
              <w:ind/>
              <w:jc w:val="center"/>
              <w:rPr>
                <w:rFonts w:ascii="Arial" w:hAnsi="Arial" w:cs="Arial"/>
                <w:sz w:val="18"/>
              </w:rPr>
            </w:pPr>
            <w:r>
              <w:rPr>
                <w:rFonts w:ascii="Arial" w:hAnsi="Arial" w:cs="Arial"/>
                <w:sz w:val="18"/>
              </w:rPr>
              <w:t xml:space="preserve">560</w:t>
            </w:r>
            <w:r>
              <w:rPr>
                <w:rFonts w:ascii="Arial" w:hAnsi="Arial" w:cs="Arial"/>
                <w:sz w:val="18"/>
              </w:rPr>
            </w:r>
            <w:r>
              <w:rPr>
                <w:rFonts w:ascii="Arial" w:hAnsi="Arial" w:cs="Arial"/>
                <w:sz w:val="18"/>
              </w:rPr>
            </w:r>
          </w:p>
        </w:tc>
        <w:tc>
          <w:tcPr>
            <w:tcBorders/>
            <w:tcW w:w="993" w:type="dxa"/>
            <w:vAlign w:val="center"/>
          </w:tcPr>
          <w:p w14:paraId="4FD173CF">
            <w:pPr>
              <w:pBdr/>
              <w:spacing/>
              <w:ind/>
              <w:jc w:val="center"/>
              <w:rPr>
                <w:rFonts w:ascii="Arial" w:hAnsi="Arial" w:cs="Arial"/>
                <w:sz w:val="18"/>
              </w:rPr>
            </w:pPr>
            <w:r>
              <w:rPr>
                <w:rFonts w:ascii="Arial" w:hAnsi="Arial" w:cs="Arial"/>
                <w:sz w:val="18"/>
              </w:rPr>
              <w:t xml:space="preserve">782243</w:t>
            </w:r>
            <w:r>
              <w:rPr>
                <w:rFonts w:ascii="Arial" w:hAnsi="Arial" w:cs="Arial"/>
                <w:sz w:val="18"/>
              </w:rPr>
            </w:r>
            <w:r>
              <w:rPr>
                <w:rFonts w:ascii="Arial" w:hAnsi="Arial" w:cs="Arial"/>
                <w:sz w:val="18"/>
              </w:rPr>
            </w:r>
          </w:p>
        </w:tc>
        <w:tc>
          <w:tcPr>
            <w:tcBorders/>
            <w:tcW w:w="5498" w:type="dxa"/>
            <w:vAlign w:val="center"/>
          </w:tcPr>
          <w:p w14:paraId="44A273D0">
            <w:pPr>
              <w:pBdr/>
              <w:spacing/>
              <w:ind/>
              <w:jc w:val="center"/>
              <w:rPr>
                <w:rFonts w:ascii="Arial" w:hAnsi="Arial" w:cs="Arial"/>
                <w:sz w:val="18"/>
              </w:rPr>
            </w:pPr>
            <w:r>
              <w:rPr>
                <w:rFonts w:ascii="Arial" w:hAnsi="Arial" w:cs="Arial"/>
                <w:sz w:val="18"/>
              </w:rPr>
              <w:t xml:space="preserve">ACORTAMIENTO DE RADIO Y CÚBITO MEDIANTE RESECCIÓN (OSTEOTOMÍA)</w:t>
            </w:r>
            <w:r>
              <w:rPr>
                <w:rFonts w:ascii="Arial" w:hAnsi="Arial" w:cs="Arial"/>
                <w:sz w:val="18"/>
              </w:rPr>
            </w:r>
            <w:r>
              <w:rPr>
                <w:rFonts w:ascii="Arial" w:hAnsi="Arial" w:cs="Arial"/>
                <w:sz w:val="18"/>
              </w:rPr>
            </w:r>
          </w:p>
        </w:tc>
        <w:tc>
          <w:tcPr>
            <w:tcBorders/>
            <w:tcW w:w="1134" w:type="dxa"/>
            <w:vAlign w:val="center"/>
          </w:tcPr>
          <w:p w14:paraId="26490E6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8E6B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96027A">
            <w:pPr>
              <w:widowControl w:val="true"/>
              <w:pBdr/>
              <w:spacing/>
              <w:ind/>
              <w:jc w:val="center"/>
              <w:rPr>
                <w:rFonts w:ascii="Arial" w:hAnsi="Arial" w:cs="Arial"/>
                <w:sz w:val="18"/>
              </w:rPr>
            </w:pPr>
            <w:r>
              <w:rPr>
                <w:rFonts w:ascii="Arial" w:hAnsi="Arial" w:cs="Arial"/>
                <w:sz w:val="18"/>
              </w:rPr>
              <w:t xml:space="preserve">561</w:t>
            </w:r>
            <w:r>
              <w:rPr>
                <w:rFonts w:ascii="Arial" w:hAnsi="Arial" w:cs="Arial"/>
                <w:sz w:val="18"/>
              </w:rPr>
            </w:r>
            <w:r>
              <w:rPr>
                <w:rFonts w:ascii="Arial" w:hAnsi="Arial" w:cs="Arial"/>
                <w:sz w:val="18"/>
              </w:rPr>
            </w:r>
          </w:p>
        </w:tc>
        <w:tc>
          <w:tcPr>
            <w:tcBorders/>
            <w:tcW w:w="993" w:type="dxa"/>
            <w:vAlign w:val="center"/>
          </w:tcPr>
          <w:p w14:paraId="4FE7D5C5">
            <w:pPr>
              <w:pBdr/>
              <w:spacing/>
              <w:ind/>
              <w:jc w:val="center"/>
              <w:rPr>
                <w:rFonts w:ascii="Arial" w:hAnsi="Arial" w:cs="Arial"/>
                <w:sz w:val="18"/>
              </w:rPr>
            </w:pPr>
            <w:r>
              <w:rPr>
                <w:rFonts w:ascii="Arial" w:hAnsi="Arial" w:cs="Arial"/>
                <w:sz w:val="18"/>
              </w:rPr>
              <w:t xml:space="preserve">782311</w:t>
            </w:r>
            <w:r>
              <w:rPr>
                <w:rFonts w:ascii="Arial" w:hAnsi="Arial" w:cs="Arial"/>
                <w:sz w:val="18"/>
              </w:rPr>
            </w:r>
            <w:r>
              <w:rPr>
                <w:rFonts w:ascii="Arial" w:hAnsi="Arial" w:cs="Arial"/>
                <w:sz w:val="18"/>
              </w:rPr>
            </w:r>
          </w:p>
        </w:tc>
        <w:tc>
          <w:tcPr>
            <w:tcBorders/>
            <w:tcW w:w="5498" w:type="dxa"/>
            <w:vAlign w:val="center"/>
          </w:tcPr>
          <w:p w14:paraId="026106F2">
            <w:pPr>
              <w:pBdr/>
              <w:spacing/>
              <w:ind/>
              <w:jc w:val="center"/>
              <w:rPr>
                <w:rFonts w:ascii="Arial" w:hAnsi="Arial" w:cs="Arial"/>
                <w:sz w:val="18"/>
              </w:rPr>
            </w:pPr>
            <w:r>
              <w:rPr>
                <w:rFonts w:ascii="Arial" w:hAnsi="Arial" w:cs="Arial"/>
                <w:sz w:val="18"/>
              </w:rPr>
              <w:t xml:space="preserve">EPIFISIODESIS ABIERTA DE METACARPIANOS</w:t>
            </w:r>
            <w:r>
              <w:rPr>
                <w:rFonts w:ascii="Arial" w:hAnsi="Arial" w:cs="Arial"/>
                <w:sz w:val="18"/>
              </w:rPr>
            </w:r>
            <w:r>
              <w:rPr>
                <w:rFonts w:ascii="Arial" w:hAnsi="Arial" w:cs="Arial"/>
                <w:sz w:val="18"/>
              </w:rPr>
            </w:r>
          </w:p>
        </w:tc>
        <w:tc>
          <w:tcPr>
            <w:tcBorders/>
            <w:tcW w:w="1134" w:type="dxa"/>
            <w:vAlign w:val="center"/>
          </w:tcPr>
          <w:p w14:paraId="1B6FE10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BC538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7E0186">
            <w:pPr>
              <w:widowControl w:val="true"/>
              <w:pBdr/>
              <w:spacing/>
              <w:ind/>
              <w:jc w:val="center"/>
              <w:rPr>
                <w:rFonts w:ascii="Arial" w:hAnsi="Arial" w:cs="Arial"/>
                <w:sz w:val="18"/>
              </w:rPr>
            </w:pPr>
            <w:r>
              <w:rPr>
                <w:rFonts w:ascii="Arial" w:hAnsi="Arial" w:cs="Arial"/>
                <w:sz w:val="18"/>
              </w:rPr>
              <w:t xml:space="preserve">562</w:t>
            </w:r>
            <w:r>
              <w:rPr>
                <w:rFonts w:ascii="Arial" w:hAnsi="Arial" w:cs="Arial"/>
                <w:sz w:val="18"/>
              </w:rPr>
            </w:r>
            <w:r>
              <w:rPr>
                <w:rFonts w:ascii="Arial" w:hAnsi="Arial" w:cs="Arial"/>
                <w:sz w:val="18"/>
              </w:rPr>
            </w:r>
          </w:p>
        </w:tc>
        <w:tc>
          <w:tcPr>
            <w:tcBorders/>
            <w:tcW w:w="993" w:type="dxa"/>
            <w:vAlign w:val="center"/>
          </w:tcPr>
          <w:p w14:paraId="745B82B7">
            <w:pPr>
              <w:pBdr/>
              <w:spacing/>
              <w:ind/>
              <w:jc w:val="center"/>
              <w:rPr>
                <w:rFonts w:ascii="Arial" w:hAnsi="Arial" w:cs="Arial"/>
                <w:sz w:val="18"/>
              </w:rPr>
            </w:pPr>
            <w:r>
              <w:rPr>
                <w:rFonts w:ascii="Arial" w:hAnsi="Arial" w:cs="Arial"/>
                <w:sz w:val="18"/>
              </w:rPr>
              <w:t xml:space="preserve">782321</w:t>
            </w:r>
            <w:r>
              <w:rPr>
                <w:rFonts w:ascii="Arial" w:hAnsi="Arial" w:cs="Arial"/>
                <w:sz w:val="18"/>
              </w:rPr>
            </w:r>
            <w:r>
              <w:rPr>
                <w:rFonts w:ascii="Arial" w:hAnsi="Arial" w:cs="Arial"/>
                <w:sz w:val="18"/>
              </w:rPr>
            </w:r>
          </w:p>
        </w:tc>
        <w:tc>
          <w:tcPr>
            <w:tcBorders/>
            <w:tcW w:w="5498" w:type="dxa"/>
            <w:vAlign w:val="center"/>
          </w:tcPr>
          <w:p w14:paraId="32ABFBEB">
            <w:pPr>
              <w:pBdr/>
              <w:spacing/>
              <w:ind/>
              <w:jc w:val="center"/>
              <w:rPr>
                <w:rFonts w:ascii="Arial" w:hAnsi="Arial" w:cs="Arial"/>
                <w:sz w:val="18"/>
              </w:rPr>
            </w:pPr>
            <w:r>
              <w:rPr>
                <w:rFonts w:ascii="Arial" w:hAnsi="Arial" w:cs="Arial"/>
                <w:sz w:val="18"/>
              </w:rPr>
              <w:t xml:space="preserve">EPIFISIODESIS PERCUTÁNEA DE METACARPIANOS</w:t>
            </w:r>
            <w:r>
              <w:rPr>
                <w:rFonts w:ascii="Arial" w:hAnsi="Arial" w:cs="Arial"/>
                <w:sz w:val="18"/>
              </w:rPr>
            </w:r>
            <w:r>
              <w:rPr>
                <w:rFonts w:ascii="Arial" w:hAnsi="Arial" w:cs="Arial"/>
                <w:sz w:val="18"/>
              </w:rPr>
            </w:r>
          </w:p>
        </w:tc>
        <w:tc>
          <w:tcPr>
            <w:tcBorders/>
            <w:tcW w:w="1134" w:type="dxa"/>
            <w:vAlign w:val="center"/>
          </w:tcPr>
          <w:p w14:paraId="4A60C1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E21C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B2935D">
            <w:pPr>
              <w:widowControl w:val="true"/>
              <w:pBdr/>
              <w:spacing/>
              <w:ind/>
              <w:jc w:val="center"/>
              <w:rPr>
                <w:rFonts w:ascii="Arial" w:hAnsi="Arial" w:cs="Arial"/>
                <w:sz w:val="18"/>
              </w:rPr>
            </w:pPr>
            <w:r>
              <w:rPr>
                <w:rFonts w:ascii="Arial" w:hAnsi="Arial" w:cs="Arial"/>
                <w:sz w:val="18"/>
              </w:rPr>
              <w:t xml:space="preserve">563</w:t>
            </w:r>
            <w:r>
              <w:rPr>
                <w:rFonts w:ascii="Arial" w:hAnsi="Arial" w:cs="Arial"/>
                <w:sz w:val="18"/>
              </w:rPr>
            </w:r>
            <w:r>
              <w:rPr>
                <w:rFonts w:ascii="Arial" w:hAnsi="Arial" w:cs="Arial"/>
                <w:sz w:val="18"/>
              </w:rPr>
            </w:r>
          </w:p>
        </w:tc>
        <w:tc>
          <w:tcPr>
            <w:tcBorders/>
            <w:tcW w:w="993" w:type="dxa"/>
            <w:vAlign w:val="center"/>
          </w:tcPr>
          <w:p w14:paraId="3E4AB9A1">
            <w:pPr>
              <w:pBdr/>
              <w:spacing/>
              <w:ind/>
              <w:jc w:val="center"/>
              <w:rPr>
                <w:rFonts w:ascii="Arial" w:hAnsi="Arial" w:cs="Arial"/>
                <w:sz w:val="18"/>
              </w:rPr>
            </w:pPr>
            <w:r>
              <w:rPr>
                <w:rFonts w:ascii="Arial" w:hAnsi="Arial" w:cs="Arial"/>
                <w:sz w:val="18"/>
              </w:rPr>
              <w:t xml:space="preserve">782331</w:t>
            </w:r>
            <w:r>
              <w:rPr>
                <w:rFonts w:ascii="Arial" w:hAnsi="Arial" w:cs="Arial"/>
                <w:sz w:val="18"/>
              </w:rPr>
            </w:r>
            <w:r>
              <w:rPr>
                <w:rFonts w:ascii="Arial" w:hAnsi="Arial" w:cs="Arial"/>
                <w:sz w:val="18"/>
              </w:rPr>
            </w:r>
          </w:p>
        </w:tc>
        <w:tc>
          <w:tcPr>
            <w:tcBorders/>
            <w:tcW w:w="5498" w:type="dxa"/>
            <w:vAlign w:val="center"/>
          </w:tcPr>
          <w:p w14:paraId="5DD780DE">
            <w:pPr>
              <w:pBdr/>
              <w:spacing/>
              <w:ind/>
              <w:jc w:val="center"/>
              <w:rPr>
                <w:rFonts w:ascii="Arial" w:hAnsi="Arial" w:cs="Arial"/>
                <w:sz w:val="18"/>
              </w:rPr>
            </w:pPr>
            <w:r>
              <w:rPr>
                <w:rFonts w:ascii="Arial" w:hAnsi="Arial" w:cs="Arial"/>
                <w:sz w:val="18"/>
              </w:rPr>
              <w:t xml:space="preserve">GRAPADO EPIFISIARIO DE METACARPIANOS</w:t>
            </w:r>
            <w:r>
              <w:rPr>
                <w:rFonts w:ascii="Arial" w:hAnsi="Arial" w:cs="Arial"/>
                <w:sz w:val="18"/>
              </w:rPr>
            </w:r>
            <w:r>
              <w:rPr>
                <w:rFonts w:ascii="Arial" w:hAnsi="Arial" w:cs="Arial"/>
                <w:sz w:val="18"/>
              </w:rPr>
            </w:r>
          </w:p>
        </w:tc>
        <w:tc>
          <w:tcPr>
            <w:tcBorders/>
            <w:tcW w:w="1134" w:type="dxa"/>
            <w:vAlign w:val="center"/>
          </w:tcPr>
          <w:p w14:paraId="36427FF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30A9B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420B4E">
            <w:pPr>
              <w:widowControl w:val="true"/>
              <w:pBdr/>
              <w:spacing/>
              <w:ind/>
              <w:jc w:val="center"/>
              <w:rPr>
                <w:rFonts w:ascii="Arial" w:hAnsi="Arial" w:cs="Arial"/>
                <w:sz w:val="18"/>
              </w:rPr>
            </w:pPr>
            <w:r>
              <w:rPr>
                <w:rFonts w:ascii="Arial" w:hAnsi="Arial" w:cs="Arial"/>
                <w:sz w:val="18"/>
              </w:rPr>
              <w:t xml:space="preserve">564</w:t>
            </w:r>
            <w:r>
              <w:rPr>
                <w:rFonts w:ascii="Arial" w:hAnsi="Arial" w:cs="Arial"/>
                <w:sz w:val="18"/>
              </w:rPr>
            </w:r>
            <w:r>
              <w:rPr>
                <w:rFonts w:ascii="Arial" w:hAnsi="Arial" w:cs="Arial"/>
                <w:sz w:val="18"/>
              </w:rPr>
            </w:r>
          </w:p>
        </w:tc>
        <w:tc>
          <w:tcPr>
            <w:tcBorders/>
            <w:tcW w:w="993" w:type="dxa"/>
            <w:vAlign w:val="center"/>
          </w:tcPr>
          <w:p w14:paraId="053AFF10">
            <w:pPr>
              <w:pBdr/>
              <w:spacing/>
              <w:ind/>
              <w:jc w:val="center"/>
              <w:rPr>
                <w:rFonts w:ascii="Arial" w:hAnsi="Arial" w:cs="Arial"/>
                <w:sz w:val="18"/>
              </w:rPr>
            </w:pPr>
            <w:r>
              <w:rPr>
                <w:rFonts w:ascii="Arial" w:hAnsi="Arial" w:cs="Arial"/>
                <w:sz w:val="18"/>
              </w:rPr>
              <w:t xml:space="preserve">782341</w:t>
            </w:r>
            <w:r>
              <w:rPr>
                <w:rFonts w:ascii="Arial" w:hAnsi="Arial" w:cs="Arial"/>
                <w:sz w:val="18"/>
              </w:rPr>
            </w:r>
            <w:r>
              <w:rPr>
                <w:rFonts w:ascii="Arial" w:hAnsi="Arial" w:cs="Arial"/>
                <w:sz w:val="18"/>
              </w:rPr>
            </w:r>
          </w:p>
        </w:tc>
        <w:tc>
          <w:tcPr>
            <w:tcBorders/>
            <w:tcW w:w="5498" w:type="dxa"/>
            <w:vAlign w:val="center"/>
          </w:tcPr>
          <w:p w14:paraId="2DEA0A2C">
            <w:pPr>
              <w:pBdr/>
              <w:spacing/>
              <w:ind/>
              <w:jc w:val="center"/>
              <w:rPr>
                <w:rFonts w:ascii="Arial" w:hAnsi="Arial" w:cs="Arial"/>
                <w:sz w:val="18"/>
              </w:rPr>
            </w:pPr>
            <w:r>
              <w:rPr>
                <w:rFonts w:ascii="Arial" w:hAnsi="Arial" w:cs="Arial"/>
                <w:sz w:val="18"/>
              </w:rPr>
              <w:t xml:space="preserve">RESECCIÓN (OSTEOTOMÍA) DE CARPIANOS O METACARPIANOS PARA ACORTAMIENTO</w:t>
            </w:r>
            <w:r>
              <w:rPr>
                <w:rFonts w:ascii="Arial" w:hAnsi="Arial" w:cs="Arial"/>
                <w:sz w:val="18"/>
              </w:rPr>
            </w:r>
            <w:r>
              <w:rPr>
                <w:rFonts w:ascii="Arial" w:hAnsi="Arial" w:cs="Arial"/>
                <w:sz w:val="18"/>
              </w:rPr>
            </w:r>
          </w:p>
        </w:tc>
        <w:tc>
          <w:tcPr>
            <w:tcBorders/>
            <w:tcW w:w="1134" w:type="dxa"/>
            <w:vAlign w:val="center"/>
          </w:tcPr>
          <w:p w14:paraId="53EF379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D5A97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887298">
            <w:pPr>
              <w:widowControl w:val="true"/>
              <w:pBdr/>
              <w:spacing/>
              <w:ind/>
              <w:jc w:val="center"/>
              <w:rPr>
                <w:rFonts w:ascii="Arial" w:hAnsi="Arial" w:cs="Arial"/>
                <w:sz w:val="18"/>
              </w:rPr>
            </w:pPr>
            <w:r>
              <w:rPr>
                <w:rFonts w:ascii="Arial" w:hAnsi="Arial" w:cs="Arial"/>
                <w:sz w:val="18"/>
              </w:rPr>
              <w:t xml:space="preserve">565</w:t>
            </w:r>
            <w:r>
              <w:rPr>
                <w:rFonts w:ascii="Arial" w:hAnsi="Arial" w:cs="Arial"/>
                <w:sz w:val="18"/>
              </w:rPr>
            </w:r>
            <w:r>
              <w:rPr>
                <w:rFonts w:ascii="Arial" w:hAnsi="Arial" w:cs="Arial"/>
                <w:sz w:val="18"/>
              </w:rPr>
            </w:r>
          </w:p>
        </w:tc>
        <w:tc>
          <w:tcPr>
            <w:tcBorders/>
            <w:tcW w:w="993" w:type="dxa"/>
            <w:vAlign w:val="center"/>
          </w:tcPr>
          <w:p w14:paraId="48324D30">
            <w:pPr>
              <w:pBdr/>
              <w:spacing/>
              <w:ind/>
              <w:jc w:val="center"/>
              <w:rPr>
                <w:rFonts w:ascii="Arial" w:hAnsi="Arial" w:cs="Arial"/>
                <w:sz w:val="18"/>
              </w:rPr>
            </w:pPr>
            <w:r>
              <w:rPr>
                <w:rFonts w:ascii="Arial" w:hAnsi="Arial" w:cs="Arial"/>
                <w:sz w:val="18"/>
              </w:rPr>
              <w:t xml:space="preserve">782401</w:t>
            </w:r>
            <w:r>
              <w:rPr>
                <w:rFonts w:ascii="Arial" w:hAnsi="Arial" w:cs="Arial"/>
                <w:sz w:val="18"/>
              </w:rPr>
            </w:r>
            <w:r>
              <w:rPr>
                <w:rFonts w:ascii="Arial" w:hAnsi="Arial" w:cs="Arial"/>
                <w:sz w:val="18"/>
              </w:rPr>
            </w:r>
          </w:p>
        </w:tc>
        <w:tc>
          <w:tcPr>
            <w:tcBorders/>
            <w:tcW w:w="5498" w:type="dxa"/>
            <w:vAlign w:val="center"/>
          </w:tcPr>
          <w:p w14:paraId="619F3200">
            <w:pPr>
              <w:pBdr/>
              <w:spacing/>
              <w:ind/>
              <w:jc w:val="center"/>
              <w:rPr>
                <w:rFonts w:ascii="Arial" w:hAnsi="Arial" w:cs="Arial"/>
                <w:sz w:val="18"/>
              </w:rPr>
            </w:pPr>
            <w:r>
              <w:rPr>
                <w:rFonts w:ascii="Arial" w:hAnsi="Arial" w:cs="Arial"/>
                <w:sz w:val="18"/>
              </w:rPr>
              <w:t xml:space="preserve">EPIFISIODESIS ABIERTA DE FÉMUR</w:t>
            </w:r>
            <w:r>
              <w:rPr>
                <w:rFonts w:ascii="Arial" w:hAnsi="Arial" w:cs="Arial"/>
                <w:sz w:val="18"/>
              </w:rPr>
            </w:r>
            <w:r>
              <w:rPr>
                <w:rFonts w:ascii="Arial" w:hAnsi="Arial" w:cs="Arial"/>
                <w:sz w:val="18"/>
              </w:rPr>
            </w:r>
          </w:p>
        </w:tc>
        <w:tc>
          <w:tcPr>
            <w:tcBorders/>
            <w:tcW w:w="1134" w:type="dxa"/>
            <w:vAlign w:val="center"/>
          </w:tcPr>
          <w:p w14:paraId="49B9E7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A37C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92786C">
            <w:pPr>
              <w:widowControl w:val="true"/>
              <w:pBdr/>
              <w:spacing/>
              <w:ind/>
              <w:jc w:val="center"/>
              <w:rPr>
                <w:rFonts w:ascii="Arial" w:hAnsi="Arial" w:cs="Arial"/>
                <w:sz w:val="18"/>
              </w:rPr>
            </w:pPr>
            <w:r>
              <w:rPr>
                <w:rFonts w:ascii="Arial" w:hAnsi="Arial" w:cs="Arial"/>
                <w:sz w:val="18"/>
              </w:rPr>
              <w:t xml:space="preserve">566</w:t>
            </w:r>
            <w:r>
              <w:rPr>
                <w:rFonts w:ascii="Arial" w:hAnsi="Arial" w:cs="Arial"/>
                <w:sz w:val="18"/>
              </w:rPr>
            </w:r>
            <w:r>
              <w:rPr>
                <w:rFonts w:ascii="Arial" w:hAnsi="Arial" w:cs="Arial"/>
                <w:sz w:val="18"/>
              </w:rPr>
            </w:r>
          </w:p>
        </w:tc>
        <w:tc>
          <w:tcPr>
            <w:tcBorders/>
            <w:tcW w:w="993" w:type="dxa"/>
            <w:vAlign w:val="center"/>
          </w:tcPr>
          <w:p w14:paraId="2F2D50C8">
            <w:pPr>
              <w:pBdr/>
              <w:spacing/>
              <w:ind/>
              <w:jc w:val="center"/>
              <w:rPr>
                <w:rFonts w:ascii="Arial" w:hAnsi="Arial" w:cs="Arial"/>
                <w:sz w:val="18"/>
              </w:rPr>
            </w:pPr>
            <w:r>
              <w:rPr>
                <w:rFonts w:ascii="Arial" w:hAnsi="Arial" w:cs="Arial"/>
                <w:sz w:val="18"/>
              </w:rPr>
              <w:t xml:space="preserve">782402</w:t>
            </w:r>
            <w:r>
              <w:rPr>
                <w:rFonts w:ascii="Arial" w:hAnsi="Arial" w:cs="Arial"/>
                <w:sz w:val="18"/>
              </w:rPr>
            </w:r>
            <w:r>
              <w:rPr>
                <w:rFonts w:ascii="Arial" w:hAnsi="Arial" w:cs="Arial"/>
                <w:sz w:val="18"/>
              </w:rPr>
            </w:r>
          </w:p>
        </w:tc>
        <w:tc>
          <w:tcPr>
            <w:tcBorders/>
            <w:tcW w:w="5498" w:type="dxa"/>
            <w:vAlign w:val="center"/>
          </w:tcPr>
          <w:p w14:paraId="00CCD2B3">
            <w:pPr>
              <w:pBdr/>
              <w:spacing/>
              <w:ind/>
              <w:jc w:val="center"/>
              <w:rPr>
                <w:rFonts w:ascii="Arial" w:hAnsi="Arial" w:cs="Arial"/>
                <w:sz w:val="18"/>
              </w:rPr>
            </w:pPr>
            <w:r>
              <w:rPr>
                <w:rFonts w:ascii="Arial" w:hAnsi="Arial" w:cs="Arial"/>
                <w:sz w:val="18"/>
              </w:rPr>
              <w:t xml:space="preserve">EPIFISIODESIS PERCUTÁNEA DE FÉMUR</w:t>
            </w:r>
            <w:r>
              <w:rPr>
                <w:rFonts w:ascii="Arial" w:hAnsi="Arial" w:cs="Arial"/>
                <w:sz w:val="18"/>
              </w:rPr>
            </w:r>
            <w:r>
              <w:rPr>
                <w:rFonts w:ascii="Arial" w:hAnsi="Arial" w:cs="Arial"/>
                <w:sz w:val="18"/>
              </w:rPr>
            </w:r>
          </w:p>
        </w:tc>
        <w:tc>
          <w:tcPr>
            <w:tcBorders/>
            <w:tcW w:w="1134" w:type="dxa"/>
            <w:vAlign w:val="center"/>
          </w:tcPr>
          <w:p w14:paraId="012DED0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5E0A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6B84B0">
            <w:pPr>
              <w:widowControl w:val="true"/>
              <w:pBdr/>
              <w:spacing/>
              <w:ind/>
              <w:jc w:val="center"/>
              <w:rPr>
                <w:rFonts w:ascii="Arial" w:hAnsi="Arial" w:cs="Arial"/>
                <w:sz w:val="18"/>
              </w:rPr>
            </w:pPr>
            <w:r>
              <w:rPr>
                <w:rFonts w:ascii="Arial" w:hAnsi="Arial" w:cs="Arial"/>
                <w:sz w:val="18"/>
              </w:rPr>
              <w:t xml:space="preserve">567</w:t>
            </w:r>
            <w:r>
              <w:rPr>
                <w:rFonts w:ascii="Arial" w:hAnsi="Arial" w:cs="Arial"/>
                <w:sz w:val="18"/>
              </w:rPr>
            </w:r>
            <w:r>
              <w:rPr>
                <w:rFonts w:ascii="Arial" w:hAnsi="Arial" w:cs="Arial"/>
                <w:sz w:val="18"/>
              </w:rPr>
            </w:r>
          </w:p>
        </w:tc>
        <w:tc>
          <w:tcPr>
            <w:tcBorders/>
            <w:tcW w:w="993" w:type="dxa"/>
            <w:vAlign w:val="center"/>
          </w:tcPr>
          <w:p w14:paraId="57FA311B">
            <w:pPr>
              <w:pBdr/>
              <w:spacing/>
              <w:ind/>
              <w:jc w:val="center"/>
              <w:rPr>
                <w:rFonts w:ascii="Arial" w:hAnsi="Arial" w:cs="Arial"/>
                <w:sz w:val="18"/>
              </w:rPr>
            </w:pPr>
            <w:r>
              <w:rPr>
                <w:rFonts w:ascii="Arial" w:hAnsi="Arial" w:cs="Arial"/>
                <w:sz w:val="18"/>
              </w:rPr>
              <w:t xml:space="preserve">782403</w:t>
            </w:r>
            <w:r>
              <w:rPr>
                <w:rFonts w:ascii="Arial" w:hAnsi="Arial" w:cs="Arial"/>
                <w:sz w:val="18"/>
              </w:rPr>
            </w:r>
            <w:r>
              <w:rPr>
                <w:rFonts w:ascii="Arial" w:hAnsi="Arial" w:cs="Arial"/>
                <w:sz w:val="18"/>
              </w:rPr>
            </w:r>
          </w:p>
        </w:tc>
        <w:tc>
          <w:tcPr>
            <w:tcBorders/>
            <w:tcW w:w="5498" w:type="dxa"/>
            <w:vAlign w:val="center"/>
          </w:tcPr>
          <w:p w14:paraId="12AEF7E0">
            <w:pPr>
              <w:pBdr/>
              <w:spacing/>
              <w:ind/>
              <w:jc w:val="center"/>
              <w:rPr>
                <w:rFonts w:ascii="Arial" w:hAnsi="Arial" w:cs="Arial"/>
                <w:sz w:val="18"/>
              </w:rPr>
            </w:pPr>
            <w:r>
              <w:rPr>
                <w:rFonts w:ascii="Arial" w:hAnsi="Arial" w:cs="Arial"/>
                <w:sz w:val="18"/>
              </w:rPr>
              <w:t xml:space="preserve">GRAPADO EPIFISIARIO DE FÉMUR</w:t>
            </w:r>
            <w:r>
              <w:rPr>
                <w:rFonts w:ascii="Arial" w:hAnsi="Arial" w:cs="Arial"/>
                <w:sz w:val="18"/>
              </w:rPr>
            </w:r>
            <w:r>
              <w:rPr>
                <w:rFonts w:ascii="Arial" w:hAnsi="Arial" w:cs="Arial"/>
                <w:sz w:val="18"/>
              </w:rPr>
            </w:r>
          </w:p>
        </w:tc>
        <w:tc>
          <w:tcPr>
            <w:tcBorders/>
            <w:tcW w:w="1134" w:type="dxa"/>
            <w:vAlign w:val="center"/>
          </w:tcPr>
          <w:p w14:paraId="234FBE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DDD7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E97C8D">
            <w:pPr>
              <w:widowControl w:val="true"/>
              <w:pBdr/>
              <w:spacing/>
              <w:ind/>
              <w:jc w:val="center"/>
              <w:rPr>
                <w:rFonts w:ascii="Arial" w:hAnsi="Arial" w:cs="Arial"/>
                <w:sz w:val="18"/>
              </w:rPr>
            </w:pPr>
            <w:r>
              <w:rPr>
                <w:rFonts w:ascii="Arial" w:hAnsi="Arial" w:cs="Arial"/>
                <w:sz w:val="18"/>
              </w:rPr>
              <w:t xml:space="preserve">568</w:t>
            </w:r>
            <w:r>
              <w:rPr>
                <w:rFonts w:ascii="Arial" w:hAnsi="Arial" w:cs="Arial"/>
                <w:sz w:val="18"/>
              </w:rPr>
            </w:r>
            <w:r>
              <w:rPr>
                <w:rFonts w:ascii="Arial" w:hAnsi="Arial" w:cs="Arial"/>
                <w:sz w:val="18"/>
              </w:rPr>
            </w:r>
          </w:p>
        </w:tc>
        <w:tc>
          <w:tcPr>
            <w:tcBorders/>
            <w:tcW w:w="993" w:type="dxa"/>
            <w:vAlign w:val="center"/>
          </w:tcPr>
          <w:p w14:paraId="01D820EF">
            <w:pPr>
              <w:pBdr/>
              <w:spacing/>
              <w:ind/>
              <w:jc w:val="center"/>
              <w:rPr>
                <w:rFonts w:ascii="Arial" w:hAnsi="Arial" w:cs="Arial"/>
                <w:sz w:val="18"/>
              </w:rPr>
            </w:pPr>
            <w:r>
              <w:rPr>
                <w:rFonts w:ascii="Arial" w:hAnsi="Arial" w:cs="Arial"/>
                <w:sz w:val="18"/>
              </w:rPr>
              <w:t xml:space="preserve">782404</w:t>
            </w:r>
            <w:r>
              <w:rPr>
                <w:rFonts w:ascii="Arial" w:hAnsi="Arial" w:cs="Arial"/>
                <w:sz w:val="18"/>
              </w:rPr>
            </w:r>
            <w:r>
              <w:rPr>
                <w:rFonts w:ascii="Arial" w:hAnsi="Arial" w:cs="Arial"/>
                <w:sz w:val="18"/>
              </w:rPr>
            </w:r>
          </w:p>
        </w:tc>
        <w:tc>
          <w:tcPr>
            <w:tcBorders/>
            <w:tcW w:w="5498" w:type="dxa"/>
            <w:vAlign w:val="center"/>
          </w:tcPr>
          <w:p w14:paraId="3A8F4EE5">
            <w:pPr>
              <w:pBdr/>
              <w:spacing/>
              <w:ind/>
              <w:jc w:val="center"/>
              <w:rPr>
                <w:rFonts w:ascii="Arial" w:hAnsi="Arial" w:cs="Arial"/>
                <w:sz w:val="18"/>
              </w:rPr>
            </w:pPr>
            <w:r>
              <w:rPr>
                <w:rFonts w:ascii="Arial" w:hAnsi="Arial" w:cs="Arial"/>
                <w:sz w:val="18"/>
              </w:rPr>
              <w:t xml:space="preserve">ACORTAMIENTO DE FÉMUR MEDIANTE RESECCIÓN (OSTEOTOMÍA)</w:t>
            </w:r>
            <w:r>
              <w:rPr>
                <w:rFonts w:ascii="Arial" w:hAnsi="Arial" w:cs="Arial"/>
                <w:sz w:val="18"/>
              </w:rPr>
            </w:r>
            <w:r>
              <w:rPr>
                <w:rFonts w:ascii="Arial" w:hAnsi="Arial" w:cs="Arial"/>
                <w:sz w:val="18"/>
              </w:rPr>
            </w:r>
          </w:p>
        </w:tc>
        <w:tc>
          <w:tcPr>
            <w:tcBorders/>
            <w:tcW w:w="1134" w:type="dxa"/>
            <w:vAlign w:val="center"/>
          </w:tcPr>
          <w:p w14:paraId="4F1FDE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5D34A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7A9891">
            <w:pPr>
              <w:widowControl w:val="true"/>
              <w:pBdr/>
              <w:spacing/>
              <w:ind/>
              <w:jc w:val="center"/>
              <w:rPr>
                <w:rFonts w:ascii="Arial" w:hAnsi="Arial" w:cs="Arial"/>
                <w:sz w:val="18"/>
              </w:rPr>
            </w:pPr>
            <w:r>
              <w:rPr>
                <w:rFonts w:ascii="Arial" w:hAnsi="Arial" w:cs="Arial"/>
                <w:sz w:val="18"/>
              </w:rPr>
              <w:t xml:space="preserve">569</w:t>
            </w:r>
            <w:r>
              <w:rPr>
                <w:rFonts w:ascii="Arial" w:hAnsi="Arial" w:cs="Arial"/>
                <w:sz w:val="18"/>
              </w:rPr>
            </w:r>
            <w:r>
              <w:rPr>
                <w:rFonts w:ascii="Arial" w:hAnsi="Arial" w:cs="Arial"/>
                <w:sz w:val="18"/>
              </w:rPr>
            </w:r>
          </w:p>
        </w:tc>
        <w:tc>
          <w:tcPr>
            <w:tcBorders/>
            <w:tcW w:w="993" w:type="dxa"/>
            <w:vAlign w:val="center"/>
          </w:tcPr>
          <w:p w14:paraId="4B9C6B82">
            <w:pPr>
              <w:pBdr/>
              <w:spacing/>
              <w:ind/>
              <w:jc w:val="center"/>
              <w:rPr>
                <w:rFonts w:ascii="Arial" w:hAnsi="Arial" w:cs="Arial"/>
                <w:sz w:val="18"/>
              </w:rPr>
            </w:pPr>
            <w:r>
              <w:rPr>
                <w:rFonts w:ascii="Arial" w:hAnsi="Arial" w:cs="Arial"/>
                <w:sz w:val="18"/>
              </w:rPr>
              <w:t xml:space="preserve">782511</w:t>
            </w:r>
            <w:r>
              <w:rPr>
                <w:rFonts w:ascii="Arial" w:hAnsi="Arial" w:cs="Arial"/>
                <w:sz w:val="18"/>
              </w:rPr>
            </w:r>
            <w:r>
              <w:rPr>
                <w:rFonts w:ascii="Arial" w:hAnsi="Arial" w:cs="Arial"/>
                <w:sz w:val="18"/>
              </w:rPr>
            </w:r>
          </w:p>
        </w:tc>
        <w:tc>
          <w:tcPr>
            <w:tcBorders/>
            <w:tcW w:w="5498" w:type="dxa"/>
            <w:vAlign w:val="center"/>
          </w:tcPr>
          <w:p w14:paraId="251DC6C3">
            <w:pPr>
              <w:pBdr/>
              <w:spacing/>
              <w:ind/>
              <w:jc w:val="center"/>
              <w:rPr>
                <w:rFonts w:ascii="Arial" w:hAnsi="Arial" w:cs="Arial"/>
                <w:sz w:val="18"/>
              </w:rPr>
            </w:pPr>
            <w:r>
              <w:rPr>
                <w:rFonts w:ascii="Arial" w:hAnsi="Arial" w:cs="Arial"/>
                <w:sz w:val="18"/>
              </w:rPr>
              <w:t xml:space="preserve">EPIFISIODESIS ABIERTA DE TIBIA O PERONÉ</w:t>
            </w:r>
            <w:r>
              <w:rPr>
                <w:rFonts w:ascii="Arial" w:hAnsi="Arial" w:cs="Arial"/>
                <w:sz w:val="18"/>
              </w:rPr>
            </w:r>
            <w:r>
              <w:rPr>
                <w:rFonts w:ascii="Arial" w:hAnsi="Arial" w:cs="Arial"/>
                <w:sz w:val="18"/>
              </w:rPr>
            </w:r>
          </w:p>
        </w:tc>
        <w:tc>
          <w:tcPr>
            <w:tcBorders/>
            <w:tcW w:w="1134" w:type="dxa"/>
            <w:vAlign w:val="center"/>
          </w:tcPr>
          <w:p w14:paraId="1360612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76153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208752">
            <w:pPr>
              <w:widowControl w:val="true"/>
              <w:pBdr/>
              <w:spacing/>
              <w:ind/>
              <w:jc w:val="center"/>
              <w:rPr>
                <w:rFonts w:ascii="Arial" w:hAnsi="Arial" w:cs="Arial"/>
                <w:sz w:val="18"/>
              </w:rPr>
            </w:pPr>
            <w:r>
              <w:rPr>
                <w:rFonts w:ascii="Arial" w:hAnsi="Arial" w:cs="Arial"/>
                <w:sz w:val="18"/>
              </w:rPr>
              <w:t xml:space="preserve">570</w:t>
            </w:r>
            <w:r>
              <w:rPr>
                <w:rFonts w:ascii="Arial" w:hAnsi="Arial" w:cs="Arial"/>
                <w:sz w:val="18"/>
              </w:rPr>
            </w:r>
            <w:r>
              <w:rPr>
                <w:rFonts w:ascii="Arial" w:hAnsi="Arial" w:cs="Arial"/>
                <w:sz w:val="18"/>
              </w:rPr>
            </w:r>
          </w:p>
        </w:tc>
        <w:tc>
          <w:tcPr>
            <w:tcBorders/>
            <w:tcW w:w="993" w:type="dxa"/>
            <w:vAlign w:val="center"/>
          </w:tcPr>
          <w:p w14:paraId="6874B390">
            <w:pPr>
              <w:pBdr/>
              <w:spacing/>
              <w:ind/>
              <w:jc w:val="center"/>
              <w:rPr>
                <w:rFonts w:ascii="Arial" w:hAnsi="Arial" w:cs="Arial"/>
                <w:sz w:val="18"/>
              </w:rPr>
            </w:pPr>
            <w:r>
              <w:rPr>
                <w:rFonts w:ascii="Arial" w:hAnsi="Arial" w:cs="Arial"/>
                <w:sz w:val="18"/>
              </w:rPr>
              <w:t xml:space="preserve">782513</w:t>
            </w:r>
            <w:r>
              <w:rPr>
                <w:rFonts w:ascii="Arial" w:hAnsi="Arial" w:cs="Arial"/>
                <w:sz w:val="18"/>
              </w:rPr>
            </w:r>
            <w:r>
              <w:rPr>
                <w:rFonts w:ascii="Arial" w:hAnsi="Arial" w:cs="Arial"/>
                <w:sz w:val="18"/>
              </w:rPr>
            </w:r>
          </w:p>
        </w:tc>
        <w:tc>
          <w:tcPr>
            <w:tcBorders/>
            <w:tcW w:w="5498" w:type="dxa"/>
            <w:vAlign w:val="center"/>
          </w:tcPr>
          <w:p w14:paraId="179B918D">
            <w:pPr>
              <w:pBdr/>
              <w:spacing/>
              <w:ind/>
              <w:jc w:val="center"/>
              <w:rPr>
                <w:rFonts w:ascii="Arial" w:hAnsi="Arial" w:cs="Arial"/>
                <w:sz w:val="18"/>
              </w:rPr>
            </w:pPr>
            <w:r>
              <w:rPr>
                <w:rFonts w:ascii="Arial" w:hAnsi="Arial" w:cs="Arial"/>
                <w:sz w:val="18"/>
              </w:rPr>
              <w:t xml:space="preserve">EPIFISIODESIS ABIERTA DE TIBIA Y PERONÉ</w:t>
            </w:r>
            <w:r>
              <w:rPr>
                <w:rFonts w:ascii="Arial" w:hAnsi="Arial" w:cs="Arial"/>
                <w:sz w:val="18"/>
              </w:rPr>
            </w:r>
            <w:r>
              <w:rPr>
                <w:rFonts w:ascii="Arial" w:hAnsi="Arial" w:cs="Arial"/>
                <w:sz w:val="18"/>
              </w:rPr>
            </w:r>
          </w:p>
        </w:tc>
        <w:tc>
          <w:tcPr>
            <w:tcBorders/>
            <w:tcW w:w="1134" w:type="dxa"/>
            <w:vAlign w:val="center"/>
          </w:tcPr>
          <w:p w14:paraId="74FF5E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37D3A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CEB5AD">
            <w:pPr>
              <w:widowControl w:val="true"/>
              <w:pBdr/>
              <w:spacing/>
              <w:ind/>
              <w:jc w:val="center"/>
              <w:rPr>
                <w:rFonts w:ascii="Arial" w:hAnsi="Arial" w:cs="Arial"/>
                <w:sz w:val="18"/>
              </w:rPr>
            </w:pPr>
            <w:r>
              <w:rPr>
                <w:rFonts w:ascii="Arial" w:hAnsi="Arial" w:cs="Arial"/>
                <w:sz w:val="18"/>
              </w:rPr>
              <w:t xml:space="preserve">571</w:t>
            </w:r>
            <w:r>
              <w:rPr>
                <w:rFonts w:ascii="Arial" w:hAnsi="Arial" w:cs="Arial"/>
                <w:sz w:val="18"/>
              </w:rPr>
            </w:r>
            <w:r>
              <w:rPr>
                <w:rFonts w:ascii="Arial" w:hAnsi="Arial" w:cs="Arial"/>
                <w:sz w:val="18"/>
              </w:rPr>
            </w:r>
          </w:p>
        </w:tc>
        <w:tc>
          <w:tcPr>
            <w:tcBorders/>
            <w:tcW w:w="993" w:type="dxa"/>
            <w:vAlign w:val="center"/>
          </w:tcPr>
          <w:p w14:paraId="77824C87">
            <w:pPr>
              <w:pBdr/>
              <w:spacing/>
              <w:ind/>
              <w:jc w:val="center"/>
              <w:rPr>
                <w:rFonts w:ascii="Arial" w:hAnsi="Arial" w:cs="Arial"/>
                <w:sz w:val="18"/>
              </w:rPr>
            </w:pPr>
            <w:r>
              <w:rPr>
                <w:rFonts w:ascii="Arial" w:hAnsi="Arial" w:cs="Arial"/>
                <w:sz w:val="18"/>
              </w:rPr>
              <w:t xml:space="preserve">782521</w:t>
            </w:r>
            <w:r>
              <w:rPr>
                <w:rFonts w:ascii="Arial" w:hAnsi="Arial" w:cs="Arial"/>
                <w:sz w:val="18"/>
              </w:rPr>
            </w:r>
            <w:r>
              <w:rPr>
                <w:rFonts w:ascii="Arial" w:hAnsi="Arial" w:cs="Arial"/>
                <w:sz w:val="18"/>
              </w:rPr>
            </w:r>
          </w:p>
        </w:tc>
        <w:tc>
          <w:tcPr>
            <w:tcBorders/>
            <w:tcW w:w="5498" w:type="dxa"/>
            <w:vAlign w:val="center"/>
          </w:tcPr>
          <w:p w14:paraId="22AC6B02">
            <w:pPr>
              <w:pBdr/>
              <w:spacing/>
              <w:ind/>
              <w:jc w:val="center"/>
              <w:rPr>
                <w:rFonts w:ascii="Arial" w:hAnsi="Arial" w:cs="Arial"/>
                <w:sz w:val="18"/>
              </w:rPr>
            </w:pPr>
            <w:r>
              <w:rPr>
                <w:rFonts w:ascii="Arial" w:hAnsi="Arial" w:cs="Arial"/>
                <w:sz w:val="18"/>
              </w:rPr>
              <w:t xml:space="preserve">EPIFISIODESIS PERCUTÁNEA DE TIBIA O PERONÉ</w:t>
            </w:r>
            <w:r>
              <w:rPr>
                <w:rFonts w:ascii="Arial" w:hAnsi="Arial" w:cs="Arial"/>
                <w:sz w:val="18"/>
              </w:rPr>
            </w:r>
            <w:r>
              <w:rPr>
                <w:rFonts w:ascii="Arial" w:hAnsi="Arial" w:cs="Arial"/>
                <w:sz w:val="18"/>
              </w:rPr>
            </w:r>
          </w:p>
        </w:tc>
        <w:tc>
          <w:tcPr>
            <w:tcBorders/>
            <w:tcW w:w="1134" w:type="dxa"/>
            <w:vAlign w:val="center"/>
          </w:tcPr>
          <w:p w14:paraId="1D7E26C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6EBB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9F6390">
            <w:pPr>
              <w:widowControl w:val="true"/>
              <w:pBdr/>
              <w:spacing/>
              <w:ind/>
              <w:jc w:val="center"/>
              <w:rPr>
                <w:rFonts w:ascii="Arial" w:hAnsi="Arial" w:cs="Arial"/>
                <w:sz w:val="18"/>
              </w:rPr>
            </w:pPr>
            <w:r>
              <w:rPr>
                <w:rFonts w:ascii="Arial" w:hAnsi="Arial" w:cs="Arial"/>
                <w:sz w:val="18"/>
              </w:rPr>
              <w:t xml:space="preserve">572</w:t>
            </w:r>
            <w:r>
              <w:rPr>
                <w:rFonts w:ascii="Arial" w:hAnsi="Arial" w:cs="Arial"/>
                <w:sz w:val="18"/>
              </w:rPr>
            </w:r>
            <w:r>
              <w:rPr>
                <w:rFonts w:ascii="Arial" w:hAnsi="Arial" w:cs="Arial"/>
                <w:sz w:val="18"/>
              </w:rPr>
            </w:r>
          </w:p>
        </w:tc>
        <w:tc>
          <w:tcPr>
            <w:tcBorders/>
            <w:tcW w:w="993" w:type="dxa"/>
            <w:vAlign w:val="center"/>
          </w:tcPr>
          <w:p w14:paraId="08B5FBED">
            <w:pPr>
              <w:pBdr/>
              <w:spacing/>
              <w:ind/>
              <w:jc w:val="center"/>
              <w:rPr>
                <w:rFonts w:ascii="Arial" w:hAnsi="Arial" w:cs="Arial"/>
                <w:sz w:val="18"/>
              </w:rPr>
            </w:pPr>
            <w:r>
              <w:rPr>
                <w:rFonts w:ascii="Arial" w:hAnsi="Arial" w:cs="Arial"/>
                <w:sz w:val="18"/>
              </w:rPr>
              <w:t xml:space="preserve">782523</w:t>
            </w:r>
            <w:r>
              <w:rPr>
                <w:rFonts w:ascii="Arial" w:hAnsi="Arial" w:cs="Arial"/>
                <w:sz w:val="18"/>
              </w:rPr>
            </w:r>
            <w:r>
              <w:rPr>
                <w:rFonts w:ascii="Arial" w:hAnsi="Arial" w:cs="Arial"/>
                <w:sz w:val="18"/>
              </w:rPr>
            </w:r>
          </w:p>
        </w:tc>
        <w:tc>
          <w:tcPr>
            <w:tcBorders/>
            <w:tcW w:w="5498" w:type="dxa"/>
            <w:vAlign w:val="center"/>
          </w:tcPr>
          <w:p w14:paraId="1E8914AE">
            <w:pPr>
              <w:pBdr/>
              <w:spacing/>
              <w:ind/>
              <w:jc w:val="center"/>
              <w:rPr>
                <w:rFonts w:ascii="Arial" w:hAnsi="Arial" w:cs="Arial"/>
                <w:sz w:val="18"/>
              </w:rPr>
            </w:pPr>
            <w:r>
              <w:rPr>
                <w:rFonts w:ascii="Arial" w:hAnsi="Arial" w:cs="Arial"/>
                <w:sz w:val="18"/>
              </w:rPr>
              <w:t xml:space="preserve">EPIFISIODESIS PERCUTÁNEA DE TIBIA Y PERONÉ</w:t>
            </w:r>
            <w:r>
              <w:rPr>
                <w:rFonts w:ascii="Arial" w:hAnsi="Arial" w:cs="Arial"/>
                <w:sz w:val="18"/>
              </w:rPr>
            </w:r>
            <w:r>
              <w:rPr>
                <w:rFonts w:ascii="Arial" w:hAnsi="Arial" w:cs="Arial"/>
                <w:sz w:val="18"/>
              </w:rPr>
            </w:r>
          </w:p>
        </w:tc>
        <w:tc>
          <w:tcPr>
            <w:tcBorders/>
            <w:tcW w:w="1134" w:type="dxa"/>
            <w:vAlign w:val="center"/>
          </w:tcPr>
          <w:p w14:paraId="6F2610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2C65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3B8955">
            <w:pPr>
              <w:widowControl w:val="true"/>
              <w:pBdr/>
              <w:spacing/>
              <w:ind/>
              <w:jc w:val="center"/>
              <w:rPr>
                <w:rFonts w:ascii="Arial" w:hAnsi="Arial" w:cs="Arial"/>
                <w:sz w:val="18"/>
              </w:rPr>
            </w:pPr>
            <w:r>
              <w:rPr>
                <w:rFonts w:ascii="Arial" w:hAnsi="Arial" w:cs="Arial"/>
                <w:sz w:val="18"/>
              </w:rPr>
              <w:t xml:space="preserve">573</w:t>
            </w:r>
            <w:r>
              <w:rPr>
                <w:rFonts w:ascii="Arial" w:hAnsi="Arial" w:cs="Arial"/>
                <w:sz w:val="18"/>
              </w:rPr>
            </w:r>
            <w:r>
              <w:rPr>
                <w:rFonts w:ascii="Arial" w:hAnsi="Arial" w:cs="Arial"/>
                <w:sz w:val="18"/>
              </w:rPr>
            </w:r>
          </w:p>
        </w:tc>
        <w:tc>
          <w:tcPr>
            <w:tcBorders/>
            <w:tcW w:w="993" w:type="dxa"/>
            <w:vAlign w:val="center"/>
          </w:tcPr>
          <w:p w14:paraId="5556C691">
            <w:pPr>
              <w:pBdr/>
              <w:spacing/>
              <w:ind/>
              <w:jc w:val="center"/>
              <w:rPr>
                <w:rFonts w:ascii="Arial" w:hAnsi="Arial" w:cs="Arial"/>
                <w:sz w:val="18"/>
              </w:rPr>
            </w:pPr>
            <w:r>
              <w:rPr>
                <w:rFonts w:ascii="Arial" w:hAnsi="Arial" w:cs="Arial"/>
                <w:sz w:val="18"/>
              </w:rPr>
              <w:t xml:space="preserve">782531</w:t>
            </w:r>
            <w:r>
              <w:rPr>
                <w:rFonts w:ascii="Arial" w:hAnsi="Arial" w:cs="Arial"/>
                <w:sz w:val="18"/>
              </w:rPr>
            </w:r>
            <w:r>
              <w:rPr>
                <w:rFonts w:ascii="Arial" w:hAnsi="Arial" w:cs="Arial"/>
                <w:sz w:val="18"/>
              </w:rPr>
            </w:r>
          </w:p>
        </w:tc>
        <w:tc>
          <w:tcPr>
            <w:tcBorders/>
            <w:tcW w:w="5498" w:type="dxa"/>
            <w:vAlign w:val="center"/>
          </w:tcPr>
          <w:p w14:paraId="031675FE">
            <w:pPr>
              <w:pBdr/>
              <w:spacing/>
              <w:ind/>
              <w:jc w:val="center"/>
              <w:rPr>
                <w:rFonts w:ascii="Arial" w:hAnsi="Arial" w:cs="Arial"/>
                <w:sz w:val="18"/>
              </w:rPr>
            </w:pPr>
            <w:r>
              <w:rPr>
                <w:rFonts w:ascii="Arial" w:hAnsi="Arial" w:cs="Arial"/>
                <w:sz w:val="18"/>
              </w:rPr>
              <w:t xml:space="preserve">GRAPADO EPIFISIARIO DE TIBIA O PERONÉ</w:t>
            </w:r>
            <w:r>
              <w:rPr>
                <w:rFonts w:ascii="Arial" w:hAnsi="Arial" w:cs="Arial"/>
                <w:sz w:val="18"/>
              </w:rPr>
            </w:r>
            <w:r>
              <w:rPr>
                <w:rFonts w:ascii="Arial" w:hAnsi="Arial" w:cs="Arial"/>
                <w:sz w:val="18"/>
              </w:rPr>
            </w:r>
          </w:p>
        </w:tc>
        <w:tc>
          <w:tcPr>
            <w:tcBorders/>
            <w:tcW w:w="1134" w:type="dxa"/>
            <w:vAlign w:val="center"/>
          </w:tcPr>
          <w:p w14:paraId="07F2F5E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1607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E7F832">
            <w:pPr>
              <w:widowControl w:val="true"/>
              <w:pBdr/>
              <w:spacing/>
              <w:ind/>
              <w:jc w:val="center"/>
              <w:rPr>
                <w:rFonts w:ascii="Arial" w:hAnsi="Arial" w:cs="Arial"/>
                <w:sz w:val="18"/>
              </w:rPr>
            </w:pPr>
            <w:r>
              <w:rPr>
                <w:rFonts w:ascii="Arial" w:hAnsi="Arial" w:cs="Arial"/>
                <w:sz w:val="18"/>
              </w:rPr>
              <w:t xml:space="preserve">574</w:t>
            </w:r>
            <w:r>
              <w:rPr>
                <w:rFonts w:ascii="Arial" w:hAnsi="Arial" w:cs="Arial"/>
                <w:sz w:val="18"/>
              </w:rPr>
            </w:r>
            <w:r>
              <w:rPr>
                <w:rFonts w:ascii="Arial" w:hAnsi="Arial" w:cs="Arial"/>
                <w:sz w:val="18"/>
              </w:rPr>
            </w:r>
          </w:p>
        </w:tc>
        <w:tc>
          <w:tcPr>
            <w:tcBorders/>
            <w:tcW w:w="993" w:type="dxa"/>
            <w:vAlign w:val="center"/>
          </w:tcPr>
          <w:p w14:paraId="1D8B6DF5">
            <w:pPr>
              <w:pBdr/>
              <w:spacing/>
              <w:ind/>
              <w:jc w:val="center"/>
              <w:rPr>
                <w:rFonts w:ascii="Arial" w:hAnsi="Arial" w:cs="Arial"/>
                <w:sz w:val="18"/>
              </w:rPr>
            </w:pPr>
            <w:r>
              <w:rPr>
                <w:rFonts w:ascii="Arial" w:hAnsi="Arial" w:cs="Arial"/>
                <w:sz w:val="18"/>
              </w:rPr>
              <w:t xml:space="preserve">782533</w:t>
            </w:r>
            <w:r>
              <w:rPr>
                <w:rFonts w:ascii="Arial" w:hAnsi="Arial" w:cs="Arial"/>
                <w:sz w:val="18"/>
              </w:rPr>
            </w:r>
            <w:r>
              <w:rPr>
                <w:rFonts w:ascii="Arial" w:hAnsi="Arial" w:cs="Arial"/>
                <w:sz w:val="18"/>
              </w:rPr>
            </w:r>
          </w:p>
        </w:tc>
        <w:tc>
          <w:tcPr>
            <w:tcBorders/>
            <w:tcW w:w="5498" w:type="dxa"/>
            <w:vAlign w:val="center"/>
          </w:tcPr>
          <w:p w14:paraId="0D5BC710">
            <w:pPr>
              <w:pBdr/>
              <w:spacing/>
              <w:ind/>
              <w:jc w:val="center"/>
              <w:rPr>
                <w:rFonts w:ascii="Arial" w:hAnsi="Arial" w:cs="Arial"/>
                <w:sz w:val="18"/>
              </w:rPr>
            </w:pPr>
            <w:r>
              <w:rPr>
                <w:rFonts w:ascii="Arial" w:hAnsi="Arial" w:cs="Arial"/>
                <w:sz w:val="18"/>
              </w:rPr>
              <w:t xml:space="preserve">GRAPADO EPIFISIARIO DE TIBIA Y PERONÉ</w:t>
            </w:r>
            <w:r>
              <w:rPr>
                <w:rFonts w:ascii="Arial" w:hAnsi="Arial" w:cs="Arial"/>
                <w:sz w:val="18"/>
              </w:rPr>
            </w:r>
            <w:r>
              <w:rPr>
                <w:rFonts w:ascii="Arial" w:hAnsi="Arial" w:cs="Arial"/>
                <w:sz w:val="18"/>
              </w:rPr>
            </w:r>
          </w:p>
        </w:tc>
        <w:tc>
          <w:tcPr>
            <w:tcBorders/>
            <w:tcW w:w="1134" w:type="dxa"/>
            <w:vAlign w:val="center"/>
          </w:tcPr>
          <w:p w14:paraId="67AC82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959F5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1B0301">
            <w:pPr>
              <w:widowControl w:val="true"/>
              <w:pBdr/>
              <w:spacing/>
              <w:ind/>
              <w:jc w:val="center"/>
              <w:rPr>
                <w:rFonts w:ascii="Arial" w:hAnsi="Arial" w:cs="Arial"/>
                <w:sz w:val="18"/>
              </w:rPr>
            </w:pPr>
            <w:r>
              <w:rPr>
                <w:rFonts w:ascii="Arial" w:hAnsi="Arial" w:cs="Arial"/>
                <w:sz w:val="18"/>
              </w:rPr>
              <w:t xml:space="preserve">575</w:t>
            </w:r>
            <w:r>
              <w:rPr>
                <w:rFonts w:ascii="Arial" w:hAnsi="Arial" w:cs="Arial"/>
                <w:sz w:val="18"/>
              </w:rPr>
            </w:r>
            <w:r>
              <w:rPr>
                <w:rFonts w:ascii="Arial" w:hAnsi="Arial" w:cs="Arial"/>
                <w:sz w:val="18"/>
              </w:rPr>
            </w:r>
          </w:p>
        </w:tc>
        <w:tc>
          <w:tcPr>
            <w:tcBorders/>
            <w:tcW w:w="993" w:type="dxa"/>
            <w:vAlign w:val="center"/>
          </w:tcPr>
          <w:p w14:paraId="0946DFF2">
            <w:pPr>
              <w:pBdr/>
              <w:spacing/>
              <w:ind/>
              <w:jc w:val="center"/>
              <w:rPr>
                <w:rFonts w:ascii="Arial" w:hAnsi="Arial" w:cs="Arial"/>
                <w:sz w:val="18"/>
              </w:rPr>
            </w:pPr>
            <w:r>
              <w:rPr>
                <w:rFonts w:ascii="Arial" w:hAnsi="Arial" w:cs="Arial"/>
                <w:sz w:val="18"/>
              </w:rPr>
              <w:t xml:space="preserve">782541</w:t>
            </w:r>
            <w:r>
              <w:rPr>
                <w:rFonts w:ascii="Arial" w:hAnsi="Arial" w:cs="Arial"/>
                <w:sz w:val="18"/>
              </w:rPr>
            </w:r>
            <w:r>
              <w:rPr>
                <w:rFonts w:ascii="Arial" w:hAnsi="Arial" w:cs="Arial"/>
                <w:sz w:val="18"/>
              </w:rPr>
            </w:r>
          </w:p>
        </w:tc>
        <w:tc>
          <w:tcPr>
            <w:tcBorders/>
            <w:tcW w:w="5498" w:type="dxa"/>
            <w:vAlign w:val="center"/>
          </w:tcPr>
          <w:p w14:paraId="0130680B">
            <w:pPr>
              <w:pBdr/>
              <w:spacing/>
              <w:ind/>
              <w:jc w:val="center"/>
              <w:rPr>
                <w:rFonts w:ascii="Arial" w:hAnsi="Arial" w:cs="Arial"/>
                <w:sz w:val="18"/>
              </w:rPr>
            </w:pPr>
            <w:r>
              <w:rPr>
                <w:rFonts w:ascii="Arial" w:hAnsi="Arial" w:cs="Arial"/>
                <w:sz w:val="18"/>
              </w:rPr>
              <w:t xml:space="preserve">ACORTAMIENTO DE TIBIA O PERONÉ MEDIANTE RESECCIÓN (OSTEOTOMÍA)</w:t>
            </w:r>
            <w:r>
              <w:rPr>
                <w:rFonts w:ascii="Arial" w:hAnsi="Arial" w:cs="Arial"/>
                <w:sz w:val="18"/>
              </w:rPr>
            </w:r>
            <w:r>
              <w:rPr>
                <w:rFonts w:ascii="Arial" w:hAnsi="Arial" w:cs="Arial"/>
                <w:sz w:val="18"/>
              </w:rPr>
            </w:r>
          </w:p>
        </w:tc>
        <w:tc>
          <w:tcPr>
            <w:tcBorders/>
            <w:tcW w:w="1134" w:type="dxa"/>
            <w:vAlign w:val="center"/>
          </w:tcPr>
          <w:p w14:paraId="5DBE05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DA24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7881C4">
            <w:pPr>
              <w:widowControl w:val="true"/>
              <w:pBdr/>
              <w:spacing/>
              <w:ind/>
              <w:jc w:val="center"/>
              <w:rPr>
                <w:rFonts w:ascii="Arial" w:hAnsi="Arial" w:cs="Arial"/>
                <w:sz w:val="18"/>
              </w:rPr>
            </w:pPr>
            <w:r>
              <w:rPr>
                <w:rFonts w:ascii="Arial" w:hAnsi="Arial" w:cs="Arial"/>
                <w:sz w:val="18"/>
              </w:rPr>
              <w:t xml:space="preserve">576</w:t>
            </w:r>
            <w:r>
              <w:rPr>
                <w:rFonts w:ascii="Arial" w:hAnsi="Arial" w:cs="Arial"/>
                <w:sz w:val="18"/>
              </w:rPr>
            </w:r>
            <w:r>
              <w:rPr>
                <w:rFonts w:ascii="Arial" w:hAnsi="Arial" w:cs="Arial"/>
                <w:sz w:val="18"/>
              </w:rPr>
            </w:r>
          </w:p>
        </w:tc>
        <w:tc>
          <w:tcPr>
            <w:tcBorders/>
            <w:tcW w:w="993" w:type="dxa"/>
            <w:vAlign w:val="center"/>
          </w:tcPr>
          <w:p w14:paraId="1A560940">
            <w:pPr>
              <w:pBdr/>
              <w:spacing/>
              <w:ind/>
              <w:jc w:val="center"/>
              <w:rPr>
                <w:rFonts w:ascii="Arial" w:hAnsi="Arial" w:cs="Arial"/>
                <w:sz w:val="18"/>
              </w:rPr>
            </w:pPr>
            <w:r>
              <w:rPr>
                <w:rFonts w:ascii="Arial" w:hAnsi="Arial" w:cs="Arial"/>
                <w:sz w:val="18"/>
              </w:rPr>
              <w:t xml:space="preserve">782543</w:t>
            </w:r>
            <w:r>
              <w:rPr>
                <w:rFonts w:ascii="Arial" w:hAnsi="Arial" w:cs="Arial"/>
                <w:sz w:val="18"/>
              </w:rPr>
            </w:r>
            <w:r>
              <w:rPr>
                <w:rFonts w:ascii="Arial" w:hAnsi="Arial" w:cs="Arial"/>
                <w:sz w:val="18"/>
              </w:rPr>
            </w:r>
          </w:p>
        </w:tc>
        <w:tc>
          <w:tcPr>
            <w:tcBorders/>
            <w:tcW w:w="5498" w:type="dxa"/>
            <w:vAlign w:val="center"/>
          </w:tcPr>
          <w:p w14:paraId="244D64B2">
            <w:pPr>
              <w:pBdr/>
              <w:spacing/>
              <w:ind/>
              <w:jc w:val="center"/>
              <w:rPr>
                <w:rFonts w:ascii="Arial" w:hAnsi="Arial" w:cs="Arial"/>
                <w:sz w:val="18"/>
              </w:rPr>
            </w:pPr>
            <w:r>
              <w:rPr>
                <w:rFonts w:ascii="Arial" w:hAnsi="Arial" w:cs="Arial"/>
                <w:sz w:val="18"/>
              </w:rPr>
              <w:t xml:space="preserve">ACORTAMIENTO DE TIBIA Y PERONÉ MEDIANTE RESECCIÓN (OSTEOTOMÍA)</w:t>
            </w:r>
            <w:r>
              <w:rPr>
                <w:rFonts w:ascii="Arial" w:hAnsi="Arial" w:cs="Arial"/>
                <w:sz w:val="18"/>
              </w:rPr>
            </w:r>
            <w:r>
              <w:rPr>
                <w:rFonts w:ascii="Arial" w:hAnsi="Arial" w:cs="Arial"/>
                <w:sz w:val="18"/>
              </w:rPr>
            </w:r>
          </w:p>
        </w:tc>
        <w:tc>
          <w:tcPr>
            <w:tcBorders/>
            <w:tcW w:w="1134" w:type="dxa"/>
            <w:vAlign w:val="center"/>
          </w:tcPr>
          <w:p w14:paraId="0438E07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CAA7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6FA646">
            <w:pPr>
              <w:widowControl w:val="true"/>
              <w:pBdr/>
              <w:spacing/>
              <w:ind/>
              <w:jc w:val="center"/>
              <w:rPr>
                <w:rFonts w:ascii="Arial" w:hAnsi="Arial" w:cs="Arial"/>
                <w:sz w:val="18"/>
              </w:rPr>
            </w:pPr>
            <w:r>
              <w:rPr>
                <w:rFonts w:ascii="Arial" w:hAnsi="Arial" w:cs="Arial"/>
                <w:sz w:val="18"/>
              </w:rPr>
              <w:t xml:space="preserve">577</w:t>
            </w:r>
            <w:r>
              <w:rPr>
                <w:rFonts w:ascii="Arial" w:hAnsi="Arial" w:cs="Arial"/>
                <w:sz w:val="18"/>
              </w:rPr>
            </w:r>
            <w:r>
              <w:rPr>
                <w:rFonts w:ascii="Arial" w:hAnsi="Arial" w:cs="Arial"/>
                <w:sz w:val="18"/>
              </w:rPr>
            </w:r>
          </w:p>
        </w:tc>
        <w:tc>
          <w:tcPr>
            <w:tcBorders/>
            <w:tcW w:w="993" w:type="dxa"/>
            <w:vAlign w:val="center"/>
          </w:tcPr>
          <w:p w14:paraId="5885FEDD">
            <w:pPr>
              <w:pBdr/>
              <w:spacing/>
              <w:ind/>
              <w:jc w:val="center"/>
              <w:rPr>
                <w:rFonts w:ascii="Arial" w:hAnsi="Arial" w:cs="Arial"/>
                <w:sz w:val="18"/>
              </w:rPr>
            </w:pPr>
            <w:r>
              <w:rPr>
                <w:rFonts w:ascii="Arial" w:hAnsi="Arial" w:cs="Arial"/>
                <w:sz w:val="18"/>
              </w:rPr>
              <w:t xml:space="preserve">782611</w:t>
            </w:r>
            <w:r>
              <w:rPr>
                <w:rFonts w:ascii="Arial" w:hAnsi="Arial" w:cs="Arial"/>
                <w:sz w:val="18"/>
              </w:rPr>
            </w:r>
            <w:r>
              <w:rPr>
                <w:rFonts w:ascii="Arial" w:hAnsi="Arial" w:cs="Arial"/>
                <w:sz w:val="18"/>
              </w:rPr>
            </w:r>
          </w:p>
        </w:tc>
        <w:tc>
          <w:tcPr>
            <w:tcBorders/>
            <w:tcW w:w="5498" w:type="dxa"/>
            <w:vAlign w:val="center"/>
          </w:tcPr>
          <w:p w14:paraId="38B8767B">
            <w:pPr>
              <w:pBdr/>
              <w:spacing/>
              <w:ind/>
              <w:jc w:val="center"/>
              <w:rPr>
                <w:rFonts w:ascii="Arial" w:hAnsi="Arial" w:cs="Arial"/>
                <w:sz w:val="18"/>
              </w:rPr>
            </w:pPr>
            <w:r>
              <w:rPr>
                <w:rFonts w:ascii="Arial" w:hAnsi="Arial" w:cs="Arial"/>
                <w:sz w:val="18"/>
              </w:rPr>
              <w:t xml:space="preserve">EPIFISIODESIS ABIERTA DE TARSIANOS O METATARSIANOS (UNA O MÁS)</w:t>
            </w:r>
            <w:r>
              <w:rPr>
                <w:rFonts w:ascii="Arial" w:hAnsi="Arial" w:cs="Arial"/>
                <w:sz w:val="18"/>
              </w:rPr>
            </w:r>
            <w:r>
              <w:rPr>
                <w:rFonts w:ascii="Arial" w:hAnsi="Arial" w:cs="Arial"/>
                <w:sz w:val="18"/>
              </w:rPr>
            </w:r>
          </w:p>
        </w:tc>
        <w:tc>
          <w:tcPr>
            <w:tcBorders/>
            <w:tcW w:w="1134" w:type="dxa"/>
            <w:vAlign w:val="center"/>
          </w:tcPr>
          <w:p w14:paraId="788FAE1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516BC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479A9A">
            <w:pPr>
              <w:widowControl w:val="true"/>
              <w:pBdr/>
              <w:spacing/>
              <w:ind/>
              <w:jc w:val="center"/>
              <w:rPr>
                <w:rFonts w:ascii="Arial" w:hAnsi="Arial" w:cs="Arial"/>
                <w:sz w:val="18"/>
              </w:rPr>
            </w:pPr>
            <w:r>
              <w:rPr>
                <w:rFonts w:ascii="Arial" w:hAnsi="Arial" w:cs="Arial"/>
                <w:sz w:val="18"/>
              </w:rPr>
              <w:t xml:space="preserve">578</w:t>
            </w:r>
            <w:r>
              <w:rPr>
                <w:rFonts w:ascii="Arial" w:hAnsi="Arial" w:cs="Arial"/>
                <w:sz w:val="18"/>
              </w:rPr>
            </w:r>
            <w:r>
              <w:rPr>
                <w:rFonts w:ascii="Arial" w:hAnsi="Arial" w:cs="Arial"/>
                <w:sz w:val="18"/>
              </w:rPr>
            </w:r>
          </w:p>
        </w:tc>
        <w:tc>
          <w:tcPr>
            <w:tcBorders/>
            <w:tcW w:w="993" w:type="dxa"/>
            <w:vAlign w:val="center"/>
          </w:tcPr>
          <w:p w14:paraId="06B2AEE5">
            <w:pPr>
              <w:pBdr/>
              <w:spacing/>
              <w:ind/>
              <w:jc w:val="center"/>
              <w:rPr>
                <w:rFonts w:ascii="Arial" w:hAnsi="Arial" w:cs="Arial"/>
                <w:sz w:val="18"/>
              </w:rPr>
            </w:pPr>
            <w:r>
              <w:rPr>
                <w:rFonts w:ascii="Arial" w:hAnsi="Arial" w:cs="Arial"/>
                <w:sz w:val="18"/>
              </w:rPr>
              <w:t xml:space="preserve">782621</w:t>
            </w:r>
            <w:r>
              <w:rPr>
                <w:rFonts w:ascii="Arial" w:hAnsi="Arial" w:cs="Arial"/>
                <w:sz w:val="18"/>
              </w:rPr>
            </w:r>
            <w:r>
              <w:rPr>
                <w:rFonts w:ascii="Arial" w:hAnsi="Arial" w:cs="Arial"/>
                <w:sz w:val="18"/>
              </w:rPr>
            </w:r>
          </w:p>
        </w:tc>
        <w:tc>
          <w:tcPr>
            <w:tcBorders/>
            <w:tcW w:w="5498" w:type="dxa"/>
            <w:vAlign w:val="center"/>
          </w:tcPr>
          <w:p w14:paraId="68A95438">
            <w:pPr>
              <w:pBdr/>
              <w:spacing/>
              <w:ind/>
              <w:jc w:val="center"/>
              <w:rPr>
                <w:rFonts w:ascii="Arial" w:hAnsi="Arial" w:cs="Arial"/>
                <w:sz w:val="18"/>
              </w:rPr>
            </w:pPr>
            <w:r>
              <w:rPr>
                <w:rFonts w:ascii="Arial" w:hAnsi="Arial" w:cs="Arial"/>
                <w:sz w:val="18"/>
              </w:rPr>
              <w:t xml:space="preserve">EPIFISIODESIS PERCUTÁNEA DE TARSIANOS O METATARSIANOS (UNA O MÁS)</w:t>
            </w:r>
            <w:r>
              <w:rPr>
                <w:rFonts w:ascii="Arial" w:hAnsi="Arial" w:cs="Arial"/>
                <w:sz w:val="18"/>
              </w:rPr>
            </w:r>
            <w:r>
              <w:rPr>
                <w:rFonts w:ascii="Arial" w:hAnsi="Arial" w:cs="Arial"/>
                <w:sz w:val="18"/>
              </w:rPr>
            </w:r>
          </w:p>
        </w:tc>
        <w:tc>
          <w:tcPr>
            <w:tcBorders/>
            <w:tcW w:w="1134" w:type="dxa"/>
            <w:vAlign w:val="center"/>
          </w:tcPr>
          <w:p w14:paraId="30C70E5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78975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ACE987">
            <w:pPr>
              <w:widowControl w:val="true"/>
              <w:pBdr/>
              <w:spacing/>
              <w:ind/>
              <w:jc w:val="center"/>
              <w:rPr>
                <w:rFonts w:ascii="Arial" w:hAnsi="Arial" w:cs="Arial"/>
                <w:sz w:val="18"/>
              </w:rPr>
            </w:pPr>
            <w:r>
              <w:rPr>
                <w:rFonts w:ascii="Arial" w:hAnsi="Arial" w:cs="Arial"/>
                <w:sz w:val="18"/>
              </w:rPr>
              <w:t xml:space="preserve">579</w:t>
            </w:r>
            <w:r>
              <w:rPr>
                <w:rFonts w:ascii="Arial" w:hAnsi="Arial" w:cs="Arial"/>
                <w:sz w:val="18"/>
              </w:rPr>
            </w:r>
            <w:r>
              <w:rPr>
                <w:rFonts w:ascii="Arial" w:hAnsi="Arial" w:cs="Arial"/>
                <w:sz w:val="18"/>
              </w:rPr>
            </w:r>
          </w:p>
        </w:tc>
        <w:tc>
          <w:tcPr>
            <w:tcBorders/>
            <w:tcW w:w="993" w:type="dxa"/>
            <w:vAlign w:val="center"/>
          </w:tcPr>
          <w:p w14:paraId="2BDA331C">
            <w:pPr>
              <w:pBdr/>
              <w:spacing/>
              <w:ind/>
              <w:jc w:val="center"/>
              <w:rPr>
                <w:rFonts w:ascii="Arial" w:hAnsi="Arial" w:cs="Arial"/>
                <w:sz w:val="18"/>
              </w:rPr>
            </w:pPr>
            <w:r>
              <w:rPr>
                <w:rFonts w:ascii="Arial" w:hAnsi="Arial" w:cs="Arial"/>
                <w:sz w:val="18"/>
              </w:rPr>
              <w:t xml:space="preserve">782631</w:t>
            </w:r>
            <w:r>
              <w:rPr>
                <w:rFonts w:ascii="Arial" w:hAnsi="Arial" w:cs="Arial"/>
                <w:sz w:val="18"/>
              </w:rPr>
            </w:r>
            <w:r>
              <w:rPr>
                <w:rFonts w:ascii="Arial" w:hAnsi="Arial" w:cs="Arial"/>
                <w:sz w:val="18"/>
              </w:rPr>
            </w:r>
          </w:p>
        </w:tc>
        <w:tc>
          <w:tcPr>
            <w:tcBorders/>
            <w:tcW w:w="5498" w:type="dxa"/>
            <w:vAlign w:val="center"/>
          </w:tcPr>
          <w:p w14:paraId="7E65357E">
            <w:pPr>
              <w:pBdr/>
              <w:spacing/>
              <w:ind/>
              <w:jc w:val="center"/>
              <w:rPr>
                <w:rFonts w:ascii="Arial" w:hAnsi="Arial" w:cs="Arial"/>
                <w:sz w:val="18"/>
              </w:rPr>
            </w:pPr>
            <w:r>
              <w:rPr>
                <w:rFonts w:ascii="Arial" w:hAnsi="Arial" w:cs="Arial"/>
                <w:sz w:val="18"/>
              </w:rPr>
              <w:t xml:space="preserve">GRAPADO EPIFISIARIO DE TARSIANOS O METATARSIANOS (UNA O MÁS)</w:t>
            </w:r>
            <w:r>
              <w:rPr>
                <w:rFonts w:ascii="Arial" w:hAnsi="Arial" w:cs="Arial"/>
                <w:sz w:val="18"/>
              </w:rPr>
            </w:r>
            <w:r>
              <w:rPr>
                <w:rFonts w:ascii="Arial" w:hAnsi="Arial" w:cs="Arial"/>
                <w:sz w:val="18"/>
              </w:rPr>
            </w:r>
          </w:p>
        </w:tc>
        <w:tc>
          <w:tcPr>
            <w:tcBorders/>
            <w:tcW w:w="1134" w:type="dxa"/>
            <w:vAlign w:val="center"/>
          </w:tcPr>
          <w:p w14:paraId="500694A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D1DF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0D5558">
            <w:pPr>
              <w:widowControl w:val="true"/>
              <w:pBdr/>
              <w:spacing/>
              <w:ind/>
              <w:jc w:val="center"/>
              <w:rPr>
                <w:rFonts w:ascii="Arial" w:hAnsi="Arial" w:cs="Arial"/>
                <w:sz w:val="18"/>
              </w:rPr>
            </w:pPr>
            <w:r>
              <w:rPr>
                <w:rFonts w:ascii="Arial" w:hAnsi="Arial" w:cs="Arial"/>
                <w:sz w:val="18"/>
              </w:rPr>
              <w:t xml:space="preserve">580</w:t>
            </w:r>
            <w:r>
              <w:rPr>
                <w:rFonts w:ascii="Arial" w:hAnsi="Arial" w:cs="Arial"/>
                <w:sz w:val="18"/>
              </w:rPr>
            </w:r>
            <w:r>
              <w:rPr>
                <w:rFonts w:ascii="Arial" w:hAnsi="Arial" w:cs="Arial"/>
                <w:sz w:val="18"/>
              </w:rPr>
            </w:r>
          </w:p>
        </w:tc>
        <w:tc>
          <w:tcPr>
            <w:tcBorders/>
            <w:tcW w:w="993" w:type="dxa"/>
            <w:vAlign w:val="center"/>
          </w:tcPr>
          <w:p w14:paraId="51BD42E4">
            <w:pPr>
              <w:pBdr/>
              <w:spacing/>
              <w:ind/>
              <w:jc w:val="center"/>
              <w:rPr>
                <w:rFonts w:ascii="Arial" w:hAnsi="Arial" w:cs="Arial"/>
                <w:sz w:val="18"/>
              </w:rPr>
            </w:pPr>
            <w:r>
              <w:rPr>
                <w:rFonts w:ascii="Arial" w:hAnsi="Arial" w:cs="Arial"/>
                <w:sz w:val="18"/>
              </w:rPr>
              <w:t xml:space="preserve">782641</w:t>
            </w:r>
            <w:r>
              <w:rPr>
                <w:rFonts w:ascii="Arial" w:hAnsi="Arial" w:cs="Arial"/>
                <w:sz w:val="18"/>
              </w:rPr>
            </w:r>
            <w:r>
              <w:rPr>
                <w:rFonts w:ascii="Arial" w:hAnsi="Arial" w:cs="Arial"/>
                <w:sz w:val="18"/>
              </w:rPr>
            </w:r>
          </w:p>
        </w:tc>
        <w:tc>
          <w:tcPr>
            <w:tcBorders/>
            <w:tcW w:w="5498" w:type="dxa"/>
            <w:vAlign w:val="center"/>
          </w:tcPr>
          <w:p w14:paraId="7C1C4A62">
            <w:pPr>
              <w:pBdr/>
              <w:spacing/>
              <w:ind/>
              <w:jc w:val="center"/>
              <w:rPr>
                <w:rFonts w:ascii="Arial" w:hAnsi="Arial" w:cs="Arial"/>
                <w:sz w:val="18"/>
              </w:rPr>
            </w:pPr>
            <w:r>
              <w:rPr>
                <w:rFonts w:ascii="Arial" w:hAnsi="Arial" w:cs="Arial"/>
                <w:sz w:val="18"/>
              </w:rPr>
              <w:t xml:space="preserve">ACORTAMIENTO DE TARSIANOS O METATARSIANOS MEDIANTE RESECCIÓN (OSTEOTOMÍA) (UNA O MÁS)</w:t>
            </w:r>
            <w:r>
              <w:rPr>
                <w:rFonts w:ascii="Arial" w:hAnsi="Arial" w:cs="Arial"/>
                <w:sz w:val="18"/>
              </w:rPr>
            </w:r>
            <w:r>
              <w:rPr>
                <w:rFonts w:ascii="Arial" w:hAnsi="Arial" w:cs="Arial"/>
                <w:sz w:val="18"/>
              </w:rPr>
            </w:r>
          </w:p>
        </w:tc>
        <w:tc>
          <w:tcPr>
            <w:tcBorders/>
            <w:tcW w:w="1134" w:type="dxa"/>
            <w:vAlign w:val="center"/>
          </w:tcPr>
          <w:p w14:paraId="48DC6A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DE52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1CB19E">
            <w:pPr>
              <w:widowControl w:val="true"/>
              <w:pBdr/>
              <w:spacing/>
              <w:ind/>
              <w:jc w:val="center"/>
              <w:rPr>
                <w:rFonts w:ascii="Arial" w:hAnsi="Arial" w:cs="Arial"/>
                <w:sz w:val="18"/>
              </w:rPr>
            </w:pPr>
            <w:r>
              <w:rPr>
                <w:rFonts w:ascii="Arial" w:hAnsi="Arial" w:cs="Arial"/>
                <w:sz w:val="18"/>
              </w:rPr>
              <w:t xml:space="preserve">581</w:t>
            </w:r>
            <w:r>
              <w:rPr>
                <w:rFonts w:ascii="Arial" w:hAnsi="Arial" w:cs="Arial"/>
                <w:sz w:val="18"/>
              </w:rPr>
            </w:r>
            <w:r>
              <w:rPr>
                <w:rFonts w:ascii="Arial" w:hAnsi="Arial" w:cs="Arial"/>
                <w:sz w:val="18"/>
              </w:rPr>
            </w:r>
          </w:p>
        </w:tc>
        <w:tc>
          <w:tcPr>
            <w:tcBorders/>
            <w:tcW w:w="993" w:type="dxa"/>
            <w:vAlign w:val="center"/>
          </w:tcPr>
          <w:p w14:paraId="7CDFBA42">
            <w:pPr>
              <w:pBdr/>
              <w:spacing/>
              <w:ind/>
              <w:jc w:val="center"/>
              <w:rPr>
                <w:rFonts w:ascii="Arial" w:hAnsi="Arial" w:cs="Arial"/>
                <w:sz w:val="18"/>
              </w:rPr>
            </w:pPr>
            <w:r>
              <w:rPr>
                <w:rFonts w:ascii="Arial" w:hAnsi="Arial" w:cs="Arial"/>
                <w:sz w:val="18"/>
              </w:rPr>
              <w:t xml:space="preserve">782711</w:t>
            </w:r>
            <w:r>
              <w:rPr>
                <w:rFonts w:ascii="Arial" w:hAnsi="Arial" w:cs="Arial"/>
                <w:sz w:val="18"/>
              </w:rPr>
            </w:r>
            <w:r>
              <w:rPr>
                <w:rFonts w:ascii="Arial" w:hAnsi="Arial" w:cs="Arial"/>
                <w:sz w:val="18"/>
              </w:rPr>
            </w:r>
          </w:p>
        </w:tc>
        <w:tc>
          <w:tcPr>
            <w:tcBorders/>
            <w:tcW w:w="5498" w:type="dxa"/>
            <w:vAlign w:val="center"/>
          </w:tcPr>
          <w:p w14:paraId="6205A38C">
            <w:pPr>
              <w:pBdr/>
              <w:spacing/>
              <w:ind/>
              <w:jc w:val="center"/>
              <w:rPr>
                <w:rFonts w:ascii="Arial" w:hAnsi="Arial" w:cs="Arial"/>
                <w:sz w:val="18"/>
              </w:rPr>
            </w:pPr>
            <w:r>
              <w:rPr>
                <w:rFonts w:ascii="Arial" w:hAnsi="Arial" w:cs="Arial"/>
                <w:sz w:val="18"/>
              </w:rPr>
              <w:t xml:space="preserve">EPIFISIODESIS ABIERTA DE FALANGES DE MANO (UNA O MÁS)</w:t>
            </w:r>
            <w:r>
              <w:rPr>
                <w:rFonts w:ascii="Arial" w:hAnsi="Arial" w:cs="Arial"/>
                <w:sz w:val="18"/>
              </w:rPr>
            </w:r>
            <w:r>
              <w:rPr>
                <w:rFonts w:ascii="Arial" w:hAnsi="Arial" w:cs="Arial"/>
                <w:sz w:val="18"/>
              </w:rPr>
            </w:r>
          </w:p>
        </w:tc>
        <w:tc>
          <w:tcPr>
            <w:tcBorders/>
            <w:tcW w:w="1134" w:type="dxa"/>
            <w:vAlign w:val="center"/>
          </w:tcPr>
          <w:p w14:paraId="671907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D5598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7A040C">
            <w:pPr>
              <w:widowControl w:val="true"/>
              <w:pBdr/>
              <w:spacing/>
              <w:ind/>
              <w:jc w:val="center"/>
              <w:rPr>
                <w:rFonts w:ascii="Arial" w:hAnsi="Arial" w:cs="Arial"/>
                <w:sz w:val="18"/>
              </w:rPr>
            </w:pPr>
            <w:r>
              <w:rPr>
                <w:rFonts w:ascii="Arial" w:hAnsi="Arial" w:cs="Arial"/>
                <w:sz w:val="18"/>
              </w:rPr>
              <w:t xml:space="preserve">582</w:t>
            </w:r>
            <w:r>
              <w:rPr>
                <w:rFonts w:ascii="Arial" w:hAnsi="Arial" w:cs="Arial"/>
                <w:sz w:val="18"/>
              </w:rPr>
            </w:r>
            <w:r>
              <w:rPr>
                <w:rFonts w:ascii="Arial" w:hAnsi="Arial" w:cs="Arial"/>
                <w:sz w:val="18"/>
              </w:rPr>
            </w:r>
          </w:p>
        </w:tc>
        <w:tc>
          <w:tcPr>
            <w:tcBorders/>
            <w:tcW w:w="993" w:type="dxa"/>
            <w:vAlign w:val="center"/>
          </w:tcPr>
          <w:p w14:paraId="7C817BDD">
            <w:pPr>
              <w:pBdr/>
              <w:spacing/>
              <w:ind/>
              <w:jc w:val="center"/>
              <w:rPr>
                <w:rFonts w:ascii="Arial" w:hAnsi="Arial" w:cs="Arial"/>
                <w:sz w:val="18"/>
              </w:rPr>
            </w:pPr>
            <w:r>
              <w:rPr>
                <w:rFonts w:ascii="Arial" w:hAnsi="Arial" w:cs="Arial"/>
                <w:sz w:val="18"/>
              </w:rPr>
              <w:t xml:space="preserve">782721</w:t>
            </w:r>
            <w:r>
              <w:rPr>
                <w:rFonts w:ascii="Arial" w:hAnsi="Arial" w:cs="Arial"/>
                <w:sz w:val="18"/>
              </w:rPr>
            </w:r>
            <w:r>
              <w:rPr>
                <w:rFonts w:ascii="Arial" w:hAnsi="Arial" w:cs="Arial"/>
                <w:sz w:val="18"/>
              </w:rPr>
            </w:r>
          </w:p>
        </w:tc>
        <w:tc>
          <w:tcPr>
            <w:tcBorders/>
            <w:tcW w:w="5498" w:type="dxa"/>
            <w:vAlign w:val="center"/>
          </w:tcPr>
          <w:p w14:paraId="56CBF4D9">
            <w:pPr>
              <w:pBdr/>
              <w:spacing/>
              <w:ind/>
              <w:jc w:val="center"/>
              <w:rPr>
                <w:rFonts w:ascii="Arial" w:hAnsi="Arial" w:cs="Arial"/>
                <w:sz w:val="18"/>
              </w:rPr>
            </w:pPr>
            <w:r>
              <w:rPr>
                <w:rFonts w:ascii="Arial" w:hAnsi="Arial" w:cs="Arial"/>
                <w:sz w:val="18"/>
              </w:rPr>
              <w:t xml:space="preserve">EPIFISIODESIS PERCUTÁNEA DE FALANGES DE MANO (UNA O MÁS)</w:t>
            </w:r>
            <w:r>
              <w:rPr>
                <w:rFonts w:ascii="Arial" w:hAnsi="Arial" w:cs="Arial"/>
                <w:sz w:val="18"/>
              </w:rPr>
            </w:r>
            <w:r>
              <w:rPr>
                <w:rFonts w:ascii="Arial" w:hAnsi="Arial" w:cs="Arial"/>
                <w:sz w:val="18"/>
              </w:rPr>
            </w:r>
          </w:p>
        </w:tc>
        <w:tc>
          <w:tcPr>
            <w:tcBorders/>
            <w:tcW w:w="1134" w:type="dxa"/>
            <w:vAlign w:val="center"/>
          </w:tcPr>
          <w:p w14:paraId="2884B87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050F3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0BAE53">
            <w:pPr>
              <w:widowControl w:val="true"/>
              <w:pBdr/>
              <w:spacing/>
              <w:ind/>
              <w:jc w:val="center"/>
              <w:rPr>
                <w:rFonts w:ascii="Arial" w:hAnsi="Arial" w:cs="Arial"/>
                <w:sz w:val="18"/>
              </w:rPr>
            </w:pPr>
            <w:r>
              <w:rPr>
                <w:rFonts w:ascii="Arial" w:hAnsi="Arial" w:cs="Arial"/>
                <w:sz w:val="18"/>
              </w:rPr>
              <w:t xml:space="preserve">583</w:t>
            </w:r>
            <w:r>
              <w:rPr>
                <w:rFonts w:ascii="Arial" w:hAnsi="Arial" w:cs="Arial"/>
                <w:sz w:val="18"/>
              </w:rPr>
            </w:r>
            <w:r>
              <w:rPr>
                <w:rFonts w:ascii="Arial" w:hAnsi="Arial" w:cs="Arial"/>
                <w:sz w:val="18"/>
              </w:rPr>
            </w:r>
          </w:p>
        </w:tc>
        <w:tc>
          <w:tcPr>
            <w:tcBorders/>
            <w:tcW w:w="993" w:type="dxa"/>
            <w:vAlign w:val="center"/>
          </w:tcPr>
          <w:p w14:paraId="6C3E262A">
            <w:pPr>
              <w:pBdr/>
              <w:spacing/>
              <w:ind/>
              <w:jc w:val="center"/>
              <w:rPr>
                <w:rFonts w:ascii="Arial" w:hAnsi="Arial" w:cs="Arial"/>
                <w:sz w:val="18"/>
              </w:rPr>
            </w:pPr>
            <w:r>
              <w:rPr>
                <w:rFonts w:ascii="Arial" w:hAnsi="Arial" w:cs="Arial"/>
                <w:sz w:val="18"/>
              </w:rPr>
              <w:t xml:space="preserve">782731</w:t>
            </w:r>
            <w:r>
              <w:rPr>
                <w:rFonts w:ascii="Arial" w:hAnsi="Arial" w:cs="Arial"/>
                <w:sz w:val="18"/>
              </w:rPr>
            </w:r>
            <w:r>
              <w:rPr>
                <w:rFonts w:ascii="Arial" w:hAnsi="Arial" w:cs="Arial"/>
                <w:sz w:val="18"/>
              </w:rPr>
            </w:r>
          </w:p>
        </w:tc>
        <w:tc>
          <w:tcPr>
            <w:tcBorders/>
            <w:tcW w:w="5498" w:type="dxa"/>
            <w:vAlign w:val="center"/>
          </w:tcPr>
          <w:p w14:paraId="2836551A">
            <w:pPr>
              <w:pBdr/>
              <w:spacing/>
              <w:ind/>
              <w:jc w:val="center"/>
              <w:rPr>
                <w:rFonts w:ascii="Arial" w:hAnsi="Arial" w:cs="Arial"/>
                <w:sz w:val="18"/>
              </w:rPr>
            </w:pPr>
            <w:r>
              <w:rPr>
                <w:rFonts w:ascii="Arial" w:hAnsi="Arial" w:cs="Arial"/>
                <w:sz w:val="18"/>
              </w:rPr>
              <w:t xml:space="preserve">GRAPADO EPIFISIARIO DE FALANGES DE MANO (UNA O MÁS)</w:t>
            </w:r>
            <w:r>
              <w:rPr>
                <w:rFonts w:ascii="Arial" w:hAnsi="Arial" w:cs="Arial"/>
                <w:sz w:val="18"/>
              </w:rPr>
            </w:r>
            <w:r>
              <w:rPr>
                <w:rFonts w:ascii="Arial" w:hAnsi="Arial" w:cs="Arial"/>
                <w:sz w:val="18"/>
              </w:rPr>
            </w:r>
          </w:p>
        </w:tc>
        <w:tc>
          <w:tcPr>
            <w:tcBorders/>
            <w:tcW w:w="1134" w:type="dxa"/>
            <w:vAlign w:val="center"/>
          </w:tcPr>
          <w:p w14:paraId="654AC0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6AFB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8647B0">
            <w:pPr>
              <w:widowControl w:val="true"/>
              <w:pBdr/>
              <w:spacing/>
              <w:ind/>
              <w:jc w:val="center"/>
              <w:rPr>
                <w:rFonts w:ascii="Arial" w:hAnsi="Arial" w:cs="Arial"/>
                <w:sz w:val="18"/>
              </w:rPr>
            </w:pPr>
            <w:r>
              <w:rPr>
                <w:rFonts w:ascii="Arial" w:hAnsi="Arial" w:cs="Arial"/>
                <w:sz w:val="18"/>
              </w:rPr>
              <w:t xml:space="preserve">584</w:t>
            </w:r>
            <w:r>
              <w:rPr>
                <w:rFonts w:ascii="Arial" w:hAnsi="Arial" w:cs="Arial"/>
                <w:sz w:val="18"/>
              </w:rPr>
            </w:r>
            <w:r>
              <w:rPr>
                <w:rFonts w:ascii="Arial" w:hAnsi="Arial" w:cs="Arial"/>
                <w:sz w:val="18"/>
              </w:rPr>
            </w:r>
          </w:p>
        </w:tc>
        <w:tc>
          <w:tcPr>
            <w:tcBorders/>
            <w:tcW w:w="993" w:type="dxa"/>
            <w:vAlign w:val="center"/>
          </w:tcPr>
          <w:p w14:paraId="4EE4E755">
            <w:pPr>
              <w:pBdr/>
              <w:spacing/>
              <w:ind/>
              <w:jc w:val="center"/>
              <w:rPr>
                <w:rFonts w:ascii="Arial" w:hAnsi="Arial" w:cs="Arial"/>
                <w:sz w:val="18"/>
              </w:rPr>
            </w:pPr>
            <w:r>
              <w:rPr>
                <w:rFonts w:ascii="Arial" w:hAnsi="Arial" w:cs="Arial"/>
                <w:sz w:val="18"/>
              </w:rPr>
              <w:t xml:space="preserve">782741</w:t>
            </w:r>
            <w:r>
              <w:rPr>
                <w:rFonts w:ascii="Arial" w:hAnsi="Arial" w:cs="Arial"/>
                <w:sz w:val="18"/>
              </w:rPr>
            </w:r>
            <w:r>
              <w:rPr>
                <w:rFonts w:ascii="Arial" w:hAnsi="Arial" w:cs="Arial"/>
                <w:sz w:val="18"/>
              </w:rPr>
            </w:r>
          </w:p>
        </w:tc>
        <w:tc>
          <w:tcPr>
            <w:tcBorders/>
            <w:tcW w:w="5498" w:type="dxa"/>
            <w:vAlign w:val="center"/>
          </w:tcPr>
          <w:p w14:paraId="03C537DE">
            <w:pPr>
              <w:pBdr/>
              <w:spacing/>
              <w:ind/>
              <w:jc w:val="center"/>
              <w:rPr>
                <w:rFonts w:ascii="Arial" w:hAnsi="Arial" w:cs="Arial"/>
                <w:sz w:val="18"/>
              </w:rPr>
            </w:pPr>
            <w:r>
              <w:rPr>
                <w:rFonts w:ascii="Arial" w:hAnsi="Arial" w:cs="Arial"/>
                <w:sz w:val="18"/>
              </w:rPr>
              <w:t xml:space="preserve">ACORTAMIENTO DE FALANGES DE MANO MEDIANTE RESECCIÓN (OSTEOTOMÍA) (UNA O MÁS)</w:t>
            </w:r>
            <w:r>
              <w:rPr>
                <w:rFonts w:ascii="Arial" w:hAnsi="Arial" w:cs="Arial"/>
                <w:sz w:val="18"/>
              </w:rPr>
            </w:r>
            <w:r>
              <w:rPr>
                <w:rFonts w:ascii="Arial" w:hAnsi="Arial" w:cs="Arial"/>
                <w:sz w:val="18"/>
              </w:rPr>
            </w:r>
          </w:p>
        </w:tc>
        <w:tc>
          <w:tcPr>
            <w:tcBorders/>
            <w:tcW w:w="1134" w:type="dxa"/>
            <w:vAlign w:val="center"/>
          </w:tcPr>
          <w:p w14:paraId="7B430E7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F747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0AA35B">
            <w:pPr>
              <w:widowControl w:val="true"/>
              <w:pBdr/>
              <w:spacing/>
              <w:ind/>
              <w:jc w:val="center"/>
              <w:rPr>
                <w:rFonts w:ascii="Arial" w:hAnsi="Arial" w:cs="Arial"/>
                <w:sz w:val="18"/>
              </w:rPr>
            </w:pPr>
            <w:r>
              <w:rPr>
                <w:rFonts w:ascii="Arial" w:hAnsi="Arial" w:cs="Arial"/>
                <w:sz w:val="18"/>
              </w:rPr>
              <w:t xml:space="preserve">585</w:t>
            </w:r>
            <w:r>
              <w:rPr>
                <w:rFonts w:ascii="Arial" w:hAnsi="Arial" w:cs="Arial"/>
                <w:sz w:val="18"/>
              </w:rPr>
            </w:r>
            <w:r>
              <w:rPr>
                <w:rFonts w:ascii="Arial" w:hAnsi="Arial" w:cs="Arial"/>
                <w:sz w:val="18"/>
              </w:rPr>
            </w:r>
          </w:p>
        </w:tc>
        <w:tc>
          <w:tcPr>
            <w:tcBorders/>
            <w:tcW w:w="993" w:type="dxa"/>
            <w:vAlign w:val="center"/>
          </w:tcPr>
          <w:p w14:paraId="101B4824">
            <w:pPr>
              <w:pBdr/>
              <w:spacing/>
              <w:ind/>
              <w:jc w:val="center"/>
              <w:rPr>
                <w:rFonts w:ascii="Arial" w:hAnsi="Arial" w:cs="Arial"/>
                <w:sz w:val="18"/>
              </w:rPr>
            </w:pPr>
            <w:r>
              <w:rPr>
                <w:rFonts w:ascii="Arial" w:hAnsi="Arial" w:cs="Arial"/>
                <w:sz w:val="18"/>
              </w:rPr>
              <w:t xml:space="preserve">782751</w:t>
            </w:r>
            <w:r>
              <w:rPr>
                <w:rFonts w:ascii="Arial" w:hAnsi="Arial" w:cs="Arial"/>
                <w:sz w:val="18"/>
              </w:rPr>
            </w:r>
            <w:r>
              <w:rPr>
                <w:rFonts w:ascii="Arial" w:hAnsi="Arial" w:cs="Arial"/>
                <w:sz w:val="18"/>
              </w:rPr>
            </w:r>
          </w:p>
        </w:tc>
        <w:tc>
          <w:tcPr>
            <w:tcBorders/>
            <w:tcW w:w="5498" w:type="dxa"/>
            <w:vAlign w:val="center"/>
          </w:tcPr>
          <w:p w14:paraId="15E810FD">
            <w:pPr>
              <w:pBdr/>
              <w:spacing/>
              <w:ind/>
              <w:jc w:val="center"/>
              <w:rPr>
                <w:rFonts w:ascii="Arial" w:hAnsi="Arial" w:cs="Arial"/>
                <w:sz w:val="18"/>
              </w:rPr>
            </w:pPr>
            <w:r>
              <w:rPr>
                <w:rFonts w:ascii="Arial" w:hAnsi="Arial" w:cs="Arial"/>
                <w:sz w:val="18"/>
              </w:rPr>
              <w:t xml:space="preserve">EPIFISIODESIS ABIERTA DE FALANGES DE PIE (UNA O MÁS)</w:t>
            </w:r>
            <w:r>
              <w:rPr>
                <w:rFonts w:ascii="Arial" w:hAnsi="Arial" w:cs="Arial"/>
                <w:sz w:val="18"/>
              </w:rPr>
            </w:r>
            <w:r>
              <w:rPr>
                <w:rFonts w:ascii="Arial" w:hAnsi="Arial" w:cs="Arial"/>
                <w:sz w:val="18"/>
              </w:rPr>
            </w:r>
          </w:p>
        </w:tc>
        <w:tc>
          <w:tcPr>
            <w:tcBorders/>
            <w:tcW w:w="1134" w:type="dxa"/>
            <w:vAlign w:val="center"/>
          </w:tcPr>
          <w:p w14:paraId="303626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2FA5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B2A125">
            <w:pPr>
              <w:widowControl w:val="true"/>
              <w:pBdr/>
              <w:spacing/>
              <w:ind/>
              <w:jc w:val="center"/>
              <w:rPr>
                <w:rFonts w:ascii="Arial" w:hAnsi="Arial" w:cs="Arial"/>
                <w:sz w:val="18"/>
              </w:rPr>
            </w:pPr>
            <w:r>
              <w:rPr>
                <w:rFonts w:ascii="Arial" w:hAnsi="Arial" w:cs="Arial"/>
                <w:sz w:val="18"/>
              </w:rPr>
              <w:t xml:space="preserve">586</w:t>
            </w:r>
            <w:r>
              <w:rPr>
                <w:rFonts w:ascii="Arial" w:hAnsi="Arial" w:cs="Arial"/>
                <w:sz w:val="18"/>
              </w:rPr>
            </w:r>
            <w:r>
              <w:rPr>
                <w:rFonts w:ascii="Arial" w:hAnsi="Arial" w:cs="Arial"/>
                <w:sz w:val="18"/>
              </w:rPr>
            </w:r>
          </w:p>
        </w:tc>
        <w:tc>
          <w:tcPr>
            <w:tcBorders/>
            <w:tcW w:w="993" w:type="dxa"/>
            <w:vAlign w:val="center"/>
          </w:tcPr>
          <w:p w14:paraId="568B1CD3">
            <w:pPr>
              <w:pBdr/>
              <w:spacing/>
              <w:ind/>
              <w:jc w:val="center"/>
              <w:rPr>
                <w:rFonts w:ascii="Arial" w:hAnsi="Arial" w:cs="Arial"/>
                <w:sz w:val="18"/>
              </w:rPr>
            </w:pPr>
            <w:r>
              <w:rPr>
                <w:rFonts w:ascii="Arial" w:hAnsi="Arial" w:cs="Arial"/>
                <w:sz w:val="18"/>
              </w:rPr>
              <w:t xml:space="preserve">782761</w:t>
            </w:r>
            <w:r>
              <w:rPr>
                <w:rFonts w:ascii="Arial" w:hAnsi="Arial" w:cs="Arial"/>
                <w:sz w:val="18"/>
              </w:rPr>
            </w:r>
            <w:r>
              <w:rPr>
                <w:rFonts w:ascii="Arial" w:hAnsi="Arial" w:cs="Arial"/>
                <w:sz w:val="18"/>
              </w:rPr>
            </w:r>
          </w:p>
        </w:tc>
        <w:tc>
          <w:tcPr>
            <w:tcBorders/>
            <w:tcW w:w="5498" w:type="dxa"/>
            <w:vAlign w:val="center"/>
          </w:tcPr>
          <w:p w14:paraId="0572C1B0">
            <w:pPr>
              <w:pBdr/>
              <w:spacing/>
              <w:ind/>
              <w:jc w:val="center"/>
              <w:rPr>
                <w:rFonts w:ascii="Arial" w:hAnsi="Arial" w:cs="Arial"/>
                <w:sz w:val="18"/>
              </w:rPr>
            </w:pPr>
            <w:r>
              <w:rPr>
                <w:rFonts w:ascii="Arial" w:hAnsi="Arial" w:cs="Arial"/>
                <w:sz w:val="18"/>
              </w:rPr>
              <w:t xml:space="preserve">EPIFISIODESIS PERCUTÁNEA DE FALANGES DE PIE (UNA O MÁS)</w:t>
            </w:r>
            <w:r>
              <w:rPr>
                <w:rFonts w:ascii="Arial" w:hAnsi="Arial" w:cs="Arial"/>
                <w:sz w:val="18"/>
              </w:rPr>
            </w:r>
            <w:r>
              <w:rPr>
                <w:rFonts w:ascii="Arial" w:hAnsi="Arial" w:cs="Arial"/>
                <w:sz w:val="18"/>
              </w:rPr>
            </w:r>
          </w:p>
        </w:tc>
        <w:tc>
          <w:tcPr>
            <w:tcBorders/>
            <w:tcW w:w="1134" w:type="dxa"/>
            <w:vAlign w:val="center"/>
          </w:tcPr>
          <w:p w14:paraId="652E9FE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53E7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0E8B7D">
            <w:pPr>
              <w:widowControl w:val="true"/>
              <w:pBdr/>
              <w:spacing/>
              <w:ind/>
              <w:jc w:val="center"/>
              <w:rPr>
                <w:rFonts w:ascii="Arial" w:hAnsi="Arial" w:cs="Arial"/>
                <w:sz w:val="18"/>
              </w:rPr>
            </w:pPr>
            <w:r>
              <w:rPr>
                <w:rFonts w:ascii="Arial" w:hAnsi="Arial" w:cs="Arial"/>
                <w:sz w:val="18"/>
              </w:rPr>
              <w:t xml:space="preserve">587</w:t>
            </w:r>
            <w:r>
              <w:rPr>
                <w:rFonts w:ascii="Arial" w:hAnsi="Arial" w:cs="Arial"/>
                <w:sz w:val="18"/>
              </w:rPr>
            </w:r>
            <w:r>
              <w:rPr>
                <w:rFonts w:ascii="Arial" w:hAnsi="Arial" w:cs="Arial"/>
                <w:sz w:val="18"/>
              </w:rPr>
            </w:r>
          </w:p>
        </w:tc>
        <w:tc>
          <w:tcPr>
            <w:tcBorders/>
            <w:tcW w:w="993" w:type="dxa"/>
            <w:vAlign w:val="center"/>
          </w:tcPr>
          <w:p w14:paraId="68286093">
            <w:pPr>
              <w:pBdr/>
              <w:spacing/>
              <w:ind/>
              <w:jc w:val="center"/>
              <w:rPr>
                <w:rFonts w:ascii="Arial" w:hAnsi="Arial" w:cs="Arial"/>
                <w:sz w:val="18"/>
              </w:rPr>
            </w:pPr>
            <w:r>
              <w:rPr>
                <w:rFonts w:ascii="Arial" w:hAnsi="Arial" w:cs="Arial"/>
                <w:sz w:val="18"/>
              </w:rPr>
              <w:t xml:space="preserve">782771</w:t>
            </w:r>
            <w:r>
              <w:rPr>
                <w:rFonts w:ascii="Arial" w:hAnsi="Arial" w:cs="Arial"/>
                <w:sz w:val="18"/>
              </w:rPr>
            </w:r>
            <w:r>
              <w:rPr>
                <w:rFonts w:ascii="Arial" w:hAnsi="Arial" w:cs="Arial"/>
                <w:sz w:val="18"/>
              </w:rPr>
            </w:r>
          </w:p>
        </w:tc>
        <w:tc>
          <w:tcPr>
            <w:tcBorders/>
            <w:tcW w:w="5498" w:type="dxa"/>
            <w:vAlign w:val="center"/>
          </w:tcPr>
          <w:p w14:paraId="414D322C">
            <w:pPr>
              <w:pBdr/>
              <w:spacing/>
              <w:ind/>
              <w:jc w:val="center"/>
              <w:rPr>
                <w:rFonts w:ascii="Arial" w:hAnsi="Arial" w:cs="Arial"/>
                <w:sz w:val="18"/>
              </w:rPr>
            </w:pPr>
            <w:r>
              <w:rPr>
                <w:rFonts w:ascii="Arial" w:hAnsi="Arial" w:cs="Arial"/>
                <w:sz w:val="18"/>
              </w:rPr>
              <w:t xml:space="preserve">GRAPADO EPIFISIARIO DE FALANGES DE PIE (UNA O MÁS)</w:t>
            </w:r>
            <w:r>
              <w:rPr>
                <w:rFonts w:ascii="Arial" w:hAnsi="Arial" w:cs="Arial"/>
                <w:sz w:val="18"/>
              </w:rPr>
            </w:r>
            <w:r>
              <w:rPr>
                <w:rFonts w:ascii="Arial" w:hAnsi="Arial" w:cs="Arial"/>
                <w:sz w:val="18"/>
              </w:rPr>
            </w:r>
          </w:p>
        </w:tc>
        <w:tc>
          <w:tcPr>
            <w:tcBorders/>
            <w:tcW w:w="1134" w:type="dxa"/>
            <w:vAlign w:val="center"/>
          </w:tcPr>
          <w:p w14:paraId="35B1A90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C5BE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5C3A3F">
            <w:pPr>
              <w:widowControl w:val="true"/>
              <w:pBdr/>
              <w:spacing/>
              <w:ind/>
              <w:jc w:val="center"/>
              <w:rPr>
                <w:rFonts w:ascii="Arial" w:hAnsi="Arial" w:cs="Arial"/>
                <w:sz w:val="18"/>
              </w:rPr>
            </w:pPr>
            <w:r>
              <w:rPr>
                <w:rFonts w:ascii="Arial" w:hAnsi="Arial" w:cs="Arial"/>
                <w:sz w:val="18"/>
              </w:rPr>
              <w:t xml:space="preserve">588</w:t>
            </w:r>
            <w:r>
              <w:rPr>
                <w:rFonts w:ascii="Arial" w:hAnsi="Arial" w:cs="Arial"/>
                <w:sz w:val="18"/>
              </w:rPr>
            </w:r>
            <w:r>
              <w:rPr>
                <w:rFonts w:ascii="Arial" w:hAnsi="Arial" w:cs="Arial"/>
                <w:sz w:val="18"/>
              </w:rPr>
            </w:r>
          </w:p>
        </w:tc>
        <w:tc>
          <w:tcPr>
            <w:tcBorders/>
            <w:tcW w:w="993" w:type="dxa"/>
            <w:vAlign w:val="center"/>
          </w:tcPr>
          <w:p w14:paraId="00CD257C">
            <w:pPr>
              <w:pBdr/>
              <w:spacing/>
              <w:ind/>
              <w:jc w:val="center"/>
              <w:rPr>
                <w:rFonts w:ascii="Arial" w:hAnsi="Arial" w:cs="Arial"/>
                <w:sz w:val="18"/>
              </w:rPr>
            </w:pPr>
            <w:r>
              <w:rPr>
                <w:rFonts w:ascii="Arial" w:hAnsi="Arial" w:cs="Arial"/>
                <w:sz w:val="18"/>
              </w:rPr>
              <w:t xml:space="preserve">782781</w:t>
            </w:r>
            <w:r>
              <w:rPr>
                <w:rFonts w:ascii="Arial" w:hAnsi="Arial" w:cs="Arial"/>
                <w:sz w:val="18"/>
              </w:rPr>
            </w:r>
            <w:r>
              <w:rPr>
                <w:rFonts w:ascii="Arial" w:hAnsi="Arial" w:cs="Arial"/>
                <w:sz w:val="18"/>
              </w:rPr>
            </w:r>
          </w:p>
        </w:tc>
        <w:tc>
          <w:tcPr>
            <w:tcBorders/>
            <w:tcW w:w="5498" w:type="dxa"/>
            <w:vAlign w:val="center"/>
          </w:tcPr>
          <w:p w14:paraId="08FDEAB0">
            <w:pPr>
              <w:pBdr/>
              <w:spacing/>
              <w:ind/>
              <w:jc w:val="center"/>
              <w:rPr>
                <w:rFonts w:ascii="Arial" w:hAnsi="Arial" w:cs="Arial"/>
                <w:sz w:val="18"/>
              </w:rPr>
            </w:pPr>
            <w:r>
              <w:rPr>
                <w:rFonts w:ascii="Arial" w:hAnsi="Arial" w:cs="Arial"/>
                <w:sz w:val="18"/>
              </w:rPr>
              <w:t xml:space="preserve">ACORTAMIENTO DE FALANGES DE PIE MEDIANTE RESECCIÓN (OSTEOTOMÍA) (UNA O MÁS)</w:t>
            </w:r>
            <w:r>
              <w:rPr>
                <w:rFonts w:ascii="Arial" w:hAnsi="Arial" w:cs="Arial"/>
                <w:sz w:val="18"/>
              </w:rPr>
            </w:r>
            <w:r>
              <w:rPr>
                <w:rFonts w:ascii="Arial" w:hAnsi="Arial" w:cs="Arial"/>
                <w:sz w:val="18"/>
              </w:rPr>
            </w:r>
          </w:p>
        </w:tc>
        <w:tc>
          <w:tcPr>
            <w:tcBorders/>
            <w:tcW w:w="1134" w:type="dxa"/>
            <w:vAlign w:val="center"/>
          </w:tcPr>
          <w:p w14:paraId="532089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365A6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1AE285">
            <w:pPr>
              <w:widowControl w:val="true"/>
              <w:pBdr/>
              <w:spacing/>
              <w:ind/>
              <w:jc w:val="center"/>
              <w:rPr>
                <w:rFonts w:ascii="Arial" w:hAnsi="Arial" w:cs="Arial"/>
                <w:sz w:val="18"/>
              </w:rPr>
            </w:pPr>
            <w:r>
              <w:rPr>
                <w:rFonts w:ascii="Arial" w:hAnsi="Arial" w:cs="Arial"/>
                <w:sz w:val="18"/>
              </w:rPr>
              <w:t xml:space="preserve">589</w:t>
            </w:r>
            <w:r>
              <w:rPr>
                <w:rFonts w:ascii="Arial" w:hAnsi="Arial" w:cs="Arial"/>
                <w:sz w:val="18"/>
              </w:rPr>
            </w:r>
            <w:r>
              <w:rPr>
                <w:rFonts w:ascii="Arial" w:hAnsi="Arial" w:cs="Arial"/>
                <w:sz w:val="18"/>
              </w:rPr>
            </w:r>
          </w:p>
        </w:tc>
        <w:tc>
          <w:tcPr>
            <w:tcBorders/>
            <w:tcW w:w="993" w:type="dxa"/>
            <w:vAlign w:val="center"/>
          </w:tcPr>
          <w:p w14:paraId="593C60E9">
            <w:pPr>
              <w:pBdr/>
              <w:spacing/>
              <w:ind/>
              <w:jc w:val="center"/>
              <w:rPr>
                <w:rFonts w:ascii="Arial" w:hAnsi="Arial" w:cs="Arial"/>
                <w:sz w:val="18"/>
              </w:rPr>
            </w:pPr>
            <w:r>
              <w:rPr>
                <w:rFonts w:ascii="Arial" w:hAnsi="Arial" w:cs="Arial"/>
                <w:sz w:val="18"/>
              </w:rPr>
              <w:t xml:space="preserve">783001</w:t>
            </w:r>
            <w:r>
              <w:rPr>
                <w:rFonts w:ascii="Arial" w:hAnsi="Arial" w:cs="Arial"/>
                <w:sz w:val="18"/>
              </w:rPr>
            </w:r>
            <w:r>
              <w:rPr>
                <w:rFonts w:ascii="Arial" w:hAnsi="Arial" w:cs="Arial"/>
                <w:sz w:val="18"/>
              </w:rPr>
            </w:r>
          </w:p>
        </w:tc>
        <w:tc>
          <w:tcPr>
            <w:tcBorders/>
            <w:tcW w:w="5498" w:type="dxa"/>
            <w:vAlign w:val="center"/>
          </w:tcPr>
          <w:p w14:paraId="7F82F3EB">
            <w:pPr>
              <w:pBdr/>
              <w:spacing/>
              <w:ind/>
              <w:jc w:val="center"/>
              <w:rPr>
                <w:rFonts w:ascii="Arial" w:hAnsi="Arial" w:cs="Arial"/>
                <w:sz w:val="18"/>
              </w:rPr>
            </w:pPr>
            <w:r>
              <w:rPr>
                <w:rFonts w:ascii="Arial" w:hAnsi="Arial" w:cs="Arial"/>
                <w:sz w:val="18"/>
              </w:rPr>
              <w:t xml:space="preserve">TRANSPOSICIÓN ÓSEA  EN HUESOS LARGOS CON COLOCACIÓN DE TUTOR EXTERNO</w:t>
            </w:r>
            <w:r>
              <w:rPr>
                <w:rFonts w:ascii="Arial" w:hAnsi="Arial" w:cs="Arial"/>
                <w:sz w:val="18"/>
              </w:rPr>
            </w:r>
            <w:r>
              <w:rPr>
                <w:rFonts w:ascii="Arial" w:hAnsi="Arial" w:cs="Arial"/>
                <w:sz w:val="18"/>
              </w:rPr>
            </w:r>
          </w:p>
        </w:tc>
        <w:tc>
          <w:tcPr>
            <w:tcBorders/>
            <w:tcW w:w="1134" w:type="dxa"/>
            <w:vAlign w:val="center"/>
          </w:tcPr>
          <w:p w14:paraId="20B307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44DF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C8761F">
            <w:pPr>
              <w:widowControl w:val="true"/>
              <w:pBdr/>
              <w:spacing/>
              <w:ind/>
              <w:jc w:val="center"/>
              <w:rPr>
                <w:rFonts w:ascii="Arial" w:hAnsi="Arial" w:cs="Arial"/>
                <w:sz w:val="18"/>
              </w:rPr>
            </w:pPr>
            <w:r>
              <w:rPr>
                <w:rFonts w:ascii="Arial" w:hAnsi="Arial" w:cs="Arial"/>
                <w:sz w:val="18"/>
              </w:rPr>
              <w:t xml:space="preserve">590</w:t>
            </w:r>
            <w:r>
              <w:rPr>
                <w:rFonts w:ascii="Arial" w:hAnsi="Arial" w:cs="Arial"/>
                <w:sz w:val="18"/>
              </w:rPr>
            </w:r>
            <w:r>
              <w:rPr>
                <w:rFonts w:ascii="Arial" w:hAnsi="Arial" w:cs="Arial"/>
                <w:sz w:val="18"/>
              </w:rPr>
            </w:r>
          </w:p>
        </w:tc>
        <w:tc>
          <w:tcPr>
            <w:tcBorders/>
            <w:tcW w:w="993" w:type="dxa"/>
            <w:vAlign w:val="center"/>
          </w:tcPr>
          <w:p w14:paraId="72DA1A35">
            <w:pPr>
              <w:pBdr/>
              <w:spacing/>
              <w:ind/>
              <w:jc w:val="center"/>
              <w:rPr>
                <w:rFonts w:ascii="Arial" w:hAnsi="Arial" w:cs="Arial"/>
                <w:sz w:val="18"/>
              </w:rPr>
            </w:pPr>
            <w:r>
              <w:rPr>
                <w:rFonts w:ascii="Arial" w:hAnsi="Arial" w:cs="Arial"/>
                <w:sz w:val="18"/>
              </w:rPr>
              <w:t xml:space="preserve">783201</w:t>
            </w:r>
            <w:r>
              <w:rPr>
                <w:rFonts w:ascii="Arial" w:hAnsi="Arial" w:cs="Arial"/>
                <w:sz w:val="18"/>
              </w:rPr>
            </w:r>
            <w:r>
              <w:rPr>
                <w:rFonts w:ascii="Arial" w:hAnsi="Arial" w:cs="Arial"/>
                <w:sz w:val="18"/>
              </w:rPr>
            </w:r>
          </w:p>
        </w:tc>
        <w:tc>
          <w:tcPr>
            <w:tcBorders/>
            <w:tcW w:w="5498" w:type="dxa"/>
            <w:vAlign w:val="center"/>
          </w:tcPr>
          <w:p w14:paraId="201817FF">
            <w:pPr>
              <w:pBdr/>
              <w:spacing/>
              <w:ind/>
              <w:jc w:val="center"/>
              <w:rPr>
                <w:rFonts w:ascii="Arial" w:hAnsi="Arial" w:cs="Arial"/>
                <w:sz w:val="18"/>
              </w:rPr>
            </w:pPr>
            <w:r>
              <w:rPr>
                <w:rFonts w:ascii="Arial" w:hAnsi="Arial" w:cs="Arial"/>
                <w:sz w:val="18"/>
              </w:rPr>
              <w:t xml:space="preserve">ALARGAMIENTO DE HÚMERO POR INJERTO SIN DISPOSITIVOS INTERNOS DE FIJACIÓN U OSTEOTOMÍA</w:t>
            </w:r>
            <w:r>
              <w:rPr>
                <w:rFonts w:ascii="Arial" w:hAnsi="Arial" w:cs="Arial"/>
                <w:sz w:val="18"/>
              </w:rPr>
            </w:r>
            <w:r>
              <w:rPr>
                <w:rFonts w:ascii="Arial" w:hAnsi="Arial" w:cs="Arial"/>
                <w:sz w:val="18"/>
              </w:rPr>
            </w:r>
          </w:p>
        </w:tc>
        <w:tc>
          <w:tcPr>
            <w:tcBorders/>
            <w:tcW w:w="1134" w:type="dxa"/>
            <w:vAlign w:val="center"/>
          </w:tcPr>
          <w:p w14:paraId="7F68F7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A16C6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A77170">
            <w:pPr>
              <w:widowControl w:val="true"/>
              <w:pBdr/>
              <w:spacing/>
              <w:ind/>
              <w:jc w:val="center"/>
              <w:rPr>
                <w:rFonts w:ascii="Arial" w:hAnsi="Arial" w:cs="Arial"/>
                <w:sz w:val="18"/>
              </w:rPr>
            </w:pPr>
            <w:r>
              <w:rPr>
                <w:rFonts w:ascii="Arial" w:hAnsi="Arial" w:cs="Arial"/>
                <w:sz w:val="18"/>
              </w:rPr>
              <w:t xml:space="preserve">591</w:t>
            </w:r>
            <w:r>
              <w:rPr>
                <w:rFonts w:ascii="Arial" w:hAnsi="Arial" w:cs="Arial"/>
                <w:sz w:val="18"/>
              </w:rPr>
            </w:r>
            <w:r>
              <w:rPr>
                <w:rFonts w:ascii="Arial" w:hAnsi="Arial" w:cs="Arial"/>
                <w:sz w:val="18"/>
              </w:rPr>
            </w:r>
          </w:p>
        </w:tc>
        <w:tc>
          <w:tcPr>
            <w:tcBorders/>
            <w:tcW w:w="993" w:type="dxa"/>
            <w:vAlign w:val="center"/>
          </w:tcPr>
          <w:p w14:paraId="55698103">
            <w:pPr>
              <w:pBdr/>
              <w:spacing/>
              <w:ind/>
              <w:jc w:val="center"/>
              <w:rPr>
                <w:rFonts w:ascii="Arial" w:hAnsi="Arial" w:cs="Arial"/>
                <w:sz w:val="18"/>
              </w:rPr>
            </w:pPr>
            <w:r>
              <w:rPr>
                <w:rFonts w:ascii="Arial" w:hAnsi="Arial" w:cs="Arial"/>
                <w:sz w:val="18"/>
              </w:rPr>
              <w:t xml:space="preserve">783202</w:t>
            </w:r>
            <w:r>
              <w:rPr>
                <w:rFonts w:ascii="Arial" w:hAnsi="Arial" w:cs="Arial"/>
                <w:sz w:val="18"/>
              </w:rPr>
            </w:r>
            <w:r>
              <w:rPr>
                <w:rFonts w:ascii="Arial" w:hAnsi="Arial" w:cs="Arial"/>
                <w:sz w:val="18"/>
              </w:rPr>
            </w:r>
          </w:p>
        </w:tc>
        <w:tc>
          <w:tcPr>
            <w:tcBorders/>
            <w:tcW w:w="5498" w:type="dxa"/>
            <w:vAlign w:val="center"/>
          </w:tcPr>
          <w:p w14:paraId="3575E905">
            <w:pPr>
              <w:pBdr/>
              <w:spacing/>
              <w:ind/>
              <w:jc w:val="center"/>
              <w:rPr>
                <w:rFonts w:ascii="Arial" w:hAnsi="Arial" w:cs="Arial"/>
                <w:sz w:val="18"/>
              </w:rPr>
            </w:pPr>
            <w:r>
              <w:rPr>
                <w:rFonts w:ascii="Arial" w:hAnsi="Arial" w:cs="Arial"/>
                <w:sz w:val="18"/>
              </w:rPr>
              <w:t xml:space="preserve">ALARGAMIENTO DE HÚMERO POR INJERTO CON DISPOSITIVOS INTERNOS DE FIJACIÓN U OSTEOTOMÍA</w:t>
            </w:r>
            <w:r>
              <w:rPr>
                <w:rFonts w:ascii="Arial" w:hAnsi="Arial" w:cs="Arial"/>
                <w:sz w:val="18"/>
              </w:rPr>
            </w:r>
            <w:r>
              <w:rPr>
                <w:rFonts w:ascii="Arial" w:hAnsi="Arial" w:cs="Arial"/>
                <w:sz w:val="18"/>
              </w:rPr>
            </w:r>
          </w:p>
        </w:tc>
        <w:tc>
          <w:tcPr>
            <w:tcBorders/>
            <w:tcW w:w="1134" w:type="dxa"/>
            <w:vAlign w:val="center"/>
          </w:tcPr>
          <w:p w14:paraId="17CDA62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2981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D8DFC1">
            <w:pPr>
              <w:widowControl w:val="true"/>
              <w:pBdr/>
              <w:spacing/>
              <w:ind/>
              <w:jc w:val="center"/>
              <w:rPr>
                <w:rFonts w:ascii="Arial" w:hAnsi="Arial" w:cs="Arial"/>
                <w:sz w:val="18"/>
              </w:rPr>
            </w:pPr>
            <w:r>
              <w:rPr>
                <w:rFonts w:ascii="Arial" w:hAnsi="Arial" w:cs="Arial"/>
                <w:sz w:val="18"/>
              </w:rPr>
              <w:t xml:space="preserve">592</w:t>
            </w:r>
            <w:r>
              <w:rPr>
                <w:rFonts w:ascii="Arial" w:hAnsi="Arial" w:cs="Arial"/>
                <w:sz w:val="18"/>
              </w:rPr>
            </w:r>
            <w:r>
              <w:rPr>
                <w:rFonts w:ascii="Arial" w:hAnsi="Arial" w:cs="Arial"/>
                <w:sz w:val="18"/>
              </w:rPr>
            </w:r>
          </w:p>
        </w:tc>
        <w:tc>
          <w:tcPr>
            <w:tcBorders/>
            <w:tcW w:w="993" w:type="dxa"/>
            <w:vAlign w:val="center"/>
          </w:tcPr>
          <w:p w14:paraId="21C99184">
            <w:pPr>
              <w:pBdr/>
              <w:spacing/>
              <w:ind/>
              <w:jc w:val="center"/>
              <w:rPr>
                <w:rFonts w:ascii="Arial" w:hAnsi="Arial" w:cs="Arial"/>
                <w:sz w:val="18"/>
              </w:rPr>
            </w:pPr>
            <w:r>
              <w:rPr>
                <w:rFonts w:ascii="Arial" w:hAnsi="Arial" w:cs="Arial"/>
                <w:sz w:val="18"/>
              </w:rPr>
              <w:t xml:space="preserve">783203</w:t>
            </w:r>
            <w:r>
              <w:rPr>
                <w:rFonts w:ascii="Arial" w:hAnsi="Arial" w:cs="Arial"/>
                <w:sz w:val="18"/>
              </w:rPr>
            </w:r>
            <w:r>
              <w:rPr>
                <w:rFonts w:ascii="Arial" w:hAnsi="Arial" w:cs="Arial"/>
                <w:sz w:val="18"/>
              </w:rPr>
            </w:r>
          </w:p>
        </w:tc>
        <w:tc>
          <w:tcPr>
            <w:tcBorders/>
            <w:tcW w:w="5498" w:type="dxa"/>
            <w:vAlign w:val="center"/>
          </w:tcPr>
          <w:p w14:paraId="31F4FD54">
            <w:pPr>
              <w:pBdr/>
              <w:spacing/>
              <w:ind/>
              <w:jc w:val="center"/>
              <w:rPr>
                <w:rFonts w:ascii="Arial" w:hAnsi="Arial" w:cs="Arial"/>
                <w:sz w:val="18"/>
              </w:rPr>
            </w:pPr>
            <w:r>
              <w:rPr>
                <w:rFonts w:ascii="Arial" w:hAnsi="Arial" w:cs="Arial"/>
                <w:sz w:val="18"/>
              </w:rPr>
              <w:t xml:space="preserve">ALARGAMIENTO DE HÚMERO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4E50CF3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F5C35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675FDF">
            <w:pPr>
              <w:widowControl w:val="true"/>
              <w:pBdr/>
              <w:spacing/>
              <w:ind/>
              <w:jc w:val="center"/>
              <w:rPr>
                <w:rFonts w:ascii="Arial" w:hAnsi="Arial" w:cs="Arial"/>
                <w:sz w:val="18"/>
              </w:rPr>
            </w:pPr>
            <w:r>
              <w:rPr>
                <w:rFonts w:ascii="Arial" w:hAnsi="Arial" w:cs="Arial"/>
                <w:sz w:val="18"/>
              </w:rPr>
              <w:t xml:space="preserve">593</w:t>
            </w:r>
            <w:r>
              <w:rPr>
                <w:rFonts w:ascii="Arial" w:hAnsi="Arial" w:cs="Arial"/>
                <w:sz w:val="18"/>
              </w:rPr>
            </w:r>
            <w:r>
              <w:rPr>
                <w:rFonts w:ascii="Arial" w:hAnsi="Arial" w:cs="Arial"/>
                <w:sz w:val="18"/>
              </w:rPr>
            </w:r>
          </w:p>
        </w:tc>
        <w:tc>
          <w:tcPr>
            <w:tcBorders/>
            <w:tcW w:w="993" w:type="dxa"/>
            <w:vAlign w:val="center"/>
          </w:tcPr>
          <w:p w14:paraId="0F39C46D">
            <w:pPr>
              <w:pBdr/>
              <w:spacing/>
              <w:ind/>
              <w:jc w:val="center"/>
              <w:rPr>
                <w:rFonts w:ascii="Arial" w:hAnsi="Arial" w:cs="Arial"/>
                <w:sz w:val="18"/>
              </w:rPr>
            </w:pPr>
            <w:r>
              <w:rPr>
                <w:rFonts w:ascii="Arial" w:hAnsi="Arial" w:cs="Arial"/>
                <w:sz w:val="18"/>
              </w:rPr>
              <w:t xml:space="preserve">783204</w:t>
            </w:r>
            <w:r>
              <w:rPr>
                <w:rFonts w:ascii="Arial" w:hAnsi="Arial" w:cs="Arial"/>
                <w:sz w:val="18"/>
              </w:rPr>
            </w:r>
            <w:r>
              <w:rPr>
                <w:rFonts w:ascii="Arial" w:hAnsi="Arial" w:cs="Arial"/>
                <w:sz w:val="18"/>
              </w:rPr>
            </w:r>
          </w:p>
        </w:tc>
        <w:tc>
          <w:tcPr>
            <w:tcBorders/>
            <w:tcW w:w="5498" w:type="dxa"/>
            <w:vAlign w:val="center"/>
          </w:tcPr>
          <w:p w14:paraId="134176F5">
            <w:pPr>
              <w:pBdr/>
              <w:spacing/>
              <w:ind/>
              <w:jc w:val="center"/>
              <w:rPr>
                <w:rFonts w:ascii="Arial" w:hAnsi="Arial" w:cs="Arial"/>
                <w:sz w:val="18"/>
              </w:rPr>
            </w:pPr>
            <w:r>
              <w:rPr>
                <w:rFonts w:ascii="Arial" w:hAnsi="Arial" w:cs="Arial"/>
                <w:sz w:val="18"/>
              </w:rPr>
              <w:t xml:space="preserve">ALARGAMIENTO DE HÚMERO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5F48308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5D460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F13F16">
            <w:pPr>
              <w:widowControl w:val="true"/>
              <w:pBdr/>
              <w:spacing/>
              <w:ind/>
              <w:jc w:val="center"/>
              <w:rPr>
                <w:rFonts w:ascii="Arial" w:hAnsi="Arial" w:cs="Arial"/>
                <w:sz w:val="18"/>
              </w:rPr>
            </w:pPr>
            <w:r>
              <w:rPr>
                <w:rFonts w:ascii="Arial" w:hAnsi="Arial" w:cs="Arial"/>
                <w:sz w:val="18"/>
              </w:rPr>
              <w:t xml:space="preserve">594</w:t>
            </w:r>
            <w:r>
              <w:rPr>
                <w:rFonts w:ascii="Arial" w:hAnsi="Arial" w:cs="Arial"/>
                <w:sz w:val="18"/>
              </w:rPr>
            </w:r>
            <w:r>
              <w:rPr>
                <w:rFonts w:ascii="Arial" w:hAnsi="Arial" w:cs="Arial"/>
                <w:sz w:val="18"/>
              </w:rPr>
            </w:r>
          </w:p>
        </w:tc>
        <w:tc>
          <w:tcPr>
            <w:tcBorders/>
            <w:tcW w:w="993" w:type="dxa"/>
            <w:vAlign w:val="center"/>
          </w:tcPr>
          <w:p w14:paraId="01FFDF2A">
            <w:pPr>
              <w:pBdr/>
              <w:spacing/>
              <w:ind/>
              <w:jc w:val="center"/>
              <w:rPr>
                <w:rFonts w:ascii="Arial" w:hAnsi="Arial" w:cs="Arial"/>
                <w:sz w:val="18"/>
              </w:rPr>
            </w:pPr>
            <w:r>
              <w:rPr>
                <w:rFonts w:ascii="Arial" w:hAnsi="Arial" w:cs="Arial"/>
                <w:sz w:val="18"/>
              </w:rPr>
              <w:t xml:space="preserve">783301</w:t>
            </w:r>
            <w:r>
              <w:rPr>
                <w:rFonts w:ascii="Arial" w:hAnsi="Arial" w:cs="Arial"/>
                <w:sz w:val="18"/>
              </w:rPr>
            </w:r>
            <w:r>
              <w:rPr>
                <w:rFonts w:ascii="Arial" w:hAnsi="Arial" w:cs="Arial"/>
                <w:sz w:val="18"/>
              </w:rPr>
            </w:r>
          </w:p>
        </w:tc>
        <w:tc>
          <w:tcPr>
            <w:tcBorders/>
            <w:tcW w:w="5498" w:type="dxa"/>
            <w:vAlign w:val="center"/>
          </w:tcPr>
          <w:p w14:paraId="1C102FAA">
            <w:pPr>
              <w:pBdr/>
              <w:spacing/>
              <w:ind/>
              <w:jc w:val="center"/>
              <w:rPr>
                <w:rFonts w:ascii="Arial" w:hAnsi="Arial" w:cs="Arial"/>
                <w:sz w:val="18"/>
              </w:rPr>
            </w:pPr>
            <w:r>
              <w:rPr>
                <w:rFonts w:ascii="Arial" w:hAnsi="Arial" w:cs="Arial"/>
                <w:sz w:val="18"/>
              </w:rPr>
              <w:t xml:space="preserve">ALARGAMIENTO DE RADIO O CÚBITO POR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1C6194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2F1A8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FCF6E0">
            <w:pPr>
              <w:widowControl w:val="true"/>
              <w:pBdr/>
              <w:spacing/>
              <w:ind/>
              <w:jc w:val="center"/>
              <w:rPr>
                <w:rFonts w:ascii="Arial" w:hAnsi="Arial" w:cs="Arial"/>
                <w:sz w:val="18"/>
              </w:rPr>
            </w:pPr>
            <w:r>
              <w:rPr>
                <w:rFonts w:ascii="Arial" w:hAnsi="Arial" w:cs="Arial"/>
                <w:sz w:val="18"/>
              </w:rPr>
              <w:t xml:space="preserve">595</w:t>
            </w:r>
            <w:r>
              <w:rPr>
                <w:rFonts w:ascii="Arial" w:hAnsi="Arial" w:cs="Arial"/>
                <w:sz w:val="18"/>
              </w:rPr>
            </w:r>
            <w:r>
              <w:rPr>
                <w:rFonts w:ascii="Arial" w:hAnsi="Arial" w:cs="Arial"/>
                <w:sz w:val="18"/>
              </w:rPr>
            </w:r>
          </w:p>
        </w:tc>
        <w:tc>
          <w:tcPr>
            <w:tcBorders/>
            <w:tcW w:w="993" w:type="dxa"/>
            <w:vAlign w:val="center"/>
          </w:tcPr>
          <w:p w14:paraId="553FEAFE">
            <w:pPr>
              <w:pBdr/>
              <w:spacing/>
              <w:ind/>
              <w:jc w:val="center"/>
              <w:rPr>
                <w:rFonts w:ascii="Arial" w:hAnsi="Arial" w:cs="Arial"/>
                <w:sz w:val="18"/>
              </w:rPr>
            </w:pPr>
            <w:r>
              <w:rPr>
                <w:rFonts w:ascii="Arial" w:hAnsi="Arial" w:cs="Arial"/>
                <w:sz w:val="18"/>
              </w:rPr>
              <w:t xml:space="preserve">783302</w:t>
            </w:r>
            <w:r>
              <w:rPr>
                <w:rFonts w:ascii="Arial" w:hAnsi="Arial" w:cs="Arial"/>
                <w:sz w:val="18"/>
              </w:rPr>
            </w:r>
            <w:r>
              <w:rPr>
                <w:rFonts w:ascii="Arial" w:hAnsi="Arial" w:cs="Arial"/>
                <w:sz w:val="18"/>
              </w:rPr>
            </w:r>
          </w:p>
        </w:tc>
        <w:tc>
          <w:tcPr>
            <w:tcBorders/>
            <w:tcW w:w="5498" w:type="dxa"/>
            <w:vAlign w:val="center"/>
          </w:tcPr>
          <w:p w14:paraId="67222273">
            <w:pPr>
              <w:pBdr/>
              <w:spacing/>
              <w:ind/>
              <w:jc w:val="center"/>
              <w:rPr>
                <w:rFonts w:ascii="Arial" w:hAnsi="Arial" w:cs="Arial"/>
                <w:sz w:val="18"/>
              </w:rPr>
            </w:pPr>
            <w:r>
              <w:rPr>
                <w:rFonts w:ascii="Arial" w:hAnsi="Arial" w:cs="Arial"/>
                <w:sz w:val="18"/>
              </w:rPr>
              <w:t xml:space="preserve">ALARGAMIENTO DE RADIO Y CÚBITO POR INJERTO CON DISPOSITIVOS INTERNOS DE FIJACIÓN Y OSTEOTOMÍA</w:t>
            </w:r>
            <w:r>
              <w:rPr>
                <w:rFonts w:ascii="Arial" w:hAnsi="Arial" w:cs="Arial"/>
                <w:sz w:val="18"/>
              </w:rPr>
            </w:r>
            <w:r>
              <w:rPr>
                <w:rFonts w:ascii="Arial" w:hAnsi="Arial" w:cs="Arial"/>
                <w:sz w:val="18"/>
              </w:rPr>
            </w:r>
          </w:p>
        </w:tc>
        <w:tc>
          <w:tcPr>
            <w:tcBorders/>
            <w:tcW w:w="1134" w:type="dxa"/>
            <w:vAlign w:val="center"/>
          </w:tcPr>
          <w:p w14:paraId="69B20E1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4BF3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39A965">
            <w:pPr>
              <w:widowControl w:val="true"/>
              <w:pBdr/>
              <w:spacing/>
              <w:ind/>
              <w:jc w:val="center"/>
              <w:rPr>
                <w:rFonts w:ascii="Arial" w:hAnsi="Arial" w:cs="Arial"/>
                <w:sz w:val="18"/>
              </w:rPr>
            </w:pPr>
            <w:r>
              <w:rPr>
                <w:rFonts w:ascii="Arial" w:hAnsi="Arial" w:cs="Arial"/>
                <w:sz w:val="18"/>
              </w:rPr>
              <w:t xml:space="preserve">596</w:t>
            </w:r>
            <w:r>
              <w:rPr>
                <w:rFonts w:ascii="Arial" w:hAnsi="Arial" w:cs="Arial"/>
                <w:sz w:val="18"/>
              </w:rPr>
            </w:r>
            <w:r>
              <w:rPr>
                <w:rFonts w:ascii="Arial" w:hAnsi="Arial" w:cs="Arial"/>
                <w:sz w:val="18"/>
              </w:rPr>
            </w:r>
          </w:p>
        </w:tc>
        <w:tc>
          <w:tcPr>
            <w:tcBorders/>
            <w:tcW w:w="993" w:type="dxa"/>
            <w:vAlign w:val="center"/>
          </w:tcPr>
          <w:p w14:paraId="60ADC9EA">
            <w:pPr>
              <w:pBdr/>
              <w:spacing/>
              <w:ind/>
              <w:jc w:val="center"/>
              <w:rPr>
                <w:rFonts w:ascii="Arial" w:hAnsi="Arial" w:cs="Arial"/>
                <w:sz w:val="18"/>
              </w:rPr>
            </w:pPr>
            <w:r>
              <w:rPr>
                <w:rFonts w:ascii="Arial" w:hAnsi="Arial" w:cs="Arial"/>
                <w:sz w:val="18"/>
              </w:rPr>
              <w:t xml:space="preserve">783305</w:t>
            </w:r>
            <w:r>
              <w:rPr>
                <w:rFonts w:ascii="Arial" w:hAnsi="Arial" w:cs="Arial"/>
                <w:sz w:val="18"/>
              </w:rPr>
            </w:r>
            <w:r>
              <w:rPr>
                <w:rFonts w:ascii="Arial" w:hAnsi="Arial" w:cs="Arial"/>
                <w:sz w:val="18"/>
              </w:rPr>
            </w:r>
          </w:p>
        </w:tc>
        <w:tc>
          <w:tcPr>
            <w:tcBorders/>
            <w:tcW w:w="5498" w:type="dxa"/>
            <w:vAlign w:val="center"/>
          </w:tcPr>
          <w:p w14:paraId="11C06CD7">
            <w:pPr>
              <w:pBdr/>
              <w:spacing/>
              <w:ind/>
              <w:jc w:val="center"/>
              <w:rPr>
                <w:rFonts w:ascii="Arial" w:hAnsi="Arial" w:cs="Arial"/>
                <w:sz w:val="18"/>
              </w:rPr>
            </w:pPr>
            <w:r>
              <w:rPr>
                <w:rFonts w:ascii="Arial" w:hAnsi="Arial" w:cs="Arial"/>
                <w:sz w:val="18"/>
              </w:rPr>
              <w:t xml:space="preserve">ALARGAMIENTO DE CÚBITO O RADIO PROGRESIVO CON DISPOSITIVO DE FIJACIÓN EXTERNA</w:t>
            </w:r>
            <w:r>
              <w:rPr>
                <w:rFonts w:ascii="Arial" w:hAnsi="Arial" w:cs="Arial"/>
                <w:sz w:val="18"/>
              </w:rPr>
            </w:r>
            <w:r>
              <w:rPr>
                <w:rFonts w:ascii="Arial" w:hAnsi="Arial" w:cs="Arial"/>
                <w:sz w:val="18"/>
              </w:rPr>
            </w:r>
          </w:p>
        </w:tc>
        <w:tc>
          <w:tcPr>
            <w:tcBorders/>
            <w:tcW w:w="1134" w:type="dxa"/>
            <w:vAlign w:val="center"/>
          </w:tcPr>
          <w:p w14:paraId="688AB4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2CD82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7DDB99">
            <w:pPr>
              <w:widowControl w:val="true"/>
              <w:pBdr/>
              <w:spacing/>
              <w:ind/>
              <w:jc w:val="center"/>
              <w:rPr>
                <w:rFonts w:ascii="Arial" w:hAnsi="Arial" w:cs="Arial"/>
                <w:sz w:val="18"/>
              </w:rPr>
            </w:pPr>
            <w:r>
              <w:rPr>
                <w:rFonts w:ascii="Arial" w:hAnsi="Arial" w:cs="Arial"/>
                <w:sz w:val="18"/>
              </w:rPr>
              <w:t xml:space="preserve">597</w:t>
            </w:r>
            <w:r>
              <w:rPr>
                <w:rFonts w:ascii="Arial" w:hAnsi="Arial" w:cs="Arial"/>
                <w:sz w:val="18"/>
              </w:rPr>
            </w:r>
            <w:r>
              <w:rPr>
                <w:rFonts w:ascii="Arial" w:hAnsi="Arial" w:cs="Arial"/>
                <w:sz w:val="18"/>
              </w:rPr>
            </w:r>
          </w:p>
        </w:tc>
        <w:tc>
          <w:tcPr>
            <w:tcBorders/>
            <w:tcW w:w="993" w:type="dxa"/>
            <w:vAlign w:val="center"/>
          </w:tcPr>
          <w:p w14:paraId="15A14E51">
            <w:pPr>
              <w:pBdr/>
              <w:spacing/>
              <w:ind/>
              <w:jc w:val="center"/>
              <w:rPr>
                <w:rFonts w:ascii="Arial" w:hAnsi="Arial" w:cs="Arial"/>
                <w:sz w:val="18"/>
              </w:rPr>
            </w:pPr>
            <w:r>
              <w:rPr>
                <w:rFonts w:ascii="Arial" w:hAnsi="Arial" w:cs="Arial"/>
                <w:sz w:val="18"/>
              </w:rPr>
              <w:t xml:space="preserve">783306</w:t>
            </w:r>
            <w:r>
              <w:rPr>
                <w:rFonts w:ascii="Arial" w:hAnsi="Arial" w:cs="Arial"/>
                <w:sz w:val="18"/>
              </w:rPr>
            </w:r>
            <w:r>
              <w:rPr>
                <w:rFonts w:ascii="Arial" w:hAnsi="Arial" w:cs="Arial"/>
                <w:sz w:val="18"/>
              </w:rPr>
            </w:r>
          </w:p>
        </w:tc>
        <w:tc>
          <w:tcPr>
            <w:tcBorders/>
            <w:tcW w:w="5498" w:type="dxa"/>
            <w:vAlign w:val="center"/>
          </w:tcPr>
          <w:p w14:paraId="1C3AA035">
            <w:pPr>
              <w:pBdr/>
              <w:spacing/>
              <w:ind/>
              <w:jc w:val="center"/>
              <w:rPr>
                <w:rFonts w:ascii="Arial" w:hAnsi="Arial" w:cs="Arial"/>
                <w:sz w:val="18"/>
              </w:rPr>
            </w:pPr>
            <w:r>
              <w:rPr>
                <w:rFonts w:ascii="Arial" w:hAnsi="Arial" w:cs="Arial"/>
                <w:sz w:val="18"/>
              </w:rPr>
              <w:t xml:space="preserve">ALARGAMIENTO DE CÚBITO Y RADIO PROGRESIVO CON DISPOSITIVO DE FIJACIÓN EXTERNA</w:t>
            </w:r>
            <w:r>
              <w:rPr>
                <w:rFonts w:ascii="Arial" w:hAnsi="Arial" w:cs="Arial"/>
                <w:sz w:val="18"/>
              </w:rPr>
            </w:r>
            <w:r>
              <w:rPr>
                <w:rFonts w:ascii="Arial" w:hAnsi="Arial" w:cs="Arial"/>
                <w:sz w:val="18"/>
              </w:rPr>
            </w:r>
          </w:p>
        </w:tc>
        <w:tc>
          <w:tcPr>
            <w:tcBorders/>
            <w:tcW w:w="1134" w:type="dxa"/>
            <w:vAlign w:val="center"/>
          </w:tcPr>
          <w:p w14:paraId="07D96C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9EFB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2E494B">
            <w:pPr>
              <w:widowControl w:val="true"/>
              <w:pBdr/>
              <w:spacing/>
              <w:ind/>
              <w:jc w:val="center"/>
              <w:rPr>
                <w:rFonts w:ascii="Arial" w:hAnsi="Arial" w:cs="Arial"/>
                <w:sz w:val="18"/>
              </w:rPr>
            </w:pPr>
            <w:r>
              <w:rPr>
                <w:rFonts w:ascii="Arial" w:hAnsi="Arial" w:cs="Arial"/>
                <w:sz w:val="18"/>
              </w:rPr>
              <w:t xml:space="preserve">598</w:t>
            </w:r>
            <w:r>
              <w:rPr>
                <w:rFonts w:ascii="Arial" w:hAnsi="Arial" w:cs="Arial"/>
                <w:sz w:val="18"/>
              </w:rPr>
            </w:r>
            <w:r>
              <w:rPr>
                <w:rFonts w:ascii="Arial" w:hAnsi="Arial" w:cs="Arial"/>
                <w:sz w:val="18"/>
              </w:rPr>
            </w:r>
          </w:p>
        </w:tc>
        <w:tc>
          <w:tcPr>
            <w:tcBorders/>
            <w:tcW w:w="993" w:type="dxa"/>
            <w:vAlign w:val="center"/>
          </w:tcPr>
          <w:p w14:paraId="3B2AD98C">
            <w:pPr>
              <w:pBdr/>
              <w:spacing/>
              <w:ind/>
              <w:jc w:val="center"/>
              <w:rPr>
                <w:rFonts w:ascii="Arial" w:hAnsi="Arial" w:cs="Arial"/>
                <w:sz w:val="18"/>
              </w:rPr>
            </w:pPr>
            <w:r>
              <w:rPr>
                <w:rFonts w:ascii="Arial" w:hAnsi="Arial" w:cs="Arial"/>
                <w:sz w:val="18"/>
              </w:rPr>
              <w:t xml:space="preserve">783307</w:t>
            </w:r>
            <w:r>
              <w:rPr>
                <w:rFonts w:ascii="Arial" w:hAnsi="Arial" w:cs="Arial"/>
                <w:sz w:val="18"/>
              </w:rPr>
            </w:r>
            <w:r>
              <w:rPr>
                <w:rFonts w:ascii="Arial" w:hAnsi="Arial" w:cs="Arial"/>
                <w:sz w:val="18"/>
              </w:rPr>
            </w:r>
          </w:p>
        </w:tc>
        <w:tc>
          <w:tcPr>
            <w:tcBorders/>
            <w:tcW w:w="5498" w:type="dxa"/>
            <w:vAlign w:val="center"/>
          </w:tcPr>
          <w:p w14:paraId="3FB578A3">
            <w:pPr>
              <w:pBdr/>
              <w:spacing/>
              <w:ind/>
              <w:jc w:val="center"/>
              <w:rPr>
                <w:rFonts w:ascii="Arial" w:hAnsi="Arial" w:cs="Arial"/>
                <w:sz w:val="18"/>
              </w:rPr>
            </w:pPr>
            <w:r>
              <w:rPr>
                <w:rFonts w:ascii="Arial" w:hAnsi="Arial" w:cs="Arial"/>
                <w:sz w:val="18"/>
              </w:rPr>
              <w:t xml:space="preserve">ALARGAMIENTO DE RADIO O CÚBITO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28EB88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F10D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3962A4">
            <w:pPr>
              <w:widowControl w:val="true"/>
              <w:pBdr/>
              <w:spacing/>
              <w:ind/>
              <w:jc w:val="center"/>
              <w:rPr>
                <w:rFonts w:ascii="Arial" w:hAnsi="Arial" w:cs="Arial"/>
                <w:sz w:val="18"/>
              </w:rPr>
            </w:pPr>
            <w:r>
              <w:rPr>
                <w:rFonts w:ascii="Arial" w:hAnsi="Arial" w:cs="Arial"/>
                <w:sz w:val="18"/>
              </w:rPr>
              <w:t xml:space="preserve">599</w:t>
            </w:r>
            <w:r>
              <w:rPr>
                <w:rFonts w:ascii="Arial" w:hAnsi="Arial" w:cs="Arial"/>
                <w:sz w:val="18"/>
              </w:rPr>
            </w:r>
            <w:r>
              <w:rPr>
                <w:rFonts w:ascii="Arial" w:hAnsi="Arial" w:cs="Arial"/>
                <w:sz w:val="18"/>
              </w:rPr>
            </w:r>
          </w:p>
        </w:tc>
        <w:tc>
          <w:tcPr>
            <w:tcBorders/>
            <w:tcW w:w="993" w:type="dxa"/>
            <w:vAlign w:val="center"/>
          </w:tcPr>
          <w:p w14:paraId="760F13FE">
            <w:pPr>
              <w:pBdr/>
              <w:spacing/>
              <w:ind/>
              <w:jc w:val="center"/>
              <w:rPr>
                <w:rFonts w:ascii="Arial" w:hAnsi="Arial" w:cs="Arial"/>
                <w:sz w:val="18"/>
              </w:rPr>
            </w:pPr>
            <w:r>
              <w:rPr>
                <w:rFonts w:ascii="Arial" w:hAnsi="Arial" w:cs="Arial"/>
                <w:sz w:val="18"/>
              </w:rPr>
              <w:t xml:space="preserve">783308</w:t>
            </w:r>
            <w:r>
              <w:rPr>
                <w:rFonts w:ascii="Arial" w:hAnsi="Arial" w:cs="Arial"/>
                <w:sz w:val="18"/>
              </w:rPr>
            </w:r>
            <w:r>
              <w:rPr>
                <w:rFonts w:ascii="Arial" w:hAnsi="Arial" w:cs="Arial"/>
                <w:sz w:val="18"/>
              </w:rPr>
            </w:r>
          </w:p>
        </w:tc>
        <w:tc>
          <w:tcPr>
            <w:tcBorders/>
            <w:tcW w:w="5498" w:type="dxa"/>
            <w:vAlign w:val="center"/>
          </w:tcPr>
          <w:p w14:paraId="43BDA2CF">
            <w:pPr>
              <w:pBdr/>
              <w:spacing/>
              <w:ind/>
              <w:jc w:val="center"/>
              <w:rPr>
                <w:rFonts w:ascii="Arial" w:hAnsi="Arial" w:cs="Arial"/>
                <w:sz w:val="18"/>
              </w:rPr>
            </w:pPr>
            <w:r>
              <w:rPr>
                <w:rFonts w:ascii="Arial" w:hAnsi="Arial" w:cs="Arial"/>
                <w:sz w:val="18"/>
              </w:rPr>
              <w:t xml:space="preserve">ALARGAMIENTO DE RADIO Y CÚBITO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57C605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1761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73624A">
            <w:pPr>
              <w:widowControl w:val="true"/>
              <w:pBdr/>
              <w:spacing/>
              <w:ind/>
              <w:jc w:val="center"/>
              <w:rPr>
                <w:rFonts w:ascii="Arial" w:hAnsi="Arial" w:cs="Arial"/>
                <w:sz w:val="18"/>
              </w:rPr>
            </w:pPr>
            <w:r>
              <w:rPr>
                <w:rFonts w:ascii="Arial" w:hAnsi="Arial" w:cs="Arial"/>
                <w:sz w:val="18"/>
              </w:rPr>
              <w:t xml:space="preserve">600</w:t>
            </w:r>
            <w:r>
              <w:rPr>
                <w:rFonts w:ascii="Arial" w:hAnsi="Arial" w:cs="Arial"/>
                <w:sz w:val="18"/>
              </w:rPr>
            </w:r>
            <w:r>
              <w:rPr>
                <w:rFonts w:ascii="Arial" w:hAnsi="Arial" w:cs="Arial"/>
                <w:sz w:val="18"/>
              </w:rPr>
            </w:r>
          </w:p>
        </w:tc>
        <w:tc>
          <w:tcPr>
            <w:tcBorders/>
            <w:tcW w:w="993" w:type="dxa"/>
            <w:vAlign w:val="center"/>
          </w:tcPr>
          <w:p w14:paraId="333AE1A8">
            <w:pPr>
              <w:pBdr/>
              <w:spacing/>
              <w:ind/>
              <w:jc w:val="center"/>
              <w:rPr>
                <w:rFonts w:ascii="Arial" w:hAnsi="Arial" w:cs="Arial"/>
                <w:sz w:val="18"/>
              </w:rPr>
            </w:pPr>
            <w:r>
              <w:rPr>
                <w:rFonts w:ascii="Arial" w:hAnsi="Arial" w:cs="Arial"/>
                <w:sz w:val="18"/>
              </w:rPr>
              <w:t xml:space="preserve">783401</w:t>
            </w:r>
            <w:r>
              <w:rPr>
                <w:rFonts w:ascii="Arial" w:hAnsi="Arial" w:cs="Arial"/>
                <w:sz w:val="18"/>
              </w:rPr>
            </w:r>
            <w:r>
              <w:rPr>
                <w:rFonts w:ascii="Arial" w:hAnsi="Arial" w:cs="Arial"/>
                <w:sz w:val="18"/>
              </w:rPr>
            </w:r>
          </w:p>
        </w:tc>
        <w:tc>
          <w:tcPr>
            <w:tcBorders/>
            <w:tcW w:w="5498" w:type="dxa"/>
            <w:vAlign w:val="center"/>
          </w:tcPr>
          <w:p w14:paraId="04CF20EE">
            <w:pPr>
              <w:pBdr/>
              <w:spacing/>
              <w:ind/>
              <w:jc w:val="center"/>
              <w:rPr>
                <w:rFonts w:ascii="Arial" w:hAnsi="Arial" w:cs="Arial"/>
                <w:sz w:val="18"/>
              </w:rPr>
            </w:pPr>
            <w:r>
              <w:rPr>
                <w:rFonts w:ascii="Arial" w:hAnsi="Arial" w:cs="Arial"/>
                <w:sz w:val="18"/>
              </w:rPr>
              <w:t xml:space="preserve">ALARGAMIENTO DE METACARPIANOS (UNO O MÁS) POR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59C5FD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9872C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20382E">
            <w:pPr>
              <w:widowControl w:val="true"/>
              <w:pBdr/>
              <w:spacing/>
              <w:ind/>
              <w:jc w:val="center"/>
              <w:rPr>
                <w:rFonts w:ascii="Arial" w:hAnsi="Arial" w:cs="Arial"/>
                <w:sz w:val="18"/>
              </w:rPr>
            </w:pPr>
            <w:r>
              <w:rPr>
                <w:rFonts w:ascii="Arial" w:hAnsi="Arial" w:cs="Arial"/>
                <w:sz w:val="18"/>
              </w:rPr>
              <w:t xml:space="preserve">601</w:t>
            </w:r>
            <w:r>
              <w:rPr>
                <w:rFonts w:ascii="Arial" w:hAnsi="Arial" w:cs="Arial"/>
                <w:sz w:val="18"/>
              </w:rPr>
            </w:r>
            <w:r>
              <w:rPr>
                <w:rFonts w:ascii="Arial" w:hAnsi="Arial" w:cs="Arial"/>
                <w:sz w:val="18"/>
              </w:rPr>
            </w:r>
          </w:p>
        </w:tc>
        <w:tc>
          <w:tcPr>
            <w:tcBorders/>
            <w:tcW w:w="993" w:type="dxa"/>
            <w:vAlign w:val="center"/>
          </w:tcPr>
          <w:p w14:paraId="76B0B8EF">
            <w:pPr>
              <w:pBdr/>
              <w:spacing/>
              <w:ind/>
              <w:jc w:val="center"/>
              <w:rPr>
                <w:rFonts w:ascii="Arial" w:hAnsi="Arial" w:cs="Arial"/>
                <w:sz w:val="18"/>
              </w:rPr>
            </w:pPr>
            <w:r>
              <w:rPr>
                <w:rFonts w:ascii="Arial" w:hAnsi="Arial" w:cs="Arial"/>
                <w:sz w:val="18"/>
              </w:rPr>
              <w:t xml:space="preserve">783402</w:t>
            </w:r>
            <w:r>
              <w:rPr>
                <w:rFonts w:ascii="Arial" w:hAnsi="Arial" w:cs="Arial"/>
                <w:sz w:val="18"/>
              </w:rPr>
            </w:r>
            <w:r>
              <w:rPr>
                <w:rFonts w:ascii="Arial" w:hAnsi="Arial" w:cs="Arial"/>
                <w:sz w:val="18"/>
              </w:rPr>
            </w:r>
          </w:p>
        </w:tc>
        <w:tc>
          <w:tcPr>
            <w:tcBorders/>
            <w:tcW w:w="5498" w:type="dxa"/>
            <w:vAlign w:val="center"/>
          </w:tcPr>
          <w:p w14:paraId="74EA34F4">
            <w:pPr>
              <w:pBdr/>
              <w:spacing/>
              <w:ind/>
              <w:jc w:val="center"/>
              <w:rPr>
                <w:rFonts w:ascii="Arial" w:hAnsi="Arial" w:cs="Arial"/>
                <w:sz w:val="18"/>
              </w:rPr>
            </w:pPr>
            <w:r>
              <w:rPr>
                <w:rFonts w:ascii="Arial" w:hAnsi="Arial" w:cs="Arial"/>
                <w:sz w:val="18"/>
              </w:rPr>
              <w:t xml:space="preserve">ALARGAMIENTO DE METACARPIANOS (UNO O MÁS) POR INJERTO CON DISPOSITIVOS INTERNOS DE FIJACIÓN Y OSTEOTOMÍA</w:t>
            </w:r>
            <w:r>
              <w:rPr>
                <w:rFonts w:ascii="Arial" w:hAnsi="Arial" w:cs="Arial"/>
                <w:sz w:val="18"/>
              </w:rPr>
            </w:r>
            <w:r>
              <w:rPr>
                <w:rFonts w:ascii="Arial" w:hAnsi="Arial" w:cs="Arial"/>
                <w:sz w:val="18"/>
              </w:rPr>
            </w:r>
          </w:p>
        </w:tc>
        <w:tc>
          <w:tcPr>
            <w:tcBorders/>
            <w:tcW w:w="1134" w:type="dxa"/>
            <w:vAlign w:val="center"/>
          </w:tcPr>
          <w:p w14:paraId="652DB72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CFA3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F97DC5">
            <w:pPr>
              <w:widowControl w:val="true"/>
              <w:pBdr/>
              <w:spacing/>
              <w:ind/>
              <w:jc w:val="center"/>
              <w:rPr>
                <w:rFonts w:ascii="Arial" w:hAnsi="Arial" w:cs="Arial"/>
                <w:sz w:val="18"/>
              </w:rPr>
            </w:pPr>
            <w:r>
              <w:rPr>
                <w:rFonts w:ascii="Arial" w:hAnsi="Arial" w:cs="Arial"/>
                <w:sz w:val="18"/>
              </w:rPr>
              <w:t xml:space="preserve">602</w:t>
            </w:r>
            <w:r>
              <w:rPr>
                <w:rFonts w:ascii="Arial" w:hAnsi="Arial" w:cs="Arial"/>
                <w:sz w:val="18"/>
              </w:rPr>
            </w:r>
            <w:r>
              <w:rPr>
                <w:rFonts w:ascii="Arial" w:hAnsi="Arial" w:cs="Arial"/>
                <w:sz w:val="18"/>
              </w:rPr>
            </w:r>
          </w:p>
        </w:tc>
        <w:tc>
          <w:tcPr>
            <w:tcBorders/>
            <w:tcW w:w="993" w:type="dxa"/>
            <w:vAlign w:val="center"/>
          </w:tcPr>
          <w:p w14:paraId="06A00E01">
            <w:pPr>
              <w:pBdr/>
              <w:spacing/>
              <w:ind/>
              <w:jc w:val="center"/>
              <w:rPr>
                <w:rFonts w:ascii="Arial" w:hAnsi="Arial" w:cs="Arial"/>
                <w:sz w:val="18"/>
              </w:rPr>
            </w:pPr>
            <w:r>
              <w:rPr>
                <w:rFonts w:ascii="Arial" w:hAnsi="Arial" w:cs="Arial"/>
                <w:sz w:val="18"/>
              </w:rPr>
              <w:t xml:space="preserve">783403</w:t>
            </w:r>
            <w:r>
              <w:rPr>
                <w:rFonts w:ascii="Arial" w:hAnsi="Arial" w:cs="Arial"/>
                <w:sz w:val="18"/>
              </w:rPr>
            </w:r>
            <w:r>
              <w:rPr>
                <w:rFonts w:ascii="Arial" w:hAnsi="Arial" w:cs="Arial"/>
                <w:sz w:val="18"/>
              </w:rPr>
            </w:r>
          </w:p>
        </w:tc>
        <w:tc>
          <w:tcPr>
            <w:tcBorders/>
            <w:tcW w:w="5498" w:type="dxa"/>
            <w:vAlign w:val="center"/>
          </w:tcPr>
          <w:p w14:paraId="0A77F888">
            <w:pPr>
              <w:pBdr/>
              <w:spacing/>
              <w:ind/>
              <w:jc w:val="center"/>
              <w:rPr>
                <w:rFonts w:ascii="Arial" w:hAnsi="Arial" w:cs="Arial"/>
                <w:sz w:val="18"/>
              </w:rPr>
            </w:pPr>
            <w:r>
              <w:rPr>
                <w:rFonts w:ascii="Arial" w:hAnsi="Arial" w:cs="Arial"/>
                <w:sz w:val="18"/>
              </w:rPr>
              <w:t xml:space="preserve">ALARGAMIENTO DE METACARPIANOS (UNO O MÁS)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59E243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66DE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6B2B29">
            <w:pPr>
              <w:widowControl w:val="true"/>
              <w:pBdr/>
              <w:spacing/>
              <w:ind/>
              <w:jc w:val="center"/>
              <w:rPr>
                <w:rFonts w:ascii="Arial" w:hAnsi="Arial" w:cs="Arial"/>
                <w:sz w:val="18"/>
              </w:rPr>
            </w:pPr>
            <w:r>
              <w:rPr>
                <w:rFonts w:ascii="Arial" w:hAnsi="Arial" w:cs="Arial"/>
                <w:sz w:val="18"/>
              </w:rPr>
              <w:t xml:space="preserve">603</w:t>
            </w:r>
            <w:r>
              <w:rPr>
                <w:rFonts w:ascii="Arial" w:hAnsi="Arial" w:cs="Arial"/>
                <w:sz w:val="18"/>
              </w:rPr>
            </w:r>
            <w:r>
              <w:rPr>
                <w:rFonts w:ascii="Arial" w:hAnsi="Arial" w:cs="Arial"/>
                <w:sz w:val="18"/>
              </w:rPr>
            </w:r>
          </w:p>
        </w:tc>
        <w:tc>
          <w:tcPr>
            <w:tcBorders/>
            <w:tcW w:w="993" w:type="dxa"/>
            <w:vAlign w:val="center"/>
          </w:tcPr>
          <w:p w14:paraId="3FF0A294">
            <w:pPr>
              <w:pBdr/>
              <w:spacing/>
              <w:ind/>
              <w:jc w:val="center"/>
              <w:rPr>
                <w:rFonts w:ascii="Arial" w:hAnsi="Arial" w:cs="Arial"/>
                <w:sz w:val="18"/>
              </w:rPr>
            </w:pPr>
            <w:r>
              <w:rPr>
                <w:rFonts w:ascii="Arial" w:hAnsi="Arial" w:cs="Arial"/>
                <w:sz w:val="18"/>
              </w:rPr>
              <w:t xml:space="preserve">783404</w:t>
            </w:r>
            <w:r>
              <w:rPr>
                <w:rFonts w:ascii="Arial" w:hAnsi="Arial" w:cs="Arial"/>
                <w:sz w:val="18"/>
              </w:rPr>
            </w:r>
            <w:r>
              <w:rPr>
                <w:rFonts w:ascii="Arial" w:hAnsi="Arial" w:cs="Arial"/>
                <w:sz w:val="18"/>
              </w:rPr>
            </w:r>
          </w:p>
        </w:tc>
        <w:tc>
          <w:tcPr>
            <w:tcBorders/>
            <w:tcW w:w="5498" w:type="dxa"/>
            <w:vAlign w:val="center"/>
          </w:tcPr>
          <w:p w14:paraId="6096D6E2">
            <w:pPr>
              <w:pBdr/>
              <w:spacing/>
              <w:ind/>
              <w:jc w:val="center"/>
              <w:rPr>
                <w:rFonts w:ascii="Arial" w:hAnsi="Arial" w:cs="Arial"/>
                <w:sz w:val="18"/>
              </w:rPr>
            </w:pPr>
            <w:r>
              <w:rPr>
                <w:rFonts w:ascii="Arial" w:hAnsi="Arial" w:cs="Arial"/>
                <w:sz w:val="18"/>
              </w:rPr>
              <w:t xml:space="preserve">ALARGAMIENTO DE METACARPIANOS (UNO O MÁS)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4206368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09F2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F73EFD">
            <w:pPr>
              <w:widowControl w:val="true"/>
              <w:pBdr/>
              <w:spacing/>
              <w:ind/>
              <w:jc w:val="center"/>
              <w:rPr>
                <w:rFonts w:ascii="Arial" w:hAnsi="Arial" w:cs="Arial"/>
                <w:sz w:val="18"/>
              </w:rPr>
            </w:pPr>
            <w:r>
              <w:rPr>
                <w:rFonts w:ascii="Arial" w:hAnsi="Arial" w:cs="Arial"/>
                <w:sz w:val="18"/>
              </w:rPr>
              <w:t xml:space="preserve">604</w:t>
            </w:r>
            <w:r>
              <w:rPr>
                <w:rFonts w:ascii="Arial" w:hAnsi="Arial" w:cs="Arial"/>
                <w:sz w:val="18"/>
              </w:rPr>
            </w:r>
            <w:r>
              <w:rPr>
                <w:rFonts w:ascii="Arial" w:hAnsi="Arial" w:cs="Arial"/>
                <w:sz w:val="18"/>
              </w:rPr>
            </w:r>
          </w:p>
        </w:tc>
        <w:tc>
          <w:tcPr>
            <w:tcBorders/>
            <w:tcW w:w="993" w:type="dxa"/>
            <w:vAlign w:val="center"/>
          </w:tcPr>
          <w:p w14:paraId="32B1B35B">
            <w:pPr>
              <w:pBdr/>
              <w:spacing/>
              <w:ind/>
              <w:jc w:val="center"/>
              <w:rPr>
                <w:rFonts w:ascii="Arial" w:hAnsi="Arial" w:cs="Arial"/>
                <w:sz w:val="18"/>
              </w:rPr>
            </w:pPr>
            <w:r>
              <w:rPr>
                <w:rFonts w:ascii="Arial" w:hAnsi="Arial" w:cs="Arial"/>
                <w:sz w:val="18"/>
              </w:rPr>
              <w:t xml:space="preserve">783501</w:t>
            </w:r>
            <w:r>
              <w:rPr>
                <w:rFonts w:ascii="Arial" w:hAnsi="Arial" w:cs="Arial"/>
                <w:sz w:val="18"/>
              </w:rPr>
            </w:r>
            <w:r>
              <w:rPr>
                <w:rFonts w:ascii="Arial" w:hAnsi="Arial" w:cs="Arial"/>
                <w:sz w:val="18"/>
              </w:rPr>
            </w:r>
          </w:p>
        </w:tc>
        <w:tc>
          <w:tcPr>
            <w:tcBorders/>
            <w:tcW w:w="5498" w:type="dxa"/>
            <w:vAlign w:val="center"/>
          </w:tcPr>
          <w:p w14:paraId="23188244">
            <w:pPr>
              <w:pBdr/>
              <w:spacing/>
              <w:ind/>
              <w:jc w:val="center"/>
              <w:rPr>
                <w:rFonts w:ascii="Arial" w:hAnsi="Arial" w:cs="Arial"/>
                <w:sz w:val="18"/>
              </w:rPr>
            </w:pPr>
            <w:r>
              <w:rPr>
                <w:rFonts w:ascii="Arial" w:hAnsi="Arial" w:cs="Arial"/>
                <w:sz w:val="18"/>
              </w:rPr>
              <w:t xml:space="preserve">ALARGAMIENTO DE FÉMUR POR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67778B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E143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876E58">
            <w:pPr>
              <w:widowControl w:val="true"/>
              <w:pBdr/>
              <w:spacing/>
              <w:ind/>
              <w:jc w:val="center"/>
              <w:rPr>
                <w:rFonts w:ascii="Arial" w:hAnsi="Arial" w:cs="Arial"/>
                <w:sz w:val="18"/>
              </w:rPr>
            </w:pPr>
            <w:r>
              <w:rPr>
                <w:rFonts w:ascii="Arial" w:hAnsi="Arial" w:cs="Arial"/>
                <w:sz w:val="18"/>
              </w:rPr>
              <w:t xml:space="preserve">605</w:t>
            </w:r>
            <w:r>
              <w:rPr>
                <w:rFonts w:ascii="Arial" w:hAnsi="Arial" w:cs="Arial"/>
                <w:sz w:val="18"/>
              </w:rPr>
            </w:r>
            <w:r>
              <w:rPr>
                <w:rFonts w:ascii="Arial" w:hAnsi="Arial" w:cs="Arial"/>
                <w:sz w:val="18"/>
              </w:rPr>
            </w:r>
          </w:p>
        </w:tc>
        <w:tc>
          <w:tcPr>
            <w:tcBorders/>
            <w:tcW w:w="993" w:type="dxa"/>
            <w:vAlign w:val="center"/>
          </w:tcPr>
          <w:p w14:paraId="78D0DAE0">
            <w:pPr>
              <w:pBdr/>
              <w:spacing/>
              <w:ind/>
              <w:jc w:val="center"/>
              <w:rPr>
                <w:rFonts w:ascii="Arial" w:hAnsi="Arial" w:cs="Arial"/>
                <w:sz w:val="18"/>
              </w:rPr>
            </w:pPr>
            <w:r>
              <w:rPr>
                <w:rFonts w:ascii="Arial" w:hAnsi="Arial" w:cs="Arial"/>
                <w:sz w:val="18"/>
              </w:rPr>
              <w:t xml:space="preserve">783502</w:t>
            </w:r>
            <w:r>
              <w:rPr>
                <w:rFonts w:ascii="Arial" w:hAnsi="Arial" w:cs="Arial"/>
                <w:sz w:val="18"/>
              </w:rPr>
            </w:r>
            <w:r>
              <w:rPr>
                <w:rFonts w:ascii="Arial" w:hAnsi="Arial" w:cs="Arial"/>
                <w:sz w:val="18"/>
              </w:rPr>
            </w:r>
          </w:p>
        </w:tc>
        <w:tc>
          <w:tcPr>
            <w:tcBorders/>
            <w:tcW w:w="5498" w:type="dxa"/>
            <w:vAlign w:val="center"/>
          </w:tcPr>
          <w:p w14:paraId="59D65A84">
            <w:pPr>
              <w:pBdr/>
              <w:spacing/>
              <w:ind/>
              <w:jc w:val="center"/>
              <w:rPr>
                <w:rFonts w:ascii="Arial" w:hAnsi="Arial" w:cs="Arial"/>
                <w:sz w:val="18"/>
              </w:rPr>
            </w:pPr>
            <w:r>
              <w:rPr>
                <w:rFonts w:ascii="Arial" w:hAnsi="Arial" w:cs="Arial"/>
                <w:sz w:val="18"/>
              </w:rPr>
              <w:t xml:space="preserve">ALARGAMIENTO DE FÉMUR POR INJERTO CON DISPOSITIVOS INTERNOS DE FIJACIÓN Y OSTEOTOMÍA</w:t>
            </w:r>
            <w:r>
              <w:rPr>
                <w:rFonts w:ascii="Arial" w:hAnsi="Arial" w:cs="Arial"/>
                <w:sz w:val="18"/>
              </w:rPr>
            </w:r>
            <w:r>
              <w:rPr>
                <w:rFonts w:ascii="Arial" w:hAnsi="Arial" w:cs="Arial"/>
                <w:sz w:val="18"/>
              </w:rPr>
            </w:r>
          </w:p>
        </w:tc>
        <w:tc>
          <w:tcPr>
            <w:tcBorders/>
            <w:tcW w:w="1134" w:type="dxa"/>
            <w:vAlign w:val="center"/>
          </w:tcPr>
          <w:p w14:paraId="7CE1A5C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ACC2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A2DFE8">
            <w:pPr>
              <w:widowControl w:val="true"/>
              <w:pBdr/>
              <w:spacing/>
              <w:ind/>
              <w:jc w:val="center"/>
              <w:rPr>
                <w:rFonts w:ascii="Arial" w:hAnsi="Arial" w:cs="Arial"/>
                <w:sz w:val="18"/>
              </w:rPr>
            </w:pPr>
            <w:r>
              <w:rPr>
                <w:rFonts w:ascii="Arial" w:hAnsi="Arial" w:cs="Arial"/>
                <w:sz w:val="18"/>
              </w:rPr>
              <w:t xml:space="preserve">606</w:t>
            </w:r>
            <w:r>
              <w:rPr>
                <w:rFonts w:ascii="Arial" w:hAnsi="Arial" w:cs="Arial"/>
                <w:sz w:val="18"/>
              </w:rPr>
            </w:r>
            <w:r>
              <w:rPr>
                <w:rFonts w:ascii="Arial" w:hAnsi="Arial" w:cs="Arial"/>
                <w:sz w:val="18"/>
              </w:rPr>
            </w:r>
          </w:p>
        </w:tc>
        <w:tc>
          <w:tcPr>
            <w:tcBorders/>
            <w:tcW w:w="993" w:type="dxa"/>
            <w:vAlign w:val="center"/>
          </w:tcPr>
          <w:p w14:paraId="53B1C7DF">
            <w:pPr>
              <w:pBdr/>
              <w:spacing/>
              <w:ind/>
              <w:jc w:val="center"/>
              <w:rPr>
                <w:rFonts w:ascii="Arial" w:hAnsi="Arial" w:cs="Arial"/>
                <w:sz w:val="18"/>
              </w:rPr>
            </w:pPr>
            <w:r>
              <w:rPr>
                <w:rFonts w:ascii="Arial" w:hAnsi="Arial" w:cs="Arial"/>
                <w:sz w:val="18"/>
              </w:rPr>
              <w:t xml:space="preserve">783503</w:t>
            </w:r>
            <w:r>
              <w:rPr>
                <w:rFonts w:ascii="Arial" w:hAnsi="Arial" w:cs="Arial"/>
                <w:sz w:val="18"/>
              </w:rPr>
            </w:r>
            <w:r>
              <w:rPr>
                <w:rFonts w:ascii="Arial" w:hAnsi="Arial" w:cs="Arial"/>
                <w:sz w:val="18"/>
              </w:rPr>
            </w:r>
          </w:p>
        </w:tc>
        <w:tc>
          <w:tcPr>
            <w:tcBorders/>
            <w:tcW w:w="5498" w:type="dxa"/>
            <w:vAlign w:val="center"/>
          </w:tcPr>
          <w:p w14:paraId="1B9D69FA">
            <w:pPr>
              <w:pBdr/>
              <w:spacing/>
              <w:ind/>
              <w:jc w:val="center"/>
              <w:rPr>
                <w:rFonts w:ascii="Arial" w:hAnsi="Arial" w:cs="Arial"/>
                <w:sz w:val="18"/>
              </w:rPr>
            </w:pPr>
            <w:r>
              <w:rPr>
                <w:rFonts w:ascii="Arial" w:hAnsi="Arial" w:cs="Arial"/>
                <w:sz w:val="18"/>
              </w:rPr>
              <w:t xml:space="preserve">ALARGAMIENTO DE FÉMUR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232609A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B80CA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877E30">
            <w:pPr>
              <w:widowControl w:val="true"/>
              <w:pBdr/>
              <w:spacing/>
              <w:ind/>
              <w:jc w:val="center"/>
              <w:rPr>
                <w:rFonts w:ascii="Arial" w:hAnsi="Arial" w:cs="Arial"/>
                <w:sz w:val="18"/>
              </w:rPr>
            </w:pPr>
            <w:r>
              <w:rPr>
                <w:rFonts w:ascii="Arial" w:hAnsi="Arial" w:cs="Arial"/>
                <w:sz w:val="18"/>
              </w:rPr>
              <w:t xml:space="preserve">607</w:t>
            </w:r>
            <w:r>
              <w:rPr>
                <w:rFonts w:ascii="Arial" w:hAnsi="Arial" w:cs="Arial"/>
                <w:sz w:val="18"/>
              </w:rPr>
            </w:r>
            <w:r>
              <w:rPr>
                <w:rFonts w:ascii="Arial" w:hAnsi="Arial" w:cs="Arial"/>
                <w:sz w:val="18"/>
              </w:rPr>
            </w:r>
          </w:p>
        </w:tc>
        <w:tc>
          <w:tcPr>
            <w:tcBorders/>
            <w:tcW w:w="993" w:type="dxa"/>
            <w:vAlign w:val="center"/>
          </w:tcPr>
          <w:p w14:paraId="2B7F1EFD">
            <w:pPr>
              <w:pBdr/>
              <w:spacing/>
              <w:ind/>
              <w:jc w:val="center"/>
              <w:rPr>
                <w:rFonts w:ascii="Arial" w:hAnsi="Arial" w:cs="Arial"/>
                <w:sz w:val="18"/>
              </w:rPr>
            </w:pPr>
            <w:r>
              <w:rPr>
                <w:rFonts w:ascii="Arial" w:hAnsi="Arial" w:cs="Arial"/>
                <w:sz w:val="18"/>
              </w:rPr>
              <w:t xml:space="preserve">783504</w:t>
            </w:r>
            <w:r>
              <w:rPr>
                <w:rFonts w:ascii="Arial" w:hAnsi="Arial" w:cs="Arial"/>
                <w:sz w:val="18"/>
              </w:rPr>
            </w:r>
            <w:r>
              <w:rPr>
                <w:rFonts w:ascii="Arial" w:hAnsi="Arial" w:cs="Arial"/>
                <w:sz w:val="18"/>
              </w:rPr>
            </w:r>
          </w:p>
        </w:tc>
        <w:tc>
          <w:tcPr>
            <w:tcBorders/>
            <w:tcW w:w="5498" w:type="dxa"/>
            <w:vAlign w:val="center"/>
          </w:tcPr>
          <w:p w14:paraId="061F9B47">
            <w:pPr>
              <w:pBdr/>
              <w:spacing/>
              <w:ind/>
              <w:jc w:val="center"/>
              <w:rPr>
                <w:rFonts w:ascii="Arial" w:hAnsi="Arial" w:cs="Arial"/>
                <w:sz w:val="18"/>
              </w:rPr>
            </w:pPr>
            <w:r>
              <w:rPr>
                <w:rFonts w:ascii="Arial" w:hAnsi="Arial" w:cs="Arial"/>
                <w:sz w:val="18"/>
              </w:rPr>
              <w:t xml:space="preserve">ALARGAMIENTO DE FÉMUR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1FB001D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D539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8874AF">
            <w:pPr>
              <w:widowControl w:val="true"/>
              <w:pBdr/>
              <w:spacing/>
              <w:ind/>
              <w:jc w:val="center"/>
              <w:rPr>
                <w:rFonts w:ascii="Arial" w:hAnsi="Arial" w:cs="Arial"/>
                <w:sz w:val="18"/>
              </w:rPr>
            </w:pPr>
            <w:r>
              <w:rPr>
                <w:rFonts w:ascii="Arial" w:hAnsi="Arial" w:cs="Arial"/>
                <w:sz w:val="18"/>
              </w:rPr>
              <w:t xml:space="preserve">608</w:t>
            </w:r>
            <w:r>
              <w:rPr>
                <w:rFonts w:ascii="Arial" w:hAnsi="Arial" w:cs="Arial"/>
                <w:sz w:val="18"/>
              </w:rPr>
            </w:r>
            <w:r>
              <w:rPr>
                <w:rFonts w:ascii="Arial" w:hAnsi="Arial" w:cs="Arial"/>
                <w:sz w:val="18"/>
              </w:rPr>
            </w:r>
          </w:p>
        </w:tc>
        <w:tc>
          <w:tcPr>
            <w:tcBorders/>
            <w:tcW w:w="993" w:type="dxa"/>
            <w:vAlign w:val="center"/>
          </w:tcPr>
          <w:p w14:paraId="33EA4A0F">
            <w:pPr>
              <w:pBdr/>
              <w:spacing/>
              <w:ind/>
              <w:jc w:val="center"/>
              <w:rPr>
                <w:rFonts w:ascii="Arial" w:hAnsi="Arial" w:cs="Arial"/>
                <w:sz w:val="18"/>
              </w:rPr>
            </w:pPr>
            <w:r>
              <w:rPr>
                <w:rFonts w:ascii="Arial" w:hAnsi="Arial" w:cs="Arial"/>
                <w:sz w:val="18"/>
              </w:rPr>
              <w:t xml:space="preserve">783701</w:t>
            </w:r>
            <w:r>
              <w:rPr>
                <w:rFonts w:ascii="Arial" w:hAnsi="Arial" w:cs="Arial"/>
                <w:sz w:val="18"/>
              </w:rPr>
            </w:r>
            <w:r>
              <w:rPr>
                <w:rFonts w:ascii="Arial" w:hAnsi="Arial" w:cs="Arial"/>
                <w:sz w:val="18"/>
              </w:rPr>
            </w:r>
          </w:p>
        </w:tc>
        <w:tc>
          <w:tcPr>
            <w:tcBorders/>
            <w:tcW w:w="5498" w:type="dxa"/>
            <w:vAlign w:val="center"/>
          </w:tcPr>
          <w:p w14:paraId="3BCF0127">
            <w:pPr>
              <w:pBdr/>
              <w:spacing/>
              <w:ind/>
              <w:jc w:val="center"/>
              <w:rPr>
                <w:rFonts w:ascii="Arial" w:hAnsi="Arial" w:cs="Arial"/>
                <w:sz w:val="18"/>
              </w:rPr>
            </w:pPr>
            <w:r>
              <w:rPr>
                <w:rFonts w:ascii="Arial" w:hAnsi="Arial" w:cs="Arial"/>
                <w:sz w:val="18"/>
              </w:rPr>
              <w:t xml:space="preserve">ALARGAMIENTO DE TIBIA POR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2827F5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5AE4C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C9E291">
            <w:pPr>
              <w:widowControl w:val="true"/>
              <w:pBdr/>
              <w:spacing/>
              <w:ind/>
              <w:jc w:val="center"/>
              <w:rPr>
                <w:rFonts w:ascii="Arial" w:hAnsi="Arial" w:cs="Arial"/>
                <w:sz w:val="18"/>
              </w:rPr>
            </w:pPr>
            <w:r>
              <w:rPr>
                <w:rFonts w:ascii="Arial" w:hAnsi="Arial" w:cs="Arial"/>
                <w:sz w:val="18"/>
              </w:rPr>
              <w:t xml:space="preserve">609</w:t>
            </w:r>
            <w:r>
              <w:rPr>
                <w:rFonts w:ascii="Arial" w:hAnsi="Arial" w:cs="Arial"/>
                <w:sz w:val="18"/>
              </w:rPr>
            </w:r>
            <w:r>
              <w:rPr>
                <w:rFonts w:ascii="Arial" w:hAnsi="Arial" w:cs="Arial"/>
                <w:sz w:val="18"/>
              </w:rPr>
            </w:r>
          </w:p>
        </w:tc>
        <w:tc>
          <w:tcPr>
            <w:tcBorders/>
            <w:tcW w:w="993" w:type="dxa"/>
            <w:vAlign w:val="center"/>
          </w:tcPr>
          <w:p w14:paraId="60A50ABC">
            <w:pPr>
              <w:pBdr/>
              <w:spacing/>
              <w:ind/>
              <w:jc w:val="center"/>
              <w:rPr>
                <w:rFonts w:ascii="Arial" w:hAnsi="Arial" w:cs="Arial"/>
                <w:sz w:val="18"/>
              </w:rPr>
            </w:pPr>
            <w:r>
              <w:rPr>
                <w:rFonts w:ascii="Arial" w:hAnsi="Arial" w:cs="Arial"/>
                <w:sz w:val="18"/>
              </w:rPr>
              <w:t xml:space="preserve">783702</w:t>
            </w:r>
            <w:r>
              <w:rPr>
                <w:rFonts w:ascii="Arial" w:hAnsi="Arial" w:cs="Arial"/>
                <w:sz w:val="18"/>
              </w:rPr>
            </w:r>
            <w:r>
              <w:rPr>
                <w:rFonts w:ascii="Arial" w:hAnsi="Arial" w:cs="Arial"/>
                <w:sz w:val="18"/>
              </w:rPr>
            </w:r>
          </w:p>
        </w:tc>
        <w:tc>
          <w:tcPr>
            <w:tcBorders/>
            <w:tcW w:w="5498" w:type="dxa"/>
            <w:vAlign w:val="center"/>
          </w:tcPr>
          <w:p w14:paraId="4F59C4DB">
            <w:pPr>
              <w:pBdr/>
              <w:spacing/>
              <w:ind/>
              <w:jc w:val="center"/>
              <w:rPr>
                <w:rFonts w:ascii="Arial" w:hAnsi="Arial" w:cs="Arial"/>
                <w:sz w:val="18"/>
              </w:rPr>
            </w:pPr>
            <w:r>
              <w:rPr>
                <w:rFonts w:ascii="Arial" w:hAnsi="Arial" w:cs="Arial"/>
                <w:sz w:val="18"/>
              </w:rPr>
              <w:t xml:space="preserve">ALARGAMIENTO DE TIBIA POR INJERTO CON DISPOSITIVOS INTERNOS DE FIJACIÓN Y OSTEOTOMÍA</w:t>
            </w:r>
            <w:r>
              <w:rPr>
                <w:rFonts w:ascii="Arial" w:hAnsi="Arial" w:cs="Arial"/>
                <w:sz w:val="18"/>
              </w:rPr>
            </w:r>
            <w:r>
              <w:rPr>
                <w:rFonts w:ascii="Arial" w:hAnsi="Arial" w:cs="Arial"/>
                <w:sz w:val="18"/>
              </w:rPr>
            </w:r>
          </w:p>
        </w:tc>
        <w:tc>
          <w:tcPr>
            <w:tcBorders/>
            <w:tcW w:w="1134" w:type="dxa"/>
            <w:vAlign w:val="center"/>
          </w:tcPr>
          <w:p w14:paraId="3F17CB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AA99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29B35D">
            <w:pPr>
              <w:widowControl w:val="true"/>
              <w:pBdr/>
              <w:spacing/>
              <w:ind/>
              <w:jc w:val="center"/>
              <w:rPr>
                <w:rFonts w:ascii="Arial" w:hAnsi="Arial" w:cs="Arial"/>
                <w:sz w:val="18"/>
              </w:rPr>
            </w:pPr>
            <w:r>
              <w:rPr>
                <w:rFonts w:ascii="Arial" w:hAnsi="Arial" w:cs="Arial"/>
                <w:sz w:val="18"/>
              </w:rPr>
              <w:t xml:space="preserve">610</w:t>
            </w:r>
            <w:r>
              <w:rPr>
                <w:rFonts w:ascii="Arial" w:hAnsi="Arial" w:cs="Arial"/>
                <w:sz w:val="18"/>
              </w:rPr>
            </w:r>
            <w:r>
              <w:rPr>
                <w:rFonts w:ascii="Arial" w:hAnsi="Arial" w:cs="Arial"/>
                <w:sz w:val="18"/>
              </w:rPr>
            </w:r>
          </w:p>
        </w:tc>
        <w:tc>
          <w:tcPr>
            <w:tcBorders/>
            <w:tcW w:w="993" w:type="dxa"/>
            <w:vAlign w:val="center"/>
          </w:tcPr>
          <w:p w14:paraId="55A280E4">
            <w:pPr>
              <w:pBdr/>
              <w:spacing/>
              <w:ind/>
              <w:jc w:val="center"/>
              <w:rPr>
                <w:rFonts w:ascii="Arial" w:hAnsi="Arial" w:cs="Arial"/>
                <w:sz w:val="18"/>
              </w:rPr>
            </w:pPr>
            <w:r>
              <w:rPr>
                <w:rFonts w:ascii="Arial" w:hAnsi="Arial" w:cs="Arial"/>
                <w:sz w:val="18"/>
              </w:rPr>
              <w:t xml:space="preserve">783703</w:t>
            </w:r>
            <w:r>
              <w:rPr>
                <w:rFonts w:ascii="Arial" w:hAnsi="Arial" w:cs="Arial"/>
                <w:sz w:val="18"/>
              </w:rPr>
            </w:r>
            <w:r>
              <w:rPr>
                <w:rFonts w:ascii="Arial" w:hAnsi="Arial" w:cs="Arial"/>
                <w:sz w:val="18"/>
              </w:rPr>
            </w:r>
          </w:p>
        </w:tc>
        <w:tc>
          <w:tcPr>
            <w:tcBorders/>
            <w:tcW w:w="5498" w:type="dxa"/>
            <w:vAlign w:val="center"/>
          </w:tcPr>
          <w:p w14:paraId="05C2BEE2">
            <w:pPr>
              <w:pBdr/>
              <w:spacing/>
              <w:ind/>
              <w:jc w:val="center"/>
              <w:rPr>
                <w:rFonts w:ascii="Arial" w:hAnsi="Arial" w:cs="Arial"/>
                <w:sz w:val="18"/>
              </w:rPr>
            </w:pPr>
            <w:r>
              <w:rPr>
                <w:rFonts w:ascii="Arial" w:hAnsi="Arial" w:cs="Arial"/>
                <w:sz w:val="18"/>
              </w:rPr>
              <w:t xml:space="preserve">ALARGAMIENTO DE PERONÉ POR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3CD399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CF93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BE6C96">
            <w:pPr>
              <w:widowControl w:val="true"/>
              <w:pBdr/>
              <w:spacing/>
              <w:ind/>
              <w:jc w:val="center"/>
              <w:rPr>
                <w:rFonts w:ascii="Arial" w:hAnsi="Arial" w:cs="Arial"/>
                <w:sz w:val="18"/>
              </w:rPr>
            </w:pPr>
            <w:r>
              <w:rPr>
                <w:rFonts w:ascii="Arial" w:hAnsi="Arial" w:cs="Arial"/>
                <w:sz w:val="18"/>
              </w:rPr>
              <w:t xml:space="preserve">611</w:t>
            </w:r>
            <w:r>
              <w:rPr>
                <w:rFonts w:ascii="Arial" w:hAnsi="Arial" w:cs="Arial"/>
                <w:sz w:val="18"/>
              </w:rPr>
            </w:r>
            <w:r>
              <w:rPr>
                <w:rFonts w:ascii="Arial" w:hAnsi="Arial" w:cs="Arial"/>
                <w:sz w:val="18"/>
              </w:rPr>
            </w:r>
          </w:p>
        </w:tc>
        <w:tc>
          <w:tcPr>
            <w:tcBorders/>
            <w:tcW w:w="993" w:type="dxa"/>
            <w:vAlign w:val="center"/>
          </w:tcPr>
          <w:p w14:paraId="5E6F998E">
            <w:pPr>
              <w:pBdr/>
              <w:spacing/>
              <w:ind/>
              <w:jc w:val="center"/>
              <w:rPr>
                <w:rFonts w:ascii="Arial" w:hAnsi="Arial" w:cs="Arial"/>
                <w:sz w:val="18"/>
              </w:rPr>
            </w:pPr>
            <w:r>
              <w:rPr>
                <w:rFonts w:ascii="Arial" w:hAnsi="Arial" w:cs="Arial"/>
                <w:sz w:val="18"/>
              </w:rPr>
              <w:t xml:space="preserve">783704</w:t>
            </w:r>
            <w:r>
              <w:rPr>
                <w:rFonts w:ascii="Arial" w:hAnsi="Arial" w:cs="Arial"/>
                <w:sz w:val="18"/>
              </w:rPr>
            </w:r>
            <w:r>
              <w:rPr>
                <w:rFonts w:ascii="Arial" w:hAnsi="Arial" w:cs="Arial"/>
                <w:sz w:val="18"/>
              </w:rPr>
            </w:r>
          </w:p>
        </w:tc>
        <w:tc>
          <w:tcPr>
            <w:tcBorders/>
            <w:tcW w:w="5498" w:type="dxa"/>
            <w:vAlign w:val="center"/>
          </w:tcPr>
          <w:p w14:paraId="440200F7">
            <w:pPr>
              <w:pBdr/>
              <w:spacing/>
              <w:ind/>
              <w:jc w:val="center"/>
              <w:rPr>
                <w:rFonts w:ascii="Arial" w:hAnsi="Arial" w:cs="Arial"/>
                <w:sz w:val="18"/>
              </w:rPr>
            </w:pPr>
            <w:r>
              <w:rPr>
                <w:rFonts w:ascii="Arial" w:hAnsi="Arial" w:cs="Arial"/>
                <w:sz w:val="18"/>
              </w:rPr>
              <w:t xml:space="preserve">ALARGAMIENTO DE PERONÉ POR INJERTO CON DISPOSITIVOS INTERNOS DE FIJACIÓN Y OSTEOTOMÍA</w:t>
            </w:r>
            <w:r>
              <w:rPr>
                <w:rFonts w:ascii="Arial" w:hAnsi="Arial" w:cs="Arial"/>
                <w:sz w:val="18"/>
              </w:rPr>
            </w:r>
            <w:r>
              <w:rPr>
                <w:rFonts w:ascii="Arial" w:hAnsi="Arial" w:cs="Arial"/>
                <w:sz w:val="18"/>
              </w:rPr>
            </w:r>
          </w:p>
        </w:tc>
        <w:tc>
          <w:tcPr>
            <w:tcBorders/>
            <w:tcW w:w="1134" w:type="dxa"/>
            <w:vAlign w:val="center"/>
          </w:tcPr>
          <w:p w14:paraId="47F0C2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8C4C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E44301">
            <w:pPr>
              <w:widowControl w:val="true"/>
              <w:pBdr/>
              <w:spacing/>
              <w:ind/>
              <w:jc w:val="center"/>
              <w:rPr>
                <w:rFonts w:ascii="Arial" w:hAnsi="Arial" w:cs="Arial"/>
                <w:sz w:val="18"/>
              </w:rPr>
            </w:pPr>
            <w:r>
              <w:rPr>
                <w:rFonts w:ascii="Arial" w:hAnsi="Arial" w:cs="Arial"/>
                <w:sz w:val="18"/>
              </w:rPr>
              <w:t xml:space="preserve">612</w:t>
            </w:r>
            <w:r>
              <w:rPr>
                <w:rFonts w:ascii="Arial" w:hAnsi="Arial" w:cs="Arial"/>
                <w:sz w:val="18"/>
              </w:rPr>
            </w:r>
            <w:r>
              <w:rPr>
                <w:rFonts w:ascii="Arial" w:hAnsi="Arial" w:cs="Arial"/>
                <w:sz w:val="18"/>
              </w:rPr>
            </w:r>
          </w:p>
        </w:tc>
        <w:tc>
          <w:tcPr>
            <w:tcBorders/>
            <w:tcW w:w="993" w:type="dxa"/>
            <w:vAlign w:val="center"/>
          </w:tcPr>
          <w:p w14:paraId="0221E7F3">
            <w:pPr>
              <w:pBdr/>
              <w:spacing/>
              <w:ind/>
              <w:jc w:val="center"/>
              <w:rPr>
                <w:rFonts w:ascii="Arial" w:hAnsi="Arial" w:cs="Arial"/>
                <w:sz w:val="18"/>
              </w:rPr>
            </w:pPr>
            <w:r>
              <w:rPr>
                <w:rFonts w:ascii="Arial" w:hAnsi="Arial" w:cs="Arial"/>
                <w:sz w:val="18"/>
              </w:rPr>
              <w:t xml:space="preserve">783705</w:t>
            </w:r>
            <w:r>
              <w:rPr>
                <w:rFonts w:ascii="Arial" w:hAnsi="Arial" w:cs="Arial"/>
                <w:sz w:val="18"/>
              </w:rPr>
            </w:r>
            <w:r>
              <w:rPr>
                <w:rFonts w:ascii="Arial" w:hAnsi="Arial" w:cs="Arial"/>
                <w:sz w:val="18"/>
              </w:rPr>
            </w:r>
          </w:p>
        </w:tc>
        <w:tc>
          <w:tcPr>
            <w:tcBorders/>
            <w:tcW w:w="5498" w:type="dxa"/>
            <w:vAlign w:val="center"/>
          </w:tcPr>
          <w:p w14:paraId="36D7C977">
            <w:pPr>
              <w:pBdr/>
              <w:spacing/>
              <w:ind/>
              <w:jc w:val="center"/>
              <w:rPr>
                <w:rFonts w:ascii="Arial" w:hAnsi="Arial" w:cs="Arial"/>
                <w:sz w:val="18"/>
              </w:rPr>
            </w:pPr>
            <w:r>
              <w:rPr>
                <w:rFonts w:ascii="Arial" w:hAnsi="Arial" w:cs="Arial"/>
                <w:sz w:val="18"/>
              </w:rPr>
              <w:t xml:space="preserve">ALARGAMIENTO DE TIBIA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788AB12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FCA5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0EEF74">
            <w:pPr>
              <w:widowControl w:val="true"/>
              <w:pBdr/>
              <w:spacing/>
              <w:ind/>
              <w:jc w:val="center"/>
              <w:rPr>
                <w:rFonts w:ascii="Arial" w:hAnsi="Arial" w:cs="Arial"/>
                <w:sz w:val="18"/>
              </w:rPr>
            </w:pPr>
            <w:r>
              <w:rPr>
                <w:rFonts w:ascii="Arial" w:hAnsi="Arial" w:cs="Arial"/>
                <w:sz w:val="18"/>
              </w:rPr>
              <w:t xml:space="preserve">613</w:t>
            </w:r>
            <w:r>
              <w:rPr>
                <w:rFonts w:ascii="Arial" w:hAnsi="Arial" w:cs="Arial"/>
                <w:sz w:val="18"/>
              </w:rPr>
            </w:r>
            <w:r>
              <w:rPr>
                <w:rFonts w:ascii="Arial" w:hAnsi="Arial" w:cs="Arial"/>
                <w:sz w:val="18"/>
              </w:rPr>
            </w:r>
          </w:p>
        </w:tc>
        <w:tc>
          <w:tcPr>
            <w:tcBorders/>
            <w:tcW w:w="993" w:type="dxa"/>
            <w:vAlign w:val="center"/>
          </w:tcPr>
          <w:p w14:paraId="1E4A44DB">
            <w:pPr>
              <w:pBdr/>
              <w:spacing/>
              <w:ind/>
              <w:jc w:val="center"/>
              <w:rPr>
                <w:rFonts w:ascii="Arial" w:hAnsi="Arial" w:cs="Arial"/>
                <w:sz w:val="18"/>
              </w:rPr>
            </w:pPr>
            <w:r>
              <w:rPr>
                <w:rFonts w:ascii="Arial" w:hAnsi="Arial" w:cs="Arial"/>
                <w:sz w:val="18"/>
              </w:rPr>
              <w:t xml:space="preserve">783706</w:t>
            </w:r>
            <w:r>
              <w:rPr>
                <w:rFonts w:ascii="Arial" w:hAnsi="Arial" w:cs="Arial"/>
                <w:sz w:val="18"/>
              </w:rPr>
            </w:r>
            <w:r>
              <w:rPr>
                <w:rFonts w:ascii="Arial" w:hAnsi="Arial" w:cs="Arial"/>
                <w:sz w:val="18"/>
              </w:rPr>
            </w:r>
          </w:p>
        </w:tc>
        <w:tc>
          <w:tcPr>
            <w:tcBorders/>
            <w:tcW w:w="5498" w:type="dxa"/>
            <w:vAlign w:val="center"/>
          </w:tcPr>
          <w:p w14:paraId="2C82AB74">
            <w:pPr>
              <w:pBdr/>
              <w:spacing/>
              <w:ind/>
              <w:jc w:val="center"/>
              <w:rPr>
                <w:rFonts w:ascii="Arial" w:hAnsi="Arial" w:cs="Arial"/>
                <w:sz w:val="18"/>
              </w:rPr>
            </w:pPr>
            <w:r>
              <w:rPr>
                <w:rFonts w:ascii="Arial" w:hAnsi="Arial" w:cs="Arial"/>
                <w:sz w:val="18"/>
              </w:rPr>
              <w:t xml:space="preserve">ALARGAMIENTO DE TIBIA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65D8E62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A848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0DDA08">
            <w:pPr>
              <w:widowControl w:val="true"/>
              <w:pBdr/>
              <w:spacing/>
              <w:ind/>
              <w:jc w:val="center"/>
              <w:rPr>
                <w:rFonts w:ascii="Arial" w:hAnsi="Arial" w:cs="Arial"/>
                <w:sz w:val="18"/>
              </w:rPr>
            </w:pPr>
            <w:r>
              <w:rPr>
                <w:rFonts w:ascii="Arial" w:hAnsi="Arial" w:cs="Arial"/>
                <w:sz w:val="18"/>
              </w:rPr>
              <w:t xml:space="preserve">614</w:t>
            </w:r>
            <w:r>
              <w:rPr>
                <w:rFonts w:ascii="Arial" w:hAnsi="Arial" w:cs="Arial"/>
                <w:sz w:val="18"/>
              </w:rPr>
            </w:r>
            <w:r>
              <w:rPr>
                <w:rFonts w:ascii="Arial" w:hAnsi="Arial" w:cs="Arial"/>
                <w:sz w:val="18"/>
              </w:rPr>
            </w:r>
          </w:p>
        </w:tc>
        <w:tc>
          <w:tcPr>
            <w:tcBorders/>
            <w:tcW w:w="993" w:type="dxa"/>
            <w:vAlign w:val="center"/>
          </w:tcPr>
          <w:p w14:paraId="3061F6DF">
            <w:pPr>
              <w:pBdr/>
              <w:spacing/>
              <w:ind/>
              <w:jc w:val="center"/>
              <w:rPr>
                <w:rFonts w:ascii="Arial" w:hAnsi="Arial" w:cs="Arial"/>
                <w:sz w:val="18"/>
              </w:rPr>
            </w:pPr>
            <w:r>
              <w:rPr>
                <w:rFonts w:ascii="Arial" w:hAnsi="Arial" w:cs="Arial"/>
                <w:sz w:val="18"/>
              </w:rPr>
              <w:t xml:space="preserve">783707</w:t>
            </w:r>
            <w:r>
              <w:rPr>
                <w:rFonts w:ascii="Arial" w:hAnsi="Arial" w:cs="Arial"/>
                <w:sz w:val="18"/>
              </w:rPr>
            </w:r>
            <w:r>
              <w:rPr>
                <w:rFonts w:ascii="Arial" w:hAnsi="Arial" w:cs="Arial"/>
                <w:sz w:val="18"/>
              </w:rPr>
            </w:r>
          </w:p>
        </w:tc>
        <w:tc>
          <w:tcPr>
            <w:tcBorders/>
            <w:tcW w:w="5498" w:type="dxa"/>
            <w:vAlign w:val="center"/>
          </w:tcPr>
          <w:p w14:paraId="245460E7">
            <w:pPr>
              <w:pBdr/>
              <w:spacing/>
              <w:ind/>
              <w:jc w:val="center"/>
              <w:rPr>
                <w:rFonts w:ascii="Arial" w:hAnsi="Arial" w:cs="Arial"/>
                <w:sz w:val="18"/>
              </w:rPr>
            </w:pPr>
            <w:r>
              <w:rPr>
                <w:rFonts w:ascii="Arial" w:hAnsi="Arial" w:cs="Arial"/>
                <w:sz w:val="18"/>
              </w:rPr>
              <w:t xml:space="preserve">ALARGAMIENTO DE PERONÉ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70F284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43FA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DD2701">
            <w:pPr>
              <w:widowControl w:val="true"/>
              <w:pBdr/>
              <w:spacing/>
              <w:ind/>
              <w:jc w:val="center"/>
              <w:rPr>
                <w:rFonts w:ascii="Arial" w:hAnsi="Arial" w:cs="Arial"/>
                <w:sz w:val="18"/>
              </w:rPr>
            </w:pPr>
            <w:r>
              <w:rPr>
                <w:rFonts w:ascii="Arial" w:hAnsi="Arial" w:cs="Arial"/>
                <w:sz w:val="18"/>
              </w:rPr>
              <w:t xml:space="preserve">615</w:t>
            </w:r>
            <w:r>
              <w:rPr>
                <w:rFonts w:ascii="Arial" w:hAnsi="Arial" w:cs="Arial"/>
                <w:sz w:val="18"/>
              </w:rPr>
            </w:r>
            <w:r>
              <w:rPr>
                <w:rFonts w:ascii="Arial" w:hAnsi="Arial" w:cs="Arial"/>
                <w:sz w:val="18"/>
              </w:rPr>
            </w:r>
          </w:p>
        </w:tc>
        <w:tc>
          <w:tcPr>
            <w:tcBorders/>
            <w:tcW w:w="993" w:type="dxa"/>
            <w:vAlign w:val="center"/>
          </w:tcPr>
          <w:p w14:paraId="7582FE35">
            <w:pPr>
              <w:pBdr/>
              <w:spacing/>
              <w:ind/>
              <w:jc w:val="center"/>
              <w:rPr>
                <w:rFonts w:ascii="Arial" w:hAnsi="Arial" w:cs="Arial"/>
                <w:sz w:val="18"/>
              </w:rPr>
            </w:pPr>
            <w:r>
              <w:rPr>
                <w:rFonts w:ascii="Arial" w:hAnsi="Arial" w:cs="Arial"/>
                <w:sz w:val="18"/>
              </w:rPr>
              <w:t xml:space="preserve">783708</w:t>
            </w:r>
            <w:r>
              <w:rPr>
                <w:rFonts w:ascii="Arial" w:hAnsi="Arial" w:cs="Arial"/>
                <w:sz w:val="18"/>
              </w:rPr>
            </w:r>
            <w:r>
              <w:rPr>
                <w:rFonts w:ascii="Arial" w:hAnsi="Arial" w:cs="Arial"/>
                <w:sz w:val="18"/>
              </w:rPr>
            </w:r>
          </w:p>
        </w:tc>
        <w:tc>
          <w:tcPr>
            <w:tcBorders/>
            <w:tcW w:w="5498" w:type="dxa"/>
            <w:vAlign w:val="center"/>
          </w:tcPr>
          <w:p w14:paraId="2D63B676">
            <w:pPr>
              <w:pBdr/>
              <w:spacing/>
              <w:ind/>
              <w:jc w:val="center"/>
              <w:rPr>
                <w:rFonts w:ascii="Arial" w:hAnsi="Arial" w:cs="Arial"/>
                <w:sz w:val="18"/>
              </w:rPr>
            </w:pPr>
            <w:r>
              <w:rPr>
                <w:rFonts w:ascii="Arial" w:hAnsi="Arial" w:cs="Arial"/>
                <w:sz w:val="18"/>
              </w:rPr>
              <w:t xml:space="preserve">ALARGAMIENTO DE PERONÉ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0A8B71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E1FC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85496E">
            <w:pPr>
              <w:widowControl w:val="true"/>
              <w:pBdr/>
              <w:spacing/>
              <w:ind/>
              <w:jc w:val="center"/>
              <w:rPr>
                <w:rFonts w:ascii="Arial" w:hAnsi="Arial" w:cs="Arial"/>
                <w:sz w:val="18"/>
              </w:rPr>
            </w:pPr>
            <w:r>
              <w:rPr>
                <w:rFonts w:ascii="Arial" w:hAnsi="Arial" w:cs="Arial"/>
                <w:sz w:val="18"/>
              </w:rPr>
              <w:t xml:space="preserve">616</w:t>
            </w:r>
            <w:r>
              <w:rPr>
                <w:rFonts w:ascii="Arial" w:hAnsi="Arial" w:cs="Arial"/>
                <w:sz w:val="18"/>
              </w:rPr>
            </w:r>
            <w:r>
              <w:rPr>
                <w:rFonts w:ascii="Arial" w:hAnsi="Arial" w:cs="Arial"/>
                <w:sz w:val="18"/>
              </w:rPr>
            </w:r>
          </w:p>
        </w:tc>
        <w:tc>
          <w:tcPr>
            <w:tcBorders/>
            <w:tcW w:w="993" w:type="dxa"/>
            <w:vAlign w:val="center"/>
          </w:tcPr>
          <w:p w14:paraId="4C7C0B38">
            <w:pPr>
              <w:pBdr/>
              <w:spacing/>
              <w:ind/>
              <w:jc w:val="center"/>
              <w:rPr>
                <w:rFonts w:ascii="Arial" w:hAnsi="Arial" w:cs="Arial"/>
                <w:sz w:val="18"/>
              </w:rPr>
            </w:pPr>
            <w:r>
              <w:rPr>
                <w:rFonts w:ascii="Arial" w:hAnsi="Arial" w:cs="Arial"/>
                <w:sz w:val="18"/>
              </w:rPr>
              <w:t xml:space="preserve">783801</w:t>
            </w:r>
            <w:r>
              <w:rPr>
                <w:rFonts w:ascii="Arial" w:hAnsi="Arial" w:cs="Arial"/>
                <w:sz w:val="18"/>
              </w:rPr>
            </w:r>
            <w:r>
              <w:rPr>
                <w:rFonts w:ascii="Arial" w:hAnsi="Arial" w:cs="Arial"/>
                <w:sz w:val="18"/>
              </w:rPr>
            </w:r>
          </w:p>
        </w:tc>
        <w:tc>
          <w:tcPr>
            <w:tcBorders/>
            <w:tcW w:w="5498" w:type="dxa"/>
            <w:vAlign w:val="center"/>
          </w:tcPr>
          <w:p w14:paraId="5420E282">
            <w:pPr>
              <w:pBdr/>
              <w:spacing/>
              <w:ind/>
              <w:jc w:val="center"/>
              <w:rPr>
                <w:rFonts w:ascii="Arial" w:hAnsi="Arial" w:cs="Arial"/>
                <w:sz w:val="18"/>
              </w:rPr>
            </w:pPr>
            <w:r>
              <w:rPr>
                <w:rFonts w:ascii="Arial" w:hAnsi="Arial" w:cs="Arial"/>
                <w:sz w:val="18"/>
              </w:rPr>
              <w:t xml:space="preserve">ALARGAMIENTO DE TARSIANOS (UNO O MÁS) POR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707322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B2945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4BB24F">
            <w:pPr>
              <w:widowControl w:val="true"/>
              <w:pBdr/>
              <w:spacing/>
              <w:ind/>
              <w:jc w:val="center"/>
              <w:rPr>
                <w:rFonts w:ascii="Arial" w:hAnsi="Arial" w:cs="Arial"/>
                <w:sz w:val="18"/>
              </w:rPr>
            </w:pPr>
            <w:r>
              <w:rPr>
                <w:rFonts w:ascii="Arial" w:hAnsi="Arial" w:cs="Arial"/>
                <w:sz w:val="18"/>
              </w:rPr>
              <w:t xml:space="preserve">617</w:t>
            </w:r>
            <w:r>
              <w:rPr>
                <w:rFonts w:ascii="Arial" w:hAnsi="Arial" w:cs="Arial"/>
                <w:sz w:val="18"/>
              </w:rPr>
            </w:r>
            <w:r>
              <w:rPr>
                <w:rFonts w:ascii="Arial" w:hAnsi="Arial" w:cs="Arial"/>
                <w:sz w:val="18"/>
              </w:rPr>
            </w:r>
          </w:p>
        </w:tc>
        <w:tc>
          <w:tcPr>
            <w:tcBorders/>
            <w:tcW w:w="993" w:type="dxa"/>
            <w:vAlign w:val="center"/>
          </w:tcPr>
          <w:p w14:paraId="16440249">
            <w:pPr>
              <w:pBdr/>
              <w:spacing/>
              <w:ind/>
              <w:jc w:val="center"/>
              <w:rPr>
                <w:rFonts w:ascii="Arial" w:hAnsi="Arial" w:cs="Arial"/>
                <w:sz w:val="18"/>
              </w:rPr>
            </w:pPr>
            <w:r>
              <w:rPr>
                <w:rFonts w:ascii="Arial" w:hAnsi="Arial" w:cs="Arial"/>
                <w:sz w:val="18"/>
              </w:rPr>
              <w:t xml:space="preserve">783802</w:t>
            </w:r>
            <w:r>
              <w:rPr>
                <w:rFonts w:ascii="Arial" w:hAnsi="Arial" w:cs="Arial"/>
                <w:sz w:val="18"/>
              </w:rPr>
            </w:r>
            <w:r>
              <w:rPr>
                <w:rFonts w:ascii="Arial" w:hAnsi="Arial" w:cs="Arial"/>
                <w:sz w:val="18"/>
              </w:rPr>
            </w:r>
          </w:p>
        </w:tc>
        <w:tc>
          <w:tcPr>
            <w:tcBorders/>
            <w:tcW w:w="5498" w:type="dxa"/>
            <w:vAlign w:val="center"/>
          </w:tcPr>
          <w:p w14:paraId="547DB17E">
            <w:pPr>
              <w:pBdr/>
              <w:spacing/>
              <w:ind/>
              <w:jc w:val="center"/>
              <w:rPr>
                <w:rFonts w:ascii="Arial" w:hAnsi="Arial" w:cs="Arial"/>
                <w:sz w:val="18"/>
              </w:rPr>
            </w:pPr>
            <w:r>
              <w:rPr>
                <w:rFonts w:ascii="Arial" w:hAnsi="Arial" w:cs="Arial"/>
                <w:sz w:val="18"/>
              </w:rPr>
              <w:t xml:space="preserve">ALARGAMIENTO DE TARSIANOS (UNO O MÁS) POR INJERTO CON DISPOSITIVOS INTERNOS DE FIJACIÓN Y OSTEOTOMÍA</w:t>
            </w:r>
            <w:r>
              <w:rPr>
                <w:rFonts w:ascii="Arial" w:hAnsi="Arial" w:cs="Arial"/>
                <w:sz w:val="18"/>
              </w:rPr>
            </w:r>
            <w:r>
              <w:rPr>
                <w:rFonts w:ascii="Arial" w:hAnsi="Arial" w:cs="Arial"/>
                <w:sz w:val="18"/>
              </w:rPr>
            </w:r>
          </w:p>
        </w:tc>
        <w:tc>
          <w:tcPr>
            <w:tcBorders/>
            <w:tcW w:w="1134" w:type="dxa"/>
            <w:vAlign w:val="center"/>
          </w:tcPr>
          <w:p w14:paraId="1B8B55B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7F966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53ECAC">
            <w:pPr>
              <w:widowControl w:val="true"/>
              <w:pBdr/>
              <w:spacing/>
              <w:ind/>
              <w:jc w:val="center"/>
              <w:rPr>
                <w:rFonts w:ascii="Arial" w:hAnsi="Arial" w:cs="Arial"/>
                <w:sz w:val="18"/>
              </w:rPr>
            </w:pPr>
            <w:r>
              <w:rPr>
                <w:rFonts w:ascii="Arial" w:hAnsi="Arial" w:cs="Arial"/>
                <w:sz w:val="18"/>
              </w:rPr>
              <w:t xml:space="preserve">618</w:t>
            </w:r>
            <w:r>
              <w:rPr>
                <w:rFonts w:ascii="Arial" w:hAnsi="Arial" w:cs="Arial"/>
                <w:sz w:val="18"/>
              </w:rPr>
            </w:r>
            <w:r>
              <w:rPr>
                <w:rFonts w:ascii="Arial" w:hAnsi="Arial" w:cs="Arial"/>
                <w:sz w:val="18"/>
              </w:rPr>
            </w:r>
          </w:p>
        </w:tc>
        <w:tc>
          <w:tcPr>
            <w:tcBorders/>
            <w:tcW w:w="993" w:type="dxa"/>
            <w:vAlign w:val="center"/>
          </w:tcPr>
          <w:p w14:paraId="2FCC0FFB">
            <w:pPr>
              <w:pBdr/>
              <w:spacing/>
              <w:ind/>
              <w:jc w:val="center"/>
              <w:rPr>
                <w:rFonts w:ascii="Arial" w:hAnsi="Arial" w:cs="Arial"/>
                <w:sz w:val="18"/>
              </w:rPr>
            </w:pPr>
            <w:r>
              <w:rPr>
                <w:rFonts w:ascii="Arial" w:hAnsi="Arial" w:cs="Arial"/>
                <w:sz w:val="18"/>
              </w:rPr>
              <w:t xml:space="preserve">783803</w:t>
            </w:r>
            <w:r>
              <w:rPr>
                <w:rFonts w:ascii="Arial" w:hAnsi="Arial" w:cs="Arial"/>
                <w:sz w:val="18"/>
              </w:rPr>
            </w:r>
            <w:r>
              <w:rPr>
                <w:rFonts w:ascii="Arial" w:hAnsi="Arial" w:cs="Arial"/>
                <w:sz w:val="18"/>
              </w:rPr>
            </w:r>
          </w:p>
        </w:tc>
        <w:tc>
          <w:tcPr>
            <w:tcBorders/>
            <w:tcW w:w="5498" w:type="dxa"/>
            <w:vAlign w:val="center"/>
          </w:tcPr>
          <w:p w14:paraId="3966E3A5">
            <w:pPr>
              <w:pBdr/>
              <w:spacing/>
              <w:ind/>
              <w:jc w:val="center"/>
              <w:rPr>
                <w:rFonts w:ascii="Arial" w:hAnsi="Arial" w:cs="Arial"/>
                <w:sz w:val="18"/>
              </w:rPr>
            </w:pPr>
            <w:r>
              <w:rPr>
                <w:rFonts w:ascii="Arial" w:hAnsi="Arial" w:cs="Arial"/>
                <w:sz w:val="18"/>
              </w:rPr>
              <w:t xml:space="preserve">ALARGAMIENTO DE METATARSIANOS (UNO O MÁS) POR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0F504E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9386E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BD2E22">
            <w:pPr>
              <w:widowControl w:val="true"/>
              <w:pBdr/>
              <w:spacing/>
              <w:ind/>
              <w:jc w:val="center"/>
              <w:rPr>
                <w:rFonts w:ascii="Arial" w:hAnsi="Arial" w:cs="Arial"/>
                <w:sz w:val="18"/>
              </w:rPr>
            </w:pPr>
            <w:r>
              <w:rPr>
                <w:rFonts w:ascii="Arial" w:hAnsi="Arial" w:cs="Arial"/>
                <w:sz w:val="18"/>
              </w:rPr>
              <w:t xml:space="preserve">619</w:t>
            </w:r>
            <w:r>
              <w:rPr>
                <w:rFonts w:ascii="Arial" w:hAnsi="Arial" w:cs="Arial"/>
                <w:sz w:val="18"/>
              </w:rPr>
            </w:r>
            <w:r>
              <w:rPr>
                <w:rFonts w:ascii="Arial" w:hAnsi="Arial" w:cs="Arial"/>
                <w:sz w:val="18"/>
              </w:rPr>
            </w:r>
          </w:p>
        </w:tc>
        <w:tc>
          <w:tcPr>
            <w:tcBorders/>
            <w:tcW w:w="993" w:type="dxa"/>
            <w:vAlign w:val="center"/>
          </w:tcPr>
          <w:p w14:paraId="6DE5E129">
            <w:pPr>
              <w:pBdr/>
              <w:spacing/>
              <w:ind/>
              <w:jc w:val="center"/>
              <w:rPr>
                <w:rFonts w:ascii="Arial" w:hAnsi="Arial" w:cs="Arial"/>
                <w:sz w:val="18"/>
              </w:rPr>
            </w:pPr>
            <w:r>
              <w:rPr>
                <w:rFonts w:ascii="Arial" w:hAnsi="Arial" w:cs="Arial"/>
                <w:sz w:val="18"/>
              </w:rPr>
              <w:t xml:space="preserve">783804</w:t>
            </w:r>
            <w:r>
              <w:rPr>
                <w:rFonts w:ascii="Arial" w:hAnsi="Arial" w:cs="Arial"/>
                <w:sz w:val="18"/>
              </w:rPr>
            </w:r>
            <w:r>
              <w:rPr>
                <w:rFonts w:ascii="Arial" w:hAnsi="Arial" w:cs="Arial"/>
                <w:sz w:val="18"/>
              </w:rPr>
            </w:r>
          </w:p>
        </w:tc>
        <w:tc>
          <w:tcPr>
            <w:tcBorders/>
            <w:tcW w:w="5498" w:type="dxa"/>
            <w:vAlign w:val="center"/>
          </w:tcPr>
          <w:p w14:paraId="634A8ED3">
            <w:pPr>
              <w:pBdr/>
              <w:spacing/>
              <w:ind/>
              <w:jc w:val="center"/>
              <w:rPr>
                <w:rFonts w:ascii="Arial" w:hAnsi="Arial" w:cs="Arial"/>
                <w:sz w:val="18"/>
              </w:rPr>
            </w:pPr>
            <w:r>
              <w:rPr>
                <w:rFonts w:ascii="Arial" w:hAnsi="Arial" w:cs="Arial"/>
                <w:sz w:val="18"/>
              </w:rPr>
              <w:t xml:space="preserve">ALARGAMIENTO DE METATARSIANOS (UNO O MÁS) POR INJERTO CON DISPOSITIVOS INTERNOS DE FIJACIÓN Y OSTEOTOMÍA</w:t>
            </w:r>
            <w:r>
              <w:rPr>
                <w:rFonts w:ascii="Arial" w:hAnsi="Arial" w:cs="Arial"/>
                <w:sz w:val="18"/>
              </w:rPr>
            </w:r>
            <w:r>
              <w:rPr>
                <w:rFonts w:ascii="Arial" w:hAnsi="Arial" w:cs="Arial"/>
                <w:sz w:val="18"/>
              </w:rPr>
            </w:r>
          </w:p>
        </w:tc>
        <w:tc>
          <w:tcPr>
            <w:tcBorders/>
            <w:tcW w:w="1134" w:type="dxa"/>
            <w:vAlign w:val="center"/>
          </w:tcPr>
          <w:p w14:paraId="62C3162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8061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8AE683">
            <w:pPr>
              <w:widowControl w:val="true"/>
              <w:pBdr/>
              <w:spacing/>
              <w:ind/>
              <w:jc w:val="center"/>
              <w:rPr>
                <w:rFonts w:ascii="Arial" w:hAnsi="Arial" w:cs="Arial"/>
                <w:sz w:val="18"/>
              </w:rPr>
            </w:pPr>
            <w:r>
              <w:rPr>
                <w:rFonts w:ascii="Arial" w:hAnsi="Arial" w:cs="Arial"/>
                <w:sz w:val="18"/>
              </w:rPr>
              <w:t xml:space="preserve">620</w:t>
            </w:r>
            <w:r>
              <w:rPr>
                <w:rFonts w:ascii="Arial" w:hAnsi="Arial" w:cs="Arial"/>
                <w:sz w:val="18"/>
              </w:rPr>
            </w:r>
            <w:r>
              <w:rPr>
                <w:rFonts w:ascii="Arial" w:hAnsi="Arial" w:cs="Arial"/>
                <w:sz w:val="18"/>
              </w:rPr>
            </w:r>
          </w:p>
        </w:tc>
        <w:tc>
          <w:tcPr>
            <w:tcBorders/>
            <w:tcW w:w="993" w:type="dxa"/>
            <w:vAlign w:val="center"/>
          </w:tcPr>
          <w:p w14:paraId="70A2EE17">
            <w:pPr>
              <w:pBdr/>
              <w:spacing/>
              <w:ind/>
              <w:jc w:val="center"/>
              <w:rPr>
                <w:rFonts w:ascii="Arial" w:hAnsi="Arial" w:cs="Arial"/>
                <w:sz w:val="18"/>
              </w:rPr>
            </w:pPr>
            <w:r>
              <w:rPr>
                <w:rFonts w:ascii="Arial" w:hAnsi="Arial" w:cs="Arial"/>
                <w:sz w:val="18"/>
              </w:rPr>
              <w:t xml:space="preserve">783805</w:t>
            </w:r>
            <w:r>
              <w:rPr>
                <w:rFonts w:ascii="Arial" w:hAnsi="Arial" w:cs="Arial"/>
                <w:sz w:val="18"/>
              </w:rPr>
            </w:r>
            <w:r>
              <w:rPr>
                <w:rFonts w:ascii="Arial" w:hAnsi="Arial" w:cs="Arial"/>
                <w:sz w:val="18"/>
              </w:rPr>
            </w:r>
          </w:p>
        </w:tc>
        <w:tc>
          <w:tcPr>
            <w:tcBorders/>
            <w:tcW w:w="5498" w:type="dxa"/>
            <w:vAlign w:val="center"/>
          </w:tcPr>
          <w:p w14:paraId="067035B0">
            <w:pPr>
              <w:pBdr/>
              <w:spacing/>
              <w:ind/>
              <w:jc w:val="center"/>
              <w:rPr>
                <w:rFonts w:ascii="Arial" w:hAnsi="Arial" w:cs="Arial"/>
                <w:sz w:val="18"/>
              </w:rPr>
            </w:pPr>
            <w:r>
              <w:rPr>
                <w:rFonts w:ascii="Arial" w:hAnsi="Arial" w:cs="Arial"/>
                <w:sz w:val="18"/>
              </w:rPr>
              <w:t xml:space="preserve">ALARGAMIENTO DE TARSIANOS (UNO O MÁS)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72C3732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09D0D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FFA525">
            <w:pPr>
              <w:widowControl w:val="true"/>
              <w:pBdr/>
              <w:spacing/>
              <w:ind/>
              <w:jc w:val="center"/>
              <w:rPr>
                <w:rFonts w:ascii="Arial" w:hAnsi="Arial" w:cs="Arial"/>
                <w:sz w:val="18"/>
              </w:rPr>
            </w:pPr>
            <w:r>
              <w:rPr>
                <w:rFonts w:ascii="Arial" w:hAnsi="Arial" w:cs="Arial"/>
                <w:sz w:val="18"/>
              </w:rPr>
              <w:t xml:space="preserve">621</w:t>
            </w:r>
            <w:r>
              <w:rPr>
                <w:rFonts w:ascii="Arial" w:hAnsi="Arial" w:cs="Arial"/>
                <w:sz w:val="18"/>
              </w:rPr>
            </w:r>
            <w:r>
              <w:rPr>
                <w:rFonts w:ascii="Arial" w:hAnsi="Arial" w:cs="Arial"/>
                <w:sz w:val="18"/>
              </w:rPr>
            </w:r>
          </w:p>
        </w:tc>
        <w:tc>
          <w:tcPr>
            <w:tcBorders/>
            <w:tcW w:w="993" w:type="dxa"/>
            <w:vAlign w:val="center"/>
          </w:tcPr>
          <w:p w14:paraId="034F5F04">
            <w:pPr>
              <w:pBdr/>
              <w:spacing/>
              <w:ind/>
              <w:jc w:val="center"/>
              <w:rPr>
                <w:rFonts w:ascii="Arial" w:hAnsi="Arial" w:cs="Arial"/>
                <w:sz w:val="18"/>
              </w:rPr>
            </w:pPr>
            <w:r>
              <w:rPr>
                <w:rFonts w:ascii="Arial" w:hAnsi="Arial" w:cs="Arial"/>
                <w:sz w:val="18"/>
              </w:rPr>
              <w:t xml:space="preserve">783806</w:t>
            </w:r>
            <w:r>
              <w:rPr>
                <w:rFonts w:ascii="Arial" w:hAnsi="Arial" w:cs="Arial"/>
                <w:sz w:val="18"/>
              </w:rPr>
            </w:r>
            <w:r>
              <w:rPr>
                <w:rFonts w:ascii="Arial" w:hAnsi="Arial" w:cs="Arial"/>
                <w:sz w:val="18"/>
              </w:rPr>
            </w:r>
          </w:p>
        </w:tc>
        <w:tc>
          <w:tcPr>
            <w:tcBorders/>
            <w:tcW w:w="5498" w:type="dxa"/>
            <w:vAlign w:val="center"/>
          </w:tcPr>
          <w:p w14:paraId="507C0D56">
            <w:pPr>
              <w:pBdr/>
              <w:spacing/>
              <w:ind/>
              <w:jc w:val="center"/>
              <w:rPr>
                <w:rFonts w:ascii="Arial" w:hAnsi="Arial" w:cs="Arial"/>
                <w:sz w:val="18"/>
              </w:rPr>
            </w:pPr>
            <w:r>
              <w:rPr>
                <w:rFonts w:ascii="Arial" w:hAnsi="Arial" w:cs="Arial"/>
                <w:sz w:val="18"/>
              </w:rPr>
              <w:t xml:space="preserve">ALARGAMIENTO DE TARSIANOS (UNO O MÁS)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5D4906E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69A8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64B87F">
            <w:pPr>
              <w:widowControl w:val="true"/>
              <w:pBdr/>
              <w:spacing/>
              <w:ind/>
              <w:jc w:val="center"/>
              <w:rPr>
                <w:rFonts w:ascii="Arial" w:hAnsi="Arial" w:cs="Arial"/>
                <w:sz w:val="18"/>
              </w:rPr>
            </w:pPr>
            <w:r>
              <w:rPr>
                <w:rFonts w:ascii="Arial" w:hAnsi="Arial" w:cs="Arial"/>
                <w:sz w:val="18"/>
              </w:rPr>
              <w:t xml:space="preserve">622</w:t>
            </w:r>
            <w:r>
              <w:rPr>
                <w:rFonts w:ascii="Arial" w:hAnsi="Arial" w:cs="Arial"/>
                <w:sz w:val="18"/>
              </w:rPr>
            </w:r>
            <w:r>
              <w:rPr>
                <w:rFonts w:ascii="Arial" w:hAnsi="Arial" w:cs="Arial"/>
                <w:sz w:val="18"/>
              </w:rPr>
            </w:r>
          </w:p>
        </w:tc>
        <w:tc>
          <w:tcPr>
            <w:tcBorders/>
            <w:tcW w:w="993" w:type="dxa"/>
            <w:vAlign w:val="center"/>
          </w:tcPr>
          <w:p w14:paraId="25531E5C">
            <w:pPr>
              <w:pBdr/>
              <w:spacing/>
              <w:ind/>
              <w:jc w:val="center"/>
              <w:rPr>
                <w:rFonts w:ascii="Arial" w:hAnsi="Arial" w:cs="Arial"/>
                <w:sz w:val="18"/>
              </w:rPr>
            </w:pPr>
            <w:r>
              <w:rPr>
                <w:rFonts w:ascii="Arial" w:hAnsi="Arial" w:cs="Arial"/>
                <w:sz w:val="18"/>
              </w:rPr>
              <w:t xml:space="preserve">783807</w:t>
            </w:r>
            <w:r>
              <w:rPr>
                <w:rFonts w:ascii="Arial" w:hAnsi="Arial" w:cs="Arial"/>
                <w:sz w:val="18"/>
              </w:rPr>
            </w:r>
            <w:r>
              <w:rPr>
                <w:rFonts w:ascii="Arial" w:hAnsi="Arial" w:cs="Arial"/>
                <w:sz w:val="18"/>
              </w:rPr>
            </w:r>
          </w:p>
        </w:tc>
        <w:tc>
          <w:tcPr>
            <w:tcBorders/>
            <w:tcW w:w="5498" w:type="dxa"/>
            <w:vAlign w:val="center"/>
          </w:tcPr>
          <w:p w14:paraId="1F093058">
            <w:pPr>
              <w:pBdr/>
              <w:spacing/>
              <w:ind/>
              <w:jc w:val="center"/>
              <w:rPr>
                <w:rFonts w:ascii="Arial" w:hAnsi="Arial" w:cs="Arial"/>
                <w:sz w:val="18"/>
              </w:rPr>
            </w:pPr>
            <w:r>
              <w:rPr>
                <w:rFonts w:ascii="Arial" w:hAnsi="Arial" w:cs="Arial"/>
                <w:sz w:val="18"/>
              </w:rPr>
              <w:t xml:space="preserve">ALARGAMIENTO DE METATARSIANOS (UNO O MÁS)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263A76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70B1C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E57429">
            <w:pPr>
              <w:widowControl w:val="true"/>
              <w:pBdr/>
              <w:spacing/>
              <w:ind/>
              <w:jc w:val="center"/>
              <w:rPr>
                <w:rFonts w:ascii="Arial" w:hAnsi="Arial" w:cs="Arial"/>
                <w:sz w:val="18"/>
              </w:rPr>
            </w:pPr>
            <w:r>
              <w:rPr>
                <w:rFonts w:ascii="Arial" w:hAnsi="Arial" w:cs="Arial"/>
                <w:sz w:val="18"/>
              </w:rPr>
              <w:t xml:space="preserve">623</w:t>
            </w:r>
            <w:r>
              <w:rPr>
                <w:rFonts w:ascii="Arial" w:hAnsi="Arial" w:cs="Arial"/>
                <w:sz w:val="18"/>
              </w:rPr>
            </w:r>
            <w:r>
              <w:rPr>
                <w:rFonts w:ascii="Arial" w:hAnsi="Arial" w:cs="Arial"/>
                <w:sz w:val="18"/>
              </w:rPr>
            </w:r>
          </w:p>
        </w:tc>
        <w:tc>
          <w:tcPr>
            <w:tcBorders/>
            <w:tcW w:w="993" w:type="dxa"/>
            <w:vAlign w:val="center"/>
          </w:tcPr>
          <w:p w14:paraId="279DEAB9">
            <w:pPr>
              <w:pBdr/>
              <w:spacing/>
              <w:ind/>
              <w:jc w:val="center"/>
              <w:rPr>
                <w:rFonts w:ascii="Arial" w:hAnsi="Arial" w:cs="Arial"/>
                <w:sz w:val="18"/>
              </w:rPr>
            </w:pPr>
            <w:r>
              <w:rPr>
                <w:rFonts w:ascii="Arial" w:hAnsi="Arial" w:cs="Arial"/>
                <w:sz w:val="18"/>
              </w:rPr>
              <w:t xml:space="preserve">783808</w:t>
            </w:r>
            <w:r>
              <w:rPr>
                <w:rFonts w:ascii="Arial" w:hAnsi="Arial" w:cs="Arial"/>
                <w:sz w:val="18"/>
              </w:rPr>
            </w:r>
            <w:r>
              <w:rPr>
                <w:rFonts w:ascii="Arial" w:hAnsi="Arial" w:cs="Arial"/>
                <w:sz w:val="18"/>
              </w:rPr>
            </w:r>
          </w:p>
        </w:tc>
        <w:tc>
          <w:tcPr>
            <w:tcBorders/>
            <w:tcW w:w="5498" w:type="dxa"/>
            <w:vAlign w:val="center"/>
          </w:tcPr>
          <w:p w14:paraId="7411941F">
            <w:pPr>
              <w:pBdr/>
              <w:spacing/>
              <w:ind/>
              <w:jc w:val="center"/>
              <w:rPr>
                <w:rFonts w:ascii="Arial" w:hAnsi="Arial" w:cs="Arial"/>
                <w:sz w:val="18"/>
              </w:rPr>
            </w:pPr>
            <w:r>
              <w:rPr>
                <w:rFonts w:ascii="Arial" w:hAnsi="Arial" w:cs="Arial"/>
                <w:sz w:val="18"/>
              </w:rPr>
              <w:t xml:space="preserve">ALARGAMIENTO DE METATARSIANOS (UNO O MÁS)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1244C3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6EF91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863246">
            <w:pPr>
              <w:widowControl w:val="true"/>
              <w:pBdr/>
              <w:spacing/>
              <w:ind/>
              <w:jc w:val="center"/>
              <w:rPr>
                <w:rFonts w:ascii="Arial" w:hAnsi="Arial" w:cs="Arial"/>
                <w:sz w:val="18"/>
              </w:rPr>
            </w:pPr>
            <w:r>
              <w:rPr>
                <w:rFonts w:ascii="Arial" w:hAnsi="Arial" w:cs="Arial"/>
                <w:sz w:val="18"/>
              </w:rPr>
              <w:t xml:space="preserve">624</w:t>
            </w:r>
            <w:r>
              <w:rPr>
                <w:rFonts w:ascii="Arial" w:hAnsi="Arial" w:cs="Arial"/>
                <w:sz w:val="18"/>
              </w:rPr>
            </w:r>
            <w:r>
              <w:rPr>
                <w:rFonts w:ascii="Arial" w:hAnsi="Arial" w:cs="Arial"/>
                <w:sz w:val="18"/>
              </w:rPr>
            </w:r>
          </w:p>
        </w:tc>
        <w:tc>
          <w:tcPr>
            <w:tcBorders/>
            <w:tcW w:w="993" w:type="dxa"/>
            <w:vAlign w:val="center"/>
          </w:tcPr>
          <w:p w14:paraId="5FCD322D">
            <w:pPr>
              <w:pBdr/>
              <w:spacing/>
              <w:ind/>
              <w:jc w:val="center"/>
              <w:rPr>
                <w:rFonts w:ascii="Arial" w:hAnsi="Arial" w:cs="Arial"/>
                <w:sz w:val="18"/>
              </w:rPr>
            </w:pPr>
            <w:r>
              <w:rPr>
                <w:rFonts w:ascii="Arial" w:hAnsi="Arial" w:cs="Arial"/>
                <w:sz w:val="18"/>
              </w:rPr>
              <w:t xml:space="preserve">783901</w:t>
            </w:r>
            <w:r>
              <w:rPr>
                <w:rFonts w:ascii="Arial" w:hAnsi="Arial" w:cs="Arial"/>
                <w:sz w:val="18"/>
              </w:rPr>
            </w:r>
            <w:r>
              <w:rPr>
                <w:rFonts w:ascii="Arial" w:hAnsi="Arial" w:cs="Arial"/>
                <w:sz w:val="18"/>
              </w:rPr>
            </w:r>
          </w:p>
        </w:tc>
        <w:tc>
          <w:tcPr>
            <w:tcBorders/>
            <w:tcW w:w="5498" w:type="dxa"/>
            <w:vAlign w:val="center"/>
          </w:tcPr>
          <w:p w14:paraId="00853F6A">
            <w:pPr>
              <w:pBdr/>
              <w:spacing/>
              <w:ind/>
              <w:jc w:val="center"/>
              <w:rPr>
                <w:rFonts w:ascii="Arial" w:hAnsi="Arial" w:cs="Arial"/>
                <w:sz w:val="18"/>
              </w:rPr>
            </w:pPr>
            <w:r>
              <w:rPr>
                <w:rFonts w:ascii="Arial" w:hAnsi="Arial" w:cs="Arial"/>
                <w:sz w:val="18"/>
              </w:rPr>
              <w:t xml:space="preserve">ALARGAMIENTO DE FALANGES DE MANO CON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10F1DC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65C9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ADCB67">
            <w:pPr>
              <w:widowControl w:val="true"/>
              <w:pBdr/>
              <w:spacing/>
              <w:ind/>
              <w:jc w:val="center"/>
              <w:rPr>
                <w:rFonts w:ascii="Arial" w:hAnsi="Arial" w:cs="Arial"/>
                <w:sz w:val="18"/>
              </w:rPr>
            </w:pPr>
            <w:r>
              <w:rPr>
                <w:rFonts w:ascii="Arial" w:hAnsi="Arial" w:cs="Arial"/>
                <w:sz w:val="18"/>
              </w:rPr>
              <w:t xml:space="preserve">625</w:t>
            </w:r>
            <w:r>
              <w:rPr>
                <w:rFonts w:ascii="Arial" w:hAnsi="Arial" w:cs="Arial"/>
                <w:sz w:val="18"/>
              </w:rPr>
            </w:r>
            <w:r>
              <w:rPr>
                <w:rFonts w:ascii="Arial" w:hAnsi="Arial" w:cs="Arial"/>
                <w:sz w:val="18"/>
              </w:rPr>
            </w:r>
          </w:p>
        </w:tc>
        <w:tc>
          <w:tcPr>
            <w:tcBorders/>
            <w:tcW w:w="993" w:type="dxa"/>
            <w:vAlign w:val="center"/>
          </w:tcPr>
          <w:p w14:paraId="264BC611">
            <w:pPr>
              <w:pBdr/>
              <w:spacing/>
              <w:ind/>
              <w:jc w:val="center"/>
              <w:rPr>
                <w:rFonts w:ascii="Arial" w:hAnsi="Arial" w:cs="Arial"/>
                <w:sz w:val="18"/>
              </w:rPr>
            </w:pPr>
            <w:r>
              <w:rPr>
                <w:rFonts w:ascii="Arial" w:hAnsi="Arial" w:cs="Arial"/>
                <w:sz w:val="18"/>
              </w:rPr>
              <w:t xml:space="preserve">783902</w:t>
            </w:r>
            <w:r>
              <w:rPr>
                <w:rFonts w:ascii="Arial" w:hAnsi="Arial" w:cs="Arial"/>
                <w:sz w:val="18"/>
              </w:rPr>
            </w:r>
            <w:r>
              <w:rPr>
                <w:rFonts w:ascii="Arial" w:hAnsi="Arial" w:cs="Arial"/>
                <w:sz w:val="18"/>
              </w:rPr>
            </w:r>
          </w:p>
        </w:tc>
        <w:tc>
          <w:tcPr>
            <w:tcBorders/>
            <w:tcW w:w="5498" w:type="dxa"/>
            <w:vAlign w:val="center"/>
          </w:tcPr>
          <w:p w14:paraId="19937594">
            <w:pPr>
              <w:pBdr/>
              <w:spacing/>
              <w:ind/>
              <w:jc w:val="center"/>
              <w:rPr>
                <w:rFonts w:ascii="Arial" w:hAnsi="Arial" w:cs="Arial"/>
                <w:sz w:val="18"/>
              </w:rPr>
            </w:pPr>
            <w:r>
              <w:rPr>
                <w:rFonts w:ascii="Arial" w:hAnsi="Arial" w:cs="Arial"/>
                <w:sz w:val="18"/>
              </w:rPr>
              <w:t xml:space="preserve">ALARGAMIENTO DE FALANGES DE MANO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6A917D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D0AE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43BEE2">
            <w:pPr>
              <w:widowControl w:val="true"/>
              <w:pBdr/>
              <w:spacing/>
              <w:ind/>
              <w:jc w:val="center"/>
              <w:rPr>
                <w:rFonts w:ascii="Arial" w:hAnsi="Arial" w:cs="Arial"/>
                <w:sz w:val="18"/>
              </w:rPr>
            </w:pPr>
            <w:r>
              <w:rPr>
                <w:rFonts w:ascii="Arial" w:hAnsi="Arial" w:cs="Arial"/>
                <w:sz w:val="18"/>
              </w:rPr>
              <w:t xml:space="preserve">626</w:t>
            </w:r>
            <w:r>
              <w:rPr>
                <w:rFonts w:ascii="Arial" w:hAnsi="Arial" w:cs="Arial"/>
                <w:sz w:val="18"/>
              </w:rPr>
            </w:r>
            <w:r>
              <w:rPr>
                <w:rFonts w:ascii="Arial" w:hAnsi="Arial" w:cs="Arial"/>
                <w:sz w:val="18"/>
              </w:rPr>
            </w:r>
          </w:p>
        </w:tc>
        <w:tc>
          <w:tcPr>
            <w:tcBorders/>
            <w:tcW w:w="993" w:type="dxa"/>
            <w:vAlign w:val="center"/>
          </w:tcPr>
          <w:p w14:paraId="7A542F28">
            <w:pPr>
              <w:pBdr/>
              <w:spacing/>
              <w:ind/>
              <w:jc w:val="center"/>
              <w:rPr>
                <w:rFonts w:ascii="Arial" w:hAnsi="Arial" w:cs="Arial"/>
                <w:sz w:val="18"/>
              </w:rPr>
            </w:pPr>
            <w:r>
              <w:rPr>
                <w:rFonts w:ascii="Arial" w:hAnsi="Arial" w:cs="Arial"/>
                <w:sz w:val="18"/>
              </w:rPr>
              <w:t xml:space="preserve">783903</w:t>
            </w:r>
            <w:r>
              <w:rPr>
                <w:rFonts w:ascii="Arial" w:hAnsi="Arial" w:cs="Arial"/>
                <w:sz w:val="18"/>
              </w:rPr>
            </w:r>
            <w:r>
              <w:rPr>
                <w:rFonts w:ascii="Arial" w:hAnsi="Arial" w:cs="Arial"/>
                <w:sz w:val="18"/>
              </w:rPr>
            </w:r>
          </w:p>
        </w:tc>
        <w:tc>
          <w:tcPr>
            <w:tcBorders/>
            <w:tcW w:w="5498" w:type="dxa"/>
            <w:vAlign w:val="center"/>
          </w:tcPr>
          <w:p w14:paraId="5AFE65E7">
            <w:pPr>
              <w:pBdr/>
              <w:spacing/>
              <w:ind/>
              <w:jc w:val="center"/>
              <w:rPr>
                <w:rFonts w:ascii="Arial" w:hAnsi="Arial" w:cs="Arial"/>
                <w:sz w:val="18"/>
              </w:rPr>
            </w:pPr>
            <w:r>
              <w:rPr>
                <w:rFonts w:ascii="Arial" w:hAnsi="Arial" w:cs="Arial"/>
                <w:sz w:val="18"/>
              </w:rPr>
              <w:t xml:space="preserve">ALARGAMIENTO DE FALANGES DE MANO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1AA9B21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CB73B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87EBC5">
            <w:pPr>
              <w:widowControl w:val="true"/>
              <w:pBdr/>
              <w:spacing/>
              <w:ind/>
              <w:jc w:val="center"/>
              <w:rPr>
                <w:rFonts w:ascii="Arial" w:hAnsi="Arial" w:cs="Arial"/>
                <w:sz w:val="18"/>
              </w:rPr>
            </w:pPr>
            <w:r>
              <w:rPr>
                <w:rFonts w:ascii="Arial" w:hAnsi="Arial" w:cs="Arial"/>
                <w:sz w:val="18"/>
              </w:rPr>
              <w:t xml:space="preserve">627</w:t>
            </w:r>
            <w:r>
              <w:rPr>
                <w:rFonts w:ascii="Arial" w:hAnsi="Arial" w:cs="Arial"/>
                <w:sz w:val="18"/>
              </w:rPr>
            </w:r>
            <w:r>
              <w:rPr>
                <w:rFonts w:ascii="Arial" w:hAnsi="Arial" w:cs="Arial"/>
                <w:sz w:val="18"/>
              </w:rPr>
            </w:r>
          </w:p>
        </w:tc>
        <w:tc>
          <w:tcPr>
            <w:tcBorders/>
            <w:tcW w:w="993" w:type="dxa"/>
            <w:vAlign w:val="center"/>
          </w:tcPr>
          <w:p w14:paraId="640F0562">
            <w:pPr>
              <w:pBdr/>
              <w:spacing/>
              <w:ind/>
              <w:jc w:val="center"/>
              <w:rPr>
                <w:rFonts w:ascii="Arial" w:hAnsi="Arial" w:cs="Arial"/>
                <w:sz w:val="18"/>
              </w:rPr>
            </w:pPr>
            <w:r>
              <w:rPr>
                <w:rFonts w:ascii="Arial" w:hAnsi="Arial" w:cs="Arial"/>
                <w:sz w:val="18"/>
              </w:rPr>
              <w:t xml:space="preserve">783911</w:t>
            </w:r>
            <w:r>
              <w:rPr>
                <w:rFonts w:ascii="Arial" w:hAnsi="Arial" w:cs="Arial"/>
                <w:sz w:val="18"/>
              </w:rPr>
            </w:r>
            <w:r>
              <w:rPr>
                <w:rFonts w:ascii="Arial" w:hAnsi="Arial" w:cs="Arial"/>
                <w:sz w:val="18"/>
              </w:rPr>
            </w:r>
          </w:p>
        </w:tc>
        <w:tc>
          <w:tcPr>
            <w:tcBorders/>
            <w:tcW w:w="5498" w:type="dxa"/>
            <w:vAlign w:val="center"/>
          </w:tcPr>
          <w:p w14:paraId="1BB8D702">
            <w:pPr>
              <w:pBdr/>
              <w:spacing/>
              <w:ind/>
              <w:jc w:val="center"/>
              <w:rPr>
                <w:rFonts w:ascii="Arial" w:hAnsi="Arial" w:cs="Arial"/>
                <w:sz w:val="18"/>
              </w:rPr>
            </w:pPr>
            <w:r>
              <w:rPr>
                <w:rFonts w:ascii="Arial" w:hAnsi="Arial" w:cs="Arial"/>
                <w:sz w:val="18"/>
              </w:rPr>
              <w:t xml:space="preserve">ALARGAMIENTO DE FALANGES DE PIE POR INJERTO SIN DISPOSITIVOS INTERNOS DE FIJACIÓN Y OSTEOTOMÍA</w:t>
            </w:r>
            <w:r>
              <w:rPr>
                <w:rFonts w:ascii="Arial" w:hAnsi="Arial" w:cs="Arial"/>
                <w:sz w:val="18"/>
              </w:rPr>
            </w:r>
            <w:r>
              <w:rPr>
                <w:rFonts w:ascii="Arial" w:hAnsi="Arial" w:cs="Arial"/>
                <w:sz w:val="18"/>
              </w:rPr>
            </w:r>
          </w:p>
        </w:tc>
        <w:tc>
          <w:tcPr>
            <w:tcBorders/>
            <w:tcW w:w="1134" w:type="dxa"/>
            <w:vAlign w:val="center"/>
          </w:tcPr>
          <w:p w14:paraId="56A0D6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CF379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18DFCD">
            <w:pPr>
              <w:widowControl w:val="true"/>
              <w:pBdr/>
              <w:spacing/>
              <w:ind/>
              <w:jc w:val="center"/>
              <w:rPr>
                <w:rFonts w:ascii="Arial" w:hAnsi="Arial" w:cs="Arial"/>
                <w:sz w:val="18"/>
              </w:rPr>
            </w:pPr>
            <w:r>
              <w:rPr>
                <w:rFonts w:ascii="Arial" w:hAnsi="Arial" w:cs="Arial"/>
                <w:sz w:val="18"/>
              </w:rPr>
              <w:t xml:space="preserve">628</w:t>
            </w:r>
            <w:r>
              <w:rPr>
                <w:rFonts w:ascii="Arial" w:hAnsi="Arial" w:cs="Arial"/>
                <w:sz w:val="18"/>
              </w:rPr>
            </w:r>
            <w:r>
              <w:rPr>
                <w:rFonts w:ascii="Arial" w:hAnsi="Arial" w:cs="Arial"/>
                <w:sz w:val="18"/>
              </w:rPr>
            </w:r>
          </w:p>
        </w:tc>
        <w:tc>
          <w:tcPr>
            <w:tcBorders/>
            <w:tcW w:w="993" w:type="dxa"/>
            <w:vAlign w:val="center"/>
          </w:tcPr>
          <w:p w14:paraId="79DBED5A">
            <w:pPr>
              <w:pBdr/>
              <w:spacing/>
              <w:ind/>
              <w:jc w:val="center"/>
              <w:rPr>
                <w:rFonts w:ascii="Arial" w:hAnsi="Arial" w:cs="Arial"/>
                <w:sz w:val="18"/>
              </w:rPr>
            </w:pPr>
            <w:r>
              <w:rPr>
                <w:rFonts w:ascii="Arial" w:hAnsi="Arial" w:cs="Arial"/>
                <w:sz w:val="18"/>
              </w:rPr>
              <w:t xml:space="preserve">783912</w:t>
            </w:r>
            <w:r>
              <w:rPr>
                <w:rFonts w:ascii="Arial" w:hAnsi="Arial" w:cs="Arial"/>
                <w:sz w:val="18"/>
              </w:rPr>
            </w:r>
            <w:r>
              <w:rPr>
                <w:rFonts w:ascii="Arial" w:hAnsi="Arial" w:cs="Arial"/>
                <w:sz w:val="18"/>
              </w:rPr>
            </w:r>
          </w:p>
        </w:tc>
        <w:tc>
          <w:tcPr>
            <w:tcBorders/>
            <w:tcW w:w="5498" w:type="dxa"/>
            <w:vAlign w:val="center"/>
          </w:tcPr>
          <w:p w14:paraId="4581A52C">
            <w:pPr>
              <w:pBdr/>
              <w:spacing/>
              <w:ind/>
              <w:jc w:val="center"/>
              <w:rPr>
                <w:rFonts w:ascii="Arial" w:hAnsi="Arial" w:cs="Arial"/>
                <w:sz w:val="18"/>
              </w:rPr>
            </w:pPr>
            <w:r>
              <w:rPr>
                <w:rFonts w:ascii="Arial" w:hAnsi="Arial" w:cs="Arial"/>
                <w:sz w:val="18"/>
              </w:rPr>
              <w:t xml:space="preserve">ALARGAMIENTO DE FALANGES DE PIE POR INJERTO CON DISPOSITIVOS INTERNOS DE FIJACIÓN Y OSTEOTOMÍA</w:t>
            </w:r>
            <w:r>
              <w:rPr>
                <w:rFonts w:ascii="Arial" w:hAnsi="Arial" w:cs="Arial"/>
                <w:sz w:val="18"/>
              </w:rPr>
            </w:r>
            <w:r>
              <w:rPr>
                <w:rFonts w:ascii="Arial" w:hAnsi="Arial" w:cs="Arial"/>
                <w:sz w:val="18"/>
              </w:rPr>
            </w:r>
          </w:p>
        </w:tc>
        <w:tc>
          <w:tcPr>
            <w:tcBorders/>
            <w:tcW w:w="1134" w:type="dxa"/>
            <w:vAlign w:val="center"/>
          </w:tcPr>
          <w:p w14:paraId="1D583EF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87AD6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7DFF07">
            <w:pPr>
              <w:widowControl w:val="true"/>
              <w:pBdr/>
              <w:spacing/>
              <w:ind/>
              <w:jc w:val="center"/>
              <w:rPr>
                <w:rFonts w:ascii="Arial" w:hAnsi="Arial" w:cs="Arial"/>
                <w:sz w:val="18"/>
              </w:rPr>
            </w:pPr>
            <w:r>
              <w:rPr>
                <w:rFonts w:ascii="Arial" w:hAnsi="Arial" w:cs="Arial"/>
                <w:sz w:val="18"/>
              </w:rPr>
              <w:t xml:space="preserve">629</w:t>
            </w:r>
            <w:r>
              <w:rPr>
                <w:rFonts w:ascii="Arial" w:hAnsi="Arial" w:cs="Arial"/>
                <w:sz w:val="18"/>
              </w:rPr>
            </w:r>
            <w:r>
              <w:rPr>
                <w:rFonts w:ascii="Arial" w:hAnsi="Arial" w:cs="Arial"/>
                <w:sz w:val="18"/>
              </w:rPr>
            </w:r>
          </w:p>
        </w:tc>
        <w:tc>
          <w:tcPr>
            <w:tcBorders/>
            <w:tcW w:w="993" w:type="dxa"/>
            <w:vAlign w:val="center"/>
          </w:tcPr>
          <w:p w14:paraId="775C33E9">
            <w:pPr>
              <w:pBdr/>
              <w:spacing/>
              <w:ind/>
              <w:jc w:val="center"/>
              <w:rPr>
                <w:rFonts w:ascii="Arial" w:hAnsi="Arial" w:cs="Arial"/>
                <w:sz w:val="18"/>
              </w:rPr>
            </w:pPr>
            <w:r>
              <w:rPr>
                <w:rFonts w:ascii="Arial" w:hAnsi="Arial" w:cs="Arial"/>
                <w:sz w:val="18"/>
              </w:rPr>
              <w:t xml:space="preserve">783913</w:t>
            </w:r>
            <w:r>
              <w:rPr>
                <w:rFonts w:ascii="Arial" w:hAnsi="Arial" w:cs="Arial"/>
                <w:sz w:val="18"/>
              </w:rPr>
            </w:r>
            <w:r>
              <w:rPr>
                <w:rFonts w:ascii="Arial" w:hAnsi="Arial" w:cs="Arial"/>
                <w:sz w:val="18"/>
              </w:rPr>
            </w:r>
          </w:p>
        </w:tc>
        <w:tc>
          <w:tcPr>
            <w:tcBorders/>
            <w:tcW w:w="5498" w:type="dxa"/>
            <w:vAlign w:val="center"/>
          </w:tcPr>
          <w:p w14:paraId="6A9892DC">
            <w:pPr>
              <w:pBdr/>
              <w:spacing/>
              <w:ind/>
              <w:jc w:val="center"/>
              <w:rPr>
                <w:rFonts w:ascii="Arial" w:hAnsi="Arial" w:cs="Arial"/>
                <w:sz w:val="18"/>
              </w:rPr>
            </w:pPr>
            <w:r>
              <w:rPr>
                <w:rFonts w:ascii="Arial" w:hAnsi="Arial" w:cs="Arial"/>
                <w:sz w:val="18"/>
              </w:rPr>
              <w:t xml:space="preserve">ALARGAMIENTO DE FALANGES DE PIE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66C3A8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80E04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90CCFF">
            <w:pPr>
              <w:widowControl w:val="true"/>
              <w:pBdr/>
              <w:spacing/>
              <w:ind/>
              <w:jc w:val="center"/>
              <w:rPr>
                <w:rFonts w:ascii="Arial" w:hAnsi="Arial" w:cs="Arial"/>
                <w:sz w:val="18"/>
              </w:rPr>
            </w:pPr>
            <w:r>
              <w:rPr>
                <w:rFonts w:ascii="Arial" w:hAnsi="Arial" w:cs="Arial"/>
                <w:sz w:val="18"/>
              </w:rPr>
              <w:t xml:space="preserve">630</w:t>
            </w:r>
            <w:r>
              <w:rPr>
                <w:rFonts w:ascii="Arial" w:hAnsi="Arial" w:cs="Arial"/>
                <w:sz w:val="18"/>
              </w:rPr>
            </w:r>
            <w:r>
              <w:rPr>
                <w:rFonts w:ascii="Arial" w:hAnsi="Arial" w:cs="Arial"/>
                <w:sz w:val="18"/>
              </w:rPr>
            </w:r>
          </w:p>
        </w:tc>
        <w:tc>
          <w:tcPr>
            <w:tcBorders/>
            <w:tcW w:w="993" w:type="dxa"/>
            <w:vAlign w:val="center"/>
          </w:tcPr>
          <w:p w14:paraId="709688E6">
            <w:pPr>
              <w:pBdr/>
              <w:spacing/>
              <w:ind/>
              <w:jc w:val="center"/>
              <w:rPr>
                <w:rFonts w:ascii="Arial" w:hAnsi="Arial" w:cs="Arial"/>
                <w:sz w:val="18"/>
              </w:rPr>
            </w:pPr>
            <w:r>
              <w:rPr>
                <w:rFonts w:ascii="Arial" w:hAnsi="Arial" w:cs="Arial"/>
                <w:sz w:val="18"/>
              </w:rPr>
              <w:t xml:space="preserve">783914</w:t>
            </w:r>
            <w:r>
              <w:rPr>
                <w:rFonts w:ascii="Arial" w:hAnsi="Arial" w:cs="Arial"/>
                <w:sz w:val="18"/>
              </w:rPr>
            </w:r>
            <w:r>
              <w:rPr>
                <w:rFonts w:ascii="Arial" w:hAnsi="Arial" w:cs="Arial"/>
                <w:sz w:val="18"/>
              </w:rPr>
            </w:r>
          </w:p>
        </w:tc>
        <w:tc>
          <w:tcPr>
            <w:tcBorders/>
            <w:tcW w:w="5498" w:type="dxa"/>
            <w:vAlign w:val="center"/>
          </w:tcPr>
          <w:p w14:paraId="2FAE7E7F">
            <w:pPr>
              <w:pBdr/>
              <w:spacing/>
              <w:ind/>
              <w:jc w:val="center"/>
              <w:rPr>
                <w:rFonts w:ascii="Arial" w:hAnsi="Arial" w:cs="Arial"/>
                <w:sz w:val="18"/>
              </w:rPr>
            </w:pPr>
            <w:r>
              <w:rPr>
                <w:rFonts w:ascii="Arial" w:hAnsi="Arial" w:cs="Arial"/>
                <w:sz w:val="18"/>
              </w:rPr>
              <w:t xml:space="preserve">ALARGAMIENTO DE FALANGES DE PIE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2201DC6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22F45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3F8E61">
            <w:pPr>
              <w:widowControl w:val="true"/>
              <w:pBdr/>
              <w:spacing/>
              <w:ind/>
              <w:jc w:val="center"/>
              <w:rPr>
                <w:rFonts w:ascii="Arial" w:hAnsi="Arial" w:cs="Arial"/>
                <w:sz w:val="18"/>
              </w:rPr>
            </w:pPr>
            <w:r>
              <w:rPr>
                <w:rFonts w:ascii="Arial" w:hAnsi="Arial" w:cs="Arial"/>
                <w:sz w:val="18"/>
              </w:rPr>
              <w:t xml:space="preserve">631</w:t>
            </w:r>
            <w:r>
              <w:rPr>
                <w:rFonts w:ascii="Arial" w:hAnsi="Arial" w:cs="Arial"/>
                <w:sz w:val="18"/>
              </w:rPr>
            </w:r>
            <w:r>
              <w:rPr>
                <w:rFonts w:ascii="Arial" w:hAnsi="Arial" w:cs="Arial"/>
                <w:sz w:val="18"/>
              </w:rPr>
            </w:r>
          </w:p>
        </w:tc>
        <w:tc>
          <w:tcPr>
            <w:tcBorders/>
            <w:tcW w:w="993" w:type="dxa"/>
            <w:vAlign w:val="center"/>
          </w:tcPr>
          <w:p w14:paraId="310AE6B3">
            <w:pPr>
              <w:pBdr/>
              <w:spacing/>
              <w:ind/>
              <w:jc w:val="center"/>
              <w:rPr>
                <w:rFonts w:ascii="Arial" w:hAnsi="Arial" w:cs="Arial"/>
                <w:sz w:val="18"/>
              </w:rPr>
            </w:pPr>
            <w:r>
              <w:rPr>
                <w:rFonts w:ascii="Arial" w:hAnsi="Arial" w:cs="Arial"/>
                <w:sz w:val="18"/>
              </w:rPr>
              <w:t xml:space="preserve">785100</w:t>
            </w:r>
            <w:r>
              <w:rPr>
                <w:rFonts w:ascii="Arial" w:hAnsi="Arial" w:cs="Arial"/>
                <w:sz w:val="18"/>
              </w:rPr>
            </w:r>
            <w:r>
              <w:rPr>
                <w:rFonts w:ascii="Arial" w:hAnsi="Arial" w:cs="Arial"/>
                <w:sz w:val="18"/>
              </w:rPr>
            </w:r>
          </w:p>
        </w:tc>
        <w:tc>
          <w:tcPr>
            <w:tcBorders/>
            <w:tcW w:w="5498" w:type="dxa"/>
            <w:vAlign w:val="center"/>
          </w:tcPr>
          <w:p w14:paraId="6A1178D5">
            <w:pPr>
              <w:pBdr/>
              <w:spacing/>
              <w:ind/>
              <w:jc w:val="center"/>
              <w:rPr>
                <w:rFonts w:ascii="Arial" w:hAnsi="Arial" w:cs="Arial"/>
                <w:sz w:val="18"/>
              </w:rPr>
            </w:pPr>
            <w:r>
              <w:rPr>
                <w:rFonts w:ascii="Arial" w:hAnsi="Arial" w:cs="Arial"/>
                <w:sz w:val="18"/>
              </w:rPr>
              <w:t xml:space="preserve">FIJACIÓN INTERNA SIN REDUCCIÓN DE FRACTURA EN ESCÁPULA, CLAVÍCULA O TÓRAX (COSTILLAS Y ESTERNÓN) SOD</w:t>
            </w:r>
            <w:r>
              <w:rPr>
                <w:rFonts w:ascii="Arial" w:hAnsi="Arial" w:cs="Arial"/>
                <w:sz w:val="18"/>
              </w:rPr>
            </w:r>
            <w:r>
              <w:rPr>
                <w:rFonts w:ascii="Arial" w:hAnsi="Arial" w:cs="Arial"/>
                <w:sz w:val="18"/>
              </w:rPr>
            </w:r>
          </w:p>
        </w:tc>
        <w:tc>
          <w:tcPr>
            <w:tcBorders/>
            <w:tcW w:w="1134" w:type="dxa"/>
            <w:vAlign w:val="center"/>
          </w:tcPr>
          <w:p w14:paraId="5511A59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C68F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96C2E4">
            <w:pPr>
              <w:widowControl w:val="true"/>
              <w:pBdr/>
              <w:spacing/>
              <w:ind/>
              <w:jc w:val="center"/>
              <w:rPr>
                <w:rFonts w:ascii="Arial" w:hAnsi="Arial" w:cs="Arial"/>
                <w:sz w:val="18"/>
              </w:rPr>
            </w:pPr>
            <w:r>
              <w:rPr>
                <w:rFonts w:ascii="Arial" w:hAnsi="Arial" w:cs="Arial"/>
                <w:sz w:val="18"/>
              </w:rPr>
              <w:t xml:space="preserve">632</w:t>
            </w:r>
            <w:r>
              <w:rPr>
                <w:rFonts w:ascii="Arial" w:hAnsi="Arial" w:cs="Arial"/>
                <w:sz w:val="18"/>
              </w:rPr>
            </w:r>
            <w:r>
              <w:rPr>
                <w:rFonts w:ascii="Arial" w:hAnsi="Arial" w:cs="Arial"/>
                <w:sz w:val="18"/>
              </w:rPr>
            </w:r>
          </w:p>
        </w:tc>
        <w:tc>
          <w:tcPr>
            <w:tcBorders/>
            <w:tcW w:w="993" w:type="dxa"/>
            <w:vAlign w:val="center"/>
          </w:tcPr>
          <w:p w14:paraId="67A081BD">
            <w:pPr>
              <w:pBdr/>
              <w:spacing/>
              <w:ind/>
              <w:jc w:val="center"/>
              <w:rPr>
                <w:rFonts w:ascii="Arial" w:hAnsi="Arial" w:cs="Arial"/>
                <w:sz w:val="18"/>
              </w:rPr>
            </w:pPr>
            <w:r>
              <w:rPr>
                <w:rFonts w:ascii="Arial" w:hAnsi="Arial" w:cs="Arial"/>
                <w:sz w:val="18"/>
              </w:rPr>
              <w:t xml:space="preserve">785200</w:t>
            </w:r>
            <w:r>
              <w:rPr>
                <w:rFonts w:ascii="Arial" w:hAnsi="Arial" w:cs="Arial"/>
                <w:sz w:val="18"/>
              </w:rPr>
            </w:r>
            <w:r>
              <w:rPr>
                <w:rFonts w:ascii="Arial" w:hAnsi="Arial" w:cs="Arial"/>
                <w:sz w:val="18"/>
              </w:rPr>
            </w:r>
          </w:p>
        </w:tc>
        <w:tc>
          <w:tcPr>
            <w:tcBorders/>
            <w:tcW w:w="5498" w:type="dxa"/>
            <w:vAlign w:val="center"/>
          </w:tcPr>
          <w:p w14:paraId="2C80DD78">
            <w:pPr>
              <w:pBdr/>
              <w:spacing/>
              <w:ind/>
              <w:jc w:val="center"/>
              <w:rPr>
                <w:rFonts w:ascii="Arial" w:hAnsi="Arial" w:cs="Arial"/>
                <w:sz w:val="18"/>
              </w:rPr>
            </w:pPr>
            <w:r>
              <w:rPr>
                <w:rFonts w:ascii="Arial" w:hAnsi="Arial" w:cs="Arial"/>
                <w:sz w:val="18"/>
              </w:rPr>
              <w:t xml:space="preserve">FIJACIÓN INTERNA SIN REDUCCIÓN DE FRACTURA DE HÚMERO SOD</w:t>
            </w:r>
            <w:r>
              <w:rPr>
                <w:rFonts w:ascii="Arial" w:hAnsi="Arial" w:cs="Arial"/>
                <w:sz w:val="18"/>
              </w:rPr>
            </w:r>
            <w:r>
              <w:rPr>
                <w:rFonts w:ascii="Arial" w:hAnsi="Arial" w:cs="Arial"/>
                <w:sz w:val="18"/>
              </w:rPr>
            </w:r>
          </w:p>
        </w:tc>
        <w:tc>
          <w:tcPr>
            <w:tcBorders/>
            <w:tcW w:w="1134" w:type="dxa"/>
            <w:vAlign w:val="center"/>
          </w:tcPr>
          <w:p w14:paraId="2DAF78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61B4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A1B221">
            <w:pPr>
              <w:widowControl w:val="true"/>
              <w:pBdr/>
              <w:spacing/>
              <w:ind/>
              <w:jc w:val="center"/>
              <w:rPr>
                <w:rFonts w:ascii="Arial" w:hAnsi="Arial" w:cs="Arial"/>
                <w:sz w:val="18"/>
              </w:rPr>
            </w:pPr>
            <w:r>
              <w:rPr>
                <w:rFonts w:ascii="Arial" w:hAnsi="Arial" w:cs="Arial"/>
                <w:sz w:val="18"/>
              </w:rPr>
              <w:t xml:space="preserve">633</w:t>
            </w:r>
            <w:r>
              <w:rPr>
                <w:rFonts w:ascii="Arial" w:hAnsi="Arial" w:cs="Arial"/>
                <w:sz w:val="18"/>
              </w:rPr>
            </w:r>
            <w:r>
              <w:rPr>
                <w:rFonts w:ascii="Arial" w:hAnsi="Arial" w:cs="Arial"/>
                <w:sz w:val="18"/>
              </w:rPr>
            </w:r>
          </w:p>
        </w:tc>
        <w:tc>
          <w:tcPr>
            <w:tcBorders/>
            <w:tcW w:w="993" w:type="dxa"/>
            <w:vAlign w:val="center"/>
          </w:tcPr>
          <w:p w14:paraId="148F6725">
            <w:pPr>
              <w:pBdr/>
              <w:spacing/>
              <w:ind/>
              <w:jc w:val="center"/>
              <w:rPr>
                <w:rFonts w:ascii="Arial" w:hAnsi="Arial" w:cs="Arial"/>
                <w:sz w:val="18"/>
              </w:rPr>
            </w:pPr>
            <w:r>
              <w:rPr>
                <w:rFonts w:ascii="Arial" w:hAnsi="Arial" w:cs="Arial"/>
                <w:sz w:val="18"/>
              </w:rPr>
              <w:t xml:space="preserve">785300</w:t>
            </w:r>
            <w:r>
              <w:rPr>
                <w:rFonts w:ascii="Arial" w:hAnsi="Arial" w:cs="Arial"/>
                <w:sz w:val="18"/>
              </w:rPr>
            </w:r>
            <w:r>
              <w:rPr>
                <w:rFonts w:ascii="Arial" w:hAnsi="Arial" w:cs="Arial"/>
                <w:sz w:val="18"/>
              </w:rPr>
            </w:r>
          </w:p>
        </w:tc>
        <w:tc>
          <w:tcPr>
            <w:tcBorders/>
            <w:tcW w:w="5498" w:type="dxa"/>
            <w:vAlign w:val="center"/>
          </w:tcPr>
          <w:p w14:paraId="350EC811">
            <w:pPr>
              <w:pBdr/>
              <w:spacing/>
              <w:ind/>
              <w:jc w:val="center"/>
              <w:rPr>
                <w:rFonts w:ascii="Arial" w:hAnsi="Arial" w:cs="Arial"/>
                <w:sz w:val="18"/>
              </w:rPr>
            </w:pPr>
            <w:r>
              <w:rPr>
                <w:rFonts w:ascii="Arial" w:hAnsi="Arial" w:cs="Arial"/>
                <w:sz w:val="18"/>
              </w:rPr>
              <w:t xml:space="preserve">FIJACIÓN INTERNA SIN REDUCCIÓN DE FRACTURA DE RADIO O CÚBITO SOD</w:t>
            </w:r>
            <w:r>
              <w:rPr>
                <w:rFonts w:ascii="Arial" w:hAnsi="Arial" w:cs="Arial"/>
                <w:sz w:val="18"/>
              </w:rPr>
            </w:r>
            <w:r>
              <w:rPr>
                <w:rFonts w:ascii="Arial" w:hAnsi="Arial" w:cs="Arial"/>
                <w:sz w:val="18"/>
              </w:rPr>
            </w:r>
          </w:p>
        </w:tc>
        <w:tc>
          <w:tcPr>
            <w:tcBorders/>
            <w:tcW w:w="1134" w:type="dxa"/>
            <w:vAlign w:val="center"/>
          </w:tcPr>
          <w:p w14:paraId="67D32C2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9FBD1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710926">
            <w:pPr>
              <w:widowControl w:val="true"/>
              <w:pBdr/>
              <w:spacing/>
              <w:ind/>
              <w:jc w:val="center"/>
              <w:rPr>
                <w:rFonts w:ascii="Arial" w:hAnsi="Arial" w:cs="Arial"/>
                <w:sz w:val="18"/>
              </w:rPr>
            </w:pPr>
            <w:r>
              <w:rPr>
                <w:rFonts w:ascii="Arial" w:hAnsi="Arial" w:cs="Arial"/>
                <w:sz w:val="18"/>
              </w:rPr>
              <w:t xml:space="preserve">634</w:t>
            </w:r>
            <w:r>
              <w:rPr>
                <w:rFonts w:ascii="Arial" w:hAnsi="Arial" w:cs="Arial"/>
                <w:sz w:val="18"/>
              </w:rPr>
            </w:r>
            <w:r>
              <w:rPr>
                <w:rFonts w:ascii="Arial" w:hAnsi="Arial" w:cs="Arial"/>
                <w:sz w:val="18"/>
              </w:rPr>
            </w:r>
          </w:p>
        </w:tc>
        <w:tc>
          <w:tcPr>
            <w:tcBorders/>
            <w:tcW w:w="993" w:type="dxa"/>
            <w:vAlign w:val="center"/>
          </w:tcPr>
          <w:p w14:paraId="0BE70DF0">
            <w:pPr>
              <w:pBdr/>
              <w:spacing/>
              <w:ind/>
              <w:jc w:val="center"/>
              <w:rPr>
                <w:rFonts w:ascii="Arial" w:hAnsi="Arial" w:cs="Arial"/>
                <w:sz w:val="18"/>
              </w:rPr>
            </w:pPr>
            <w:r>
              <w:rPr>
                <w:rFonts w:ascii="Arial" w:hAnsi="Arial" w:cs="Arial"/>
                <w:sz w:val="18"/>
              </w:rPr>
              <w:t xml:space="preserve">785400</w:t>
            </w:r>
            <w:r>
              <w:rPr>
                <w:rFonts w:ascii="Arial" w:hAnsi="Arial" w:cs="Arial"/>
                <w:sz w:val="18"/>
              </w:rPr>
            </w:r>
            <w:r>
              <w:rPr>
                <w:rFonts w:ascii="Arial" w:hAnsi="Arial" w:cs="Arial"/>
                <w:sz w:val="18"/>
              </w:rPr>
            </w:r>
          </w:p>
        </w:tc>
        <w:tc>
          <w:tcPr>
            <w:tcBorders/>
            <w:tcW w:w="5498" w:type="dxa"/>
            <w:vAlign w:val="center"/>
          </w:tcPr>
          <w:p w14:paraId="7C900157">
            <w:pPr>
              <w:pBdr/>
              <w:spacing/>
              <w:ind/>
              <w:jc w:val="center"/>
              <w:rPr>
                <w:rFonts w:ascii="Arial" w:hAnsi="Arial" w:cs="Arial"/>
                <w:sz w:val="18"/>
              </w:rPr>
            </w:pPr>
            <w:r>
              <w:rPr>
                <w:rFonts w:ascii="Arial" w:hAnsi="Arial" w:cs="Arial"/>
                <w:sz w:val="18"/>
              </w:rPr>
              <w:t xml:space="preserve">FIJACIÓN INTERNA SIN REDUCCIÓN DE FRACTURA DE CARPIANOS O METACARPIANOS SOD</w:t>
            </w:r>
            <w:r>
              <w:rPr>
                <w:rFonts w:ascii="Arial" w:hAnsi="Arial" w:cs="Arial"/>
                <w:sz w:val="18"/>
              </w:rPr>
            </w:r>
            <w:r>
              <w:rPr>
                <w:rFonts w:ascii="Arial" w:hAnsi="Arial" w:cs="Arial"/>
                <w:sz w:val="18"/>
              </w:rPr>
            </w:r>
          </w:p>
        </w:tc>
        <w:tc>
          <w:tcPr>
            <w:tcBorders/>
            <w:tcW w:w="1134" w:type="dxa"/>
            <w:vAlign w:val="center"/>
          </w:tcPr>
          <w:p w14:paraId="2F10858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2AFA7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161814">
            <w:pPr>
              <w:widowControl w:val="true"/>
              <w:pBdr/>
              <w:spacing/>
              <w:ind/>
              <w:jc w:val="center"/>
              <w:rPr>
                <w:rFonts w:ascii="Arial" w:hAnsi="Arial" w:cs="Arial"/>
                <w:sz w:val="18"/>
              </w:rPr>
            </w:pPr>
            <w:r>
              <w:rPr>
                <w:rFonts w:ascii="Arial" w:hAnsi="Arial" w:cs="Arial"/>
                <w:sz w:val="18"/>
              </w:rPr>
              <w:t xml:space="preserve">635</w:t>
            </w:r>
            <w:r>
              <w:rPr>
                <w:rFonts w:ascii="Arial" w:hAnsi="Arial" w:cs="Arial"/>
                <w:sz w:val="18"/>
              </w:rPr>
            </w:r>
            <w:r>
              <w:rPr>
                <w:rFonts w:ascii="Arial" w:hAnsi="Arial" w:cs="Arial"/>
                <w:sz w:val="18"/>
              </w:rPr>
            </w:r>
          </w:p>
        </w:tc>
        <w:tc>
          <w:tcPr>
            <w:tcBorders/>
            <w:tcW w:w="993" w:type="dxa"/>
            <w:vAlign w:val="center"/>
          </w:tcPr>
          <w:p w14:paraId="38827E61">
            <w:pPr>
              <w:pBdr/>
              <w:spacing/>
              <w:ind/>
              <w:jc w:val="center"/>
              <w:rPr>
                <w:rFonts w:ascii="Arial" w:hAnsi="Arial" w:cs="Arial"/>
                <w:sz w:val="18"/>
              </w:rPr>
            </w:pPr>
            <w:r>
              <w:rPr>
                <w:rFonts w:ascii="Arial" w:hAnsi="Arial" w:cs="Arial"/>
                <w:sz w:val="18"/>
              </w:rPr>
              <w:t xml:space="preserve">785500</w:t>
            </w:r>
            <w:r>
              <w:rPr>
                <w:rFonts w:ascii="Arial" w:hAnsi="Arial" w:cs="Arial"/>
                <w:sz w:val="18"/>
              </w:rPr>
            </w:r>
            <w:r>
              <w:rPr>
                <w:rFonts w:ascii="Arial" w:hAnsi="Arial" w:cs="Arial"/>
                <w:sz w:val="18"/>
              </w:rPr>
            </w:r>
          </w:p>
        </w:tc>
        <w:tc>
          <w:tcPr>
            <w:tcBorders/>
            <w:tcW w:w="5498" w:type="dxa"/>
            <w:vAlign w:val="center"/>
          </w:tcPr>
          <w:p w14:paraId="0C79A194">
            <w:pPr>
              <w:pBdr/>
              <w:spacing/>
              <w:ind/>
              <w:jc w:val="center"/>
              <w:rPr>
                <w:rFonts w:ascii="Arial" w:hAnsi="Arial" w:cs="Arial"/>
                <w:sz w:val="18"/>
              </w:rPr>
            </w:pPr>
            <w:r>
              <w:rPr>
                <w:rFonts w:ascii="Arial" w:hAnsi="Arial" w:cs="Arial"/>
                <w:sz w:val="18"/>
              </w:rPr>
              <w:t xml:space="preserve">FIJACIÓN INTERNA SIN REDUCCIÓN DE FRACTURA DE FÉMUR SOD</w:t>
            </w:r>
            <w:r>
              <w:rPr>
                <w:rFonts w:ascii="Arial" w:hAnsi="Arial" w:cs="Arial"/>
                <w:sz w:val="18"/>
              </w:rPr>
            </w:r>
            <w:r>
              <w:rPr>
                <w:rFonts w:ascii="Arial" w:hAnsi="Arial" w:cs="Arial"/>
                <w:sz w:val="18"/>
              </w:rPr>
            </w:r>
          </w:p>
        </w:tc>
        <w:tc>
          <w:tcPr>
            <w:tcBorders/>
            <w:tcW w:w="1134" w:type="dxa"/>
            <w:vAlign w:val="center"/>
          </w:tcPr>
          <w:p w14:paraId="7AD43E1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2DEA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388D6A">
            <w:pPr>
              <w:widowControl w:val="true"/>
              <w:pBdr/>
              <w:spacing/>
              <w:ind/>
              <w:jc w:val="center"/>
              <w:rPr>
                <w:rFonts w:ascii="Arial" w:hAnsi="Arial" w:cs="Arial"/>
                <w:sz w:val="18"/>
              </w:rPr>
            </w:pPr>
            <w:r>
              <w:rPr>
                <w:rFonts w:ascii="Arial" w:hAnsi="Arial" w:cs="Arial"/>
                <w:sz w:val="18"/>
              </w:rPr>
              <w:t xml:space="preserve">636</w:t>
            </w:r>
            <w:r>
              <w:rPr>
                <w:rFonts w:ascii="Arial" w:hAnsi="Arial" w:cs="Arial"/>
                <w:sz w:val="18"/>
              </w:rPr>
            </w:r>
            <w:r>
              <w:rPr>
                <w:rFonts w:ascii="Arial" w:hAnsi="Arial" w:cs="Arial"/>
                <w:sz w:val="18"/>
              </w:rPr>
            </w:r>
          </w:p>
        </w:tc>
        <w:tc>
          <w:tcPr>
            <w:tcBorders/>
            <w:tcW w:w="993" w:type="dxa"/>
            <w:vAlign w:val="center"/>
          </w:tcPr>
          <w:p w14:paraId="4792C6FE">
            <w:pPr>
              <w:pBdr/>
              <w:spacing/>
              <w:ind/>
              <w:jc w:val="center"/>
              <w:rPr>
                <w:rFonts w:ascii="Arial" w:hAnsi="Arial" w:cs="Arial"/>
                <w:sz w:val="18"/>
              </w:rPr>
            </w:pPr>
            <w:r>
              <w:rPr>
                <w:rFonts w:ascii="Arial" w:hAnsi="Arial" w:cs="Arial"/>
                <w:sz w:val="18"/>
              </w:rPr>
              <w:t xml:space="preserve">785600</w:t>
            </w:r>
            <w:r>
              <w:rPr>
                <w:rFonts w:ascii="Arial" w:hAnsi="Arial" w:cs="Arial"/>
                <w:sz w:val="18"/>
              </w:rPr>
            </w:r>
            <w:r>
              <w:rPr>
                <w:rFonts w:ascii="Arial" w:hAnsi="Arial" w:cs="Arial"/>
                <w:sz w:val="18"/>
              </w:rPr>
            </w:r>
          </w:p>
        </w:tc>
        <w:tc>
          <w:tcPr>
            <w:tcBorders/>
            <w:tcW w:w="5498" w:type="dxa"/>
            <w:vAlign w:val="center"/>
          </w:tcPr>
          <w:p w14:paraId="55DDBC44">
            <w:pPr>
              <w:pBdr/>
              <w:spacing/>
              <w:ind/>
              <w:jc w:val="center"/>
              <w:rPr>
                <w:rFonts w:ascii="Arial" w:hAnsi="Arial" w:cs="Arial"/>
                <w:sz w:val="18"/>
              </w:rPr>
            </w:pPr>
            <w:r>
              <w:rPr>
                <w:rFonts w:ascii="Arial" w:hAnsi="Arial" w:cs="Arial"/>
                <w:sz w:val="18"/>
              </w:rPr>
              <w:t xml:space="preserve">FIJACIÓN INTERNA SIN REDUCCIÓN DE FRACTURA DE RÓTULA SOD</w:t>
            </w:r>
            <w:r>
              <w:rPr>
                <w:rFonts w:ascii="Arial" w:hAnsi="Arial" w:cs="Arial"/>
                <w:sz w:val="18"/>
              </w:rPr>
            </w:r>
            <w:r>
              <w:rPr>
                <w:rFonts w:ascii="Arial" w:hAnsi="Arial" w:cs="Arial"/>
                <w:sz w:val="18"/>
              </w:rPr>
            </w:r>
          </w:p>
        </w:tc>
        <w:tc>
          <w:tcPr>
            <w:tcBorders/>
            <w:tcW w:w="1134" w:type="dxa"/>
            <w:vAlign w:val="center"/>
          </w:tcPr>
          <w:p w14:paraId="07DB7B7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6724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3CEDB6">
            <w:pPr>
              <w:widowControl w:val="true"/>
              <w:pBdr/>
              <w:spacing/>
              <w:ind/>
              <w:jc w:val="center"/>
              <w:rPr>
                <w:rFonts w:ascii="Arial" w:hAnsi="Arial" w:cs="Arial"/>
                <w:sz w:val="18"/>
              </w:rPr>
            </w:pPr>
            <w:r>
              <w:rPr>
                <w:rFonts w:ascii="Arial" w:hAnsi="Arial" w:cs="Arial"/>
                <w:sz w:val="18"/>
              </w:rPr>
              <w:t xml:space="preserve">637</w:t>
            </w:r>
            <w:r>
              <w:rPr>
                <w:rFonts w:ascii="Arial" w:hAnsi="Arial" w:cs="Arial"/>
                <w:sz w:val="18"/>
              </w:rPr>
            </w:r>
            <w:r>
              <w:rPr>
                <w:rFonts w:ascii="Arial" w:hAnsi="Arial" w:cs="Arial"/>
                <w:sz w:val="18"/>
              </w:rPr>
            </w:r>
          </w:p>
        </w:tc>
        <w:tc>
          <w:tcPr>
            <w:tcBorders/>
            <w:tcW w:w="993" w:type="dxa"/>
            <w:vAlign w:val="center"/>
          </w:tcPr>
          <w:p w14:paraId="4ED7D822">
            <w:pPr>
              <w:pBdr/>
              <w:spacing/>
              <w:ind/>
              <w:jc w:val="center"/>
              <w:rPr>
                <w:rFonts w:ascii="Arial" w:hAnsi="Arial" w:cs="Arial"/>
                <w:sz w:val="18"/>
              </w:rPr>
            </w:pPr>
            <w:r>
              <w:rPr>
                <w:rFonts w:ascii="Arial" w:hAnsi="Arial" w:cs="Arial"/>
                <w:sz w:val="18"/>
              </w:rPr>
              <w:t xml:space="preserve">785800</w:t>
            </w:r>
            <w:r>
              <w:rPr>
                <w:rFonts w:ascii="Arial" w:hAnsi="Arial" w:cs="Arial"/>
                <w:sz w:val="18"/>
              </w:rPr>
            </w:r>
            <w:r>
              <w:rPr>
                <w:rFonts w:ascii="Arial" w:hAnsi="Arial" w:cs="Arial"/>
                <w:sz w:val="18"/>
              </w:rPr>
            </w:r>
          </w:p>
        </w:tc>
        <w:tc>
          <w:tcPr>
            <w:tcBorders/>
            <w:tcW w:w="5498" w:type="dxa"/>
            <w:vAlign w:val="center"/>
          </w:tcPr>
          <w:p w14:paraId="736634D7">
            <w:pPr>
              <w:pBdr/>
              <w:spacing/>
              <w:ind/>
              <w:jc w:val="center"/>
              <w:rPr>
                <w:rFonts w:ascii="Arial" w:hAnsi="Arial" w:cs="Arial"/>
                <w:sz w:val="18"/>
              </w:rPr>
            </w:pPr>
            <w:r>
              <w:rPr>
                <w:rFonts w:ascii="Arial" w:hAnsi="Arial" w:cs="Arial"/>
                <w:sz w:val="18"/>
              </w:rPr>
              <w:t xml:space="preserve">FIJACIÓN INTERNA SIN REDUCCIÓN DE FRACTURA DE TARSIANOS O METATARSIANOS SOD</w:t>
            </w:r>
            <w:r>
              <w:rPr>
                <w:rFonts w:ascii="Arial" w:hAnsi="Arial" w:cs="Arial"/>
                <w:sz w:val="18"/>
              </w:rPr>
            </w:r>
            <w:r>
              <w:rPr>
                <w:rFonts w:ascii="Arial" w:hAnsi="Arial" w:cs="Arial"/>
                <w:sz w:val="18"/>
              </w:rPr>
            </w:r>
          </w:p>
        </w:tc>
        <w:tc>
          <w:tcPr>
            <w:tcBorders/>
            <w:tcW w:w="1134" w:type="dxa"/>
            <w:vAlign w:val="center"/>
          </w:tcPr>
          <w:p w14:paraId="4ADD47C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52E6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630197">
            <w:pPr>
              <w:widowControl w:val="true"/>
              <w:pBdr/>
              <w:spacing/>
              <w:ind/>
              <w:jc w:val="center"/>
              <w:rPr>
                <w:rFonts w:ascii="Arial" w:hAnsi="Arial" w:cs="Arial"/>
                <w:sz w:val="18"/>
              </w:rPr>
            </w:pPr>
            <w:r>
              <w:rPr>
                <w:rFonts w:ascii="Arial" w:hAnsi="Arial" w:cs="Arial"/>
                <w:sz w:val="18"/>
              </w:rPr>
              <w:t xml:space="preserve">638</w:t>
            </w:r>
            <w:r>
              <w:rPr>
                <w:rFonts w:ascii="Arial" w:hAnsi="Arial" w:cs="Arial"/>
                <w:sz w:val="18"/>
              </w:rPr>
            </w:r>
            <w:r>
              <w:rPr>
                <w:rFonts w:ascii="Arial" w:hAnsi="Arial" w:cs="Arial"/>
                <w:sz w:val="18"/>
              </w:rPr>
            </w:r>
          </w:p>
        </w:tc>
        <w:tc>
          <w:tcPr>
            <w:tcBorders/>
            <w:tcW w:w="993" w:type="dxa"/>
            <w:vAlign w:val="center"/>
          </w:tcPr>
          <w:p w14:paraId="3AFEB355">
            <w:pPr>
              <w:pBdr/>
              <w:spacing/>
              <w:ind/>
              <w:jc w:val="center"/>
              <w:rPr>
                <w:rFonts w:ascii="Arial" w:hAnsi="Arial" w:cs="Arial"/>
                <w:sz w:val="18"/>
              </w:rPr>
            </w:pPr>
            <w:r>
              <w:rPr>
                <w:rFonts w:ascii="Arial" w:hAnsi="Arial" w:cs="Arial"/>
                <w:sz w:val="18"/>
              </w:rPr>
              <w:t xml:space="preserve">785900</w:t>
            </w:r>
            <w:r>
              <w:rPr>
                <w:rFonts w:ascii="Arial" w:hAnsi="Arial" w:cs="Arial"/>
                <w:sz w:val="18"/>
              </w:rPr>
            </w:r>
            <w:r>
              <w:rPr>
                <w:rFonts w:ascii="Arial" w:hAnsi="Arial" w:cs="Arial"/>
                <w:sz w:val="18"/>
              </w:rPr>
            </w:r>
          </w:p>
        </w:tc>
        <w:tc>
          <w:tcPr>
            <w:tcBorders/>
            <w:tcW w:w="5498" w:type="dxa"/>
            <w:vAlign w:val="center"/>
          </w:tcPr>
          <w:p w14:paraId="7564DE84">
            <w:pPr>
              <w:pBdr/>
              <w:spacing/>
              <w:ind/>
              <w:jc w:val="center"/>
              <w:rPr>
                <w:rFonts w:ascii="Arial" w:hAnsi="Arial" w:cs="Arial"/>
                <w:sz w:val="18"/>
              </w:rPr>
            </w:pPr>
            <w:r>
              <w:rPr>
                <w:rFonts w:ascii="Arial" w:hAnsi="Arial" w:cs="Arial"/>
                <w:sz w:val="18"/>
              </w:rPr>
              <w:t xml:space="preserve">FIJACIÓN INTERNA SIN REDUCCIÓN DE FRACTURA DE FALANGES DE PIE O DE MANO SOD</w:t>
            </w:r>
            <w:r>
              <w:rPr>
                <w:rFonts w:ascii="Arial" w:hAnsi="Arial" w:cs="Arial"/>
                <w:sz w:val="18"/>
              </w:rPr>
            </w:r>
            <w:r>
              <w:rPr>
                <w:rFonts w:ascii="Arial" w:hAnsi="Arial" w:cs="Arial"/>
                <w:sz w:val="18"/>
              </w:rPr>
            </w:r>
          </w:p>
        </w:tc>
        <w:tc>
          <w:tcPr>
            <w:tcBorders/>
            <w:tcW w:w="1134" w:type="dxa"/>
            <w:vAlign w:val="center"/>
          </w:tcPr>
          <w:p w14:paraId="4CFC32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E888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C10823">
            <w:pPr>
              <w:widowControl w:val="true"/>
              <w:pBdr/>
              <w:spacing/>
              <w:ind/>
              <w:jc w:val="center"/>
              <w:rPr>
                <w:rFonts w:ascii="Arial" w:hAnsi="Arial" w:cs="Arial"/>
                <w:sz w:val="18"/>
              </w:rPr>
            </w:pPr>
            <w:r>
              <w:rPr>
                <w:rFonts w:ascii="Arial" w:hAnsi="Arial" w:cs="Arial"/>
                <w:sz w:val="18"/>
              </w:rPr>
              <w:t xml:space="preserve">639</w:t>
            </w:r>
            <w:r>
              <w:rPr>
                <w:rFonts w:ascii="Arial" w:hAnsi="Arial" w:cs="Arial"/>
                <w:sz w:val="18"/>
              </w:rPr>
            </w:r>
            <w:r>
              <w:rPr>
                <w:rFonts w:ascii="Arial" w:hAnsi="Arial" w:cs="Arial"/>
                <w:sz w:val="18"/>
              </w:rPr>
            </w:r>
          </w:p>
        </w:tc>
        <w:tc>
          <w:tcPr>
            <w:tcBorders/>
            <w:tcW w:w="993" w:type="dxa"/>
            <w:vAlign w:val="center"/>
          </w:tcPr>
          <w:p w14:paraId="2C1162F8">
            <w:pPr>
              <w:pBdr/>
              <w:spacing/>
              <w:ind/>
              <w:jc w:val="center"/>
              <w:rPr>
                <w:rFonts w:ascii="Arial" w:hAnsi="Arial" w:cs="Arial"/>
                <w:sz w:val="18"/>
              </w:rPr>
            </w:pPr>
            <w:r>
              <w:rPr>
                <w:rFonts w:ascii="Arial" w:hAnsi="Arial" w:cs="Arial"/>
                <w:sz w:val="18"/>
              </w:rPr>
              <w:t xml:space="preserve">786001</w:t>
            </w:r>
            <w:r>
              <w:rPr>
                <w:rFonts w:ascii="Arial" w:hAnsi="Arial" w:cs="Arial"/>
                <w:sz w:val="18"/>
              </w:rPr>
            </w:r>
            <w:r>
              <w:rPr>
                <w:rFonts w:ascii="Arial" w:hAnsi="Arial" w:cs="Arial"/>
                <w:sz w:val="18"/>
              </w:rPr>
            </w:r>
          </w:p>
        </w:tc>
        <w:tc>
          <w:tcPr>
            <w:tcBorders/>
            <w:tcW w:w="5498" w:type="dxa"/>
            <w:vAlign w:val="center"/>
          </w:tcPr>
          <w:p w14:paraId="103FFE17">
            <w:pPr>
              <w:pBdr/>
              <w:spacing/>
              <w:ind/>
              <w:jc w:val="center"/>
              <w:rPr>
                <w:rFonts w:ascii="Arial" w:hAnsi="Arial" w:cs="Arial"/>
                <w:sz w:val="18"/>
              </w:rPr>
            </w:pPr>
            <w:r>
              <w:rPr>
                <w:rFonts w:ascii="Arial" w:hAnsi="Arial" w:cs="Arial"/>
                <w:sz w:val="18"/>
              </w:rPr>
              <w:t xml:space="preserve">EXTRACCIÓN DE DISPOSITIVO IMPLANTADO EN HUESO NO ESPECIFICADO</w:t>
            </w:r>
            <w:r>
              <w:rPr>
                <w:rFonts w:ascii="Arial" w:hAnsi="Arial" w:cs="Arial"/>
                <w:sz w:val="18"/>
              </w:rPr>
            </w:r>
            <w:r>
              <w:rPr>
                <w:rFonts w:ascii="Arial" w:hAnsi="Arial" w:cs="Arial"/>
                <w:sz w:val="18"/>
              </w:rPr>
            </w:r>
          </w:p>
        </w:tc>
        <w:tc>
          <w:tcPr>
            <w:tcBorders/>
            <w:tcW w:w="1134" w:type="dxa"/>
            <w:vAlign w:val="center"/>
          </w:tcPr>
          <w:p w14:paraId="4D8A932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31F9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7A1F94">
            <w:pPr>
              <w:widowControl w:val="true"/>
              <w:pBdr/>
              <w:spacing/>
              <w:ind/>
              <w:jc w:val="center"/>
              <w:rPr>
                <w:rFonts w:ascii="Arial" w:hAnsi="Arial" w:cs="Arial"/>
                <w:sz w:val="18"/>
              </w:rPr>
            </w:pPr>
            <w:r>
              <w:rPr>
                <w:rFonts w:ascii="Arial" w:hAnsi="Arial" w:cs="Arial"/>
                <w:sz w:val="18"/>
              </w:rPr>
              <w:t xml:space="preserve">640</w:t>
            </w:r>
            <w:r>
              <w:rPr>
                <w:rFonts w:ascii="Arial" w:hAnsi="Arial" w:cs="Arial"/>
                <w:sz w:val="18"/>
              </w:rPr>
            </w:r>
            <w:r>
              <w:rPr>
                <w:rFonts w:ascii="Arial" w:hAnsi="Arial" w:cs="Arial"/>
                <w:sz w:val="18"/>
              </w:rPr>
            </w:r>
          </w:p>
        </w:tc>
        <w:tc>
          <w:tcPr>
            <w:tcBorders/>
            <w:tcW w:w="993" w:type="dxa"/>
            <w:vAlign w:val="center"/>
          </w:tcPr>
          <w:p w14:paraId="0C3BEA86">
            <w:pPr>
              <w:pBdr/>
              <w:spacing/>
              <w:ind/>
              <w:jc w:val="center"/>
              <w:rPr>
                <w:rFonts w:ascii="Arial" w:hAnsi="Arial" w:cs="Arial"/>
                <w:sz w:val="18"/>
              </w:rPr>
            </w:pPr>
            <w:r>
              <w:rPr>
                <w:rFonts w:ascii="Arial" w:hAnsi="Arial" w:cs="Arial"/>
                <w:sz w:val="18"/>
              </w:rPr>
              <w:t xml:space="preserve">786002</w:t>
            </w:r>
            <w:r>
              <w:rPr>
                <w:rFonts w:ascii="Arial" w:hAnsi="Arial" w:cs="Arial"/>
                <w:sz w:val="18"/>
              </w:rPr>
            </w:r>
            <w:r>
              <w:rPr>
                <w:rFonts w:ascii="Arial" w:hAnsi="Arial" w:cs="Arial"/>
                <w:sz w:val="18"/>
              </w:rPr>
            </w:r>
          </w:p>
        </w:tc>
        <w:tc>
          <w:tcPr>
            <w:tcBorders/>
            <w:tcW w:w="5498" w:type="dxa"/>
            <w:vAlign w:val="center"/>
          </w:tcPr>
          <w:p w14:paraId="50486A2E">
            <w:pPr>
              <w:pBdr/>
              <w:spacing/>
              <w:ind/>
              <w:jc w:val="center"/>
              <w:rPr>
                <w:rFonts w:ascii="Arial" w:hAnsi="Arial" w:cs="Arial"/>
                <w:sz w:val="18"/>
              </w:rPr>
            </w:pPr>
            <w:r>
              <w:rPr>
                <w:rFonts w:ascii="Arial" w:hAnsi="Arial" w:cs="Arial"/>
                <w:sz w:val="18"/>
              </w:rPr>
              <w:t xml:space="preserve">EXTRACCIÓN DE CUERPO EXTRAÑO EN HUESO NO ESPECIFICADO, VÍA ABIERTA</w:t>
            </w:r>
            <w:r>
              <w:rPr>
                <w:rFonts w:ascii="Arial" w:hAnsi="Arial" w:cs="Arial"/>
                <w:sz w:val="18"/>
              </w:rPr>
            </w:r>
            <w:r>
              <w:rPr>
                <w:rFonts w:ascii="Arial" w:hAnsi="Arial" w:cs="Arial"/>
                <w:sz w:val="18"/>
              </w:rPr>
            </w:r>
          </w:p>
        </w:tc>
        <w:tc>
          <w:tcPr>
            <w:tcBorders/>
            <w:tcW w:w="1134" w:type="dxa"/>
            <w:vAlign w:val="center"/>
          </w:tcPr>
          <w:p w14:paraId="4F73779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6696C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165268">
            <w:pPr>
              <w:widowControl w:val="true"/>
              <w:pBdr/>
              <w:spacing/>
              <w:ind/>
              <w:jc w:val="center"/>
              <w:rPr>
                <w:rFonts w:ascii="Arial" w:hAnsi="Arial" w:cs="Arial"/>
                <w:sz w:val="18"/>
              </w:rPr>
            </w:pPr>
            <w:r>
              <w:rPr>
                <w:rFonts w:ascii="Arial" w:hAnsi="Arial" w:cs="Arial"/>
                <w:sz w:val="18"/>
              </w:rPr>
              <w:t xml:space="preserve">641</w:t>
            </w:r>
            <w:r>
              <w:rPr>
                <w:rFonts w:ascii="Arial" w:hAnsi="Arial" w:cs="Arial"/>
                <w:sz w:val="18"/>
              </w:rPr>
            </w:r>
            <w:r>
              <w:rPr>
                <w:rFonts w:ascii="Arial" w:hAnsi="Arial" w:cs="Arial"/>
                <w:sz w:val="18"/>
              </w:rPr>
            </w:r>
          </w:p>
        </w:tc>
        <w:tc>
          <w:tcPr>
            <w:tcBorders/>
            <w:tcW w:w="993" w:type="dxa"/>
            <w:vAlign w:val="center"/>
          </w:tcPr>
          <w:p w14:paraId="7F518805">
            <w:pPr>
              <w:pBdr/>
              <w:spacing/>
              <w:ind/>
              <w:jc w:val="center"/>
              <w:rPr>
                <w:rFonts w:ascii="Arial" w:hAnsi="Arial" w:cs="Arial"/>
                <w:sz w:val="18"/>
              </w:rPr>
            </w:pPr>
            <w:r>
              <w:rPr>
                <w:rFonts w:ascii="Arial" w:hAnsi="Arial" w:cs="Arial"/>
                <w:sz w:val="18"/>
              </w:rPr>
              <w:t xml:space="preserve">786101</w:t>
            </w:r>
            <w:r>
              <w:rPr>
                <w:rFonts w:ascii="Arial" w:hAnsi="Arial" w:cs="Arial"/>
                <w:sz w:val="18"/>
              </w:rPr>
            </w:r>
            <w:r>
              <w:rPr>
                <w:rFonts w:ascii="Arial" w:hAnsi="Arial" w:cs="Arial"/>
                <w:sz w:val="18"/>
              </w:rPr>
            </w:r>
          </w:p>
        </w:tc>
        <w:tc>
          <w:tcPr>
            <w:tcBorders/>
            <w:tcW w:w="5498" w:type="dxa"/>
            <w:vAlign w:val="center"/>
          </w:tcPr>
          <w:p w14:paraId="3481B18E">
            <w:pPr>
              <w:pBdr/>
              <w:spacing/>
              <w:ind/>
              <w:jc w:val="center"/>
              <w:rPr>
                <w:rFonts w:ascii="Arial" w:hAnsi="Arial" w:cs="Arial"/>
                <w:sz w:val="18"/>
              </w:rPr>
            </w:pPr>
            <w:r>
              <w:rPr>
                <w:rFonts w:ascii="Arial" w:hAnsi="Arial" w:cs="Arial"/>
                <w:sz w:val="18"/>
              </w:rPr>
              <w:t xml:space="preserve">EXTRACCIÓN DE DISPOSITIVO IMPLANTADO EN ESCÁPULA, CLAVÍCULA O TÓRAX (COSTILLAS Y ESTERNÓN)</w:t>
            </w:r>
            <w:r>
              <w:rPr>
                <w:rFonts w:ascii="Arial" w:hAnsi="Arial" w:cs="Arial"/>
                <w:sz w:val="18"/>
              </w:rPr>
            </w:r>
            <w:r>
              <w:rPr>
                <w:rFonts w:ascii="Arial" w:hAnsi="Arial" w:cs="Arial"/>
                <w:sz w:val="18"/>
              </w:rPr>
            </w:r>
          </w:p>
        </w:tc>
        <w:tc>
          <w:tcPr>
            <w:tcBorders/>
            <w:tcW w:w="1134" w:type="dxa"/>
            <w:vAlign w:val="center"/>
          </w:tcPr>
          <w:p w14:paraId="1CE97AF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B9F9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8AFCAA">
            <w:pPr>
              <w:widowControl w:val="true"/>
              <w:pBdr/>
              <w:spacing/>
              <w:ind/>
              <w:jc w:val="center"/>
              <w:rPr>
                <w:rFonts w:ascii="Arial" w:hAnsi="Arial" w:cs="Arial"/>
                <w:sz w:val="18"/>
              </w:rPr>
            </w:pPr>
            <w:r>
              <w:rPr>
                <w:rFonts w:ascii="Arial" w:hAnsi="Arial" w:cs="Arial"/>
                <w:sz w:val="18"/>
              </w:rPr>
              <w:t xml:space="preserve">642</w:t>
            </w:r>
            <w:r>
              <w:rPr>
                <w:rFonts w:ascii="Arial" w:hAnsi="Arial" w:cs="Arial"/>
                <w:sz w:val="18"/>
              </w:rPr>
            </w:r>
            <w:r>
              <w:rPr>
                <w:rFonts w:ascii="Arial" w:hAnsi="Arial" w:cs="Arial"/>
                <w:sz w:val="18"/>
              </w:rPr>
            </w:r>
          </w:p>
        </w:tc>
        <w:tc>
          <w:tcPr>
            <w:tcBorders/>
            <w:tcW w:w="993" w:type="dxa"/>
            <w:vAlign w:val="center"/>
          </w:tcPr>
          <w:p w14:paraId="4FE428DD">
            <w:pPr>
              <w:pBdr/>
              <w:spacing/>
              <w:ind/>
              <w:jc w:val="center"/>
              <w:rPr>
                <w:rFonts w:ascii="Arial" w:hAnsi="Arial" w:cs="Arial"/>
                <w:sz w:val="18"/>
              </w:rPr>
            </w:pPr>
            <w:r>
              <w:rPr>
                <w:rFonts w:ascii="Arial" w:hAnsi="Arial" w:cs="Arial"/>
                <w:sz w:val="18"/>
              </w:rPr>
              <w:t xml:space="preserve">786102</w:t>
            </w:r>
            <w:r>
              <w:rPr>
                <w:rFonts w:ascii="Arial" w:hAnsi="Arial" w:cs="Arial"/>
                <w:sz w:val="18"/>
              </w:rPr>
            </w:r>
            <w:r>
              <w:rPr>
                <w:rFonts w:ascii="Arial" w:hAnsi="Arial" w:cs="Arial"/>
                <w:sz w:val="18"/>
              </w:rPr>
            </w:r>
          </w:p>
        </w:tc>
        <w:tc>
          <w:tcPr>
            <w:tcBorders/>
            <w:tcW w:w="5498" w:type="dxa"/>
            <w:vAlign w:val="center"/>
          </w:tcPr>
          <w:p w14:paraId="3DBA8526">
            <w:pPr>
              <w:pBdr/>
              <w:spacing/>
              <w:ind/>
              <w:jc w:val="center"/>
              <w:rPr>
                <w:rFonts w:ascii="Arial" w:hAnsi="Arial" w:cs="Arial"/>
                <w:sz w:val="18"/>
              </w:rPr>
            </w:pPr>
            <w:r>
              <w:rPr>
                <w:rFonts w:ascii="Arial" w:hAnsi="Arial" w:cs="Arial"/>
                <w:sz w:val="18"/>
              </w:rPr>
              <w:t xml:space="preserve">EXTRACCIÓN DE CUERPO EXTRAÑO EN ESCÁPULA, CLAVÍCULA O TÓRAX (COSTILLAS Y ESTERNÓN), VÍA ABIERTA</w:t>
            </w:r>
            <w:r>
              <w:rPr>
                <w:rFonts w:ascii="Arial" w:hAnsi="Arial" w:cs="Arial"/>
                <w:sz w:val="18"/>
              </w:rPr>
            </w:r>
            <w:r>
              <w:rPr>
                <w:rFonts w:ascii="Arial" w:hAnsi="Arial" w:cs="Arial"/>
                <w:sz w:val="18"/>
              </w:rPr>
            </w:r>
          </w:p>
        </w:tc>
        <w:tc>
          <w:tcPr>
            <w:tcBorders/>
            <w:tcW w:w="1134" w:type="dxa"/>
            <w:vAlign w:val="center"/>
          </w:tcPr>
          <w:p w14:paraId="6C6B1C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92761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8E9A2F">
            <w:pPr>
              <w:widowControl w:val="true"/>
              <w:pBdr/>
              <w:spacing/>
              <w:ind/>
              <w:jc w:val="center"/>
              <w:rPr>
                <w:rFonts w:ascii="Arial" w:hAnsi="Arial" w:cs="Arial"/>
                <w:sz w:val="18"/>
              </w:rPr>
            </w:pPr>
            <w:r>
              <w:rPr>
                <w:rFonts w:ascii="Arial" w:hAnsi="Arial" w:cs="Arial"/>
                <w:sz w:val="18"/>
              </w:rPr>
              <w:t xml:space="preserve">643</w:t>
            </w:r>
            <w:r>
              <w:rPr>
                <w:rFonts w:ascii="Arial" w:hAnsi="Arial" w:cs="Arial"/>
                <w:sz w:val="18"/>
              </w:rPr>
            </w:r>
            <w:r>
              <w:rPr>
                <w:rFonts w:ascii="Arial" w:hAnsi="Arial" w:cs="Arial"/>
                <w:sz w:val="18"/>
              </w:rPr>
            </w:r>
          </w:p>
        </w:tc>
        <w:tc>
          <w:tcPr>
            <w:tcBorders/>
            <w:tcW w:w="993" w:type="dxa"/>
            <w:vAlign w:val="center"/>
          </w:tcPr>
          <w:p w14:paraId="0B477B43">
            <w:pPr>
              <w:pBdr/>
              <w:spacing/>
              <w:ind/>
              <w:jc w:val="center"/>
              <w:rPr>
                <w:rFonts w:ascii="Arial" w:hAnsi="Arial" w:cs="Arial"/>
                <w:sz w:val="18"/>
              </w:rPr>
            </w:pPr>
            <w:r>
              <w:rPr>
                <w:rFonts w:ascii="Arial" w:hAnsi="Arial" w:cs="Arial"/>
                <w:sz w:val="18"/>
              </w:rPr>
              <w:t xml:space="preserve">786201</w:t>
            </w:r>
            <w:r>
              <w:rPr>
                <w:rFonts w:ascii="Arial" w:hAnsi="Arial" w:cs="Arial"/>
                <w:sz w:val="18"/>
              </w:rPr>
            </w:r>
            <w:r>
              <w:rPr>
                <w:rFonts w:ascii="Arial" w:hAnsi="Arial" w:cs="Arial"/>
                <w:sz w:val="18"/>
              </w:rPr>
            </w:r>
          </w:p>
        </w:tc>
        <w:tc>
          <w:tcPr>
            <w:tcBorders/>
            <w:tcW w:w="5498" w:type="dxa"/>
            <w:vAlign w:val="center"/>
          </w:tcPr>
          <w:p w14:paraId="1EF1F77C">
            <w:pPr>
              <w:pBdr/>
              <w:spacing/>
              <w:ind/>
              <w:jc w:val="center"/>
              <w:rPr>
                <w:rFonts w:ascii="Arial" w:hAnsi="Arial" w:cs="Arial"/>
                <w:sz w:val="18"/>
              </w:rPr>
            </w:pPr>
            <w:r>
              <w:rPr>
                <w:rFonts w:ascii="Arial" w:hAnsi="Arial" w:cs="Arial"/>
                <w:sz w:val="18"/>
              </w:rPr>
              <w:t xml:space="preserve">EXTRACCIÓN DE DISPOSITIVO IMPLANTADO EN HÚMERO</w:t>
            </w:r>
            <w:r>
              <w:rPr>
                <w:rFonts w:ascii="Arial" w:hAnsi="Arial" w:cs="Arial"/>
                <w:sz w:val="18"/>
              </w:rPr>
            </w:r>
            <w:r>
              <w:rPr>
                <w:rFonts w:ascii="Arial" w:hAnsi="Arial" w:cs="Arial"/>
                <w:sz w:val="18"/>
              </w:rPr>
            </w:r>
          </w:p>
        </w:tc>
        <w:tc>
          <w:tcPr>
            <w:tcBorders/>
            <w:tcW w:w="1134" w:type="dxa"/>
            <w:vAlign w:val="center"/>
          </w:tcPr>
          <w:p w14:paraId="101B35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7A484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BD5FBB">
            <w:pPr>
              <w:widowControl w:val="true"/>
              <w:pBdr/>
              <w:spacing/>
              <w:ind/>
              <w:jc w:val="center"/>
              <w:rPr>
                <w:rFonts w:ascii="Arial" w:hAnsi="Arial" w:cs="Arial"/>
                <w:sz w:val="18"/>
              </w:rPr>
            </w:pPr>
            <w:r>
              <w:rPr>
                <w:rFonts w:ascii="Arial" w:hAnsi="Arial" w:cs="Arial"/>
                <w:sz w:val="18"/>
              </w:rPr>
              <w:t xml:space="preserve">644</w:t>
            </w:r>
            <w:r>
              <w:rPr>
                <w:rFonts w:ascii="Arial" w:hAnsi="Arial" w:cs="Arial"/>
                <w:sz w:val="18"/>
              </w:rPr>
            </w:r>
            <w:r>
              <w:rPr>
                <w:rFonts w:ascii="Arial" w:hAnsi="Arial" w:cs="Arial"/>
                <w:sz w:val="18"/>
              </w:rPr>
            </w:r>
          </w:p>
        </w:tc>
        <w:tc>
          <w:tcPr>
            <w:tcBorders/>
            <w:tcW w:w="993" w:type="dxa"/>
            <w:vAlign w:val="center"/>
          </w:tcPr>
          <w:p w14:paraId="6CA81060">
            <w:pPr>
              <w:pBdr/>
              <w:spacing/>
              <w:ind/>
              <w:jc w:val="center"/>
              <w:rPr>
                <w:rFonts w:ascii="Arial" w:hAnsi="Arial" w:cs="Arial"/>
                <w:sz w:val="18"/>
              </w:rPr>
            </w:pPr>
            <w:r>
              <w:rPr>
                <w:rFonts w:ascii="Arial" w:hAnsi="Arial" w:cs="Arial"/>
                <w:sz w:val="18"/>
              </w:rPr>
              <w:t xml:space="preserve">786202</w:t>
            </w:r>
            <w:r>
              <w:rPr>
                <w:rFonts w:ascii="Arial" w:hAnsi="Arial" w:cs="Arial"/>
                <w:sz w:val="18"/>
              </w:rPr>
            </w:r>
            <w:r>
              <w:rPr>
                <w:rFonts w:ascii="Arial" w:hAnsi="Arial" w:cs="Arial"/>
                <w:sz w:val="18"/>
              </w:rPr>
            </w:r>
          </w:p>
        </w:tc>
        <w:tc>
          <w:tcPr>
            <w:tcBorders/>
            <w:tcW w:w="5498" w:type="dxa"/>
            <w:vAlign w:val="center"/>
          </w:tcPr>
          <w:p w14:paraId="3C0769B7">
            <w:pPr>
              <w:pBdr/>
              <w:spacing/>
              <w:ind/>
              <w:jc w:val="center"/>
              <w:rPr>
                <w:rFonts w:ascii="Arial" w:hAnsi="Arial" w:cs="Arial"/>
                <w:sz w:val="18"/>
              </w:rPr>
            </w:pPr>
            <w:r>
              <w:rPr>
                <w:rFonts w:ascii="Arial" w:hAnsi="Arial" w:cs="Arial"/>
                <w:sz w:val="18"/>
              </w:rPr>
              <w:t xml:space="preserve">EXTRACCIÓN DE CUERPO EXTRAÑO EN HÚMERO, VÍA ABIERTA</w:t>
            </w:r>
            <w:r>
              <w:rPr>
                <w:rFonts w:ascii="Arial" w:hAnsi="Arial" w:cs="Arial"/>
                <w:sz w:val="18"/>
              </w:rPr>
            </w:r>
            <w:r>
              <w:rPr>
                <w:rFonts w:ascii="Arial" w:hAnsi="Arial" w:cs="Arial"/>
                <w:sz w:val="18"/>
              </w:rPr>
            </w:r>
          </w:p>
        </w:tc>
        <w:tc>
          <w:tcPr>
            <w:tcBorders/>
            <w:tcW w:w="1134" w:type="dxa"/>
            <w:vAlign w:val="center"/>
          </w:tcPr>
          <w:p w14:paraId="0EF5B96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33FD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C6AF2C">
            <w:pPr>
              <w:widowControl w:val="true"/>
              <w:pBdr/>
              <w:spacing/>
              <w:ind/>
              <w:jc w:val="center"/>
              <w:rPr>
                <w:rFonts w:ascii="Arial" w:hAnsi="Arial" w:cs="Arial"/>
                <w:sz w:val="18"/>
              </w:rPr>
            </w:pPr>
            <w:r>
              <w:rPr>
                <w:rFonts w:ascii="Arial" w:hAnsi="Arial" w:cs="Arial"/>
                <w:sz w:val="18"/>
              </w:rPr>
              <w:t xml:space="preserve">645</w:t>
            </w:r>
            <w:r>
              <w:rPr>
                <w:rFonts w:ascii="Arial" w:hAnsi="Arial" w:cs="Arial"/>
                <w:sz w:val="18"/>
              </w:rPr>
            </w:r>
            <w:r>
              <w:rPr>
                <w:rFonts w:ascii="Arial" w:hAnsi="Arial" w:cs="Arial"/>
                <w:sz w:val="18"/>
              </w:rPr>
            </w:r>
          </w:p>
        </w:tc>
        <w:tc>
          <w:tcPr>
            <w:tcBorders/>
            <w:tcW w:w="993" w:type="dxa"/>
            <w:vAlign w:val="center"/>
          </w:tcPr>
          <w:p w14:paraId="03A7C06E">
            <w:pPr>
              <w:pBdr/>
              <w:spacing/>
              <w:ind/>
              <w:jc w:val="center"/>
              <w:rPr>
                <w:rFonts w:ascii="Arial" w:hAnsi="Arial" w:cs="Arial"/>
                <w:sz w:val="18"/>
              </w:rPr>
            </w:pPr>
            <w:r>
              <w:rPr>
                <w:rFonts w:ascii="Arial" w:hAnsi="Arial" w:cs="Arial"/>
                <w:sz w:val="18"/>
              </w:rPr>
              <w:t xml:space="preserve">786301</w:t>
            </w:r>
            <w:r>
              <w:rPr>
                <w:rFonts w:ascii="Arial" w:hAnsi="Arial" w:cs="Arial"/>
                <w:sz w:val="18"/>
              </w:rPr>
            </w:r>
            <w:r>
              <w:rPr>
                <w:rFonts w:ascii="Arial" w:hAnsi="Arial" w:cs="Arial"/>
                <w:sz w:val="18"/>
              </w:rPr>
            </w:r>
          </w:p>
        </w:tc>
        <w:tc>
          <w:tcPr>
            <w:tcBorders/>
            <w:tcW w:w="5498" w:type="dxa"/>
            <w:vAlign w:val="center"/>
          </w:tcPr>
          <w:p w14:paraId="13314C5C">
            <w:pPr>
              <w:pBdr/>
              <w:spacing/>
              <w:ind/>
              <w:jc w:val="center"/>
              <w:rPr>
                <w:rFonts w:ascii="Arial" w:hAnsi="Arial" w:cs="Arial"/>
                <w:sz w:val="18"/>
              </w:rPr>
            </w:pPr>
            <w:r>
              <w:rPr>
                <w:rFonts w:ascii="Arial" w:hAnsi="Arial" w:cs="Arial"/>
                <w:sz w:val="18"/>
              </w:rPr>
              <w:t xml:space="preserve">EXTRACCIÓN DE DISPOSITIVO IMPLANTADO EN RADIO O CÚBITO</w:t>
            </w:r>
            <w:r>
              <w:rPr>
                <w:rFonts w:ascii="Arial" w:hAnsi="Arial" w:cs="Arial"/>
                <w:sz w:val="18"/>
              </w:rPr>
            </w:r>
            <w:r>
              <w:rPr>
                <w:rFonts w:ascii="Arial" w:hAnsi="Arial" w:cs="Arial"/>
                <w:sz w:val="18"/>
              </w:rPr>
            </w:r>
          </w:p>
        </w:tc>
        <w:tc>
          <w:tcPr>
            <w:tcBorders/>
            <w:tcW w:w="1134" w:type="dxa"/>
            <w:vAlign w:val="center"/>
          </w:tcPr>
          <w:p w14:paraId="27AFD59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EC8A1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4495C9">
            <w:pPr>
              <w:widowControl w:val="true"/>
              <w:pBdr/>
              <w:spacing/>
              <w:ind/>
              <w:jc w:val="center"/>
              <w:rPr>
                <w:rFonts w:ascii="Arial" w:hAnsi="Arial" w:cs="Arial"/>
                <w:sz w:val="18"/>
              </w:rPr>
            </w:pPr>
            <w:r>
              <w:rPr>
                <w:rFonts w:ascii="Arial" w:hAnsi="Arial" w:cs="Arial"/>
                <w:sz w:val="18"/>
              </w:rPr>
              <w:t xml:space="preserve">646</w:t>
            </w:r>
            <w:r>
              <w:rPr>
                <w:rFonts w:ascii="Arial" w:hAnsi="Arial" w:cs="Arial"/>
                <w:sz w:val="18"/>
              </w:rPr>
            </w:r>
            <w:r>
              <w:rPr>
                <w:rFonts w:ascii="Arial" w:hAnsi="Arial" w:cs="Arial"/>
                <w:sz w:val="18"/>
              </w:rPr>
            </w:r>
          </w:p>
        </w:tc>
        <w:tc>
          <w:tcPr>
            <w:tcBorders/>
            <w:tcW w:w="993" w:type="dxa"/>
            <w:vAlign w:val="center"/>
          </w:tcPr>
          <w:p w14:paraId="4625F4C1">
            <w:pPr>
              <w:pBdr/>
              <w:spacing/>
              <w:ind/>
              <w:jc w:val="center"/>
              <w:rPr>
                <w:rFonts w:ascii="Arial" w:hAnsi="Arial" w:cs="Arial"/>
                <w:sz w:val="18"/>
              </w:rPr>
            </w:pPr>
            <w:r>
              <w:rPr>
                <w:rFonts w:ascii="Arial" w:hAnsi="Arial" w:cs="Arial"/>
                <w:sz w:val="18"/>
              </w:rPr>
              <w:t xml:space="preserve">786302</w:t>
            </w:r>
            <w:r>
              <w:rPr>
                <w:rFonts w:ascii="Arial" w:hAnsi="Arial" w:cs="Arial"/>
                <w:sz w:val="18"/>
              </w:rPr>
            </w:r>
            <w:r>
              <w:rPr>
                <w:rFonts w:ascii="Arial" w:hAnsi="Arial" w:cs="Arial"/>
                <w:sz w:val="18"/>
              </w:rPr>
            </w:r>
          </w:p>
        </w:tc>
        <w:tc>
          <w:tcPr>
            <w:tcBorders/>
            <w:tcW w:w="5498" w:type="dxa"/>
            <w:vAlign w:val="center"/>
          </w:tcPr>
          <w:p w14:paraId="1F81BB1E">
            <w:pPr>
              <w:pBdr/>
              <w:spacing/>
              <w:ind/>
              <w:jc w:val="center"/>
              <w:rPr>
                <w:rFonts w:ascii="Arial" w:hAnsi="Arial" w:cs="Arial"/>
                <w:sz w:val="18"/>
              </w:rPr>
            </w:pPr>
            <w:r>
              <w:rPr>
                <w:rFonts w:ascii="Arial" w:hAnsi="Arial" w:cs="Arial"/>
                <w:sz w:val="18"/>
              </w:rPr>
              <w:t xml:space="preserve">EXTRACCIÓN DE CUERPO EXTRAÑO EN RADIO O CÚBITO, VÍA ABIERTA</w:t>
            </w:r>
            <w:r>
              <w:rPr>
                <w:rFonts w:ascii="Arial" w:hAnsi="Arial" w:cs="Arial"/>
                <w:sz w:val="18"/>
              </w:rPr>
            </w:r>
            <w:r>
              <w:rPr>
                <w:rFonts w:ascii="Arial" w:hAnsi="Arial" w:cs="Arial"/>
                <w:sz w:val="18"/>
              </w:rPr>
            </w:r>
          </w:p>
        </w:tc>
        <w:tc>
          <w:tcPr>
            <w:tcBorders/>
            <w:tcW w:w="1134" w:type="dxa"/>
            <w:vAlign w:val="center"/>
          </w:tcPr>
          <w:p w14:paraId="58B11F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A3B8F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005CBD">
            <w:pPr>
              <w:widowControl w:val="true"/>
              <w:pBdr/>
              <w:spacing/>
              <w:ind/>
              <w:jc w:val="center"/>
              <w:rPr>
                <w:rFonts w:ascii="Arial" w:hAnsi="Arial" w:cs="Arial"/>
                <w:sz w:val="18"/>
              </w:rPr>
            </w:pPr>
            <w:r>
              <w:rPr>
                <w:rFonts w:ascii="Arial" w:hAnsi="Arial" w:cs="Arial"/>
                <w:sz w:val="18"/>
              </w:rPr>
              <w:t xml:space="preserve">647</w:t>
            </w:r>
            <w:r>
              <w:rPr>
                <w:rFonts w:ascii="Arial" w:hAnsi="Arial" w:cs="Arial"/>
                <w:sz w:val="18"/>
              </w:rPr>
            </w:r>
            <w:r>
              <w:rPr>
                <w:rFonts w:ascii="Arial" w:hAnsi="Arial" w:cs="Arial"/>
                <w:sz w:val="18"/>
              </w:rPr>
            </w:r>
          </w:p>
        </w:tc>
        <w:tc>
          <w:tcPr>
            <w:tcBorders/>
            <w:tcW w:w="993" w:type="dxa"/>
            <w:vAlign w:val="center"/>
          </w:tcPr>
          <w:p w14:paraId="7B62E983">
            <w:pPr>
              <w:pBdr/>
              <w:spacing/>
              <w:ind/>
              <w:jc w:val="center"/>
              <w:rPr>
                <w:rFonts w:ascii="Arial" w:hAnsi="Arial" w:cs="Arial"/>
                <w:sz w:val="18"/>
              </w:rPr>
            </w:pPr>
            <w:r>
              <w:rPr>
                <w:rFonts w:ascii="Arial" w:hAnsi="Arial" w:cs="Arial"/>
                <w:sz w:val="18"/>
              </w:rPr>
              <w:t xml:space="preserve">786401</w:t>
            </w:r>
            <w:r>
              <w:rPr>
                <w:rFonts w:ascii="Arial" w:hAnsi="Arial" w:cs="Arial"/>
                <w:sz w:val="18"/>
              </w:rPr>
            </w:r>
            <w:r>
              <w:rPr>
                <w:rFonts w:ascii="Arial" w:hAnsi="Arial" w:cs="Arial"/>
                <w:sz w:val="18"/>
              </w:rPr>
            </w:r>
          </w:p>
        </w:tc>
        <w:tc>
          <w:tcPr>
            <w:tcBorders/>
            <w:tcW w:w="5498" w:type="dxa"/>
            <w:vAlign w:val="center"/>
          </w:tcPr>
          <w:p w14:paraId="43016249">
            <w:pPr>
              <w:pBdr/>
              <w:spacing/>
              <w:ind/>
              <w:jc w:val="center"/>
              <w:rPr>
                <w:rFonts w:ascii="Arial" w:hAnsi="Arial" w:cs="Arial"/>
                <w:sz w:val="18"/>
              </w:rPr>
            </w:pPr>
            <w:r>
              <w:rPr>
                <w:rFonts w:ascii="Arial" w:hAnsi="Arial" w:cs="Arial"/>
                <w:sz w:val="18"/>
              </w:rPr>
              <w:t xml:space="preserve">EXTRACCIÓN DE DISPOSITIVO IMPLANTADO EN CARPIANOS O METACARPIANOS (UNO O MÁS)</w:t>
            </w:r>
            <w:r>
              <w:rPr>
                <w:rFonts w:ascii="Arial" w:hAnsi="Arial" w:cs="Arial"/>
                <w:sz w:val="18"/>
              </w:rPr>
            </w:r>
            <w:r>
              <w:rPr>
                <w:rFonts w:ascii="Arial" w:hAnsi="Arial" w:cs="Arial"/>
                <w:sz w:val="18"/>
              </w:rPr>
            </w:r>
          </w:p>
        </w:tc>
        <w:tc>
          <w:tcPr>
            <w:tcBorders/>
            <w:tcW w:w="1134" w:type="dxa"/>
            <w:vAlign w:val="center"/>
          </w:tcPr>
          <w:p w14:paraId="1986CD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778D8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F388A0">
            <w:pPr>
              <w:widowControl w:val="true"/>
              <w:pBdr/>
              <w:spacing/>
              <w:ind/>
              <w:jc w:val="center"/>
              <w:rPr>
                <w:rFonts w:ascii="Arial" w:hAnsi="Arial" w:cs="Arial"/>
                <w:sz w:val="18"/>
              </w:rPr>
            </w:pPr>
            <w:r>
              <w:rPr>
                <w:rFonts w:ascii="Arial" w:hAnsi="Arial" w:cs="Arial"/>
                <w:sz w:val="18"/>
              </w:rPr>
              <w:t xml:space="preserve">648</w:t>
            </w:r>
            <w:r>
              <w:rPr>
                <w:rFonts w:ascii="Arial" w:hAnsi="Arial" w:cs="Arial"/>
                <w:sz w:val="18"/>
              </w:rPr>
            </w:r>
            <w:r>
              <w:rPr>
                <w:rFonts w:ascii="Arial" w:hAnsi="Arial" w:cs="Arial"/>
                <w:sz w:val="18"/>
              </w:rPr>
            </w:r>
          </w:p>
        </w:tc>
        <w:tc>
          <w:tcPr>
            <w:tcBorders/>
            <w:tcW w:w="993" w:type="dxa"/>
            <w:vAlign w:val="center"/>
          </w:tcPr>
          <w:p w14:paraId="7BE86D01">
            <w:pPr>
              <w:pBdr/>
              <w:spacing/>
              <w:ind/>
              <w:jc w:val="center"/>
              <w:rPr>
                <w:rFonts w:ascii="Arial" w:hAnsi="Arial" w:cs="Arial"/>
                <w:sz w:val="18"/>
              </w:rPr>
            </w:pPr>
            <w:r>
              <w:rPr>
                <w:rFonts w:ascii="Arial" w:hAnsi="Arial" w:cs="Arial"/>
                <w:sz w:val="18"/>
              </w:rPr>
              <w:t xml:space="preserve">786402</w:t>
            </w:r>
            <w:r>
              <w:rPr>
                <w:rFonts w:ascii="Arial" w:hAnsi="Arial" w:cs="Arial"/>
                <w:sz w:val="18"/>
              </w:rPr>
            </w:r>
            <w:r>
              <w:rPr>
                <w:rFonts w:ascii="Arial" w:hAnsi="Arial" w:cs="Arial"/>
                <w:sz w:val="18"/>
              </w:rPr>
            </w:r>
          </w:p>
        </w:tc>
        <w:tc>
          <w:tcPr>
            <w:tcBorders/>
            <w:tcW w:w="5498" w:type="dxa"/>
            <w:vAlign w:val="center"/>
          </w:tcPr>
          <w:p w14:paraId="272855DB">
            <w:pPr>
              <w:pBdr/>
              <w:spacing/>
              <w:ind/>
              <w:jc w:val="center"/>
              <w:rPr>
                <w:rFonts w:ascii="Arial" w:hAnsi="Arial" w:cs="Arial"/>
                <w:sz w:val="18"/>
              </w:rPr>
            </w:pPr>
            <w:r>
              <w:rPr>
                <w:rFonts w:ascii="Arial" w:hAnsi="Arial" w:cs="Arial"/>
                <w:sz w:val="18"/>
              </w:rPr>
              <w:t xml:space="preserve">EXTRACCIÓN DE CUERPO EXTRAÑO EN CARPIANOS O METACARPIANOS (UNO O MÁS), VÍA ABIERTA</w:t>
            </w:r>
            <w:r>
              <w:rPr>
                <w:rFonts w:ascii="Arial" w:hAnsi="Arial" w:cs="Arial"/>
                <w:sz w:val="18"/>
              </w:rPr>
            </w:r>
            <w:r>
              <w:rPr>
                <w:rFonts w:ascii="Arial" w:hAnsi="Arial" w:cs="Arial"/>
                <w:sz w:val="18"/>
              </w:rPr>
            </w:r>
          </w:p>
        </w:tc>
        <w:tc>
          <w:tcPr>
            <w:tcBorders/>
            <w:tcW w:w="1134" w:type="dxa"/>
            <w:vAlign w:val="center"/>
          </w:tcPr>
          <w:p w14:paraId="7F204A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E7AF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1420E3">
            <w:pPr>
              <w:widowControl w:val="true"/>
              <w:pBdr/>
              <w:spacing/>
              <w:ind/>
              <w:jc w:val="center"/>
              <w:rPr>
                <w:rFonts w:ascii="Arial" w:hAnsi="Arial" w:cs="Arial"/>
                <w:sz w:val="18"/>
              </w:rPr>
            </w:pPr>
            <w:r>
              <w:rPr>
                <w:rFonts w:ascii="Arial" w:hAnsi="Arial" w:cs="Arial"/>
                <w:sz w:val="18"/>
              </w:rPr>
              <w:t xml:space="preserve">649</w:t>
            </w:r>
            <w:r>
              <w:rPr>
                <w:rFonts w:ascii="Arial" w:hAnsi="Arial" w:cs="Arial"/>
                <w:sz w:val="18"/>
              </w:rPr>
            </w:r>
            <w:r>
              <w:rPr>
                <w:rFonts w:ascii="Arial" w:hAnsi="Arial" w:cs="Arial"/>
                <w:sz w:val="18"/>
              </w:rPr>
            </w:r>
          </w:p>
        </w:tc>
        <w:tc>
          <w:tcPr>
            <w:tcBorders/>
            <w:tcW w:w="993" w:type="dxa"/>
            <w:vAlign w:val="center"/>
          </w:tcPr>
          <w:p w14:paraId="1E36433B">
            <w:pPr>
              <w:pBdr/>
              <w:spacing/>
              <w:ind/>
              <w:jc w:val="center"/>
              <w:rPr>
                <w:rFonts w:ascii="Arial" w:hAnsi="Arial" w:cs="Arial"/>
                <w:sz w:val="18"/>
              </w:rPr>
            </w:pPr>
            <w:r>
              <w:rPr>
                <w:rFonts w:ascii="Arial" w:hAnsi="Arial" w:cs="Arial"/>
                <w:sz w:val="18"/>
              </w:rPr>
              <w:t xml:space="preserve">786501</w:t>
            </w:r>
            <w:r>
              <w:rPr>
                <w:rFonts w:ascii="Arial" w:hAnsi="Arial" w:cs="Arial"/>
                <w:sz w:val="18"/>
              </w:rPr>
            </w:r>
            <w:r>
              <w:rPr>
                <w:rFonts w:ascii="Arial" w:hAnsi="Arial" w:cs="Arial"/>
                <w:sz w:val="18"/>
              </w:rPr>
            </w:r>
          </w:p>
        </w:tc>
        <w:tc>
          <w:tcPr>
            <w:tcBorders/>
            <w:tcW w:w="5498" w:type="dxa"/>
            <w:vAlign w:val="center"/>
          </w:tcPr>
          <w:p w14:paraId="7E5BFDAC">
            <w:pPr>
              <w:pBdr/>
              <w:spacing/>
              <w:ind/>
              <w:jc w:val="center"/>
              <w:rPr>
                <w:rFonts w:ascii="Arial" w:hAnsi="Arial" w:cs="Arial"/>
                <w:sz w:val="18"/>
              </w:rPr>
            </w:pPr>
            <w:r>
              <w:rPr>
                <w:rFonts w:ascii="Arial" w:hAnsi="Arial" w:cs="Arial"/>
                <w:sz w:val="18"/>
              </w:rPr>
              <w:t xml:space="preserve">EXTRACCIÓN DE DISPOSITIVO IMPLANTADO EN FÉMUR</w:t>
            </w:r>
            <w:r>
              <w:rPr>
                <w:rFonts w:ascii="Arial" w:hAnsi="Arial" w:cs="Arial"/>
                <w:sz w:val="18"/>
              </w:rPr>
            </w:r>
            <w:r>
              <w:rPr>
                <w:rFonts w:ascii="Arial" w:hAnsi="Arial" w:cs="Arial"/>
                <w:sz w:val="18"/>
              </w:rPr>
            </w:r>
          </w:p>
        </w:tc>
        <w:tc>
          <w:tcPr>
            <w:tcBorders/>
            <w:tcW w:w="1134" w:type="dxa"/>
            <w:vAlign w:val="center"/>
          </w:tcPr>
          <w:p w14:paraId="3E05AE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60EF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9EC4EC">
            <w:pPr>
              <w:widowControl w:val="true"/>
              <w:pBdr/>
              <w:spacing/>
              <w:ind/>
              <w:jc w:val="center"/>
              <w:rPr>
                <w:rFonts w:ascii="Arial" w:hAnsi="Arial" w:cs="Arial"/>
                <w:sz w:val="18"/>
              </w:rPr>
            </w:pPr>
            <w:r>
              <w:rPr>
                <w:rFonts w:ascii="Arial" w:hAnsi="Arial" w:cs="Arial"/>
                <w:sz w:val="18"/>
              </w:rPr>
              <w:t xml:space="preserve">650</w:t>
            </w:r>
            <w:r>
              <w:rPr>
                <w:rFonts w:ascii="Arial" w:hAnsi="Arial" w:cs="Arial"/>
                <w:sz w:val="18"/>
              </w:rPr>
            </w:r>
            <w:r>
              <w:rPr>
                <w:rFonts w:ascii="Arial" w:hAnsi="Arial" w:cs="Arial"/>
                <w:sz w:val="18"/>
              </w:rPr>
            </w:r>
          </w:p>
        </w:tc>
        <w:tc>
          <w:tcPr>
            <w:tcBorders/>
            <w:tcW w:w="993" w:type="dxa"/>
            <w:vAlign w:val="center"/>
          </w:tcPr>
          <w:p w14:paraId="65E76DC3">
            <w:pPr>
              <w:pBdr/>
              <w:spacing/>
              <w:ind/>
              <w:jc w:val="center"/>
              <w:rPr>
                <w:rFonts w:ascii="Arial" w:hAnsi="Arial" w:cs="Arial"/>
                <w:sz w:val="18"/>
              </w:rPr>
            </w:pPr>
            <w:r>
              <w:rPr>
                <w:rFonts w:ascii="Arial" w:hAnsi="Arial" w:cs="Arial"/>
                <w:sz w:val="18"/>
              </w:rPr>
              <w:t xml:space="preserve">786502</w:t>
            </w:r>
            <w:r>
              <w:rPr>
                <w:rFonts w:ascii="Arial" w:hAnsi="Arial" w:cs="Arial"/>
                <w:sz w:val="18"/>
              </w:rPr>
            </w:r>
            <w:r>
              <w:rPr>
                <w:rFonts w:ascii="Arial" w:hAnsi="Arial" w:cs="Arial"/>
                <w:sz w:val="18"/>
              </w:rPr>
            </w:r>
          </w:p>
        </w:tc>
        <w:tc>
          <w:tcPr>
            <w:tcBorders/>
            <w:tcW w:w="5498" w:type="dxa"/>
            <w:vAlign w:val="center"/>
          </w:tcPr>
          <w:p w14:paraId="5665D8D9">
            <w:pPr>
              <w:pBdr/>
              <w:spacing/>
              <w:ind/>
              <w:jc w:val="center"/>
              <w:rPr>
                <w:rFonts w:ascii="Arial" w:hAnsi="Arial" w:cs="Arial"/>
                <w:sz w:val="18"/>
              </w:rPr>
            </w:pPr>
            <w:r>
              <w:rPr>
                <w:rFonts w:ascii="Arial" w:hAnsi="Arial" w:cs="Arial"/>
                <w:sz w:val="18"/>
              </w:rPr>
              <w:t xml:space="preserve">EXTRACCIÓN DE CUERPO EXTRAÑO EN FÉMUR, VÍA ABIERTA</w:t>
            </w:r>
            <w:r>
              <w:rPr>
                <w:rFonts w:ascii="Arial" w:hAnsi="Arial" w:cs="Arial"/>
                <w:sz w:val="18"/>
              </w:rPr>
            </w:r>
            <w:r>
              <w:rPr>
                <w:rFonts w:ascii="Arial" w:hAnsi="Arial" w:cs="Arial"/>
                <w:sz w:val="18"/>
              </w:rPr>
            </w:r>
          </w:p>
        </w:tc>
        <w:tc>
          <w:tcPr>
            <w:tcBorders/>
            <w:tcW w:w="1134" w:type="dxa"/>
            <w:vAlign w:val="center"/>
          </w:tcPr>
          <w:p w14:paraId="531C37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18A72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DE252E">
            <w:pPr>
              <w:widowControl w:val="true"/>
              <w:pBdr/>
              <w:spacing/>
              <w:ind/>
              <w:jc w:val="center"/>
              <w:rPr>
                <w:rFonts w:ascii="Arial" w:hAnsi="Arial" w:cs="Arial"/>
                <w:sz w:val="18"/>
              </w:rPr>
            </w:pPr>
            <w:r>
              <w:rPr>
                <w:rFonts w:ascii="Arial" w:hAnsi="Arial" w:cs="Arial"/>
                <w:sz w:val="18"/>
              </w:rPr>
              <w:t xml:space="preserve">651</w:t>
            </w:r>
            <w:r>
              <w:rPr>
                <w:rFonts w:ascii="Arial" w:hAnsi="Arial" w:cs="Arial"/>
                <w:sz w:val="18"/>
              </w:rPr>
            </w:r>
            <w:r>
              <w:rPr>
                <w:rFonts w:ascii="Arial" w:hAnsi="Arial" w:cs="Arial"/>
                <w:sz w:val="18"/>
              </w:rPr>
            </w:r>
          </w:p>
        </w:tc>
        <w:tc>
          <w:tcPr>
            <w:tcBorders/>
            <w:tcW w:w="993" w:type="dxa"/>
            <w:vAlign w:val="center"/>
          </w:tcPr>
          <w:p w14:paraId="5F1D12C2">
            <w:pPr>
              <w:pBdr/>
              <w:spacing/>
              <w:ind/>
              <w:jc w:val="center"/>
              <w:rPr>
                <w:rFonts w:ascii="Arial" w:hAnsi="Arial" w:cs="Arial"/>
                <w:sz w:val="18"/>
              </w:rPr>
            </w:pPr>
            <w:r>
              <w:rPr>
                <w:rFonts w:ascii="Arial" w:hAnsi="Arial" w:cs="Arial"/>
                <w:sz w:val="18"/>
              </w:rPr>
              <w:t xml:space="preserve">786601</w:t>
            </w:r>
            <w:r>
              <w:rPr>
                <w:rFonts w:ascii="Arial" w:hAnsi="Arial" w:cs="Arial"/>
                <w:sz w:val="18"/>
              </w:rPr>
            </w:r>
            <w:r>
              <w:rPr>
                <w:rFonts w:ascii="Arial" w:hAnsi="Arial" w:cs="Arial"/>
                <w:sz w:val="18"/>
              </w:rPr>
            </w:r>
          </w:p>
        </w:tc>
        <w:tc>
          <w:tcPr>
            <w:tcBorders/>
            <w:tcW w:w="5498" w:type="dxa"/>
            <w:vAlign w:val="center"/>
          </w:tcPr>
          <w:p w14:paraId="1053A0A8">
            <w:pPr>
              <w:pBdr/>
              <w:spacing/>
              <w:ind/>
              <w:jc w:val="center"/>
              <w:rPr>
                <w:rFonts w:ascii="Arial" w:hAnsi="Arial" w:cs="Arial"/>
                <w:sz w:val="18"/>
              </w:rPr>
            </w:pPr>
            <w:r>
              <w:rPr>
                <w:rFonts w:ascii="Arial" w:hAnsi="Arial" w:cs="Arial"/>
                <w:sz w:val="18"/>
              </w:rPr>
              <w:t xml:space="preserve">EXTRACCIÓN DE DISPOSITIVO IMPLANTADO EN RÓTULA</w:t>
            </w:r>
            <w:r>
              <w:rPr>
                <w:rFonts w:ascii="Arial" w:hAnsi="Arial" w:cs="Arial"/>
                <w:sz w:val="18"/>
              </w:rPr>
            </w:r>
            <w:r>
              <w:rPr>
                <w:rFonts w:ascii="Arial" w:hAnsi="Arial" w:cs="Arial"/>
                <w:sz w:val="18"/>
              </w:rPr>
            </w:r>
          </w:p>
        </w:tc>
        <w:tc>
          <w:tcPr>
            <w:tcBorders/>
            <w:tcW w:w="1134" w:type="dxa"/>
            <w:vAlign w:val="center"/>
          </w:tcPr>
          <w:p w14:paraId="154BD38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3C2F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F0981C">
            <w:pPr>
              <w:widowControl w:val="true"/>
              <w:pBdr/>
              <w:spacing/>
              <w:ind/>
              <w:jc w:val="center"/>
              <w:rPr>
                <w:rFonts w:ascii="Arial" w:hAnsi="Arial" w:cs="Arial"/>
                <w:sz w:val="18"/>
              </w:rPr>
            </w:pPr>
            <w:r>
              <w:rPr>
                <w:rFonts w:ascii="Arial" w:hAnsi="Arial" w:cs="Arial"/>
                <w:sz w:val="18"/>
              </w:rPr>
              <w:t xml:space="preserve">652</w:t>
            </w:r>
            <w:r>
              <w:rPr>
                <w:rFonts w:ascii="Arial" w:hAnsi="Arial" w:cs="Arial"/>
                <w:sz w:val="18"/>
              </w:rPr>
            </w:r>
            <w:r>
              <w:rPr>
                <w:rFonts w:ascii="Arial" w:hAnsi="Arial" w:cs="Arial"/>
                <w:sz w:val="18"/>
              </w:rPr>
            </w:r>
          </w:p>
        </w:tc>
        <w:tc>
          <w:tcPr>
            <w:tcBorders/>
            <w:tcW w:w="993" w:type="dxa"/>
            <w:vAlign w:val="center"/>
          </w:tcPr>
          <w:p w14:paraId="0AE9009C">
            <w:pPr>
              <w:pBdr/>
              <w:spacing/>
              <w:ind/>
              <w:jc w:val="center"/>
              <w:rPr>
                <w:rFonts w:ascii="Arial" w:hAnsi="Arial" w:cs="Arial"/>
                <w:sz w:val="18"/>
              </w:rPr>
            </w:pPr>
            <w:r>
              <w:rPr>
                <w:rFonts w:ascii="Arial" w:hAnsi="Arial" w:cs="Arial"/>
                <w:sz w:val="18"/>
              </w:rPr>
              <w:t xml:space="preserve">786602</w:t>
            </w:r>
            <w:r>
              <w:rPr>
                <w:rFonts w:ascii="Arial" w:hAnsi="Arial" w:cs="Arial"/>
                <w:sz w:val="18"/>
              </w:rPr>
            </w:r>
            <w:r>
              <w:rPr>
                <w:rFonts w:ascii="Arial" w:hAnsi="Arial" w:cs="Arial"/>
                <w:sz w:val="18"/>
              </w:rPr>
            </w:r>
          </w:p>
        </w:tc>
        <w:tc>
          <w:tcPr>
            <w:tcBorders/>
            <w:tcW w:w="5498" w:type="dxa"/>
            <w:vAlign w:val="center"/>
          </w:tcPr>
          <w:p w14:paraId="124E0F53">
            <w:pPr>
              <w:pBdr/>
              <w:spacing/>
              <w:ind/>
              <w:jc w:val="center"/>
              <w:rPr>
                <w:rFonts w:ascii="Arial" w:hAnsi="Arial" w:cs="Arial"/>
                <w:sz w:val="18"/>
              </w:rPr>
            </w:pPr>
            <w:r>
              <w:rPr>
                <w:rFonts w:ascii="Arial" w:hAnsi="Arial" w:cs="Arial"/>
                <w:sz w:val="18"/>
              </w:rPr>
              <w:t xml:space="preserve">EXTRACCIÓN DE CUERPO EXTRAÑO EN RÓTULA, VÍA ABIERTA</w:t>
            </w:r>
            <w:r>
              <w:rPr>
                <w:rFonts w:ascii="Arial" w:hAnsi="Arial" w:cs="Arial"/>
                <w:sz w:val="18"/>
              </w:rPr>
            </w:r>
            <w:r>
              <w:rPr>
                <w:rFonts w:ascii="Arial" w:hAnsi="Arial" w:cs="Arial"/>
                <w:sz w:val="18"/>
              </w:rPr>
            </w:r>
          </w:p>
        </w:tc>
        <w:tc>
          <w:tcPr>
            <w:tcBorders/>
            <w:tcW w:w="1134" w:type="dxa"/>
            <w:vAlign w:val="center"/>
          </w:tcPr>
          <w:p w14:paraId="627536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3D40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921D1E">
            <w:pPr>
              <w:widowControl w:val="true"/>
              <w:pBdr/>
              <w:spacing/>
              <w:ind/>
              <w:jc w:val="center"/>
              <w:rPr>
                <w:rFonts w:ascii="Arial" w:hAnsi="Arial" w:cs="Arial"/>
                <w:sz w:val="18"/>
              </w:rPr>
            </w:pPr>
            <w:r>
              <w:rPr>
                <w:rFonts w:ascii="Arial" w:hAnsi="Arial" w:cs="Arial"/>
                <w:sz w:val="18"/>
              </w:rPr>
              <w:t xml:space="preserve">653</w:t>
            </w:r>
            <w:r>
              <w:rPr>
                <w:rFonts w:ascii="Arial" w:hAnsi="Arial" w:cs="Arial"/>
                <w:sz w:val="18"/>
              </w:rPr>
            </w:r>
            <w:r>
              <w:rPr>
                <w:rFonts w:ascii="Arial" w:hAnsi="Arial" w:cs="Arial"/>
                <w:sz w:val="18"/>
              </w:rPr>
            </w:r>
          </w:p>
        </w:tc>
        <w:tc>
          <w:tcPr>
            <w:tcBorders/>
            <w:tcW w:w="993" w:type="dxa"/>
            <w:vAlign w:val="center"/>
          </w:tcPr>
          <w:p w14:paraId="1C183B0A">
            <w:pPr>
              <w:pBdr/>
              <w:spacing/>
              <w:ind/>
              <w:jc w:val="center"/>
              <w:rPr>
                <w:rFonts w:ascii="Arial" w:hAnsi="Arial" w:cs="Arial"/>
                <w:sz w:val="18"/>
              </w:rPr>
            </w:pPr>
            <w:r>
              <w:rPr>
                <w:rFonts w:ascii="Arial" w:hAnsi="Arial" w:cs="Arial"/>
                <w:sz w:val="18"/>
              </w:rPr>
              <w:t xml:space="preserve">786701</w:t>
            </w:r>
            <w:r>
              <w:rPr>
                <w:rFonts w:ascii="Arial" w:hAnsi="Arial" w:cs="Arial"/>
                <w:sz w:val="18"/>
              </w:rPr>
            </w:r>
            <w:r>
              <w:rPr>
                <w:rFonts w:ascii="Arial" w:hAnsi="Arial" w:cs="Arial"/>
                <w:sz w:val="18"/>
              </w:rPr>
            </w:r>
          </w:p>
        </w:tc>
        <w:tc>
          <w:tcPr>
            <w:tcBorders/>
            <w:tcW w:w="5498" w:type="dxa"/>
            <w:vAlign w:val="center"/>
          </w:tcPr>
          <w:p w14:paraId="124F3B0C">
            <w:pPr>
              <w:pBdr/>
              <w:spacing/>
              <w:ind/>
              <w:jc w:val="center"/>
              <w:rPr>
                <w:rFonts w:ascii="Arial" w:hAnsi="Arial" w:cs="Arial"/>
                <w:sz w:val="18"/>
              </w:rPr>
            </w:pPr>
            <w:r>
              <w:rPr>
                <w:rFonts w:ascii="Arial" w:hAnsi="Arial" w:cs="Arial"/>
                <w:sz w:val="18"/>
              </w:rPr>
              <w:t xml:space="preserve">EXTRACCIÓN DE DISPOSITIVO IMPLANTADO EN TIBIA O PERONÉ</w:t>
            </w:r>
            <w:r>
              <w:rPr>
                <w:rFonts w:ascii="Arial" w:hAnsi="Arial" w:cs="Arial"/>
                <w:sz w:val="18"/>
              </w:rPr>
            </w:r>
            <w:r>
              <w:rPr>
                <w:rFonts w:ascii="Arial" w:hAnsi="Arial" w:cs="Arial"/>
                <w:sz w:val="18"/>
              </w:rPr>
            </w:r>
          </w:p>
        </w:tc>
        <w:tc>
          <w:tcPr>
            <w:tcBorders/>
            <w:tcW w:w="1134" w:type="dxa"/>
            <w:vAlign w:val="center"/>
          </w:tcPr>
          <w:p w14:paraId="49C5FF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AA13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5188BC">
            <w:pPr>
              <w:widowControl w:val="true"/>
              <w:pBdr/>
              <w:spacing/>
              <w:ind/>
              <w:jc w:val="center"/>
              <w:rPr>
                <w:rFonts w:ascii="Arial" w:hAnsi="Arial" w:cs="Arial"/>
                <w:sz w:val="18"/>
              </w:rPr>
            </w:pPr>
            <w:r>
              <w:rPr>
                <w:rFonts w:ascii="Arial" w:hAnsi="Arial" w:cs="Arial"/>
                <w:sz w:val="18"/>
              </w:rPr>
              <w:t xml:space="preserve">654</w:t>
            </w:r>
            <w:r>
              <w:rPr>
                <w:rFonts w:ascii="Arial" w:hAnsi="Arial" w:cs="Arial"/>
                <w:sz w:val="18"/>
              </w:rPr>
            </w:r>
            <w:r>
              <w:rPr>
                <w:rFonts w:ascii="Arial" w:hAnsi="Arial" w:cs="Arial"/>
                <w:sz w:val="18"/>
              </w:rPr>
            </w:r>
          </w:p>
        </w:tc>
        <w:tc>
          <w:tcPr>
            <w:tcBorders/>
            <w:tcW w:w="993" w:type="dxa"/>
            <w:vAlign w:val="center"/>
          </w:tcPr>
          <w:p w14:paraId="21B3DC2B">
            <w:pPr>
              <w:pBdr/>
              <w:spacing/>
              <w:ind/>
              <w:jc w:val="center"/>
              <w:rPr>
                <w:rFonts w:ascii="Arial" w:hAnsi="Arial" w:cs="Arial"/>
                <w:sz w:val="18"/>
              </w:rPr>
            </w:pPr>
            <w:r>
              <w:rPr>
                <w:rFonts w:ascii="Arial" w:hAnsi="Arial" w:cs="Arial"/>
                <w:sz w:val="18"/>
              </w:rPr>
              <w:t xml:space="preserve">786702</w:t>
            </w:r>
            <w:r>
              <w:rPr>
                <w:rFonts w:ascii="Arial" w:hAnsi="Arial" w:cs="Arial"/>
                <w:sz w:val="18"/>
              </w:rPr>
            </w:r>
            <w:r>
              <w:rPr>
                <w:rFonts w:ascii="Arial" w:hAnsi="Arial" w:cs="Arial"/>
                <w:sz w:val="18"/>
              </w:rPr>
            </w:r>
          </w:p>
        </w:tc>
        <w:tc>
          <w:tcPr>
            <w:tcBorders/>
            <w:tcW w:w="5498" w:type="dxa"/>
            <w:vAlign w:val="center"/>
          </w:tcPr>
          <w:p w14:paraId="57A4576E">
            <w:pPr>
              <w:pBdr/>
              <w:spacing/>
              <w:ind/>
              <w:jc w:val="center"/>
              <w:rPr>
                <w:rFonts w:ascii="Arial" w:hAnsi="Arial" w:cs="Arial"/>
                <w:sz w:val="18"/>
              </w:rPr>
            </w:pPr>
            <w:r>
              <w:rPr>
                <w:rFonts w:ascii="Arial" w:hAnsi="Arial" w:cs="Arial"/>
                <w:sz w:val="18"/>
              </w:rPr>
              <w:t xml:space="preserve">EXTRACCIÓN DE CUERPO EXTRAÑO EN TIBIA O PERONÉ, VÍA ABIERTA</w:t>
            </w:r>
            <w:r>
              <w:rPr>
                <w:rFonts w:ascii="Arial" w:hAnsi="Arial" w:cs="Arial"/>
                <w:sz w:val="18"/>
              </w:rPr>
            </w:r>
            <w:r>
              <w:rPr>
                <w:rFonts w:ascii="Arial" w:hAnsi="Arial" w:cs="Arial"/>
                <w:sz w:val="18"/>
              </w:rPr>
            </w:r>
          </w:p>
        </w:tc>
        <w:tc>
          <w:tcPr>
            <w:tcBorders/>
            <w:tcW w:w="1134" w:type="dxa"/>
            <w:vAlign w:val="center"/>
          </w:tcPr>
          <w:p w14:paraId="50AC99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0861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71EC94">
            <w:pPr>
              <w:widowControl w:val="true"/>
              <w:pBdr/>
              <w:spacing/>
              <w:ind/>
              <w:jc w:val="center"/>
              <w:rPr>
                <w:rFonts w:ascii="Arial" w:hAnsi="Arial" w:cs="Arial"/>
                <w:sz w:val="18"/>
              </w:rPr>
            </w:pPr>
            <w:r>
              <w:rPr>
                <w:rFonts w:ascii="Arial" w:hAnsi="Arial" w:cs="Arial"/>
                <w:sz w:val="18"/>
              </w:rPr>
              <w:t xml:space="preserve">655</w:t>
            </w:r>
            <w:r>
              <w:rPr>
                <w:rFonts w:ascii="Arial" w:hAnsi="Arial" w:cs="Arial"/>
                <w:sz w:val="18"/>
              </w:rPr>
            </w:r>
            <w:r>
              <w:rPr>
                <w:rFonts w:ascii="Arial" w:hAnsi="Arial" w:cs="Arial"/>
                <w:sz w:val="18"/>
              </w:rPr>
            </w:r>
          </w:p>
        </w:tc>
        <w:tc>
          <w:tcPr>
            <w:tcBorders/>
            <w:tcW w:w="993" w:type="dxa"/>
            <w:vAlign w:val="center"/>
          </w:tcPr>
          <w:p w14:paraId="4C46264B">
            <w:pPr>
              <w:pBdr/>
              <w:spacing/>
              <w:ind/>
              <w:jc w:val="center"/>
              <w:rPr>
                <w:rFonts w:ascii="Arial" w:hAnsi="Arial" w:cs="Arial"/>
                <w:sz w:val="18"/>
              </w:rPr>
            </w:pPr>
            <w:r>
              <w:rPr>
                <w:rFonts w:ascii="Arial" w:hAnsi="Arial" w:cs="Arial"/>
                <w:sz w:val="18"/>
              </w:rPr>
              <w:t xml:space="preserve">786801</w:t>
            </w:r>
            <w:r>
              <w:rPr>
                <w:rFonts w:ascii="Arial" w:hAnsi="Arial" w:cs="Arial"/>
                <w:sz w:val="18"/>
              </w:rPr>
            </w:r>
            <w:r>
              <w:rPr>
                <w:rFonts w:ascii="Arial" w:hAnsi="Arial" w:cs="Arial"/>
                <w:sz w:val="18"/>
              </w:rPr>
            </w:r>
          </w:p>
        </w:tc>
        <w:tc>
          <w:tcPr>
            <w:tcBorders/>
            <w:tcW w:w="5498" w:type="dxa"/>
            <w:vAlign w:val="center"/>
          </w:tcPr>
          <w:p w14:paraId="77DA1E32">
            <w:pPr>
              <w:pBdr/>
              <w:spacing/>
              <w:ind/>
              <w:jc w:val="center"/>
              <w:rPr>
                <w:rFonts w:ascii="Arial" w:hAnsi="Arial" w:cs="Arial"/>
                <w:sz w:val="18"/>
              </w:rPr>
            </w:pPr>
            <w:r>
              <w:rPr>
                <w:rFonts w:ascii="Arial" w:hAnsi="Arial" w:cs="Arial"/>
                <w:sz w:val="18"/>
              </w:rPr>
              <w:t xml:space="preserve">EXTRACCIÓN DE DISPOSITIVO IMPLANTADO EN TARSIANOS O METATARSIANOS (CADA UNO)</w:t>
            </w:r>
            <w:r>
              <w:rPr>
                <w:rFonts w:ascii="Arial" w:hAnsi="Arial" w:cs="Arial"/>
                <w:sz w:val="18"/>
              </w:rPr>
            </w:r>
            <w:r>
              <w:rPr>
                <w:rFonts w:ascii="Arial" w:hAnsi="Arial" w:cs="Arial"/>
                <w:sz w:val="18"/>
              </w:rPr>
            </w:r>
          </w:p>
        </w:tc>
        <w:tc>
          <w:tcPr>
            <w:tcBorders/>
            <w:tcW w:w="1134" w:type="dxa"/>
            <w:vAlign w:val="center"/>
          </w:tcPr>
          <w:p w14:paraId="0D1539D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F4B9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69D5E8">
            <w:pPr>
              <w:widowControl w:val="true"/>
              <w:pBdr/>
              <w:spacing/>
              <w:ind/>
              <w:jc w:val="center"/>
              <w:rPr>
                <w:rFonts w:ascii="Arial" w:hAnsi="Arial" w:cs="Arial"/>
                <w:sz w:val="18"/>
              </w:rPr>
            </w:pPr>
            <w:r>
              <w:rPr>
                <w:rFonts w:ascii="Arial" w:hAnsi="Arial" w:cs="Arial"/>
                <w:sz w:val="18"/>
              </w:rPr>
              <w:t xml:space="preserve">656</w:t>
            </w:r>
            <w:r>
              <w:rPr>
                <w:rFonts w:ascii="Arial" w:hAnsi="Arial" w:cs="Arial"/>
                <w:sz w:val="18"/>
              </w:rPr>
            </w:r>
            <w:r>
              <w:rPr>
                <w:rFonts w:ascii="Arial" w:hAnsi="Arial" w:cs="Arial"/>
                <w:sz w:val="18"/>
              </w:rPr>
            </w:r>
          </w:p>
        </w:tc>
        <w:tc>
          <w:tcPr>
            <w:tcBorders/>
            <w:tcW w:w="993" w:type="dxa"/>
            <w:vAlign w:val="center"/>
          </w:tcPr>
          <w:p w14:paraId="2A315210">
            <w:pPr>
              <w:pBdr/>
              <w:spacing/>
              <w:ind/>
              <w:jc w:val="center"/>
              <w:rPr>
                <w:rFonts w:ascii="Arial" w:hAnsi="Arial" w:cs="Arial"/>
                <w:sz w:val="18"/>
              </w:rPr>
            </w:pPr>
            <w:r>
              <w:rPr>
                <w:rFonts w:ascii="Arial" w:hAnsi="Arial" w:cs="Arial"/>
                <w:sz w:val="18"/>
              </w:rPr>
              <w:t xml:space="preserve">786802</w:t>
            </w:r>
            <w:r>
              <w:rPr>
                <w:rFonts w:ascii="Arial" w:hAnsi="Arial" w:cs="Arial"/>
                <w:sz w:val="18"/>
              </w:rPr>
            </w:r>
            <w:r>
              <w:rPr>
                <w:rFonts w:ascii="Arial" w:hAnsi="Arial" w:cs="Arial"/>
                <w:sz w:val="18"/>
              </w:rPr>
            </w:r>
          </w:p>
        </w:tc>
        <w:tc>
          <w:tcPr>
            <w:tcBorders/>
            <w:tcW w:w="5498" w:type="dxa"/>
            <w:vAlign w:val="center"/>
          </w:tcPr>
          <w:p w14:paraId="4CC3FB10">
            <w:pPr>
              <w:pBdr/>
              <w:spacing/>
              <w:ind/>
              <w:jc w:val="center"/>
              <w:rPr>
                <w:rFonts w:ascii="Arial" w:hAnsi="Arial" w:cs="Arial"/>
                <w:sz w:val="18"/>
              </w:rPr>
            </w:pPr>
            <w:r>
              <w:rPr>
                <w:rFonts w:ascii="Arial" w:hAnsi="Arial" w:cs="Arial"/>
                <w:sz w:val="18"/>
              </w:rPr>
              <w:t xml:space="preserve">EXTRACCIÓN DE CUERPO EXTRAÑO EN TARSIANOS O METATARSIANOS (CADA UNO) VÍA ABIERTA</w:t>
            </w:r>
            <w:r>
              <w:rPr>
                <w:rFonts w:ascii="Arial" w:hAnsi="Arial" w:cs="Arial"/>
                <w:sz w:val="18"/>
              </w:rPr>
            </w:r>
            <w:r>
              <w:rPr>
                <w:rFonts w:ascii="Arial" w:hAnsi="Arial" w:cs="Arial"/>
                <w:sz w:val="18"/>
              </w:rPr>
            </w:r>
          </w:p>
        </w:tc>
        <w:tc>
          <w:tcPr>
            <w:tcBorders/>
            <w:tcW w:w="1134" w:type="dxa"/>
            <w:vAlign w:val="center"/>
          </w:tcPr>
          <w:p w14:paraId="020073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7591C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323721">
            <w:pPr>
              <w:widowControl w:val="true"/>
              <w:pBdr/>
              <w:spacing/>
              <w:ind/>
              <w:jc w:val="center"/>
              <w:rPr>
                <w:rFonts w:ascii="Arial" w:hAnsi="Arial" w:cs="Arial"/>
                <w:sz w:val="18"/>
              </w:rPr>
            </w:pPr>
            <w:r>
              <w:rPr>
                <w:rFonts w:ascii="Arial" w:hAnsi="Arial" w:cs="Arial"/>
                <w:sz w:val="18"/>
              </w:rPr>
              <w:t xml:space="preserve">657</w:t>
            </w:r>
            <w:r>
              <w:rPr>
                <w:rFonts w:ascii="Arial" w:hAnsi="Arial" w:cs="Arial"/>
                <w:sz w:val="18"/>
              </w:rPr>
            </w:r>
            <w:r>
              <w:rPr>
                <w:rFonts w:ascii="Arial" w:hAnsi="Arial" w:cs="Arial"/>
                <w:sz w:val="18"/>
              </w:rPr>
            </w:r>
          </w:p>
        </w:tc>
        <w:tc>
          <w:tcPr>
            <w:tcBorders/>
            <w:tcW w:w="993" w:type="dxa"/>
            <w:vAlign w:val="center"/>
          </w:tcPr>
          <w:p w14:paraId="608A85BC">
            <w:pPr>
              <w:pBdr/>
              <w:spacing/>
              <w:ind/>
              <w:jc w:val="center"/>
              <w:rPr>
                <w:rFonts w:ascii="Arial" w:hAnsi="Arial" w:cs="Arial"/>
                <w:sz w:val="18"/>
              </w:rPr>
            </w:pPr>
            <w:r>
              <w:rPr>
                <w:rFonts w:ascii="Arial" w:hAnsi="Arial" w:cs="Arial"/>
                <w:sz w:val="18"/>
              </w:rPr>
              <w:t xml:space="preserve">786901</w:t>
            </w:r>
            <w:r>
              <w:rPr>
                <w:rFonts w:ascii="Arial" w:hAnsi="Arial" w:cs="Arial"/>
                <w:sz w:val="18"/>
              </w:rPr>
            </w:r>
            <w:r>
              <w:rPr>
                <w:rFonts w:ascii="Arial" w:hAnsi="Arial" w:cs="Arial"/>
                <w:sz w:val="18"/>
              </w:rPr>
            </w:r>
          </w:p>
        </w:tc>
        <w:tc>
          <w:tcPr>
            <w:tcBorders/>
            <w:tcW w:w="5498" w:type="dxa"/>
            <w:vAlign w:val="center"/>
          </w:tcPr>
          <w:p w14:paraId="5582AEA1">
            <w:pPr>
              <w:pBdr/>
              <w:spacing/>
              <w:ind/>
              <w:jc w:val="center"/>
              <w:rPr>
                <w:rFonts w:ascii="Arial" w:hAnsi="Arial" w:cs="Arial"/>
                <w:sz w:val="18"/>
              </w:rPr>
            </w:pPr>
            <w:r>
              <w:rPr>
                <w:rFonts w:ascii="Arial" w:hAnsi="Arial" w:cs="Arial"/>
                <w:sz w:val="18"/>
              </w:rPr>
              <w:t xml:space="preserve">EXTRACCIÓN DE DISPOSITIVO IMPLANTADO EN FALANGES (UNO O MÁS) DE MANO</w:t>
            </w:r>
            <w:r>
              <w:rPr>
                <w:rFonts w:ascii="Arial" w:hAnsi="Arial" w:cs="Arial"/>
                <w:sz w:val="18"/>
              </w:rPr>
            </w:r>
            <w:r>
              <w:rPr>
                <w:rFonts w:ascii="Arial" w:hAnsi="Arial" w:cs="Arial"/>
                <w:sz w:val="18"/>
              </w:rPr>
            </w:r>
          </w:p>
        </w:tc>
        <w:tc>
          <w:tcPr>
            <w:tcBorders/>
            <w:tcW w:w="1134" w:type="dxa"/>
            <w:vAlign w:val="center"/>
          </w:tcPr>
          <w:p w14:paraId="38E4C3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82155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888CD9">
            <w:pPr>
              <w:widowControl w:val="true"/>
              <w:pBdr/>
              <w:spacing/>
              <w:ind/>
              <w:jc w:val="center"/>
              <w:rPr>
                <w:rFonts w:ascii="Arial" w:hAnsi="Arial" w:cs="Arial"/>
                <w:sz w:val="18"/>
              </w:rPr>
            </w:pPr>
            <w:r>
              <w:rPr>
                <w:rFonts w:ascii="Arial" w:hAnsi="Arial" w:cs="Arial"/>
                <w:sz w:val="18"/>
              </w:rPr>
              <w:t xml:space="preserve">658</w:t>
            </w:r>
            <w:r>
              <w:rPr>
                <w:rFonts w:ascii="Arial" w:hAnsi="Arial" w:cs="Arial"/>
                <w:sz w:val="18"/>
              </w:rPr>
            </w:r>
            <w:r>
              <w:rPr>
                <w:rFonts w:ascii="Arial" w:hAnsi="Arial" w:cs="Arial"/>
                <w:sz w:val="18"/>
              </w:rPr>
            </w:r>
          </w:p>
        </w:tc>
        <w:tc>
          <w:tcPr>
            <w:tcBorders/>
            <w:tcW w:w="993" w:type="dxa"/>
            <w:vAlign w:val="center"/>
          </w:tcPr>
          <w:p w14:paraId="33EDE331">
            <w:pPr>
              <w:pBdr/>
              <w:spacing/>
              <w:ind/>
              <w:jc w:val="center"/>
              <w:rPr>
                <w:rFonts w:ascii="Arial" w:hAnsi="Arial" w:cs="Arial"/>
                <w:sz w:val="18"/>
              </w:rPr>
            </w:pPr>
            <w:r>
              <w:rPr>
                <w:rFonts w:ascii="Arial" w:hAnsi="Arial" w:cs="Arial"/>
                <w:sz w:val="18"/>
              </w:rPr>
              <w:t xml:space="preserve">786902</w:t>
            </w:r>
            <w:r>
              <w:rPr>
                <w:rFonts w:ascii="Arial" w:hAnsi="Arial" w:cs="Arial"/>
                <w:sz w:val="18"/>
              </w:rPr>
            </w:r>
            <w:r>
              <w:rPr>
                <w:rFonts w:ascii="Arial" w:hAnsi="Arial" w:cs="Arial"/>
                <w:sz w:val="18"/>
              </w:rPr>
            </w:r>
          </w:p>
        </w:tc>
        <w:tc>
          <w:tcPr>
            <w:tcBorders/>
            <w:tcW w:w="5498" w:type="dxa"/>
            <w:vAlign w:val="center"/>
          </w:tcPr>
          <w:p w14:paraId="74E98410">
            <w:pPr>
              <w:pBdr/>
              <w:spacing/>
              <w:ind/>
              <w:jc w:val="center"/>
              <w:rPr>
                <w:rFonts w:ascii="Arial" w:hAnsi="Arial" w:cs="Arial"/>
                <w:sz w:val="18"/>
              </w:rPr>
            </w:pPr>
            <w:r>
              <w:rPr>
                <w:rFonts w:ascii="Arial" w:hAnsi="Arial" w:cs="Arial"/>
                <w:sz w:val="18"/>
              </w:rPr>
              <w:t xml:space="preserve">EXTRACCIÓN DE CUERPO EXTRAÑO EN FALANGES (UNO O MÁS) DE MANO, VÍA ABIERTA</w:t>
            </w:r>
            <w:r>
              <w:rPr>
                <w:rFonts w:ascii="Arial" w:hAnsi="Arial" w:cs="Arial"/>
                <w:sz w:val="18"/>
              </w:rPr>
            </w:r>
            <w:r>
              <w:rPr>
                <w:rFonts w:ascii="Arial" w:hAnsi="Arial" w:cs="Arial"/>
                <w:sz w:val="18"/>
              </w:rPr>
            </w:r>
          </w:p>
        </w:tc>
        <w:tc>
          <w:tcPr>
            <w:tcBorders/>
            <w:tcW w:w="1134" w:type="dxa"/>
            <w:vAlign w:val="center"/>
          </w:tcPr>
          <w:p w14:paraId="1E23AB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C64A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5C71C5">
            <w:pPr>
              <w:widowControl w:val="true"/>
              <w:pBdr/>
              <w:spacing/>
              <w:ind/>
              <w:jc w:val="center"/>
              <w:rPr>
                <w:rFonts w:ascii="Arial" w:hAnsi="Arial" w:cs="Arial"/>
                <w:sz w:val="18"/>
              </w:rPr>
            </w:pPr>
            <w:r>
              <w:rPr>
                <w:rFonts w:ascii="Arial" w:hAnsi="Arial" w:cs="Arial"/>
                <w:sz w:val="18"/>
              </w:rPr>
              <w:t xml:space="preserve">659</w:t>
            </w:r>
            <w:r>
              <w:rPr>
                <w:rFonts w:ascii="Arial" w:hAnsi="Arial" w:cs="Arial"/>
                <w:sz w:val="18"/>
              </w:rPr>
            </w:r>
            <w:r>
              <w:rPr>
                <w:rFonts w:ascii="Arial" w:hAnsi="Arial" w:cs="Arial"/>
                <w:sz w:val="18"/>
              </w:rPr>
            </w:r>
          </w:p>
        </w:tc>
        <w:tc>
          <w:tcPr>
            <w:tcBorders/>
            <w:tcW w:w="993" w:type="dxa"/>
            <w:vAlign w:val="center"/>
          </w:tcPr>
          <w:p w14:paraId="099D3539">
            <w:pPr>
              <w:pBdr/>
              <w:spacing/>
              <w:ind/>
              <w:jc w:val="center"/>
              <w:rPr>
                <w:rFonts w:ascii="Arial" w:hAnsi="Arial" w:cs="Arial"/>
                <w:sz w:val="18"/>
              </w:rPr>
            </w:pPr>
            <w:r>
              <w:rPr>
                <w:rFonts w:ascii="Arial" w:hAnsi="Arial" w:cs="Arial"/>
                <w:sz w:val="18"/>
              </w:rPr>
              <w:t xml:space="preserve">786910</w:t>
            </w:r>
            <w:r>
              <w:rPr>
                <w:rFonts w:ascii="Arial" w:hAnsi="Arial" w:cs="Arial"/>
                <w:sz w:val="18"/>
              </w:rPr>
            </w:r>
            <w:r>
              <w:rPr>
                <w:rFonts w:ascii="Arial" w:hAnsi="Arial" w:cs="Arial"/>
                <w:sz w:val="18"/>
              </w:rPr>
            </w:r>
          </w:p>
        </w:tc>
        <w:tc>
          <w:tcPr>
            <w:tcBorders/>
            <w:tcW w:w="5498" w:type="dxa"/>
            <w:vAlign w:val="center"/>
          </w:tcPr>
          <w:p w14:paraId="48CE0ED0">
            <w:pPr>
              <w:pBdr/>
              <w:spacing/>
              <w:ind/>
              <w:jc w:val="center"/>
              <w:rPr>
                <w:rFonts w:ascii="Arial" w:hAnsi="Arial" w:cs="Arial"/>
                <w:sz w:val="18"/>
              </w:rPr>
            </w:pPr>
            <w:r>
              <w:rPr>
                <w:rFonts w:ascii="Arial" w:hAnsi="Arial" w:cs="Arial"/>
                <w:sz w:val="18"/>
              </w:rPr>
              <w:t xml:space="preserve">EXTRACCIÓN DE DISPOSITIVO IMPLANTADO EN FALANGES (UNO O MÁS) DE PIE</w:t>
            </w:r>
            <w:r>
              <w:rPr>
                <w:rFonts w:ascii="Arial" w:hAnsi="Arial" w:cs="Arial"/>
                <w:sz w:val="18"/>
              </w:rPr>
            </w:r>
            <w:r>
              <w:rPr>
                <w:rFonts w:ascii="Arial" w:hAnsi="Arial" w:cs="Arial"/>
                <w:sz w:val="18"/>
              </w:rPr>
            </w:r>
          </w:p>
        </w:tc>
        <w:tc>
          <w:tcPr>
            <w:tcBorders/>
            <w:tcW w:w="1134" w:type="dxa"/>
            <w:vAlign w:val="center"/>
          </w:tcPr>
          <w:p w14:paraId="4A3F24B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B0E2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74D03E">
            <w:pPr>
              <w:widowControl w:val="true"/>
              <w:pBdr/>
              <w:spacing/>
              <w:ind/>
              <w:jc w:val="center"/>
              <w:rPr>
                <w:rFonts w:ascii="Arial" w:hAnsi="Arial" w:cs="Arial"/>
                <w:sz w:val="18"/>
              </w:rPr>
            </w:pPr>
            <w:r>
              <w:rPr>
                <w:rFonts w:ascii="Arial" w:hAnsi="Arial" w:cs="Arial"/>
                <w:sz w:val="18"/>
              </w:rPr>
              <w:t xml:space="preserve">660</w:t>
            </w:r>
            <w:r>
              <w:rPr>
                <w:rFonts w:ascii="Arial" w:hAnsi="Arial" w:cs="Arial"/>
                <w:sz w:val="18"/>
              </w:rPr>
            </w:r>
            <w:r>
              <w:rPr>
                <w:rFonts w:ascii="Arial" w:hAnsi="Arial" w:cs="Arial"/>
                <w:sz w:val="18"/>
              </w:rPr>
            </w:r>
          </w:p>
        </w:tc>
        <w:tc>
          <w:tcPr>
            <w:tcBorders/>
            <w:tcW w:w="993" w:type="dxa"/>
            <w:vAlign w:val="center"/>
          </w:tcPr>
          <w:p w14:paraId="06A29122">
            <w:pPr>
              <w:pBdr/>
              <w:spacing/>
              <w:ind/>
              <w:jc w:val="center"/>
              <w:rPr>
                <w:rFonts w:ascii="Arial" w:hAnsi="Arial" w:cs="Arial"/>
                <w:sz w:val="18"/>
              </w:rPr>
            </w:pPr>
            <w:r>
              <w:rPr>
                <w:rFonts w:ascii="Arial" w:hAnsi="Arial" w:cs="Arial"/>
                <w:sz w:val="18"/>
              </w:rPr>
              <w:t xml:space="preserve">786911</w:t>
            </w:r>
            <w:r>
              <w:rPr>
                <w:rFonts w:ascii="Arial" w:hAnsi="Arial" w:cs="Arial"/>
                <w:sz w:val="18"/>
              </w:rPr>
            </w:r>
            <w:r>
              <w:rPr>
                <w:rFonts w:ascii="Arial" w:hAnsi="Arial" w:cs="Arial"/>
                <w:sz w:val="18"/>
              </w:rPr>
            </w:r>
          </w:p>
        </w:tc>
        <w:tc>
          <w:tcPr>
            <w:tcBorders/>
            <w:tcW w:w="5498" w:type="dxa"/>
            <w:vAlign w:val="center"/>
          </w:tcPr>
          <w:p w14:paraId="49289B08">
            <w:pPr>
              <w:pBdr/>
              <w:spacing/>
              <w:ind/>
              <w:jc w:val="center"/>
              <w:rPr>
                <w:rFonts w:ascii="Arial" w:hAnsi="Arial" w:cs="Arial"/>
                <w:sz w:val="18"/>
              </w:rPr>
            </w:pPr>
            <w:r>
              <w:rPr>
                <w:rFonts w:ascii="Arial" w:hAnsi="Arial" w:cs="Arial"/>
                <w:sz w:val="18"/>
              </w:rPr>
              <w:t xml:space="preserve">EXTRACCIÓN DE CUERPO EXTRAÑO EN FALANGES (UNO O MÁS) DE PIE, VÍA ABIERTA</w:t>
            </w:r>
            <w:r>
              <w:rPr>
                <w:rFonts w:ascii="Arial" w:hAnsi="Arial" w:cs="Arial"/>
                <w:sz w:val="18"/>
              </w:rPr>
            </w:r>
            <w:r>
              <w:rPr>
                <w:rFonts w:ascii="Arial" w:hAnsi="Arial" w:cs="Arial"/>
                <w:sz w:val="18"/>
              </w:rPr>
            </w:r>
          </w:p>
        </w:tc>
        <w:tc>
          <w:tcPr>
            <w:tcBorders/>
            <w:tcW w:w="1134" w:type="dxa"/>
            <w:vAlign w:val="center"/>
          </w:tcPr>
          <w:p w14:paraId="56FF620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3FC44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567876">
            <w:pPr>
              <w:widowControl w:val="true"/>
              <w:pBdr/>
              <w:spacing/>
              <w:ind/>
              <w:jc w:val="center"/>
              <w:rPr>
                <w:rFonts w:ascii="Arial" w:hAnsi="Arial" w:cs="Arial"/>
                <w:sz w:val="18"/>
              </w:rPr>
            </w:pPr>
            <w:r>
              <w:rPr>
                <w:rFonts w:ascii="Arial" w:hAnsi="Arial" w:cs="Arial"/>
                <w:sz w:val="18"/>
              </w:rPr>
              <w:t xml:space="preserve">661</w:t>
            </w:r>
            <w:r>
              <w:rPr>
                <w:rFonts w:ascii="Arial" w:hAnsi="Arial" w:cs="Arial"/>
                <w:sz w:val="18"/>
              </w:rPr>
            </w:r>
            <w:r>
              <w:rPr>
                <w:rFonts w:ascii="Arial" w:hAnsi="Arial" w:cs="Arial"/>
                <w:sz w:val="18"/>
              </w:rPr>
            </w:r>
          </w:p>
        </w:tc>
        <w:tc>
          <w:tcPr>
            <w:tcBorders/>
            <w:tcW w:w="993" w:type="dxa"/>
            <w:vAlign w:val="center"/>
          </w:tcPr>
          <w:p w14:paraId="65CFCC6A">
            <w:pPr>
              <w:pBdr/>
              <w:spacing/>
              <w:ind/>
              <w:jc w:val="center"/>
              <w:rPr>
                <w:rFonts w:ascii="Arial" w:hAnsi="Arial" w:cs="Arial"/>
                <w:sz w:val="18"/>
              </w:rPr>
            </w:pPr>
            <w:r>
              <w:rPr>
                <w:rFonts w:ascii="Arial" w:hAnsi="Arial" w:cs="Arial"/>
                <w:sz w:val="18"/>
              </w:rPr>
              <w:t xml:space="preserve">786920</w:t>
            </w:r>
            <w:r>
              <w:rPr>
                <w:rFonts w:ascii="Arial" w:hAnsi="Arial" w:cs="Arial"/>
                <w:sz w:val="18"/>
              </w:rPr>
            </w:r>
            <w:r>
              <w:rPr>
                <w:rFonts w:ascii="Arial" w:hAnsi="Arial" w:cs="Arial"/>
                <w:sz w:val="18"/>
              </w:rPr>
            </w:r>
          </w:p>
        </w:tc>
        <w:tc>
          <w:tcPr>
            <w:tcBorders/>
            <w:tcW w:w="5498" w:type="dxa"/>
            <w:vAlign w:val="center"/>
          </w:tcPr>
          <w:p w14:paraId="5A983108">
            <w:pPr>
              <w:pBdr/>
              <w:spacing/>
              <w:ind/>
              <w:jc w:val="center"/>
              <w:rPr>
                <w:rFonts w:ascii="Arial" w:hAnsi="Arial" w:cs="Arial"/>
                <w:sz w:val="18"/>
              </w:rPr>
            </w:pPr>
            <w:r>
              <w:rPr>
                <w:rFonts w:ascii="Arial" w:hAnsi="Arial" w:cs="Arial"/>
                <w:sz w:val="18"/>
              </w:rPr>
              <w:t xml:space="preserve">EXTRACCIÓN DE DISPOSITIVO IMPLANTADO EN HUESOS PELVIANOS</w:t>
            </w:r>
            <w:r>
              <w:rPr>
                <w:rFonts w:ascii="Arial" w:hAnsi="Arial" w:cs="Arial"/>
                <w:sz w:val="18"/>
              </w:rPr>
            </w:r>
            <w:r>
              <w:rPr>
                <w:rFonts w:ascii="Arial" w:hAnsi="Arial" w:cs="Arial"/>
                <w:sz w:val="18"/>
              </w:rPr>
            </w:r>
          </w:p>
        </w:tc>
        <w:tc>
          <w:tcPr>
            <w:tcBorders/>
            <w:tcW w:w="1134" w:type="dxa"/>
            <w:vAlign w:val="center"/>
          </w:tcPr>
          <w:p w14:paraId="5B8939A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1356D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598BB4">
            <w:pPr>
              <w:widowControl w:val="true"/>
              <w:pBdr/>
              <w:spacing/>
              <w:ind/>
              <w:jc w:val="center"/>
              <w:rPr>
                <w:rFonts w:ascii="Arial" w:hAnsi="Arial" w:cs="Arial"/>
                <w:sz w:val="18"/>
              </w:rPr>
            </w:pPr>
            <w:r>
              <w:rPr>
                <w:rFonts w:ascii="Arial" w:hAnsi="Arial" w:cs="Arial"/>
                <w:sz w:val="18"/>
              </w:rPr>
              <w:t xml:space="preserve">662</w:t>
            </w:r>
            <w:r>
              <w:rPr>
                <w:rFonts w:ascii="Arial" w:hAnsi="Arial" w:cs="Arial"/>
                <w:sz w:val="18"/>
              </w:rPr>
            </w:r>
            <w:r>
              <w:rPr>
                <w:rFonts w:ascii="Arial" w:hAnsi="Arial" w:cs="Arial"/>
                <w:sz w:val="18"/>
              </w:rPr>
            </w:r>
          </w:p>
        </w:tc>
        <w:tc>
          <w:tcPr>
            <w:tcBorders/>
            <w:tcW w:w="993" w:type="dxa"/>
            <w:vAlign w:val="center"/>
          </w:tcPr>
          <w:p w14:paraId="71D157F5">
            <w:pPr>
              <w:pBdr/>
              <w:spacing/>
              <w:ind/>
              <w:jc w:val="center"/>
              <w:rPr>
                <w:rFonts w:ascii="Arial" w:hAnsi="Arial" w:cs="Arial"/>
                <w:sz w:val="18"/>
              </w:rPr>
            </w:pPr>
            <w:r>
              <w:rPr>
                <w:rFonts w:ascii="Arial" w:hAnsi="Arial" w:cs="Arial"/>
                <w:sz w:val="18"/>
              </w:rPr>
              <w:t xml:space="preserve">786921</w:t>
            </w:r>
            <w:r>
              <w:rPr>
                <w:rFonts w:ascii="Arial" w:hAnsi="Arial" w:cs="Arial"/>
                <w:sz w:val="18"/>
              </w:rPr>
            </w:r>
            <w:r>
              <w:rPr>
                <w:rFonts w:ascii="Arial" w:hAnsi="Arial" w:cs="Arial"/>
                <w:sz w:val="18"/>
              </w:rPr>
            </w:r>
          </w:p>
        </w:tc>
        <w:tc>
          <w:tcPr>
            <w:tcBorders/>
            <w:tcW w:w="5498" w:type="dxa"/>
            <w:vAlign w:val="center"/>
          </w:tcPr>
          <w:p w14:paraId="3E3FEDA8">
            <w:pPr>
              <w:pBdr/>
              <w:spacing/>
              <w:ind/>
              <w:jc w:val="center"/>
              <w:rPr>
                <w:rFonts w:ascii="Arial" w:hAnsi="Arial" w:cs="Arial"/>
                <w:sz w:val="18"/>
              </w:rPr>
            </w:pPr>
            <w:r>
              <w:rPr>
                <w:rFonts w:ascii="Arial" w:hAnsi="Arial" w:cs="Arial"/>
                <w:sz w:val="18"/>
              </w:rPr>
              <w:t xml:space="preserve">EXTRACCIÓN DE CUERPO EXTRAÑO EN HUESOS PELVIANOS, VÍA ABIERTA</w:t>
            </w:r>
            <w:r>
              <w:rPr>
                <w:rFonts w:ascii="Arial" w:hAnsi="Arial" w:cs="Arial"/>
                <w:sz w:val="18"/>
              </w:rPr>
            </w:r>
            <w:r>
              <w:rPr>
                <w:rFonts w:ascii="Arial" w:hAnsi="Arial" w:cs="Arial"/>
                <w:sz w:val="18"/>
              </w:rPr>
            </w:r>
          </w:p>
        </w:tc>
        <w:tc>
          <w:tcPr>
            <w:tcBorders/>
            <w:tcW w:w="1134" w:type="dxa"/>
            <w:vAlign w:val="center"/>
          </w:tcPr>
          <w:p w14:paraId="74F19F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FD19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44A37F">
            <w:pPr>
              <w:widowControl w:val="true"/>
              <w:pBdr/>
              <w:spacing/>
              <w:ind/>
              <w:jc w:val="center"/>
              <w:rPr>
                <w:rFonts w:ascii="Arial" w:hAnsi="Arial" w:cs="Arial"/>
                <w:sz w:val="18"/>
              </w:rPr>
            </w:pPr>
            <w:r>
              <w:rPr>
                <w:rFonts w:ascii="Arial" w:hAnsi="Arial" w:cs="Arial"/>
                <w:sz w:val="18"/>
              </w:rPr>
              <w:t xml:space="preserve">663</w:t>
            </w:r>
            <w:r>
              <w:rPr>
                <w:rFonts w:ascii="Arial" w:hAnsi="Arial" w:cs="Arial"/>
                <w:sz w:val="18"/>
              </w:rPr>
            </w:r>
            <w:r>
              <w:rPr>
                <w:rFonts w:ascii="Arial" w:hAnsi="Arial" w:cs="Arial"/>
                <w:sz w:val="18"/>
              </w:rPr>
            </w:r>
          </w:p>
        </w:tc>
        <w:tc>
          <w:tcPr>
            <w:tcBorders/>
            <w:tcW w:w="993" w:type="dxa"/>
            <w:vAlign w:val="center"/>
          </w:tcPr>
          <w:p w14:paraId="6287BC0B">
            <w:pPr>
              <w:pBdr/>
              <w:spacing/>
              <w:ind/>
              <w:jc w:val="center"/>
              <w:rPr>
                <w:rFonts w:ascii="Arial" w:hAnsi="Arial" w:cs="Arial"/>
                <w:sz w:val="18"/>
              </w:rPr>
            </w:pPr>
            <w:r>
              <w:rPr>
                <w:rFonts w:ascii="Arial" w:hAnsi="Arial" w:cs="Arial"/>
                <w:sz w:val="18"/>
              </w:rPr>
              <w:t xml:space="preserve">786930</w:t>
            </w:r>
            <w:r>
              <w:rPr>
                <w:rFonts w:ascii="Arial" w:hAnsi="Arial" w:cs="Arial"/>
                <w:sz w:val="18"/>
              </w:rPr>
            </w:r>
            <w:r>
              <w:rPr>
                <w:rFonts w:ascii="Arial" w:hAnsi="Arial" w:cs="Arial"/>
                <w:sz w:val="18"/>
              </w:rPr>
            </w:r>
          </w:p>
        </w:tc>
        <w:tc>
          <w:tcPr>
            <w:tcBorders/>
            <w:tcW w:w="5498" w:type="dxa"/>
            <w:vAlign w:val="center"/>
          </w:tcPr>
          <w:p w14:paraId="5A350A10">
            <w:pPr>
              <w:pBdr/>
              <w:spacing/>
              <w:ind/>
              <w:jc w:val="center"/>
              <w:rPr>
                <w:rFonts w:ascii="Arial" w:hAnsi="Arial" w:cs="Arial"/>
                <w:sz w:val="18"/>
              </w:rPr>
            </w:pPr>
            <w:r>
              <w:rPr>
                <w:rFonts w:ascii="Arial" w:hAnsi="Arial" w:cs="Arial"/>
                <w:sz w:val="18"/>
              </w:rPr>
              <w:t xml:space="preserve">EXTRACCIÓN DE DISPOSITIVO IMPLANTADO EN COLUMNA VERTEBRAL, VÍA ANTERIOR</w:t>
            </w:r>
            <w:r>
              <w:rPr>
                <w:rFonts w:ascii="Arial" w:hAnsi="Arial" w:cs="Arial"/>
                <w:sz w:val="18"/>
              </w:rPr>
            </w:r>
            <w:r>
              <w:rPr>
                <w:rFonts w:ascii="Arial" w:hAnsi="Arial" w:cs="Arial"/>
                <w:sz w:val="18"/>
              </w:rPr>
            </w:r>
          </w:p>
        </w:tc>
        <w:tc>
          <w:tcPr>
            <w:tcBorders/>
            <w:tcW w:w="1134" w:type="dxa"/>
            <w:vAlign w:val="center"/>
          </w:tcPr>
          <w:p w14:paraId="1D0814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FBF7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5B81A7">
            <w:pPr>
              <w:widowControl w:val="true"/>
              <w:pBdr/>
              <w:spacing/>
              <w:ind/>
              <w:jc w:val="center"/>
              <w:rPr>
                <w:rFonts w:ascii="Arial" w:hAnsi="Arial" w:cs="Arial"/>
                <w:sz w:val="18"/>
              </w:rPr>
            </w:pPr>
            <w:r>
              <w:rPr>
                <w:rFonts w:ascii="Arial" w:hAnsi="Arial" w:cs="Arial"/>
                <w:sz w:val="18"/>
              </w:rPr>
              <w:t xml:space="preserve">664</w:t>
            </w:r>
            <w:r>
              <w:rPr>
                <w:rFonts w:ascii="Arial" w:hAnsi="Arial" w:cs="Arial"/>
                <w:sz w:val="18"/>
              </w:rPr>
            </w:r>
            <w:r>
              <w:rPr>
                <w:rFonts w:ascii="Arial" w:hAnsi="Arial" w:cs="Arial"/>
                <w:sz w:val="18"/>
              </w:rPr>
            </w:r>
          </w:p>
        </w:tc>
        <w:tc>
          <w:tcPr>
            <w:tcBorders/>
            <w:tcW w:w="993" w:type="dxa"/>
            <w:vAlign w:val="center"/>
          </w:tcPr>
          <w:p w14:paraId="7578637B">
            <w:pPr>
              <w:pBdr/>
              <w:spacing/>
              <w:ind/>
              <w:jc w:val="center"/>
              <w:rPr>
                <w:rFonts w:ascii="Arial" w:hAnsi="Arial" w:cs="Arial"/>
                <w:sz w:val="18"/>
              </w:rPr>
            </w:pPr>
            <w:r>
              <w:rPr>
                <w:rFonts w:ascii="Arial" w:hAnsi="Arial" w:cs="Arial"/>
                <w:sz w:val="18"/>
              </w:rPr>
              <w:t xml:space="preserve">786931</w:t>
            </w:r>
            <w:r>
              <w:rPr>
                <w:rFonts w:ascii="Arial" w:hAnsi="Arial" w:cs="Arial"/>
                <w:sz w:val="18"/>
              </w:rPr>
            </w:r>
            <w:r>
              <w:rPr>
                <w:rFonts w:ascii="Arial" w:hAnsi="Arial" w:cs="Arial"/>
                <w:sz w:val="18"/>
              </w:rPr>
            </w:r>
          </w:p>
        </w:tc>
        <w:tc>
          <w:tcPr>
            <w:tcBorders/>
            <w:tcW w:w="5498" w:type="dxa"/>
            <w:vAlign w:val="center"/>
          </w:tcPr>
          <w:p w14:paraId="23C391D3">
            <w:pPr>
              <w:pBdr/>
              <w:spacing/>
              <w:ind/>
              <w:jc w:val="center"/>
              <w:rPr>
                <w:rFonts w:ascii="Arial" w:hAnsi="Arial" w:cs="Arial"/>
                <w:sz w:val="18"/>
              </w:rPr>
            </w:pPr>
            <w:r>
              <w:rPr>
                <w:rFonts w:ascii="Arial" w:hAnsi="Arial" w:cs="Arial"/>
                <w:sz w:val="18"/>
              </w:rPr>
              <w:t xml:space="preserve">EXTRACCIÓN DE CUERPO EXTRAÑO EN COLUMNA VERTEBRAL O TEJIDO PARAVERTEBRAL VÍA ANTERIOR</w:t>
            </w:r>
            <w:r>
              <w:rPr>
                <w:rFonts w:ascii="Arial" w:hAnsi="Arial" w:cs="Arial"/>
                <w:sz w:val="18"/>
              </w:rPr>
            </w:r>
            <w:r>
              <w:rPr>
                <w:rFonts w:ascii="Arial" w:hAnsi="Arial" w:cs="Arial"/>
                <w:sz w:val="18"/>
              </w:rPr>
            </w:r>
          </w:p>
        </w:tc>
        <w:tc>
          <w:tcPr>
            <w:tcBorders/>
            <w:tcW w:w="1134" w:type="dxa"/>
            <w:vAlign w:val="center"/>
          </w:tcPr>
          <w:p w14:paraId="6F95168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6242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8D520F">
            <w:pPr>
              <w:widowControl w:val="true"/>
              <w:pBdr/>
              <w:spacing/>
              <w:ind/>
              <w:jc w:val="center"/>
              <w:rPr>
                <w:rFonts w:ascii="Arial" w:hAnsi="Arial" w:cs="Arial"/>
                <w:sz w:val="18"/>
              </w:rPr>
            </w:pPr>
            <w:r>
              <w:rPr>
                <w:rFonts w:ascii="Arial" w:hAnsi="Arial" w:cs="Arial"/>
                <w:sz w:val="18"/>
              </w:rPr>
              <w:t xml:space="preserve">665</w:t>
            </w:r>
            <w:r>
              <w:rPr>
                <w:rFonts w:ascii="Arial" w:hAnsi="Arial" w:cs="Arial"/>
                <w:sz w:val="18"/>
              </w:rPr>
            </w:r>
            <w:r>
              <w:rPr>
                <w:rFonts w:ascii="Arial" w:hAnsi="Arial" w:cs="Arial"/>
                <w:sz w:val="18"/>
              </w:rPr>
            </w:r>
          </w:p>
        </w:tc>
        <w:tc>
          <w:tcPr>
            <w:tcBorders/>
            <w:tcW w:w="993" w:type="dxa"/>
            <w:vAlign w:val="center"/>
          </w:tcPr>
          <w:p w14:paraId="5A5C065F">
            <w:pPr>
              <w:pBdr/>
              <w:spacing/>
              <w:ind/>
              <w:jc w:val="center"/>
              <w:rPr>
                <w:rFonts w:ascii="Arial" w:hAnsi="Arial" w:cs="Arial"/>
                <w:sz w:val="18"/>
              </w:rPr>
            </w:pPr>
            <w:r>
              <w:rPr>
                <w:rFonts w:ascii="Arial" w:hAnsi="Arial" w:cs="Arial"/>
                <w:sz w:val="18"/>
              </w:rPr>
              <w:t xml:space="preserve">786935</w:t>
            </w:r>
            <w:r>
              <w:rPr>
                <w:rFonts w:ascii="Arial" w:hAnsi="Arial" w:cs="Arial"/>
                <w:sz w:val="18"/>
              </w:rPr>
            </w:r>
            <w:r>
              <w:rPr>
                <w:rFonts w:ascii="Arial" w:hAnsi="Arial" w:cs="Arial"/>
                <w:sz w:val="18"/>
              </w:rPr>
            </w:r>
          </w:p>
        </w:tc>
        <w:tc>
          <w:tcPr>
            <w:tcBorders/>
            <w:tcW w:w="5498" w:type="dxa"/>
            <w:vAlign w:val="center"/>
          </w:tcPr>
          <w:p w14:paraId="07BC9FE9">
            <w:pPr>
              <w:pBdr/>
              <w:spacing/>
              <w:ind/>
              <w:jc w:val="center"/>
              <w:rPr>
                <w:rFonts w:ascii="Arial" w:hAnsi="Arial" w:cs="Arial"/>
                <w:sz w:val="18"/>
              </w:rPr>
            </w:pPr>
            <w:r>
              <w:rPr>
                <w:rFonts w:ascii="Arial" w:hAnsi="Arial" w:cs="Arial"/>
                <w:sz w:val="18"/>
              </w:rPr>
              <w:t xml:space="preserve">EXTRACCIÓN DE DISPOSITIVO IMPLANTADO EN COLUMNA VERTEBRAL, VÍA POSTERIOR</w:t>
            </w:r>
            <w:r>
              <w:rPr>
                <w:rFonts w:ascii="Arial" w:hAnsi="Arial" w:cs="Arial"/>
                <w:sz w:val="18"/>
              </w:rPr>
            </w:r>
            <w:r>
              <w:rPr>
                <w:rFonts w:ascii="Arial" w:hAnsi="Arial" w:cs="Arial"/>
                <w:sz w:val="18"/>
              </w:rPr>
            </w:r>
          </w:p>
        </w:tc>
        <w:tc>
          <w:tcPr>
            <w:tcBorders/>
            <w:tcW w:w="1134" w:type="dxa"/>
            <w:vAlign w:val="center"/>
          </w:tcPr>
          <w:p w14:paraId="22715F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2B560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80CD8A">
            <w:pPr>
              <w:widowControl w:val="true"/>
              <w:pBdr/>
              <w:spacing/>
              <w:ind/>
              <w:jc w:val="center"/>
              <w:rPr>
                <w:rFonts w:ascii="Arial" w:hAnsi="Arial" w:cs="Arial"/>
                <w:sz w:val="18"/>
              </w:rPr>
            </w:pPr>
            <w:r>
              <w:rPr>
                <w:rFonts w:ascii="Arial" w:hAnsi="Arial" w:cs="Arial"/>
                <w:sz w:val="18"/>
              </w:rPr>
              <w:t xml:space="preserve">666</w:t>
            </w:r>
            <w:r>
              <w:rPr>
                <w:rFonts w:ascii="Arial" w:hAnsi="Arial" w:cs="Arial"/>
                <w:sz w:val="18"/>
              </w:rPr>
            </w:r>
            <w:r>
              <w:rPr>
                <w:rFonts w:ascii="Arial" w:hAnsi="Arial" w:cs="Arial"/>
                <w:sz w:val="18"/>
              </w:rPr>
            </w:r>
          </w:p>
        </w:tc>
        <w:tc>
          <w:tcPr>
            <w:tcBorders/>
            <w:tcW w:w="993" w:type="dxa"/>
            <w:vAlign w:val="center"/>
          </w:tcPr>
          <w:p w14:paraId="430B1CEF">
            <w:pPr>
              <w:pBdr/>
              <w:spacing/>
              <w:ind/>
              <w:jc w:val="center"/>
              <w:rPr>
                <w:rFonts w:ascii="Arial" w:hAnsi="Arial" w:cs="Arial"/>
                <w:sz w:val="18"/>
              </w:rPr>
            </w:pPr>
            <w:r>
              <w:rPr>
                <w:rFonts w:ascii="Arial" w:hAnsi="Arial" w:cs="Arial"/>
                <w:sz w:val="18"/>
              </w:rPr>
              <w:t xml:space="preserve">786936</w:t>
            </w:r>
            <w:r>
              <w:rPr>
                <w:rFonts w:ascii="Arial" w:hAnsi="Arial" w:cs="Arial"/>
                <w:sz w:val="18"/>
              </w:rPr>
            </w:r>
            <w:r>
              <w:rPr>
                <w:rFonts w:ascii="Arial" w:hAnsi="Arial" w:cs="Arial"/>
                <w:sz w:val="18"/>
              </w:rPr>
            </w:r>
          </w:p>
        </w:tc>
        <w:tc>
          <w:tcPr>
            <w:tcBorders/>
            <w:tcW w:w="5498" w:type="dxa"/>
            <w:vAlign w:val="center"/>
          </w:tcPr>
          <w:p w14:paraId="3A871E63">
            <w:pPr>
              <w:pBdr/>
              <w:spacing/>
              <w:ind/>
              <w:jc w:val="center"/>
              <w:rPr>
                <w:rFonts w:ascii="Arial" w:hAnsi="Arial" w:cs="Arial"/>
                <w:sz w:val="18"/>
              </w:rPr>
            </w:pPr>
            <w:r>
              <w:rPr>
                <w:rFonts w:ascii="Arial" w:hAnsi="Arial" w:cs="Arial"/>
                <w:sz w:val="18"/>
              </w:rPr>
              <w:t xml:space="preserve">EXTRACCIÓN DE CUERPO EXTRAÑO EN COLUMNA VERTEBRAL O TEJIDO PARAVERTEBRAL VÍA POSTERIOR</w:t>
            </w:r>
            <w:r>
              <w:rPr>
                <w:rFonts w:ascii="Arial" w:hAnsi="Arial" w:cs="Arial"/>
                <w:sz w:val="18"/>
              </w:rPr>
            </w:r>
            <w:r>
              <w:rPr>
                <w:rFonts w:ascii="Arial" w:hAnsi="Arial" w:cs="Arial"/>
                <w:sz w:val="18"/>
              </w:rPr>
            </w:r>
          </w:p>
        </w:tc>
        <w:tc>
          <w:tcPr>
            <w:tcBorders/>
            <w:tcW w:w="1134" w:type="dxa"/>
            <w:vAlign w:val="center"/>
          </w:tcPr>
          <w:p w14:paraId="69B25B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A44F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720711">
            <w:pPr>
              <w:widowControl w:val="true"/>
              <w:pBdr/>
              <w:spacing/>
              <w:ind/>
              <w:jc w:val="center"/>
              <w:rPr>
                <w:rFonts w:ascii="Arial" w:hAnsi="Arial" w:cs="Arial"/>
                <w:sz w:val="18"/>
              </w:rPr>
            </w:pPr>
            <w:r>
              <w:rPr>
                <w:rFonts w:ascii="Arial" w:hAnsi="Arial" w:cs="Arial"/>
                <w:sz w:val="18"/>
              </w:rPr>
              <w:t xml:space="preserve">667</w:t>
            </w:r>
            <w:r>
              <w:rPr>
                <w:rFonts w:ascii="Arial" w:hAnsi="Arial" w:cs="Arial"/>
                <w:sz w:val="18"/>
              </w:rPr>
            </w:r>
            <w:r>
              <w:rPr>
                <w:rFonts w:ascii="Arial" w:hAnsi="Arial" w:cs="Arial"/>
                <w:sz w:val="18"/>
              </w:rPr>
            </w:r>
          </w:p>
        </w:tc>
        <w:tc>
          <w:tcPr>
            <w:tcBorders/>
            <w:tcW w:w="993" w:type="dxa"/>
            <w:vAlign w:val="center"/>
          </w:tcPr>
          <w:p w14:paraId="6EB9428D">
            <w:pPr>
              <w:pBdr/>
              <w:spacing/>
              <w:ind/>
              <w:jc w:val="center"/>
              <w:rPr>
                <w:rFonts w:ascii="Arial" w:hAnsi="Arial" w:cs="Arial"/>
                <w:sz w:val="18"/>
              </w:rPr>
            </w:pPr>
            <w:r>
              <w:rPr>
                <w:rFonts w:ascii="Arial" w:hAnsi="Arial" w:cs="Arial"/>
                <w:sz w:val="18"/>
              </w:rPr>
              <w:t xml:space="preserve">787100</w:t>
            </w:r>
            <w:r>
              <w:rPr>
                <w:rFonts w:ascii="Arial" w:hAnsi="Arial" w:cs="Arial"/>
                <w:sz w:val="18"/>
              </w:rPr>
            </w:r>
            <w:r>
              <w:rPr>
                <w:rFonts w:ascii="Arial" w:hAnsi="Arial" w:cs="Arial"/>
                <w:sz w:val="18"/>
              </w:rPr>
            </w:r>
          </w:p>
        </w:tc>
        <w:tc>
          <w:tcPr>
            <w:tcBorders/>
            <w:tcW w:w="5498" w:type="dxa"/>
            <w:vAlign w:val="center"/>
          </w:tcPr>
          <w:p w14:paraId="2619520B">
            <w:pPr>
              <w:pBdr/>
              <w:spacing/>
              <w:ind/>
              <w:jc w:val="center"/>
              <w:rPr>
                <w:rFonts w:ascii="Arial" w:hAnsi="Arial" w:cs="Arial"/>
                <w:sz w:val="18"/>
              </w:rPr>
            </w:pPr>
            <w:r>
              <w:rPr>
                <w:rFonts w:ascii="Arial" w:hAnsi="Arial" w:cs="Arial"/>
                <w:sz w:val="18"/>
              </w:rPr>
              <w:t xml:space="preserve">OSTEOCLASTIA DE ESCÁPULA, CLAVÍCULA O TÓRAX (COSTILLAS Y ESTERNÓN) SOD</w:t>
            </w:r>
            <w:r>
              <w:rPr>
                <w:rFonts w:ascii="Arial" w:hAnsi="Arial" w:cs="Arial"/>
                <w:sz w:val="18"/>
              </w:rPr>
            </w:r>
            <w:r>
              <w:rPr>
                <w:rFonts w:ascii="Arial" w:hAnsi="Arial" w:cs="Arial"/>
                <w:sz w:val="18"/>
              </w:rPr>
            </w:r>
          </w:p>
        </w:tc>
        <w:tc>
          <w:tcPr>
            <w:tcBorders/>
            <w:tcW w:w="1134" w:type="dxa"/>
            <w:vAlign w:val="center"/>
          </w:tcPr>
          <w:p w14:paraId="1E4640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888A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613BF8">
            <w:pPr>
              <w:widowControl w:val="true"/>
              <w:pBdr/>
              <w:spacing/>
              <w:ind/>
              <w:jc w:val="center"/>
              <w:rPr>
                <w:rFonts w:ascii="Arial" w:hAnsi="Arial" w:cs="Arial"/>
                <w:sz w:val="18"/>
              </w:rPr>
            </w:pPr>
            <w:r>
              <w:rPr>
                <w:rFonts w:ascii="Arial" w:hAnsi="Arial" w:cs="Arial"/>
                <w:sz w:val="18"/>
              </w:rPr>
              <w:t xml:space="preserve">668</w:t>
            </w:r>
            <w:r>
              <w:rPr>
                <w:rFonts w:ascii="Arial" w:hAnsi="Arial" w:cs="Arial"/>
                <w:sz w:val="18"/>
              </w:rPr>
            </w:r>
            <w:r>
              <w:rPr>
                <w:rFonts w:ascii="Arial" w:hAnsi="Arial" w:cs="Arial"/>
                <w:sz w:val="18"/>
              </w:rPr>
            </w:r>
          </w:p>
        </w:tc>
        <w:tc>
          <w:tcPr>
            <w:tcBorders/>
            <w:tcW w:w="993" w:type="dxa"/>
            <w:vAlign w:val="center"/>
          </w:tcPr>
          <w:p w14:paraId="2DE6F77F">
            <w:pPr>
              <w:pBdr/>
              <w:spacing/>
              <w:ind/>
              <w:jc w:val="center"/>
              <w:rPr>
                <w:rFonts w:ascii="Arial" w:hAnsi="Arial" w:cs="Arial"/>
                <w:sz w:val="18"/>
              </w:rPr>
            </w:pPr>
            <w:r>
              <w:rPr>
                <w:rFonts w:ascii="Arial" w:hAnsi="Arial" w:cs="Arial"/>
                <w:sz w:val="18"/>
              </w:rPr>
              <w:t xml:space="preserve">787200</w:t>
            </w:r>
            <w:r>
              <w:rPr>
                <w:rFonts w:ascii="Arial" w:hAnsi="Arial" w:cs="Arial"/>
                <w:sz w:val="18"/>
              </w:rPr>
            </w:r>
            <w:r>
              <w:rPr>
                <w:rFonts w:ascii="Arial" w:hAnsi="Arial" w:cs="Arial"/>
                <w:sz w:val="18"/>
              </w:rPr>
            </w:r>
          </w:p>
        </w:tc>
        <w:tc>
          <w:tcPr>
            <w:tcBorders/>
            <w:tcW w:w="5498" w:type="dxa"/>
            <w:vAlign w:val="center"/>
          </w:tcPr>
          <w:p w14:paraId="5346083C">
            <w:pPr>
              <w:pBdr/>
              <w:spacing/>
              <w:ind/>
              <w:jc w:val="center"/>
              <w:rPr>
                <w:rFonts w:ascii="Arial" w:hAnsi="Arial" w:cs="Arial"/>
                <w:sz w:val="18"/>
              </w:rPr>
            </w:pPr>
            <w:r>
              <w:rPr>
                <w:rFonts w:ascii="Arial" w:hAnsi="Arial" w:cs="Arial"/>
                <w:sz w:val="18"/>
              </w:rPr>
              <w:t xml:space="preserve">OSTEOCLASTIA DE HÚMERO SOD</w:t>
            </w:r>
            <w:r>
              <w:rPr>
                <w:rFonts w:ascii="Arial" w:hAnsi="Arial" w:cs="Arial"/>
                <w:sz w:val="18"/>
              </w:rPr>
            </w:r>
            <w:r>
              <w:rPr>
                <w:rFonts w:ascii="Arial" w:hAnsi="Arial" w:cs="Arial"/>
                <w:sz w:val="18"/>
              </w:rPr>
            </w:r>
          </w:p>
        </w:tc>
        <w:tc>
          <w:tcPr>
            <w:tcBorders/>
            <w:tcW w:w="1134" w:type="dxa"/>
            <w:vAlign w:val="center"/>
          </w:tcPr>
          <w:p w14:paraId="2177FB8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609CC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1E2DFA">
            <w:pPr>
              <w:widowControl w:val="true"/>
              <w:pBdr/>
              <w:spacing/>
              <w:ind/>
              <w:jc w:val="center"/>
              <w:rPr>
                <w:rFonts w:ascii="Arial" w:hAnsi="Arial" w:cs="Arial"/>
                <w:sz w:val="18"/>
              </w:rPr>
            </w:pPr>
            <w:r>
              <w:rPr>
                <w:rFonts w:ascii="Arial" w:hAnsi="Arial" w:cs="Arial"/>
                <w:sz w:val="18"/>
              </w:rPr>
              <w:t xml:space="preserve">669</w:t>
            </w:r>
            <w:r>
              <w:rPr>
                <w:rFonts w:ascii="Arial" w:hAnsi="Arial" w:cs="Arial"/>
                <w:sz w:val="18"/>
              </w:rPr>
            </w:r>
            <w:r>
              <w:rPr>
                <w:rFonts w:ascii="Arial" w:hAnsi="Arial" w:cs="Arial"/>
                <w:sz w:val="18"/>
              </w:rPr>
            </w:r>
          </w:p>
        </w:tc>
        <w:tc>
          <w:tcPr>
            <w:tcBorders/>
            <w:tcW w:w="993" w:type="dxa"/>
            <w:vAlign w:val="center"/>
          </w:tcPr>
          <w:p w14:paraId="2842E248">
            <w:pPr>
              <w:pBdr/>
              <w:spacing/>
              <w:ind/>
              <w:jc w:val="center"/>
              <w:rPr>
                <w:rFonts w:ascii="Arial" w:hAnsi="Arial" w:cs="Arial"/>
                <w:sz w:val="18"/>
              </w:rPr>
            </w:pPr>
            <w:r>
              <w:rPr>
                <w:rFonts w:ascii="Arial" w:hAnsi="Arial" w:cs="Arial"/>
                <w:sz w:val="18"/>
              </w:rPr>
              <w:t xml:space="preserve">787300</w:t>
            </w:r>
            <w:r>
              <w:rPr>
                <w:rFonts w:ascii="Arial" w:hAnsi="Arial" w:cs="Arial"/>
                <w:sz w:val="18"/>
              </w:rPr>
            </w:r>
            <w:r>
              <w:rPr>
                <w:rFonts w:ascii="Arial" w:hAnsi="Arial" w:cs="Arial"/>
                <w:sz w:val="18"/>
              </w:rPr>
            </w:r>
          </w:p>
        </w:tc>
        <w:tc>
          <w:tcPr>
            <w:tcBorders/>
            <w:tcW w:w="5498" w:type="dxa"/>
            <w:vAlign w:val="center"/>
          </w:tcPr>
          <w:p w14:paraId="5A2755B3">
            <w:pPr>
              <w:pBdr/>
              <w:spacing/>
              <w:ind/>
              <w:jc w:val="center"/>
              <w:rPr>
                <w:rFonts w:ascii="Arial" w:hAnsi="Arial" w:cs="Arial"/>
                <w:sz w:val="18"/>
              </w:rPr>
            </w:pPr>
            <w:r>
              <w:rPr>
                <w:rFonts w:ascii="Arial" w:hAnsi="Arial" w:cs="Arial"/>
                <w:sz w:val="18"/>
              </w:rPr>
              <w:t xml:space="preserve">OSTEOCLASTIA DE RADIO O CÚBITO SOD</w:t>
            </w:r>
            <w:r>
              <w:rPr>
                <w:rFonts w:ascii="Arial" w:hAnsi="Arial" w:cs="Arial"/>
                <w:sz w:val="18"/>
              </w:rPr>
            </w:r>
            <w:r>
              <w:rPr>
                <w:rFonts w:ascii="Arial" w:hAnsi="Arial" w:cs="Arial"/>
                <w:sz w:val="18"/>
              </w:rPr>
            </w:r>
          </w:p>
        </w:tc>
        <w:tc>
          <w:tcPr>
            <w:tcBorders/>
            <w:tcW w:w="1134" w:type="dxa"/>
            <w:vAlign w:val="center"/>
          </w:tcPr>
          <w:p w14:paraId="2D76DB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DE8D4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D151D9">
            <w:pPr>
              <w:widowControl w:val="true"/>
              <w:pBdr/>
              <w:spacing/>
              <w:ind/>
              <w:jc w:val="center"/>
              <w:rPr>
                <w:rFonts w:ascii="Arial" w:hAnsi="Arial" w:cs="Arial"/>
                <w:sz w:val="18"/>
              </w:rPr>
            </w:pPr>
            <w:r>
              <w:rPr>
                <w:rFonts w:ascii="Arial" w:hAnsi="Arial" w:cs="Arial"/>
                <w:sz w:val="18"/>
              </w:rPr>
              <w:t xml:space="preserve">670</w:t>
            </w:r>
            <w:r>
              <w:rPr>
                <w:rFonts w:ascii="Arial" w:hAnsi="Arial" w:cs="Arial"/>
                <w:sz w:val="18"/>
              </w:rPr>
            </w:r>
            <w:r>
              <w:rPr>
                <w:rFonts w:ascii="Arial" w:hAnsi="Arial" w:cs="Arial"/>
                <w:sz w:val="18"/>
              </w:rPr>
            </w:r>
          </w:p>
        </w:tc>
        <w:tc>
          <w:tcPr>
            <w:tcBorders/>
            <w:tcW w:w="993" w:type="dxa"/>
            <w:vAlign w:val="center"/>
          </w:tcPr>
          <w:p w14:paraId="329178E0">
            <w:pPr>
              <w:pBdr/>
              <w:spacing/>
              <w:ind/>
              <w:jc w:val="center"/>
              <w:rPr>
                <w:rFonts w:ascii="Arial" w:hAnsi="Arial" w:cs="Arial"/>
                <w:sz w:val="18"/>
              </w:rPr>
            </w:pPr>
            <w:r>
              <w:rPr>
                <w:rFonts w:ascii="Arial" w:hAnsi="Arial" w:cs="Arial"/>
                <w:sz w:val="18"/>
              </w:rPr>
              <w:t xml:space="preserve">787400</w:t>
            </w:r>
            <w:r>
              <w:rPr>
                <w:rFonts w:ascii="Arial" w:hAnsi="Arial" w:cs="Arial"/>
                <w:sz w:val="18"/>
              </w:rPr>
            </w:r>
            <w:r>
              <w:rPr>
                <w:rFonts w:ascii="Arial" w:hAnsi="Arial" w:cs="Arial"/>
                <w:sz w:val="18"/>
              </w:rPr>
            </w:r>
          </w:p>
        </w:tc>
        <w:tc>
          <w:tcPr>
            <w:tcBorders/>
            <w:tcW w:w="5498" w:type="dxa"/>
            <w:vAlign w:val="center"/>
          </w:tcPr>
          <w:p w14:paraId="31EFDA76">
            <w:pPr>
              <w:pBdr/>
              <w:spacing/>
              <w:ind/>
              <w:jc w:val="center"/>
              <w:rPr>
                <w:rFonts w:ascii="Arial" w:hAnsi="Arial" w:cs="Arial"/>
                <w:sz w:val="18"/>
              </w:rPr>
            </w:pPr>
            <w:r>
              <w:rPr>
                <w:rFonts w:ascii="Arial" w:hAnsi="Arial" w:cs="Arial"/>
                <w:sz w:val="18"/>
              </w:rPr>
              <w:t xml:space="preserve">OSTEOCLASTIA DE CARPIANOS O METACARPIANOS SOD</w:t>
            </w:r>
            <w:r>
              <w:rPr>
                <w:rFonts w:ascii="Arial" w:hAnsi="Arial" w:cs="Arial"/>
                <w:sz w:val="18"/>
              </w:rPr>
            </w:r>
            <w:r>
              <w:rPr>
                <w:rFonts w:ascii="Arial" w:hAnsi="Arial" w:cs="Arial"/>
                <w:sz w:val="18"/>
              </w:rPr>
            </w:r>
          </w:p>
        </w:tc>
        <w:tc>
          <w:tcPr>
            <w:tcBorders/>
            <w:tcW w:w="1134" w:type="dxa"/>
            <w:vAlign w:val="center"/>
          </w:tcPr>
          <w:p w14:paraId="483DF5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584D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6BFC41">
            <w:pPr>
              <w:widowControl w:val="true"/>
              <w:pBdr/>
              <w:spacing/>
              <w:ind/>
              <w:jc w:val="center"/>
              <w:rPr>
                <w:rFonts w:ascii="Arial" w:hAnsi="Arial" w:cs="Arial"/>
                <w:sz w:val="18"/>
              </w:rPr>
            </w:pPr>
            <w:r>
              <w:rPr>
                <w:rFonts w:ascii="Arial" w:hAnsi="Arial" w:cs="Arial"/>
                <w:sz w:val="18"/>
              </w:rPr>
              <w:t xml:space="preserve">671</w:t>
            </w:r>
            <w:r>
              <w:rPr>
                <w:rFonts w:ascii="Arial" w:hAnsi="Arial" w:cs="Arial"/>
                <w:sz w:val="18"/>
              </w:rPr>
            </w:r>
            <w:r>
              <w:rPr>
                <w:rFonts w:ascii="Arial" w:hAnsi="Arial" w:cs="Arial"/>
                <w:sz w:val="18"/>
              </w:rPr>
            </w:r>
          </w:p>
        </w:tc>
        <w:tc>
          <w:tcPr>
            <w:tcBorders/>
            <w:tcW w:w="993" w:type="dxa"/>
            <w:vAlign w:val="center"/>
          </w:tcPr>
          <w:p w14:paraId="6B3A381E">
            <w:pPr>
              <w:pBdr/>
              <w:spacing/>
              <w:ind/>
              <w:jc w:val="center"/>
              <w:rPr>
                <w:rFonts w:ascii="Arial" w:hAnsi="Arial" w:cs="Arial"/>
                <w:sz w:val="18"/>
              </w:rPr>
            </w:pPr>
            <w:r>
              <w:rPr>
                <w:rFonts w:ascii="Arial" w:hAnsi="Arial" w:cs="Arial"/>
                <w:sz w:val="18"/>
              </w:rPr>
              <w:t xml:space="preserve">787500</w:t>
            </w:r>
            <w:r>
              <w:rPr>
                <w:rFonts w:ascii="Arial" w:hAnsi="Arial" w:cs="Arial"/>
                <w:sz w:val="18"/>
              </w:rPr>
            </w:r>
            <w:r>
              <w:rPr>
                <w:rFonts w:ascii="Arial" w:hAnsi="Arial" w:cs="Arial"/>
                <w:sz w:val="18"/>
              </w:rPr>
            </w:r>
          </w:p>
        </w:tc>
        <w:tc>
          <w:tcPr>
            <w:tcBorders/>
            <w:tcW w:w="5498" w:type="dxa"/>
            <w:vAlign w:val="center"/>
          </w:tcPr>
          <w:p w14:paraId="7BF6EE2F">
            <w:pPr>
              <w:pBdr/>
              <w:spacing/>
              <w:ind/>
              <w:jc w:val="center"/>
              <w:rPr>
                <w:rFonts w:ascii="Arial" w:hAnsi="Arial" w:cs="Arial"/>
                <w:sz w:val="18"/>
              </w:rPr>
            </w:pPr>
            <w:r>
              <w:rPr>
                <w:rFonts w:ascii="Arial" w:hAnsi="Arial" w:cs="Arial"/>
                <w:sz w:val="18"/>
              </w:rPr>
              <w:t xml:space="preserve">OSTEOCLASTIA DE FÉMUR SOD</w:t>
            </w:r>
            <w:r>
              <w:rPr>
                <w:rFonts w:ascii="Arial" w:hAnsi="Arial" w:cs="Arial"/>
                <w:sz w:val="18"/>
              </w:rPr>
            </w:r>
            <w:r>
              <w:rPr>
                <w:rFonts w:ascii="Arial" w:hAnsi="Arial" w:cs="Arial"/>
                <w:sz w:val="18"/>
              </w:rPr>
            </w:r>
          </w:p>
        </w:tc>
        <w:tc>
          <w:tcPr>
            <w:tcBorders/>
            <w:tcW w:w="1134" w:type="dxa"/>
            <w:vAlign w:val="center"/>
          </w:tcPr>
          <w:p w14:paraId="13EE4B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EFB49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914755">
            <w:pPr>
              <w:widowControl w:val="true"/>
              <w:pBdr/>
              <w:spacing/>
              <w:ind/>
              <w:jc w:val="center"/>
              <w:rPr>
                <w:rFonts w:ascii="Arial" w:hAnsi="Arial" w:cs="Arial"/>
                <w:sz w:val="18"/>
              </w:rPr>
            </w:pPr>
            <w:r>
              <w:rPr>
                <w:rFonts w:ascii="Arial" w:hAnsi="Arial" w:cs="Arial"/>
                <w:sz w:val="18"/>
              </w:rPr>
              <w:t xml:space="preserve">672</w:t>
            </w:r>
            <w:r>
              <w:rPr>
                <w:rFonts w:ascii="Arial" w:hAnsi="Arial" w:cs="Arial"/>
                <w:sz w:val="18"/>
              </w:rPr>
            </w:r>
            <w:r>
              <w:rPr>
                <w:rFonts w:ascii="Arial" w:hAnsi="Arial" w:cs="Arial"/>
                <w:sz w:val="18"/>
              </w:rPr>
            </w:r>
          </w:p>
        </w:tc>
        <w:tc>
          <w:tcPr>
            <w:tcBorders/>
            <w:tcW w:w="993" w:type="dxa"/>
            <w:vAlign w:val="center"/>
          </w:tcPr>
          <w:p w14:paraId="247F83C9">
            <w:pPr>
              <w:pBdr/>
              <w:spacing/>
              <w:ind/>
              <w:jc w:val="center"/>
              <w:rPr>
                <w:rFonts w:ascii="Arial" w:hAnsi="Arial" w:cs="Arial"/>
                <w:sz w:val="18"/>
              </w:rPr>
            </w:pPr>
            <w:r>
              <w:rPr>
                <w:rFonts w:ascii="Arial" w:hAnsi="Arial" w:cs="Arial"/>
                <w:sz w:val="18"/>
              </w:rPr>
              <w:t xml:space="preserve">787600</w:t>
            </w:r>
            <w:r>
              <w:rPr>
                <w:rFonts w:ascii="Arial" w:hAnsi="Arial" w:cs="Arial"/>
                <w:sz w:val="18"/>
              </w:rPr>
            </w:r>
            <w:r>
              <w:rPr>
                <w:rFonts w:ascii="Arial" w:hAnsi="Arial" w:cs="Arial"/>
                <w:sz w:val="18"/>
              </w:rPr>
            </w:r>
          </w:p>
        </w:tc>
        <w:tc>
          <w:tcPr>
            <w:tcBorders/>
            <w:tcW w:w="5498" w:type="dxa"/>
            <w:vAlign w:val="center"/>
          </w:tcPr>
          <w:p w14:paraId="611646AD">
            <w:pPr>
              <w:pBdr/>
              <w:spacing/>
              <w:ind/>
              <w:jc w:val="center"/>
              <w:rPr>
                <w:rFonts w:ascii="Arial" w:hAnsi="Arial" w:cs="Arial"/>
                <w:sz w:val="18"/>
              </w:rPr>
            </w:pPr>
            <w:r>
              <w:rPr>
                <w:rFonts w:ascii="Arial" w:hAnsi="Arial" w:cs="Arial"/>
                <w:sz w:val="18"/>
              </w:rPr>
              <w:t xml:space="preserve">OSTEOCLASTIA DE RÓTULA SOD</w:t>
            </w:r>
            <w:r>
              <w:rPr>
                <w:rFonts w:ascii="Arial" w:hAnsi="Arial" w:cs="Arial"/>
                <w:sz w:val="18"/>
              </w:rPr>
            </w:r>
            <w:r>
              <w:rPr>
                <w:rFonts w:ascii="Arial" w:hAnsi="Arial" w:cs="Arial"/>
                <w:sz w:val="18"/>
              </w:rPr>
            </w:r>
          </w:p>
        </w:tc>
        <w:tc>
          <w:tcPr>
            <w:tcBorders/>
            <w:tcW w:w="1134" w:type="dxa"/>
            <w:vAlign w:val="center"/>
          </w:tcPr>
          <w:p w14:paraId="76F5961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F533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0A47DD">
            <w:pPr>
              <w:widowControl w:val="true"/>
              <w:pBdr/>
              <w:spacing/>
              <w:ind/>
              <w:jc w:val="center"/>
              <w:rPr>
                <w:rFonts w:ascii="Arial" w:hAnsi="Arial" w:cs="Arial"/>
                <w:sz w:val="18"/>
              </w:rPr>
            </w:pPr>
            <w:r>
              <w:rPr>
                <w:rFonts w:ascii="Arial" w:hAnsi="Arial" w:cs="Arial"/>
                <w:sz w:val="18"/>
              </w:rPr>
              <w:t xml:space="preserve">673</w:t>
            </w:r>
            <w:r>
              <w:rPr>
                <w:rFonts w:ascii="Arial" w:hAnsi="Arial" w:cs="Arial"/>
                <w:sz w:val="18"/>
              </w:rPr>
            </w:r>
            <w:r>
              <w:rPr>
                <w:rFonts w:ascii="Arial" w:hAnsi="Arial" w:cs="Arial"/>
                <w:sz w:val="18"/>
              </w:rPr>
            </w:r>
          </w:p>
        </w:tc>
        <w:tc>
          <w:tcPr>
            <w:tcBorders/>
            <w:tcW w:w="993" w:type="dxa"/>
            <w:vAlign w:val="center"/>
          </w:tcPr>
          <w:p w14:paraId="1E7FF4F6">
            <w:pPr>
              <w:pBdr/>
              <w:spacing/>
              <w:ind/>
              <w:jc w:val="center"/>
              <w:rPr>
                <w:rFonts w:ascii="Arial" w:hAnsi="Arial" w:cs="Arial"/>
                <w:sz w:val="18"/>
              </w:rPr>
            </w:pPr>
            <w:r>
              <w:rPr>
                <w:rFonts w:ascii="Arial" w:hAnsi="Arial" w:cs="Arial"/>
                <w:sz w:val="18"/>
              </w:rPr>
              <w:t xml:space="preserve">787700</w:t>
            </w:r>
            <w:r>
              <w:rPr>
                <w:rFonts w:ascii="Arial" w:hAnsi="Arial" w:cs="Arial"/>
                <w:sz w:val="18"/>
              </w:rPr>
            </w:r>
            <w:r>
              <w:rPr>
                <w:rFonts w:ascii="Arial" w:hAnsi="Arial" w:cs="Arial"/>
                <w:sz w:val="18"/>
              </w:rPr>
            </w:r>
          </w:p>
        </w:tc>
        <w:tc>
          <w:tcPr>
            <w:tcBorders/>
            <w:tcW w:w="5498" w:type="dxa"/>
            <w:vAlign w:val="center"/>
          </w:tcPr>
          <w:p w14:paraId="673A96AB">
            <w:pPr>
              <w:pBdr/>
              <w:spacing/>
              <w:ind/>
              <w:jc w:val="center"/>
              <w:rPr>
                <w:rFonts w:ascii="Arial" w:hAnsi="Arial" w:cs="Arial"/>
                <w:sz w:val="18"/>
              </w:rPr>
            </w:pPr>
            <w:r>
              <w:rPr>
                <w:rFonts w:ascii="Arial" w:hAnsi="Arial" w:cs="Arial"/>
                <w:sz w:val="18"/>
              </w:rPr>
              <w:t xml:space="preserve">OSTEOCLASTIA DE TIBIA O PERONÉ SOD</w:t>
            </w:r>
            <w:r>
              <w:rPr>
                <w:rFonts w:ascii="Arial" w:hAnsi="Arial" w:cs="Arial"/>
                <w:sz w:val="18"/>
              </w:rPr>
            </w:r>
            <w:r>
              <w:rPr>
                <w:rFonts w:ascii="Arial" w:hAnsi="Arial" w:cs="Arial"/>
                <w:sz w:val="18"/>
              </w:rPr>
            </w:r>
          </w:p>
        </w:tc>
        <w:tc>
          <w:tcPr>
            <w:tcBorders/>
            <w:tcW w:w="1134" w:type="dxa"/>
            <w:vAlign w:val="center"/>
          </w:tcPr>
          <w:p w14:paraId="5926473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43A4B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6B002F">
            <w:pPr>
              <w:widowControl w:val="true"/>
              <w:pBdr/>
              <w:spacing/>
              <w:ind/>
              <w:jc w:val="center"/>
              <w:rPr>
                <w:rFonts w:ascii="Arial" w:hAnsi="Arial" w:cs="Arial"/>
                <w:sz w:val="18"/>
              </w:rPr>
            </w:pPr>
            <w:r>
              <w:rPr>
                <w:rFonts w:ascii="Arial" w:hAnsi="Arial" w:cs="Arial"/>
                <w:sz w:val="18"/>
              </w:rPr>
              <w:t xml:space="preserve">674</w:t>
            </w:r>
            <w:r>
              <w:rPr>
                <w:rFonts w:ascii="Arial" w:hAnsi="Arial" w:cs="Arial"/>
                <w:sz w:val="18"/>
              </w:rPr>
            </w:r>
            <w:r>
              <w:rPr>
                <w:rFonts w:ascii="Arial" w:hAnsi="Arial" w:cs="Arial"/>
                <w:sz w:val="18"/>
              </w:rPr>
            </w:r>
          </w:p>
        </w:tc>
        <w:tc>
          <w:tcPr>
            <w:tcBorders/>
            <w:tcW w:w="993" w:type="dxa"/>
            <w:vAlign w:val="center"/>
          </w:tcPr>
          <w:p w14:paraId="6AC23AC1">
            <w:pPr>
              <w:pBdr/>
              <w:spacing/>
              <w:ind/>
              <w:jc w:val="center"/>
              <w:rPr>
                <w:rFonts w:ascii="Arial" w:hAnsi="Arial" w:cs="Arial"/>
                <w:sz w:val="18"/>
              </w:rPr>
            </w:pPr>
            <w:r>
              <w:rPr>
                <w:rFonts w:ascii="Arial" w:hAnsi="Arial" w:cs="Arial"/>
                <w:sz w:val="18"/>
              </w:rPr>
              <w:t xml:space="preserve">787800</w:t>
            </w:r>
            <w:r>
              <w:rPr>
                <w:rFonts w:ascii="Arial" w:hAnsi="Arial" w:cs="Arial"/>
                <w:sz w:val="18"/>
              </w:rPr>
            </w:r>
            <w:r>
              <w:rPr>
                <w:rFonts w:ascii="Arial" w:hAnsi="Arial" w:cs="Arial"/>
                <w:sz w:val="18"/>
              </w:rPr>
            </w:r>
          </w:p>
        </w:tc>
        <w:tc>
          <w:tcPr>
            <w:tcBorders/>
            <w:tcW w:w="5498" w:type="dxa"/>
            <w:vAlign w:val="center"/>
          </w:tcPr>
          <w:p w14:paraId="5BCBD1F1">
            <w:pPr>
              <w:pBdr/>
              <w:spacing/>
              <w:ind/>
              <w:jc w:val="center"/>
              <w:rPr>
                <w:rFonts w:ascii="Arial" w:hAnsi="Arial" w:cs="Arial"/>
                <w:sz w:val="18"/>
              </w:rPr>
            </w:pPr>
            <w:r>
              <w:rPr>
                <w:rFonts w:ascii="Arial" w:hAnsi="Arial" w:cs="Arial"/>
                <w:sz w:val="18"/>
              </w:rPr>
              <w:t xml:space="preserve">OSTEOCLASTIA DE TARSIANOS O METATARSIANOS SOD</w:t>
            </w:r>
            <w:r>
              <w:rPr>
                <w:rFonts w:ascii="Arial" w:hAnsi="Arial" w:cs="Arial"/>
                <w:sz w:val="18"/>
              </w:rPr>
            </w:r>
            <w:r>
              <w:rPr>
                <w:rFonts w:ascii="Arial" w:hAnsi="Arial" w:cs="Arial"/>
                <w:sz w:val="18"/>
              </w:rPr>
            </w:r>
          </w:p>
        </w:tc>
        <w:tc>
          <w:tcPr>
            <w:tcBorders/>
            <w:tcW w:w="1134" w:type="dxa"/>
            <w:vAlign w:val="center"/>
          </w:tcPr>
          <w:p w14:paraId="1910B79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64A2C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ECD25B">
            <w:pPr>
              <w:widowControl w:val="true"/>
              <w:pBdr/>
              <w:spacing/>
              <w:ind/>
              <w:jc w:val="center"/>
              <w:rPr>
                <w:rFonts w:ascii="Arial" w:hAnsi="Arial" w:cs="Arial"/>
                <w:sz w:val="18"/>
              </w:rPr>
            </w:pPr>
            <w:r>
              <w:rPr>
                <w:rFonts w:ascii="Arial" w:hAnsi="Arial" w:cs="Arial"/>
                <w:sz w:val="18"/>
              </w:rPr>
              <w:t xml:space="preserve">675</w:t>
            </w:r>
            <w:r>
              <w:rPr>
                <w:rFonts w:ascii="Arial" w:hAnsi="Arial" w:cs="Arial"/>
                <w:sz w:val="18"/>
              </w:rPr>
            </w:r>
            <w:r>
              <w:rPr>
                <w:rFonts w:ascii="Arial" w:hAnsi="Arial" w:cs="Arial"/>
                <w:sz w:val="18"/>
              </w:rPr>
            </w:r>
          </w:p>
        </w:tc>
        <w:tc>
          <w:tcPr>
            <w:tcBorders/>
            <w:tcW w:w="993" w:type="dxa"/>
            <w:vAlign w:val="center"/>
          </w:tcPr>
          <w:p w14:paraId="739A0A6C">
            <w:pPr>
              <w:pBdr/>
              <w:spacing/>
              <w:ind/>
              <w:jc w:val="center"/>
              <w:rPr>
                <w:rFonts w:ascii="Arial" w:hAnsi="Arial" w:cs="Arial"/>
                <w:sz w:val="18"/>
              </w:rPr>
            </w:pPr>
            <w:r>
              <w:rPr>
                <w:rFonts w:ascii="Arial" w:hAnsi="Arial" w:cs="Arial"/>
                <w:sz w:val="18"/>
              </w:rPr>
              <w:t xml:space="preserve">787901</w:t>
            </w:r>
            <w:r>
              <w:rPr>
                <w:rFonts w:ascii="Arial" w:hAnsi="Arial" w:cs="Arial"/>
                <w:sz w:val="18"/>
              </w:rPr>
            </w:r>
            <w:r>
              <w:rPr>
                <w:rFonts w:ascii="Arial" w:hAnsi="Arial" w:cs="Arial"/>
                <w:sz w:val="18"/>
              </w:rPr>
            </w:r>
          </w:p>
        </w:tc>
        <w:tc>
          <w:tcPr>
            <w:tcBorders/>
            <w:tcW w:w="5498" w:type="dxa"/>
            <w:vAlign w:val="center"/>
          </w:tcPr>
          <w:p w14:paraId="73A571F1">
            <w:pPr>
              <w:pBdr/>
              <w:spacing/>
              <w:ind/>
              <w:jc w:val="center"/>
              <w:rPr>
                <w:rFonts w:ascii="Arial" w:hAnsi="Arial" w:cs="Arial"/>
                <w:sz w:val="18"/>
              </w:rPr>
            </w:pPr>
            <w:r>
              <w:rPr>
                <w:rFonts w:ascii="Arial" w:hAnsi="Arial" w:cs="Arial"/>
                <w:sz w:val="18"/>
              </w:rPr>
              <w:t xml:space="preserve">OSTEOCLASTIA DE FALANGES (UNO O MÁS) DE MANO</w:t>
            </w:r>
            <w:r>
              <w:rPr>
                <w:rFonts w:ascii="Arial" w:hAnsi="Arial" w:cs="Arial"/>
                <w:sz w:val="18"/>
              </w:rPr>
            </w:r>
            <w:r>
              <w:rPr>
                <w:rFonts w:ascii="Arial" w:hAnsi="Arial" w:cs="Arial"/>
                <w:sz w:val="18"/>
              </w:rPr>
            </w:r>
          </w:p>
        </w:tc>
        <w:tc>
          <w:tcPr>
            <w:tcBorders/>
            <w:tcW w:w="1134" w:type="dxa"/>
            <w:vAlign w:val="center"/>
          </w:tcPr>
          <w:p w14:paraId="537CFD8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8969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45979F">
            <w:pPr>
              <w:widowControl w:val="true"/>
              <w:pBdr/>
              <w:spacing/>
              <w:ind/>
              <w:jc w:val="center"/>
              <w:rPr>
                <w:rFonts w:ascii="Arial" w:hAnsi="Arial" w:cs="Arial"/>
                <w:sz w:val="18"/>
              </w:rPr>
            </w:pPr>
            <w:r>
              <w:rPr>
                <w:rFonts w:ascii="Arial" w:hAnsi="Arial" w:cs="Arial"/>
                <w:sz w:val="18"/>
              </w:rPr>
              <w:t xml:space="preserve">676</w:t>
            </w:r>
            <w:r>
              <w:rPr>
                <w:rFonts w:ascii="Arial" w:hAnsi="Arial" w:cs="Arial"/>
                <w:sz w:val="18"/>
              </w:rPr>
            </w:r>
            <w:r>
              <w:rPr>
                <w:rFonts w:ascii="Arial" w:hAnsi="Arial" w:cs="Arial"/>
                <w:sz w:val="18"/>
              </w:rPr>
            </w:r>
          </w:p>
        </w:tc>
        <w:tc>
          <w:tcPr>
            <w:tcBorders/>
            <w:tcW w:w="993" w:type="dxa"/>
            <w:vAlign w:val="center"/>
          </w:tcPr>
          <w:p w14:paraId="2094A11B">
            <w:pPr>
              <w:pBdr/>
              <w:spacing/>
              <w:ind/>
              <w:jc w:val="center"/>
              <w:rPr>
                <w:rFonts w:ascii="Arial" w:hAnsi="Arial" w:cs="Arial"/>
                <w:sz w:val="18"/>
              </w:rPr>
            </w:pPr>
            <w:r>
              <w:rPr>
                <w:rFonts w:ascii="Arial" w:hAnsi="Arial" w:cs="Arial"/>
                <w:sz w:val="18"/>
              </w:rPr>
              <w:t xml:space="preserve">787902</w:t>
            </w:r>
            <w:r>
              <w:rPr>
                <w:rFonts w:ascii="Arial" w:hAnsi="Arial" w:cs="Arial"/>
                <w:sz w:val="18"/>
              </w:rPr>
            </w:r>
            <w:r>
              <w:rPr>
                <w:rFonts w:ascii="Arial" w:hAnsi="Arial" w:cs="Arial"/>
                <w:sz w:val="18"/>
              </w:rPr>
            </w:r>
          </w:p>
        </w:tc>
        <w:tc>
          <w:tcPr>
            <w:tcBorders/>
            <w:tcW w:w="5498" w:type="dxa"/>
            <w:vAlign w:val="center"/>
          </w:tcPr>
          <w:p w14:paraId="01953413">
            <w:pPr>
              <w:pBdr/>
              <w:spacing/>
              <w:ind/>
              <w:jc w:val="center"/>
              <w:rPr>
                <w:rFonts w:ascii="Arial" w:hAnsi="Arial" w:cs="Arial"/>
                <w:sz w:val="18"/>
              </w:rPr>
            </w:pPr>
            <w:r>
              <w:rPr>
                <w:rFonts w:ascii="Arial" w:hAnsi="Arial" w:cs="Arial"/>
                <w:sz w:val="18"/>
              </w:rPr>
              <w:t xml:space="preserve">OSTEOCLASTIA DE FALANGES (UNO O MÁS) DE PIE</w:t>
            </w:r>
            <w:r>
              <w:rPr>
                <w:rFonts w:ascii="Arial" w:hAnsi="Arial" w:cs="Arial"/>
                <w:sz w:val="18"/>
              </w:rPr>
            </w:r>
            <w:r>
              <w:rPr>
                <w:rFonts w:ascii="Arial" w:hAnsi="Arial" w:cs="Arial"/>
                <w:sz w:val="18"/>
              </w:rPr>
            </w:r>
          </w:p>
        </w:tc>
        <w:tc>
          <w:tcPr>
            <w:tcBorders/>
            <w:tcW w:w="1134" w:type="dxa"/>
            <w:vAlign w:val="center"/>
          </w:tcPr>
          <w:p w14:paraId="360D90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706E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D8E387">
            <w:pPr>
              <w:widowControl w:val="true"/>
              <w:pBdr/>
              <w:spacing/>
              <w:ind/>
              <w:jc w:val="center"/>
              <w:rPr>
                <w:rFonts w:ascii="Arial" w:hAnsi="Arial" w:cs="Arial"/>
                <w:sz w:val="18"/>
              </w:rPr>
            </w:pPr>
            <w:r>
              <w:rPr>
                <w:rFonts w:ascii="Arial" w:hAnsi="Arial" w:cs="Arial"/>
                <w:sz w:val="18"/>
              </w:rPr>
              <w:t xml:space="preserve">677</w:t>
            </w:r>
            <w:r>
              <w:rPr>
                <w:rFonts w:ascii="Arial" w:hAnsi="Arial" w:cs="Arial"/>
                <w:sz w:val="18"/>
              </w:rPr>
            </w:r>
            <w:r>
              <w:rPr>
                <w:rFonts w:ascii="Arial" w:hAnsi="Arial" w:cs="Arial"/>
                <w:sz w:val="18"/>
              </w:rPr>
            </w:r>
          </w:p>
        </w:tc>
        <w:tc>
          <w:tcPr>
            <w:tcBorders/>
            <w:tcW w:w="993" w:type="dxa"/>
            <w:vAlign w:val="center"/>
          </w:tcPr>
          <w:p w14:paraId="2667557C">
            <w:pPr>
              <w:pBdr/>
              <w:spacing/>
              <w:ind/>
              <w:jc w:val="center"/>
              <w:rPr>
                <w:rFonts w:ascii="Arial" w:hAnsi="Arial" w:cs="Arial"/>
                <w:sz w:val="18"/>
              </w:rPr>
            </w:pPr>
            <w:r>
              <w:rPr>
                <w:rFonts w:ascii="Arial" w:hAnsi="Arial" w:cs="Arial"/>
                <w:sz w:val="18"/>
              </w:rPr>
              <w:t xml:space="preserve">790100</w:t>
            </w:r>
            <w:r>
              <w:rPr>
                <w:rFonts w:ascii="Arial" w:hAnsi="Arial" w:cs="Arial"/>
                <w:sz w:val="18"/>
              </w:rPr>
            </w:r>
            <w:r>
              <w:rPr>
                <w:rFonts w:ascii="Arial" w:hAnsi="Arial" w:cs="Arial"/>
                <w:sz w:val="18"/>
              </w:rPr>
            </w:r>
          </w:p>
        </w:tc>
        <w:tc>
          <w:tcPr>
            <w:tcBorders/>
            <w:tcW w:w="5498" w:type="dxa"/>
            <w:vAlign w:val="center"/>
          </w:tcPr>
          <w:p w14:paraId="5E878966">
            <w:pPr>
              <w:pBdr/>
              <w:spacing/>
              <w:ind/>
              <w:jc w:val="center"/>
              <w:rPr>
                <w:rFonts w:ascii="Arial" w:hAnsi="Arial" w:cs="Arial"/>
                <w:sz w:val="18"/>
              </w:rPr>
            </w:pPr>
            <w:r>
              <w:rPr>
                <w:rFonts w:ascii="Arial" w:hAnsi="Arial" w:cs="Arial"/>
                <w:sz w:val="18"/>
              </w:rPr>
              <w:t xml:space="preserve">REDUCCIÓN CERRADA DE FRACTURA SIN FIJACIÓN INTERNA DE ESCÁPULA, CLAVÍCULA O TÓRAX (COSTILLAS O ESTERNÓN) SOD</w:t>
            </w:r>
            <w:r>
              <w:rPr>
                <w:rFonts w:ascii="Arial" w:hAnsi="Arial" w:cs="Arial"/>
                <w:sz w:val="18"/>
              </w:rPr>
            </w:r>
            <w:r>
              <w:rPr>
                <w:rFonts w:ascii="Arial" w:hAnsi="Arial" w:cs="Arial"/>
                <w:sz w:val="18"/>
              </w:rPr>
            </w:r>
          </w:p>
        </w:tc>
        <w:tc>
          <w:tcPr>
            <w:tcBorders/>
            <w:tcW w:w="1134" w:type="dxa"/>
            <w:vAlign w:val="center"/>
          </w:tcPr>
          <w:p w14:paraId="1597B8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1FC6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EAC7AD">
            <w:pPr>
              <w:widowControl w:val="true"/>
              <w:pBdr/>
              <w:spacing/>
              <w:ind/>
              <w:jc w:val="center"/>
              <w:rPr>
                <w:rFonts w:ascii="Arial" w:hAnsi="Arial" w:cs="Arial"/>
                <w:sz w:val="18"/>
              </w:rPr>
            </w:pPr>
            <w:r>
              <w:rPr>
                <w:rFonts w:ascii="Arial" w:hAnsi="Arial" w:cs="Arial"/>
                <w:sz w:val="18"/>
              </w:rPr>
              <w:t xml:space="preserve">678</w:t>
            </w:r>
            <w:r>
              <w:rPr>
                <w:rFonts w:ascii="Arial" w:hAnsi="Arial" w:cs="Arial"/>
                <w:sz w:val="18"/>
              </w:rPr>
            </w:r>
            <w:r>
              <w:rPr>
                <w:rFonts w:ascii="Arial" w:hAnsi="Arial" w:cs="Arial"/>
                <w:sz w:val="18"/>
              </w:rPr>
            </w:r>
          </w:p>
        </w:tc>
        <w:tc>
          <w:tcPr>
            <w:tcBorders/>
            <w:tcW w:w="993" w:type="dxa"/>
            <w:vAlign w:val="center"/>
          </w:tcPr>
          <w:p w14:paraId="11B4B885">
            <w:pPr>
              <w:pBdr/>
              <w:spacing/>
              <w:ind/>
              <w:jc w:val="center"/>
              <w:rPr>
                <w:rFonts w:ascii="Arial" w:hAnsi="Arial" w:cs="Arial"/>
                <w:sz w:val="18"/>
              </w:rPr>
            </w:pPr>
            <w:r>
              <w:rPr>
                <w:rFonts w:ascii="Arial" w:hAnsi="Arial" w:cs="Arial"/>
                <w:sz w:val="18"/>
              </w:rPr>
              <w:t xml:space="preserve">790200</w:t>
            </w:r>
            <w:r>
              <w:rPr>
                <w:rFonts w:ascii="Arial" w:hAnsi="Arial" w:cs="Arial"/>
                <w:sz w:val="18"/>
              </w:rPr>
            </w:r>
            <w:r>
              <w:rPr>
                <w:rFonts w:ascii="Arial" w:hAnsi="Arial" w:cs="Arial"/>
                <w:sz w:val="18"/>
              </w:rPr>
            </w:r>
          </w:p>
        </w:tc>
        <w:tc>
          <w:tcPr>
            <w:tcBorders/>
            <w:tcW w:w="5498" w:type="dxa"/>
            <w:vAlign w:val="center"/>
          </w:tcPr>
          <w:p w14:paraId="4EE496B8">
            <w:pPr>
              <w:pBdr/>
              <w:spacing/>
              <w:ind/>
              <w:jc w:val="center"/>
              <w:rPr>
                <w:rFonts w:ascii="Arial" w:hAnsi="Arial" w:cs="Arial"/>
                <w:sz w:val="18"/>
              </w:rPr>
            </w:pPr>
            <w:r>
              <w:rPr>
                <w:rFonts w:ascii="Arial" w:hAnsi="Arial" w:cs="Arial"/>
                <w:sz w:val="18"/>
              </w:rPr>
              <w:t xml:space="preserve">REDUCCIÓN CERRADA DE FRACTURA SIN FIJACIÓN INTERNA DE HÚMERO SOD</w:t>
            </w:r>
            <w:r>
              <w:rPr>
                <w:rFonts w:ascii="Arial" w:hAnsi="Arial" w:cs="Arial"/>
                <w:sz w:val="18"/>
              </w:rPr>
            </w:r>
            <w:r>
              <w:rPr>
                <w:rFonts w:ascii="Arial" w:hAnsi="Arial" w:cs="Arial"/>
                <w:sz w:val="18"/>
              </w:rPr>
            </w:r>
          </w:p>
        </w:tc>
        <w:tc>
          <w:tcPr>
            <w:tcBorders/>
            <w:tcW w:w="1134" w:type="dxa"/>
            <w:vAlign w:val="center"/>
          </w:tcPr>
          <w:p w14:paraId="12634D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E8072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132EEA">
            <w:pPr>
              <w:widowControl w:val="true"/>
              <w:pBdr/>
              <w:spacing/>
              <w:ind/>
              <w:jc w:val="center"/>
              <w:rPr>
                <w:rFonts w:ascii="Arial" w:hAnsi="Arial" w:cs="Arial"/>
                <w:sz w:val="18"/>
              </w:rPr>
            </w:pPr>
            <w:r>
              <w:rPr>
                <w:rFonts w:ascii="Arial" w:hAnsi="Arial" w:cs="Arial"/>
                <w:sz w:val="18"/>
              </w:rPr>
              <w:t xml:space="preserve">679</w:t>
            </w:r>
            <w:r>
              <w:rPr>
                <w:rFonts w:ascii="Arial" w:hAnsi="Arial" w:cs="Arial"/>
                <w:sz w:val="18"/>
              </w:rPr>
            </w:r>
            <w:r>
              <w:rPr>
                <w:rFonts w:ascii="Arial" w:hAnsi="Arial" w:cs="Arial"/>
                <w:sz w:val="18"/>
              </w:rPr>
            </w:r>
          </w:p>
        </w:tc>
        <w:tc>
          <w:tcPr>
            <w:tcBorders/>
            <w:tcW w:w="993" w:type="dxa"/>
            <w:vAlign w:val="center"/>
          </w:tcPr>
          <w:p w14:paraId="68650F00">
            <w:pPr>
              <w:pBdr/>
              <w:spacing/>
              <w:ind/>
              <w:jc w:val="center"/>
              <w:rPr>
                <w:rFonts w:ascii="Arial" w:hAnsi="Arial" w:cs="Arial"/>
                <w:sz w:val="18"/>
              </w:rPr>
            </w:pPr>
            <w:r>
              <w:rPr>
                <w:rFonts w:ascii="Arial" w:hAnsi="Arial" w:cs="Arial"/>
                <w:sz w:val="18"/>
              </w:rPr>
              <w:t xml:space="preserve">790301</w:t>
            </w:r>
            <w:r>
              <w:rPr>
                <w:rFonts w:ascii="Arial" w:hAnsi="Arial" w:cs="Arial"/>
                <w:sz w:val="18"/>
              </w:rPr>
            </w:r>
            <w:r>
              <w:rPr>
                <w:rFonts w:ascii="Arial" w:hAnsi="Arial" w:cs="Arial"/>
                <w:sz w:val="18"/>
              </w:rPr>
            </w:r>
          </w:p>
        </w:tc>
        <w:tc>
          <w:tcPr>
            <w:tcBorders/>
            <w:tcW w:w="5498" w:type="dxa"/>
            <w:vAlign w:val="center"/>
          </w:tcPr>
          <w:p w14:paraId="5BDBB006">
            <w:pPr>
              <w:pBdr/>
              <w:spacing/>
              <w:ind/>
              <w:jc w:val="center"/>
              <w:rPr>
                <w:rFonts w:ascii="Arial" w:hAnsi="Arial" w:cs="Arial"/>
                <w:sz w:val="18"/>
              </w:rPr>
            </w:pPr>
            <w:r>
              <w:rPr>
                <w:rFonts w:ascii="Arial" w:hAnsi="Arial" w:cs="Arial"/>
                <w:sz w:val="18"/>
              </w:rPr>
              <w:t xml:space="preserve">REDUCCIÓN CERRADA SIN FIJACIÓN DE FRACTURA DE RADIO Y CÚBITO (RADIOCUBITAL PROXIMAL O DISTAL)</w:t>
            </w:r>
            <w:r>
              <w:rPr>
                <w:rFonts w:ascii="Arial" w:hAnsi="Arial" w:cs="Arial"/>
                <w:sz w:val="18"/>
              </w:rPr>
            </w:r>
            <w:r>
              <w:rPr>
                <w:rFonts w:ascii="Arial" w:hAnsi="Arial" w:cs="Arial"/>
                <w:sz w:val="18"/>
              </w:rPr>
            </w:r>
          </w:p>
        </w:tc>
        <w:tc>
          <w:tcPr>
            <w:tcBorders/>
            <w:tcW w:w="1134" w:type="dxa"/>
            <w:vAlign w:val="center"/>
          </w:tcPr>
          <w:p w14:paraId="350E300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24D19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8E3ABA">
            <w:pPr>
              <w:widowControl w:val="true"/>
              <w:pBdr/>
              <w:spacing/>
              <w:ind/>
              <w:jc w:val="center"/>
              <w:rPr>
                <w:rFonts w:ascii="Arial" w:hAnsi="Arial" w:cs="Arial"/>
                <w:sz w:val="18"/>
              </w:rPr>
            </w:pPr>
            <w:r>
              <w:rPr>
                <w:rFonts w:ascii="Arial" w:hAnsi="Arial" w:cs="Arial"/>
                <w:sz w:val="18"/>
              </w:rPr>
              <w:t xml:space="preserve">680</w:t>
            </w:r>
            <w:r>
              <w:rPr>
                <w:rFonts w:ascii="Arial" w:hAnsi="Arial" w:cs="Arial"/>
                <w:sz w:val="18"/>
              </w:rPr>
            </w:r>
            <w:r>
              <w:rPr>
                <w:rFonts w:ascii="Arial" w:hAnsi="Arial" w:cs="Arial"/>
                <w:sz w:val="18"/>
              </w:rPr>
            </w:r>
          </w:p>
        </w:tc>
        <w:tc>
          <w:tcPr>
            <w:tcBorders/>
            <w:tcW w:w="993" w:type="dxa"/>
            <w:vAlign w:val="center"/>
          </w:tcPr>
          <w:p w14:paraId="1FCC7FE7">
            <w:pPr>
              <w:pBdr/>
              <w:spacing/>
              <w:ind/>
              <w:jc w:val="center"/>
              <w:rPr>
                <w:rFonts w:ascii="Arial" w:hAnsi="Arial" w:cs="Arial"/>
                <w:sz w:val="18"/>
              </w:rPr>
            </w:pPr>
            <w:r>
              <w:rPr>
                <w:rFonts w:ascii="Arial" w:hAnsi="Arial" w:cs="Arial"/>
                <w:sz w:val="18"/>
              </w:rPr>
              <w:t xml:space="preserve">790302</w:t>
            </w:r>
            <w:r>
              <w:rPr>
                <w:rFonts w:ascii="Arial" w:hAnsi="Arial" w:cs="Arial"/>
                <w:sz w:val="18"/>
              </w:rPr>
            </w:r>
            <w:r>
              <w:rPr>
                <w:rFonts w:ascii="Arial" w:hAnsi="Arial" w:cs="Arial"/>
                <w:sz w:val="18"/>
              </w:rPr>
            </w:r>
          </w:p>
        </w:tc>
        <w:tc>
          <w:tcPr>
            <w:tcBorders/>
            <w:tcW w:w="5498" w:type="dxa"/>
            <w:vAlign w:val="center"/>
          </w:tcPr>
          <w:p w14:paraId="5C1651BF">
            <w:pPr>
              <w:pBdr/>
              <w:spacing/>
              <w:ind/>
              <w:jc w:val="center"/>
              <w:rPr>
                <w:rFonts w:ascii="Arial" w:hAnsi="Arial" w:cs="Arial"/>
                <w:sz w:val="18"/>
              </w:rPr>
            </w:pPr>
            <w:r>
              <w:rPr>
                <w:rFonts w:ascii="Arial" w:hAnsi="Arial" w:cs="Arial"/>
                <w:sz w:val="18"/>
              </w:rPr>
              <w:t xml:space="preserve">REDUCCIÓN CERRADA DE FRACTURA SIN FIJACIÓN INTERNA DE CÚBITO O RADIO</w:t>
            </w:r>
            <w:r>
              <w:rPr>
                <w:rFonts w:ascii="Arial" w:hAnsi="Arial" w:cs="Arial"/>
                <w:sz w:val="18"/>
              </w:rPr>
            </w:r>
            <w:r>
              <w:rPr>
                <w:rFonts w:ascii="Arial" w:hAnsi="Arial" w:cs="Arial"/>
                <w:sz w:val="18"/>
              </w:rPr>
            </w:r>
          </w:p>
        </w:tc>
        <w:tc>
          <w:tcPr>
            <w:tcBorders/>
            <w:tcW w:w="1134" w:type="dxa"/>
            <w:vAlign w:val="center"/>
          </w:tcPr>
          <w:p w14:paraId="6A3920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A611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EEF727">
            <w:pPr>
              <w:widowControl w:val="true"/>
              <w:pBdr/>
              <w:spacing/>
              <w:ind/>
              <w:jc w:val="center"/>
              <w:rPr>
                <w:rFonts w:ascii="Arial" w:hAnsi="Arial" w:cs="Arial"/>
                <w:sz w:val="18"/>
              </w:rPr>
            </w:pPr>
            <w:r>
              <w:rPr>
                <w:rFonts w:ascii="Arial" w:hAnsi="Arial" w:cs="Arial"/>
                <w:sz w:val="18"/>
              </w:rPr>
              <w:t xml:space="preserve">681</w:t>
            </w:r>
            <w:r>
              <w:rPr>
                <w:rFonts w:ascii="Arial" w:hAnsi="Arial" w:cs="Arial"/>
                <w:sz w:val="18"/>
              </w:rPr>
            </w:r>
            <w:r>
              <w:rPr>
                <w:rFonts w:ascii="Arial" w:hAnsi="Arial" w:cs="Arial"/>
                <w:sz w:val="18"/>
              </w:rPr>
            </w:r>
          </w:p>
        </w:tc>
        <w:tc>
          <w:tcPr>
            <w:tcBorders/>
            <w:tcW w:w="993" w:type="dxa"/>
            <w:vAlign w:val="center"/>
          </w:tcPr>
          <w:p w14:paraId="5B16D55B">
            <w:pPr>
              <w:pBdr/>
              <w:spacing/>
              <w:ind/>
              <w:jc w:val="center"/>
              <w:rPr>
                <w:rFonts w:ascii="Arial" w:hAnsi="Arial" w:cs="Arial"/>
                <w:sz w:val="18"/>
              </w:rPr>
            </w:pPr>
            <w:r>
              <w:rPr>
                <w:rFonts w:ascii="Arial" w:hAnsi="Arial" w:cs="Arial"/>
                <w:sz w:val="18"/>
              </w:rPr>
              <w:t xml:space="preserve">790401</w:t>
            </w:r>
            <w:r>
              <w:rPr>
                <w:rFonts w:ascii="Arial" w:hAnsi="Arial" w:cs="Arial"/>
                <w:sz w:val="18"/>
              </w:rPr>
            </w:r>
            <w:r>
              <w:rPr>
                <w:rFonts w:ascii="Arial" w:hAnsi="Arial" w:cs="Arial"/>
                <w:sz w:val="18"/>
              </w:rPr>
            </w:r>
          </w:p>
        </w:tc>
        <w:tc>
          <w:tcPr>
            <w:tcBorders/>
            <w:tcW w:w="5498" w:type="dxa"/>
            <w:vAlign w:val="center"/>
          </w:tcPr>
          <w:p w14:paraId="478B2257">
            <w:pPr>
              <w:pBdr/>
              <w:spacing/>
              <w:ind/>
              <w:jc w:val="center"/>
              <w:rPr>
                <w:rFonts w:ascii="Arial" w:hAnsi="Arial" w:cs="Arial"/>
                <w:sz w:val="18"/>
              </w:rPr>
            </w:pPr>
            <w:r>
              <w:rPr>
                <w:rFonts w:ascii="Arial" w:hAnsi="Arial" w:cs="Arial"/>
                <w:sz w:val="18"/>
              </w:rPr>
              <w:t xml:space="preserve">REDUCCIÓN CERRADA DE FRACTURA SIN FIJACIÓN DE FRACTURA DE HUESOS DEL CARPO (UNO O MÁS)</w:t>
            </w:r>
            <w:r>
              <w:rPr>
                <w:rFonts w:ascii="Arial" w:hAnsi="Arial" w:cs="Arial"/>
                <w:sz w:val="18"/>
              </w:rPr>
            </w:r>
            <w:r>
              <w:rPr>
                <w:rFonts w:ascii="Arial" w:hAnsi="Arial" w:cs="Arial"/>
                <w:sz w:val="18"/>
              </w:rPr>
            </w:r>
          </w:p>
        </w:tc>
        <w:tc>
          <w:tcPr>
            <w:tcBorders/>
            <w:tcW w:w="1134" w:type="dxa"/>
            <w:vAlign w:val="center"/>
          </w:tcPr>
          <w:p w14:paraId="26955E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8409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8A11D2">
            <w:pPr>
              <w:widowControl w:val="true"/>
              <w:pBdr/>
              <w:spacing/>
              <w:ind/>
              <w:jc w:val="center"/>
              <w:rPr>
                <w:rFonts w:ascii="Arial" w:hAnsi="Arial" w:cs="Arial"/>
                <w:sz w:val="18"/>
              </w:rPr>
            </w:pPr>
            <w:r>
              <w:rPr>
                <w:rFonts w:ascii="Arial" w:hAnsi="Arial" w:cs="Arial"/>
                <w:sz w:val="18"/>
              </w:rPr>
              <w:t xml:space="preserve">682</w:t>
            </w:r>
            <w:r>
              <w:rPr>
                <w:rFonts w:ascii="Arial" w:hAnsi="Arial" w:cs="Arial"/>
                <w:sz w:val="18"/>
              </w:rPr>
            </w:r>
            <w:r>
              <w:rPr>
                <w:rFonts w:ascii="Arial" w:hAnsi="Arial" w:cs="Arial"/>
                <w:sz w:val="18"/>
              </w:rPr>
            </w:r>
          </w:p>
        </w:tc>
        <w:tc>
          <w:tcPr>
            <w:tcBorders/>
            <w:tcW w:w="993" w:type="dxa"/>
            <w:vAlign w:val="center"/>
          </w:tcPr>
          <w:p w14:paraId="0759B740">
            <w:pPr>
              <w:pBdr/>
              <w:spacing/>
              <w:ind/>
              <w:jc w:val="center"/>
              <w:rPr>
                <w:rFonts w:ascii="Arial" w:hAnsi="Arial" w:cs="Arial"/>
                <w:sz w:val="18"/>
              </w:rPr>
            </w:pPr>
            <w:r>
              <w:rPr>
                <w:rFonts w:ascii="Arial" w:hAnsi="Arial" w:cs="Arial"/>
                <w:sz w:val="18"/>
              </w:rPr>
              <w:t xml:space="preserve">790402</w:t>
            </w:r>
            <w:r>
              <w:rPr>
                <w:rFonts w:ascii="Arial" w:hAnsi="Arial" w:cs="Arial"/>
                <w:sz w:val="18"/>
              </w:rPr>
            </w:r>
            <w:r>
              <w:rPr>
                <w:rFonts w:ascii="Arial" w:hAnsi="Arial" w:cs="Arial"/>
                <w:sz w:val="18"/>
              </w:rPr>
            </w:r>
          </w:p>
        </w:tc>
        <w:tc>
          <w:tcPr>
            <w:tcBorders/>
            <w:tcW w:w="5498" w:type="dxa"/>
            <w:vAlign w:val="center"/>
          </w:tcPr>
          <w:p w14:paraId="3CF7EA56">
            <w:pPr>
              <w:pBdr/>
              <w:spacing/>
              <w:ind/>
              <w:jc w:val="center"/>
              <w:rPr>
                <w:rFonts w:ascii="Arial" w:hAnsi="Arial" w:cs="Arial"/>
                <w:sz w:val="18"/>
              </w:rPr>
            </w:pPr>
            <w:r>
              <w:rPr>
                <w:rFonts w:ascii="Arial" w:hAnsi="Arial" w:cs="Arial"/>
                <w:sz w:val="18"/>
              </w:rPr>
              <w:t xml:space="preserve">REDUCCIÓN CERRADA DE FRACTURA SIN FIJACIÓN DE FRACTURA DE METACARPIANOS (UNO O MÁS)</w:t>
            </w:r>
            <w:r>
              <w:rPr>
                <w:rFonts w:ascii="Arial" w:hAnsi="Arial" w:cs="Arial"/>
                <w:sz w:val="18"/>
              </w:rPr>
            </w:r>
            <w:r>
              <w:rPr>
                <w:rFonts w:ascii="Arial" w:hAnsi="Arial" w:cs="Arial"/>
                <w:sz w:val="18"/>
              </w:rPr>
            </w:r>
          </w:p>
        </w:tc>
        <w:tc>
          <w:tcPr>
            <w:tcBorders/>
            <w:tcW w:w="1134" w:type="dxa"/>
            <w:vAlign w:val="center"/>
          </w:tcPr>
          <w:p w14:paraId="32B3DB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98CF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4363BE">
            <w:pPr>
              <w:widowControl w:val="true"/>
              <w:pBdr/>
              <w:spacing/>
              <w:ind/>
              <w:jc w:val="center"/>
              <w:rPr>
                <w:rFonts w:ascii="Arial" w:hAnsi="Arial" w:cs="Arial"/>
                <w:sz w:val="18"/>
              </w:rPr>
            </w:pPr>
            <w:r>
              <w:rPr>
                <w:rFonts w:ascii="Arial" w:hAnsi="Arial" w:cs="Arial"/>
                <w:sz w:val="18"/>
              </w:rPr>
              <w:t xml:space="preserve">683</w:t>
            </w:r>
            <w:r>
              <w:rPr>
                <w:rFonts w:ascii="Arial" w:hAnsi="Arial" w:cs="Arial"/>
                <w:sz w:val="18"/>
              </w:rPr>
            </w:r>
            <w:r>
              <w:rPr>
                <w:rFonts w:ascii="Arial" w:hAnsi="Arial" w:cs="Arial"/>
                <w:sz w:val="18"/>
              </w:rPr>
            </w:r>
          </w:p>
        </w:tc>
        <w:tc>
          <w:tcPr>
            <w:tcBorders/>
            <w:tcW w:w="993" w:type="dxa"/>
            <w:vAlign w:val="center"/>
          </w:tcPr>
          <w:p w14:paraId="400A6AEE">
            <w:pPr>
              <w:pBdr/>
              <w:spacing/>
              <w:ind/>
              <w:jc w:val="center"/>
              <w:rPr>
                <w:rFonts w:ascii="Arial" w:hAnsi="Arial" w:cs="Arial"/>
                <w:sz w:val="18"/>
              </w:rPr>
            </w:pPr>
            <w:r>
              <w:rPr>
                <w:rFonts w:ascii="Arial" w:hAnsi="Arial" w:cs="Arial"/>
                <w:sz w:val="18"/>
              </w:rPr>
              <w:t xml:space="preserve">790500</w:t>
            </w:r>
            <w:r>
              <w:rPr>
                <w:rFonts w:ascii="Arial" w:hAnsi="Arial" w:cs="Arial"/>
                <w:sz w:val="18"/>
              </w:rPr>
            </w:r>
            <w:r>
              <w:rPr>
                <w:rFonts w:ascii="Arial" w:hAnsi="Arial" w:cs="Arial"/>
                <w:sz w:val="18"/>
              </w:rPr>
            </w:r>
          </w:p>
        </w:tc>
        <w:tc>
          <w:tcPr>
            <w:tcBorders/>
            <w:tcW w:w="5498" w:type="dxa"/>
            <w:vAlign w:val="center"/>
          </w:tcPr>
          <w:p w14:paraId="4D4A1777">
            <w:pPr>
              <w:pBdr/>
              <w:spacing/>
              <w:ind/>
              <w:jc w:val="center"/>
              <w:rPr>
                <w:rFonts w:ascii="Arial" w:hAnsi="Arial" w:cs="Arial"/>
                <w:sz w:val="18"/>
              </w:rPr>
            </w:pPr>
            <w:r>
              <w:rPr>
                <w:rFonts w:ascii="Arial" w:hAnsi="Arial" w:cs="Arial"/>
                <w:sz w:val="18"/>
              </w:rPr>
              <w:t xml:space="preserve">REDUCCIÓN CERRADA DE FRACTURA DE FÉMUR SIN FIJACIÓN INTERNA SOD</w:t>
            </w:r>
            <w:r>
              <w:rPr>
                <w:rFonts w:ascii="Arial" w:hAnsi="Arial" w:cs="Arial"/>
                <w:sz w:val="18"/>
              </w:rPr>
            </w:r>
            <w:r>
              <w:rPr>
                <w:rFonts w:ascii="Arial" w:hAnsi="Arial" w:cs="Arial"/>
                <w:sz w:val="18"/>
              </w:rPr>
            </w:r>
          </w:p>
        </w:tc>
        <w:tc>
          <w:tcPr>
            <w:tcBorders/>
            <w:tcW w:w="1134" w:type="dxa"/>
            <w:vAlign w:val="center"/>
          </w:tcPr>
          <w:p w14:paraId="3631B79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2668F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47A4A7">
            <w:pPr>
              <w:widowControl w:val="true"/>
              <w:pBdr/>
              <w:spacing/>
              <w:ind/>
              <w:jc w:val="center"/>
              <w:rPr>
                <w:rFonts w:ascii="Arial" w:hAnsi="Arial" w:cs="Arial"/>
                <w:sz w:val="18"/>
              </w:rPr>
            </w:pPr>
            <w:r>
              <w:rPr>
                <w:rFonts w:ascii="Arial" w:hAnsi="Arial" w:cs="Arial"/>
                <w:sz w:val="18"/>
              </w:rPr>
              <w:t xml:space="preserve">684</w:t>
            </w:r>
            <w:r>
              <w:rPr>
                <w:rFonts w:ascii="Arial" w:hAnsi="Arial" w:cs="Arial"/>
                <w:sz w:val="18"/>
              </w:rPr>
            </w:r>
            <w:r>
              <w:rPr>
                <w:rFonts w:ascii="Arial" w:hAnsi="Arial" w:cs="Arial"/>
                <w:sz w:val="18"/>
              </w:rPr>
            </w:r>
          </w:p>
        </w:tc>
        <w:tc>
          <w:tcPr>
            <w:tcBorders/>
            <w:tcW w:w="993" w:type="dxa"/>
            <w:vAlign w:val="center"/>
          </w:tcPr>
          <w:p w14:paraId="47E12DF0">
            <w:pPr>
              <w:pBdr/>
              <w:spacing/>
              <w:ind/>
              <w:jc w:val="center"/>
              <w:rPr>
                <w:rFonts w:ascii="Arial" w:hAnsi="Arial" w:cs="Arial"/>
                <w:sz w:val="18"/>
              </w:rPr>
            </w:pPr>
            <w:r>
              <w:rPr>
                <w:rFonts w:ascii="Arial" w:hAnsi="Arial" w:cs="Arial"/>
                <w:sz w:val="18"/>
              </w:rPr>
              <w:t xml:space="preserve">790600</w:t>
            </w:r>
            <w:r>
              <w:rPr>
                <w:rFonts w:ascii="Arial" w:hAnsi="Arial" w:cs="Arial"/>
                <w:sz w:val="18"/>
              </w:rPr>
            </w:r>
            <w:r>
              <w:rPr>
                <w:rFonts w:ascii="Arial" w:hAnsi="Arial" w:cs="Arial"/>
                <w:sz w:val="18"/>
              </w:rPr>
            </w:r>
          </w:p>
        </w:tc>
        <w:tc>
          <w:tcPr>
            <w:tcBorders/>
            <w:tcW w:w="5498" w:type="dxa"/>
            <w:vAlign w:val="center"/>
          </w:tcPr>
          <w:p w14:paraId="24E1E16B">
            <w:pPr>
              <w:pBdr/>
              <w:spacing/>
              <w:ind/>
              <w:jc w:val="center"/>
              <w:rPr>
                <w:rFonts w:ascii="Arial" w:hAnsi="Arial" w:cs="Arial"/>
                <w:sz w:val="18"/>
              </w:rPr>
            </w:pPr>
            <w:r>
              <w:rPr>
                <w:rFonts w:ascii="Arial" w:hAnsi="Arial" w:cs="Arial"/>
                <w:sz w:val="18"/>
              </w:rPr>
              <w:t xml:space="preserve">REDUCCIÓN CERRADA DE FRACTURA SIN FIJACIÓN INTERNA DE RÓTULA SOD</w:t>
            </w:r>
            <w:r>
              <w:rPr>
                <w:rFonts w:ascii="Arial" w:hAnsi="Arial" w:cs="Arial"/>
                <w:sz w:val="18"/>
              </w:rPr>
            </w:r>
            <w:r>
              <w:rPr>
                <w:rFonts w:ascii="Arial" w:hAnsi="Arial" w:cs="Arial"/>
                <w:sz w:val="18"/>
              </w:rPr>
            </w:r>
          </w:p>
        </w:tc>
        <w:tc>
          <w:tcPr>
            <w:tcBorders/>
            <w:tcW w:w="1134" w:type="dxa"/>
            <w:vAlign w:val="center"/>
          </w:tcPr>
          <w:p w14:paraId="36DCAC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8341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A968D9">
            <w:pPr>
              <w:widowControl w:val="true"/>
              <w:pBdr/>
              <w:spacing/>
              <w:ind/>
              <w:jc w:val="center"/>
              <w:rPr>
                <w:rFonts w:ascii="Arial" w:hAnsi="Arial" w:cs="Arial"/>
                <w:sz w:val="18"/>
              </w:rPr>
            </w:pPr>
            <w:r>
              <w:rPr>
                <w:rFonts w:ascii="Arial" w:hAnsi="Arial" w:cs="Arial"/>
                <w:sz w:val="18"/>
              </w:rPr>
              <w:t xml:space="preserve">685</w:t>
            </w:r>
            <w:r>
              <w:rPr>
                <w:rFonts w:ascii="Arial" w:hAnsi="Arial" w:cs="Arial"/>
                <w:sz w:val="18"/>
              </w:rPr>
            </w:r>
            <w:r>
              <w:rPr>
                <w:rFonts w:ascii="Arial" w:hAnsi="Arial" w:cs="Arial"/>
                <w:sz w:val="18"/>
              </w:rPr>
            </w:r>
          </w:p>
        </w:tc>
        <w:tc>
          <w:tcPr>
            <w:tcBorders/>
            <w:tcW w:w="993" w:type="dxa"/>
            <w:vAlign w:val="center"/>
          </w:tcPr>
          <w:p w14:paraId="0B3050C9">
            <w:pPr>
              <w:pBdr/>
              <w:spacing/>
              <w:ind/>
              <w:jc w:val="center"/>
              <w:rPr>
                <w:rFonts w:ascii="Arial" w:hAnsi="Arial" w:cs="Arial"/>
                <w:sz w:val="18"/>
              </w:rPr>
            </w:pPr>
            <w:r>
              <w:rPr>
                <w:rFonts w:ascii="Arial" w:hAnsi="Arial" w:cs="Arial"/>
                <w:sz w:val="18"/>
              </w:rPr>
              <w:t xml:space="preserve">790703</w:t>
            </w:r>
            <w:r>
              <w:rPr>
                <w:rFonts w:ascii="Arial" w:hAnsi="Arial" w:cs="Arial"/>
                <w:sz w:val="18"/>
              </w:rPr>
            </w:r>
            <w:r>
              <w:rPr>
                <w:rFonts w:ascii="Arial" w:hAnsi="Arial" w:cs="Arial"/>
                <w:sz w:val="18"/>
              </w:rPr>
            </w:r>
          </w:p>
        </w:tc>
        <w:tc>
          <w:tcPr>
            <w:tcBorders/>
            <w:tcW w:w="5498" w:type="dxa"/>
            <w:vAlign w:val="center"/>
          </w:tcPr>
          <w:p w14:paraId="2A713FEC">
            <w:pPr>
              <w:pBdr/>
              <w:spacing/>
              <w:ind/>
              <w:jc w:val="center"/>
              <w:rPr>
                <w:rFonts w:ascii="Arial" w:hAnsi="Arial" w:cs="Arial"/>
                <w:sz w:val="18"/>
              </w:rPr>
            </w:pPr>
            <w:r>
              <w:rPr>
                <w:rFonts w:ascii="Arial" w:hAnsi="Arial" w:cs="Arial"/>
                <w:sz w:val="18"/>
              </w:rPr>
              <w:t xml:space="preserve">REDUCCIÓN CERRADA DE FRACTURA DE TIBIA</w:t>
            </w:r>
            <w:r>
              <w:rPr>
                <w:rFonts w:ascii="Arial" w:hAnsi="Arial" w:cs="Arial"/>
                <w:sz w:val="18"/>
              </w:rPr>
            </w:r>
            <w:r>
              <w:rPr>
                <w:rFonts w:ascii="Arial" w:hAnsi="Arial" w:cs="Arial"/>
                <w:sz w:val="18"/>
              </w:rPr>
            </w:r>
          </w:p>
        </w:tc>
        <w:tc>
          <w:tcPr>
            <w:tcBorders/>
            <w:tcW w:w="1134" w:type="dxa"/>
            <w:vAlign w:val="center"/>
          </w:tcPr>
          <w:p w14:paraId="2C00226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16C4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945DCB">
            <w:pPr>
              <w:widowControl w:val="true"/>
              <w:pBdr/>
              <w:spacing/>
              <w:ind/>
              <w:jc w:val="center"/>
              <w:rPr>
                <w:rFonts w:ascii="Arial" w:hAnsi="Arial" w:cs="Arial"/>
                <w:sz w:val="18"/>
              </w:rPr>
            </w:pPr>
            <w:r>
              <w:rPr>
                <w:rFonts w:ascii="Arial" w:hAnsi="Arial" w:cs="Arial"/>
                <w:sz w:val="18"/>
              </w:rPr>
              <w:t xml:space="preserve">686</w:t>
            </w:r>
            <w:r>
              <w:rPr>
                <w:rFonts w:ascii="Arial" w:hAnsi="Arial" w:cs="Arial"/>
                <w:sz w:val="18"/>
              </w:rPr>
            </w:r>
            <w:r>
              <w:rPr>
                <w:rFonts w:ascii="Arial" w:hAnsi="Arial" w:cs="Arial"/>
                <w:sz w:val="18"/>
              </w:rPr>
            </w:r>
          </w:p>
        </w:tc>
        <w:tc>
          <w:tcPr>
            <w:tcBorders/>
            <w:tcW w:w="993" w:type="dxa"/>
            <w:vAlign w:val="center"/>
          </w:tcPr>
          <w:p w14:paraId="5C21D4B1">
            <w:pPr>
              <w:pBdr/>
              <w:spacing/>
              <w:ind/>
              <w:jc w:val="center"/>
              <w:rPr>
                <w:rFonts w:ascii="Arial" w:hAnsi="Arial" w:cs="Arial"/>
                <w:sz w:val="18"/>
              </w:rPr>
            </w:pPr>
            <w:r>
              <w:rPr>
                <w:rFonts w:ascii="Arial" w:hAnsi="Arial" w:cs="Arial"/>
                <w:sz w:val="18"/>
              </w:rPr>
              <w:t xml:space="preserve">790704</w:t>
            </w:r>
            <w:r>
              <w:rPr>
                <w:rFonts w:ascii="Arial" w:hAnsi="Arial" w:cs="Arial"/>
                <w:sz w:val="18"/>
              </w:rPr>
            </w:r>
            <w:r>
              <w:rPr>
                <w:rFonts w:ascii="Arial" w:hAnsi="Arial" w:cs="Arial"/>
                <w:sz w:val="18"/>
              </w:rPr>
            </w:r>
          </w:p>
        </w:tc>
        <w:tc>
          <w:tcPr>
            <w:tcBorders/>
            <w:tcW w:w="5498" w:type="dxa"/>
            <w:vAlign w:val="center"/>
          </w:tcPr>
          <w:p w14:paraId="1EBD82C5">
            <w:pPr>
              <w:pBdr/>
              <w:spacing/>
              <w:ind/>
              <w:jc w:val="center"/>
              <w:rPr>
                <w:rFonts w:ascii="Arial" w:hAnsi="Arial" w:cs="Arial"/>
                <w:sz w:val="18"/>
              </w:rPr>
            </w:pPr>
            <w:r>
              <w:rPr>
                <w:rFonts w:ascii="Arial" w:hAnsi="Arial" w:cs="Arial"/>
                <w:sz w:val="18"/>
              </w:rPr>
              <w:t xml:space="preserve">REDUCCIÓN CERRADA DE FRACTURA DE PERONÉ</w:t>
            </w:r>
            <w:r>
              <w:rPr>
                <w:rFonts w:ascii="Arial" w:hAnsi="Arial" w:cs="Arial"/>
                <w:sz w:val="18"/>
              </w:rPr>
            </w:r>
            <w:r>
              <w:rPr>
                <w:rFonts w:ascii="Arial" w:hAnsi="Arial" w:cs="Arial"/>
                <w:sz w:val="18"/>
              </w:rPr>
            </w:r>
          </w:p>
        </w:tc>
        <w:tc>
          <w:tcPr>
            <w:tcBorders/>
            <w:tcW w:w="1134" w:type="dxa"/>
            <w:vAlign w:val="center"/>
          </w:tcPr>
          <w:p w14:paraId="7FE8193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65D04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F928B9">
            <w:pPr>
              <w:widowControl w:val="true"/>
              <w:pBdr/>
              <w:spacing/>
              <w:ind/>
              <w:jc w:val="center"/>
              <w:rPr>
                <w:rFonts w:ascii="Arial" w:hAnsi="Arial" w:cs="Arial"/>
                <w:sz w:val="18"/>
              </w:rPr>
            </w:pPr>
            <w:r>
              <w:rPr>
                <w:rFonts w:ascii="Arial" w:hAnsi="Arial" w:cs="Arial"/>
                <w:sz w:val="18"/>
              </w:rPr>
              <w:t xml:space="preserve">687</w:t>
            </w:r>
            <w:r>
              <w:rPr>
                <w:rFonts w:ascii="Arial" w:hAnsi="Arial" w:cs="Arial"/>
                <w:sz w:val="18"/>
              </w:rPr>
            </w:r>
            <w:r>
              <w:rPr>
                <w:rFonts w:ascii="Arial" w:hAnsi="Arial" w:cs="Arial"/>
                <w:sz w:val="18"/>
              </w:rPr>
            </w:r>
          </w:p>
        </w:tc>
        <w:tc>
          <w:tcPr>
            <w:tcBorders/>
            <w:tcW w:w="993" w:type="dxa"/>
            <w:vAlign w:val="center"/>
          </w:tcPr>
          <w:p w14:paraId="1D54E476">
            <w:pPr>
              <w:pBdr/>
              <w:spacing/>
              <w:ind/>
              <w:jc w:val="center"/>
              <w:rPr>
                <w:rFonts w:ascii="Arial" w:hAnsi="Arial" w:cs="Arial"/>
                <w:sz w:val="18"/>
              </w:rPr>
            </w:pPr>
            <w:r>
              <w:rPr>
                <w:rFonts w:ascii="Arial" w:hAnsi="Arial" w:cs="Arial"/>
                <w:sz w:val="18"/>
              </w:rPr>
              <w:t xml:space="preserve">790801</w:t>
            </w:r>
            <w:r>
              <w:rPr>
                <w:rFonts w:ascii="Arial" w:hAnsi="Arial" w:cs="Arial"/>
                <w:sz w:val="18"/>
              </w:rPr>
            </w:r>
            <w:r>
              <w:rPr>
                <w:rFonts w:ascii="Arial" w:hAnsi="Arial" w:cs="Arial"/>
                <w:sz w:val="18"/>
              </w:rPr>
            </w:r>
          </w:p>
        </w:tc>
        <w:tc>
          <w:tcPr>
            <w:tcBorders/>
            <w:tcW w:w="5498" w:type="dxa"/>
            <w:vAlign w:val="center"/>
          </w:tcPr>
          <w:p w14:paraId="647D1D74">
            <w:pPr>
              <w:pBdr/>
              <w:spacing/>
              <w:ind/>
              <w:jc w:val="center"/>
              <w:rPr>
                <w:rFonts w:ascii="Arial" w:hAnsi="Arial" w:cs="Arial"/>
                <w:sz w:val="18"/>
              </w:rPr>
            </w:pPr>
            <w:r>
              <w:rPr>
                <w:rFonts w:ascii="Arial" w:hAnsi="Arial" w:cs="Arial"/>
                <w:sz w:val="18"/>
              </w:rPr>
              <w:t xml:space="preserve">REDUCCIÓN CERRADA SIN FIJACIÓN INTERNA FRACTURA TARSO O METATARSO</w:t>
            </w:r>
            <w:r>
              <w:rPr>
                <w:rFonts w:ascii="Arial" w:hAnsi="Arial" w:cs="Arial"/>
                <w:sz w:val="18"/>
              </w:rPr>
            </w:r>
            <w:r>
              <w:rPr>
                <w:rFonts w:ascii="Arial" w:hAnsi="Arial" w:cs="Arial"/>
                <w:sz w:val="18"/>
              </w:rPr>
            </w:r>
          </w:p>
        </w:tc>
        <w:tc>
          <w:tcPr>
            <w:tcBorders/>
            <w:tcW w:w="1134" w:type="dxa"/>
            <w:vAlign w:val="center"/>
          </w:tcPr>
          <w:p w14:paraId="528772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97C75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65C3ED">
            <w:pPr>
              <w:widowControl w:val="true"/>
              <w:pBdr/>
              <w:spacing/>
              <w:ind/>
              <w:jc w:val="center"/>
              <w:rPr>
                <w:rFonts w:ascii="Arial" w:hAnsi="Arial" w:cs="Arial"/>
                <w:sz w:val="18"/>
              </w:rPr>
            </w:pPr>
            <w:r>
              <w:rPr>
                <w:rFonts w:ascii="Arial" w:hAnsi="Arial" w:cs="Arial"/>
                <w:sz w:val="18"/>
              </w:rPr>
              <w:t xml:space="preserve">688</w:t>
            </w:r>
            <w:r>
              <w:rPr>
                <w:rFonts w:ascii="Arial" w:hAnsi="Arial" w:cs="Arial"/>
                <w:sz w:val="18"/>
              </w:rPr>
            </w:r>
            <w:r>
              <w:rPr>
                <w:rFonts w:ascii="Arial" w:hAnsi="Arial" w:cs="Arial"/>
                <w:sz w:val="18"/>
              </w:rPr>
            </w:r>
          </w:p>
        </w:tc>
        <w:tc>
          <w:tcPr>
            <w:tcBorders/>
            <w:tcW w:w="993" w:type="dxa"/>
            <w:vAlign w:val="center"/>
          </w:tcPr>
          <w:p w14:paraId="62984823">
            <w:pPr>
              <w:pBdr/>
              <w:spacing/>
              <w:ind/>
              <w:jc w:val="center"/>
              <w:rPr>
                <w:rFonts w:ascii="Arial" w:hAnsi="Arial" w:cs="Arial"/>
                <w:sz w:val="18"/>
              </w:rPr>
            </w:pPr>
            <w:r>
              <w:rPr>
                <w:rFonts w:ascii="Arial" w:hAnsi="Arial" w:cs="Arial"/>
                <w:sz w:val="18"/>
              </w:rPr>
              <w:t xml:space="preserve">790901</w:t>
            </w:r>
            <w:r>
              <w:rPr>
                <w:rFonts w:ascii="Arial" w:hAnsi="Arial" w:cs="Arial"/>
                <w:sz w:val="18"/>
              </w:rPr>
            </w:r>
            <w:r>
              <w:rPr>
                <w:rFonts w:ascii="Arial" w:hAnsi="Arial" w:cs="Arial"/>
                <w:sz w:val="18"/>
              </w:rPr>
            </w:r>
          </w:p>
        </w:tc>
        <w:tc>
          <w:tcPr>
            <w:tcBorders/>
            <w:tcW w:w="5498" w:type="dxa"/>
            <w:vAlign w:val="center"/>
          </w:tcPr>
          <w:p w14:paraId="528E1608">
            <w:pPr>
              <w:pBdr/>
              <w:spacing/>
              <w:ind/>
              <w:jc w:val="center"/>
              <w:rPr>
                <w:rFonts w:ascii="Arial" w:hAnsi="Arial" w:cs="Arial"/>
                <w:sz w:val="18"/>
              </w:rPr>
            </w:pPr>
            <w:r>
              <w:rPr>
                <w:rFonts w:ascii="Arial" w:hAnsi="Arial" w:cs="Arial"/>
                <w:sz w:val="18"/>
              </w:rPr>
              <w:t xml:space="preserve">REDUCCIÓN CERRADA DE FRACTURA SIN FIJACIÓN INTERNA DE FALANGES DE MANO (UNA O MÁS)</w:t>
            </w:r>
            <w:r>
              <w:rPr>
                <w:rFonts w:ascii="Arial" w:hAnsi="Arial" w:cs="Arial"/>
                <w:sz w:val="18"/>
              </w:rPr>
            </w:r>
            <w:r>
              <w:rPr>
                <w:rFonts w:ascii="Arial" w:hAnsi="Arial" w:cs="Arial"/>
                <w:sz w:val="18"/>
              </w:rPr>
            </w:r>
          </w:p>
        </w:tc>
        <w:tc>
          <w:tcPr>
            <w:tcBorders/>
            <w:tcW w:w="1134" w:type="dxa"/>
            <w:vAlign w:val="center"/>
          </w:tcPr>
          <w:p w14:paraId="4E0222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020B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3B8A43">
            <w:pPr>
              <w:widowControl w:val="true"/>
              <w:pBdr/>
              <w:spacing/>
              <w:ind/>
              <w:jc w:val="center"/>
              <w:rPr>
                <w:rFonts w:ascii="Arial" w:hAnsi="Arial" w:cs="Arial"/>
                <w:sz w:val="18"/>
              </w:rPr>
            </w:pPr>
            <w:r>
              <w:rPr>
                <w:rFonts w:ascii="Arial" w:hAnsi="Arial" w:cs="Arial"/>
                <w:sz w:val="18"/>
              </w:rPr>
              <w:t xml:space="preserve">689</w:t>
            </w:r>
            <w:r>
              <w:rPr>
                <w:rFonts w:ascii="Arial" w:hAnsi="Arial" w:cs="Arial"/>
                <w:sz w:val="18"/>
              </w:rPr>
            </w:r>
            <w:r>
              <w:rPr>
                <w:rFonts w:ascii="Arial" w:hAnsi="Arial" w:cs="Arial"/>
                <w:sz w:val="18"/>
              </w:rPr>
            </w:r>
          </w:p>
        </w:tc>
        <w:tc>
          <w:tcPr>
            <w:tcBorders/>
            <w:tcW w:w="993" w:type="dxa"/>
            <w:vAlign w:val="center"/>
          </w:tcPr>
          <w:p w14:paraId="401164F7">
            <w:pPr>
              <w:pBdr/>
              <w:spacing/>
              <w:ind/>
              <w:jc w:val="center"/>
              <w:rPr>
                <w:rFonts w:ascii="Arial" w:hAnsi="Arial" w:cs="Arial"/>
                <w:sz w:val="18"/>
              </w:rPr>
            </w:pPr>
            <w:r>
              <w:rPr>
                <w:rFonts w:ascii="Arial" w:hAnsi="Arial" w:cs="Arial"/>
                <w:sz w:val="18"/>
              </w:rPr>
              <w:t xml:space="preserve">790902</w:t>
            </w:r>
            <w:r>
              <w:rPr>
                <w:rFonts w:ascii="Arial" w:hAnsi="Arial" w:cs="Arial"/>
                <w:sz w:val="18"/>
              </w:rPr>
            </w:r>
            <w:r>
              <w:rPr>
                <w:rFonts w:ascii="Arial" w:hAnsi="Arial" w:cs="Arial"/>
                <w:sz w:val="18"/>
              </w:rPr>
            </w:r>
          </w:p>
        </w:tc>
        <w:tc>
          <w:tcPr>
            <w:tcBorders/>
            <w:tcW w:w="5498" w:type="dxa"/>
            <w:vAlign w:val="center"/>
          </w:tcPr>
          <w:p w14:paraId="5DA0566B">
            <w:pPr>
              <w:pBdr/>
              <w:spacing/>
              <w:ind/>
              <w:jc w:val="center"/>
              <w:rPr>
                <w:rFonts w:ascii="Arial" w:hAnsi="Arial" w:cs="Arial"/>
                <w:sz w:val="18"/>
              </w:rPr>
            </w:pPr>
            <w:r>
              <w:rPr>
                <w:rFonts w:ascii="Arial" w:hAnsi="Arial" w:cs="Arial"/>
                <w:sz w:val="18"/>
              </w:rPr>
              <w:t xml:space="preserve">REDUCCIÓN CERRADA DE FRACTURA SIN FIJACIÓN INTERNA DE FALANGES DE PIE (UNA O MÁS)</w:t>
            </w:r>
            <w:r>
              <w:rPr>
                <w:rFonts w:ascii="Arial" w:hAnsi="Arial" w:cs="Arial"/>
                <w:sz w:val="18"/>
              </w:rPr>
            </w:r>
            <w:r>
              <w:rPr>
                <w:rFonts w:ascii="Arial" w:hAnsi="Arial" w:cs="Arial"/>
                <w:sz w:val="18"/>
              </w:rPr>
            </w:r>
          </w:p>
        </w:tc>
        <w:tc>
          <w:tcPr>
            <w:tcBorders/>
            <w:tcW w:w="1134" w:type="dxa"/>
            <w:vAlign w:val="center"/>
          </w:tcPr>
          <w:p w14:paraId="7C9FAC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720D1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33B7CC">
            <w:pPr>
              <w:widowControl w:val="true"/>
              <w:pBdr/>
              <w:spacing/>
              <w:ind/>
              <w:jc w:val="center"/>
              <w:rPr>
                <w:rFonts w:ascii="Arial" w:hAnsi="Arial" w:cs="Arial"/>
                <w:sz w:val="18"/>
              </w:rPr>
            </w:pPr>
            <w:r>
              <w:rPr>
                <w:rFonts w:ascii="Arial" w:hAnsi="Arial" w:cs="Arial"/>
                <w:sz w:val="18"/>
              </w:rPr>
              <w:t xml:space="preserve">690</w:t>
            </w:r>
            <w:r>
              <w:rPr>
                <w:rFonts w:ascii="Arial" w:hAnsi="Arial" w:cs="Arial"/>
                <w:sz w:val="18"/>
              </w:rPr>
            </w:r>
            <w:r>
              <w:rPr>
                <w:rFonts w:ascii="Arial" w:hAnsi="Arial" w:cs="Arial"/>
                <w:sz w:val="18"/>
              </w:rPr>
            </w:r>
          </w:p>
        </w:tc>
        <w:tc>
          <w:tcPr>
            <w:tcBorders/>
            <w:tcW w:w="993" w:type="dxa"/>
            <w:vAlign w:val="center"/>
          </w:tcPr>
          <w:p w14:paraId="6F5A873F">
            <w:pPr>
              <w:pBdr/>
              <w:spacing/>
              <w:ind/>
              <w:jc w:val="center"/>
              <w:rPr>
                <w:rFonts w:ascii="Arial" w:hAnsi="Arial" w:cs="Arial"/>
                <w:sz w:val="18"/>
              </w:rPr>
            </w:pPr>
            <w:r>
              <w:rPr>
                <w:rFonts w:ascii="Arial" w:hAnsi="Arial" w:cs="Arial"/>
                <w:sz w:val="18"/>
              </w:rPr>
              <w:t xml:space="preserve">790933</w:t>
            </w:r>
            <w:r>
              <w:rPr>
                <w:rFonts w:ascii="Arial" w:hAnsi="Arial" w:cs="Arial"/>
                <w:sz w:val="18"/>
              </w:rPr>
            </w:r>
            <w:r>
              <w:rPr>
                <w:rFonts w:ascii="Arial" w:hAnsi="Arial" w:cs="Arial"/>
                <w:sz w:val="18"/>
              </w:rPr>
            </w:r>
          </w:p>
        </w:tc>
        <w:tc>
          <w:tcPr>
            <w:tcBorders/>
            <w:tcW w:w="5498" w:type="dxa"/>
            <w:vAlign w:val="center"/>
          </w:tcPr>
          <w:p w14:paraId="494D3C67">
            <w:pPr>
              <w:pBdr/>
              <w:spacing/>
              <w:ind/>
              <w:jc w:val="center"/>
              <w:rPr>
                <w:rFonts w:ascii="Arial" w:hAnsi="Arial" w:cs="Arial"/>
                <w:sz w:val="18"/>
              </w:rPr>
            </w:pPr>
            <w:r>
              <w:rPr>
                <w:rFonts w:ascii="Arial" w:hAnsi="Arial" w:cs="Arial"/>
                <w:sz w:val="18"/>
              </w:rPr>
              <w:t xml:space="preserve">REDUCCIÓN CERRADA DE FRACTURA DE SACRO O SACROILÍACA O COCCÍGEA</w:t>
            </w:r>
            <w:r>
              <w:rPr>
                <w:rFonts w:ascii="Arial" w:hAnsi="Arial" w:cs="Arial"/>
                <w:sz w:val="18"/>
              </w:rPr>
            </w:r>
            <w:r>
              <w:rPr>
                <w:rFonts w:ascii="Arial" w:hAnsi="Arial" w:cs="Arial"/>
                <w:sz w:val="18"/>
              </w:rPr>
            </w:r>
          </w:p>
        </w:tc>
        <w:tc>
          <w:tcPr>
            <w:tcBorders/>
            <w:tcW w:w="1134" w:type="dxa"/>
            <w:vAlign w:val="center"/>
          </w:tcPr>
          <w:p w14:paraId="03F080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82EC3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D3D00A">
            <w:pPr>
              <w:widowControl w:val="true"/>
              <w:pBdr/>
              <w:spacing/>
              <w:ind/>
              <w:jc w:val="center"/>
              <w:rPr>
                <w:rFonts w:ascii="Arial" w:hAnsi="Arial" w:cs="Arial"/>
                <w:sz w:val="18"/>
              </w:rPr>
            </w:pPr>
            <w:r>
              <w:rPr>
                <w:rFonts w:ascii="Arial" w:hAnsi="Arial" w:cs="Arial"/>
                <w:sz w:val="18"/>
              </w:rPr>
              <w:t xml:space="preserve">691</w:t>
            </w:r>
            <w:r>
              <w:rPr>
                <w:rFonts w:ascii="Arial" w:hAnsi="Arial" w:cs="Arial"/>
                <w:sz w:val="18"/>
              </w:rPr>
            </w:r>
            <w:r>
              <w:rPr>
                <w:rFonts w:ascii="Arial" w:hAnsi="Arial" w:cs="Arial"/>
                <w:sz w:val="18"/>
              </w:rPr>
            </w:r>
          </w:p>
        </w:tc>
        <w:tc>
          <w:tcPr>
            <w:tcBorders/>
            <w:tcW w:w="993" w:type="dxa"/>
            <w:vAlign w:val="center"/>
          </w:tcPr>
          <w:p w14:paraId="55EF556B">
            <w:pPr>
              <w:pBdr/>
              <w:spacing/>
              <w:ind/>
              <w:jc w:val="center"/>
              <w:rPr>
                <w:rFonts w:ascii="Arial" w:hAnsi="Arial" w:cs="Arial"/>
                <w:sz w:val="18"/>
              </w:rPr>
            </w:pPr>
            <w:r>
              <w:rPr>
                <w:rFonts w:ascii="Arial" w:hAnsi="Arial" w:cs="Arial"/>
                <w:sz w:val="18"/>
              </w:rPr>
              <w:t xml:space="preserve">791101</w:t>
            </w:r>
            <w:r>
              <w:rPr>
                <w:rFonts w:ascii="Arial" w:hAnsi="Arial" w:cs="Arial"/>
                <w:sz w:val="18"/>
              </w:rPr>
            </w:r>
            <w:r>
              <w:rPr>
                <w:rFonts w:ascii="Arial" w:hAnsi="Arial" w:cs="Arial"/>
                <w:sz w:val="18"/>
              </w:rPr>
            </w:r>
          </w:p>
        </w:tc>
        <w:tc>
          <w:tcPr>
            <w:tcBorders/>
            <w:tcW w:w="5498" w:type="dxa"/>
            <w:vAlign w:val="center"/>
          </w:tcPr>
          <w:p w14:paraId="04E2F785">
            <w:pPr>
              <w:pBdr/>
              <w:spacing/>
              <w:ind/>
              <w:jc w:val="center"/>
              <w:rPr>
                <w:rFonts w:ascii="Arial" w:hAnsi="Arial" w:cs="Arial"/>
                <w:sz w:val="18"/>
              </w:rPr>
            </w:pPr>
            <w:r>
              <w:rPr>
                <w:rFonts w:ascii="Arial" w:hAnsi="Arial" w:cs="Arial"/>
                <w:sz w:val="18"/>
              </w:rPr>
              <w:t xml:space="preserve">REDUCCIÓN INDIRECTA DE FRACTURA CON FIJACIÓN INTERNA DE ESCÁPULA CLAVÍCULA O TÓRAX (COSTILLAS Y ESTERNÓN)</w:t>
            </w:r>
            <w:r>
              <w:rPr>
                <w:rFonts w:ascii="Arial" w:hAnsi="Arial" w:cs="Arial"/>
                <w:sz w:val="18"/>
              </w:rPr>
            </w:r>
            <w:r>
              <w:rPr>
                <w:rFonts w:ascii="Arial" w:hAnsi="Arial" w:cs="Arial"/>
                <w:sz w:val="18"/>
              </w:rPr>
            </w:r>
          </w:p>
        </w:tc>
        <w:tc>
          <w:tcPr>
            <w:tcBorders/>
            <w:tcW w:w="1134" w:type="dxa"/>
            <w:vAlign w:val="center"/>
          </w:tcPr>
          <w:p w14:paraId="46FC19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6A41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A7103C">
            <w:pPr>
              <w:widowControl w:val="true"/>
              <w:pBdr/>
              <w:spacing/>
              <w:ind/>
              <w:jc w:val="center"/>
              <w:rPr>
                <w:rFonts w:ascii="Arial" w:hAnsi="Arial" w:cs="Arial"/>
                <w:sz w:val="18"/>
              </w:rPr>
            </w:pPr>
            <w:r>
              <w:rPr>
                <w:rFonts w:ascii="Arial" w:hAnsi="Arial" w:cs="Arial"/>
                <w:sz w:val="18"/>
              </w:rPr>
              <w:t xml:space="preserve">692</w:t>
            </w:r>
            <w:r>
              <w:rPr>
                <w:rFonts w:ascii="Arial" w:hAnsi="Arial" w:cs="Arial"/>
                <w:sz w:val="18"/>
              </w:rPr>
            </w:r>
            <w:r>
              <w:rPr>
                <w:rFonts w:ascii="Arial" w:hAnsi="Arial" w:cs="Arial"/>
                <w:sz w:val="18"/>
              </w:rPr>
            </w:r>
          </w:p>
        </w:tc>
        <w:tc>
          <w:tcPr>
            <w:tcBorders/>
            <w:tcW w:w="993" w:type="dxa"/>
            <w:vAlign w:val="center"/>
          </w:tcPr>
          <w:p w14:paraId="2FEEA80A">
            <w:pPr>
              <w:pBdr/>
              <w:spacing/>
              <w:ind/>
              <w:jc w:val="center"/>
              <w:rPr>
                <w:rFonts w:ascii="Arial" w:hAnsi="Arial" w:cs="Arial"/>
                <w:sz w:val="18"/>
              </w:rPr>
            </w:pPr>
            <w:r>
              <w:rPr>
                <w:rFonts w:ascii="Arial" w:hAnsi="Arial" w:cs="Arial"/>
                <w:sz w:val="18"/>
              </w:rPr>
              <w:t xml:space="preserve">791201</w:t>
            </w:r>
            <w:r>
              <w:rPr>
                <w:rFonts w:ascii="Arial" w:hAnsi="Arial" w:cs="Arial"/>
                <w:sz w:val="18"/>
              </w:rPr>
            </w:r>
            <w:r>
              <w:rPr>
                <w:rFonts w:ascii="Arial" w:hAnsi="Arial" w:cs="Arial"/>
                <w:sz w:val="18"/>
              </w:rPr>
            </w:r>
          </w:p>
        </w:tc>
        <w:tc>
          <w:tcPr>
            <w:tcBorders/>
            <w:tcW w:w="5498" w:type="dxa"/>
            <w:vAlign w:val="center"/>
          </w:tcPr>
          <w:p w14:paraId="1630EA5D">
            <w:pPr>
              <w:pBdr/>
              <w:spacing/>
              <w:ind/>
              <w:jc w:val="center"/>
              <w:rPr>
                <w:rFonts w:ascii="Arial" w:hAnsi="Arial" w:cs="Arial"/>
                <w:sz w:val="18"/>
              </w:rPr>
            </w:pPr>
            <w:r>
              <w:rPr>
                <w:rFonts w:ascii="Arial" w:hAnsi="Arial" w:cs="Arial"/>
                <w:sz w:val="18"/>
              </w:rPr>
              <w:t xml:space="preserve">REDUCCIÓN INDIRECTA DE FRACTURA CON FIJACIÓN INTERNA DE HÚMERO (EPÍFISIS O DIÁFISIS), PERCUTÁNEA CON PINES</w:t>
            </w:r>
            <w:r>
              <w:rPr>
                <w:rFonts w:ascii="Arial" w:hAnsi="Arial" w:cs="Arial"/>
                <w:sz w:val="18"/>
              </w:rPr>
            </w:r>
            <w:r>
              <w:rPr>
                <w:rFonts w:ascii="Arial" w:hAnsi="Arial" w:cs="Arial"/>
                <w:sz w:val="18"/>
              </w:rPr>
            </w:r>
          </w:p>
        </w:tc>
        <w:tc>
          <w:tcPr>
            <w:tcBorders/>
            <w:tcW w:w="1134" w:type="dxa"/>
            <w:vAlign w:val="center"/>
          </w:tcPr>
          <w:p w14:paraId="2E84B25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1137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01ED2E">
            <w:pPr>
              <w:widowControl w:val="true"/>
              <w:pBdr/>
              <w:spacing/>
              <w:ind/>
              <w:jc w:val="center"/>
              <w:rPr>
                <w:rFonts w:ascii="Arial" w:hAnsi="Arial" w:cs="Arial"/>
                <w:sz w:val="18"/>
              </w:rPr>
            </w:pPr>
            <w:r>
              <w:rPr>
                <w:rFonts w:ascii="Arial" w:hAnsi="Arial" w:cs="Arial"/>
                <w:sz w:val="18"/>
              </w:rPr>
              <w:t xml:space="preserve">693</w:t>
            </w:r>
            <w:r>
              <w:rPr>
                <w:rFonts w:ascii="Arial" w:hAnsi="Arial" w:cs="Arial"/>
                <w:sz w:val="18"/>
              </w:rPr>
            </w:r>
            <w:r>
              <w:rPr>
                <w:rFonts w:ascii="Arial" w:hAnsi="Arial" w:cs="Arial"/>
                <w:sz w:val="18"/>
              </w:rPr>
            </w:r>
          </w:p>
        </w:tc>
        <w:tc>
          <w:tcPr>
            <w:tcBorders/>
            <w:tcW w:w="993" w:type="dxa"/>
            <w:vAlign w:val="center"/>
          </w:tcPr>
          <w:p w14:paraId="1019F1FB">
            <w:pPr>
              <w:pBdr/>
              <w:spacing/>
              <w:ind/>
              <w:jc w:val="center"/>
              <w:rPr>
                <w:rFonts w:ascii="Arial" w:hAnsi="Arial" w:cs="Arial"/>
                <w:sz w:val="18"/>
              </w:rPr>
            </w:pPr>
            <w:r>
              <w:rPr>
                <w:rFonts w:ascii="Arial" w:hAnsi="Arial" w:cs="Arial"/>
                <w:sz w:val="18"/>
              </w:rPr>
              <w:t xml:space="preserve">791301</w:t>
            </w:r>
            <w:r>
              <w:rPr>
                <w:rFonts w:ascii="Arial" w:hAnsi="Arial" w:cs="Arial"/>
                <w:sz w:val="18"/>
              </w:rPr>
            </w:r>
            <w:r>
              <w:rPr>
                <w:rFonts w:ascii="Arial" w:hAnsi="Arial" w:cs="Arial"/>
                <w:sz w:val="18"/>
              </w:rPr>
            </w:r>
          </w:p>
        </w:tc>
        <w:tc>
          <w:tcPr>
            <w:tcBorders/>
            <w:tcW w:w="5498" w:type="dxa"/>
            <w:vAlign w:val="center"/>
          </w:tcPr>
          <w:p w14:paraId="5192F967">
            <w:pPr>
              <w:pBdr/>
              <w:spacing/>
              <w:ind/>
              <w:jc w:val="center"/>
              <w:rPr>
                <w:rFonts w:ascii="Arial" w:hAnsi="Arial" w:cs="Arial"/>
                <w:sz w:val="18"/>
              </w:rPr>
            </w:pPr>
            <w:r>
              <w:rPr>
                <w:rFonts w:ascii="Arial" w:hAnsi="Arial" w:cs="Arial"/>
                <w:sz w:val="18"/>
              </w:rPr>
              <w:t xml:space="preserve">REDUCCIÓN INDIRECTA DE FRACTURA DE CÚBITO O RADIO CON FIJACIÓN</w:t>
            </w:r>
            <w:r>
              <w:rPr>
                <w:rFonts w:ascii="Arial" w:hAnsi="Arial" w:cs="Arial"/>
                <w:sz w:val="18"/>
              </w:rPr>
            </w:r>
            <w:r>
              <w:rPr>
                <w:rFonts w:ascii="Arial" w:hAnsi="Arial" w:cs="Arial"/>
                <w:sz w:val="18"/>
              </w:rPr>
            </w:r>
          </w:p>
        </w:tc>
        <w:tc>
          <w:tcPr>
            <w:tcBorders/>
            <w:tcW w:w="1134" w:type="dxa"/>
            <w:vAlign w:val="center"/>
          </w:tcPr>
          <w:p w14:paraId="63A3CD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2E54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41D8FB">
            <w:pPr>
              <w:widowControl w:val="true"/>
              <w:pBdr/>
              <w:spacing/>
              <w:ind/>
              <w:jc w:val="center"/>
              <w:rPr>
                <w:rFonts w:ascii="Arial" w:hAnsi="Arial" w:cs="Arial"/>
                <w:sz w:val="18"/>
              </w:rPr>
            </w:pPr>
            <w:r>
              <w:rPr>
                <w:rFonts w:ascii="Arial" w:hAnsi="Arial" w:cs="Arial"/>
                <w:sz w:val="18"/>
              </w:rPr>
              <w:t xml:space="preserve">694</w:t>
            </w:r>
            <w:r>
              <w:rPr>
                <w:rFonts w:ascii="Arial" w:hAnsi="Arial" w:cs="Arial"/>
                <w:sz w:val="18"/>
              </w:rPr>
            </w:r>
            <w:r>
              <w:rPr>
                <w:rFonts w:ascii="Arial" w:hAnsi="Arial" w:cs="Arial"/>
                <w:sz w:val="18"/>
              </w:rPr>
            </w:r>
          </w:p>
        </w:tc>
        <w:tc>
          <w:tcPr>
            <w:tcBorders/>
            <w:tcW w:w="993" w:type="dxa"/>
            <w:vAlign w:val="center"/>
          </w:tcPr>
          <w:p w14:paraId="5AC5E514">
            <w:pPr>
              <w:pBdr/>
              <w:spacing/>
              <w:ind/>
              <w:jc w:val="center"/>
              <w:rPr>
                <w:rFonts w:ascii="Arial" w:hAnsi="Arial" w:cs="Arial"/>
                <w:sz w:val="18"/>
              </w:rPr>
            </w:pPr>
            <w:r>
              <w:rPr>
                <w:rFonts w:ascii="Arial" w:hAnsi="Arial" w:cs="Arial"/>
                <w:sz w:val="18"/>
              </w:rPr>
              <w:t xml:space="preserve">791401</w:t>
            </w:r>
            <w:r>
              <w:rPr>
                <w:rFonts w:ascii="Arial" w:hAnsi="Arial" w:cs="Arial"/>
                <w:sz w:val="18"/>
              </w:rPr>
            </w:r>
            <w:r>
              <w:rPr>
                <w:rFonts w:ascii="Arial" w:hAnsi="Arial" w:cs="Arial"/>
                <w:sz w:val="18"/>
              </w:rPr>
            </w:r>
          </w:p>
        </w:tc>
        <w:tc>
          <w:tcPr>
            <w:tcBorders/>
            <w:tcW w:w="5498" w:type="dxa"/>
            <w:vAlign w:val="center"/>
          </w:tcPr>
          <w:p w14:paraId="3E5763A4">
            <w:pPr>
              <w:pBdr/>
              <w:spacing/>
              <w:ind/>
              <w:jc w:val="center"/>
              <w:rPr>
                <w:rFonts w:ascii="Arial" w:hAnsi="Arial" w:cs="Arial"/>
                <w:sz w:val="18"/>
              </w:rPr>
            </w:pPr>
            <w:r>
              <w:rPr>
                <w:rFonts w:ascii="Arial" w:hAnsi="Arial" w:cs="Arial"/>
                <w:sz w:val="18"/>
              </w:rPr>
              <w:t xml:space="preserve">FIJACIÓN INTERNA DE FRACTURA E INESTABILIDAD DE MUÑECA POR ARTROSCOPIA</w:t>
            </w:r>
            <w:r>
              <w:rPr>
                <w:rFonts w:ascii="Arial" w:hAnsi="Arial" w:cs="Arial"/>
                <w:sz w:val="18"/>
              </w:rPr>
            </w:r>
            <w:r>
              <w:rPr>
                <w:rFonts w:ascii="Arial" w:hAnsi="Arial" w:cs="Arial"/>
                <w:sz w:val="18"/>
              </w:rPr>
            </w:r>
          </w:p>
        </w:tc>
        <w:tc>
          <w:tcPr>
            <w:tcBorders/>
            <w:tcW w:w="1134" w:type="dxa"/>
            <w:vAlign w:val="center"/>
          </w:tcPr>
          <w:p w14:paraId="28AA491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476A6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E42871">
            <w:pPr>
              <w:widowControl w:val="true"/>
              <w:pBdr/>
              <w:spacing/>
              <w:ind/>
              <w:jc w:val="center"/>
              <w:rPr>
                <w:rFonts w:ascii="Arial" w:hAnsi="Arial" w:cs="Arial"/>
                <w:sz w:val="18"/>
              </w:rPr>
            </w:pPr>
            <w:r>
              <w:rPr>
                <w:rFonts w:ascii="Arial" w:hAnsi="Arial" w:cs="Arial"/>
                <w:sz w:val="18"/>
              </w:rPr>
              <w:t xml:space="preserve">695</w:t>
            </w:r>
            <w:r>
              <w:rPr>
                <w:rFonts w:ascii="Arial" w:hAnsi="Arial" w:cs="Arial"/>
                <w:sz w:val="18"/>
              </w:rPr>
            </w:r>
            <w:r>
              <w:rPr>
                <w:rFonts w:ascii="Arial" w:hAnsi="Arial" w:cs="Arial"/>
                <w:sz w:val="18"/>
              </w:rPr>
            </w:r>
          </w:p>
        </w:tc>
        <w:tc>
          <w:tcPr>
            <w:tcBorders/>
            <w:tcW w:w="993" w:type="dxa"/>
            <w:vAlign w:val="center"/>
          </w:tcPr>
          <w:p w14:paraId="2998DEF7">
            <w:pPr>
              <w:pBdr/>
              <w:spacing/>
              <w:ind/>
              <w:jc w:val="center"/>
              <w:rPr>
                <w:rFonts w:ascii="Arial" w:hAnsi="Arial" w:cs="Arial"/>
                <w:sz w:val="18"/>
              </w:rPr>
            </w:pPr>
            <w:r>
              <w:rPr>
                <w:rFonts w:ascii="Arial" w:hAnsi="Arial" w:cs="Arial"/>
                <w:sz w:val="18"/>
              </w:rPr>
              <w:t xml:space="preserve">791402</w:t>
            </w:r>
            <w:r>
              <w:rPr>
                <w:rFonts w:ascii="Arial" w:hAnsi="Arial" w:cs="Arial"/>
                <w:sz w:val="18"/>
              </w:rPr>
            </w:r>
            <w:r>
              <w:rPr>
                <w:rFonts w:ascii="Arial" w:hAnsi="Arial" w:cs="Arial"/>
                <w:sz w:val="18"/>
              </w:rPr>
            </w:r>
          </w:p>
        </w:tc>
        <w:tc>
          <w:tcPr>
            <w:tcBorders/>
            <w:tcW w:w="5498" w:type="dxa"/>
            <w:vAlign w:val="center"/>
          </w:tcPr>
          <w:p w14:paraId="391D907B">
            <w:pPr>
              <w:pBdr/>
              <w:spacing/>
              <w:ind/>
              <w:jc w:val="center"/>
              <w:rPr>
                <w:rFonts w:ascii="Arial" w:hAnsi="Arial" w:cs="Arial"/>
                <w:sz w:val="18"/>
              </w:rPr>
            </w:pPr>
            <w:r>
              <w:rPr>
                <w:rFonts w:ascii="Arial" w:hAnsi="Arial" w:cs="Arial"/>
                <w:sz w:val="18"/>
              </w:rPr>
              <w:t xml:space="preserve">REDUCCIÓN INDIRECTA DE FRACTURA DE METACARPIANOS Y FIJACIÓN PERCUTÁNEA CON DISPOSITIVO</w:t>
            </w:r>
            <w:r>
              <w:rPr>
                <w:rFonts w:ascii="Arial" w:hAnsi="Arial" w:cs="Arial"/>
                <w:sz w:val="18"/>
              </w:rPr>
            </w:r>
            <w:r>
              <w:rPr>
                <w:rFonts w:ascii="Arial" w:hAnsi="Arial" w:cs="Arial"/>
                <w:sz w:val="18"/>
              </w:rPr>
            </w:r>
          </w:p>
        </w:tc>
        <w:tc>
          <w:tcPr>
            <w:tcBorders/>
            <w:tcW w:w="1134" w:type="dxa"/>
            <w:vAlign w:val="center"/>
          </w:tcPr>
          <w:p w14:paraId="752B2B2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669E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3D0C52">
            <w:pPr>
              <w:widowControl w:val="true"/>
              <w:pBdr/>
              <w:spacing/>
              <w:ind/>
              <w:jc w:val="center"/>
              <w:rPr>
                <w:rFonts w:ascii="Arial" w:hAnsi="Arial" w:cs="Arial"/>
                <w:sz w:val="18"/>
              </w:rPr>
            </w:pPr>
            <w:r>
              <w:rPr>
                <w:rFonts w:ascii="Arial" w:hAnsi="Arial" w:cs="Arial"/>
                <w:sz w:val="18"/>
              </w:rPr>
              <w:t xml:space="preserve">696</w:t>
            </w:r>
            <w:r>
              <w:rPr>
                <w:rFonts w:ascii="Arial" w:hAnsi="Arial" w:cs="Arial"/>
                <w:sz w:val="18"/>
              </w:rPr>
            </w:r>
            <w:r>
              <w:rPr>
                <w:rFonts w:ascii="Arial" w:hAnsi="Arial" w:cs="Arial"/>
                <w:sz w:val="18"/>
              </w:rPr>
            </w:r>
          </w:p>
        </w:tc>
        <w:tc>
          <w:tcPr>
            <w:tcBorders/>
            <w:tcW w:w="993" w:type="dxa"/>
            <w:vAlign w:val="center"/>
          </w:tcPr>
          <w:p w14:paraId="600227FD">
            <w:pPr>
              <w:pBdr/>
              <w:spacing/>
              <w:ind/>
              <w:jc w:val="center"/>
              <w:rPr>
                <w:rFonts w:ascii="Arial" w:hAnsi="Arial" w:cs="Arial"/>
                <w:sz w:val="18"/>
              </w:rPr>
            </w:pPr>
            <w:r>
              <w:rPr>
                <w:rFonts w:ascii="Arial" w:hAnsi="Arial" w:cs="Arial"/>
                <w:sz w:val="18"/>
              </w:rPr>
              <w:t xml:space="preserve">791404</w:t>
            </w:r>
            <w:r>
              <w:rPr>
                <w:rFonts w:ascii="Arial" w:hAnsi="Arial" w:cs="Arial"/>
                <w:sz w:val="18"/>
              </w:rPr>
            </w:r>
            <w:r>
              <w:rPr>
                <w:rFonts w:ascii="Arial" w:hAnsi="Arial" w:cs="Arial"/>
                <w:sz w:val="18"/>
              </w:rPr>
            </w:r>
          </w:p>
        </w:tc>
        <w:tc>
          <w:tcPr>
            <w:tcBorders/>
            <w:tcW w:w="5498" w:type="dxa"/>
            <w:vAlign w:val="center"/>
          </w:tcPr>
          <w:p w14:paraId="33B680BD">
            <w:pPr>
              <w:pBdr/>
              <w:spacing/>
              <w:ind/>
              <w:jc w:val="center"/>
              <w:rPr>
                <w:rFonts w:ascii="Arial" w:hAnsi="Arial" w:cs="Arial"/>
                <w:sz w:val="18"/>
              </w:rPr>
            </w:pPr>
            <w:r>
              <w:rPr>
                <w:rFonts w:ascii="Arial" w:hAnsi="Arial" w:cs="Arial"/>
                <w:sz w:val="18"/>
              </w:rPr>
              <w:t xml:space="preserve">REDUCCIÓN DE FRACTURA DE HUESOS DE CARPO Y FIJACIÓN PERCUTÁNEA CON DISPOSITIVO</w:t>
            </w:r>
            <w:r>
              <w:rPr>
                <w:rFonts w:ascii="Arial" w:hAnsi="Arial" w:cs="Arial"/>
                <w:sz w:val="18"/>
              </w:rPr>
            </w:r>
            <w:r>
              <w:rPr>
                <w:rFonts w:ascii="Arial" w:hAnsi="Arial" w:cs="Arial"/>
                <w:sz w:val="18"/>
              </w:rPr>
            </w:r>
          </w:p>
        </w:tc>
        <w:tc>
          <w:tcPr>
            <w:tcBorders/>
            <w:tcW w:w="1134" w:type="dxa"/>
            <w:vAlign w:val="center"/>
          </w:tcPr>
          <w:p w14:paraId="0A4AA3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1C23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B6BCB8">
            <w:pPr>
              <w:widowControl w:val="true"/>
              <w:pBdr/>
              <w:spacing/>
              <w:ind/>
              <w:jc w:val="center"/>
              <w:rPr>
                <w:rFonts w:ascii="Arial" w:hAnsi="Arial" w:cs="Arial"/>
                <w:sz w:val="18"/>
              </w:rPr>
            </w:pPr>
            <w:r>
              <w:rPr>
                <w:rFonts w:ascii="Arial" w:hAnsi="Arial" w:cs="Arial"/>
                <w:sz w:val="18"/>
              </w:rPr>
              <w:t xml:space="preserve">697</w:t>
            </w:r>
            <w:r>
              <w:rPr>
                <w:rFonts w:ascii="Arial" w:hAnsi="Arial" w:cs="Arial"/>
                <w:sz w:val="18"/>
              </w:rPr>
            </w:r>
            <w:r>
              <w:rPr>
                <w:rFonts w:ascii="Arial" w:hAnsi="Arial" w:cs="Arial"/>
                <w:sz w:val="18"/>
              </w:rPr>
            </w:r>
          </w:p>
        </w:tc>
        <w:tc>
          <w:tcPr>
            <w:tcBorders/>
            <w:tcW w:w="993" w:type="dxa"/>
            <w:vAlign w:val="center"/>
          </w:tcPr>
          <w:p w14:paraId="40B07BC8">
            <w:pPr>
              <w:pBdr/>
              <w:spacing/>
              <w:ind/>
              <w:jc w:val="center"/>
              <w:rPr>
                <w:rFonts w:ascii="Arial" w:hAnsi="Arial" w:cs="Arial"/>
                <w:sz w:val="18"/>
              </w:rPr>
            </w:pPr>
            <w:r>
              <w:rPr>
                <w:rFonts w:ascii="Arial" w:hAnsi="Arial" w:cs="Arial"/>
                <w:sz w:val="18"/>
              </w:rPr>
              <w:t xml:space="preserve">791501</w:t>
            </w:r>
            <w:r>
              <w:rPr>
                <w:rFonts w:ascii="Arial" w:hAnsi="Arial" w:cs="Arial"/>
                <w:sz w:val="18"/>
              </w:rPr>
            </w:r>
            <w:r>
              <w:rPr>
                <w:rFonts w:ascii="Arial" w:hAnsi="Arial" w:cs="Arial"/>
                <w:sz w:val="18"/>
              </w:rPr>
            </w:r>
          </w:p>
        </w:tc>
        <w:tc>
          <w:tcPr>
            <w:tcBorders/>
            <w:tcW w:w="5498" w:type="dxa"/>
            <w:vAlign w:val="center"/>
          </w:tcPr>
          <w:p w14:paraId="1E9014E5">
            <w:pPr>
              <w:pBdr/>
              <w:spacing/>
              <w:ind/>
              <w:jc w:val="center"/>
              <w:rPr>
                <w:rFonts w:ascii="Arial" w:hAnsi="Arial" w:cs="Arial"/>
                <w:sz w:val="18"/>
              </w:rPr>
            </w:pPr>
            <w:r>
              <w:rPr>
                <w:rFonts w:ascii="Arial" w:hAnsi="Arial" w:cs="Arial"/>
                <w:sz w:val="18"/>
              </w:rPr>
              <w:t xml:space="preserve">REDUCCIÓN INDIRECTA CON FIJACIÓN INTERNA DE CUELLO DE FÉMUR O INTERTROCANTÉRICA</w:t>
            </w:r>
            <w:r>
              <w:rPr>
                <w:rFonts w:ascii="Arial" w:hAnsi="Arial" w:cs="Arial"/>
                <w:sz w:val="18"/>
              </w:rPr>
            </w:r>
            <w:r>
              <w:rPr>
                <w:rFonts w:ascii="Arial" w:hAnsi="Arial" w:cs="Arial"/>
                <w:sz w:val="18"/>
              </w:rPr>
            </w:r>
          </w:p>
        </w:tc>
        <w:tc>
          <w:tcPr>
            <w:tcBorders/>
            <w:tcW w:w="1134" w:type="dxa"/>
            <w:vAlign w:val="center"/>
          </w:tcPr>
          <w:p w14:paraId="244AA9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99E04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18A409">
            <w:pPr>
              <w:widowControl w:val="true"/>
              <w:pBdr/>
              <w:spacing/>
              <w:ind/>
              <w:jc w:val="center"/>
              <w:rPr>
                <w:rFonts w:ascii="Arial" w:hAnsi="Arial" w:cs="Arial"/>
                <w:sz w:val="18"/>
              </w:rPr>
            </w:pPr>
            <w:r>
              <w:rPr>
                <w:rFonts w:ascii="Arial" w:hAnsi="Arial" w:cs="Arial"/>
                <w:sz w:val="18"/>
              </w:rPr>
              <w:t xml:space="preserve">698</w:t>
            </w:r>
            <w:r>
              <w:rPr>
                <w:rFonts w:ascii="Arial" w:hAnsi="Arial" w:cs="Arial"/>
                <w:sz w:val="18"/>
              </w:rPr>
            </w:r>
            <w:r>
              <w:rPr>
                <w:rFonts w:ascii="Arial" w:hAnsi="Arial" w:cs="Arial"/>
                <w:sz w:val="18"/>
              </w:rPr>
            </w:r>
          </w:p>
        </w:tc>
        <w:tc>
          <w:tcPr>
            <w:tcBorders/>
            <w:tcW w:w="993" w:type="dxa"/>
            <w:vAlign w:val="center"/>
          </w:tcPr>
          <w:p w14:paraId="4A736D45">
            <w:pPr>
              <w:pBdr/>
              <w:spacing/>
              <w:ind/>
              <w:jc w:val="center"/>
              <w:rPr>
                <w:rFonts w:ascii="Arial" w:hAnsi="Arial" w:cs="Arial"/>
                <w:sz w:val="18"/>
              </w:rPr>
            </w:pPr>
            <w:r>
              <w:rPr>
                <w:rFonts w:ascii="Arial" w:hAnsi="Arial" w:cs="Arial"/>
                <w:sz w:val="18"/>
              </w:rPr>
              <w:t xml:space="preserve">791502</w:t>
            </w:r>
            <w:r>
              <w:rPr>
                <w:rFonts w:ascii="Arial" w:hAnsi="Arial" w:cs="Arial"/>
                <w:sz w:val="18"/>
              </w:rPr>
            </w:r>
            <w:r>
              <w:rPr>
                <w:rFonts w:ascii="Arial" w:hAnsi="Arial" w:cs="Arial"/>
                <w:sz w:val="18"/>
              </w:rPr>
            </w:r>
          </w:p>
        </w:tc>
        <w:tc>
          <w:tcPr>
            <w:tcBorders/>
            <w:tcW w:w="5498" w:type="dxa"/>
            <w:vAlign w:val="center"/>
          </w:tcPr>
          <w:p w14:paraId="35055F60">
            <w:pPr>
              <w:pBdr/>
              <w:spacing/>
              <w:ind/>
              <w:jc w:val="center"/>
              <w:rPr>
                <w:rFonts w:ascii="Arial" w:hAnsi="Arial" w:cs="Arial"/>
                <w:sz w:val="18"/>
              </w:rPr>
            </w:pPr>
            <w:r>
              <w:rPr>
                <w:rFonts w:ascii="Arial" w:hAnsi="Arial" w:cs="Arial"/>
                <w:sz w:val="18"/>
              </w:rPr>
              <w:t xml:space="preserve">REDUCCIÓN INDIRECTA DE FRACTURA DE FÉMUR SUPRACONDÍLEA CON FIJACIÓN INTERNA</w:t>
            </w:r>
            <w:r>
              <w:rPr>
                <w:rFonts w:ascii="Arial" w:hAnsi="Arial" w:cs="Arial"/>
                <w:sz w:val="18"/>
              </w:rPr>
            </w:r>
            <w:r>
              <w:rPr>
                <w:rFonts w:ascii="Arial" w:hAnsi="Arial" w:cs="Arial"/>
                <w:sz w:val="18"/>
              </w:rPr>
            </w:r>
          </w:p>
        </w:tc>
        <w:tc>
          <w:tcPr>
            <w:tcBorders/>
            <w:tcW w:w="1134" w:type="dxa"/>
            <w:vAlign w:val="center"/>
          </w:tcPr>
          <w:p w14:paraId="731A4E2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83BAD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1AC2C7">
            <w:pPr>
              <w:widowControl w:val="true"/>
              <w:pBdr/>
              <w:spacing/>
              <w:ind/>
              <w:jc w:val="center"/>
              <w:rPr>
                <w:rFonts w:ascii="Arial" w:hAnsi="Arial" w:cs="Arial"/>
                <w:sz w:val="18"/>
              </w:rPr>
            </w:pPr>
            <w:r>
              <w:rPr>
                <w:rFonts w:ascii="Arial" w:hAnsi="Arial" w:cs="Arial"/>
                <w:sz w:val="18"/>
              </w:rPr>
              <w:t xml:space="preserve">699</w:t>
            </w:r>
            <w:r>
              <w:rPr>
                <w:rFonts w:ascii="Arial" w:hAnsi="Arial" w:cs="Arial"/>
                <w:sz w:val="18"/>
              </w:rPr>
            </w:r>
            <w:r>
              <w:rPr>
                <w:rFonts w:ascii="Arial" w:hAnsi="Arial" w:cs="Arial"/>
                <w:sz w:val="18"/>
              </w:rPr>
            </w:r>
          </w:p>
        </w:tc>
        <w:tc>
          <w:tcPr>
            <w:tcBorders/>
            <w:tcW w:w="993" w:type="dxa"/>
            <w:vAlign w:val="center"/>
          </w:tcPr>
          <w:p w14:paraId="0A87DE74">
            <w:pPr>
              <w:pBdr/>
              <w:spacing/>
              <w:ind/>
              <w:jc w:val="center"/>
              <w:rPr>
                <w:rFonts w:ascii="Arial" w:hAnsi="Arial" w:cs="Arial"/>
                <w:sz w:val="18"/>
              </w:rPr>
            </w:pPr>
            <w:r>
              <w:rPr>
                <w:rFonts w:ascii="Arial" w:hAnsi="Arial" w:cs="Arial"/>
                <w:sz w:val="18"/>
              </w:rPr>
              <w:t xml:space="preserve">791503</w:t>
            </w:r>
            <w:r>
              <w:rPr>
                <w:rFonts w:ascii="Arial" w:hAnsi="Arial" w:cs="Arial"/>
                <w:sz w:val="18"/>
              </w:rPr>
            </w:r>
            <w:r>
              <w:rPr>
                <w:rFonts w:ascii="Arial" w:hAnsi="Arial" w:cs="Arial"/>
                <w:sz w:val="18"/>
              </w:rPr>
            </w:r>
          </w:p>
        </w:tc>
        <w:tc>
          <w:tcPr>
            <w:tcBorders/>
            <w:tcW w:w="5498" w:type="dxa"/>
            <w:vAlign w:val="center"/>
          </w:tcPr>
          <w:p w14:paraId="79DA4D57">
            <w:pPr>
              <w:pBdr/>
              <w:spacing/>
              <w:ind/>
              <w:jc w:val="center"/>
              <w:rPr>
                <w:rFonts w:ascii="Arial" w:hAnsi="Arial" w:cs="Arial"/>
                <w:sz w:val="18"/>
              </w:rPr>
            </w:pPr>
            <w:r>
              <w:rPr>
                <w:rFonts w:ascii="Arial" w:hAnsi="Arial" w:cs="Arial"/>
                <w:sz w:val="18"/>
              </w:rPr>
              <w:t xml:space="preserve">REDUCCIÓN INDIRECTA DE FRACTURA DE FÉMUR SUPRACONDÍLEA E INTERCONDÍLEA CON FIJACIÓN INTERNA</w:t>
            </w:r>
            <w:r>
              <w:rPr>
                <w:rFonts w:ascii="Arial" w:hAnsi="Arial" w:cs="Arial"/>
                <w:sz w:val="18"/>
              </w:rPr>
            </w:r>
            <w:r>
              <w:rPr>
                <w:rFonts w:ascii="Arial" w:hAnsi="Arial" w:cs="Arial"/>
                <w:sz w:val="18"/>
              </w:rPr>
            </w:r>
          </w:p>
        </w:tc>
        <w:tc>
          <w:tcPr>
            <w:tcBorders/>
            <w:tcW w:w="1134" w:type="dxa"/>
            <w:vAlign w:val="center"/>
          </w:tcPr>
          <w:p w14:paraId="7FCA96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34E79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69A270">
            <w:pPr>
              <w:widowControl w:val="true"/>
              <w:pBdr/>
              <w:spacing/>
              <w:ind/>
              <w:jc w:val="center"/>
              <w:rPr>
                <w:rFonts w:ascii="Arial" w:hAnsi="Arial" w:cs="Arial"/>
                <w:sz w:val="18"/>
              </w:rPr>
            </w:pPr>
            <w:r>
              <w:rPr>
                <w:rFonts w:ascii="Arial" w:hAnsi="Arial" w:cs="Arial"/>
                <w:sz w:val="18"/>
              </w:rPr>
              <w:t xml:space="preserve">700</w:t>
            </w:r>
            <w:r>
              <w:rPr>
                <w:rFonts w:ascii="Arial" w:hAnsi="Arial" w:cs="Arial"/>
                <w:sz w:val="18"/>
              </w:rPr>
            </w:r>
            <w:r>
              <w:rPr>
                <w:rFonts w:ascii="Arial" w:hAnsi="Arial" w:cs="Arial"/>
                <w:sz w:val="18"/>
              </w:rPr>
            </w:r>
          </w:p>
        </w:tc>
        <w:tc>
          <w:tcPr>
            <w:tcBorders/>
            <w:tcW w:w="993" w:type="dxa"/>
            <w:vAlign w:val="center"/>
          </w:tcPr>
          <w:p w14:paraId="63FBE24D">
            <w:pPr>
              <w:pBdr/>
              <w:spacing/>
              <w:ind/>
              <w:jc w:val="center"/>
              <w:rPr>
                <w:rFonts w:ascii="Arial" w:hAnsi="Arial" w:cs="Arial"/>
                <w:sz w:val="18"/>
              </w:rPr>
            </w:pPr>
            <w:r>
              <w:rPr>
                <w:rFonts w:ascii="Arial" w:hAnsi="Arial" w:cs="Arial"/>
                <w:sz w:val="18"/>
              </w:rPr>
              <w:t xml:space="preserve">791601</w:t>
            </w:r>
            <w:r>
              <w:rPr>
                <w:rFonts w:ascii="Arial" w:hAnsi="Arial" w:cs="Arial"/>
                <w:sz w:val="18"/>
              </w:rPr>
            </w:r>
            <w:r>
              <w:rPr>
                <w:rFonts w:ascii="Arial" w:hAnsi="Arial" w:cs="Arial"/>
                <w:sz w:val="18"/>
              </w:rPr>
            </w:r>
          </w:p>
        </w:tc>
        <w:tc>
          <w:tcPr>
            <w:tcBorders/>
            <w:tcW w:w="5498" w:type="dxa"/>
            <w:vAlign w:val="center"/>
          </w:tcPr>
          <w:p w14:paraId="3B196E35">
            <w:pPr>
              <w:pBdr/>
              <w:spacing/>
              <w:ind/>
              <w:jc w:val="center"/>
              <w:rPr>
                <w:rFonts w:ascii="Arial" w:hAnsi="Arial" w:cs="Arial"/>
                <w:sz w:val="18"/>
              </w:rPr>
            </w:pPr>
            <w:r>
              <w:rPr>
                <w:rFonts w:ascii="Arial" w:hAnsi="Arial" w:cs="Arial"/>
                <w:sz w:val="18"/>
              </w:rPr>
              <w:t xml:space="preserve">REDUCCIÓN INDIRECTA DE FRACTURA CON FIJACIÓN INTERNA DE RÓTULA</w:t>
            </w:r>
            <w:r>
              <w:rPr>
                <w:rFonts w:ascii="Arial" w:hAnsi="Arial" w:cs="Arial"/>
                <w:sz w:val="18"/>
              </w:rPr>
            </w:r>
            <w:r>
              <w:rPr>
                <w:rFonts w:ascii="Arial" w:hAnsi="Arial" w:cs="Arial"/>
                <w:sz w:val="18"/>
              </w:rPr>
            </w:r>
          </w:p>
        </w:tc>
        <w:tc>
          <w:tcPr>
            <w:tcBorders/>
            <w:tcW w:w="1134" w:type="dxa"/>
            <w:vAlign w:val="center"/>
          </w:tcPr>
          <w:p w14:paraId="7490C5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CBB0E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446F6C">
            <w:pPr>
              <w:widowControl w:val="true"/>
              <w:pBdr/>
              <w:spacing/>
              <w:ind/>
              <w:jc w:val="center"/>
              <w:rPr>
                <w:rFonts w:ascii="Arial" w:hAnsi="Arial" w:cs="Arial"/>
                <w:sz w:val="18"/>
              </w:rPr>
            </w:pPr>
            <w:r>
              <w:rPr>
                <w:rFonts w:ascii="Arial" w:hAnsi="Arial" w:cs="Arial"/>
                <w:sz w:val="18"/>
              </w:rPr>
              <w:t xml:space="preserve">701</w:t>
            </w:r>
            <w:r>
              <w:rPr>
                <w:rFonts w:ascii="Arial" w:hAnsi="Arial" w:cs="Arial"/>
                <w:sz w:val="18"/>
              </w:rPr>
            </w:r>
            <w:r>
              <w:rPr>
                <w:rFonts w:ascii="Arial" w:hAnsi="Arial" w:cs="Arial"/>
                <w:sz w:val="18"/>
              </w:rPr>
            </w:r>
          </w:p>
        </w:tc>
        <w:tc>
          <w:tcPr>
            <w:tcBorders/>
            <w:tcW w:w="993" w:type="dxa"/>
            <w:vAlign w:val="center"/>
          </w:tcPr>
          <w:p w14:paraId="084C87EB">
            <w:pPr>
              <w:pBdr/>
              <w:spacing/>
              <w:ind/>
              <w:jc w:val="center"/>
              <w:rPr>
                <w:rFonts w:ascii="Arial" w:hAnsi="Arial" w:cs="Arial"/>
                <w:sz w:val="18"/>
              </w:rPr>
            </w:pPr>
            <w:r>
              <w:rPr>
                <w:rFonts w:ascii="Arial" w:hAnsi="Arial" w:cs="Arial"/>
                <w:sz w:val="18"/>
              </w:rPr>
              <w:t xml:space="preserve">791701</w:t>
            </w:r>
            <w:r>
              <w:rPr>
                <w:rFonts w:ascii="Arial" w:hAnsi="Arial" w:cs="Arial"/>
                <w:sz w:val="18"/>
              </w:rPr>
            </w:r>
            <w:r>
              <w:rPr>
                <w:rFonts w:ascii="Arial" w:hAnsi="Arial" w:cs="Arial"/>
                <w:sz w:val="18"/>
              </w:rPr>
            </w:r>
          </w:p>
        </w:tc>
        <w:tc>
          <w:tcPr>
            <w:tcBorders/>
            <w:tcW w:w="5498" w:type="dxa"/>
            <w:vAlign w:val="center"/>
          </w:tcPr>
          <w:p w14:paraId="0057D039">
            <w:pPr>
              <w:pBdr/>
              <w:spacing/>
              <w:ind/>
              <w:jc w:val="center"/>
              <w:rPr>
                <w:rFonts w:ascii="Arial" w:hAnsi="Arial" w:cs="Arial"/>
                <w:sz w:val="18"/>
              </w:rPr>
            </w:pPr>
            <w:r>
              <w:rPr>
                <w:rFonts w:ascii="Arial" w:hAnsi="Arial" w:cs="Arial"/>
                <w:sz w:val="18"/>
              </w:rPr>
              <w:t xml:space="preserve">REDUCCIÓN INDIRECTA DE PILÓN CON FIJACIÓN EXTERNA</w:t>
            </w:r>
            <w:r>
              <w:rPr>
                <w:rFonts w:ascii="Arial" w:hAnsi="Arial" w:cs="Arial"/>
                <w:sz w:val="18"/>
              </w:rPr>
            </w:r>
            <w:r>
              <w:rPr>
                <w:rFonts w:ascii="Arial" w:hAnsi="Arial" w:cs="Arial"/>
                <w:sz w:val="18"/>
              </w:rPr>
            </w:r>
          </w:p>
        </w:tc>
        <w:tc>
          <w:tcPr>
            <w:tcBorders/>
            <w:tcW w:w="1134" w:type="dxa"/>
            <w:vAlign w:val="center"/>
          </w:tcPr>
          <w:p w14:paraId="7136F0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5259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F5A82F">
            <w:pPr>
              <w:widowControl w:val="true"/>
              <w:pBdr/>
              <w:spacing/>
              <w:ind/>
              <w:jc w:val="center"/>
              <w:rPr>
                <w:rFonts w:ascii="Arial" w:hAnsi="Arial" w:cs="Arial"/>
                <w:sz w:val="18"/>
              </w:rPr>
            </w:pPr>
            <w:r>
              <w:rPr>
                <w:rFonts w:ascii="Arial" w:hAnsi="Arial" w:cs="Arial"/>
                <w:sz w:val="18"/>
              </w:rPr>
              <w:t xml:space="preserve">702</w:t>
            </w:r>
            <w:r>
              <w:rPr>
                <w:rFonts w:ascii="Arial" w:hAnsi="Arial" w:cs="Arial"/>
                <w:sz w:val="18"/>
              </w:rPr>
            </w:r>
            <w:r>
              <w:rPr>
                <w:rFonts w:ascii="Arial" w:hAnsi="Arial" w:cs="Arial"/>
                <w:sz w:val="18"/>
              </w:rPr>
            </w:r>
          </w:p>
        </w:tc>
        <w:tc>
          <w:tcPr>
            <w:tcBorders/>
            <w:tcW w:w="993" w:type="dxa"/>
            <w:vAlign w:val="center"/>
          </w:tcPr>
          <w:p w14:paraId="04FF7944">
            <w:pPr>
              <w:pBdr/>
              <w:spacing/>
              <w:ind/>
              <w:jc w:val="center"/>
              <w:rPr>
                <w:rFonts w:ascii="Arial" w:hAnsi="Arial" w:cs="Arial"/>
                <w:sz w:val="18"/>
              </w:rPr>
            </w:pPr>
            <w:r>
              <w:rPr>
                <w:rFonts w:ascii="Arial" w:hAnsi="Arial" w:cs="Arial"/>
                <w:sz w:val="18"/>
              </w:rPr>
              <w:t xml:space="preserve">791702</w:t>
            </w:r>
            <w:r>
              <w:rPr>
                <w:rFonts w:ascii="Arial" w:hAnsi="Arial" w:cs="Arial"/>
                <w:sz w:val="18"/>
              </w:rPr>
            </w:r>
            <w:r>
              <w:rPr>
                <w:rFonts w:ascii="Arial" w:hAnsi="Arial" w:cs="Arial"/>
                <w:sz w:val="18"/>
              </w:rPr>
            </w:r>
          </w:p>
        </w:tc>
        <w:tc>
          <w:tcPr>
            <w:tcBorders/>
            <w:tcW w:w="5498" w:type="dxa"/>
            <w:vAlign w:val="center"/>
          </w:tcPr>
          <w:p w14:paraId="0FF2DFAB">
            <w:pPr>
              <w:pBdr/>
              <w:spacing/>
              <w:ind/>
              <w:jc w:val="center"/>
              <w:rPr>
                <w:rFonts w:ascii="Arial" w:hAnsi="Arial" w:cs="Arial"/>
                <w:sz w:val="18"/>
              </w:rPr>
            </w:pPr>
            <w:r>
              <w:rPr>
                <w:rFonts w:ascii="Arial" w:hAnsi="Arial" w:cs="Arial"/>
                <w:sz w:val="18"/>
              </w:rPr>
              <w:t xml:space="preserve">REDUCCIÓN INDIRECTA DE FRACTURAS OSTEOCONDRALES O DE LA ESPINA TIBIAL CON FIJACIÓN INTERNA VÍA ARTROSCÓPICA</w:t>
            </w:r>
            <w:r>
              <w:rPr>
                <w:rFonts w:ascii="Arial" w:hAnsi="Arial" w:cs="Arial"/>
                <w:sz w:val="18"/>
              </w:rPr>
            </w:r>
            <w:r>
              <w:rPr>
                <w:rFonts w:ascii="Arial" w:hAnsi="Arial" w:cs="Arial"/>
                <w:sz w:val="18"/>
              </w:rPr>
            </w:r>
          </w:p>
        </w:tc>
        <w:tc>
          <w:tcPr>
            <w:tcBorders/>
            <w:tcW w:w="1134" w:type="dxa"/>
            <w:vAlign w:val="center"/>
          </w:tcPr>
          <w:p w14:paraId="561399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6307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0893E2">
            <w:pPr>
              <w:widowControl w:val="true"/>
              <w:pBdr/>
              <w:spacing/>
              <w:ind/>
              <w:jc w:val="center"/>
              <w:rPr>
                <w:rFonts w:ascii="Arial" w:hAnsi="Arial" w:cs="Arial"/>
                <w:sz w:val="18"/>
              </w:rPr>
            </w:pPr>
            <w:r>
              <w:rPr>
                <w:rFonts w:ascii="Arial" w:hAnsi="Arial" w:cs="Arial"/>
                <w:sz w:val="18"/>
              </w:rPr>
              <w:t xml:space="preserve">703</w:t>
            </w:r>
            <w:r>
              <w:rPr>
                <w:rFonts w:ascii="Arial" w:hAnsi="Arial" w:cs="Arial"/>
                <w:sz w:val="18"/>
              </w:rPr>
            </w:r>
            <w:r>
              <w:rPr>
                <w:rFonts w:ascii="Arial" w:hAnsi="Arial" w:cs="Arial"/>
                <w:sz w:val="18"/>
              </w:rPr>
            </w:r>
          </w:p>
        </w:tc>
        <w:tc>
          <w:tcPr>
            <w:tcBorders/>
            <w:tcW w:w="993" w:type="dxa"/>
            <w:vAlign w:val="center"/>
          </w:tcPr>
          <w:p w14:paraId="66381B4A">
            <w:pPr>
              <w:pBdr/>
              <w:spacing/>
              <w:ind/>
              <w:jc w:val="center"/>
              <w:rPr>
                <w:rFonts w:ascii="Arial" w:hAnsi="Arial" w:cs="Arial"/>
                <w:sz w:val="18"/>
              </w:rPr>
            </w:pPr>
            <w:r>
              <w:rPr>
                <w:rFonts w:ascii="Arial" w:hAnsi="Arial" w:cs="Arial"/>
                <w:sz w:val="18"/>
              </w:rPr>
              <w:t xml:space="preserve">791703</w:t>
            </w:r>
            <w:r>
              <w:rPr>
                <w:rFonts w:ascii="Arial" w:hAnsi="Arial" w:cs="Arial"/>
                <w:sz w:val="18"/>
              </w:rPr>
            </w:r>
            <w:r>
              <w:rPr>
                <w:rFonts w:ascii="Arial" w:hAnsi="Arial" w:cs="Arial"/>
                <w:sz w:val="18"/>
              </w:rPr>
            </w:r>
          </w:p>
        </w:tc>
        <w:tc>
          <w:tcPr>
            <w:tcBorders/>
            <w:tcW w:w="5498" w:type="dxa"/>
            <w:vAlign w:val="center"/>
          </w:tcPr>
          <w:p w14:paraId="3E880297">
            <w:pPr>
              <w:pBdr/>
              <w:spacing/>
              <w:ind/>
              <w:jc w:val="center"/>
              <w:rPr>
                <w:rFonts w:ascii="Arial" w:hAnsi="Arial" w:cs="Arial"/>
                <w:sz w:val="18"/>
              </w:rPr>
            </w:pPr>
            <w:r>
              <w:rPr>
                <w:rFonts w:ascii="Arial" w:hAnsi="Arial" w:cs="Arial"/>
                <w:sz w:val="18"/>
              </w:rPr>
              <w:t xml:space="preserve">REDUCCIÓN INDIRECTA DE FRACTURAS DEL TERCIO PROXIMAL DE LA TIBIA CON FIJACIÓN INTERNA</w:t>
            </w:r>
            <w:r>
              <w:rPr>
                <w:rFonts w:ascii="Arial" w:hAnsi="Arial" w:cs="Arial"/>
                <w:sz w:val="18"/>
              </w:rPr>
            </w:r>
            <w:r>
              <w:rPr>
                <w:rFonts w:ascii="Arial" w:hAnsi="Arial" w:cs="Arial"/>
                <w:sz w:val="18"/>
              </w:rPr>
            </w:r>
          </w:p>
        </w:tc>
        <w:tc>
          <w:tcPr>
            <w:tcBorders/>
            <w:tcW w:w="1134" w:type="dxa"/>
            <w:vAlign w:val="center"/>
          </w:tcPr>
          <w:p w14:paraId="525CCE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BF11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26B9E2">
            <w:pPr>
              <w:widowControl w:val="true"/>
              <w:pBdr/>
              <w:spacing/>
              <w:ind/>
              <w:jc w:val="center"/>
              <w:rPr>
                <w:rFonts w:ascii="Arial" w:hAnsi="Arial" w:cs="Arial"/>
                <w:sz w:val="18"/>
              </w:rPr>
            </w:pPr>
            <w:r>
              <w:rPr>
                <w:rFonts w:ascii="Arial" w:hAnsi="Arial" w:cs="Arial"/>
                <w:sz w:val="18"/>
              </w:rPr>
              <w:t xml:space="preserve">704</w:t>
            </w:r>
            <w:r>
              <w:rPr>
                <w:rFonts w:ascii="Arial" w:hAnsi="Arial" w:cs="Arial"/>
                <w:sz w:val="18"/>
              </w:rPr>
            </w:r>
            <w:r>
              <w:rPr>
                <w:rFonts w:ascii="Arial" w:hAnsi="Arial" w:cs="Arial"/>
                <w:sz w:val="18"/>
              </w:rPr>
            </w:r>
          </w:p>
        </w:tc>
        <w:tc>
          <w:tcPr>
            <w:tcBorders/>
            <w:tcW w:w="993" w:type="dxa"/>
            <w:vAlign w:val="center"/>
          </w:tcPr>
          <w:p w14:paraId="50B585C6">
            <w:pPr>
              <w:pBdr/>
              <w:spacing/>
              <w:ind/>
              <w:jc w:val="center"/>
              <w:rPr>
                <w:rFonts w:ascii="Arial" w:hAnsi="Arial" w:cs="Arial"/>
                <w:sz w:val="18"/>
              </w:rPr>
            </w:pPr>
            <w:r>
              <w:rPr>
                <w:rFonts w:ascii="Arial" w:hAnsi="Arial" w:cs="Arial"/>
                <w:sz w:val="18"/>
              </w:rPr>
              <w:t xml:space="preserve">791740</w:t>
            </w:r>
            <w:r>
              <w:rPr>
                <w:rFonts w:ascii="Arial" w:hAnsi="Arial" w:cs="Arial"/>
                <w:sz w:val="18"/>
              </w:rPr>
            </w:r>
            <w:r>
              <w:rPr>
                <w:rFonts w:ascii="Arial" w:hAnsi="Arial" w:cs="Arial"/>
                <w:sz w:val="18"/>
              </w:rPr>
            </w:r>
          </w:p>
        </w:tc>
        <w:tc>
          <w:tcPr>
            <w:tcBorders/>
            <w:tcW w:w="5498" w:type="dxa"/>
            <w:vAlign w:val="center"/>
          </w:tcPr>
          <w:p w14:paraId="04B3EFBC">
            <w:pPr>
              <w:pBdr/>
              <w:spacing/>
              <w:ind/>
              <w:jc w:val="center"/>
              <w:rPr>
                <w:rFonts w:ascii="Arial" w:hAnsi="Arial" w:cs="Arial"/>
                <w:sz w:val="18"/>
              </w:rPr>
            </w:pPr>
            <w:r>
              <w:rPr>
                <w:rFonts w:ascii="Arial" w:hAnsi="Arial" w:cs="Arial"/>
                <w:sz w:val="18"/>
              </w:rPr>
              <w:t xml:space="preserve">REVISIÓN ENDOSCÓPICA DE DISPOSITIVOS DE FIJACIÓN (OSTEOSÍNTESIS) DE LAS FRACTURAS DEL TERCIO PROXIMAL DE LA TIBIA</w:t>
            </w:r>
            <w:r>
              <w:rPr>
                <w:rFonts w:ascii="Arial" w:hAnsi="Arial" w:cs="Arial"/>
                <w:sz w:val="18"/>
              </w:rPr>
            </w:r>
            <w:r>
              <w:rPr>
                <w:rFonts w:ascii="Arial" w:hAnsi="Arial" w:cs="Arial"/>
                <w:sz w:val="18"/>
              </w:rPr>
            </w:r>
          </w:p>
        </w:tc>
        <w:tc>
          <w:tcPr>
            <w:tcBorders/>
            <w:tcW w:w="1134" w:type="dxa"/>
            <w:vAlign w:val="center"/>
          </w:tcPr>
          <w:p w14:paraId="23FB86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17F6D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1F2584">
            <w:pPr>
              <w:widowControl w:val="true"/>
              <w:pBdr/>
              <w:spacing/>
              <w:ind/>
              <w:jc w:val="center"/>
              <w:rPr>
                <w:rFonts w:ascii="Arial" w:hAnsi="Arial" w:cs="Arial"/>
                <w:sz w:val="18"/>
              </w:rPr>
            </w:pPr>
            <w:r>
              <w:rPr>
                <w:rFonts w:ascii="Arial" w:hAnsi="Arial" w:cs="Arial"/>
                <w:sz w:val="18"/>
              </w:rPr>
              <w:t xml:space="preserve">705</w:t>
            </w:r>
            <w:r>
              <w:rPr>
                <w:rFonts w:ascii="Arial" w:hAnsi="Arial" w:cs="Arial"/>
                <w:sz w:val="18"/>
              </w:rPr>
            </w:r>
            <w:r>
              <w:rPr>
                <w:rFonts w:ascii="Arial" w:hAnsi="Arial" w:cs="Arial"/>
                <w:sz w:val="18"/>
              </w:rPr>
            </w:r>
          </w:p>
        </w:tc>
        <w:tc>
          <w:tcPr>
            <w:tcBorders/>
            <w:tcW w:w="993" w:type="dxa"/>
            <w:vAlign w:val="center"/>
          </w:tcPr>
          <w:p w14:paraId="305CB56B">
            <w:pPr>
              <w:pBdr/>
              <w:spacing/>
              <w:ind/>
              <w:jc w:val="center"/>
              <w:rPr>
                <w:rFonts w:ascii="Arial" w:hAnsi="Arial" w:cs="Arial"/>
                <w:sz w:val="18"/>
              </w:rPr>
            </w:pPr>
            <w:r>
              <w:rPr>
                <w:rFonts w:ascii="Arial" w:hAnsi="Arial" w:cs="Arial"/>
                <w:sz w:val="18"/>
              </w:rPr>
              <w:t xml:space="preserve">791901</w:t>
            </w:r>
            <w:r>
              <w:rPr>
                <w:rFonts w:ascii="Arial" w:hAnsi="Arial" w:cs="Arial"/>
                <w:sz w:val="18"/>
              </w:rPr>
            </w:r>
            <w:r>
              <w:rPr>
                <w:rFonts w:ascii="Arial" w:hAnsi="Arial" w:cs="Arial"/>
                <w:sz w:val="18"/>
              </w:rPr>
            </w:r>
          </w:p>
        </w:tc>
        <w:tc>
          <w:tcPr>
            <w:tcBorders/>
            <w:tcW w:w="5498" w:type="dxa"/>
            <w:vAlign w:val="center"/>
          </w:tcPr>
          <w:p w14:paraId="3EF3DA75">
            <w:pPr>
              <w:pBdr/>
              <w:spacing/>
              <w:ind/>
              <w:jc w:val="center"/>
              <w:rPr>
                <w:rFonts w:ascii="Arial" w:hAnsi="Arial" w:cs="Arial"/>
                <w:sz w:val="18"/>
              </w:rPr>
            </w:pPr>
            <w:r>
              <w:rPr>
                <w:rFonts w:ascii="Arial" w:hAnsi="Arial" w:cs="Arial"/>
                <w:sz w:val="18"/>
              </w:rPr>
              <w:t xml:space="preserve">REDUCCIÓN INDIRECTA DE FRACTURA CON FIJACIÓN PERCUTÁNEA CON DISPOSITIVO DE FALANGES DE PIE O DE MANO</w:t>
            </w:r>
            <w:r>
              <w:rPr>
                <w:rFonts w:ascii="Arial" w:hAnsi="Arial" w:cs="Arial"/>
                <w:sz w:val="18"/>
              </w:rPr>
            </w:r>
            <w:r>
              <w:rPr>
                <w:rFonts w:ascii="Arial" w:hAnsi="Arial" w:cs="Arial"/>
                <w:sz w:val="18"/>
              </w:rPr>
            </w:r>
          </w:p>
        </w:tc>
        <w:tc>
          <w:tcPr>
            <w:tcBorders/>
            <w:tcW w:w="1134" w:type="dxa"/>
            <w:vAlign w:val="center"/>
          </w:tcPr>
          <w:p w14:paraId="5FB6743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EC49C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B994DA">
            <w:pPr>
              <w:widowControl w:val="true"/>
              <w:pBdr/>
              <w:spacing/>
              <w:ind/>
              <w:jc w:val="center"/>
              <w:rPr>
                <w:rFonts w:ascii="Arial" w:hAnsi="Arial" w:cs="Arial"/>
                <w:sz w:val="18"/>
              </w:rPr>
            </w:pPr>
            <w:r>
              <w:rPr>
                <w:rFonts w:ascii="Arial" w:hAnsi="Arial" w:cs="Arial"/>
                <w:sz w:val="18"/>
              </w:rPr>
              <w:t xml:space="preserve">706</w:t>
            </w:r>
            <w:r>
              <w:rPr>
                <w:rFonts w:ascii="Arial" w:hAnsi="Arial" w:cs="Arial"/>
                <w:sz w:val="18"/>
              </w:rPr>
            </w:r>
            <w:r>
              <w:rPr>
                <w:rFonts w:ascii="Arial" w:hAnsi="Arial" w:cs="Arial"/>
                <w:sz w:val="18"/>
              </w:rPr>
            </w:r>
          </w:p>
        </w:tc>
        <w:tc>
          <w:tcPr>
            <w:tcBorders/>
            <w:tcW w:w="993" w:type="dxa"/>
            <w:vAlign w:val="center"/>
          </w:tcPr>
          <w:p w14:paraId="7A72855B">
            <w:pPr>
              <w:pBdr/>
              <w:spacing/>
              <w:ind/>
              <w:jc w:val="center"/>
              <w:rPr>
                <w:rFonts w:ascii="Arial" w:hAnsi="Arial" w:cs="Arial"/>
                <w:sz w:val="18"/>
              </w:rPr>
            </w:pPr>
            <w:r>
              <w:rPr>
                <w:rFonts w:ascii="Arial" w:hAnsi="Arial" w:cs="Arial"/>
                <w:sz w:val="18"/>
              </w:rPr>
              <w:t xml:space="preserve">792101</w:t>
            </w:r>
            <w:r>
              <w:rPr>
                <w:rFonts w:ascii="Arial" w:hAnsi="Arial" w:cs="Arial"/>
                <w:sz w:val="18"/>
              </w:rPr>
            </w:r>
            <w:r>
              <w:rPr>
                <w:rFonts w:ascii="Arial" w:hAnsi="Arial" w:cs="Arial"/>
                <w:sz w:val="18"/>
              </w:rPr>
            </w:r>
          </w:p>
        </w:tc>
        <w:tc>
          <w:tcPr>
            <w:tcBorders/>
            <w:tcW w:w="5498" w:type="dxa"/>
            <w:vAlign w:val="center"/>
          </w:tcPr>
          <w:p w14:paraId="20C5F76B">
            <w:pPr>
              <w:pBdr/>
              <w:spacing/>
              <w:ind/>
              <w:jc w:val="center"/>
              <w:rPr>
                <w:rFonts w:ascii="Arial" w:hAnsi="Arial" w:cs="Arial"/>
                <w:sz w:val="18"/>
              </w:rPr>
            </w:pPr>
            <w:r>
              <w:rPr>
                <w:rFonts w:ascii="Arial" w:hAnsi="Arial" w:cs="Arial"/>
                <w:sz w:val="18"/>
              </w:rPr>
              <w:t xml:space="preserve">REDUCCIÓN ABIERTA SIN FIJACIÓN INTERNA DE FRACTURA DE UNA O MÁS COSTILLAS</w:t>
            </w:r>
            <w:r>
              <w:rPr>
                <w:rFonts w:ascii="Arial" w:hAnsi="Arial" w:cs="Arial"/>
                <w:sz w:val="18"/>
              </w:rPr>
            </w:r>
            <w:r>
              <w:rPr>
                <w:rFonts w:ascii="Arial" w:hAnsi="Arial" w:cs="Arial"/>
                <w:sz w:val="18"/>
              </w:rPr>
            </w:r>
          </w:p>
        </w:tc>
        <w:tc>
          <w:tcPr>
            <w:tcBorders/>
            <w:tcW w:w="1134" w:type="dxa"/>
            <w:vAlign w:val="center"/>
          </w:tcPr>
          <w:p w14:paraId="6CBBC0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7C934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F1D014">
            <w:pPr>
              <w:widowControl w:val="true"/>
              <w:pBdr/>
              <w:spacing/>
              <w:ind/>
              <w:jc w:val="center"/>
              <w:rPr>
                <w:rFonts w:ascii="Arial" w:hAnsi="Arial" w:cs="Arial"/>
                <w:sz w:val="18"/>
              </w:rPr>
            </w:pPr>
            <w:r>
              <w:rPr>
                <w:rFonts w:ascii="Arial" w:hAnsi="Arial" w:cs="Arial"/>
                <w:sz w:val="18"/>
              </w:rPr>
              <w:t xml:space="preserve">707</w:t>
            </w:r>
            <w:r>
              <w:rPr>
                <w:rFonts w:ascii="Arial" w:hAnsi="Arial" w:cs="Arial"/>
                <w:sz w:val="18"/>
              </w:rPr>
            </w:r>
            <w:r>
              <w:rPr>
                <w:rFonts w:ascii="Arial" w:hAnsi="Arial" w:cs="Arial"/>
                <w:sz w:val="18"/>
              </w:rPr>
            </w:r>
          </w:p>
        </w:tc>
        <w:tc>
          <w:tcPr>
            <w:tcBorders/>
            <w:tcW w:w="993" w:type="dxa"/>
            <w:vAlign w:val="center"/>
          </w:tcPr>
          <w:p w14:paraId="476A4258">
            <w:pPr>
              <w:pBdr/>
              <w:spacing/>
              <w:ind/>
              <w:jc w:val="center"/>
              <w:rPr>
                <w:rFonts w:ascii="Arial" w:hAnsi="Arial" w:cs="Arial"/>
                <w:sz w:val="18"/>
              </w:rPr>
            </w:pPr>
            <w:r>
              <w:rPr>
                <w:rFonts w:ascii="Arial" w:hAnsi="Arial" w:cs="Arial"/>
                <w:sz w:val="18"/>
              </w:rPr>
              <w:t xml:space="preserve">792102</w:t>
            </w:r>
            <w:r>
              <w:rPr>
                <w:rFonts w:ascii="Arial" w:hAnsi="Arial" w:cs="Arial"/>
                <w:sz w:val="18"/>
              </w:rPr>
            </w:r>
            <w:r>
              <w:rPr>
                <w:rFonts w:ascii="Arial" w:hAnsi="Arial" w:cs="Arial"/>
                <w:sz w:val="18"/>
              </w:rPr>
            </w:r>
          </w:p>
        </w:tc>
        <w:tc>
          <w:tcPr>
            <w:tcBorders/>
            <w:tcW w:w="5498" w:type="dxa"/>
            <w:vAlign w:val="center"/>
          </w:tcPr>
          <w:p w14:paraId="407623FA">
            <w:pPr>
              <w:pBdr/>
              <w:spacing/>
              <w:ind/>
              <w:jc w:val="center"/>
              <w:rPr>
                <w:rFonts w:ascii="Arial" w:hAnsi="Arial" w:cs="Arial"/>
                <w:sz w:val="18"/>
              </w:rPr>
            </w:pPr>
            <w:r>
              <w:rPr>
                <w:rFonts w:ascii="Arial" w:hAnsi="Arial" w:cs="Arial"/>
                <w:sz w:val="18"/>
              </w:rPr>
              <w:t xml:space="preserve">REDUCCIÓN ABIERTA SIN FIJACIÓN INTERNA DE FRACTURA DE ESCÁPULA O CLAVÍCULA</w:t>
            </w:r>
            <w:r>
              <w:rPr>
                <w:rFonts w:ascii="Arial" w:hAnsi="Arial" w:cs="Arial"/>
                <w:sz w:val="18"/>
              </w:rPr>
            </w:r>
            <w:r>
              <w:rPr>
                <w:rFonts w:ascii="Arial" w:hAnsi="Arial" w:cs="Arial"/>
                <w:sz w:val="18"/>
              </w:rPr>
            </w:r>
          </w:p>
        </w:tc>
        <w:tc>
          <w:tcPr>
            <w:tcBorders/>
            <w:tcW w:w="1134" w:type="dxa"/>
            <w:vAlign w:val="center"/>
          </w:tcPr>
          <w:p w14:paraId="09488A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7820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33F456">
            <w:pPr>
              <w:widowControl w:val="true"/>
              <w:pBdr/>
              <w:spacing/>
              <w:ind/>
              <w:jc w:val="center"/>
              <w:rPr>
                <w:rFonts w:ascii="Arial" w:hAnsi="Arial" w:cs="Arial"/>
                <w:sz w:val="18"/>
              </w:rPr>
            </w:pPr>
            <w:r>
              <w:rPr>
                <w:rFonts w:ascii="Arial" w:hAnsi="Arial" w:cs="Arial"/>
                <w:sz w:val="18"/>
              </w:rPr>
              <w:t xml:space="preserve">708</w:t>
            </w:r>
            <w:r>
              <w:rPr>
                <w:rFonts w:ascii="Arial" w:hAnsi="Arial" w:cs="Arial"/>
                <w:sz w:val="18"/>
              </w:rPr>
            </w:r>
            <w:r>
              <w:rPr>
                <w:rFonts w:ascii="Arial" w:hAnsi="Arial" w:cs="Arial"/>
                <w:sz w:val="18"/>
              </w:rPr>
            </w:r>
          </w:p>
        </w:tc>
        <w:tc>
          <w:tcPr>
            <w:tcBorders/>
            <w:tcW w:w="993" w:type="dxa"/>
            <w:vAlign w:val="center"/>
          </w:tcPr>
          <w:p w14:paraId="02214ED8">
            <w:pPr>
              <w:pBdr/>
              <w:spacing/>
              <w:ind/>
              <w:jc w:val="center"/>
              <w:rPr>
                <w:rFonts w:ascii="Arial" w:hAnsi="Arial" w:cs="Arial"/>
                <w:sz w:val="18"/>
              </w:rPr>
            </w:pPr>
            <w:r>
              <w:rPr>
                <w:rFonts w:ascii="Arial" w:hAnsi="Arial" w:cs="Arial"/>
                <w:sz w:val="18"/>
              </w:rPr>
              <w:t xml:space="preserve">792103</w:t>
            </w:r>
            <w:r>
              <w:rPr>
                <w:rFonts w:ascii="Arial" w:hAnsi="Arial" w:cs="Arial"/>
                <w:sz w:val="18"/>
              </w:rPr>
            </w:r>
            <w:r>
              <w:rPr>
                <w:rFonts w:ascii="Arial" w:hAnsi="Arial" w:cs="Arial"/>
                <w:sz w:val="18"/>
              </w:rPr>
            </w:r>
          </w:p>
        </w:tc>
        <w:tc>
          <w:tcPr>
            <w:tcBorders/>
            <w:tcW w:w="5498" w:type="dxa"/>
            <w:vAlign w:val="center"/>
          </w:tcPr>
          <w:p w14:paraId="34B496C2">
            <w:pPr>
              <w:pBdr/>
              <w:spacing/>
              <w:ind/>
              <w:jc w:val="center"/>
              <w:rPr>
                <w:rFonts w:ascii="Arial" w:hAnsi="Arial" w:cs="Arial"/>
                <w:sz w:val="18"/>
              </w:rPr>
            </w:pPr>
            <w:r>
              <w:rPr>
                <w:rFonts w:ascii="Arial" w:hAnsi="Arial" w:cs="Arial"/>
                <w:sz w:val="18"/>
              </w:rPr>
              <w:t xml:space="preserve">REDUCCIÓN ABIERTA SIN FIJACIÓN INTERNA DE FRACTURA CUELLO Y GLENOIDES</w:t>
            </w:r>
            <w:r>
              <w:rPr>
                <w:rFonts w:ascii="Arial" w:hAnsi="Arial" w:cs="Arial"/>
                <w:sz w:val="18"/>
              </w:rPr>
            </w:r>
            <w:r>
              <w:rPr>
                <w:rFonts w:ascii="Arial" w:hAnsi="Arial" w:cs="Arial"/>
                <w:sz w:val="18"/>
              </w:rPr>
            </w:r>
          </w:p>
        </w:tc>
        <w:tc>
          <w:tcPr>
            <w:tcBorders/>
            <w:tcW w:w="1134" w:type="dxa"/>
            <w:vAlign w:val="center"/>
          </w:tcPr>
          <w:p w14:paraId="1CFA0F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740E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AF2196">
            <w:pPr>
              <w:widowControl w:val="true"/>
              <w:pBdr/>
              <w:spacing/>
              <w:ind/>
              <w:jc w:val="center"/>
              <w:rPr>
                <w:rFonts w:ascii="Arial" w:hAnsi="Arial" w:cs="Arial"/>
                <w:sz w:val="18"/>
              </w:rPr>
            </w:pPr>
            <w:r>
              <w:rPr>
                <w:rFonts w:ascii="Arial" w:hAnsi="Arial" w:cs="Arial"/>
                <w:sz w:val="18"/>
              </w:rPr>
              <w:t xml:space="preserve">709</w:t>
            </w:r>
            <w:r>
              <w:rPr>
                <w:rFonts w:ascii="Arial" w:hAnsi="Arial" w:cs="Arial"/>
                <w:sz w:val="18"/>
              </w:rPr>
            </w:r>
            <w:r>
              <w:rPr>
                <w:rFonts w:ascii="Arial" w:hAnsi="Arial" w:cs="Arial"/>
                <w:sz w:val="18"/>
              </w:rPr>
            </w:r>
          </w:p>
        </w:tc>
        <w:tc>
          <w:tcPr>
            <w:tcBorders/>
            <w:tcW w:w="993" w:type="dxa"/>
            <w:vAlign w:val="center"/>
          </w:tcPr>
          <w:p w14:paraId="21DA29D9">
            <w:pPr>
              <w:pBdr/>
              <w:spacing/>
              <w:ind/>
              <w:jc w:val="center"/>
              <w:rPr>
                <w:rFonts w:ascii="Arial" w:hAnsi="Arial" w:cs="Arial"/>
                <w:sz w:val="18"/>
              </w:rPr>
            </w:pPr>
            <w:r>
              <w:rPr>
                <w:rFonts w:ascii="Arial" w:hAnsi="Arial" w:cs="Arial"/>
                <w:sz w:val="18"/>
              </w:rPr>
              <w:t xml:space="preserve">792200</w:t>
            </w:r>
            <w:r>
              <w:rPr>
                <w:rFonts w:ascii="Arial" w:hAnsi="Arial" w:cs="Arial"/>
                <w:sz w:val="18"/>
              </w:rPr>
            </w:r>
            <w:r>
              <w:rPr>
                <w:rFonts w:ascii="Arial" w:hAnsi="Arial" w:cs="Arial"/>
                <w:sz w:val="18"/>
              </w:rPr>
            </w:r>
          </w:p>
        </w:tc>
        <w:tc>
          <w:tcPr>
            <w:tcBorders/>
            <w:tcW w:w="5498" w:type="dxa"/>
            <w:vAlign w:val="center"/>
          </w:tcPr>
          <w:p w14:paraId="6A165CC4">
            <w:pPr>
              <w:pBdr/>
              <w:spacing/>
              <w:ind/>
              <w:jc w:val="center"/>
              <w:rPr>
                <w:rFonts w:ascii="Arial" w:hAnsi="Arial" w:cs="Arial"/>
                <w:sz w:val="18"/>
              </w:rPr>
            </w:pPr>
            <w:r>
              <w:rPr>
                <w:rFonts w:ascii="Arial" w:hAnsi="Arial" w:cs="Arial"/>
                <w:sz w:val="18"/>
              </w:rPr>
              <w:t xml:space="preserve">REDUCCIÓN ABIERTA DE FRACTURA SIN FIJACIÓN INTERNA DE HÚMERO SOD</w:t>
            </w:r>
            <w:r>
              <w:rPr>
                <w:rFonts w:ascii="Arial" w:hAnsi="Arial" w:cs="Arial"/>
                <w:sz w:val="18"/>
              </w:rPr>
            </w:r>
            <w:r>
              <w:rPr>
                <w:rFonts w:ascii="Arial" w:hAnsi="Arial" w:cs="Arial"/>
                <w:sz w:val="18"/>
              </w:rPr>
            </w:r>
          </w:p>
        </w:tc>
        <w:tc>
          <w:tcPr>
            <w:tcBorders/>
            <w:tcW w:w="1134" w:type="dxa"/>
            <w:vAlign w:val="center"/>
          </w:tcPr>
          <w:p w14:paraId="788F946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7EEE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68DD4A">
            <w:pPr>
              <w:widowControl w:val="true"/>
              <w:pBdr/>
              <w:spacing/>
              <w:ind/>
              <w:jc w:val="center"/>
              <w:rPr>
                <w:rFonts w:ascii="Arial" w:hAnsi="Arial" w:cs="Arial"/>
                <w:sz w:val="18"/>
              </w:rPr>
            </w:pPr>
            <w:r>
              <w:rPr>
                <w:rFonts w:ascii="Arial" w:hAnsi="Arial" w:cs="Arial"/>
                <w:sz w:val="18"/>
              </w:rPr>
              <w:t xml:space="preserve">710</w:t>
            </w:r>
            <w:r>
              <w:rPr>
                <w:rFonts w:ascii="Arial" w:hAnsi="Arial" w:cs="Arial"/>
                <w:sz w:val="18"/>
              </w:rPr>
            </w:r>
            <w:r>
              <w:rPr>
                <w:rFonts w:ascii="Arial" w:hAnsi="Arial" w:cs="Arial"/>
                <w:sz w:val="18"/>
              </w:rPr>
            </w:r>
          </w:p>
        </w:tc>
        <w:tc>
          <w:tcPr>
            <w:tcBorders/>
            <w:tcW w:w="993" w:type="dxa"/>
            <w:vAlign w:val="center"/>
          </w:tcPr>
          <w:p w14:paraId="04217F46">
            <w:pPr>
              <w:pBdr/>
              <w:spacing/>
              <w:ind/>
              <w:jc w:val="center"/>
              <w:rPr>
                <w:rFonts w:ascii="Arial" w:hAnsi="Arial" w:cs="Arial"/>
                <w:sz w:val="18"/>
              </w:rPr>
            </w:pPr>
            <w:r>
              <w:rPr>
                <w:rFonts w:ascii="Arial" w:hAnsi="Arial" w:cs="Arial"/>
                <w:sz w:val="18"/>
              </w:rPr>
              <w:t xml:space="preserve">792301</w:t>
            </w:r>
            <w:r>
              <w:rPr>
                <w:rFonts w:ascii="Arial" w:hAnsi="Arial" w:cs="Arial"/>
                <w:sz w:val="18"/>
              </w:rPr>
            </w:r>
            <w:r>
              <w:rPr>
                <w:rFonts w:ascii="Arial" w:hAnsi="Arial" w:cs="Arial"/>
                <w:sz w:val="18"/>
              </w:rPr>
            </w:r>
          </w:p>
        </w:tc>
        <w:tc>
          <w:tcPr>
            <w:tcBorders/>
            <w:tcW w:w="5498" w:type="dxa"/>
            <w:vAlign w:val="center"/>
          </w:tcPr>
          <w:p w14:paraId="1299DC92">
            <w:pPr>
              <w:pBdr/>
              <w:spacing/>
              <w:ind/>
              <w:jc w:val="center"/>
              <w:rPr>
                <w:rFonts w:ascii="Arial" w:hAnsi="Arial" w:cs="Arial"/>
                <w:sz w:val="18"/>
              </w:rPr>
            </w:pPr>
            <w:r>
              <w:rPr>
                <w:rFonts w:ascii="Arial" w:hAnsi="Arial" w:cs="Arial"/>
                <w:sz w:val="18"/>
              </w:rPr>
              <w:t xml:space="preserve">REDUCCIÓN ABIERTA DE FRACTURA SIN FIJACIÓN INTERNA DE RADIO O CÚBITO</w:t>
            </w:r>
            <w:r>
              <w:rPr>
                <w:rFonts w:ascii="Arial" w:hAnsi="Arial" w:cs="Arial"/>
                <w:sz w:val="18"/>
              </w:rPr>
            </w:r>
            <w:r>
              <w:rPr>
                <w:rFonts w:ascii="Arial" w:hAnsi="Arial" w:cs="Arial"/>
                <w:sz w:val="18"/>
              </w:rPr>
            </w:r>
          </w:p>
        </w:tc>
        <w:tc>
          <w:tcPr>
            <w:tcBorders/>
            <w:tcW w:w="1134" w:type="dxa"/>
            <w:vAlign w:val="center"/>
          </w:tcPr>
          <w:p w14:paraId="078BE3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784C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8F3130">
            <w:pPr>
              <w:widowControl w:val="true"/>
              <w:pBdr/>
              <w:spacing/>
              <w:ind/>
              <w:jc w:val="center"/>
              <w:rPr>
                <w:rFonts w:ascii="Arial" w:hAnsi="Arial" w:cs="Arial"/>
                <w:sz w:val="18"/>
              </w:rPr>
            </w:pPr>
            <w:r>
              <w:rPr>
                <w:rFonts w:ascii="Arial" w:hAnsi="Arial" w:cs="Arial"/>
                <w:sz w:val="18"/>
              </w:rPr>
              <w:t xml:space="preserve">711</w:t>
            </w:r>
            <w:r>
              <w:rPr>
                <w:rFonts w:ascii="Arial" w:hAnsi="Arial" w:cs="Arial"/>
                <w:sz w:val="18"/>
              </w:rPr>
            </w:r>
            <w:r>
              <w:rPr>
                <w:rFonts w:ascii="Arial" w:hAnsi="Arial" w:cs="Arial"/>
                <w:sz w:val="18"/>
              </w:rPr>
            </w:r>
          </w:p>
        </w:tc>
        <w:tc>
          <w:tcPr>
            <w:tcBorders/>
            <w:tcW w:w="993" w:type="dxa"/>
            <w:vAlign w:val="center"/>
          </w:tcPr>
          <w:p w14:paraId="28333D65">
            <w:pPr>
              <w:pBdr/>
              <w:spacing/>
              <w:ind/>
              <w:jc w:val="center"/>
              <w:rPr>
                <w:rFonts w:ascii="Arial" w:hAnsi="Arial" w:cs="Arial"/>
                <w:sz w:val="18"/>
              </w:rPr>
            </w:pPr>
            <w:r>
              <w:rPr>
                <w:rFonts w:ascii="Arial" w:hAnsi="Arial" w:cs="Arial"/>
                <w:sz w:val="18"/>
              </w:rPr>
              <w:t xml:space="preserve">792302</w:t>
            </w:r>
            <w:r>
              <w:rPr>
                <w:rFonts w:ascii="Arial" w:hAnsi="Arial" w:cs="Arial"/>
                <w:sz w:val="18"/>
              </w:rPr>
            </w:r>
            <w:r>
              <w:rPr>
                <w:rFonts w:ascii="Arial" w:hAnsi="Arial" w:cs="Arial"/>
                <w:sz w:val="18"/>
              </w:rPr>
            </w:r>
          </w:p>
        </w:tc>
        <w:tc>
          <w:tcPr>
            <w:tcBorders/>
            <w:tcW w:w="5498" w:type="dxa"/>
            <w:vAlign w:val="center"/>
          </w:tcPr>
          <w:p w14:paraId="73A79295">
            <w:pPr>
              <w:pBdr/>
              <w:spacing/>
              <w:ind/>
              <w:jc w:val="center"/>
              <w:rPr>
                <w:rFonts w:ascii="Arial" w:hAnsi="Arial" w:cs="Arial"/>
                <w:sz w:val="18"/>
              </w:rPr>
            </w:pPr>
            <w:r>
              <w:rPr>
                <w:rFonts w:ascii="Arial" w:hAnsi="Arial" w:cs="Arial"/>
                <w:sz w:val="18"/>
              </w:rPr>
              <w:t xml:space="preserve">REDUCCIÓN ABIERTA DE FRACTURA SIN FIJACIÓN INTERNA DE RADIO Y CÚBITO</w:t>
            </w:r>
            <w:r>
              <w:rPr>
                <w:rFonts w:ascii="Arial" w:hAnsi="Arial" w:cs="Arial"/>
                <w:sz w:val="18"/>
              </w:rPr>
            </w:r>
            <w:r>
              <w:rPr>
                <w:rFonts w:ascii="Arial" w:hAnsi="Arial" w:cs="Arial"/>
                <w:sz w:val="18"/>
              </w:rPr>
            </w:r>
          </w:p>
        </w:tc>
        <w:tc>
          <w:tcPr>
            <w:tcBorders/>
            <w:tcW w:w="1134" w:type="dxa"/>
            <w:vAlign w:val="center"/>
          </w:tcPr>
          <w:p w14:paraId="7C741E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A2B2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A83D74">
            <w:pPr>
              <w:widowControl w:val="true"/>
              <w:pBdr/>
              <w:spacing/>
              <w:ind/>
              <w:jc w:val="center"/>
              <w:rPr>
                <w:rFonts w:ascii="Arial" w:hAnsi="Arial" w:cs="Arial"/>
                <w:sz w:val="18"/>
              </w:rPr>
            </w:pPr>
            <w:r>
              <w:rPr>
                <w:rFonts w:ascii="Arial" w:hAnsi="Arial" w:cs="Arial"/>
                <w:sz w:val="18"/>
              </w:rPr>
              <w:t xml:space="preserve">712</w:t>
            </w:r>
            <w:r>
              <w:rPr>
                <w:rFonts w:ascii="Arial" w:hAnsi="Arial" w:cs="Arial"/>
                <w:sz w:val="18"/>
              </w:rPr>
            </w:r>
            <w:r>
              <w:rPr>
                <w:rFonts w:ascii="Arial" w:hAnsi="Arial" w:cs="Arial"/>
                <w:sz w:val="18"/>
              </w:rPr>
            </w:r>
          </w:p>
        </w:tc>
        <w:tc>
          <w:tcPr>
            <w:tcBorders/>
            <w:tcW w:w="993" w:type="dxa"/>
            <w:vAlign w:val="center"/>
          </w:tcPr>
          <w:p w14:paraId="3FA3ACE7">
            <w:pPr>
              <w:pBdr/>
              <w:spacing/>
              <w:ind/>
              <w:jc w:val="center"/>
              <w:rPr>
                <w:rFonts w:ascii="Arial" w:hAnsi="Arial" w:cs="Arial"/>
                <w:sz w:val="18"/>
              </w:rPr>
            </w:pPr>
            <w:r>
              <w:rPr>
                <w:rFonts w:ascii="Arial" w:hAnsi="Arial" w:cs="Arial"/>
                <w:sz w:val="18"/>
              </w:rPr>
              <w:t xml:space="preserve">792401</w:t>
            </w:r>
            <w:r>
              <w:rPr>
                <w:rFonts w:ascii="Arial" w:hAnsi="Arial" w:cs="Arial"/>
                <w:sz w:val="18"/>
              </w:rPr>
            </w:r>
            <w:r>
              <w:rPr>
                <w:rFonts w:ascii="Arial" w:hAnsi="Arial" w:cs="Arial"/>
                <w:sz w:val="18"/>
              </w:rPr>
            </w:r>
          </w:p>
        </w:tc>
        <w:tc>
          <w:tcPr>
            <w:tcBorders/>
            <w:tcW w:w="5498" w:type="dxa"/>
            <w:vAlign w:val="center"/>
          </w:tcPr>
          <w:p w14:paraId="0D9DAD75">
            <w:pPr>
              <w:pBdr/>
              <w:spacing/>
              <w:ind/>
              <w:jc w:val="center"/>
              <w:rPr>
                <w:rFonts w:ascii="Arial" w:hAnsi="Arial" w:cs="Arial"/>
                <w:sz w:val="18"/>
              </w:rPr>
            </w:pPr>
            <w:r>
              <w:rPr>
                <w:rFonts w:ascii="Arial" w:hAnsi="Arial" w:cs="Arial"/>
                <w:sz w:val="18"/>
              </w:rPr>
              <w:t xml:space="preserve">REDUCCIÓN ABIERTA SIN FIJACIÓN DE FRACTURA DE HUESO DEL CARPO O METACARPO</w:t>
            </w:r>
            <w:r>
              <w:rPr>
                <w:rFonts w:ascii="Arial" w:hAnsi="Arial" w:cs="Arial"/>
                <w:sz w:val="18"/>
              </w:rPr>
            </w:r>
            <w:r>
              <w:rPr>
                <w:rFonts w:ascii="Arial" w:hAnsi="Arial" w:cs="Arial"/>
                <w:sz w:val="18"/>
              </w:rPr>
            </w:r>
          </w:p>
        </w:tc>
        <w:tc>
          <w:tcPr>
            <w:tcBorders/>
            <w:tcW w:w="1134" w:type="dxa"/>
            <w:vAlign w:val="center"/>
          </w:tcPr>
          <w:p w14:paraId="44310F8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A035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D5650D">
            <w:pPr>
              <w:widowControl w:val="true"/>
              <w:pBdr/>
              <w:spacing/>
              <w:ind/>
              <w:jc w:val="center"/>
              <w:rPr>
                <w:rFonts w:ascii="Arial" w:hAnsi="Arial" w:cs="Arial"/>
                <w:sz w:val="18"/>
              </w:rPr>
            </w:pPr>
            <w:r>
              <w:rPr>
                <w:rFonts w:ascii="Arial" w:hAnsi="Arial" w:cs="Arial"/>
                <w:sz w:val="18"/>
              </w:rPr>
              <w:t xml:space="preserve">713</w:t>
            </w:r>
            <w:r>
              <w:rPr>
                <w:rFonts w:ascii="Arial" w:hAnsi="Arial" w:cs="Arial"/>
                <w:sz w:val="18"/>
              </w:rPr>
            </w:r>
            <w:r>
              <w:rPr>
                <w:rFonts w:ascii="Arial" w:hAnsi="Arial" w:cs="Arial"/>
                <w:sz w:val="18"/>
              </w:rPr>
            </w:r>
          </w:p>
        </w:tc>
        <w:tc>
          <w:tcPr>
            <w:tcBorders/>
            <w:tcW w:w="993" w:type="dxa"/>
            <w:vAlign w:val="center"/>
          </w:tcPr>
          <w:p w14:paraId="4E603D9A">
            <w:pPr>
              <w:pBdr/>
              <w:spacing/>
              <w:ind/>
              <w:jc w:val="center"/>
              <w:rPr>
                <w:rFonts w:ascii="Arial" w:hAnsi="Arial" w:cs="Arial"/>
                <w:sz w:val="18"/>
              </w:rPr>
            </w:pPr>
            <w:r>
              <w:rPr>
                <w:rFonts w:ascii="Arial" w:hAnsi="Arial" w:cs="Arial"/>
                <w:sz w:val="18"/>
              </w:rPr>
              <w:t xml:space="preserve">792600</w:t>
            </w:r>
            <w:r>
              <w:rPr>
                <w:rFonts w:ascii="Arial" w:hAnsi="Arial" w:cs="Arial"/>
                <w:sz w:val="18"/>
              </w:rPr>
            </w:r>
            <w:r>
              <w:rPr>
                <w:rFonts w:ascii="Arial" w:hAnsi="Arial" w:cs="Arial"/>
                <w:sz w:val="18"/>
              </w:rPr>
            </w:r>
          </w:p>
        </w:tc>
        <w:tc>
          <w:tcPr>
            <w:tcBorders/>
            <w:tcW w:w="5498" w:type="dxa"/>
            <w:vAlign w:val="center"/>
          </w:tcPr>
          <w:p w14:paraId="5B091C5D">
            <w:pPr>
              <w:pBdr/>
              <w:spacing/>
              <w:ind/>
              <w:jc w:val="center"/>
              <w:rPr>
                <w:rFonts w:ascii="Arial" w:hAnsi="Arial" w:cs="Arial"/>
                <w:sz w:val="18"/>
              </w:rPr>
            </w:pPr>
            <w:r>
              <w:rPr>
                <w:rFonts w:ascii="Arial" w:hAnsi="Arial" w:cs="Arial"/>
                <w:sz w:val="18"/>
              </w:rPr>
              <w:t xml:space="preserve">REDUCCIÓN ABIERTA DE FRACTURA DE RÓTULA SIN FIJACIÓN INTERNA SOD</w:t>
            </w:r>
            <w:r>
              <w:rPr>
                <w:rFonts w:ascii="Arial" w:hAnsi="Arial" w:cs="Arial"/>
                <w:sz w:val="18"/>
              </w:rPr>
            </w:r>
            <w:r>
              <w:rPr>
                <w:rFonts w:ascii="Arial" w:hAnsi="Arial" w:cs="Arial"/>
                <w:sz w:val="18"/>
              </w:rPr>
            </w:r>
          </w:p>
        </w:tc>
        <w:tc>
          <w:tcPr>
            <w:tcBorders/>
            <w:tcW w:w="1134" w:type="dxa"/>
            <w:vAlign w:val="center"/>
          </w:tcPr>
          <w:p w14:paraId="7BF02C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7947D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CC1CF0">
            <w:pPr>
              <w:widowControl w:val="true"/>
              <w:pBdr/>
              <w:spacing/>
              <w:ind/>
              <w:jc w:val="center"/>
              <w:rPr>
                <w:rFonts w:ascii="Arial" w:hAnsi="Arial" w:cs="Arial"/>
                <w:sz w:val="18"/>
              </w:rPr>
            </w:pPr>
            <w:r>
              <w:rPr>
                <w:rFonts w:ascii="Arial" w:hAnsi="Arial" w:cs="Arial"/>
                <w:sz w:val="18"/>
              </w:rPr>
              <w:t xml:space="preserve">714</w:t>
            </w:r>
            <w:r>
              <w:rPr>
                <w:rFonts w:ascii="Arial" w:hAnsi="Arial" w:cs="Arial"/>
                <w:sz w:val="18"/>
              </w:rPr>
            </w:r>
            <w:r>
              <w:rPr>
                <w:rFonts w:ascii="Arial" w:hAnsi="Arial" w:cs="Arial"/>
                <w:sz w:val="18"/>
              </w:rPr>
            </w:r>
          </w:p>
        </w:tc>
        <w:tc>
          <w:tcPr>
            <w:tcBorders/>
            <w:tcW w:w="993" w:type="dxa"/>
            <w:vAlign w:val="center"/>
          </w:tcPr>
          <w:p w14:paraId="268187E2">
            <w:pPr>
              <w:pBdr/>
              <w:spacing/>
              <w:ind/>
              <w:jc w:val="center"/>
              <w:rPr>
                <w:rFonts w:ascii="Arial" w:hAnsi="Arial" w:cs="Arial"/>
                <w:sz w:val="18"/>
              </w:rPr>
            </w:pPr>
            <w:r>
              <w:rPr>
                <w:rFonts w:ascii="Arial" w:hAnsi="Arial" w:cs="Arial"/>
                <w:sz w:val="18"/>
              </w:rPr>
              <w:t xml:space="preserve">792801</w:t>
            </w:r>
            <w:r>
              <w:rPr>
                <w:rFonts w:ascii="Arial" w:hAnsi="Arial" w:cs="Arial"/>
                <w:sz w:val="18"/>
              </w:rPr>
            </w:r>
            <w:r>
              <w:rPr>
                <w:rFonts w:ascii="Arial" w:hAnsi="Arial" w:cs="Arial"/>
                <w:sz w:val="18"/>
              </w:rPr>
            </w:r>
          </w:p>
        </w:tc>
        <w:tc>
          <w:tcPr>
            <w:tcBorders/>
            <w:tcW w:w="5498" w:type="dxa"/>
            <w:vAlign w:val="center"/>
          </w:tcPr>
          <w:p w14:paraId="5D52D254">
            <w:pPr>
              <w:pBdr/>
              <w:spacing/>
              <w:ind/>
              <w:jc w:val="center"/>
              <w:rPr>
                <w:rFonts w:ascii="Arial" w:hAnsi="Arial" w:cs="Arial"/>
                <w:sz w:val="18"/>
              </w:rPr>
            </w:pPr>
            <w:r>
              <w:rPr>
                <w:rFonts w:ascii="Arial" w:hAnsi="Arial" w:cs="Arial"/>
                <w:sz w:val="18"/>
              </w:rPr>
              <w:t xml:space="preserve">REDUCCIÓN ABIERTA FRACTURA SIN FIJACIÓN INTERNA, DE HUESOS DEL TARSO O METATARSO (UNO O MÁS)</w:t>
            </w:r>
            <w:r>
              <w:rPr>
                <w:rFonts w:ascii="Arial" w:hAnsi="Arial" w:cs="Arial"/>
                <w:sz w:val="18"/>
              </w:rPr>
            </w:r>
            <w:r>
              <w:rPr>
                <w:rFonts w:ascii="Arial" w:hAnsi="Arial" w:cs="Arial"/>
                <w:sz w:val="18"/>
              </w:rPr>
            </w:r>
          </w:p>
        </w:tc>
        <w:tc>
          <w:tcPr>
            <w:tcBorders/>
            <w:tcW w:w="1134" w:type="dxa"/>
            <w:vAlign w:val="center"/>
          </w:tcPr>
          <w:p w14:paraId="5C7BF66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6EFBA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18794E">
            <w:pPr>
              <w:widowControl w:val="true"/>
              <w:pBdr/>
              <w:spacing/>
              <w:ind/>
              <w:jc w:val="center"/>
              <w:rPr>
                <w:rFonts w:ascii="Arial" w:hAnsi="Arial" w:cs="Arial"/>
                <w:sz w:val="18"/>
              </w:rPr>
            </w:pPr>
            <w:r>
              <w:rPr>
                <w:rFonts w:ascii="Arial" w:hAnsi="Arial" w:cs="Arial"/>
                <w:sz w:val="18"/>
              </w:rPr>
              <w:t xml:space="preserve">715</w:t>
            </w:r>
            <w:r>
              <w:rPr>
                <w:rFonts w:ascii="Arial" w:hAnsi="Arial" w:cs="Arial"/>
                <w:sz w:val="18"/>
              </w:rPr>
            </w:r>
            <w:r>
              <w:rPr>
                <w:rFonts w:ascii="Arial" w:hAnsi="Arial" w:cs="Arial"/>
                <w:sz w:val="18"/>
              </w:rPr>
            </w:r>
          </w:p>
        </w:tc>
        <w:tc>
          <w:tcPr>
            <w:tcBorders/>
            <w:tcW w:w="993" w:type="dxa"/>
            <w:vAlign w:val="center"/>
          </w:tcPr>
          <w:p w14:paraId="712AD631">
            <w:pPr>
              <w:pBdr/>
              <w:spacing/>
              <w:ind/>
              <w:jc w:val="center"/>
              <w:rPr>
                <w:rFonts w:ascii="Arial" w:hAnsi="Arial" w:cs="Arial"/>
                <w:sz w:val="18"/>
              </w:rPr>
            </w:pPr>
            <w:r>
              <w:rPr>
                <w:rFonts w:ascii="Arial" w:hAnsi="Arial" w:cs="Arial"/>
                <w:sz w:val="18"/>
              </w:rPr>
              <w:t xml:space="preserve">792901</w:t>
            </w:r>
            <w:r>
              <w:rPr>
                <w:rFonts w:ascii="Arial" w:hAnsi="Arial" w:cs="Arial"/>
                <w:sz w:val="18"/>
              </w:rPr>
            </w:r>
            <w:r>
              <w:rPr>
                <w:rFonts w:ascii="Arial" w:hAnsi="Arial" w:cs="Arial"/>
                <w:sz w:val="18"/>
              </w:rPr>
            </w:r>
          </w:p>
        </w:tc>
        <w:tc>
          <w:tcPr>
            <w:tcBorders/>
            <w:tcW w:w="5498" w:type="dxa"/>
            <w:vAlign w:val="center"/>
          </w:tcPr>
          <w:p w14:paraId="4B94367E">
            <w:pPr>
              <w:pBdr/>
              <w:spacing/>
              <w:ind/>
              <w:jc w:val="center"/>
              <w:rPr>
                <w:rFonts w:ascii="Arial" w:hAnsi="Arial" w:cs="Arial"/>
                <w:sz w:val="18"/>
              </w:rPr>
            </w:pPr>
            <w:r>
              <w:rPr>
                <w:rFonts w:ascii="Arial" w:hAnsi="Arial" w:cs="Arial"/>
                <w:sz w:val="18"/>
              </w:rPr>
              <w:t xml:space="preserve">REDUCCIÓN ABIERTA DE FRACTURA SIN FIJACIÓN INTERNA DE FALANGES DE MANO</w:t>
            </w:r>
            <w:r>
              <w:rPr>
                <w:rFonts w:ascii="Arial" w:hAnsi="Arial" w:cs="Arial"/>
                <w:sz w:val="18"/>
              </w:rPr>
            </w:r>
            <w:r>
              <w:rPr>
                <w:rFonts w:ascii="Arial" w:hAnsi="Arial" w:cs="Arial"/>
                <w:sz w:val="18"/>
              </w:rPr>
            </w:r>
          </w:p>
        </w:tc>
        <w:tc>
          <w:tcPr>
            <w:tcBorders/>
            <w:tcW w:w="1134" w:type="dxa"/>
            <w:vAlign w:val="center"/>
          </w:tcPr>
          <w:p w14:paraId="633625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F20D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3F94A3">
            <w:pPr>
              <w:widowControl w:val="true"/>
              <w:pBdr/>
              <w:spacing/>
              <w:ind/>
              <w:jc w:val="center"/>
              <w:rPr>
                <w:rFonts w:ascii="Arial" w:hAnsi="Arial" w:cs="Arial"/>
                <w:sz w:val="18"/>
              </w:rPr>
            </w:pPr>
            <w:r>
              <w:rPr>
                <w:rFonts w:ascii="Arial" w:hAnsi="Arial" w:cs="Arial"/>
                <w:sz w:val="18"/>
              </w:rPr>
              <w:t xml:space="preserve">716</w:t>
            </w:r>
            <w:r>
              <w:rPr>
                <w:rFonts w:ascii="Arial" w:hAnsi="Arial" w:cs="Arial"/>
                <w:sz w:val="18"/>
              </w:rPr>
            </w:r>
            <w:r>
              <w:rPr>
                <w:rFonts w:ascii="Arial" w:hAnsi="Arial" w:cs="Arial"/>
                <w:sz w:val="18"/>
              </w:rPr>
            </w:r>
          </w:p>
        </w:tc>
        <w:tc>
          <w:tcPr>
            <w:tcBorders/>
            <w:tcW w:w="993" w:type="dxa"/>
            <w:vAlign w:val="center"/>
          </w:tcPr>
          <w:p w14:paraId="04CBDB7D">
            <w:pPr>
              <w:pBdr/>
              <w:spacing/>
              <w:ind/>
              <w:jc w:val="center"/>
              <w:rPr>
                <w:rFonts w:ascii="Arial" w:hAnsi="Arial" w:cs="Arial"/>
                <w:sz w:val="18"/>
              </w:rPr>
            </w:pPr>
            <w:r>
              <w:rPr>
                <w:rFonts w:ascii="Arial" w:hAnsi="Arial" w:cs="Arial"/>
                <w:sz w:val="18"/>
              </w:rPr>
              <w:t xml:space="preserve">792902</w:t>
            </w:r>
            <w:r>
              <w:rPr>
                <w:rFonts w:ascii="Arial" w:hAnsi="Arial" w:cs="Arial"/>
                <w:sz w:val="18"/>
              </w:rPr>
            </w:r>
            <w:r>
              <w:rPr>
                <w:rFonts w:ascii="Arial" w:hAnsi="Arial" w:cs="Arial"/>
                <w:sz w:val="18"/>
              </w:rPr>
            </w:r>
          </w:p>
        </w:tc>
        <w:tc>
          <w:tcPr>
            <w:tcBorders/>
            <w:tcW w:w="5498" w:type="dxa"/>
            <w:vAlign w:val="center"/>
          </w:tcPr>
          <w:p w14:paraId="297E57A5">
            <w:pPr>
              <w:pBdr/>
              <w:spacing/>
              <w:ind/>
              <w:jc w:val="center"/>
              <w:rPr>
                <w:rFonts w:ascii="Arial" w:hAnsi="Arial" w:cs="Arial"/>
                <w:sz w:val="18"/>
              </w:rPr>
            </w:pPr>
            <w:r>
              <w:rPr>
                <w:rFonts w:ascii="Arial" w:hAnsi="Arial" w:cs="Arial"/>
                <w:sz w:val="18"/>
              </w:rPr>
              <w:t xml:space="preserve">REDUCCIÓN ABIERTA DE FRACTURA SIN FIJACIÓN INTERNA DE FALANGES DE PIE</w:t>
            </w:r>
            <w:r>
              <w:rPr>
                <w:rFonts w:ascii="Arial" w:hAnsi="Arial" w:cs="Arial"/>
                <w:sz w:val="18"/>
              </w:rPr>
            </w:r>
            <w:r>
              <w:rPr>
                <w:rFonts w:ascii="Arial" w:hAnsi="Arial" w:cs="Arial"/>
                <w:sz w:val="18"/>
              </w:rPr>
            </w:r>
          </w:p>
        </w:tc>
        <w:tc>
          <w:tcPr>
            <w:tcBorders/>
            <w:tcW w:w="1134" w:type="dxa"/>
            <w:vAlign w:val="center"/>
          </w:tcPr>
          <w:p w14:paraId="3FDA0F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5EC6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FECBB2">
            <w:pPr>
              <w:widowControl w:val="true"/>
              <w:pBdr/>
              <w:spacing/>
              <w:ind/>
              <w:jc w:val="center"/>
              <w:rPr>
                <w:rFonts w:ascii="Arial" w:hAnsi="Arial" w:cs="Arial"/>
                <w:sz w:val="18"/>
              </w:rPr>
            </w:pPr>
            <w:r>
              <w:rPr>
                <w:rFonts w:ascii="Arial" w:hAnsi="Arial" w:cs="Arial"/>
                <w:sz w:val="18"/>
              </w:rPr>
              <w:t xml:space="preserve">717</w:t>
            </w:r>
            <w:r>
              <w:rPr>
                <w:rFonts w:ascii="Arial" w:hAnsi="Arial" w:cs="Arial"/>
                <w:sz w:val="18"/>
              </w:rPr>
            </w:r>
            <w:r>
              <w:rPr>
                <w:rFonts w:ascii="Arial" w:hAnsi="Arial" w:cs="Arial"/>
                <w:sz w:val="18"/>
              </w:rPr>
            </w:r>
          </w:p>
        </w:tc>
        <w:tc>
          <w:tcPr>
            <w:tcBorders/>
            <w:tcW w:w="993" w:type="dxa"/>
            <w:vAlign w:val="center"/>
          </w:tcPr>
          <w:p w14:paraId="043942D2">
            <w:pPr>
              <w:pBdr/>
              <w:spacing/>
              <w:ind/>
              <w:jc w:val="center"/>
              <w:rPr>
                <w:rFonts w:ascii="Arial" w:hAnsi="Arial" w:cs="Arial"/>
                <w:sz w:val="18"/>
              </w:rPr>
            </w:pPr>
            <w:r>
              <w:rPr>
                <w:rFonts w:ascii="Arial" w:hAnsi="Arial" w:cs="Arial"/>
                <w:sz w:val="18"/>
              </w:rPr>
              <w:t xml:space="preserve">793101</w:t>
            </w:r>
            <w:r>
              <w:rPr>
                <w:rFonts w:ascii="Arial" w:hAnsi="Arial" w:cs="Arial"/>
                <w:sz w:val="18"/>
              </w:rPr>
            </w:r>
            <w:r>
              <w:rPr>
                <w:rFonts w:ascii="Arial" w:hAnsi="Arial" w:cs="Arial"/>
                <w:sz w:val="18"/>
              </w:rPr>
            </w:r>
          </w:p>
        </w:tc>
        <w:tc>
          <w:tcPr>
            <w:tcBorders/>
            <w:tcW w:w="5498" w:type="dxa"/>
            <w:vAlign w:val="center"/>
          </w:tcPr>
          <w:p w14:paraId="4B05CBAD">
            <w:pPr>
              <w:pBdr/>
              <w:spacing/>
              <w:ind/>
              <w:jc w:val="center"/>
              <w:rPr>
                <w:rFonts w:ascii="Arial" w:hAnsi="Arial" w:cs="Arial"/>
                <w:sz w:val="18"/>
              </w:rPr>
            </w:pPr>
            <w:r>
              <w:rPr>
                <w:rFonts w:ascii="Arial" w:hAnsi="Arial" w:cs="Arial"/>
                <w:sz w:val="18"/>
              </w:rPr>
              <w:t xml:space="preserve">REDUCCIÓN ABIERTA DE FRACTURA CON FIJACIÓN INTERNA (DISPOSITIVOS DE FIJACIÓN U OSTEOSÍNTESIS) DE CLAVÍCULA</w:t>
            </w:r>
            <w:r>
              <w:rPr>
                <w:rFonts w:ascii="Arial" w:hAnsi="Arial" w:cs="Arial"/>
                <w:sz w:val="18"/>
              </w:rPr>
            </w:r>
            <w:r>
              <w:rPr>
                <w:rFonts w:ascii="Arial" w:hAnsi="Arial" w:cs="Arial"/>
                <w:sz w:val="18"/>
              </w:rPr>
            </w:r>
          </w:p>
        </w:tc>
        <w:tc>
          <w:tcPr>
            <w:tcBorders/>
            <w:tcW w:w="1134" w:type="dxa"/>
            <w:vAlign w:val="center"/>
          </w:tcPr>
          <w:p w14:paraId="40E0ACC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BA56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538B5C">
            <w:pPr>
              <w:widowControl w:val="true"/>
              <w:pBdr/>
              <w:spacing/>
              <w:ind/>
              <w:jc w:val="center"/>
              <w:rPr>
                <w:rFonts w:ascii="Arial" w:hAnsi="Arial" w:cs="Arial"/>
                <w:sz w:val="18"/>
              </w:rPr>
            </w:pPr>
            <w:r>
              <w:rPr>
                <w:rFonts w:ascii="Arial" w:hAnsi="Arial" w:cs="Arial"/>
                <w:sz w:val="18"/>
              </w:rPr>
              <w:t xml:space="preserve">718</w:t>
            </w:r>
            <w:r>
              <w:rPr>
                <w:rFonts w:ascii="Arial" w:hAnsi="Arial" w:cs="Arial"/>
                <w:sz w:val="18"/>
              </w:rPr>
            </w:r>
            <w:r>
              <w:rPr>
                <w:rFonts w:ascii="Arial" w:hAnsi="Arial" w:cs="Arial"/>
                <w:sz w:val="18"/>
              </w:rPr>
            </w:r>
          </w:p>
        </w:tc>
        <w:tc>
          <w:tcPr>
            <w:tcBorders/>
            <w:tcW w:w="993" w:type="dxa"/>
            <w:vAlign w:val="center"/>
          </w:tcPr>
          <w:p w14:paraId="2A3E8364">
            <w:pPr>
              <w:pBdr/>
              <w:spacing/>
              <w:ind/>
              <w:jc w:val="center"/>
              <w:rPr>
                <w:rFonts w:ascii="Arial" w:hAnsi="Arial" w:cs="Arial"/>
                <w:sz w:val="18"/>
              </w:rPr>
            </w:pPr>
            <w:r>
              <w:rPr>
                <w:rFonts w:ascii="Arial" w:hAnsi="Arial" w:cs="Arial"/>
                <w:sz w:val="18"/>
              </w:rPr>
              <w:t xml:space="preserve">793102</w:t>
            </w:r>
            <w:r>
              <w:rPr>
                <w:rFonts w:ascii="Arial" w:hAnsi="Arial" w:cs="Arial"/>
                <w:sz w:val="18"/>
              </w:rPr>
            </w:r>
            <w:r>
              <w:rPr>
                <w:rFonts w:ascii="Arial" w:hAnsi="Arial" w:cs="Arial"/>
                <w:sz w:val="18"/>
              </w:rPr>
            </w:r>
          </w:p>
        </w:tc>
        <w:tc>
          <w:tcPr>
            <w:tcBorders/>
            <w:tcW w:w="5498" w:type="dxa"/>
            <w:vAlign w:val="center"/>
          </w:tcPr>
          <w:p w14:paraId="6BBAC5C0">
            <w:pPr>
              <w:pBdr/>
              <w:spacing/>
              <w:ind/>
              <w:jc w:val="center"/>
              <w:rPr>
                <w:rFonts w:ascii="Arial" w:hAnsi="Arial" w:cs="Arial"/>
                <w:sz w:val="18"/>
              </w:rPr>
            </w:pPr>
            <w:r>
              <w:rPr>
                <w:rFonts w:ascii="Arial" w:hAnsi="Arial" w:cs="Arial"/>
                <w:sz w:val="18"/>
              </w:rPr>
              <w:t xml:space="preserve">REDUCCIÓN ABIERTA DE FRACTURA CON FIJACIÓN INTERNA DE ESCÁPULA</w:t>
            </w:r>
            <w:r>
              <w:rPr>
                <w:rFonts w:ascii="Arial" w:hAnsi="Arial" w:cs="Arial"/>
                <w:sz w:val="18"/>
              </w:rPr>
            </w:r>
            <w:r>
              <w:rPr>
                <w:rFonts w:ascii="Arial" w:hAnsi="Arial" w:cs="Arial"/>
                <w:sz w:val="18"/>
              </w:rPr>
            </w:r>
          </w:p>
        </w:tc>
        <w:tc>
          <w:tcPr>
            <w:tcBorders/>
            <w:tcW w:w="1134" w:type="dxa"/>
            <w:vAlign w:val="center"/>
          </w:tcPr>
          <w:p w14:paraId="5190E52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A234E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8C9DF0">
            <w:pPr>
              <w:widowControl w:val="true"/>
              <w:pBdr/>
              <w:spacing/>
              <w:ind/>
              <w:jc w:val="center"/>
              <w:rPr>
                <w:rFonts w:ascii="Arial" w:hAnsi="Arial" w:cs="Arial"/>
                <w:sz w:val="18"/>
              </w:rPr>
            </w:pPr>
            <w:r>
              <w:rPr>
                <w:rFonts w:ascii="Arial" w:hAnsi="Arial" w:cs="Arial"/>
                <w:sz w:val="18"/>
              </w:rPr>
              <w:t xml:space="preserve">719</w:t>
            </w:r>
            <w:r>
              <w:rPr>
                <w:rFonts w:ascii="Arial" w:hAnsi="Arial" w:cs="Arial"/>
                <w:sz w:val="18"/>
              </w:rPr>
            </w:r>
            <w:r>
              <w:rPr>
                <w:rFonts w:ascii="Arial" w:hAnsi="Arial" w:cs="Arial"/>
                <w:sz w:val="18"/>
              </w:rPr>
            </w:r>
          </w:p>
        </w:tc>
        <w:tc>
          <w:tcPr>
            <w:tcBorders/>
            <w:tcW w:w="993" w:type="dxa"/>
            <w:vAlign w:val="center"/>
          </w:tcPr>
          <w:p w14:paraId="1225BE3A">
            <w:pPr>
              <w:pBdr/>
              <w:spacing/>
              <w:ind/>
              <w:jc w:val="center"/>
              <w:rPr>
                <w:rFonts w:ascii="Arial" w:hAnsi="Arial" w:cs="Arial"/>
                <w:sz w:val="18"/>
              </w:rPr>
            </w:pPr>
            <w:r>
              <w:rPr>
                <w:rFonts w:ascii="Arial" w:hAnsi="Arial" w:cs="Arial"/>
                <w:sz w:val="18"/>
              </w:rPr>
              <w:t xml:space="preserve">793103</w:t>
            </w:r>
            <w:r>
              <w:rPr>
                <w:rFonts w:ascii="Arial" w:hAnsi="Arial" w:cs="Arial"/>
                <w:sz w:val="18"/>
              </w:rPr>
            </w:r>
            <w:r>
              <w:rPr>
                <w:rFonts w:ascii="Arial" w:hAnsi="Arial" w:cs="Arial"/>
                <w:sz w:val="18"/>
              </w:rPr>
            </w:r>
          </w:p>
        </w:tc>
        <w:tc>
          <w:tcPr>
            <w:tcBorders/>
            <w:tcW w:w="5498" w:type="dxa"/>
            <w:vAlign w:val="center"/>
          </w:tcPr>
          <w:p w14:paraId="5349FB01">
            <w:pPr>
              <w:pBdr/>
              <w:spacing/>
              <w:ind/>
              <w:jc w:val="center"/>
              <w:rPr>
                <w:rFonts w:ascii="Arial" w:hAnsi="Arial" w:cs="Arial"/>
                <w:sz w:val="18"/>
              </w:rPr>
            </w:pPr>
            <w:r>
              <w:rPr>
                <w:rFonts w:ascii="Arial" w:hAnsi="Arial" w:cs="Arial"/>
                <w:sz w:val="18"/>
              </w:rPr>
              <w:t xml:space="preserve">REDUCCIÓN ABIERTA DE FRACTURA CON FIJACIÓN INTERNA DE COSTILLA O ESTERNÓN</w:t>
            </w:r>
            <w:r>
              <w:rPr>
                <w:rFonts w:ascii="Arial" w:hAnsi="Arial" w:cs="Arial"/>
                <w:sz w:val="18"/>
              </w:rPr>
            </w:r>
            <w:r>
              <w:rPr>
                <w:rFonts w:ascii="Arial" w:hAnsi="Arial" w:cs="Arial"/>
                <w:sz w:val="18"/>
              </w:rPr>
            </w:r>
          </w:p>
        </w:tc>
        <w:tc>
          <w:tcPr>
            <w:tcBorders/>
            <w:tcW w:w="1134" w:type="dxa"/>
            <w:vAlign w:val="center"/>
          </w:tcPr>
          <w:p w14:paraId="714F54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9062E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F95EB1">
            <w:pPr>
              <w:widowControl w:val="true"/>
              <w:pBdr/>
              <w:spacing/>
              <w:ind/>
              <w:jc w:val="center"/>
              <w:rPr>
                <w:rFonts w:ascii="Arial" w:hAnsi="Arial" w:cs="Arial"/>
                <w:sz w:val="18"/>
              </w:rPr>
            </w:pPr>
            <w:r>
              <w:rPr>
                <w:rFonts w:ascii="Arial" w:hAnsi="Arial" w:cs="Arial"/>
                <w:sz w:val="18"/>
              </w:rPr>
              <w:t xml:space="preserve">720</w:t>
            </w:r>
            <w:r>
              <w:rPr>
                <w:rFonts w:ascii="Arial" w:hAnsi="Arial" w:cs="Arial"/>
                <w:sz w:val="18"/>
              </w:rPr>
            </w:r>
            <w:r>
              <w:rPr>
                <w:rFonts w:ascii="Arial" w:hAnsi="Arial" w:cs="Arial"/>
                <w:sz w:val="18"/>
              </w:rPr>
            </w:r>
          </w:p>
        </w:tc>
        <w:tc>
          <w:tcPr>
            <w:tcBorders/>
            <w:tcW w:w="993" w:type="dxa"/>
            <w:vAlign w:val="center"/>
          </w:tcPr>
          <w:p w14:paraId="76B9C40A">
            <w:pPr>
              <w:pBdr/>
              <w:spacing/>
              <w:ind/>
              <w:jc w:val="center"/>
              <w:rPr>
                <w:rFonts w:ascii="Arial" w:hAnsi="Arial" w:cs="Arial"/>
                <w:sz w:val="18"/>
              </w:rPr>
            </w:pPr>
            <w:r>
              <w:rPr>
                <w:rFonts w:ascii="Arial" w:hAnsi="Arial" w:cs="Arial"/>
                <w:sz w:val="18"/>
              </w:rPr>
              <w:t xml:space="preserve">793201</w:t>
            </w:r>
            <w:r>
              <w:rPr>
                <w:rFonts w:ascii="Arial" w:hAnsi="Arial" w:cs="Arial"/>
                <w:sz w:val="18"/>
              </w:rPr>
            </w:r>
            <w:r>
              <w:rPr>
                <w:rFonts w:ascii="Arial" w:hAnsi="Arial" w:cs="Arial"/>
                <w:sz w:val="18"/>
              </w:rPr>
            </w:r>
          </w:p>
        </w:tc>
        <w:tc>
          <w:tcPr>
            <w:tcBorders/>
            <w:tcW w:w="5498" w:type="dxa"/>
            <w:vAlign w:val="center"/>
          </w:tcPr>
          <w:p w14:paraId="2A297DB6">
            <w:pPr>
              <w:pBdr/>
              <w:spacing/>
              <w:ind/>
              <w:jc w:val="center"/>
              <w:rPr>
                <w:rFonts w:ascii="Arial" w:hAnsi="Arial" w:cs="Arial"/>
                <w:sz w:val="18"/>
              </w:rPr>
            </w:pPr>
            <w:r>
              <w:rPr>
                <w:rFonts w:ascii="Arial" w:hAnsi="Arial" w:cs="Arial"/>
                <w:sz w:val="18"/>
              </w:rPr>
              <w:t xml:space="preserve">REDUCCIÓN ABIERTA DE FRACTURA SUBCAPITAL DE HÚMERO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709D389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49EB6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5A7B17">
            <w:pPr>
              <w:widowControl w:val="true"/>
              <w:pBdr/>
              <w:spacing/>
              <w:ind/>
              <w:jc w:val="center"/>
              <w:rPr>
                <w:rFonts w:ascii="Arial" w:hAnsi="Arial" w:cs="Arial"/>
                <w:sz w:val="18"/>
              </w:rPr>
            </w:pPr>
            <w:r>
              <w:rPr>
                <w:rFonts w:ascii="Arial" w:hAnsi="Arial" w:cs="Arial"/>
                <w:sz w:val="18"/>
              </w:rPr>
              <w:t xml:space="preserve">721</w:t>
            </w:r>
            <w:r>
              <w:rPr>
                <w:rFonts w:ascii="Arial" w:hAnsi="Arial" w:cs="Arial"/>
                <w:sz w:val="18"/>
              </w:rPr>
            </w:r>
            <w:r>
              <w:rPr>
                <w:rFonts w:ascii="Arial" w:hAnsi="Arial" w:cs="Arial"/>
                <w:sz w:val="18"/>
              </w:rPr>
            </w:r>
          </w:p>
        </w:tc>
        <w:tc>
          <w:tcPr>
            <w:tcBorders/>
            <w:tcW w:w="993" w:type="dxa"/>
            <w:vAlign w:val="center"/>
          </w:tcPr>
          <w:p w14:paraId="3867AF5D">
            <w:pPr>
              <w:pBdr/>
              <w:spacing/>
              <w:ind/>
              <w:jc w:val="center"/>
              <w:rPr>
                <w:rFonts w:ascii="Arial" w:hAnsi="Arial" w:cs="Arial"/>
                <w:sz w:val="18"/>
              </w:rPr>
            </w:pPr>
            <w:r>
              <w:rPr>
                <w:rFonts w:ascii="Arial" w:hAnsi="Arial" w:cs="Arial"/>
                <w:sz w:val="18"/>
              </w:rPr>
              <w:t xml:space="preserve">793202</w:t>
            </w:r>
            <w:r>
              <w:rPr>
                <w:rFonts w:ascii="Arial" w:hAnsi="Arial" w:cs="Arial"/>
                <w:sz w:val="18"/>
              </w:rPr>
            </w:r>
            <w:r>
              <w:rPr>
                <w:rFonts w:ascii="Arial" w:hAnsi="Arial" w:cs="Arial"/>
                <w:sz w:val="18"/>
              </w:rPr>
            </w:r>
          </w:p>
        </w:tc>
        <w:tc>
          <w:tcPr>
            <w:tcBorders/>
            <w:tcW w:w="5498" w:type="dxa"/>
            <w:vAlign w:val="center"/>
          </w:tcPr>
          <w:p w14:paraId="7A418F48">
            <w:pPr>
              <w:pBdr/>
              <w:spacing/>
              <w:ind/>
              <w:jc w:val="center"/>
              <w:rPr>
                <w:rFonts w:ascii="Arial" w:hAnsi="Arial" w:cs="Arial"/>
                <w:sz w:val="18"/>
              </w:rPr>
            </w:pPr>
            <w:r>
              <w:rPr>
                <w:rFonts w:ascii="Arial" w:hAnsi="Arial" w:cs="Arial"/>
                <w:sz w:val="18"/>
              </w:rPr>
              <w:t xml:space="preserve">REDUCCIÓN ABIERTA DE FRACTURA DE TUBEROSIDAD PROXIMAL DE HÚMERO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6155E5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BEA57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35FD89">
            <w:pPr>
              <w:widowControl w:val="true"/>
              <w:pBdr/>
              <w:spacing/>
              <w:ind/>
              <w:jc w:val="center"/>
              <w:rPr>
                <w:rFonts w:ascii="Arial" w:hAnsi="Arial" w:cs="Arial"/>
                <w:sz w:val="18"/>
              </w:rPr>
            </w:pPr>
            <w:r>
              <w:rPr>
                <w:rFonts w:ascii="Arial" w:hAnsi="Arial" w:cs="Arial"/>
                <w:sz w:val="18"/>
              </w:rPr>
              <w:t xml:space="preserve">722</w:t>
            </w:r>
            <w:r>
              <w:rPr>
                <w:rFonts w:ascii="Arial" w:hAnsi="Arial" w:cs="Arial"/>
                <w:sz w:val="18"/>
              </w:rPr>
            </w:r>
            <w:r>
              <w:rPr>
                <w:rFonts w:ascii="Arial" w:hAnsi="Arial" w:cs="Arial"/>
                <w:sz w:val="18"/>
              </w:rPr>
            </w:r>
          </w:p>
        </w:tc>
        <w:tc>
          <w:tcPr>
            <w:tcBorders/>
            <w:tcW w:w="993" w:type="dxa"/>
            <w:vAlign w:val="center"/>
          </w:tcPr>
          <w:p w14:paraId="40046006">
            <w:pPr>
              <w:pBdr/>
              <w:spacing/>
              <w:ind/>
              <w:jc w:val="center"/>
              <w:rPr>
                <w:rFonts w:ascii="Arial" w:hAnsi="Arial" w:cs="Arial"/>
                <w:sz w:val="18"/>
              </w:rPr>
            </w:pPr>
            <w:r>
              <w:rPr>
                <w:rFonts w:ascii="Arial" w:hAnsi="Arial" w:cs="Arial"/>
                <w:sz w:val="18"/>
              </w:rPr>
              <w:t xml:space="preserve">793203</w:t>
            </w:r>
            <w:r>
              <w:rPr>
                <w:rFonts w:ascii="Arial" w:hAnsi="Arial" w:cs="Arial"/>
                <w:sz w:val="18"/>
              </w:rPr>
            </w:r>
            <w:r>
              <w:rPr>
                <w:rFonts w:ascii="Arial" w:hAnsi="Arial" w:cs="Arial"/>
                <w:sz w:val="18"/>
              </w:rPr>
            </w:r>
          </w:p>
        </w:tc>
        <w:tc>
          <w:tcPr>
            <w:tcBorders/>
            <w:tcW w:w="5498" w:type="dxa"/>
            <w:vAlign w:val="center"/>
          </w:tcPr>
          <w:p w14:paraId="1B477BE9">
            <w:pPr>
              <w:pBdr/>
              <w:spacing/>
              <w:ind/>
              <w:jc w:val="center"/>
              <w:rPr>
                <w:rFonts w:ascii="Arial" w:hAnsi="Arial" w:cs="Arial"/>
                <w:sz w:val="18"/>
              </w:rPr>
            </w:pPr>
            <w:r>
              <w:rPr>
                <w:rFonts w:ascii="Arial" w:hAnsi="Arial" w:cs="Arial"/>
                <w:sz w:val="18"/>
              </w:rPr>
              <w:t xml:space="preserve">REDUCCIÓN ABIERTA DE FRACTURA CONMINUTA DE TERCIO PROXIMAL HÚMERO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3599A6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07B21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253655">
            <w:pPr>
              <w:widowControl w:val="true"/>
              <w:pBdr/>
              <w:spacing/>
              <w:ind/>
              <w:jc w:val="center"/>
              <w:rPr>
                <w:rFonts w:ascii="Arial" w:hAnsi="Arial" w:cs="Arial"/>
                <w:sz w:val="18"/>
              </w:rPr>
            </w:pPr>
            <w:r>
              <w:rPr>
                <w:rFonts w:ascii="Arial" w:hAnsi="Arial" w:cs="Arial"/>
                <w:sz w:val="18"/>
              </w:rPr>
              <w:t xml:space="preserve">723</w:t>
            </w:r>
            <w:r>
              <w:rPr>
                <w:rFonts w:ascii="Arial" w:hAnsi="Arial" w:cs="Arial"/>
                <w:sz w:val="18"/>
              </w:rPr>
            </w:r>
            <w:r>
              <w:rPr>
                <w:rFonts w:ascii="Arial" w:hAnsi="Arial" w:cs="Arial"/>
                <w:sz w:val="18"/>
              </w:rPr>
            </w:r>
          </w:p>
        </w:tc>
        <w:tc>
          <w:tcPr>
            <w:tcBorders/>
            <w:tcW w:w="993" w:type="dxa"/>
            <w:vAlign w:val="center"/>
          </w:tcPr>
          <w:p w14:paraId="7E67E421">
            <w:pPr>
              <w:pBdr/>
              <w:spacing/>
              <w:ind/>
              <w:jc w:val="center"/>
              <w:rPr>
                <w:rFonts w:ascii="Arial" w:hAnsi="Arial" w:cs="Arial"/>
                <w:sz w:val="18"/>
              </w:rPr>
            </w:pPr>
            <w:r>
              <w:rPr>
                <w:rFonts w:ascii="Arial" w:hAnsi="Arial" w:cs="Arial"/>
                <w:sz w:val="18"/>
              </w:rPr>
              <w:t xml:space="preserve">793204</w:t>
            </w:r>
            <w:r>
              <w:rPr>
                <w:rFonts w:ascii="Arial" w:hAnsi="Arial" w:cs="Arial"/>
                <w:sz w:val="18"/>
              </w:rPr>
            </w:r>
            <w:r>
              <w:rPr>
                <w:rFonts w:ascii="Arial" w:hAnsi="Arial" w:cs="Arial"/>
                <w:sz w:val="18"/>
              </w:rPr>
            </w:r>
          </w:p>
        </w:tc>
        <w:tc>
          <w:tcPr>
            <w:tcBorders/>
            <w:tcW w:w="5498" w:type="dxa"/>
            <w:vAlign w:val="center"/>
          </w:tcPr>
          <w:p w14:paraId="29ADAF42">
            <w:pPr>
              <w:pBdr/>
              <w:spacing/>
              <w:ind/>
              <w:jc w:val="center"/>
              <w:rPr>
                <w:rFonts w:ascii="Arial" w:hAnsi="Arial" w:cs="Arial"/>
                <w:sz w:val="18"/>
              </w:rPr>
            </w:pPr>
            <w:r>
              <w:rPr>
                <w:rFonts w:ascii="Arial" w:hAnsi="Arial" w:cs="Arial"/>
                <w:sz w:val="18"/>
              </w:rPr>
              <w:t xml:space="preserve">REDUCCIÓN ABIERTA DE FRACTURA SUPRACONDÍLEA DE HÚMERO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38EF00B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F0A2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0B8004">
            <w:pPr>
              <w:widowControl w:val="true"/>
              <w:pBdr/>
              <w:spacing/>
              <w:ind/>
              <w:jc w:val="center"/>
              <w:rPr>
                <w:rFonts w:ascii="Arial" w:hAnsi="Arial" w:cs="Arial"/>
                <w:sz w:val="18"/>
              </w:rPr>
            </w:pPr>
            <w:r>
              <w:rPr>
                <w:rFonts w:ascii="Arial" w:hAnsi="Arial" w:cs="Arial"/>
                <w:sz w:val="18"/>
              </w:rPr>
              <w:t xml:space="preserve">724</w:t>
            </w:r>
            <w:r>
              <w:rPr>
                <w:rFonts w:ascii="Arial" w:hAnsi="Arial" w:cs="Arial"/>
                <w:sz w:val="18"/>
              </w:rPr>
            </w:r>
            <w:r>
              <w:rPr>
                <w:rFonts w:ascii="Arial" w:hAnsi="Arial" w:cs="Arial"/>
                <w:sz w:val="18"/>
              </w:rPr>
            </w:r>
          </w:p>
        </w:tc>
        <w:tc>
          <w:tcPr>
            <w:tcBorders/>
            <w:tcW w:w="993" w:type="dxa"/>
            <w:vAlign w:val="center"/>
          </w:tcPr>
          <w:p w14:paraId="4C6C857A">
            <w:pPr>
              <w:pBdr/>
              <w:spacing/>
              <w:ind/>
              <w:jc w:val="center"/>
              <w:rPr>
                <w:rFonts w:ascii="Arial" w:hAnsi="Arial" w:cs="Arial"/>
                <w:sz w:val="18"/>
              </w:rPr>
            </w:pPr>
            <w:r>
              <w:rPr>
                <w:rFonts w:ascii="Arial" w:hAnsi="Arial" w:cs="Arial"/>
                <w:sz w:val="18"/>
              </w:rPr>
              <w:t xml:space="preserve">793205</w:t>
            </w:r>
            <w:r>
              <w:rPr>
                <w:rFonts w:ascii="Arial" w:hAnsi="Arial" w:cs="Arial"/>
                <w:sz w:val="18"/>
              </w:rPr>
            </w:r>
            <w:r>
              <w:rPr>
                <w:rFonts w:ascii="Arial" w:hAnsi="Arial" w:cs="Arial"/>
                <w:sz w:val="18"/>
              </w:rPr>
            </w:r>
          </w:p>
        </w:tc>
        <w:tc>
          <w:tcPr>
            <w:tcBorders/>
            <w:tcW w:w="5498" w:type="dxa"/>
            <w:vAlign w:val="center"/>
          </w:tcPr>
          <w:p w14:paraId="2D3584FB">
            <w:pPr>
              <w:pBdr/>
              <w:spacing/>
              <w:ind/>
              <w:jc w:val="center"/>
              <w:rPr>
                <w:rFonts w:ascii="Arial" w:hAnsi="Arial" w:cs="Arial"/>
                <w:sz w:val="18"/>
              </w:rPr>
            </w:pPr>
            <w:r>
              <w:rPr>
                <w:rFonts w:ascii="Arial" w:hAnsi="Arial" w:cs="Arial"/>
                <w:sz w:val="18"/>
              </w:rPr>
              <w:t xml:space="preserve">REDUCCIÓN ABIERTA DE FRACTURA SUPRACONDÍLEA E INTERCONDÍLEA DE HÚMERO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33F9F29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AA96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63F52C">
            <w:pPr>
              <w:widowControl w:val="true"/>
              <w:pBdr/>
              <w:spacing/>
              <w:ind/>
              <w:jc w:val="center"/>
              <w:rPr>
                <w:rFonts w:ascii="Arial" w:hAnsi="Arial" w:cs="Arial"/>
                <w:sz w:val="18"/>
              </w:rPr>
            </w:pPr>
            <w:r>
              <w:rPr>
                <w:rFonts w:ascii="Arial" w:hAnsi="Arial" w:cs="Arial"/>
                <w:sz w:val="18"/>
              </w:rPr>
              <w:t xml:space="preserve">725</w:t>
            </w:r>
            <w:r>
              <w:rPr>
                <w:rFonts w:ascii="Arial" w:hAnsi="Arial" w:cs="Arial"/>
                <w:sz w:val="18"/>
              </w:rPr>
            </w:r>
            <w:r>
              <w:rPr>
                <w:rFonts w:ascii="Arial" w:hAnsi="Arial" w:cs="Arial"/>
                <w:sz w:val="18"/>
              </w:rPr>
            </w:r>
          </w:p>
        </w:tc>
        <w:tc>
          <w:tcPr>
            <w:tcBorders/>
            <w:tcW w:w="993" w:type="dxa"/>
            <w:vAlign w:val="center"/>
          </w:tcPr>
          <w:p w14:paraId="33487E73">
            <w:pPr>
              <w:pBdr/>
              <w:spacing/>
              <w:ind/>
              <w:jc w:val="center"/>
              <w:rPr>
                <w:rFonts w:ascii="Arial" w:hAnsi="Arial" w:cs="Arial"/>
                <w:sz w:val="18"/>
              </w:rPr>
            </w:pPr>
            <w:r>
              <w:rPr>
                <w:rFonts w:ascii="Arial" w:hAnsi="Arial" w:cs="Arial"/>
                <w:sz w:val="18"/>
              </w:rPr>
              <w:t xml:space="preserve">793206</w:t>
            </w:r>
            <w:r>
              <w:rPr>
                <w:rFonts w:ascii="Arial" w:hAnsi="Arial" w:cs="Arial"/>
                <w:sz w:val="18"/>
              </w:rPr>
            </w:r>
            <w:r>
              <w:rPr>
                <w:rFonts w:ascii="Arial" w:hAnsi="Arial" w:cs="Arial"/>
                <w:sz w:val="18"/>
              </w:rPr>
            </w:r>
          </w:p>
        </w:tc>
        <w:tc>
          <w:tcPr>
            <w:tcBorders/>
            <w:tcW w:w="5498" w:type="dxa"/>
            <w:vAlign w:val="center"/>
          </w:tcPr>
          <w:p w14:paraId="2ECF6FE6">
            <w:pPr>
              <w:pBdr/>
              <w:spacing/>
              <w:ind/>
              <w:jc w:val="center"/>
              <w:rPr>
                <w:rFonts w:ascii="Arial" w:hAnsi="Arial" w:cs="Arial"/>
                <w:sz w:val="18"/>
              </w:rPr>
            </w:pPr>
            <w:r>
              <w:rPr>
                <w:rFonts w:ascii="Arial" w:hAnsi="Arial" w:cs="Arial"/>
                <w:sz w:val="18"/>
              </w:rPr>
              <w:t xml:space="preserve">REDUCCIÓN ABIERTA DE FRACTURA DE EPICÓNDILO O EPITRÓCLEA DE HÚMERO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0D089F9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7BEB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B121D3">
            <w:pPr>
              <w:widowControl w:val="true"/>
              <w:pBdr/>
              <w:spacing/>
              <w:ind/>
              <w:jc w:val="center"/>
              <w:rPr>
                <w:rFonts w:ascii="Arial" w:hAnsi="Arial" w:cs="Arial"/>
                <w:sz w:val="18"/>
              </w:rPr>
            </w:pPr>
            <w:r>
              <w:rPr>
                <w:rFonts w:ascii="Arial" w:hAnsi="Arial" w:cs="Arial"/>
                <w:sz w:val="18"/>
              </w:rPr>
              <w:t xml:space="preserve">726</w:t>
            </w:r>
            <w:r>
              <w:rPr>
                <w:rFonts w:ascii="Arial" w:hAnsi="Arial" w:cs="Arial"/>
                <w:sz w:val="18"/>
              </w:rPr>
            </w:r>
            <w:r>
              <w:rPr>
                <w:rFonts w:ascii="Arial" w:hAnsi="Arial" w:cs="Arial"/>
                <w:sz w:val="18"/>
              </w:rPr>
            </w:r>
          </w:p>
        </w:tc>
        <w:tc>
          <w:tcPr>
            <w:tcBorders/>
            <w:tcW w:w="993" w:type="dxa"/>
            <w:vAlign w:val="center"/>
          </w:tcPr>
          <w:p w14:paraId="2559A3FB">
            <w:pPr>
              <w:pBdr/>
              <w:spacing/>
              <w:ind/>
              <w:jc w:val="center"/>
              <w:rPr>
                <w:rFonts w:ascii="Arial" w:hAnsi="Arial" w:cs="Arial"/>
                <w:sz w:val="18"/>
              </w:rPr>
            </w:pPr>
            <w:r>
              <w:rPr>
                <w:rFonts w:ascii="Arial" w:hAnsi="Arial" w:cs="Arial"/>
                <w:sz w:val="18"/>
              </w:rPr>
              <w:t xml:space="preserve">793210</w:t>
            </w:r>
            <w:r>
              <w:rPr>
                <w:rFonts w:ascii="Arial" w:hAnsi="Arial" w:cs="Arial"/>
                <w:sz w:val="18"/>
              </w:rPr>
            </w:r>
            <w:r>
              <w:rPr>
                <w:rFonts w:ascii="Arial" w:hAnsi="Arial" w:cs="Arial"/>
                <w:sz w:val="18"/>
              </w:rPr>
            </w:r>
          </w:p>
        </w:tc>
        <w:tc>
          <w:tcPr>
            <w:tcBorders/>
            <w:tcW w:w="5498" w:type="dxa"/>
            <w:vAlign w:val="center"/>
          </w:tcPr>
          <w:p w14:paraId="105B3602">
            <w:pPr>
              <w:pBdr/>
              <w:spacing/>
              <w:ind/>
              <w:jc w:val="center"/>
              <w:rPr>
                <w:rFonts w:ascii="Arial" w:hAnsi="Arial" w:cs="Arial"/>
                <w:sz w:val="18"/>
              </w:rPr>
            </w:pPr>
            <w:r>
              <w:rPr>
                <w:rFonts w:ascii="Arial" w:hAnsi="Arial" w:cs="Arial"/>
                <w:sz w:val="18"/>
              </w:rPr>
              <w:t xml:space="preserve">REDUCCIÓN ABIERTA DE FRACTURA EN DIÁFISIS DE HÚMERO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38DC493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BA9D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555591">
            <w:pPr>
              <w:widowControl w:val="true"/>
              <w:pBdr/>
              <w:spacing/>
              <w:ind/>
              <w:jc w:val="center"/>
              <w:rPr>
                <w:rFonts w:ascii="Arial" w:hAnsi="Arial" w:cs="Arial"/>
                <w:sz w:val="18"/>
              </w:rPr>
            </w:pPr>
            <w:r>
              <w:rPr>
                <w:rFonts w:ascii="Arial" w:hAnsi="Arial" w:cs="Arial"/>
                <w:sz w:val="18"/>
              </w:rPr>
              <w:t xml:space="preserve">727</w:t>
            </w:r>
            <w:r>
              <w:rPr>
                <w:rFonts w:ascii="Arial" w:hAnsi="Arial" w:cs="Arial"/>
                <w:sz w:val="18"/>
              </w:rPr>
            </w:r>
            <w:r>
              <w:rPr>
                <w:rFonts w:ascii="Arial" w:hAnsi="Arial" w:cs="Arial"/>
                <w:sz w:val="18"/>
              </w:rPr>
            </w:r>
          </w:p>
        </w:tc>
        <w:tc>
          <w:tcPr>
            <w:tcBorders/>
            <w:tcW w:w="993" w:type="dxa"/>
            <w:vAlign w:val="center"/>
          </w:tcPr>
          <w:p w14:paraId="6747B91F">
            <w:pPr>
              <w:pBdr/>
              <w:spacing/>
              <w:ind/>
              <w:jc w:val="center"/>
              <w:rPr>
                <w:rFonts w:ascii="Arial" w:hAnsi="Arial" w:cs="Arial"/>
                <w:sz w:val="18"/>
              </w:rPr>
            </w:pPr>
            <w:r>
              <w:rPr>
                <w:rFonts w:ascii="Arial" w:hAnsi="Arial" w:cs="Arial"/>
                <w:sz w:val="18"/>
              </w:rPr>
              <w:t xml:space="preserve">793301</w:t>
            </w:r>
            <w:r>
              <w:rPr>
                <w:rFonts w:ascii="Arial" w:hAnsi="Arial" w:cs="Arial"/>
                <w:sz w:val="18"/>
              </w:rPr>
            </w:r>
            <w:r>
              <w:rPr>
                <w:rFonts w:ascii="Arial" w:hAnsi="Arial" w:cs="Arial"/>
                <w:sz w:val="18"/>
              </w:rPr>
            </w:r>
          </w:p>
        </w:tc>
        <w:tc>
          <w:tcPr>
            <w:tcBorders/>
            <w:tcW w:w="5498" w:type="dxa"/>
            <w:vAlign w:val="center"/>
          </w:tcPr>
          <w:p w14:paraId="748AFA99">
            <w:pPr>
              <w:pBdr/>
              <w:spacing/>
              <w:ind/>
              <w:jc w:val="center"/>
              <w:rPr>
                <w:rFonts w:ascii="Arial" w:hAnsi="Arial" w:cs="Arial"/>
                <w:sz w:val="18"/>
              </w:rPr>
            </w:pPr>
            <w:r>
              <w:rPr>
                <w:rFonts w:ascii="Arial" w:hAnsi="Arial" w:cs="Arial"/>
                <w:sz w:val="18"/>
              </w:rPr>
              <w:t xml:space="preserve">REDUCCIÓN ABIERTA DE FRACTURA EN DIÁFISIS DE CÚBITO O RADIO CON FIJACIÓN INTERNA</w:t>
            </w:r>
            <w:r>
              <w:rPr>
                <w:rFonts w:ascii="Arial" w:hAnsi="Arial" w:cs="Arial"/>
                <w:sz w:val="18"/>
              </w:rPr>
            </w:r>
            <w:r>
              <w:rPr>
                <w:rFonts w:ascii="Arial" w:hAnsi="Arial" w:cs="Arial"/>
                <w:sz w:val="18"/>
              </w:rPr>
            </w:r>
          </w:p>
        </w:tc>
        <w:tc>
          <w:tcPr>
            <w:tcBorders/>
            <w:tcW w:w="1134" w:type="dxa"/>
            <w:vAlign w:val="center"/>
          </w:tcPr>
          <w:p w14:paraId="2D2904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6264A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18D0ED">
            <w:pPr>
              <w:widowControl w:val="true"/>
              <w:pBdr/>
              <w:spacing/>
              <w:ind/>
              <w:jc w:val="center"/>
              <w:rPr>
                <w:rFonts w:ascii="Arial" w:hAnsi="Arial" w:cs="Arial"/>
                <w:sz w:val="18"/>
              </w:rPr>
            </w:pPr>
            <w:r>
              <w:rPr>
                <w:rFonts w:ascii="Arial" w:hAnsi="Arial" w:cs="Arial"/>
                <w:sz w:val="18"/>
              </w:rPr>
              <w:t xml:space="preserve">728</w:t>
            </w:r>
            <w:r>
              <w:rPr>
                <w:rFonts w:ascii="Arial" w:hAnsi="Arial" w:cs="Arial"/>
                <w:sz w:val="18"/>
              </w:rPr>
            </w:r>
            <w:r>
              <w:rPr>
                <w:rFonts w:ascii="Arial" w:hAnsi="Arial" w:cs="Arial"/>
                <w:sz w:val="18"/>
              </w:rPr>
            </w:r>
          </w:p>
        </w:tc>
        <w:tc>
          <w:tcPr>
            <w:tcBorders/>
            <w:tcW w:w="993" w:type="dxa"/>
            <w:vAlign w:val="center"/>
          </w:tcPr>
          <w:p w14:paraId="0A66C6B2">
            <w:pPr>
              <w:pBdr/>
              <w:spacing/>
              <w:ind/>
              <w:jc w:val="center"/>
              <w:rPr>
                <w:rFonts w:ascii="Arial" w:hAnsi="Arial" w:cs="Arial"/>
                <w:sz w:val="18"/>
              </w:rPr>
            </w:pPr>
            <w:r>
              <w:rPr>
                <w:rFonts w:ascii="Arial" w:hAnsi="Arial" w:cs="Arial"/>
                <w:sz w:val="18"/>
              </w:rPr>
              <w:t xml:space="preserve">793302</w:t>
            </w:r>
            <w:r>
              <w:rPr>
                <w:rFonts w:ascii="Arial" w:hAnsi="Arial" w:cs="Arial"/>
                <w:sz w:val="18"/>
              </w:rPr>
            </w:r>
            <w:r>
              <w:rPr>
                <w:rFonts w:ascii="Arial" w:hAnsi="Arial" w:cs="Arial"/>
                <w:sz w:val="18"/>
              </w:rPr>
            </w:r>
          </w:p>
        </w:tc>
        <w:tc>
          <w:tcPr>
            <w:tcBorders/>
            <w:tcW w:w="5498" w:type="dxa"/>
            <w:vAlign w:val="center"/>
          </w:tcPr>
          <w:p w14:paraId="14E38071">
            <w:pPr>
              <w:pBdr/>
              <w:spacing/>
              <w:ind/>
              <w:jc w:val="center"/>
              <w:rPr>
                <w:rFonts w:ascii="Arial" w:hAnsi="Arial" w:cs="Arial"/>
                <w:sz w:val="18"/>
              </w:rPr>
            </w:pPr>
            <w:r>
              <w:rPr>
                <w:rFonts w:ascii="Arial" w:hAnsi="Arial" w:cs="Arial"/>
                <w:sz w:val="18"/>
              </w:rPr>
              <w:t xml:space="preserve">REDUCCIÓN ABIERTA DE FRACTURA EN SEGMENTO PROXIMAL DE CÚBITO O DE OLÉCRANON CON FIJACIÓN INTERNA</w:t>
            </w:r>
            <w:r>
              <w:rPr>
                <w:rFonts w:ascii="Arial" w:hAnsi="Arial" w:cs="Arial"/>
                <w:sz w:val="18"/>
              </w:rPr>
            </w:r>
            <w:r>
              <w:rPr>
                <w:rFonts w:ascii="Arial" w:hAnsi="Arial" w:cs="Arial"/>
                <w:sz w:val="18"/>
              </w:rPr>
            </w:r>
          </w:p>
        </w:tc>
        <w:tc>
          <w:tcPr>
            <w:tcBorders/>
            <w:tcW w:w="1134" w:type="dxa"/>
            <w:vAlign w:val="center"/>
          </w:tcPr>
          <w:p w14:paraId="0AD78E8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A66E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531986">
            <w:pPr>
              <w:widowControl w:val="true"/>
              <w:pBdr/>
              <w:spacing/>
              <w:ind/>
              <w:jc w:val="center"/>
              <w:rPr>
                <w:rFonts w:ascii="Arial" w:hAnsi="Arial" w:cs="Arial"/>
                <w:sz w:val="18"/>
              </w:rPr>
            </w:pPr>
            <w:r>
              <w:rPr>
                <w:rFonts w:ascii="Arial" w:hAnsi="Arial" w:cs="Arial"/>
                <w:sz w:val="18"/>
              </w:rPr>
              <w:t xml:space="preserve">729</w:t>
            </w:r>
            <w:r>
              <w:rPr>
                <w:rFonts w:ascii="Arial" w:hAnsi="Arial" w:cs="Arial"/>
                <w:sz w:val="18"/>
              </w:rPr>
            </w:r>
            <w:r>
              <w:rPr>
                <w:rFonts w:ascii="Arial" w:hAnsi="Arial" w:cs="Arial"/>
                <w:sz w:val="18"/>
              </w:rPr>
            </w:r>
          </w:p>
        </w:tc>
        <w:tc>
          <w:tcPr>
            <w:tcBorders/>
            <w:tcW w:w="993" w:type="dxa"/>
            <w:vAlign w:val="center"/>
          </w:tcPr>
          <w:p w14:paraId="3FD8C1CA">
            <w:pPr>
              <w:pBdr/>
              <w:spacing/>
              <w:ind/>
              <w:jc w:val="center"/>
              <w:rPr>
                <w:rFonts w:ascii="Arial" w:hAnsi="Arial" w:cs="Arial"/>
                <w:sz w:val="18"/>
              </w:rPr>
            </w:pPr>
            <w:r>
              <w:rPr>
                <w:rFonts w:ascii="Arial" w:hAnsi="Arial" w:cs="Arial"/>
                <w:sz w:val="18"/>
              </w:rPr>
              <w:t xml:space="preserve">793303</w:t>
            </w:r>
            <w:r>
              <w:rPr>
                <w:rFonts w:ascii="Arial" w:hAnsi="Arial" w:cs="Arial"/>
                <w:sz w:val="18"/>
              </w:rPr>
            </w:r>
            <w:r>
              <w:rPr>
                <w:rFonts w:ascii="Arial" w:hAnsi="Arial" w:cs="Arial"/>
                <w:sz w:val="18"/>
              </w:rPr>
            </w:r>
          </w:p>
        </w:tc>
        <w:tc>
          <w:tcPr>
            <w:tcBorders/>
            <w:tcW w:w="5498" w:type="dxa"/>
            <w:vAlign w:val="center"/>
          </w:tcPr>
          <w:p w14:paraId="6039F180">
            <w:pPr>
              <w:pBdr/>
              <w:spacing/>
              <w:ind/>
              <w:jc w:val="center"/>
              <w:rPr>
                <w:rFonts w:ascii="Arial" w:hAnsi="Arial" w:cs="Arial"/>
                <w:sz w:val="18"/>
              </w:rPr>
            </w:pPr>
            <w:r>
              <w:rPr>
                <w:rFonts w:ascii="Arial" w:hAnsi="Arial" w:cs="Arial"/>
                <w:sz w:val="18"/>
              </w:rPr>
              <w:t xml:space="preserve">REDUCCIÓN ABIERTA DE FRACTURA EN SEGMENTO DISTAL DE CÚBITO O RADIO CON FIJACIÓN INTERNA</w:t>
            </w:r>
            <w:r>
              <w:rPr>
                <w:rFonts w:ascii="Arial" w:hAnsi="Arial" w:cs="Arial"/>
                <w:sz w:val="18"/>
              </w:rPr>
            </w:r>
            <w:r>
              <w:rPr>
                <w:rFonts w:ascii="Arial" w:hAnsi="Arial" w:cs="Arial"/>
                <w:sz w:val="18"/>
              </w:rPr>
            </w:r>
          </w:p>
        </w:tc>
        <w:tc>
          <w:tcPr>
            <w:tcBorders/>
            <w:tcW w:w="1134" w:type="dxa"/>
            <w:vAlign w:val="center"/>
          </w:tcPr>
          <w:p w14:paraId="287789B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CE40B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78C3BF">
            <w:pPr>
              <w:widowControl w:val="true"/>
              <w:pBdr/>
              <w:spacing/>
              <w:ind/>
              <w:jc w:val="center"/>
              <w:rPr>
                <w:rFonts w:ascii="Arial" w:hAnsi="Arial" w:cs="Arial"/>
                <w:sz w:val="18"/>
              </w:rPr>
            </w:pPr>
            <w:r>
              <w:rPr>
                <w:rFonts w:ascii="Arial" w:hAnsi="Arial" w:cs="Arial"/>
                <w:sz w:val="18"/>
              </w:rPr>
              <w:t xml:space="preserve">730</w:t>
            </w:r>
            <w:r>
              <w:rPr>
                <w:rFonts w:ascii="Arial" w:hAnsi="Arial" w:cs="Arial"/>
                <w:sz w:val="18"/>
              </w:rPr>
            </w:r>
            <w:r>
              <w:rPr>
                <w:rFonts w:ascii="Arial" w:hAnsi="Arial" w:cs="Arial"/>
                <w:sz w:val="18"/>
              </w:rPr>
            </w:r>
          </w:p>
        </w:tc>
        <w:tc>
          <w:tcPr>
            <w:tcBorders/>
            <w:tcW w:w="993" w:type="dxa"/>
            <w:vAlign w:val="center"/>
          </w:tcPr>
          <w:p w14:paraId="3BA5FDBC">
            <w:pPr>
              <w:pBdr/>
              <w:spacing/>
              <w:ind/>
              <w:jc w:val="center"/>
              <w:rPr>
                <w:rFonts w:ascii="Arial" w:hAnsi="Arial" w:cs="Arial"/>
                <w:sz w:val="18"/>
              </w:rPr>
            </w:pPr>
            <w:r>
              <w:rPr>
                <w:rFonts w:ascii="Arial" w:hAnsi="Arial" w:cs="Arial"/>
                <w:sz w:val="18"/>
              </w:rPr>
              <w:t xml:space="preserve">793304</w:t>
            </w:r>
            <w:r>
              <w:rPr>
                <w:rFonts w:ascii="Arial" w:hAnsi="Arial" w:cs="Arial"/>
                <w:sz w:val="18"/>
              </w:rPr>
            </w:r>
            <w:r>
              <w:rPr>
                <w:rFonts w:ascii="Arial" w:hAnsi="Arial" w:cs="Arial"/>
                <w:sz w:val="18"/>
              </w:rPr>
            </w:r>
          </w:p>
        </w:tc>
        <w:tc>
          <w:tcPr>
            <w:tcBorders/>
            <w:tcW w:w="5498" w:type="dxa"/>
            <w:vAlign w:val="center"/>
          </w:tcPr>
          <w:p w14:paraId="68F0E488">
            <w:pPr>
              <w:pBdr/>
              <w:spacing/>
              <w:ind/>
              <w:jc w:val="center"/>
              <w:rPr>
                <w:rFonts w:ascii="Arial" w:hAnsi="Arial" w:cs="Arial"/>
                <w:sz w:val="18"/>
              </w:rPr>
            </w:pPr>
            <w:r>
              <w:rPr>
                <w:rFonts w:ascii="Arial" w:hAnsi="Arial" w:cs="Arial"/>
                <w:sz w:val="18"/>
              </w:rPr>
              <w:t xml:space="preserve">REDUCCIÓN ABIERTA DE FRACTURA EN SEGMENTO PROXIMAL DE RADIO (CÚPULA RADIAL) CON FIJACIÓN INTERNA</w:t>
            </w:r>
            <w:r>
              <w:rPr>
                <w:rFonts w:ascii="Arial" w:hAnsi="Arial" w:cs="Arial"/>
                <w:sz w:val="18"/>
              </w:rPr>
            </w:r>
            <w:r>
              <w:rPr>
                <w:rFonts w:ascii="Arial" w:hAnsi="Arial" w:cs="Arial"/>
                <w:sz w:val="18"/>
              </w:rPr>
            </w:r>
          </w:p>
        </w:tc>
        <w:tc>
          <w:tcPr>
            <w:tcBorders/>
            <w:tcW w:w="1134" w:type="dxa"/>
            <w:vAlign w:val="center"/>
          </w:tcPr>
          <w:p w14:paraId="38D61AE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E65B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9DE18F">
            <w:pPr>
              <w:widowControl w:val="true"/>
              <w:pBdr/>
              <w:spacing/>
              <w:ind/>
              <w:jc w:val="center"/>
              <w:rPr>
                <w:rFonts w:ascii="Arial" w:hAnsi="Arial" w:cs="Arial"/>
                <w:sz w:val="18"/>
              </w:rPr>
            </w:pPr>
            <w:r>
              <w:rPr>
                <w:rFonts w:ascii="Arial" w:hAnsi="Arial" w:cs="Arial"/>
                <w:sz w:val="18"/>
              </w:rPr>
              <w:t xml:space="preserve">731</w:t>
            </w:r>
            <w:r>
              <w:rPr>
                <w:rFonts w:ascii="Arial" w:hAnsi="Arial" w:cs="Arial"/>
                <w:sz w:val="18"/>
              </w:rPr>
            </w:r>
            <w:r>
              <w:rPr>
                <w:rFonts w:ascii="Arial" w:hAnsi="Arial" w:cs="Arial"/>
                <w:sz w:val="18"/>
              </w:rPr>
            </w:r>
          </w:p>
        </w:tc>
        <w:tc>
          <w:tcPr>
            <w:tcBorders/>
            <w:tcW w:w="993" w:type="dxa"/>
            <w:vAlign w:val="center"/>
          </w:tcPr>
          <w:p w14:paraId="349E3342">
            <w:pPr>
              <w:pBdr/>
              <w:spacing/>
              <w:ind/>
              <w:jc w:val="center"/>
              <w:rPr>
                <w:rFonts w:ascii="Arial" w:hAnsi="Arial" w:cs="Arial"/>
                <w:sz w:val="18"/>
              </w:rPr>
            </w:pPr>
            <w:r>
              <w:rPr>
                <w:rFonts w:ascii="Arial" w:hAnsi="Arial" w:cs="Arial"/>
                <w:sz w:val="18"/>
              </w:rPr>
              <w:t xml:space="preserve">793305</w:t>
            </w:r>
            <w:r>
              <w:rPr>
                <w:rFonts w:ascii="Arial" w:hAnsi="Arial" w:cs="Arial"/>
                <w:sz w:val="18"/>
              </w:rPr>
            </w:r>
            <w:r>
              <w:rPr>
                <w:rFonts w:ascii="Arial" w:hAnsi="Arial" w:cs="Arial"/>
                <w:sz w:val="18"/>
              </w:rPr>
            </w:r>
          </w:p>
        </w:tc>
        <w:tc>
          <w:tcPr>
            <w:tcBorders/>
            <w:tcW w:w="5498" w:type="dxa"/>
            <w:vAlign w:val="center"/>
          </w:tcPr>
          <w:p w14:paraId="3042591E">
            <w:pPr>
              <w:pBdr/>
              <w:spacing/>
              <w:ind/>
              <w:jc w:val="center"/>
              <w:rPr>
                <w:rFonts w:ascii="Arial" w:hAnsi="Arial" w:cs="Arial"/>
                <w:sz w:val="18"/>
              </w:rPr>
            </w:pPr>
            <w:r>
              <w:rPr>
                <w:rFonts w:ascii="Arial" w:hAnsi="Arial" w:cs="Arial"/>
                <w:sz w:val="18"/>
              </w:rPr>
              <w:t xml:space="preserve">REDUCCIÓN ABIERTA DE FRACTURA EN SEGMENTO PROXIMAL DE RADIO Y CÚBITO CON FIJACIÓN INTERNA</w:t>
            </w:r>
            <w:r>
              <w:rPr>
                <w:rFonts w:ascii="Arial" w:hAnsi="Arial" w:cs="Arial"/>
                <w:sz w:val="18"/>
              </w:rPr>
            </w:r>
            <w:r>
              <w:rPr>
                <w:rFonts w:ascii="Arial" w:hAnsi="Arial" w:cs="Arial"/>
                <w:sz w:val="18"/>
              </w:rPr>
            </w:r>
          </w:p>
        </w:tc>
        <w:tc>
          <w:tcPr>
            <w:tcBorders/>
            <w:tcW w:w="1134" w:type="dxa"/>
            <w:vAlign w:val="center"/>
          </w:tcPr>
          <w:p w14:paraId="701361F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62DF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CD8A33">
            <w:pPr>
              <w:widowControl w:val="true"/>
              <w:pBdr/>
              <w:spacing/>
              <w:ind/>
              <w:jc w:val="center"/>
              <w:rPr>
                <w:rFonts w:ascii="Arial" w:hAnsi="Arial" w:cs="Arial"/>
                <w:sz w:val="18"/>
              </w:rPr>
            </w:pPr>
            <w:r>
              <w:rPr>
                <w:rFonts w:ascii="Arial" w:hAnsi="Arial" w:cs="Arial"/>
                <w:sz w:val="18"/>
              </w:rPr>
              <w:t xml:space="preserve">732</w:t>
            </w:r>
            <w:r>
              <w:rPr>
                <w:rFonts w:ascii="Arial" w:hAnsi="Arial" w:cs="Arial"/>
                <w:sz w:val="18"/>
              </w:rPr>
            </w:r>
            <w:r>
              <w:rPr>
                <w:rFonts w:ascii="Arial" w:hAnsi="Arial" w:cs="Arial"/>
                <w:sz w:val="18"/>
              </w:rPr>
            </w:r>
          </w:p>
        </w:tc>
        <w:tc>
          <w:tcPr>
            <w:tcBorders/>
            <w:tcW w:w="993" w:type="dxa"/>
            <w:vAlign w:val="center"/>
          </w:tcPr>
          <w:p w14:paraId="3BF2B36E">
            <w:pPr>
              <w:pBdr/>
              <w:spacing/>
              <w:ind/>
              <w:jc w:val="center"/>
              <w:rPr>
                <w:rFonts w:ascii="Arial" w:hAnsi="Arial" w:cs="Arial"/>
                <w:sz w:val="18"/>
              </w:rPr>
            </w:pPr>
            <w:r>
              <w:rPr>
                <w:rFonts w:ascii="Arial" w:hAnsi="Arial" w:cs="Arial"/>
                <w:sz w:val="18"/>
              </w:rPr>
              <w:t xml:space="preserve">793306</w:t>
            </w:r>
            <w:r>
              <w:rPr>
                <w:rFonts w:ascii="Arial" w:hAnsi="Arial" w:cs="Arial"/>
                <w:sz w:val="18"/>
              </w:rPr>
            </w:r>
            <w:r>
              <w:rPr>
                <w:rFonts w:ascii="Arial" w:hAnsi="Arial" w:cs="Arial"/>
                <w:sz w:val="18"/>
              </w:rPr>
            </w:r>
          </w:p>
        </w:tc>
        <w:tc>
          <w:tcPr>
            <w:tcBorders/>
            <w:tcW w:w="5498" w:type="dxa"/>
            <w:vAlign w:val="center"/>
          </w:tcPr>
          <w:p w14:paraId="75FC273A">
            <w:pPr>
              <w:pBdr/>
              <w:spacing/>
              <w:ind/>
              <w:jc w:val="center"/>
              <w:rPr>
                <w:rFonts w:ascii="Arial" w:hAnsi="Arial" w:cs="Arial"/>
                <w:sz w:val="18"/>
              </w:rPr>
            </w:pPr>
            <w:r>
              <w:rPr>
                <w:rFonts w:ascii="Arial" w:hAnsi="Arial" w:cs="Arial"/>
                <w:sz w:val="18"/>
              </w:rPr>
              <w:t xml:space="preserve">REDUCCIÓN ABIERTA DE FRACTURA EN SEGMENTO DISTAL DE RADIO Y CÚBITO CON FIJACIÓN INTERNA</w:t>
            </w:r>
            <w:r>
              <w:rPr>
                <w:rFonts w:ascii="Arial" w:hAnsi="Arial" w:cs="Arial"/>
                <w:sz w:val="18"/>
              </w:rPr>
            </w:r>
            <w:r>
              <w:rPr>
                <w:rFonts w:ascii="Arial" w:hAnsi="Arial" w:cs="Arial"/>
                <w:sz w:val="18"/>
              </w:rPr>
            </w:r>
          </w:p>
        </w:tc>
        <w:tc>
          <w:tcPr>
            <w:tcBorders/>
            <w:tcW w:w="1134" w:type="dxa"/>
            <w:vAlign w:val="center"/>
          </w:tcPr>
          <w:p w14:paraId="7AFDB88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459B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1BA04A">
            <w:pPr>
              <w:widowControl w:val="true"/>
              <w:pBdr/>
              <w:spacing/>
              <w:ind/>
              <w:jc w:val="center"/>
              <w:rPr>
                <w:rFonts w:ascii="Arial" w:hAnsi="Arial" w:cs="Arial"/>
                <w:sz w:val="18"/>
              </w:rPr>
            </w:pPr>
            <w:r>
              <w:rPr>
                <w:rFonts w:ascii="Arial" w:hAnsi="Arial" w:cs="Arial"/>
                <w:sz w:val="18"/>
              </w:rPr>
              <w:t xml:space="preserve">733</w:t>
            </w:r>
            <w:r>
              <w:rPr>
                <w:rFonts w:ascii="Arial" w:hAnsi="Arial" w:cs="Arial"/>
                <w:sz w:val="18"/>
              </w:rPr>
            </w:r>
            <w:r>
              <w:rPr>
                <w:rFonts w:ascii="Arial" w:hAnsi="Arial" w:cs="Arial"/>
                <w:sz w:val="18"/>
              </w:rPr>
            </w:r>
          </w:p>
        </w:tc>
        <w:tc>
          <w:tcPr>
            <w:tcBorders/>
            <w:tcW w:w="993" w:type="dxa"/>
            <w:vAlign w:val="center"/>
          </w:tcPr>
          <w:p w14:paraId="3E954D29">
            <w:pPr>
              <w:pBdr/>
              <w:spacing/>
              <w:ind/>
              <w:jc w:val="center"/>
              <w:rPr>
                <w:rFonts w:ascii="Arial" w:hAnsi="Arial" w:cs="Arial"/>
                <w:sz w:val="18"/>
              </w:rPr>
            </w:pPr>
            <w:r>
              <w:rPr>
                <w:rFonts w:ascii="Arial" w:hAnsi="Arial" w:cs="Arial"/>
                <w:sz w:val="18"/>
              </w:rPr>
              <w:t xml:space="preserve">793307</w:t>
            </w:r>
            <w:r>
              <w:rPr>
                <w:rFonts w:ascii="Arial" w:hAnsi="Arial" w:cs="Arial"/>
                <w:sz w:val="18"/>
              </w:rPr>
            </w:r>
            <w:r>
              <w:rPr>
                <w:rFonts w:ascii="Arial" w:hAnsi="Arial" w:cs="Arial"/>
                <w:sz w:val="18"/>
              </w:rPr>
            </w:r>
          </w:p>
        </w:tc>
        <w:tc>
          <w:tcPr>
            <w:tcBorders/>
            <w:tcW w:w="5498" w:type="dxa"/>
            <w:vAlign w:val="center"/>
          </w:tcPr>
          <w:p w14:paraId="290F729E">
            <w:pPr>
              <w:pBdr/>
              <w:spacing/>
              <w:ind/>
              <w:jc w:val="center"/>
              <w:rPr>
                <w:rFonts w:ascii="Arial" w:hAnsi="Arial" w:cs="Arial"/>
                <w:sz w:val="18"/>
              </w:rPr>
            </w:pPr>
            <w:r>
              <w:rPr>
                <w:rFonts w:ascii="Arial" w:hAnsi="Arial" w:cs="Arial"/>
                <w:sz w:val="18"/>
              </w:rPr>
              <w:t xml:space="preserve">REDUCCIÓN ABIERTA DE FRACTURA EN DIÁFISIS DE CÚBITO Y RADIO CON FIJACIÓN INTERNA</w:t>
            </w:r>
            <w:r>
              <w:rPr>
                <w:rFonts w:ascii="Arial" w:hAnsi="Arial" w:cs="Arial"/>
                <w:sz w:val="18"/>
              </w:rPr>
            </w:r>
            <w:r>
              <w:rPr>
                <w:rFonts w:ascii="Arial" w:hAnsi="Arial" w:cs="Arial"/>
                <w:sz w:val="18"/>
              </w:rPr>
            </w:r>
          </w:p>
        </w:tc>
        <w:tc>
          <w:tcPr>
            <w:tcBorders/>
            <w:tcW w:w="1134" w:type="dxa"/>
            <w:vAlign w:val="center"/>
          </w:tcPr>
          <w:p w14:paraId="09E295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A1492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30B8F5">
            <w:pPr>
              <w:widowControl w:val="true"/>
              <w:pBdr/>
              <w:spacing/>
              <w:ind/>
              <w:jc w:val="center"/>
              <w:rPr>
                <w:rFonts w:ascii="Arial" w:hAnsi="Arial" w:cs="Arial"/>
                <w:sz w:val="18"/>
              </w:rPr>
            </w:pPr>
            <w:r>
              <w:rPr>
                <w:rFonts w:ascii="Arial" w:hAnsi="Arial" w:cs="Arial"/>
                <w:sz w:val="18"/>
              </w:rPr>
              <w:t xml:space="preserve">734</w:t>
            </w:r>
            <w:r>
              <w:rPr>
                <w:rFonts w:ascii="Arial" w:hAnsi="Arial" w:cs="Arial"/>
                <w:sz w:val="18"/>
              </w:rPr>
            </w:r>
            <w:r>
              <w:rPr>
                <w:rFonts w:ascii="Arial" w:hAnsi="Arial" w:cs="Arial"/>
                <w:sz w:val="18"/>
              </w:rPr>
            </w:r>
          </w:p>
        </w:tc>
        <w:tc>
          <w:tcPr>
            <w:tcBorders/>
            <w:tcW w:w="993" w:type="dxa"/>
            <w:vAlign w:val="center"/>
          </w:tcPr>
          <w:p w14:paraId="62D28090">
            <w:pPr>
              <w:pBdr/>
              <w:spacing/>
              <w:ind/>
              <w:jc w:val="center"/>
              <w:rPr>
                <w:rFonts w:ascii="Arial" w:hAnsi="Arial" w:cs="Arial"/>
                <w:sz w:val="18"/>
              </w:rPr>
            </w:pPr>
            <w:r>
              <w:rPr>
                <w:rFonts w:ascii="Arial" w:hAnsi="Arial" w:cs="Arial"/>
                <w:sz w:val="18"/>
              </w:rPr>
              <w:t xml:space="preserve">793403</w:t>
            </w:r>
            <w:r>
              <w:rPr>
                <w:rFonts w:ascii="Arial" w:hAnsi="Arial" w:cs="Arial"/>
                <w:sz w:val="18"/>
              </w:rPr>
            </w:r>
            <w:r>
              <w:rPr>
                <w:rFonts w:ascii="Arial" w:hAnsi="Arial" w:cs="Arial"/>
                <w:sz w:val="18"/>
              </w:rPr>
            </w:r>
          </w:p>
        </w:tc>
        <w:tc>
          <w:tcPr>
            <w:tcBorders/>
            <w:tcW w:w="5498" w:type="dxa"/>
            <w:vAlign w:val="center"/>
          </w:tcPr>
          <w:p w14:paraId="6FA88995">
            <w:pPr>
              <w:pBdr/>
              <w:spacing/>
              <w:ind/>
              <w:jc w:val="center"/>
              <w:rPr>
                <w:rFonts w:ascii="Arial" w:hAnsi="Arial" w:cs="Arial"/>
                <w:sz w:val="18"/>
              </w:rPr>
            </w:pPr>
            <w:r>
              <w:rPr>
                <w:rFonts w:ascii="Arial" w:hAnsi="Arial" w:cs="Arial"/>
                <w:sz w:val="18"/>
              </w:rPr>
              <w:t xml:space="preserve">REDUCCIÓN ABIERTA DE FRACTURA DE HUESOS DE CARPO CON FIJACIÓN INTERNA</w:t>
            </w:r>
            <w:r>
              <w:rPr>
                <w:rFonts w:ascii="Arial" w:hAnsi="Arial" w:cs="Arial"/>
                <w:sz w:val="18"/>
              </w:rPr>
            </w:r>
            <w:r>
              <w:rPr>
                <w:rFonts w:ascii="Arial" w:hAnsi="Arial" w:cs="Arial"/>
                <w:sz w:val="18"/>
              </w:rPr>
            </w:r>
          </w:p>
        </w:tc>
        <w:tc>
          <w:tcPr>
            <w:tcBorders/>
            <w:tcW w:w="1134" w:type="dxa"/>
            <w:vAlign w:val="center"/>
          </w:tcPr>
          <w:p w14:paraId="33AE1B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C0440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3508C4">
            <w:pPr>
              <w:widowControl w:val="true"/>
              <w:pBdr/>
              <w:spacing/>
              <w:ind/>
              <w:jc w:val="center"/>
              <w:rPr>
                <w:rFonts w:ascii="Arial" w:hAnsi="Arial" w:cs="Arial"/>
                <w:sz w:val="18"/>
              </w:rPr>
            </w:pPr>
            <w:r>
              <w:rPr>
                <w:rFonts w:ascii="Arial" w:hAnsi="Arial" w:cs="Arial"/>
                <w:sz w:val="18"/>
              </w:rPr>
              <w:t xml:space="preserve">735</w:t>
            </w:r>
            <w:r>
              <w:rPr>
                <w:rFonts w:ascii="Arial" w:hAnsi="Arial" w:cs="Arial"/>
                <w:sz w:val="18"/>
              </w:rPr>
            </w:r>
            <w:r>
              <w:rPr>
                <w:rFonts w:ascii="Arial" w:hAnsi="Arial" w:cs="Arial"/>
                <w:sz w:val="18"/>
              </w:rPr>
            </w:r>
          </w:p>
        </w:tc>
        <w:tc>
          <w:tcPr>
            <w:tcBorders/>
            <w:tcW w:w="993" w:type="dxa"/>
            <w:vAlign w:val="center"/>
          </w:tcPr>
          <w:p w14:paraId="64381D03">
            <w:pPr>
              <w:pBdr/>
              <w:spacing/>
              <w:ind/>
              <w:jc w:val="center"/>
              <w:rPr>
                <w:rFonts w:ascii="Arial" w:hAnsi="Arial" w:cs="Arial"/>
                <w:sz w:val="18"/>
              </w:rPr>
            </w:pPr>
            <w:r>
              <w:rPr>
                <w:rFonts w:ascii="Arial" w:hAnsi="Arial" w:cs="Arial"/>
                <w:sz w:val="18"/>
              </w:rPr>
              <w:t xml:space="preserve">793405</w:t>
            </w:r>
            <w:r>
              <w:rPr>
                <w:rFonts w:ascii="Arial" w:hAnsi="Arial" w:cs="Arial"/>
                <w:sz w:val="18"/>
              </w:rPr>
            </w:r>
            <w:r>
              <w:rPr>
                <w:rFonts w:ascii="Arial" w:hAnsi="Arial" w:cs="Arial"/>
                <w:sz w:val="18"/>
              </w:rPr>
            </w:r>
          </w:p>
        </w:tc>
        <w:tc>
          <w:tcPr>
            <w:tcBorders/>
            <w:tcW w:w="5498" w:type="dxa"/>
            <w:vAlign w:val="center"/>
          </w:tcPr>
          <w:p w14:paraId="4EA36EBE">
            <w:pPr>
              <w:pBdr/>
              <w:spacing/>
              <w:ind/>
              <w:jc w:val="center"/>
              <w:rPr>
                <w:rFonts w:ascii="Arial" w:hAnsi="Arial" w:cs="Arial"/>
                <w:sz w:val="18"/>
              </w:rPr>
            </w:pPr>
            <w:r>
              <w:rPr>
                <w:rFonts w:ascii="Arial" w:hAnsi="Arial" w:cs="Arial"/>
                <w:sz w:val="18"/>
              </w:rPr>
              <w:t xml:space="preserve">REDUCCIÓN ABIERTA DE FRACTURA DE METACARPIANOS CON FIJACIÓN INTERNA</w:t>
            </w:r>
            <w:r>
              <w:rPr>
                <w:rFonts w:ascii="Arial" w:hAnsi="Arial" w:cs="Arial"/>
                <w:sz w:val="18"/>
              </w:rPr>
            </w:r>
            <w:r>
              <w:rPr>
                <w:rFonts w:ascii="Arial" w:hAnsi="Arial" w:cs="Arial"/>
                <w:sz w:val="18"/>
              </w:rPr>
            </w:r>
          </w:p>
        </w:tc>
        <w:tc>
          <w:tcPr>
            <w:tcBorders/>
            <w:tcW w:w="1134" w:type="dxa"/>
            <w:vAlign w:val="center"/>
          </w:tcPr>
          <w:p w14:paraId="0FF66B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1B03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41C609">
            <w:pPr>
              <w:widowControl w:val="true"/>
              <w:pBdr/>
              <w:spacing/>
              <w:ind/>
              <w:jc w:val="center"/>
              <w:rPr>
                <w:rFonts w:ascii="Arial" w:hAnsi="Arial" w:cs="Arial"/>
                <w:sz w:val="18"/>
              </w:rPr>
            </w:pPr>
            <w:r>
              <w:rPr>
                <w:rFonts w:ascii="Arial" w:hAnsi="Arial" w:cs="Arial"/>
                <w:sz w:val="18"/>
              </w:rPr>
              <w:t xml:space="preserve">736</w:t>
            </w:r>
            <w:r>
              <w:rPr>
                <w:rFonts w:ascii="Arial" w:hAnsi="Arial" w:cs="Arial"/>
                <w:sz w:val="18"/>
              </w:rPr>
            </w:r>
            <w:r>
              <w:rPr>
                <w:rFonts w:ascii="Arial" w:hAnsi="Arial" w:cs="Arial"/>
                <w:sz w:val="18"/>
              </w:rPr>
            </w:r>
          </w:p>
        </w:tc>
        <w:tc>
          <w:tcPr>
            <w:tcBorders/>
            <w:tcW w:w="993" w:type="dxa"/>
            <w:vAlign w:val="center"/>
          </w:tcPr>
          <w:p w14:paraId="74DB4D39">
            <w:pPr>
              <w:pBdr/>
              <w:spacing/>
              <w:ind/>
              <w:jc w:val="center"/>
              <w:rPr>
                <w:rFonts w:ascii="Arial" w:hAnsi="Arial" w:cs="Arial"/>
                <w:sz w:val="18"/>
              </w:rPr>
            </w:pPr>
            <w:r>
              <w:rPr>
                <w:rFonts w:ascii="Arial" w:hAnsi="Arial" w:cs="Arial"/>
                <w:sz w:val="18"/>
              </w:rPr>
              <w:t xml:space="preserve">793502</w:t>
            </w:r>
            <w:r>
              <w:rPr>
                <w:rFonts w:ascii="Arial" w:hAnsi="Arial" w:cs="Arial"/>
                <w:sz w:val="18"/>
              </w:rPr>
            </w:r>
            <w:r>
              <w:rPr>
                <w:rFonts w:ascii="Arial" w:hAnsi="Arial" w:cs="Arial"/>
                <w:sz w:val="18"/>
              </w:rPr>
            </w:r>
          </w:p>
        </w:tc>
        <w:tc>
          <w:tcPr>
            <w:tcBorders/>
            <w:tcW w:w="5498" w:type="dxa"/>
            <w:vAlign w:val="center"/>
          </w:tcPr>
          <w:p w14:paraId="134164E7">
            <w:pPr>
              <w:pBdr/>
              <w:spacing/>
              <w:ind/>
              <w:jc w:val="center"/>
              <w:rPr>
                <w:rFonts w:ascii="Arial" w:hAnsi="Arial" w:cs="Arial"/>
                <w:sz w:val="18"/>
              </w:rPr>
            </w:pPr>
            <w:r>
              <w:rPr>
                <w:rFonts w:ascii="Arial" w:hAnsi="Arial" w:cs="Arial"/>
                <w:sz w:val="18"/>
              </w:rPr>
              <w:t xml:space="preserve">REDUCCIÓN ABIERTA DE FRACTURA EN DIÁFISIS DE FÉMUR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07D9DA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3CA9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13EFF1">
            <w:pPr>
              <w:widowControl w:val="true"/>
              <w:pBdr/>
              <w:spacing/>
              <w:ind/>
              <w:jc w:val="center"/>
              <w:rPr>
                <w:rFonts w:ascii="Arial" w:hAnsi="Arial" w:cs="Arial"/>
                <w:sz w:val="18"/>
              </w:rPr>
            </w:pPr>
            <w:r>
              <w:rPr>
                <w:rFonts w:ascii="Arial" w:hAnsi="Arial" w:cs="Arial"/>
                <w:sz w:val="18"/>
              </w:rPr>
              <w:t xml:space="preserve">737</w:t>
            </w:r>
            <w:r>
              <w:rPr>
                <w:rFonts w:ascii="Arial" w:hAnsi="Arial" w:cs="Arial"/>
                <w:sz w:val="18"/>
              </w:rPr>
            </w:r>
            <w:r>
              <w:rPr>
                <w:rFonts w:ascii="Arial" w:hAnsi="Arial" w:cs="Arial"/>
                <w:sz w:val="18"/>
              </w:rPr>
            </w:r>
          </w:p>
        </w:tc>
        <w:tc>
          <w:tcPr>
            <w:tcBorders/>
            <w:tcW w:w="993" w:type="dxa"/>
            <w:vAlign w:val="center"/>
          </w:tcPr>
          <w:p w14:paraId="0245864E">
            <w:pPr>
              <w:pBdr/>
              <w:spacing/>
              <w:ind/>
              <w:jc w:val="center"/>
              <w:rPr>
                <w:rFonts w:ascii="Arial" w:hAnsi="Arial" w:cs="Arial"/>
                <w:sz w:val="18"/>
              </w:rPr>
            </w:pPr>
            <w:r>
              <w:rPr>
                <w:rFonts w:ascii="Arial" w:hAnsi="Arial" w:cs="Arial"/>
                <w:sz w:val="18"/>
              </w:rPr>
              <w:t xml:space="preserve">793600</w:t>
            </w:r>
            <w:r>
              <w:rPr>
                <w:rFonts w:ascii="Arial" w:hAnsi="Arial" w:cs="Arial"/>
                <w:sz w:val="18"/>
              </w:rPr>
            </w:r>
            <w:r>
              <w:rPr>
                <w:rFonts w:ascii="Arial" w:hAnsi="Arial" w:cs="Arial"/>
                <w:sz w:val="18"/>
              </w:rPr>
            </w:r>
          </w:p>
        </w:tc>
        <w:tc>
          <w:tcPr>
            <w:tcBorders/>
            <w:tcW w:w="5498" w:type="dxa"/>
            <w:vAlign w:val="center"/>
          </w:tcPr>
          <w:p w14:paraId="63EEEF0B">
            <w:pPr>
              <w:pBdr/>
              <w:spacing/>
              <w:ind/>
              <w:jc w:val="center"/>
              <w:rPr>
                <w:rFonts w:ascii="Arial" w:hAnsi="Arial" w:cs="Arial"/>
                <w:sz w:val="18"/>
              </w:rPr>
            </w:pPr>
            <w:r>
              <w:rPr>
                <w:rFonts w:ascii="Arial" w:hAnsi="Arial" w:cs="Arial"/>
                <w:sz w:val="18"/>
              </w:rPr>
              <w:t xml:space="preserve">REDUCCIÓN ABIERTA DE FRACTURA EN RÓTULA CON FIJACIÓN INTERNA (DISPOSITIVOS DE FIJACIÓN U OSTEOSÍNTESIS) SOD</w:t>
            </w:r>
            <w:r>
              <w:rPr>
                <w:rFonts w:ascii="Arial" w:hAnsi="Arial" w:cs="Arial"/>
                <w:sz w:val="18"/>
              </w:rPr>
            </w:r>
            <w:r>
              <w:rPr>
                <w:rFonts w:ascii="Arial" w:hAnsi="Arial" w:cs="Arial"/>
                <w:sz w:val="18"/>
              </w:rPr>
            </w:r>
          </w:p>
        </w:tc>
        <w:tc>
          <w:tcPr>
            <w:tcBorders/>
            <w:tcW w:w="1134" w:type="dxa"/>
            <w:vAlign w:val="center"/>
          </w:tcPr>
          <w:p w14:paraId="76F89C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B9147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A89673">
            <w:pPr>
              <w:widowControl w:val="true"/>
              <w:pBdr/>
              <w:spacing/>
              <w:ind/>
              <w:jc w:val="center"/>
              <w:rPr>
                <w:rFonts w:ascii="Arial" w:hAnsi="Arial" w:cs="Arial"/>
                <w:sz w:val="18"/>
              </w:rPr>
            </w:pPr>
            <w:r>
              <w:rPr>
                <w:rFonts w:ascii="Arial" w:hAnsi="Arial" w:cs="Arial"/>
                <w:sz w:val="18"/>
              </w:rPr>
              <w:t xml:space="preserve">738</w:t>
            </w:r>
            <w:r>
              <w:rPr>
                <w:rFonts w:ascii="Arial" w:hAnsi="Arial" w:cs="Arial"/>
                <w:sz w:val="18"/>
              </w:rPr>
            </w:r>
            <w:r>
              <w:rPr>
                <w:rFonts w:ascii="Arial" w:hAnsi="Arial" w:cs="Arial"/>
                <w:sz w:val="18"/>
              </w:rPr>
            </w:r>
          </w:p>
        </w:tc>
        <w:tc>
          <w:tcPr>
            <w:tcBorders/>
            <w:tcW w:w="993" w:type="dxa"/>
            <w:vAlign w:val="center"/>
          </w:tcPr>
          <w:p w14:paraId="24D4227A">
            <w:pPr>
              <w:pBdr/>
              <w:spacing/>
              <w:ind/>
              <w:jc w:val="center"/>
              <w:rPr>
                <w:rFonts w:ascii="Arial" w:hAnsi="Arial" w:cs="Arial"/>
                <w:sz w:val="18"/>
              </w:rPr>
            </w:pPr>
            <w:r>
              <w:rPr>
                <w:rFonts w:ascii="Arial" w:hAnsi="Arial" w:cs="Arial"/>
                <w:sz w:val="18"/>
              </w:rPr>
              <w:t xml:space="preserve">793707</w:t>
            </w:r>
            <w:r>
              <w:rPr>
                <w:rFonts w:ascii="Arial" w:hAnsi="Arial" w:cs="Arial"/>
                <w:sz w:val="18"/>
              </w:rPr>
            </w:r>
            <w:r>
              <w:rPr>
                <w:rFonts w:ascii="Arial" w:hAnsi="Arial" w:cs="Arial"/>
                <w:sz w:val="18"/>
              </w:rPr>
            </w:r>
          </w:p>
        </w:tc>
        <w:tc>
          <w:tcPr>
            <w:tcBorders/>
            <w:tcW w:w="5498" w:type="dxa"/>
            <w:vAlign w:val="center"/>
          </w:tcPr>
          <w:p w14:paraId="52757B28">
            <w:pPr>
              <w:pBdr/>
              <w:spacing/>
              <w:ind/>
              <w:jc w:val="center"/>
              <w:rPr>
                <w:rFonts w:ascii="Arial" w:hAnsi="Arial" w:cs="Arial"/>
                <w:sz w:val="18"/>
              </w:rPr>
            </w:pPr>
            <w:r>
              <w:rPr>
                <w:rFonts w:ascii="Arial" w:hAnsi="Arial" w:cs="Arial"/>
                <w:sz w:val="18"/>
              </w:rPr>
              <w:t xml:space="preserve">REDUCCIÓN ABIERTA DE FRACTURA DE PERONÉ PROXIMAL CON FIJACIÓN INTERNA</w:t>
            </w:r>
            <w:r>
              <w:rPr>
                <w:rFonts w:ascii="Arial" w:hAnsi="Arial" w:cs="Arial"/>
                <w:sz w:val="18"/>
              </w:rPr>
            </w:r>
            <w:r>
              <w:rPr>
                <w:rFonts w:ascii="Arial" w:hAnsi="Arial" w:cs="Arial"/>
                <w:sz w:val="18"/>
              </w:rPr>
            </w:r>
          </w:p>
        </w:tc>
        <w:tc>
          <w:tcPr>
            <w:tcBorders/>
            <w:tcW w:w="1134" w:type="dxa"/>
            <w:vAlign w:val="center"/>
          </w:tcPr>
          <w:p w14:paraId="111344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ACF4A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277A22">
            <w:pPr>
              <w:widowControl w:val="true"/>
              <w:pBdr/>
              <w:spacing/>
              <w:ind/>
              <w:jc w:val="center"/>
              <w:rPr>
                <w:rFonts w:ascii="Arial" w:hAnsi="Arial" w:cs="Arial"/>
                <w:sz w:val="18"/>
              </w:rPr>
            </w:pPr>
            <w:r>
              <w:rPr>
                <w:rFonts w:ascii="Arial" w:hAnsi="Arial" w:cs="Arial"/>
                <w:sz w:val="18"/>
              </w:rPr>
              <w:t xml:space="preserve">739</w:t>
            </w:r>
            <w:r>
              <w:rPr>
                <w:rFonts w:ascii="Arial" w:hAnsi="Arial" w:cs="Arial"/>
                <w:sz w:val="18"/>
              </w:rPr>
            </w:r>
            <w:r>
              <w:rPr>
                <w:rFonts w:ascii="Arial" w:hAnsi="Arial" w:cs="Arial"/>
                <w:sz w:val="18"/>
              </w:rPr>
            </w:r>
          </w:p>
        </w:tc>
        <w:tc>
          <w:tcPr>
            <w:tcBorders/>
            <w:tcW w:w="993" w:type="dxa"/>
            <w:vAlign w:val="center"/>
          </w:tcPr>
          <w:p w14:paraId="405F29B9">
            <w:pPr>
              <w:pBdr/>
              <w:spacing/>
              <w:ind/>
              <w:jc w:val="center"/>
              <w:rPr>
                <w:rFonts w:ascii="Arial" w:hAnsi="Arial" w:cs="Arial"/>
                <w:sz w:val="18"/>
              </w:rPr>
            </w:pPr>
            <w:r>
              <w:rPr>
                <w:rFonts w:ascii="Arial" w:hAnsi="Arial" w:cs="Arial"/>
                <w:sz w:val="18"/>
              </w:rPr>
              <w:t xml:space="preserve">793712</w:t>
            </w:r>
            <w:r>
              <w:rPr>
                <w:rFonts w:ascii="Arial" w:hAnsi="Arial" w:cs="Arial"/>
                <w:sz w:val="18"/>
              </w:rPr>
            </w:r>
            <w:r>
              <w:rPr>
                <w:rFonts w:ascii="Arial" w:hAnsi="Arial" w:cs="Arial"/>
                <w:sz w:val="18"/>
              </w:rPr>
            </w:r>
          </w:p>
        </w:tc>
        <w:tc>
          <w:tcPr>
            <w:tcBorders/>
            <w:tcW w:w="5498" w:type="dxa"/>
            <w:vAlign w:val="center"/>
          </w:tcPr>
          <w:p w14:paraId="286C834C">
            <w:pPr>
              <w:pBdr/>
              <w:spacing/>
              <w:ind/>
              <w:jc w:val="center"/>
              <w:rPr>
                <w:rFonts w:ascii="Arial" w:hAnsi="Arial" w:cs="Arial"/>
                <w:sz w:val="18"/>
              </w:rPr>
            </w:pPr>
            <w:r>
              <w:rPr>
                <w:rFonts w:ascii="Arial" w:hAnsi="Arial" w:cs="Arial"/>
                <w:sz w:val="18"/>
              </w:rPr>
              <w:t xml:space="preserve">REDUCCIÓN ABIERTA DE FRACTURA DE PERONÉ DISTAL CON FIJACIÓN EXTERNA</w:t>
            </w:r>
            <w:r>
              <w:rPr>
                <w:rFonts w:ascii="Arial" w:hAnsi="Arial" w:cs="Arial"/>
                <w:sz w:val="18"/>
              </w:rPr>
            </w:r>
            <w:r>
              <w:rPr>
                <w:rFonts w:ascii="Arial" w:hAnsi="Arial" w:cs="Arial"/>
                <w:sz w:val="18"/>
              </w:rPr>
            </w:r>
          </w:p>
        </w:tc>
        <w:tc>
          <w:tcPr>
            <w:tcBorders/>
            <w:tcW w:w="1134" w:type="dxa"/>
            <w:vAlign w:val="center"/>
          </w:tcPr>
          <w:p w14:paraId="4CDA71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D6B5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D5E2E7">
            <w:pPr>
              <w:widowControl w:val="true"/>
              <w:pBdr/>
              <w:spacing/>
              <w:ind/>
              <w:jc w:val="center"/>
              <w:rPr>
                <w:rFonts w:ascii="Arial" w:hAnsi="Arial" w:cs="Arial"/>
                <w:sz w:val="18"/>
              </w:rPr>
            </w:pPr>
            <w:r>
              <w:rPr>
                <w:rFonts w:ascii="Arial" w:hAnsi="Arial" w:cs="Arial"/>
                <w:sz w:val="18"/>
              </w:rPr>
              <w:t xml:space="preserve">740</w:t>
            </w:r>
            <w:r>
              <w:rPr>
                <w:rFonts w:ascii="Arial" w:hAnsi="Arial" w:cs="Arial"/>
                <w:sz w:val="18"/>
              </w:rPr>
            </w:r>
            <w:r>
              <w:rPr>
                <w:rFonts w:ascii="Arial" w:hAnsi="Arial" w:cs="Arial"/>
                <w:sz w:val="18"/>
              </w:rPr>
            </w:r>
          </w:p>
        </w:tc>
        <w:tc>
          <w:tcPr>
            <w:tcBorders/>
            <w:tcW w:w="993" w:type="dxa"/>
            <w:vAlign w:val="center"/>
          </w:tcPr>
          <w:p w14:paraId="732CCE9C">
            <w:pPr>
              <w:pBdr/>
              <w:spacing/>
              <w:ind/>
              <w:jc w:val="center"/>
              <w:rPr>
                <w:rFonts w:ascii="Arial" w:hAnsi="Arial" w:cs="Arial"/>
                <w:sz w:val="18"/>
              </w:rPr>
            </w:pPr>
            <w:r>
              <w:rPr>
                <w:rFonts w:ascii="Arial" w:hAnsi="Arial" w:cs="Arial"/>
                <w:sz w:val="18"/>
              </w:rPr>
              <w:t xml:space="preserve">793713</w:t>
            </w:r>
            <w:r>
              <w:rPr>
                <w:rFonts w:ascii="Arial" w:hAnsi="Arial" w:cs="Arial"/>
                <w:sz w:val="18"/>
              </w:rPr>
            </w:r>
            <w:r>
              <w:rPr>
                <w:rFonts w:ascii="Arial" w:hAnsi="Arial" w:cs="Arial"/>
                <w:sz w:val="18"/>
              </w:rPr>
            </w:r>
          </w:p>
        </w:tc>
        <w:tc>
          <w:tcPr>
            <w:tcBorders/>
            <w:tcW w:w="5498" w:type="dxa"/>
            <w:vAlign w:val="center"/>
          </w:tcPr>
          <w:p w14:paraId="32201A91">
            <w:pPr>
              <w:pBdr/>
              <w:spacing/>
              <w:ind/>
              <w:jc w:val="center"/>
              <w:rPr>
                <w:rFonts w:ascii="Arial" w:hAnsi="Arial" w:cs="Arial"/>
                <w:sz w:val="18"/>
              </w:rPr>
            </w:pPr>
            <w:r>
              <w:rPr>
                <w:rFonts w:ascii="Arial" w:hAnsi="Arial" w:cs="Arial"/>
                <w:sz w:val="18"/>
              </w:rPr>
              <w:t xml:space="preserve">REDUCCIÓN ABIERTA DE FRACTURA DE TIBIA PROXIMAL CON FIJACIÓN INTERNA</w:t>
            </w:r>
            <w:r>
              <w:rPr>
                <w:rFonts w:ascii="Arial" w:hAnsi="Arial" w:cs="Arial"/>
                <w:sz w:val="18"/>
              </w:rPr>
            </w:r>
            <w:r>
              <w:rPr>
                <w:rFonts w:ascii="Arial" w:hAnsi="Arial" w:cs="Arial"/>
                <w:sz w:val="18"/>
              </w:rPr>
            </w:r>
          </w:p>
        </w:tc>
        <w:tc>
          <w:tcPr>
            <w:tcBorders/>
            <w:tcW w:w="1134" w:type="dxa"/>
            <w:vAlign w:val="center"/>
          </w:tcPr>
          <w:p w14:paraId="5E38DB4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7769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282994">
            <w:pPr>
              <w:widowControl w:val="true"/>
              <w:pBdr/>
              <w:spacing/>
              <w:ind/>
              <w:jc w:val="center"/>
              <w:rPr>
                <w:rFonts w:ascii="Arial" w:hAnsi="Arial" w:cs="Arial"/>
                <w:sz w:val="18"/>
              </w:rPr>
            </w:pPr>
            <w:r>
              <w:rPr>
                <w:rFonts w:ascii="Arial" w:hAnsi="Arial" w:cs="Arial"/>
                <w:sz w:val="18"/>
              </w:rPr>
              <w:t xml:space="preserve">741</w:t>
            </w:r>
            <w:r>
              <w:rPr>
                <w:rFonts w:ascii="Arial" w:hAnsi="Arial" w:cs="Arial"/>
                <w:sz w:val="18"/>
              </w:rPr>
            </w:r>
            <w:r>
              <w:rPr>
                <w:rFonts w:ascii="Arial" w:hAnsi="Arial" w:cs="Arial"/>
                <w:sz w:val="18"/>
              </w:rPr>
            </w:r>
          </w:p>
        </w:tc>
        <w:tc>
          <w:tcPr>
            <w:tcBorders/>
            <w:tcW w:w="993" w:type="dxa"/>
            <w:vAlign w:val="center"/>
          </w:tcPr>
          <w:p w14:paraId="219F6A79">
            <w:pPr>
              <w:pBdr/>
              <w:spacing/>
              <w:ind/>
              <w:jc w:val="center"/>
              <w:rPr>
                <w:rFonts w:ascii="Arial" w:hAnsi="Arial" w:cs="Arial"/>
                <w:sz w:val="18"/>
              </w:rPr>
            </w:pPr>
            <w:r>
              <w:rPr>
                <w:rFonts w:ascii="Arial" w:hAnsi="Arial" w:cs="Arial"/>
                <w:sz w:val="18"/>
              </w:rPr>
              <w:t xml:space="preserve">793801</w:t>
            </w:r>
            <w:r>
              <w:rPr>
                <w:rFonts w:ascii="Arial" w:hAnsi="Arial" w:cs="Arial"/>
                <w:sz w:val="18"/>
              </w:rPr>
            </w:r>
            <w:r>
              <w:rPr>
                <w:rFonts w:ascii="Arial" w:hAnsi="Arial" w:cs="Arial"/>
                <w:sz w:val="18"/>
              </w:rPr>
            </w:r>
          </w:p>
        </w:tc>
        <w:tc>
          <w:tcPr>
            <w:tcBorders/>
            <w:tcW w:w="5498" w:type="dxa"/>
            <w:vAlign w:val="center"/>
          </w:tcPr>
          <w:p w14:paraId="2DD8E874">
            <w:pPr>
              <w:pBdr/>
              <w:spacing/>
              <w:ind/>
              <w:jc w:val="center"/>
              <w:rPr>
                <w:rFonts w:ascii="Arial" w:hAnsi="Arial" w:cs="Arial"/>
                <w:sz w:val="18"/>
              </w:rPr>
            </w:pPr>
            <w:r>
              <w:rPr>
                <w:rFonts w:ascii="Arial" w:hAnsi="Arial" w:cs="Arial"/>
                <w:sz w:val="18"/>
              </w:rPr>
              <w:t xml:space="preserve">REDUCCIÓN ABIERTA DE FRACTURA DE TARSO (CADA UNO)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05AE137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4AE13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A2FF23">
            <w:pPr>
              <w:widowControl w:val="true"/>
              <w:pBdr/>
              <w:spacing/>
              <w:ind/>
              <w:jc w:val="center"/>
              <w:rPr>
                <w:rFonts w:ascii="Arial" w:hAnsi="Arial" w:cs="Arial"/>
                <w:sz w:val="18"/>
              </w:rPr>
            </w:pPr>
            <w:r>
              <w:rPr>
                <w:rFonts w:ascii="Arial" w:hAnsi="Arial" w:cs="Arial"/>
                <w:sz w:val="18"/>
              </w:rPr>
              <w:t xml:space="preserve">742</w:t>
            </w:r>
            <w:r>
              <w:rPr>
                <w:rFonts w:ascii="Arial" w:hAnsi="Arial" w:cs="Arial"/>
                <w:sz w:val="18"/>
              </w:rPr>
            </w:r>
            <w:r>
              <w:rPr>
                <w:rFonts w:ascii="Arial" w:hAnsi="Arial" w:cs="Arial"/>
                <w:sz w:val="18"/>
              </w:rPr>
            </w:r>
          </w:p>
        </w:tc>
        <w:tc>
          <w:tcPr>
            <w:tcBorders/>
            <w:tcW w:w="993" w:type="dxa"/>
            <w:vAlign w:val="center"/>
          </w:tcPr>
          <w:p w14:paraId="6FC13100">
            <w:pPr>
              <w:pBdr/>
              <w:spacing/>
              <w:ind/>
              <w:jc w:val="center"/>
              <w:rPr>
                <w:rFonts w:ascii="Arial" w:hAnsi="Arial" w:cs="Arial"/>
                <w:sz w:val="18"/>
              </w:rPr>
            </w:pPr>
            <w:r>
              <w:rPr>
                <w:rFonts w:ascii="Arial" w:hAnsi="Arial" w:cs="Arial"/>
                <w:sz w:val="18"/>
              </w:rPr>
              <w:t xml:space="preserve">793802</w:t>
            </w:r>
            <w:r>
              <w:rPr>
                <w:rFonts w:ascii="Arial" w:hAnsi="Arial" w:cs="Arial"/>
                <w:sz w:val="18"/>
              </w:rPr>
            </w:r>
            <w:r>
              <w:rPr>
                <w:rFonts w:ascii="Arial" w:hAnsi="Arial" w:cs="Arial"/>
                <w:sz w:val="18"/>
              </w:rPr>
            </w:r>
          </w:p>
        </w:tc>
        <w:tc>
          <w:tcPr>
            <w:tcBorders/>
            <w:tcW w:w="5498" w:type="dxa"/>
            <w:vAlign w:val="center"/>
          </w:tcPr>
          <w:p w14:paraId="1D236739">
            <w:pPr>
              <w:pBdr/>
              <w:spacing/>
              <w:ind/>
              <w:jc w:val="center"/>
              <w:rPr>
                <w:rFonts w:ascii="Arial" w:hAnsi="Arial" w:cs="Arial"/>
                <w:sz w:val="18"/>
              </w:rPr>
            </w:pPr>
            <w:r>
              <w:rPr>
                <w:rFonts w:ascii="Arial" w:hAnsi="Arial" w:cs="Arial"/>
                <w:sz w:val="18"/>
              </w:rPr>
              <w:t xml:space="preserve">REDUCCIÓN ABIERTA DE FRACTURA DE METATARSIANO (CADA UNO)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5BA937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B00B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5376F3">
            <w:pPr>
              <w:widowControl w:val="true"/>
              <w:pBdr/>
              <w:spacing/>
              <w:ind/>
              <w:jc w:val="center"/>
              <w:rPr>
                <w:rFonts w:ascii="Arial" w:hAnsi="Arial" w:cs="Arial"/>
                <w:sz w:val="18"/>
              </w:rPr>
            </w:pPr>
            <w:r>
              <w:rPr>
                <w:rFonts w:ascii="Arial" w:hAnsi="Arial" w:cs="Arial"/>
                <w:sz w:val="18"/>
              </w:rPr>
              <w:t xml:space="preserve">743</w:t>
            </w:r>
            <w:r>
              <w:rPr>
                <w:rFonts w:ascii="Arial" w:hAnsi="Arial" w:cs="Arial"/>
                <w:sz w:val="18"/>
              </w:rPr>
            </w:r>
            <w:r>
              <w:rPr>
                <w:rFonts w:ascii="Arial" w:hAnsi="Arial" w:cs="Arial"/>
                <w:sz w:val="18"/>
              </w:rPr>
            </w:r>
          </w:p>
        </w:tc>
        <w:tc>
          <w:tcPr>
            <w:tcBorders/>
            <w:tcW w:w="993" w:type="dxa"/>
            <w:vAlign w:val="center"/>
          </w:tcPr>
          <w:p w14:paraId="46335528">
            <w:pPr>
              <w:pBdr/>
              <w:spacing/>
              <w:ind/>
              <w:jc w:val="center"/>
              <w:rPr>
                <w:rFonts w:ascii="Arial" w:hAnsi="Arial" w:cs="Arial"/>
                <w:sz w:val="18"/>
              </w:rPr>
            </w:pPr>
            <w:r>
              <w:rPr>
                <w:rFonts w:ascii="Arial" w:hAnsi="Arial" w:cs="Arial"/>
                <w:sz w:val="18"/>
              </w:rPr>
              <w:t xml:space="preserve">793804</w:t>
            </w:r>
            <w:r>
              <w:rPr>
                <w:rFonts w:ascii="Arial" w:hAnsi="Arial" w:cs="Arial"/>
                <w:sz w:val="18"/>
              </w:rPr>
            </w:r>
            <w:r>
              <w:rPr>
                <w:rFonts w:ascii="Arial" w:hAnsi="Arial" w:cs="Arial"/>
                <w:sz w:val="18"/>
              </w:rPr>
            </w:r>
          </w:p>
        </w:tc>
        <w:tc>
          <w:tcPr>
            <w:tcBorders/>
            <w:tcW w:w="5498" w:type="dxa"/>
            <w:vAlign w:val="center"/>
          </w:tcPr>
          <w:p w14:paraId="2782B47A">
            <w:pPr>
              <w:pBdr/>
              <w:spacing/>
              <w:ind/>
              <w:jc w:val="center"/>
              <w:rPr>
                <w:rFonts w:ascii="Arial" w:hAnsi="Arial" w:cs="Arial"/>
                <w:sz w:val="18"/>
              </w:rPr>
            </w:pPr>
            <w:r>
              <w:rPr>
                <w:rFonts w:ascii="Arial" w:hAnsi="Arial" w:cs="Arial"/>
                <w:sz w:val="18"/>
              </w:rPr>
              <w:t xml:space="preserve">REDUCCIÓN ABIERTA DE FRACTURA CALCÁNEO CON FIJACIÓN INTERNA</w:t>
            </w:r>
            <w:r>
              <w:rPr>
                <w:rFonts w:ascii="Arial" w:hAnsi="Arial" w:cs="Arial"/>
                <w:sz w:val="18"/>
              </w:rPr>
            </w:r>
            <w:r>
              <w:rPr>
                <w:rFonts w:ascii="Arial" w:hAnsi="Arial" w:cs="Arial"/>
                <w:sz w:val="18"/>
              </w:rPr>
            </w:r>
          </w:p>
        </w:tc>
        <w:tc>
          <w:tcPr>
            <w:tcBorders/>
            <w:tcW w:w="1134" w:type="dxa"/>
            <w:vAlign w:val="center"/>
          </w:tcPr>
          <w:p w14:paraId="52F608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608C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9D8669">
            <w:pPr>
              <w:widowControl w:val="true"/>
              <w:pBdr/>
              <w:spacing/>
              <w:ind/>
              <w:jc w:val="center"/>
              <w:rPr>
                <w:rFonts w:ascii="Arial" w:hAnsi="Arial" w:cs="Arial"/>
                <w:sz w:val="18"/>
              </w:rPr>
            </w:pPr>
            <w:r>
              <w:rPr>
                <w:rFonts w:ascii="Arial" w:hAnsi="Arial" w:cs="Arial"/>
                <w:sz w:val="18"/>
              </w:rPr>
              <w:t xml:space="preserve">744</w:t>
            </w:r>
            <w:r>
              <w:rPr>
                <w:rFonts w:ascii="Arial" w:hAnsi="Arial" w:cs="Arial"/>
                <w:sz w:val="18"/>
              </w:rPr>
            </w:r>
            <w:r>
              <w:rPr>
                <w:rFonts w:ascii="Arial" w:hAnsi="Arial" w:cs="Arial"/>
                <w:sz w:val="18"/>
              </w:rPr>
            </w:r>
          </w:p>
        </w:tc>
        <w:tc>
          <w:tcPr>
            <w:tcBorders/>
            <w:tcW w:w="993" w:type="dxa"/>
            <w:vAlign w:val="center"/>
          </w:tcPr>
          <w:p w14:paraId="4E82776B">
            <w:pPr>
              <w:pBdr/>
              <w:spacing/>
              <w:ind/>
              <w:jc w:val="center"/>
              <w:rPr>
                <w:rFonts w:ascii="Arial" w:hAnsi="Arial" w:cs="Arial"/>
                <w:sz w:val="18"/>
              </w:rPr>
            </w:pPr>
            <w:r>
              <w:rPr>
                <w:rFonts w:ascii="Arial" w:hAnsi="Arial" w:cs="Arial"/>
                <w:sz w:val="18"/>
              </w:rPr>
              <w:t xml:space="preserve">793901</w:t>
            </w:r>
            <w:r>
              <w:rPr>
                <w:rFonts w:ascii="Arial" w:hAnsi="Arial" w:cs="Arial"/>
                <w:sz w:val="18"/>
              </w:rPr>
            </w:r>
            <w:r>
              <w:rPr>
                <w:rFonts w:ascii="Arial" w:hAnsi="Arial" w:cs="Arial"/>
                <w:sz w:val="18"/>
              </w:rPr>
            </w:r>
          </w:p>
        </w:tc>
        <w:tc>
          <w:tcPr>
            <w:tcBorders/>
            <w:tcW w:w="5498" w:type="dxa"/>
            <w:vAlign w:val="center"/>
          </w:tcPr>
          <w:p w14:paraId="4A61445C">
            <w:pPr>
              <w:pBdr/>
              <w:spacing/>
              <w:ind/>
              <w:jc w:val="center"/>
              <w:rPr>
                <w:rFonts w:ascii="Arial" w:hAnsi="Arial" w:cs="Arial"/>
                <w:sz w:val="18"/>
              </w:rPr>
            </w:pPr>
            <w:r>
              <w:rPr>
                <w:rFonts w:ascii="Arial" w:hAnsi="Arial" w:cs="Arial"/>
                <w:sz w:val="18"/>
              </w:rPr>
              <w:t xml:space="preserve">REDUCCIÓN ABIERTA DE FRACTURA EN FALANGES DE MANO (UNA O MÁS) CON FIJACIÓN INTERNA</w:t>
            </w:r>
            <w:r>
              <w:rPr>
                <w:rFonts w:ascii="Arial" w:hAnsi="Arial" w:cs="Arial"/>
                <w:sz w:val="18"/>
              </w:rPr>
            </w:r>
            <w:r>
              <w:rPr>
                <w:rFonts w:ascii="Arial" w:hAnsi="Arial" w:cs="Arial"/>
                <w:sz w:val="18"/>
              </w:rPr>
            </w:r>
          </w:p>
        </w:tc>
        <w:tc>
          <w:tcPr>
            <w:tcBorders/>
            <w:tcW w:w="1134" w:type="dxa"/>
            <w:vAlign w:val="center"/>
          </w:tcPr>
          <w:p w14:paraId="6E8D037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FCD2E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40EF75">
            <w:pPr>
              <w:widowControl w:val="true"/>
              <w:pBdr/>
              <w:spacing/>
              <w:ind/>
              <w:jc w:val="center"/>
              <w:rPr>
                <w:rFonts w:ascii="Arial" w:hAnsi="Arial" w:cs="Arial"/>
                <w:sz w:val="18"/>
              </w:rPr>
            </w:pPr>
            <w:r>
              <w:rPr>
                <w:rFonts w:ascii="Arial" w:hAnsi="Arial" w:cs="Arial"/>
                <w:sz w:val="18"/>
              </w:rPr>
              <w:t xml:space="preserve">745</w:t>
            </w:r>
            <w:r>
              <w:rPr>
                <w:rFonts w:ascii="Arial" w:hAnsi="Arial" w:cs="Arial"/>
                <w:sz w:val="18"/>
              </w:rPr>
            </w:r>
            <w:r>
              <w:rPr>
                <w:rFonts w:ascii="Arial" w:hAnsi="Arial" w:cs="Arial"/>
                <w:sz w:val="18"/>
              </w:rPr>
            </w:r>
          </w:p>
        </w:tc>
        <w:tc>
          <w:tcPr>
            <w:tcBorders/>
            <w:tcW w:w="993" w:type="dxa"/>
            <w:vAlign w:val="center"/>
          </w:tcPr>
          <w:p w14:paraId="71A2435D">
            <w:pPr>
              <w:pBdr/>
              <w:spacing/>
              <w:ind/>
              <w:jc w:val="center"/>
              <w:rPr>
                <w:rFonts w:ascii="Arial" w:hAnsi="Arial" w:cs="Arial"/>
                <w:sz w:val="18"/>
              </w:rPr>
            </w:pPr>
            <w:r>
              <w:rPr>
                <w:rFonts w:ascii="Arial" w:hAnsi="Arial" w:cs="Arial"/>
                <w:sz w:val="18"/>
              </w:rPr>
              <w:t xml:space="preserve">793902</w:t>
            </w:r>
            <w:r>
              <w:rPr>
                <w:rFonts w:ascii="Arial" w:hAnsi="Arial" w:cs="Arial"/>
                <w:sz w:val="18"/>
              </w:rPr>
            </w:r>
            <w:r>
              <w:rPr>
                <w:rFonts w:ascii="Arial" w:hAnsi="Arial" w:cs="Arial"/>
                <w:sz w:val="18"/>
              </w:rPr>
            </w:r>
          </w:p>
        </w:tc>
        <w:tc>
          <w:tcPr>
            <w:tcBorders/>
            <w:tcW w:w="5498" w:type="dxa"/>
            <w:vAlign w:val="center"/>
          </w:tcPr>
          <w:p w14:paraId="769837FC">
            <w:pPr>
              <w:pBdr/>
              <w:spacing/>
              <w:ind/>
              <w:jc w:val="center"/>
              <w:rPr>
                <w:rFonts w:ascii="Arial" w:hAnsi="Arial" w:cs="Arial"/>
                <w:sz w:val="18"/>
              </w:rPr>
            </w:pPr>
            <w:r>
              <w:rPr>
                <w:rFonts w:ascii="Arial" w:hAnsi="Arial" w:cs="Arial"/>
                <w:sz w:val="18"/>
              </w:rPr>
              <w:t xml:space="preserve">REDUCCIÓN ABIERTA DE FRACTURA EN FALANGES DE PIE (UNA O MÁS) CON FIJACIÓN INTERNA</w:t>
            </w:r>
            <w:r>
              <w:rPr>
                <w:rFonts w:ascii="Arial" w:hAnsi="Arial" w:cs="Arial"/>
                <w:sz w:val="18"/>
              </w:rPr>
            </w:r>
            <w:r>
              <w:rPr>
                <w:rFonts w:ascii="Arial" w:hAnsi="Arial" w:cs="Arial"/>
                <w:sz w:val="18"/>
              </w:rPr>
            </w:r>
          </w:p>
        </w:tc>
        <w:tc>
          <w:tcPr>
            <w:tcBorders/>
            <w:tcW w:w="1134" w:type="dxa"/>
            <w:vAlign w:val="center"/>
          </w:tcPr>
          <w:p w14:paraId="16AF75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FECC8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DF83F4">
            <w:pPr>
              <w:widowControl w:val="true"/>
              <w:pBdr/>
              <w:spacing/>
              <w:ind/>
              <w:jc w:val="center"/>
              <w:rPr>
                <w:rFonts w:ascii="Arial" w:hAnsi="Arial" w:cs="Arial"/>
                <w:sz w:val="18"/>
              </w:rPr>
            </w:pPr>
            <w:r>
              <w:rPr>
                <w:rFonts w:ascii="Arial" w:hAnsi="Arial" w:cs="Arial"/>
                <w:sz w:val="18"/>
              </w:rPr>
              <w:t xml:space="preserve">746</w:t>
            </w:r>
            <w:r>
              <w:rPr>
                <w:rFonts w:ascii="Arial" w:hAnsi="Arial" w:cs="Arial"/>
                <w:sz w:val="18"/>
              </w:rPr>
            </w:r>
            <w:r>
              <w:rPr>
                <w:rFonts w:ascii="Arial" w:hAnsi="Arial" w:cs="Arial"/>
                <w:sz w:val="18"/>
              </w:rPr>
            </w:r>
          </w:p>
        </w:tc>
        <w:tc>
          <w:tcPr>
            <w:tcBorders/>
            <w:tcW w:w="993" w:type="dxa"/>
            <w:vAlign w:val="center"/>
          </w:tcPr>
          <w:p w14:paraId="225A9404">
            <w:pPr>
              <w:pBdr/>
              <w:spacing/>
              <w:ind/>
              <w:jc w:val="center"/>
              <w:rPr>
                <w:rFonts w:ascii="Arial" w:hAnsi="Arial" w:cs="Arial"/>
                <w:sz w:val="18"/>
              </w:rPr>
            </w:pPr>
            <w:r>
              <w:rPr>
                <w:rFonts w:ascii="Arial" w:hAnsi="Arial" w:cs="Arial"/>
                <w:sz w:val="18"/>
              </w:rPr>
              <w:t xml:space="preserve">793910</w:t>
            </w:r>
            <w:r>
              <w:rPr>
                <w:rFonts w:ascii="Arial" w:hAnsi="Arial" w:cs="Arial"/>
                <w:sz w:val="18"/>
              </w:rPr>
            </w:r>
            <w:r>
              <w:rPr>
                <w:rFonts w:ascii="Arial" w:hAnsi="Arial" w:cs="Arial"/>
                <w:sz w:val="18"/>
              </w:rPr>
            </w:r>
          </w:p>
        </w:tc>
        <w:tc>
          <w:tcPr>
            <w:tcBorders/>
            <w:tcW w:w="5498" w:type="dxa"/>
            <w:vAlign w:val="center"/>
          </w:tcPr>
          <w:p w14:paraId="2BF8F7E7">
            <w:pPr>
              <w:pBdr/>
              <w:spacing/>
              <w:ind/>
              <w:jc w:val="center"/>
              <w:rPr>
                <w:rFonts w:ascii="Arial" w:hAnsi="Arial" w:cs="Arial"/>
                <w:sz w:val="18"/>
              </w:rPr>
            </w:pPr>
            <w:r>
              <w:rPr>
                <w:rFonts w:ascii="Arial" w:hAnsi="Arial" w:cs="Arial"/>
                <w:sz w:val="18"/>
              </w:rPr>
              <w:t xml:space="preserve">REDUCCIÓN ABIERTA DE FRACTURA DEL ILÍACO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2A3AAC4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C7964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F1B79E">
            <w:pPr>
              <w:widowControl w:val="true"/>
              <w:pBdr/>
              <w:spacing/>
              <w:ind/>
              <w:jc w:val="center"/>
              <w:rPr>
                <w:rFonts w:ascii="Arial" w:hAnsi="Arial" w:cs="Arial"/>
                <w:sz w:val="18"/>
              </w:rPr>
            </w:pPr>
            <w:r>
              <w:rPr>
                <w:rFonts w:ascii="Arial" w:hAnsi="Arial" w:cs="Arial"/>
                <w:sz w:val="18"/>
              </w:rPr>
              <w:t xml:space="preserve">747</w:t>
            </w:r>
            <w:r>
              <w:rPr>
                <w:rFonts w:ascii="Arial" w:hAnsi="Arial" w:cs="Arial"/>
                <w:sz w:val="18"/>
              </w:rPr>
            </w:r>
            <w:r>
              <w:rPr>
                <w:rFonts w:ascii="Arial" w:hAnsi="Arial" w:cs="Arial"/>
                <w:sz w:val="18"/>
              </w:rPr>
            </w:r>
          </w:p>
        </w:tc>
        <w:tc>
          <w:tcPr>
            <w:tcBorders/>
            <w:tcW w:w="993" w:type="dxa"/>
            <w:vAlign w:val="center"/>
          </w:tcPr>
          <w:p w14:paraId="267AC2C3">
            <w:pPr>
              <w:pBdr/>
              <w:spacing/>
              <w:ind/>
              <w:jc w:val="center"/>
              <w:rPr>
                <w:rFonts w:ascii="Arial" w:hAnsi="Arial" w:cs="Arial"/>
                <w:sz w:val="18"/>
              </w:rPr>
            </w:pPr>
            <w:r>
              <w:rPr>
                <w:rFonts w:ascii="Arial" w:hAnsi="Arial" w:cs="Arial"/>
                <w:sz w:val="18"/>
              </w:rPr>
              <w:t xml:space="preserve">793911</w:t>
            </w:r>
            <w:r>
              <w:rPr>
                <w:rFonts w:ascii="Arial" w:hAnsi="Arial" w:cs="Arial"/>
                <w:sz w:val="18"/>
              </w:rPr>
            </w:r>
            <w:r>
              <w:rPr>
                <w:rFonts w:ascii="Arial" w:hAnsi="Arial" w:cs="Arial"/>
                <w:sz w:val="18"/>
              </w:rPr>
            </w:r>
          </w:p>
        </w:tc>
        <w:tc>
          <w:tcPr>
            <w:tcBorders/>
            <w:tcW w:w="5498" w:type="dxa"/>
            <w:vAlign w:val="center"/>
          </w:tcPr>
          <w:p w14:paraId="192CA85E">
            <w:pPr>
              <w:pBdr/>
              <w:spacing/>
              <w:ind/>
              <w:jc w:val="center"/>
              <w:rPr>
                <w:rFonts w:ascii="Arial" w:hAnsi="Arial" w:cs="Arial"/>
                <w:sz w:val="18"/>
              </w:rPr>
            </w:pPr>
            <w:r>
              <w:rPr>
                <w:rFonts w:ascii="Arial" w:hAnsi="Arial" w:cs="Arial"/>
                <w:sz w:val="18"/>
              </w:rPr>
              <w:t xml:space="preserve">REDUCCIÓN ABIERTA DE FRACTURA EN RAMAS PÚBIS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3553D9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4269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33417B">
            <w:pPr>
              <w:widowControl w:val="true"/>
              <w:pBdr/>
              <w:spacing/>
              <w:ind/>
              <w:jc w:val="center"/>
              <w:rPr>
                <w:rFonts w:ascii="Arial" w:hAnsi="Arial" w:cs="Arial"/>
                <w:sz w:val="18"/>
              </w:rPr>
            </w:pPr>
            <w:r>
              <w:rPr>
                <w:rFonts w:ascii="Arial" w:hAnsi="Arial" w:cs="Arial"/>
                <w:sz w:val="18"/>
              </w:rPr>
              <w:t xml:space="preserve">748</w:t>
            </w:r>
            <w:r>
              <w:rPr>
                <w:rFonts w:ascii="Arial" w:hAnsi="Arial" w:cs="Arial"/>
                <w:sz w:val="18"/>
              </w:rPr>
            </w:r>
            <w:r>
              <w:rPr>
                <w:rFonts w:ascii="Arial" w:hAnsi="Arial" w:cs="Arial"/>
                <w:sz w:val="18"/>
              </w:rPr>
            </w:r>
          </w:p>
        </w:tc>
        <w:tc>
          <w:tcPr>
            <w:tcBorders/>
            <w:tcW w:w="993" w:type="dxa"/>
            <w:vAlign w:val="center"/>
          </w:tcPr>
          <w:p w14:paraId="22113D8C">
            <w:pPr>
              <w:pBdr/>
              <w:spacing/>
              <w:ind/>
              <w:jc w:val="center"/>
              <w:rPr>
                <w:rFonts w:ascii="Arial" w:hAnsi="Arial" w:cs="Arial"/>
                <w:sz w:val="18"/>
              </w:rPr>
            </w:pPr>
            <w:r>
              <w:rPr>
                <w:rFonts w:ascii="Arial" w:hAnsi="Arial" w:cs="Arial"/>
                <w:sz w:val="18"/>
              </w:rPr>
              <w:t xml:space="preserve">793912</w:t>
            </w:r>
            <w:r>
              <w:rPr>
                <w:rFonts w:ascii="Arial" w:hAnsi="Arial" w:cs="Arial"/>
                <w:sz w:val="18"/>
              </w:rPr>
            </w:r>
            <w:r>
              <w:rPr>
                <w:rFonts w:ascii="Arial" w:hAnsi="Arial" w:cs="Arial"/>
                <w:sz w:val="18"/>
              </w:rPr>
            </w:r>
          </w:p>
        </w:tc>
        <w:tc>
          <w:tcPr>
            <w:tcBorders/>
            <w:tcW w:w="5498" w:type="dxa"/>
            <w:vAlign w:val="center"/>
          </w:tcPr>
          <w:p w14:paraId="19D55D93">
            <w:pPr>
              <w:pBdr/>
              <w:spacing/>
              <w:ind/>
              <w:jc w:val="center"/>
              <w:rPr>
                <w:rFonts w:ascii="Arial" w:hAnsi="Arial" w:cs="Arial"/>
                <w:sz w:val="18"/>
              </w:rPr>
            </w:pPr>
            <w:r>
              <w:rPr>
                <w:rFonts w:ascii="Arial" w:hAnsi="Arial" w:cs="Arial"/>
                <w:sz w:val="18"/>
              </w:rPr>
              <w:t xml:space="preserve">REDUCCIÓN ABIERTA DE FRACTURA EN SÍNFISIS PÚBICA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5D5A53B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4A9A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B51F7E">
            <w:pPr>
              <w:widowControl w:val="true"/>
              <w:pBdr/>
              <w:spacing/>
              <w:ind/>
              <w:jc w:val="center"/>
              <w:rPr>
                <w:rFonts w:ascii="Arial" w:hAnsi="Arial" w:cs="Arial"/>
                <w:sz w:val="18"/>
              </w:rPr>
            </w:pPr>
            <w:r>
              <w:rPr>
                <w:rFonts w:ascii="Arial" w:hAnsi="Arial" w:cs="Arial"/>
                <w:sz w:val="18"/>
              </w:rPr>
              <w:t xml:space="preserve">749</w:t>
            </w:r>
            <w:r>
              <w:rPr>
                <w:rFonts w:ascii="Arial" w:hAnsi="Arial" w:cs="Arial"/>
                <w:sz w:val="18"/>
              </w:rPr>
            </w:r>
            <w:r>
              <w:rPr>
                <w:rFonts w:ascii="Arial" w:hAnsi="Arial" w:cs="Arial"/>
                <w:sz w:val="18"/>
              </w:rPr>
            </w:r>
          </w:p>
        </w:tc>
        <w:tc>
          <w:tcPr>
            <w:tcBorders/>
            <w:tcW w:w="993" w:type="dxa"/>
            <w:vAlign w:val="center"/>
          </w:tcPr>
          <w:p w14:paraId="0A3EEC17">
            <w:pPr>
              <w:pBdr/>
              <w:spacing/>
              <w:ind/>
              <w:jc w:val="center"/>
              <w:rPr>
                <w:rFonts w:ascii="Arial" w:hAnsi="Arial" w:cs="Arial"/>
                <w:sz w:val="18"/>
              </w:rPr>
            </w:pPr>
            <w:r>
              <w:rPr>
                <w:rFonts w:ascii="Arial" w:hAnsi="Arial" w:cs="Arial"/>
                <w:sz w:val="18"/>
              </w:rPr>
              <w:t xml:space="preserve">793920</w:t>
            </w:r>
            <w:r>
              <w:rPr>
                <w:rFonts w:ascii="Arial" w:hAnsi="Arial" w:cs="Arial"/>
                <w:sz w:val="18"/>
              </w:rPr>
            </w:r>
            <w:r>
              <w:rPr>
                <w:rFonts w:ascii="Arial" w:hAnsi="Arial" w:cs="Arial"/>
                <w:sz w:val="18"/>
              </w:rPr>
            </w:r>
          </w:p>
        </w:tc>
        <w:tc>
          <w:tcPr>
            <w:tcBorders/>
            <w:tcW w:w="5498" w:type="dxa"/>
            <w:vAlign w:val="center"/>
          </w:tcPr>
          <w:p w14:paraId="0974D535">
            <w:pPr>
              <w:pBdr/>
              <w:spacing/>
              <w:ind/>
              <w:jc w:val="center"/>
              <w:rPr>
                <w:rFonts w:ascii="Arial" w:hAnsi="Arial" w:cs="Arial"/>
                <w:sz w:val="18"/>
              </w:rPr>
            </w:pPr>
            <w:r>
              <w:rPr>
                <w:rFonts w:ascii="Arial" w:hAnsi="Arial" w:cs="Arial"/>
                <w:sz w:val="18"/>
              </w:rPr>
              <w:t xml:space="preserve">REDUCCIÓN ABIERTA DE FRACTURA EN PELVIS [ACETÁBULO, REBORDE ANTERIOR O POSTERIOR]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3D8928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03871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F41B0D">
            <w:pPr>
              <w:widowControl w:val="true"/>
              <w:pBdr/>
              <w:spacing/>
              <w:ind/>
              <w:jc w:val="center"/>
              <w:rPr>
                <w:rFonts w:ascii="Arial" w:hAnsi="Arial" w:cs="Arial"/>
                <w:sz w:val="18"/>
              </w:rPr>
            </w:pPr>
            <w:r>
              <w:rPr>
                <w:rFonts w:ascii="Arial" w:hAnsi="Arial" w:cs="Arial"/>
                <w:sz w:val="18"/>
              </w:rPr>
              <w:t xml:space="preserve">750</w:t>
            </w:r>
            <w:r>
              <w:rPr>
                <w:rFonts w:ascii="Arial" w:hAnsi="Arial" w:cs="Arial"/>
                <w:sz w:val="18"/>
              </w:rPr>
            </w:r>
            <w:r>
              <w:rPr>
                <w:rFonts w:ascii="Arial" w:hAnsi="Arial" w:cs="Arial"/>
                <w:sz w:val="18"/>
              </w:rPr>
            </w:r>
          </w:p>
        </w:tc>
        <w:tc>
          <w:tcPr>
            <w:tcBorders/>
            <w:tcW w:w="993" w:type="dxa"/>
            <w:vAlign w:val="center"/>
          </w:tcPr>
          <w:p w14:paraId="5043AFE1">
            <w:pPr>
              <w:pBdr/>
              <w:spacing/>
              <w:ind/>
              <w:jc w:val="center"/>
              <w:rPr>
                <w:rFonts w:ascii="Arial" w:hAnsi="Arial" w:cs="Arial"/>
                <w:sz w:val="18"/>
              </w:rPr>
            </w:pPr>
            <w:r>
              <w:rPr>
                <w:rFonts w:ascii="Arial" w:hAnsi="Arial" w:cs="Arial"/>
                <w:sz w:val="18"/>
              </w:rPr>
              <w:t xml:space="preserve">794101</w:t>
            </w:r>
            <w:r>
              <w:rPr>
                <w:rFonts w:ascii="Arial" w:hAnsi="Arial" w:cs="Arial"/>
                <w:sz w:val="18"/>
              </w:rPr>
            </w:r>
            <w:r>
              <w:rPr>
                <w:rFonts w:ascii="Arial" w:hAnsi="Arial" w:cs="Arial"/>
                <w:sz w:val="18"/>
              </w:rPr>
            </w:r>
          </w:p>
        </w:tc>
        <w:tc>
          <w:tcPr>
            <w:tcBorders/>
            <w:tcW w:w="5498" w:type="dxa"/>
            <w:vAlign w:val="center"/>
          </w:tcPr>
          <w:p w14:paraId="38B254F1">
            <w:pPr>
              <w:pBdr/>
              <w:spacing/>
              <w:ind/>
              <w:jc w:val="center"/>
              <w:rPr>
                <w:rFonts w:ascii="Arial" w:hAnsi="Arial" w:cs="Arial"/>
                <w:sz w:val="18"/>
              </w:rPr>
            </w:pPr>
            <w:r>
              <w:rPr>
                <w:rFonts w:ascii="Arial" w:hAnsi="Arial" w:cs="Arial"/>
                <w:sz w:val="18"/>
              </w:rPr>
              <w:t xml:space="preserve">REDUCCIÓN CERRADA DE EPÍFISIS SEPARADA EN HÚMERO SIN FIJACIÓN</w:t>
            </w:r>
            <w:r>
              <w:rPr>
                <w:rFonts w:ascii="Arial" w:hAnsi="Arial" w:cs="Arial"/>
                <w:sz w:val="18"/>
              </w:rPr>
            </w:r>
            <w:r>
              <w:rPr>
                <w:rFonts w:ascii="Arial" w:hAnsi="Arial" w:cs="Arial"/>
                <w:sz w:val="18"/>
              </w:rPr>
            </w:r>
          </w:p>
        </w:tc>
        <w:tc>
          <w:tcPr>
            <w:tcBorders/>
            <w:tcW w:w="1134" w:type="dxa"/>
            <w:vAlign w:val="center"/>
          </w:tcPr>
          <w:p w14:paraId="07A96A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7DA72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D2F8B4">
            <w:pPr>
              <w:widowControl w:val="true"/>
              <w:pBdr/>
              <w:spacing/>
              <w:ind/>
              <w:jc w:val="center"/>
              <w:rPr>
                <w:rFonts w:ascii="Arial" w:hAnsi="Arial" w:cs="Arial"/>
                <w:sz w:val="18"/>
              </w:rPr>
            </w:pPr>
            <w:r>
              <w:rPr>
                <w:rFonts w:ascii="Arial" w:hAnsi="Arial" w:cs="Arial"/>
                <w:sz w:val="18"/>
              </w:rPr>
              <w:t xml:space="preserve">751</w:t>
            </w:r>
            <w:r>
              <w:rPr>
                <w:rFonts w:ascii="Arial" w:hAnsi="Arial" w:cs="Arial"/>
                <w:sz w:val="18"/>
              </w:rPr>
            </w:r>
            <w:r>
              <w:rPr>
                <w:rFonts w:ascii="Arial" w:hAnsi="Arial" w:cs="Arial"/>
                <w:sz w:val="18"/>
              </w:rPr>
            </w:r>
          </w:p>
        </w:tc>
        <w:tc>
          <w:tcPr>
            <w:tcBorders/>
            <w:tcW w:w="993" w:type="dxa"/>
            <w:vAlign w:val="center"/>
          </w:tcPr>
          <w:p w14:paraId="027904B2">
            <w:pPr>
              <w:pBdr/>
              <w:spacing/>
              <w:ind/>
              <w:jc w:val="center"/>
              <w:rPr>
                <w:rFonts w:ascii="Arial" w:hAnsi="Arial" w:cs="Arial"/>
                <w:sz w:val="18"/>
              </w:rPr>
            </w:pPr>
            <w:r>
              <w:rPr>
                <w:rFonts w:ascii="Arial" w:hAnsi="Arial" w:cs="Arial"/>
                <w:sz w:val="18"/>
              </w:rPr>
              <w:t xml:space="preserve">794102</w:t>
            </w:r>
            <w:r>
              <w:rPr>
                <w:rFonts w:ascii="Arial" w:hAnsi="Arial" w:cs="Arial"/>
                <w:sz w:val="18"/>
              </w:rPr>
            </w:r>
            <w:r>
              <w:rPr>
                <w:rFonts w:ascii="Arial" w:hAnsi="Arial" w:cs="Arial"/>
                <w:sz w:val="18"/>
              </w:rPr>
            </w:r>
          </w:p>
        </w:tc>
        <w:tc>
          <w:tcPr>
            <w:tcBorders/>
            <w:tcW w:w="5498" w:type="dxa"/>
            <w:vAlign w:val="center"/>
          </w:tcPr>
          <w:p w14:paraId="6D87608A">
            <w:pPr>
              <w:pBdr/>
              <w:spacing/>
              <w:ind/>
              <w:jc w:val="center"/>
              <w:rPr>
                <w:rFonts w:ascii="Arial" w:hAnsi="Arial" w:cs="Arial"/>
                <w:sz w:val="18"/>
              </w:rPr>
            </w:pPr>
            <w:r>
              <w:rPr>
                <w:rFonts w:ascii="Arial" w:hAnsi="Arial" w:cs="Arial"/>
                <w:sz w:val="18"/>
              </w:rPr>
              <w:t xml:space="preserve">REDUCCIÓN CERRADA DE EPÍFISIS SEPARADA EN HÚMERO CON FIJACIÓN</w:t>
            </w:r>
            <w:r>
              <w:rPr>
                <w:rFonts w:ascii="Arial" w:hAnsi="Arial" w:cs="Arial"/>
                <w:sz w:val="18"/>
              </w:rPr>
            </w:r>
            <w:r>
              <w:rPr>
                <w:rFonts w:ascii="Arial" w:hAnsi="Arial" w:cs="Arial"/>
                <w:sz w:val="18"/>
              </w:rPr>
            </w:r>
          </w:p>
        </w:tc>
        <w:tc>
          <w:tcPr>
            <w:tcBorders/>
            <w:tcW w:w="1134" w:type="dxa"/>
            <w:vAlign w:val="center"/>
          </w:tcPr>
          <w:p w14:paraId="4A3982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B8094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FA397D">
            <w:pPr>
              <w:widowControl w:val="true"/>
              <w:pBdr/>
              <w:spacing/>
              <w:ind/>
              <w:jc w:val="center"/>
              <w:rPr>
                <w:rFonts w:ascii="Arial" w:hAnsi="Arial" w:cs="Arial"/>
                <w:sz w:val="18"/>
              </w:rPr>
            </w:pPr>
            <w:r>
              <w:rPr>
                <w:rFonts w:ascii="Arial" w:hAnsi="Arial" w:cs="Arial"/>
                <w:sz w:val="18"/>
              </w:rPr>
              <w:t xml:space="preserve">752</w:t>
            </w:r>
            <w:r>
              <w:rPr>
                <w:rFonts w:ascii="Arial" w:hAnsi="Arial" w:cs="Arial"/>
                <w:sz w:val="18"/>
              </w:rPr>
            </w:r>
            <w:r>
              <w:rPr>
                <w:rFonts w:ascii="Arial" w:hAnsi="Arial" w:cs="Arial"/>
                <w:sz w:val="18"/>
              </w:rPr>
            </w:r>
          </w:p>
        </w:tc>
        <w:tc>
          <w:tcPr>
            <w:tcBorders/>
            <w:tcW w:w="993" w:type="dxa"/>
            <w:vAlign w:val="center"/>
          </w:tcPr>
          <w:p w14:paraId="3077E88F">
            <w:pPr>
              <w:pBdr/>
              <w:spacing/>
              <w:ind/>
              <w:jc w:val="center"/>
              <w:rPr>
                <w:rFonts w:ascii="Arial" w:hAnsi="Arial" w:cs="Arial"/>
                <w:sz w:val="18"/>
              </w:rPr>
            </w:pPr>
            <w:r>
              <w:rPr>
                <w:rFonts w:ascii="Arial" w:hAnsi="Arial" w:cs="Arial"/>
                <w:sz w:val="18"/>
              </w:rPr>
              <w:t xml:space="preserve">794201</w:t>
            </w:r>
            <w:r>
              <w:rPr>
                <w:rFonts w:ascii="Arial" w:hAnsi="Arial" w:cs="Arial"/>
                <w:sz w:val="18"/>
              </w:rPr>
            </w:r>
            <w:r>
              <w:rPr>
                <w:rFonts w:ascii="Arial" w:hAnsi="Arial" w:cs="Arial"/>
                <w:sz w:val="18"/>
              </w:rPr>
            </w:r>
          </w:p>
        </w:tc>
        <w:tc>
          <w:tcPr>
            <w:tcBorders/>
            <w:tcW w:w="5498" w:type="dxa"/>
            <w:vAlign w:val="center"/>
          </w:tcPr>
          <w:p w14:paraId="720B07BF">
            <w:pPr>
              <w:pBdr/>
              <w:spacing/>
              <w:ind/>
              <w:jc w:val="center"/>
              <w:rPr>
                <w:rFonts w:ascii="Arial" w:hAnsi="Arial" w:cs="Arial"/>
                <w:sz w:val="18"/>
              </w:rPr>
            </w:pPr>
            <w:r>
              <w:rPr>
                <w:rFonts w:ascii="Arial" w:hAnsi="Arial" w:cs="Arial"/>
                <w:sz w:val="18"/>
              </w:rPr>
              <w:t xml:space="preserve">REDUCCIÓN CERRADA DE EPÍFISIS SEPARADA EN CÚBITO O RADIO SIN FIJACIÓN</w:t>
            </w:r>
            <w:r>
              <w:rPr>
                <w:rFonts w:ascii="Arial" w:hAnsi="Arial" w:cs="Arial"/>
                <w:sz w:val="18"/>
              </w:rPr>
            </w:r>
            <w:r>
              <w:rPr>
                <w:rFonts w:ascii="Arial" w:hAnsi="Arial" w:cs="Arial"/>
                <w:sz w:val="18"/>
              </w:rPr>
            </w:r>
          </w:p>
        </w:tc>
        <w:tc>
          <w:tcPr>
            <w:tcBorders/>
            <w:tcW w:w="1134" w:type="dxa"/>
            <w:vAlign w:val="center"/>
          </w:tcPr>
          <w:p w14:paraId="33AABA3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FE30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C84B15">
            <w:pPr>
              <w:widowControl w:val="true"/>
              <w:pBdr/>
              <w:spacing/>
              <w:ind/>
              <w:jc w:val="center"/>
              <w:rPr>
                <w:rFonts w:ascii="Arial" w:hAnsi="Arial" w:cs="Arial"/>
                <w:sz w:val="18"/>
              </w:rPr>
            </w:pPr>
            <w:r>
              <w:rPr>
                <w:rFonts w:ascii="Arial" w:hAnsi="Arial" w:cs="Arial"/>
                <w:sz w:val="18"/>
              </w:rPr>
              <w:t xml:space="preserve">753</w:t>
            </w:r>
            <w:r>
              <w:rPr>
                <w:rFonts w:ascii="Arial" w:hAnsi="Arial" w:cs="Arial"/>
                <w:sz w:val="18"/>
              </w:rPr>
            </w:r>
            <w:r>
              <w:rPr>
                <w:rFonts w:ascii="Arial" w:hAnsi="Arial" w:cs="Arial"/>
                <w:sz w:val="18"/>
              </w:rPr>
            </w:r>
          </w:p>
        </w:tc>
        <w:tc>
          <w:tcPr>
            <w:tcBorders/>
            <w:tcW w:w="993" w:type="dxa"/>
            <w:vAlign w:val="center"/>
          </w:tcPr>
          <w:p w14:paraId="785789AC">
            <w:pPr>
              <w:pBdr/>
              <w:spacing/>
              <w:ind/>
              <w:jc w:val="center"/>
              <w:rPr>
                <w:rFonts w:ascii="Arial" w:hAnsi="Arial" w:cs="Arial"/>
                <w:sz w:val="18"/>
              </w:rPr>
            </w:pPr>
            <w:r>
              <w:rPr>
                <w:rFonts w:ascii="Arial" w:hAnsi="Arial" w:cs="Arial"/>
                <w:sz w:val="18"/>
              </w:rPr>
              <w:t xml:space="preserve">794202</w:t>
            </w:r>
            <w:r>
              <w:rPr>
                <w:rFonts w:ascii="Arial" w:hAnsi="Arial" w:cs="Arial"/>
                <w:sz w:val="18"/>
              </w:rPr>
            </w:r>
            <w:r>
              <w:rPr>
                <w:rFonts w:ascii="Arial" w:hAnsi="Arial" w:cs="Arial"/>
                <w:sz w:val="18"/>
              </w:rPr>
            </w:r>
          </w:p>
        </w:tc>
        <w:tc>
          <w:tcPr>
            <w:tcBorders/>
            <w:tcW w:w="5498" w:type="dxa"/>
            <w:vAlign w:val="center"/>
          </w:tcPr>
          <w:p w14:paraId="04C5E0CD">
            <w:pPr>
              <w:pBdr/>
              <w:spacing/>
              <w:ind/>
              <w:jc w:val="center"/>
              <w:rPr>
                <w:rFonts w:ascii="Arial" w:hAnsi="Arial" w:cs="Arial"/>
                <w:sz w:val="18"/>
              </w:rPr>
            </w:pPr>
            <w:r>
              <w:rPr>
                <w:rFonts w:ascii="Arial" w:hAnsi="Arial" w:cs="Arial"/>
                <w:sz w:val="18"/>
              </w:rPr>
              <w:t xml:space="preserve">REDUCCIÓN CERRADA DE EPÍFISIS SEPARADA EN CÚBITO O RADIO CON FIJACIÓN</w:t>
            </w:r>
            <w:r>
              <w:rPr>
                <w:rFonts w:ascii="Arial" w:hAnsi="Arial" w:cs="Arial"/>
                <w:sz w:val="18"/>
              </w:rPr>
            </w:r>
            <w:r>
              <w:rPr>
                <w:rFonts w:ascii="Arial" w:hAnsi="Arial" w:cs="Arial"/>
                <w:sz w:val="18"/>
              </w:rPr>
            </w:r>
          </w:p>
        </w:tc>
        <w:tc>
          <w:tcPr>
            <w:tcBorders/>
            <w:tcW w:w="1134" w:type="dxa"/>
            <w:vAlign w:val="center"/>
          </w:tcPr>
          <w:p w14:paraId="408C6C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866D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B6E1B5">
            <w:pPr>
              <w:widowControl w:val="true"/>
              <w:pBdr/>
              <w:spacing/>
              <w:ind/>
              <w:jc w:val="center"/>
              <w:rPr>
                <w:rFonts w:ascii="Arial" w:hAnsi="Arial" w:cs="Arial"/>
                <w:sz w:val="18"/>
              </w:rPr>
            </w:pPr>
            <w:r>
              <w:rPr>
                <w:rFonts w:ascii="Arial" w:hAnsi="Arial" w:cs="Arial"/>
                <w:sz w:val="18"/>
              </w:rPr>
              <w:t xml:space="preserve">754</w:t>
            </w:r>
            <w:r>
              <w:rPr>
                <w:rFonts w:ascii="Arial" w:hAnsi="Arial" w:cs="Arial"/>
                <w:sz w:val="18"/>
              </w:rPr>
            </w:r>
            <w:r>
              <w:rPr>
                <w:rFonts w:ascii="Arial" w:hAnsi="Arial" w:cs="Arial"/>
                <w:sz w:val="18"/>
              </w:rPr>
            </w:r>
          </w:p>
        </w:tc>
        <w:tc>
          <w:tcPr>
            <w:tcBorders/>
            <w:tcW w:w="993" w:type="dxa"/>
            <w:vAlign w:val="center"/>
          </w:tcPr>
          <w:p w14:paraId="3E07AC5A">
            <w:pPr>
              <w:pBdr/>
              <w:spacing/>
              <w:ind/>
              <w:jc w:val="center"/>
              <w:rPr>
                <w:rFonts w:ascii="Arial" w:hAnsi="Arial" w:cs="Arial"/>
                <w:sz w:val="18"/>
              </w:rPr>
            </w:pPr>
            <w:r>
              <w:rPr>
                <w:rFonts w:ascii="Arial" w:hAnsi="Arial" w:cs="Arial"/>
                <w:sz w:val="18"/>
              </w:rPr>
              <w:t xml:space="preserve">794203</w:t>
            </w:r>
            <w:r>
              <w:rPr>
                <w:rFonts w:ascii="Arial" w:hAnsi="Arial" w:cs="Arial"/>
                <w:sz w:val="18"/>
              </w:rPr>
            </w:r>
            <w:r>
              <w:rPr>
                <w:rFonts w:ascii="Arial" w:hAnsi="Arial" w:cs="Arial"/>
                <w:sz w:val="18"/>
              </w:rPr>
            </w:r>
          </w:p>
        </w:tc>
        <w:tc>
          <w:tcPr>
            <w:tcBorders/>
            <w:tcW w:w="5498" w:type="dxa"/>
            <w:vAlign w:val="center"/>
          </w:tcPr>
          <w:p w14:paraId="319CCF73">
            <w:pPr>
              <w:pBdr/>
              <w:spacing/>
              <w:ind/>
              <w:jc w:val="center"/>
              <w:rPr>
                <w:rFonts w:ascii="Arial" w:hAnsi="Arial" w:cs="Arial"/>
                <w:sz w:val="18"/>
              </w:rPr>
            </w:pPr>
            <w:r>
              <w:rPr>
                <w:rFonts w:ascii="Arial" w:hAnsi="Arial" w:cs="Arial"/>
                <w:sz w:val="18"/>
              </w:rPr>
              <w:t xml:space="preserve">REDUCCIÓN CERRADA DE EPÍFISIS SEPARADA EN RADIO Y CÚBITO SIN FIJACIÓN</w:t>
            </w:r>
            <w:r>
              <w:rPr>
                <w:rFonts w:ascii="Arial" w:hAnsi="Arial" w:cs="Arial"/>
                <w:sz w:val="18"/>
              </w:rPr>
            </w:r>
            <w:r>
              <w:rPr>
                <w:rFonts w:ascii="Arial" w:hAnsi="Arial" w:cs="Arial"/>
                <w:sz w:val="18"/>
              </w:rPr>
            </w:r>
          </w:p>
        </w:tc>
        <w:tc>
          <w:tcPr>
            <w:tcBorders/>
            <w:tcW w:w="1134" w:type="dxa"/>
            <w:vAlign w:val="center"/>
          </w:tcPr>
          <w:p w14:paraId="02B5CB3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2F652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D7BD8C">
            <w:pPr>
              <w:widowControl w:val="true"/>
              <w:pBdr/>
              <w:spacing/>
              <w:ind/>
              <w:jc w:val="center"/>
              <w:rPr>
                <w:rFonts w:ascii="Arial" w:hAnsi="Arial" w:cs="Arial"/>
                <w:sz w:val="18"/>
              </w:rPr>
            </w:pPr>
            <w:r>
              <w:rPr>
                <w:rFonts w:ascii="Arial" w:hAnsi="Arial" w:cs="Arial"/>
                <w:sz w:val="18"/>
              </w:rPr>
              <w:t xml:space="preserve">755</w:t>
            </w:r>
            <w:r>
              <w:rPr>
                <w:rFonts w:ascii="Arial" w:hAnsi="Arial" w:cs="Arial"/>
                <w:sz w:val="18"/>
              </w:rPr>
            </w:r>
            <w:r>
              <w:rPr>
                <w:rFonts w:ascii="Arial" w:hAnsi="Arial" w:cs="Arial"/>
                <w:sz w:val="18"/>
              </w:rPr>
            </w:r>
          </w:p>
        </w:tc>
        <w:tc>
          <w:tcPr>
            <w:tcBorders/>
            <w:tcW w:w="993" w:type="dxa"/>
            <w:vAlign w:val="center"/>
          </w:tcPr>
          <w:p w14:paraId="1D1FF744">
            <w:pPr>
              <w:pBdr/>
              <w:spacing/>
              <w:ind/>
              <w:jc w:val="center"/>
              <w:rPr>
                <w:rFonts w:ascii="Arial" w:hAnsi="Arial" w:cs="Arial"/>
                <w:sz w:val="18"/>
              </w:rPr>
            </w:pPr>
            <w:r>
              <w:rPr>
                <w:rFonts w:ascii="Arial" w:hAnsi="Arial" w:cs="Arial"/>
                <w:sz w:val="18"/>
              </w:rPr>
              <w:t xml:space="preserve">794204</w:t>
            </w:r>
            <w:r>
              <w:rPr>
                <w:rFonts w:ascii="Arial" w:hAnsi="Arial" w:cs="Arial"/>
                <w:sz w:val="18"/>
              </w:rPr>
            </w:r>
            <w:r>
              <w:rPr>
                <w:rFonts w:ascii="Arial" w:hAnsi="Arial" w:cs="Arial"/>
                <w:sz w:val="18"/>
              </w:rPr>
            </w:r>
          </w:p>
        </w:tc>
        <w:tc>
          <w:tcPr>
            <w:tcBorders/>
            <w:tcW w:w="5498" w:type="dxa"/>
            <w:vAlign w:val="center"/>
          </w:tcPr>
          <w:p w14:paraId="1EE0BB44">
            <w:pPr>
              <w:pBdr/>
              <w:spacing/>
              <w:ind/>
              <w:jc w:val="center"/>
              <w:rPr>
                <w:rFonts w:ascii="Arial" w:hAnsi="Arial" w:cs="Arial"/>
                <w:sz w:val="18"/>
              </w:rPr>
            </w:pPr>
            <w:r>
              <w:rPr>
                <w:rFonts w:ascii="Arial" w:hAnsi="Arial" w:cs="Arial"/>
                <w:sz w:val="18"/>
              </w:rPr>
              <w:t xml:space="preserve">REDUCCIÓN CERRADA DE EPÍFISIS SEPARADA EN RADIO Y CÚBITO CON FIJACIÓN</w:t>
            </w:r>
            <w:r>
              <w:rPr>
                <w:rFonts w:ascii="Arial" w:hAnsi="Arial" w:cs="Arial"/>
                <w:sz w:val="18"/>
              </w:rPr>
            </w:r>
            <w:r>
              <w:rPr>
                <w:rFonts w:ascii="Arial" w:hAnsi="Arial" w:cs="Arial"/>
                <w:sz w:val="18"/>
              </w:rPr>
            </w:r>
          </w:p>
        </w:tc>
        <w:tc>
          <w:tcPr>
            <w:tcBorders/>
            <w:tcW w:w="1134" w:type="dxa"/>
            <w:vAlign w:val="center"/>
          </w:tcPr>
          <w:p w14:paraId="1F59E5B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30D2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B0F727">
            <w:pPr>
              <w:widowControl w:val="true"/>
              <w:pBdr/>
              <w:spacing/>
              <w:ind/>
              <w:jc w:val="center"/>
              <w:rPr>
                <w:rFonts w:ascii="Arial" w:hAnsi="Arial" w:cs="Arial"/>
                <w:sz w:val="18"/>
              </w:rPr>
            </w:pPr>
            <w:r>
              <w:rPr>
                <w:rFonts w:ascii="Arial" w:hAnsi="Arial" w:cs="Arial"/>
                <w:sz w:val="18"/>
              </w:rPr>
              <w:t xml:space="preserve">756</w:t>
            </w:r>
            <w:r>
              <w:rPr>
                <w:rFonts w:ascii="Arial" w:hAnsi="Arial" w:cs="Arial"/>
                <w:sz w:val="18"/>
              </w:rPr>
            </w:r>
            <w:r>
              <w:rPr>
                <w:rFonts w:ascii="Arial" w:hAnsi="Arial" w:cs="Arial"/>
                <w:sz w:val="18"/>
              </w:rPr>
            </w:r>
          </w:p>
        </w:tc>
        <w:tc>
          <w:tcPr>
            <w:tcBorders/>
            <w:tcW w:w="993" w:type="dxa"/>
            <w:vAlign w:val="center"/>
          </w:tcPr>
          <w:p w14:paraId="2A64D77B">
            <w:pPr>
              <w:pBdr/>
              <w:spacing/>
              <w:ind/>
              <w:jc w:val="center"/>
              <w:rPr>
                <w:rFonts w:ascii="Arial" w:hAnsi="Arial" w:cs="Arial"/>
                <w:sz w:val="18"/>
              </w:rPr>
            </w:pPr>
            <w:r>
              <w:rPr>
                <w:rFonts w:ascii="Arial" w:hAnsi="Arial" w:cs="Arial"/>
                <w:sz w:val="18"/>
              </w:rPr>
              <w:t xml:space="preserve">794501</w:t>
            </w:r>
            <w:r>
              <w:rPr>
                <w:rFonts w:ascii="Arial" w:hAnsi="Arial" w:cs="Arial"/>
                <w:sz w:val="18"/>
              </w:rPr>
            </w:r>
            <w:r>
              <w:rPr>
                <w:rFonts w:ascii="Arial" w:hAnsi="Arial" w:cs="Arial"/>
                <w:sz w:val="18"/>
              </w:rPr>
            </w:r>
          </w:p>
        </w:tc>
        <w:tc>
          <w:tcPr>
            <w:tcBorders/>
            <w:tcW w:w="5498" w:type="dxa"/>
            <w:vAlign w:val="center"/>
          </w:tcPr>
          <w:p w14:paraId="0BEE2D7E">
            <w:pPr>
              <w:pBdr/>
              <w:spacing/>
              <w:ind/>
              <w:jc w:val="center"/>
              <w:rPr>
                <w:rFonts w:ascii="Arial" w:hAnsi="Arial" w:cs="Arial"/>
                <w:sz w:val="18"/>
              </w:rPr>
            </w:pPr>
            <w:r>
              <w:rPr>
                <w:rFonts w:ascii="Arial" w:hAnsi="Arial" w:cs="Arial"/>
                <w:sz w:val="18"/>
              </w:rPr>
              <w:t xml:space="preserve">REDUCCIÓN CERRADA DE EPÍFISIS SEPARADA EN FÉMUR SIN FIJACIÓN</w:t>
            </w:r>
            <w:r>
              <w:rPr>
                <w:rFonts w:ascii="Arial" w:hAnsi="Arial" w:cs="Arial"/>
                <w:sz w:val="18"/>
              </w:rPr>
            </w:r>
            <w:r>
              <w:rPr>
                <w:rFonts w:ascii="Arial" w:hAnsi="Arial" w:cs="Arial"/>
                <w:sz w:val="18"/>
              </w:rPr>
            </w:r>
          </w:p>
        </w:tc>
        <w:tc>
          <w:tcPr>
            <w:tcBorders/>
            <w:tcW w:w="1134" w:type="dxa"/>
            <w:vAlign w:val="center"/>
          </w:tcPr>
          <w:p w14:paraId="591C7A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BD190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6881B3">
            <w:pPr>
              <w:widowControl w:val="true"/>
              <w:pBdr/>
              <w:spacing/>
              <w:ind/>
              <w:jc w:val="center"/>
              <w:rPr>
                <w:rFonts w:ascii="Arial" w:hAnsi="Arial" w:cs="Arial"/>
                <w:sz w:val="18"/>
              </w:rPr>
            </w:pPr>
            <w:r>
              <w:rPr>
                <w:rFonts w:ascii="Arial" w:hAnsi="Arial" w:cs="Arial"/>
                <w:sz w:val="18"/>
              </w:rPr>
              <w:t xml:space="preserve">757</w:t>
            </w:r>
            <w:r>
              <w:rPr>
                <w:rFonts w:ascii="Arial" w:hAnsi="Arial" w:cs="Arial"/>
                <w:sz w:val="18"/>
              </w:rPr>
            </w:r>
            <w:r>
              <w:rPr>
                <w:rFonts w:ascii="Arial" w:hAnsi="Arial" w:cs="Arial"/>
                <w:sz w:val="18"/>
              </w:rPr>
            </w:r>
          </w:p>
        </w:tc>
        <w:tc>
          <w:tcPr>
            <w:tcBorders/>
            <w:tcW w:w="993" w:type="dxa"/>
            <w:vAlign w:val="center"/>
          </w:tcPr>
          <w:p w14:paraId="1355DF1D">
            <w:pPr>
              <w:pBdr/>
              <w:spacing/>
              <w:ind/>
              <w:jc w:val="center"/>
              <w:rPr>
                <w:rFonts w:ascii="Arial" w:hAnsi="Arial" w:cs="Arial"/>
                <w:sz w:val="18"/>
              </w:rPr>
            </w:pPr>
            <w:r>
              <w:rPr>
                <w:rFonts w:ascii="Arial" w:hAnsi="Arial" w:cs="Arial"/>
                <w:sz w:val="18"/>
              </w:rPr>
              <w:t xml:space="preserve">794502</w:t>
            </w:r>
            <w:r>
              <w:rPr>
                <w:rFonts w:ascii="Arial" w:hAnsi="Arial" w:cs="Arial"/>
                <w:sz w:val="18"/>
              </w:rPr>
            </w:r>
            <w:r>
              <w:rPr>
                <w:rFonts w:ascii="Arial" w:hAnsi="Arial" w:cs="Arial"/>
                <w:sz w:val="18"/>
              </w:rPr>
            </w:r>
          </w:p>
        </w:tc>
        <w:tc>
          <w:tcPr>
            <w:tcBorders/>
            <w:tcW w:w="5498" w:type="dxa"/>
            <w:vAlign w:val="center"/>
          </w:tcPr>
          <w:p w14:paraId="2A936512">
            <w:pPr>
              <w:pBdr/>
              <w:spacing/>
              <w:ind/>
              <w:jc w:val="center"/>
              <w:rPr>
                <w:rFonts w:ascii="Arial" w:hAnsi="Arial" w:cs="Arial"/>
                <w:sz w:val="18"/>
              </w:rPr>
            </w:pPr>
            <w:r>
              <w:rPr>
                <w:rFonts w:ascii="Arial" w:hAnsi="Arial" w:cs="Arial"/>
                <w:sz w:val="18"/>
              </w:rPr>
              <w:t xml:space="preserve">REDUCCIÓN CERRADA DE EPÍFISIS SEPARADA EN FÉMUR CON FIJACIÓN</w:t>
            </w:r>
            <w:r>
              <w:rPr>
                <w:rFonts w:ascii="Arial" w:hAnsi="Arial" w:cs="Arial"/>
                <w:sz w:val="18"/>
              </w:rPr>
            </w:r>
            <w:r>
              <w:rPr>
                <w:rFonts w:ascii="Arial" w:hAnsi="Arial" w:cs="Arial"/>
                <w:sz w:val="18"/>
              </w:rPr>
            </w:r>
          </w:p>
        </w:tc>
        <w:tc>
          <w:tcPr>
            <w:tcBorders/>
            <w:tcW w:w="1134" w:type="dxa"/>
            <w:vAlign w:val="center"/>
          </w:tcPr>
          <w:p w14:paraId="00BF3C3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0EB9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B8B2B1">
            <w:pPr>
              <w:widowControl w:val="true"/>
              <w:pBdr/>
              <w:spacing/>
              <w:ind/>
              <w:jc w:val="center"/>
              <w:rPr>
                <w:rFonts w:ascii="Arial" w:hAnsi="Arial" w:cs="Arial"/>
                <w:sz w:val="18"/>
              </w:rPr>
            </w:pPr>
            <w:r>
              <w:rPr>
                <w:rFonts w:ascii="Arial" w:hAnsi="Arial" w:cs="Arial"/>
                <w:sz w:val="18"/>
              </w:rPr>
              <w:t xml:space="preserve">758</w:t>
            </w:r>
            <w:r>
              <w:rPr>
                <w:rFonts w:ascii="Arial" w:hAnsi="Arial" w:cs="Arial"/>
                <w:sz w:val="18"/>
              </w:rPr>
            </w:r>
            <w:r>
              <w:rPr>
                <w:rFonts w:ascii="Arial" w:hAnsi="Arial" w:cs="Arial"/>
                <w:sz w:val="18"/>
              </w:rPr>
            </w:r>
          </w:p>
        </w:tc>
        <w:tc>
          <w:tcPr>
            <w:tcBorders/>
            <w:tcW w:w="993" w:type="dxa"/>
            <w:vAlign w:val="center"/>
          </w:tcPr>
          <w:p w14:paraId="55CCB95B">
            <w:pPr>
              <w:pBdr/>
              <w:spacing/>
              <w:ind/>
              <w:jc w:val="center"/>
              <w:rPr>
                <w:rFonts w:ascii="Arial" w:hAnsi="Arial" w:cs="Arial"/>
                <w:sz w:val="18"/>
              </w:rPr>
            </w:pPr>
            <w:r>
              <w:rPr>
                <w:rFonts w:ascii="Arial" w:hAnsi="Arial" w:cs="Arial"/>
                <w:sz w:val="18"/>
              </w:rPr>
              <w:t xml:space="preserve">794601</w:t>
            </w:r>
            <w:r>
              <w:rPr>
                <w:rFonts w:ascii="Arial" w:hAnsi="Arial" w:cs="Arial"/>
                <w:sz w:val="18"/>
              </w:rPr>
            </w:r>
            <w:r>
              <w:rPr>
                <w:rFonts w:ascii="Arial" w:hAnsi="Arial" w:cs="Arial"/>
                <w:sz w:val="18"/>
              </w:rPr>
            </w:r>
          </w:p>
        </w:tc>
        <w:tc>
          <w:tcPr>
            <w:tcBorders/>
            <w:tcW w:w="5498" w:type="dxa"/>
            <w:vAlign w:val="center"/>
          </w:tcPr>
          <w:p w14:paraId="3B5ED668">
            <w:pPr>
              <w:pBdr/>
              <w:spacing/>
              <w:ind/>
              <w:jc w:val="center"/>
              <w:rPr>
                <w:rFonts w:ascii="Arial" w:hAnsi="Arial" w:cs="Arial"/>
                <w:sz w:val="18"/>
              </w:rPr>
            </w:pPr>
            <w:r>
              <w:rPr>
                <w:rFonts w:ascii="Arial" w:hAnsi="Arial" w:cs="Arial"/>
                <w:sz w:val="18"/>
              </w:rPr>
              <w:t xml:space="preserve">REDUCCIÓN CERRADA DE EPÍFISIS SEPARADA DE TIBIA O PERONÉ SIN FIJACIÓN</w:t>
            </w:r>
            <w:r>
              <w:rPr>
                <w:rFonts w:ascii="Arial" w:hAnsi="Arial" w:cs="Arial"/>
                <w:sz w:val="18"/>
              </w:rPr>
            </w:r>
            <w:r>
              <w:rPr>
                <w:rFonts w:ascii="Arial" w:hAnsi="Arial" w:cs="Arial"/>
                <w:sz w:val="18"/>
              </w:rPr>
            </w:r>
          </w:p>
        </w:tc>
        <w:tc>
          <w:tcPr>
            <w:tcBorders/>
            <w:tcW w:w="1134" w:type="dxa"/>
            <w:vAlign w:val="center"/>
          </w:tcPr>
          <w:p w14:paraId="164835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C9241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A87169">
            <w:pPr>
              <w:widowControl w:val="true"/>
              <w:pBdr/>
              <w:spacing/>
              <w:ind/>
              <w:jc w:val="center"/>
              <w:rPr>
                <w:rFonts w:ascii="Arial" w:hAnsi="Arial" w:cs="Arial"/>
                <w:sz w:val="18"/>
              </w:rPr>
            </w:pPr>
            <w:r>
              <w:rPr>
                <w:rFonts w:ascii="Arial" w:hAnsi="Arial" w:cs="Arial"/>
                <w:sz w:val="18"/>
              </w:rPr>
              <w:t xml:space="preserve">759</w:t>
            </w:r>
            <w:r>
              <w:rPr>
                <w:rFonts w:ascii="Arial" w:hAnsi="Arial" w:cs="Arial"/>
                <w:sz w:val="18"/>
              </w:rPr>
            </w:r>
            <w:r>
              <w:rPr>
                <w:rFonts w:ascii="Arial" w:hAnsi="Arial" w:cs="Arial"/>
                <w:sz w:val="18"/>
              </w:rPr>
            </w:r>
          </w:p>
        </w:tc>
        <w:tc>
          <w:tcPr>
            <w:tcBorders/>
            <w:tcW w:w="993" w:type="dxa"/>
            <w:vAlign w:val="center"/>
          </w:tcPr>
          <w:p w14:paraId="76D01DD7">
            <w:pPr>
              <w:pBdr/>
              <w:spacing/>
              <w:ind/>
              <w:jc w:val="center"/>
              <w:rPr>
                <w:rFonts w:ascii="Arial" w:hAnsi="Arial" w:cs="Arial"/>
                <w:sz w:val="18"/>
              </w:rPr>
            </w:pPr>
            <w:r>
              <w:rPr>
                <w:rFonts w:ascii="Arial" w:hAnsi="Arial" w:cs="Arial"/>
                <w:sz w:val="18"/>
              </w:rPr>
              <w:t xml:space="preserve">794602</w:t>
            </w:r>
            <w:r>
              <w:rPr>
                <w:rFonts w:ascii="Arial" w:hAnsi="Arial" w:cs="Arial"/>
                <w:sz w:val="18"/>
              </w:rPr>
            </w:r>
            <w:r>
              <w:rPr>
                <w:rFonts w:ascii="Arial" w:hAnsi="Arial" w:cs="Arial"/>
                <w:sz w:val="18"/>
              </w:rPr>
            </w:r>
          </w:p>
        </w:tc>
        <w:tc>
          <w:tcPr>
            <w:tcBorders/>
            <w:tcW w:w="5498" w:type="dxa"/>
            <w:vAlign w:val="center"/>
          </w:tcPr>
          <w:p w14:paraId="6B9341E1">
            <w:pPr>
              <w:pBdr/>
              <w:spacing/>
              <w:ind/>
              <w:jc w:val="center"/>
              <w:rPr>
                <w:rFonts w:ascii="Arial" w:hAnsi="Arial" w:cs="Arial"/>
                <w:sz w:val="18"/>
              </w:rPr>
            </w:pPr>
            <w:r>
              <w:rPr>
                <w:rFonts w:ascii="Arial" w:hAnsi="Arial" w:cs="Arial"/>
                <w:sz w:val="18"/>
              </w:rPr>
              <w:t xml:space="preserve">REDUCCIÓN INDIRECTA DE EPÍFISIS SEPARADA DE TIBIA O PERONÉ CON FIJACIÓN</w:t>
            </w:r>
            <w:r>
              <w:rPr>
                <w:rFonts w:ascii="Arial" w:hAnsi="Arial" w:cs="Arial"/>
                <w:sz w:val="18"/>
              </w:rPr>
            </w:r>
            <w:r>
              <w:rPr>
                <w:rFonts w:ascii="Arial" w:hAnsi="Arial" w:cs="Arial"/>
                <w:sz w:val="18"/>
              </w:rPr>
            </w:r>
          </w:p>
        </w:tc>
        <w:tc>
          <w:tcPr>
            <w:tcBorders/>
            <w:tcW w:w="1134" w:type="dxa"/>
            <w:vAlign w:val="center"/>
          </w:tcPr>
          <w:p w14:paraId="6C627C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72D5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D46286">
            <w:pPr>
              <w:widowControl w:val="true"/>
              <w:pBdr/>
              <w:spacing/>
              <w:ind/>
              <w:jc w:val="center"/>
              <w:rPr>
                <w:rFonts w:ascii="Arial" w:hAnsi="Arial" w:cs="Arial"/>
                <w:sz w:val="18"/>
              </w:rPr>
            </w:pPr>
            <w:r>
              <w:rPr>
                <w:rFonts w:ascii="Arial" w:hAnsi="Arial" w:cs="Arial"/>
                <w:sz w:val="18"/>
              </w:rPr>
              <w:t xml:space="preserve">760</w:t>
            </w:r>
            <w:r>
              <w:rPr>
                <w:rFonts w:ascii="Arial" w:hAnsi="Arial" w:cs="Arial"/>
                <w:sz w:val="18"/>
              </w:rPr>
            </w:r>
            <w:r>
              <w:rPr>
                <w:rFonts w:ascii="Arial" w:hAnsi="Arial" w:cs="Arial"/>
                <w:sz w:val="18"/>
              </w:rPr>
            </w:r>
          </w:p>
        </w:tc>
        <w:tc>
          <w:tcPr>
            <w:tcBorders/>
            <w:tcW w:w="993" w:type="dxa"/>
            <w:vAlign w:val="center"/>
          </w:tcPr>
          <w:p w14:paraId="1D46AEA3">
            <w:pPr>
              <w:pBdr/>
              <w:spacing/>
              <w:ind/>
              <w:jc w:val="center"/>
              <w:rPr>
                <w:rFonts w:ascii="Arial" w:hAnsi="Arial" w:cs="Arial"/>
                <w:sz w:val="18"/>
              </w:rPr>
            </w:pPr>
            <w:r>
              <w:rPr>
                <w:rFonts w:ascii="Arial" w:hAnsi="Arial" w:cs="Arial"/>
                <w:sz w:val="18"/>
              </w:rPr>
              <w:t xml:space="preserve">794603</w:t>
            </w:r>
            <w:r>
              <w:rPr>
                <w:rFonts w:ascii="Arial" w:hAnsi="Arial" w:cs="Arial"/>
                <w:sz w:val="18"/>
              </w:rPr>
            </w:r>
            <w:r>
              <w:rPr>
                <w:rFonts w:ascii="Arial" w:hAnsi="Arial" w:cs="Arial"/>
                <w:sz w:val="18"/>
              </w:rPr>
            </w:r>
          </w:p>
        </w:tc>
        <w:tc>
          <w:tcPr>
            <w:tcBorders/>
            <w:tcW w:w="5498" w:type="dxa"/>
            <w:vAlign w:val="center"/>
          </w:tcPr>
          <w:p w14:paraId="2865E4AC">
            <w:pPr>
              <w:pBdr/>
              <w:spacing/>
              <w:ind/>
              <w:jc w:val="center"/>
              <w:rPr>
                <w:rFonts w:ascii="Arial" w:hAnsi="Arial" w:cs="Arial"/>
                <w:sz w:val="18"/>
              </w:rPr>
            </w:pPr>
            <w:r>
              <w:rPr>
                <w:rFonts w:ascii="Arial" w:hAnsi="Arial" w:cs="Arial"/>
                <w:sz w:val="18"/>
              </w:rPr>
              <w:t xml:space="preserve">REDUCCIÓN CERRADA DE EPÍFISIS SEPARADA DE TIBIA Y PERONÉ SIN FIJACIÓN</w:t>
            </w:r>
            <w:r>
              <w:rPr>
                <w:rFonts w:ascii="Arial" w:hAnsi="Arial" w:cs="Arial"/>
                <w:sz w:val="18"/>
              </w:rPr>
            </w:r>
            <w:r>
              <w:rPr>
                <w:rFonts w:ascii="Arial" w:hAnsi="Arial" w:cs="Arial"/>
                <w:sz w:val="18"/>
              </w:rPr>
            </w:r>
          </w:p>
        </w:tc>
        <w:tc>
          <w:tcPr>
            <w:tcBorders/>
            <w:tcW w:w="1134" w:type="dxa"/>
            <w:vAlign w:val="center"/>
          </w:tcPr>
          <w:p w14:paraId="555AC1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128C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D8E259">
            <w:pPr>
              <w:widowControl w:val="true"/>
              <w:pBdr/>
              <w:spacing/>
              <w:ind/>
              <w:jc w:val="center"/>
              <w:rPr>
                <w:rFonts w:ascii="Arial" w:hAnsi="Arial" w:cs="Arial"/>
                <w:sz w:val="18"/>
              </w:rPr>
            </w:pPr>
            <w:r>
              <w:rPr>
                <w:rFonts w:ascii="Arial" w:hAnsi="Arial" w:cs="Arial"/>
                <w:sz w:val="18"/>
              </w:rPr>
              <w:t xml:space="preserve">761</w:t>
            </w:r>
            <w:r>
              <w:rPr>
                <w:rFonts w:ascii="Arial" w:hAnsi="Arial" w:cs="Arial"/>
                <w:sz w:val="18"/>
              </w:rPr>
            </w:r>
            <w:r>
              <w:rPr>
                <w:rFonts w:ascii="Arial" w:hAnsi="Arial" w:cs="Arial"/>
                <w:sz w:val="18"/>
              </w:rPr>
            </w:r>
          </w:p>
        </w:tc>
        <w:tc>
          <w:tcPr>
            <w:tcBorders/>
            <w:tcW w:w="993" w:type="dxa"/>
            <w:vAlign w:val="center"/>
          </w:tcPr>
          <w:p w14:paraId="3B4702BF">
            <w:pPr>
              <w:pBdr/>
              <w:spacing/>
              <w:ind/>
              <w:jc w:val="center"/>
              <w:rPr>
                <w:rFonts w:ascii="Arial" w:hAnsi="Arial" w:cs="Arial"/>
                <w:sz w:val="18"/>
              </w:rPr>
            </w:pPr>
            <w:r>
              <w:rPr>
                <w:rFonts w:ascii="Arial" w:hAnsi="Arial" w:cs="Arial"/>
                <w:sz w:val="18"/>
              </w:rPr>
              <w:t xml:space="preserve">794604</w:t>
            </w:r>
            <w:r>
              <w:rPr>
                <w:rFonts w:ascii="Arial" w:hAnsi="Arial" w:cs="Arial"/>
                <w:sz w:val="18"/>
              </w:rPr>
            </w:r>
            <w:r>
              <w:rPr>
                <w:rFonts w:ascii="Arial" w:hAnsi="Arial" w:cs="Arial"/>
                <w:sz w:val="18"/>
              </w:rPr>
            </w:r>
          </w:p>
        </w:tc>
        <w:tc>
          <w:tcPr>
            <w:tcBorders/>
            <w:tcW w:w="5498" w:type="dxa"/>
            <w:vAlign w:val="center"/>
          </w:tcPr>
          <w:p w14:paraId="2AFC00A8">
            <w:pPr>
              <w:pBdr/>
              <w:spacing/>
              <w:ind/>
              <w:jc w:val="center"/>
              <w:rPr>
                <w:rFonts w:ascii="Arial" w:hAnsi="Arial" w:cs="Arial"/>
                <w:sz w:val="18"/>
              </w:rPr>
            </w:pPr>
            <w:r>
              <w:rPr>
                <w:rFonts w:ascii="Arial" w:hAnsi="Arial" w:cs="Arial"/>
                <w:sz w:val="18"/>
              </w:rPr>
              <w:t xml:space="preserve">REDUCCIÓN INDIRECTA DE EPÍFISIS SEPARADA DE TIBIA Y PERONÉ CON FIJACIÓN</w:t>
            </w:r>
            <w:r>
              <w:rPr>
                <w:rFonts w:ascii="Arial" w:hAnsi="Arial" w:cs="Arial"/>
                <w:sz w:val="18"/>
              </w:rPr>
            </w:r>
            <w:r>
              <w:rPr>
                <w:rFonts w:ascii="Arial" w:hAnsi="Arial" w:cs="Arial"/>
                <w:sz w:val="18"/>
              </w:rPr>
            </w:r>
          </w:p>
        </w:tc>
        <w:tc>
          <w:tcPr>
            <w:tcBorders/>
            <w:tcW w:w="1134" w:type="dxa"/>
            <w:vAlign w:val="center"/>
          </w:tcPr>
          <w:p w14:paraId="7E5881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FA09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B5D76A">
            <w:pPr>
              <w:widowControl w:val="true"/>
              <w:pBdr/>
              <w:spacing/>
              <w:ind/>
              <w:jc w:val="center"/>
              <w:rPr>
                <w:rFonts w:ascii="Arial" w:hAnsi="Arial" w:cs="Arial"/>
                <w:sz w:val="18"/>
              </w:rPr>
            </w:pPr>
            <w:r>
              <w:rPr>
                <w:rFonts w:ascii="Arial" w:hAnsi="Arial" w:cs="Arial"/>
                <w:sz w:val="18"/>
              </w:rPr>
              <w:t xml:space="preserve">762</w:t>
            </w:r>
            <w:r>
              <w:rPr>
                <w:rFonts w:ascii="Arial" w:hAnsi="Arial" w:cs="Arial"/>
                <w:sz w:val="18"/>
              </w:rPr>
            </w:r>
            <w:r>
              <w:rPr>
                <w:rFonts w:ascii="Arial" w:hAnsi="Arial" w:cs="Arial"/>
                <w:sz w:val="18"/>
              </w:rPr>
            </w:r>
          </w:p>
        </w:tc>
        <w:tc>
          <w:tcPr>
            <w:tcBorders/>
            <w:tcW w:w="993" w:type="dxa"/>
            <w:vAlign w:val="center"/>
          </w:tcPr>
          <w:p w14:paraId="16EA995F">
            <w:pPr>
              <w:pBdr/>
              <w:spacing/>
              <w:ind/>
              <w:jc w:val="center"/>
              <w:rPr>
                <w:rFonts w:ascii="Arial" w:hAnsi="Arial" w:cs="Arial"/>
                <w:sz w:val="18"/>
              </w:rPr>
            </w:pPr>
            <w:r>
              <w:rPr>
                <w:rFonts w:ascii="Arial" w:hAnsi="Arial" w:cs="Arial"/>
                <w:sz w:val="18"/>
              </w:rPr>
              <w:t xml:space="preserve">795101</w:t>
            </w:r>
            <w:r>
              <w:rPr>
                <w:rFonts w:ascii="Arial" w:hAnsi="Arial" w:cs="Arial"/>
                <w:sz w:val="18"/>
              </w:rPr>
            </w:r>
            <w:r>
              <w:rPr>
                <w:rFonts w:ascii="Arial" w:hAnsi="Arial" w:cs="Arial"/>
                <w:sz w:val="18"/>
              </w:rPr>
            </w:r>
          </w:p>
        </w:tc>
        <w:tc>
          <w:tcPr>
            <w:tcBorders/>
            <w:tcW w:w="5498" w:type="dxa"/>
            <w:vAlign w:val="center"/>
          </w:tcPr>
          <w:p w14:paraId="01F2A8FA">
            <w:pPr>
              <w:pBdr/>
              <w:spacing/>
              <w:ind/>
              <w:jc w:val="center"/>
              <w:rPr>
                <w:rFonts w:ascii="Arial" w:hAnsi="Arial" w:cs="Arial"/>
                <w:sz w:val="18"/>
              </w:rPr>
            </w:pPr>
            <w:r>
              <w:rPr>
                <w:rFonts w:ascii="Arial" w:hAnsi="Arial" w:cs="Arial"/>
                <w:sz w:val="18"/>
              </w:rPr>
              <w:t xml:space="preserve">REDUCCIÓN ABIERTA SIN FIJACIÓN INTERNA DE EPÍFISIS SEPARADA DE HÚMERO</w:t>
            </w:r>
            <w:r>
              <w:rPr>
                <w:rFonts w:ascii="Arial" w:hAnsi="Arial" w:cs="Arial"/>
                <w:sz w:val="18"/>
              </w:rPr>
            </w:r>
            <w:r>
              <w:rPr>
                <w:rFonts w:ascii="Arial" w:hAnsi="Arial" w:cs="Arial"/>
                <w:sz w:val="18"/>
              </w:rPr>
            </w:r>
          </w:p>
        </w:tc>
        <w:tc>
          <w:tcPr>
            <w:tcBorders/>
            <w:tcW w:w="1134" w:type="dxa"/>
            <w:vAlign w:val="center"/>
          </w:tcPr>
          <w:p w14:paraId="16A508A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EFCB4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58F45B">
            <w:pPr>
              <w:widowControl w:val="true"/>
              <w:pBdr/>
              <w:spacing/>
              <w:ind/>
              <w:jc w:val="center"/>
              <w:rPr>
                <w:rFonts w:ascii="Arial" w:hAnsi="Arial" w:cs="Arial"/>
                <w:sz w:val="18"/>
              </w:rPr>
            </w:pPr>
            <w:r>
              <w:rPr>
                <w:rFonts w:ascii="Arial" w:hAnsi="Arial" w:cs="Arial"/>
                <w:sz w:val="18"/>
              </w:rPr>
              <w:t xml:space="preserve">763</w:t>
            </w:r>
            <w:r>
              <w:rPr>
                <w:rFonts w:ascii="Arial" w:hAnsi="Arial" w:cs="Arial"/>
                <w:sz w:val="18"/>
              </w:rPr>
            </w:r>
            <w:r>
              <w:rPr>
                <w:rFonts w:ascii="Arial" w:hAnsi="Arial" w:cs="Arial"/>
                <w:sz w:val="18"/>
              </w:rPr>
            </w:r>
          </w:p>
        </w:tc>
        <w:tc>
          <w:tcPr>
            <w:tcBorders/>
            <w:tcW w:w="993" w:type="dxa"/>
            <w:vAlign w:val="center"/>
          </w:tcPr>
          <w:p w14:paraId="09F1A1FB">
            <w:pPr>
              <w:pBdr/>
              <w:spacing/>
              <w:ind/>
              <w:jc w:val="center"/>
              <w:rPr>
                <w:rFonts w:ascii="Arial" w:hAnsi="Arial" w:cs="Arial"/>
                <w:sz w:val="18"/>
              </w:rPr>
            </w:pPr>
            <w:r>
              <w:rPr>
                <w:rFonts w:ascii="Arial" w:hAnsi="Arial" w:cs="Arial"/>
                <w:sz w:val="18"/>
              </w:rPr>
              <w:t xml:space="preserve">795102</w:t>
            </w:r>
            <w:r>
              <w:rPr>
                <w:rFonts w:ascii="Arial" w:hAnsi="Arial" w:cs="Arial"/>
                <w:sz w:val="18"/>
              </w:rPr>
            </w:r>
            <w:r>
              <w:rPr>
                <w:rFonts w:ascii="Arial" w:hAnsi="Arial" w:cs="Arial"/>
                <w:sz w:val="18"/>
              </w:rPr>
            </w:r>
          </w:p>
        </w:tc>
        <w:tc>
          <w:tcPr>
            <w:tcBorders/>
            <w:tcW w:w="5498" w:type="dxa"/>
            <w:vAlign w:val="center"/>
          </w:tcPr>
          <w:p w14:paraId="5ED879C1">
            <w:pPr>
              <w:pBdr/>
              <w:spacing/>
              <w:ind/>
              <w:jc w:val="center"/>
              <w:rPr>
                <w:rFonts w:ascii="Arial" w:hAnsi="Arial" w:cs="Arial"/>
                <w:sz w:val="18"/>
              </w:rPr>
            </w:pPr>
            <w:r>
              <w:rPr>
                <w:rFonts w:ascii="Arial" w:hAnsi="Arial" w:cs="Arial"/>
                <w:sz w:val="18"/>
              </w:rPr>
              <w:t xml:space="preserve">REDUCCIÓN ABIERTA CON FIJACIÓN INTERNA DE EPÍFISIS SEPARADA DE HÚMERO</w:t>
            </w:r>
            <w:r>
              <w:rPr>
                <w:rFonts w:ascii="Arial" w:hAnsi="Arial" w:cs="Arial"/>
                <w:sz w:val="18"/>
              </w:rPr>
            </w:r>
            <w:r>
              <w:rPr>
                <w:rFonts w:ascii="Arial" w:hAnsi="Arial" w:cs="Arial"/>
                <w:sz w:val="18"/>
              </w:rPr>
            </w:r>
          </w:p>
        </w:tc>
        <w:tc>
          <w:tcPr>
            <w:tcBorders/>
            <w:tcW w:w="1134" w:type="dxa"/>
            <w:vAlign w:val="center"/>
          </w:tcPr>
          <w:p w14:paraId="6A01AF2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3A9F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E04DA2">
            <w:pPr>
              <w:widowControl w:val="true"/>
              <w:pBdr/>
              <w:spacing/>
              <w:ind/>
              <w:jc w:val="center"/>
              <w:rPr>
                <w:rFonts w:ascii="Arial" w:hAnsi="Arial" w:cs="Arial"/>
                <w:sz w:val="18"/>
              </w:rPr>
            </w:pPr>
            <w:r>
              <w:rPr>
                <w:rFonts w:ascii="Arial" w:hAnsi="Arial" w:cs="Arial"/>
                <w:sz w:val="18"/>
              </w:rPr>
              <w:t xml:space="preserve">764</w:t>
            </w:r>
            <w:r>
              <w:rPr>
                <w:rFonts w:ascii="Arial" w:hAnsi="Arial" w:cs="Arial"/>
                <w:sz w:val="18"/>
              </w:rPr>
            </w:r>
            <w:r>
              <w:rPr>
                <w:rFonts w:ascii="Arial" w:hAnsi="Arial" w:cs="Arial"/>
                <w:sz w:val="18"/>
              </w:rPr>
            </w:r>
          </w:p>
        </w:tc>
        <w:tc>
          <w:tcPr>
            <w:tcBorders/>
            <w:tcW w:w="993" w:type="dxa"/>
            <w:vAlign w:val="center"/>
          </w:tcPr>
          <w:p w14:paraId="4897B461">
            <w:pPr>
              <w:pBdr/>
              <w:spacing/>
              <w:ind/>
              <w:jc w:val="center"/>
              <w:rPr>
                <w:rFonts w:ascii="Arial" w:hAnsi="Arial" w:cs="Arial"/>
                <w:sz w:val="18"/>
              </w:rPr>
            </w:pPr>
            <w:r>
              <w:rPr>
                <w:rFonts w:ascii="Arial" w:hAnsi="Arial" w:cs="Arial"/>
                <w:sz w:val="18"/>
              </w:rPr>
              <w:t xml:space="preserve">795201</w:t>
            </w:r>
            <w:r>
              <w:rPr>
                <w:rFonts w:ascii="Arial" w:hAnsi="Arial" w:cs="Arial"/>
                <w:sz w:val="18"/>
              </w:rPr>
            </w:r>
            <w:r>
              <w:rPr>
                <w:rFonts w:ascii="Arial" w:hAnsi="Arial" w:cs="Arial"/>
                <w:sz w:val="18"/>
              </w:rPr>
            </w:r>
          </w:p>
        </w:tc>
        <w:tc>
          <w:tcPr>
            <w:tcBorders/>
            <w:tcW w:w="5498" w:type="dxa"/>
            <w:vAlign w:val="center"/>
          </w:tcPr>
          <w:p w14:paraId="03A394FB">
            <w:pPr>
              <w:pBdr/>
              <w:spacing/>
              <w:ind/>
              <w:jc w:val="center"/>
              <w:rPr>
                <w:rFonts w:ascii="Arial" w:hAnsi="Arial" w:cs="Arial"/>
                <w:sz w:val="18"/>
              </w:rPr>
            </w:pPr>
            <w:r>
              <w:rPr>
                <w:rFonts w:ascii="Arial" w:hAnsi="Arial" w:cs="Arial"/>
                <w:sz w:val="18"/>
              </w:rPr>
              <w:t xml:space="preserve">REDUCCIÓN ABIERTA DE EPÍFISIS SEPARADA DE RADIO O CÚBITO SIN FIJACIÓN</w:t>
            </w:r>
            <w:r>
              <w:rPr>
                <w:rFonts w:ascii="Arial" w:hAnsi="Arial" w:cs="Arial"/>
                <w:sz w:val="18"/>
              </w:rPr>
            </w:r>
            <w:r>
              <w:rPr>
                <w:rFonts w:ascii="Arial" w:hAnsi="Arial" w:cs="Arial"/>
                <w:sz w:val="18"/>
              </w:rPr>
            </w:r>
          </w:p>
        </w:tc>
        <w:tc>
          <w:tcPr>
            <w:tcBorders/>
            <w:tcW w:w="1134" w:type="dxa"/>
            <w:vAlign w:val="center"/>
          </w:tcPr>
          <w:p w14:paraId="14C610F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44971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901560">
            <w:pPr>
              <w:widowControl w:val="true"/>
              <w:pBdr/>
              <w:spacing/>
              <w:ind/>
              <w:jc w:val="center"/>
              <w:rPr>
                <w:rFonts w:ascii="Arial" w:hAnsi="Arial" w:cs="Arial"/>
                <w:sz w:val="18"/>
              </w:rPr>
            </w:pPr>
            <w:r>
              <w:rPr>
                <w:rFonts w:ascii="Arial" w:hAnsi="Arial" w:cs="Arial"/>
                <w:sz w:val="18"/>
              </w:rPr>
              <w:t xml:space="preserve">765</w:t>
            </w:r>
            <w:r>
              <w:rPr>
                <w:rFonts w:ascii="Arial" w:hAnsi="Arial" w:cs="Arial"/>
                <w:sz w:val="18"/>
              </w:rPr>
            </w:r>
            <w:r>
              <w:rPr>
                <w:rFonts w:ascii="Arial" w:hAnsi="Arial" w:cs="Arial"/>
                <w:sz w:val="18"/>
              </w:rPr>
            </w:r>
          </w:p>
        </w:tc>
        <w:tc>
          <w:tcPr>
            <w:tcBorders/>
            <w:tcW w:w="993" w:type="dxa"/>
            <w:vAlign w:val="center"/>
          </w:tcPr>
          <w:p w14:paraId="7024004B">
            <w:pPr>
              <w:pBdr/>
              <w:spacing/>
              <w:ind/>
              <w:jc w:val="center"/>
              <w:rPr>
                <w:rFonts w:ascii="Arial" w:hAnsi="Arial" w:cs="Arial"/>
                <w:sz w:val="18"/>
              </w:rPr>
            </w:pPr>
            <w:r>
              <w:rPr>
                <w:rFonts w:ascii="Arial" w:hAnsi="Arial" w:cs="Arial"/>
                <w:sz w:val="18"/>
              </w:rPr>
              <w:t xml:space="preserve">795202</w:t>
            </w:r>
            <w:r>
              <w:rPr>
                <w:rFonts w:ascii="Arial" w:hAnsi="Arial" w:cs="Arial"/>
                <w:sz w:val="18"/>
              </w:rPr>
            </w:r>
            <w:r>
              <w:rPr>
                <w:rFonts w:ascii="Arial" w:hAnsi="Arial" w:cs="Arial"/>
                <w:sz w:val="18"/>
              </w:rPr>
            </w:r>
          </w:p>
        </w:tc>
        <w:tc>
          <w:tcPr>
            <w:tcBorders/>
            <w:tcW w:w="5498" w:type="dxa"/>
            <w:vAlign w:val="center"/>
          </w:tcPr>
          <w:p w14:paraId="6B408FA8">
            <w:pPr>
              <w:pBdr/>
              <w:spacing/>
              <w:ind/>
              <w:jc w:val="center"/>
              <w:rPr>
                <w:rFonts w:ascii="Arial" w:hAnsi="Arial" w:cs="Arial"/>
                <w:sz w:val="18"/>
              </w:rPr>
            </w:pPr>
            <w:r>
              <w:rPr>
                <w:rFonts w:ascii="Arial" w:hAnsi="Arial" w:cs="Arial"/>
                <w:sz w:val="18"/>
              </w:rPr>
              <w:t xml:space="preserve">REDUCCIÓN ABIERTA DE EPÍFISIS SEPARADA DE RADIO O CÚBITO CON FIJACIÓN</w:t>
            </w:r>
            <w:r>
              <w:rPr>
                <w:rFonts w:ascii="Arial" w:hAnsi="Arial" w:cs="Arial"/>
                <w:sz w:val="18"/>
              </w:rPr>
            </w:r>
            <w:r>
              <w:rPr>
                <w:rFonts w:ascii="Arial" w:hAnsi="Arial" w:cs="Arial"/>
                <w:sz w:val="18"/>
              </w:rPr>
            </w:r>
          </w:p>
        </w:tc>
        <w:tc>
          <w:tcPr>
            <w:tcBorders/>
            <w:tcW w:w="1134" w:type="dxa"/>
            <w:vAlign w:val="center"/>
          </w:tcPr>
          <w:p w14:paraId="1625E25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3C09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A8D094">
            <w:pPr>
              <w:widowControl w:val="true"/>
              <w:pBdr/>
              <w:spacing/>
              <w:ind/>
              <w:jc w:val="center"/>
              <w:rPr>
                <w:rFonts w:ascii="Arial" w:hAnsi="Arial" w:cs="Arial"/>
                <w:sz w:val="18"/>
              </w:rPr>
            </w:pPr>
            <w:r>
              <w:rPr>
                <w:rFonts w:ascii="Arial" w:hAnsi="Arial" w:cs="Arial"/>
                <w:sz w:val="18"/>
              </w:rPr>
              <w:t xml:space="preserve">766</w:t>
            </w:r>
            <w:r>
              <w:rPr>
                <w:rFonts w:ascii="Arial" w:hAnsi="Arial" w:cs="Arial"/>
                <w:sz w:val="18"/>
              </w:rPr>
            </w:r>
            <w:r>
              <w:rPr>
                <w:rFonts w:ascii="Arial" w:hAnsi="Arial" w:cs="Arial"/>
                <w:sz w:val="18"/>
              </w:rPr>
            </w:r>
          </w:p>
        </w:tc>
        <w:tc>
          <w:tcPr>
            <w:tcBorders/>
            <w:tcW w:w="993" w:type="dxa"/>
            <w:vAlign w:val="center"/>
          </w:tcPr>
          <w:p w14:paraId="6C942B47">
            <w:pPr>
              <w:pBdr/>
              <w:spacing/>
              <w:ind/>
              <w:jc w:val="center"/>
              <w:rPr>
                <w:rFonts w:ascii="Arial" w:hAnsi="Arial" w:cs="Arial"/>
                <w:sz w:val="18"/>
              </w:rPr>
            </w:pPr>
            <w:r>
              <w:rPr>
                <w:rFonts w:ascii="Arial" w:hAnsi="Arial" w:cs="Arial"/>
                <w:sz w:val="18"/>
              </w:rPr>
              <w:t xml:space="preserve">795203</w:t>
            </w:r>
            <w:r>
              <w:rPr>
                <w:rFonts w:ascii="Arial" w:hAnsi="Arial" w:cs="Arial"/>
                <w:sz w:val="18"/>
              </w:rPr>
            </w:r>
            <w:r>
              <w:rPr>
                <w:rFonts w:ascii="Arial" w:hAnsi="Arial" w:cs="Arial"/>
                <w:sz w:val="18"/>
              </w:rPr>
            </w:r>
          </w:p>
        </w:tc>
        <w:tc>
          <w:tcPr>
            <w:tcBorders/>
            <w:tcW w:w="5498" w:type="dxa"/>
            <w:vAlign w:val="center"/>
          </w:tcPr>
          <w:p w14:paraId="73A0A9B2">
            <w:pPr>
              <w:pBdr/>
              <w:spacing/>
              <w:ind/>
              <w:jc w:val="center"/>
              <w:rPr>
                <w:rFonts w:ascii="Arial" w:hAnsi="Arial" w:cs="Arial"/>
                <w:sz w:val="18"/>
              </w:rPr>
            </w:pPr>
            <w:r>
              <w:rPr>
                <w:rFonts w:ascii="Arial" w:hAnsi="Arial" w:cs="Arial"/>
                <w:sz w:val="18"/>
              </w:rPr>
              <w:t xml:space="preserve">REDUCCIÓN ABIERTA DE EPÍFISIS SEPARADA DE RADIO Y CÚBITO SIN FIJACIÓN</w:t>
            </w:r>
            <w:r>
              <w:rPr>
                <w:rFonts w:ascii="Arial" w:hAnsi="Arial" w:cs="Arial"/>
                <w:sz w:val="18"/>
              </w:rPr>
            </w:r>
            <w:r>
              <w:rPr>
                <w:rFonts w:ascii="Arial" w:hAnsi="Arial" w:cs="Arial"/>
                <w:sz w:val="18"/>
              </w:rPr>
            </w:r>
          </w:p>
        </w:tc>
        <w:tc>
          <w:tcPr>
            <w:tcBorders/>
            <w:tcW w:w="1134" w:type="dxa"/>
            <w:vAlign w:val="center"/>
          </w:tcPr>
          <w:p w14:paraId="557883A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622FA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F67A06">
            <w:pPr>
              <w:widowControl w:val="true"/>
              <w:pBdr/>
              <w:spacing/>
              <w:ind/>
              <w:jc w:val="center"/>
              <w:rPr>
                <w:rFonts w:ascii="Arial" w:hAnsi="Arial" w:cs="Arial"/>
                <w:sz w:val="18"/>
              </w:rPr>
            </w:pPr>
            <w:r>
              <w:rPr>
                <w:rFonts w:ascii="Arial" w:hAnsi="Arial" w:cs="Arial"/>
                <w:sz w:val="18"/>
              </w:rPr>
              <w:t xml:space="preserve">767</w:t>
            </w:r>
            <w:r>
              <w:rPr>
                <w:rFonts w:ascii="Arial" w:hAnsi="Arial" w:cs="Arial"/>
                <w:sz w:val="18"/>
              </w:rPr>
            </w:r>
            <w:r>
              <w:rPr>
                <w:rFonts w:ascii="Arial" w:hAnsi="Arial" w:cs="Arial"/>
                <w:sz w:val="18"/>
              </w:rPr>
            </w:r>
          </w:p>
        </w:tc>
        <w:tc>
          <w:tcPr>
            <w:tcBorders/>
            <w:tcW w:w="993" w:type="dxa"/>
            <w:vAlign w:val="center"/>
          </w:tcPr>
          <w:p w14:paraId="3B818924">
            <w:pPr>
              <w:pBdr/>
              <w:spacing/>
              <w:ind/>
              <w:jc w:val="center"/>
              <w:rPr>
                <w:rFonts w:ascii="Arial" w:hAnsi="Arial" w:cs="Arial"/>
                <w:sz w:val="18"/>
              </w:rPr>
            </w:pPr>
            <w:r>
              <w:rPr>
                <w:rFonts w:ascii="Arial" w:hAnsi="Arial" w:cs="Arial"/>
                <w:sz w:val="18"/>
              </w:rPr>
              <w:t xml:space="preserve">795204</w:t>
            </w:r>
            <w:r>
              <w:rPr>
                <w:rFonts w:ascii="Arial" w:hAnsi="Arial" w:cs="Arial"/>
                <w:sz w:val="18"/>
              </w:rPr>
            </w:r>
            <w:r>
              <w:rPr>
                <w:rFonts w:ascii="Arial" w:hAnsi="Arial" w:cs="Arial"/>
                <w:sz w:val="18"/>
              </w:rPr>
            </w:r>
          </w:p>
        </w:tc>
        <w:tc>
          <w:tcPr>
            <w:tcBorders/>
            <w:tcW w:w="5498" w:type="dxa"/>
            <w:vAlign w:val="center"/>
          </w:tcPr>
          <w:p w14:paraId="1F20B13E">
            <w:pPr>
              <w:pBdr/>
              <w:spacing/>
              <w:ind/>
              <w:jc w:val="center"/>
              <w:rPr>
                <w:rFonts w:ascii="Arial" w:hAnsi="Arial" w:cs="Arial"/>
                <w:sz w:val="18"/>
              </w:rPr>
            </w:pPr>
            <w:r>
              <w:rPr>
                <w:rFonts w:ascii="Arial" w:hAnsi="Arial" w:cs="Arial"/>
                <w:sz w:val="18"/>
              </w:rPr>
              <w:t xml:space="preserve">REDUCCIÓN ABIERTA DE EPÍFISIS SEPARADA DE RADIO Y CÚBITO CON FIJACIÓN</w:t>
            </w:r>
            <w:r>
              <w:rPr>
                <w:rFonts w:ascii="Arial" w:hAnsi="Arial" w:cs="Arial"/>
                <w:sz w:val="18"/>
              </w:rPr>
            </w:r>
            <w:r>
              <w:rPr>
                <w:rFonts w:ascii="Arial" w:hAnsi="Arial" w:cs="Arial"/>
                <w:sz w:val="18"/>
              </w:rPr>
            </w:r>
          </w:p>
        </w:tc>
        <w:tc>
          <w:tcPr>
            <w:tcBorders/>
            <w:tcW w:w="1134" w:type="dxa"/>
            <w:vAlign w:val="center"/>
          </w:tcPr>
          <w:p w14:paraId="08D72C9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9CDA9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B02E38">
            <w:pPr>
              <w:widowControl w:val="true"/>
              <w:pBdr/>
              <w:spacing/>
              <w:ind/>
              <w:jc w:val="center"/>
              <w:rPr>
                <w:rFonts w:ascii="Arial" w:hAnsi="Arial" w:cs="Arial"/>
                <w:sz w:val="18"/>
              </w:rPr>
            </w:pPr>
            <w:r>
              <w:rPr>
                <w:rFonts w:ascii="Arial" w:hAnsi="Arial" w:cs="Arial"/>
                <w:sz w:val="18"/>
              </w:rPr>
              <w:t xml:space="preserve">768</w:t>
            </w:r>
            <w:r>
              <w:rPr>
                <w:rFonts w:ascii="Arial" w:hAnsi="Arial" w:cs="Arial"/>
                <w:sz w:val="18"/>
              </w:rPr>
            </w:r>
            <w:r>
              <w:rPr>
                <w:rFonts w:ascii="Arial" w:hAnsi="Arial" w:cs="Arial"/>
                <w:sz w:val="18"/>
              </w:rPr>
            </w:r>
          </w:p>
        </w:tc>
        <w:tc>
          <w:tcPr>
            <w:tcBorders/>
            <w:tcW w:w="993" w:type="dxa"/>
            <w:vAlign w:val="center"/>
          </w:tcPr>
          <w:p w14:paraId="7FBF3609">
            <w:pPr>
              <w:pBdr/>
              <w:spacing/>
              <w:ind/>
              <w:jc w:val="center"/>
              <w:rPr>
                <w:rFonts w:ascii="Arial" w:hAnsi="Arial" w:cs="Arial"/>
                <w:sz w:val="18"/>
              </w:rPr>
            </w:pPr>
            <w:r>
              <w:rPr>
                <w:rFonts w:ascii="Arial" w:hAnsi="Arial" w:cs="Arial"/>
                <w:sz w:val="18"/>
              </w:rPr>
              <w:t xml:space="preserve">795501</w:t>
            </w:r>
            <w:r>
              <w:rPr>
                <w:rFonts w:ascii="Arial" w:hAnsi="Arial" w:cs="Arial"/>
                <w:sz w:val="18"/>
              </w:rPr>
            </w:r>
            <w:r>
              <w:rPr>
                <w:rFonts w:ascii="Arial" w:hAnsi="Arial" w:cs="Arial"/>
                <w:sz w:val="18"/>
              </w:rPr>
            </w:r>
          </w:p>
        </w:tc>
        <w:tc>
          <w:tcPr>
            <w:tcBorders/>
            <w:tcW w:w="5498" w:type="dxa"/>
            <w:vAlign w:val="center"/>
          </w:tcPr>
          <w:p w14:paraId="5E88E9CC">
            <w:pPr>
              <w:pBdr/>
              <w:spacing/>
              <w:ind/>
              <w:jc w:val="center"/>
              <w:rPr>
                <w:rFonts w:ascii="Arial" w:hAnsi="Arial" w:cs="Arial"/>
                <w:sz w:val="18"/>
              </w:rPr>
            </w:pPr>
            <w:r>
              <w:rPr>
                <w:rFonts w:ascii="Arial" w:hAnsi="Arial" w:cs="Arial"/>
                <w:sz w:val="18"/>
              </w:rPr>
              <w:t xml:space="preserve">REDUCCIÓN ABIERTA SIN FIJACIÓN INTERNA DE EPÍFISIS SEPARADA DE FÉMUR</w:t>
            </w:r>
            <w:r>
              <w:rPr>
                <w:rFonts w:ascii="Arial" w:hAnsi="Arial" w:cs="Arial"/>
                <w:sz w:val="18"/>
              </w:rPr>
            </w:r>
            <w:r>
              <w:rPr>
                <w:rFonts w:ascii="Arial" w:hAnsi="Arial" w:cs="Arial"/>
                <w:sz w:val="18"/>
              </w:rPr>
            </w:r>
          </w:p>
        </w:tc>
        <w:tc>
          <w:tcPr>
            <w:tcBorders/>
            <w:tcW w:w="1134" w:type="dxa"/>
            <w:vAlign w:val="center"/>
          </w:tcPr>
          <w:p w14:paraId="3174E83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F257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4969D6">
            <w:pPr>
              <w:widowControl w:val="true"/>
              <w:pBdr/>
              <w:spacing/>
              <w:ind/>
              <w:jc w:val="center"/>
              <w:rPr>
                <w:rFonts w:ascii="Arial" w:hAnsi="Arial" w:cs="Arial"/>
                <w:sz w:val="18"/>
              </w:rPr>
            </w:pPr>
            <w:r>
              <w:rPr>
                <w:rFonts w:ascii="Arial" w:hAnsi="Arial" w:cs="Arial"/>
                <w:sz w:val="18"/>
              </w:rPr>
              <w:t xml:space="preserve">769</w:t>
            </w:r>
            <w:r>
              <w:rPr>
                <w:rFonts w:ascii="Arial" w:hAnsi="Arial" w:cs="Arial"/>
                <w:sz w:val="18"/>
              </w:rPr>
            </w:r>
            <w:r>
              <w:rPr>
                <w:rFonts w:ascii="Arial" w:hAnsi="Arial" w:cs="Arial"/>
                <w:sz w:val="18"/>
              </w:rPr>
            </w:r>
          </w:p>
        </w:tc>
        <w:tc>
          <w:tcPr>
            <w:tcBorders/>
            <w:tcW w:w="993" w:type="dxa"/>
            <w:vAlign w:val="center"/>
          </w:tcPr>
          <w:p w14:paraId="6E3E9A53">
            <w:pPr>
              <w:pBdr/>
              <w:spacing/>
              <w:ind/>
              <w:jc w:val="center"/>
              <w:rPr>
                <w:rFonts w:ascii="Arial" w:hAnsi="Arial" w:cs="Arial"/>
                <w:sz w:val="18"/>
              </w:rPr>
            </w:pPr>
            <w:r>
              <w:rPr>
                <w:rFonts w:ascii="Arial" w:hAnsi="Arial" w:cs="Arial"/>
                <w:sz w:val="18"/>
              </w:rPr>
              <w:t xml:space="preserve">795502</w:t>
            </w:r>
            <w:r>
              <w:rPr>
                <w:rFonts w:ascii="Arial" w:hAnsi="Arial" w:cs="Arial"/>
                <w:sz w:val="18"/>
              </w:rPr>
            </w:r>
            <w:r>
              <w:rPr>
                <w:rFonts w:ascii="Arial" w:hAnsi="Arial" w:cs="Arial"/>
                <w:sz w:val="18"/>
              </w:rPr>
            </w:r>
          </w:p>
        </w:tc>
        <w:tc>
          <w:tcPr>
            <w:tcBorders/>
            <w:tcW w:w="5498" w:type="dxa"/>
            <w:vAlign w:val="center"/>
          </w:tcPr>
          <w:p w14:paraId="46873A47">
            <w:pPr>
              <w:pBdr/>
              <w:spacing/>
              <w:ind/>
              <w:jc w:val="center"/>
              <w:rPr>
                <w:rFonts w:ascii="Arial" w:hAnsi="Arial" w:cs="Arial"/>
                <w:sz w:val="18"/>
              </w:rPr>
            </w:pPr>
            <w:r>
              <w:rPr>
                <w:rFonts w:ascii="Arial" w:hAnsi="Arial" w:cs="Arial"/>
                <w:sz w:val="18"/>
              </w:rPr>
              <w:t xml:space="preserve">REDUCCIÓN ABIERTA CON FIJACIÓN INTERNA DE EPÍFISIS SEPARADA DE FÉMUR</w:t>
            </w:r>
            <w:r>
              <w:rPr>
                <w:rFonts w:ascii="Arial" w:hAnsi="Arial" w:cs="Arial"/>
                <w:sz w:val="18"/>
              </w:rPr>
            </w:r>
            <w:r>
              <w:rPr>
                <w:rFonts w:ascii="Arial" w:hAnsi="Arial" w:cs="Arial"/>
                <w:sz w:val="18"/>
              </w:rPr>
            </w:r>
          </w:p>
        </w:tc>
        <w:tc>
          <w:tcPr>
            <w:tcBorders/>
            <w:tcW w:w="1134" w:type="dxa"/>
            <w:vAlign w:val="center"/>
          </w:tcPr>
          <w:p w14:paraId="578141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9C1E7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20F66A">
            <w:pPr>
              <w:widowControl w:val="true"/>
              <w:pBdr/>
              <w:spacing/>
              <w:ind/>
              <w:jc w:val="center"/>
              <w:rPr>
                <w:rFonts w:ascii="Arial" w:hAnsi="Arial" w:cs="Arial"/>
                <w:sz w:val="18"/>
              </w:rPr>
            </w:pPr>
            <w:r>
              <w:rPr>
                <w:rFonts w:ascii="Arial" w:hAnsi="Arial" w:cs="Arial"/>
                <w:sz w:val="18"/>
              </w:rPr>
              <w:t xml:space="preserve">770</w:t>
            </w:r>
            <w:r>
              <w:rPr>
                <w:rFonts w:ascii="Arial" w:hAnsi="Arial" w:cs="Arial"/>
                <w:sz w:val="18"/>
              </w:rPr>
            </w:r>
            <w:r>
              <w:rPr>
                <w:rFonts w:ascii="Arial" w:hAnsi="Arial" w:cs="Arial"/>
                <w:sz w:val="18"/>
              </w:rPr>
            </w:r>
          </w:p>
        </w:tc>
        <w:tc>
          <w:tcPr>
            <w:tcBorders/>
            <w:tcW w:w="993" w:type="dxa"/>
            <w:vAlign w:val="center"/>
          </w:tcPr>
          <w:p w14:paraId="52041035">
            <w:pPr>
              <w:pBdr/>
              <w:spacing/>
              <w:ind/>
              <w:jc w:val="center"/>
              <w:rPr>
                <w:rFonts w:ascii="Arial" w:hAnsi="Arial" w:cs="Arial"/>
                <w:sz w:val="18"/>
              </w:rPr>
            </w:pPr>
            <w:r>
              <w:rPr>
                <w:rFonts w:ascii="Arial" w:hAnsi="Arial" w:cs="Arial"/>
                <w:sz w:val="18"/>
              </w:rPr>
              <w:t xml:space="preserve">795601</w:t>
            </w:r>
            <w:r>
              <w:rPr>
                <w:rFonts w:ascii="Arial" w:hAnsi="Arial" w:cs="Arial"/>
                <w:sz w:val="18"/>
              </w:rPr>
            </w:r>
            <w:r>
              <w:rPr>
                <w:rFonts w:ascii="Arial" w:hAnsi="Arial" w:cs="Arial"/>
                <w:sz w:val="18"/>
              </w:rPr>
            </w:r>
          </w:p>
        </w:tc>
        <w:tc>
          <w:tcPr>
            <w:tcBorders/>
            <w:tcW w:w="5498" w:type="dxa"/>
            <w:vAlign w:val="center"/>
          </w:tcPr>
          <w:p w14:paraId="3A1CCE54">
            <w:pPr>
              <w:pBdr/>
              <w:spacing/>
              <w:ind/>
              <w:jc w:val="center"/>
              <w:rPr>
                <w:rFonts w:ascii="Arial" w:hAnsi="Arial" w:cs="Arial"/>
                <w:sz w:val="18"/>
              </w:rPr>
            </w:pPr>
            <w:r>
              <w:rPr>
                <w:rFonts w:ascii="Arial" w:hAnsi="Arial" w:cs="Arial"/>
                <w:sz w:val="18"/>
              </w:rPr>
              <w:t xml:space="preserve">REDUCCIÓN ABIERTA DE EPÍFISIS SEPARADA DE TIBIA O PERONÉ SIN FIJACIÓN</w:t>
            </w:r>
            <w:r>
              <w:rPr>
                <w:rFonts w:ascii="Arial" w:hAnsi="Arial" w:cs="Arial"/>
                <w:sz w:val="18"/>
              </w:rPr>
            </w:r>
            <w:r>
              <w:rPr>
                <w:rFonts w:ascii="Arial" w:hAnsi="Arial" w:cs="Arial"/>
                <w:sz w:val="18"/>
              </w:rPr>
            </w:r>
          </w:p>
        </w:tc>
        <w:tc>
          <w:tcPr>
            <w:tcBorders/>
            <w:tcW w:w="1134" w:type="dxa"/>
            <w:vAlign w:val="center"/>
          </w:tcPr>
          <w:p w14:paraId="4B8F2C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0F6A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FC6E7C">
            <w:pPr>
              <w:widowControl w:val="true"/>
              <w:pBdr/>
              <w:spacing/>
              <w:ind/>
              <w:jc w:val="center"/>
              <w:rPr>
                <w:rFonts w:ascii="Arial" w:hAnsi="Arial" w:cs="Arial"/>
                <w:sz w:val="18"/>
              </w:rPr>
            </w:pPr>
            <w:r>
              <w:rPr>
                <w:rFonts w:ascii="Arial" w:hAnsi="Arial" w:cs="Arial"/>
                <w:sz w:val="18"/>
              </w:rPr>
              <w:t xml:space="preserve">771</w:t>
            </w:r>
            <w:r>
              <w:rPr>
                <w:rFonts w:ascii="Arial" w:hAnsi="Arial" w:cs="Arial"/>
                <w:sz w:val="18"/>
              </w:rPr>
            </w:r>
            <w:r>
              <w:rPr>
                <w:rFonts w:ascii="Arial" w:hAnsi="Arial" w:cs="Arial"/>
                <w:sz w:val="18"/>
              </w:rPr>
            </w:r>
          </w:p>
        </w:tc>
        <w:tc>
          <w:tcPr>
            <w:tcBorders/>
            <w:tcW w:w="993" w:type="dxa"/>
            <w:vAlign w:val="center"/>
          </w:tcPr>
          <w:p w14:paraId="644F6D86">
            <w:pPr>
              <w:pBdr/>
              <w:spacing/>
              <w:ind/>
              <w:jc w:val="center"/>
              <w:rPr>
                <w:rFonts w:ascii="Arial" w:hAnsi="Arial" w:cs="Arial"/>
                <w:sz w:val="18"/>
              </w:rPr>
            </w:pPr>
            <w:r>
              <w:rPr>
                <w:rFonts w:ascii="Arial" w:hAnsi="Arial" w:cs="Arial"/>
                <w:sz w:val="18"/>
              </w:rPr>
              <w:t xml:space="preserve">795602</w:t>
            </w:r>
            <w:r>
              <w:rPr>
                <w:rFonts w:ascii="Arial" w:hAnsi="Arial" w:cs="Arial"/>
                <w:sz w:val="18"/>
              </w:rPr>
            </w:r>
            <w:r>
              <w:rPr>
                <w:rFonts w:ascii="Arial" w:hAnsi="Arial" w:cs="Arial"/>
                <w:sz w:val="18"/>
              </w:rPr>
            </w:r>
          </w:p>
        </w:tc>
        <w:tc>
          <w:tcPr>
            <w:tcBorders/>
            <w:tcW w:w="5498" w:type="dxa"/>
            <w:vAlign w:val="center"/>
          </w:tcPr>
          <w:p w14:paraId="0FED321D">
            <w:pPr>
              <w:pBdr/>
              <w:spacing/>
              <w:ind/>
              <w:jc w:val="center"/>
              <w:rPr>
                <w:rFonts w:ascii="Arial" w:hAnsi="Arial" w:cs="Arial"/>
                <w:sz w:val="18"/>
              </w:rPr>
            </w:pPr>
            <w:r>
              <w:rPr>
                <w:rFonts w:ascii="Arial" w:hAnsi="Arial" w:cs="Arial"/>
                <w:sz w:val="18"/>
              </w:rPr>
              <w:t xml:space="preserve">REDUCCIÓN ABIERTA DE EPÍFISIS SEPARADA DE TIBIA O PERONÉ CON FIJACIÓN</w:t>
            </w:r>
            <w:r>
              <w:rPr>
                <w:rFonts w:ascii="Arial" w:hAnsi="Arial" w:cs="Arial"/>
                <w:sz w:val="18"/>
              </w:rPr>
            </w:r>
            <w:r>
              <w:rPr>
                <w:rFonts w:ascii="Arial" w:hAnsi="Arial" w:cs="Arial"/>
                <w:sz w:val="18"/>
              </w:rPr>
            </w:r>
          </w:p>
        </w:tc>
        <w:tc>
          <w:tcPr>
            <w:tcBorders/>
            <w:tcW w:w="1134" w:type="dxa"/>
            <w:vAlign w:val="center"/>
          </w:tcPr>
          <w:p w14:paraId="57ADCA9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29EDB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320ABA">
            <w:pPr>
              <w:widowControl w:val="true"/>
              <w:pBdr/>
              <w:spacing/>
              <w:ind/>
              <w:jc w:val="center"/>
              <w:rPr>
                <w:rFonts w:ascii="Arial" w:hAnsi="Arial" w:cs="Arial"/>
                <w:sz w:val="18"/>
              </w:rPr>
            </w:pPr>
            <w:r>
              <w:rPr>
                <w:rFonts w:ascii="Arial" w:hAnsi="Arial" w:cs="Arial"/>
                <w:sz w:val="18"/>
              </w:rPr>
              <w:t xml:space="preserve">772</w:t>
            </w:r>
            <w:r>
              <w:rPr>
                <w:rFonts w:ascii="Arial" w:hAnsi="Arial" w:cs="Arial"/>
                <w:sz w:val="18"/>
              </w:rPr>
            </w:r>
            <w:r>
              <w:rPr>
                <w:rFonts w:ascii="Arial" w:hAnsi="Arial" w:cs="Arial"/>
                <w:sz w:val="18"/>
              </w:rPr>
            </w:r>
          </w:p>
        </w:tc>
        <w:tc>
          <w:tcPr>
            <w:tcBorders/>
            <w:tcW w:w="993" w:type="dxa"/>
            <w:vAlign w:val="center"/>
          </w:tcPr>
          <w:p w14:paraId="28A8D490">
            <w:pPr>
              <w:pBdr/>
              <w:spacing/>
              <w:ind/>
              <w:jc w:val="center"/>
              <w:rPr>
                <w:rFonts w:ascii="Arial" w:hAnsi="Arial" w:cs="Arial"/>
                <w:sz w:val="18"/>
              </w:rPr>
            </w:pPr>
            <w:r>
              <w:rPr>
                <w:rFonts w:ascii="Arial" w:hAnsi="Arial" w:cs="Arial"/>
                <w:sz w:val="18"/>
              </w:rPr>
              <w:t xml:space="preserve">795603</w:t>
            </w:r>
            <w:r>
              <w:rPr>
                <w:rFonts w:ascii="Arial" w:hAnsi="Arial" w:cs="Arial"/>
                <w:sz w:val="18"/>
              </w:rPr>
            </w:r>
            <w:r>
              <w:rPr>
                <w:rFonts w:ascii="Arial" w:hAnsi="Arial" w:cs="Arial"/>
                <w:sz w:val="18"/>
              </w:rPr>
            </w:r>
          </w:p>
        </w:tc>
        <w:tc>
          <w:tcPr>
            <w:tcBorders/>
            <w:tcW w:w="5498" w:type="dxa"/>
            <w:vAlign w:val="center"/>
          </w:tcPr>
          <w:p w14:paraId="236B4A14">
            <w:pPr>
              <w:pBdr/>
              <w:spacing/>
              <w:ind/>
              <w:jc w:val="center"/>
              <w:rPr>
                <w:rFonts w:ascii="Arial" w:hAnsi="Arial" w:cs="Arial"/>
                <w:sz w:val="18"/>
              </w:rPr>
            </w:pPr>
            <w:r>
              <w:rPr>
                <w:rFonts w:ascii="Arial" w:hAnsi="Arial" w:cs="Arial"/>
                <w:sz w:val="18"/>
              </w:rPr>
              <w:t xml:space="preserve">REDUCCIÓN ABIERTA DE EPÍFISIS SEPARADA DE TIBIA Y PERONÉ SIN FIJACIÓN</w:t>
            </w:r>
            <w:r>
              <w:rPr>
                <w:rFonts w:ascii="Arial" w:hAnsi="Arial" w:cs="Arial"/>
                <w:sz w:val="18"/>
              </w:rPr>
            </w:r>
            <w:r>
              <w:rPr>
                <w:rFonts w:ascii="Arial" w:hAnsi="Arial" w:cs="Arial"/>
                <w:sz w:val="18"/>
              </w:rPr>
            </w:r>
          </w:p>
        </w:tc>
        <w:tc>
          <w:tcPr>
            <w:tcBorders/>
            <w:tcW w:w="1134" w:type="dxa"/>
            <w:vAlign w:val="center"/>
          </w:tcPr>
          <w:p w14:paraId="0B2091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0408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3814CE">
            <w:pPr>
              <w:widowControl w:val="true"/>
              <w:pBdr/>
              <w:spacing/>
              <w:ind/>
              <w:jc w:val="center"/>
              <w:rPr>
                <w:rFonts w:ascii="Arial" w:hAnsi="Arial" w:cs="Arial"/>
                <w:sz w:val="18"/>
              </w:rPr>
            </w:pPr>
            <w:r>
              <w:rPr>
                <w:rFonts w:ascii="Arial" w:hAnsi="Arial" w:cs="Arial"/>
                <w:sz w:val="18"/>
              </w:rPr>
              <w:t xml:space="preserve">773</w:t>
            </w:r>
            <w:r>
              <w:rPr>
                <w:rFonts w:ascii="Arial" w:hAnsi="Arial" w:cs="Arial"/>
                <w:sz w:val="18"/>
              </w:rPr>
            </w:r>
            <w:r>
              <w:rPr>
                <w:rFonts w:ascii="Arial" w:hAnsi="Arial" w:cs="Arial"/>
                <w:sz w:val="18"/>
              </w:rPr>
            </w:r>
          </w:p>
        </w:tc>
        <w:tc>
          <w:tcPr>
            <w:tcBorders/>
            <w:tcW w:w="993" w:type="dxa"/>
            <w:vAlign w:val="center"/>
          </w:tcPr>
          <w:p w14:paraId="1F299F71">
            <w:pPr>
              <w:pBdr/>
              <w:spacing/>
              <w:ind/>
              <w:jc w:val="center"/>
              <w:rPr>
                <w:rFonts w:ascii="Arial" w:hAnsi="Arial" w:cs="Arial"/>
                <w:sz w:val="18"/>
              </w:rPr>
            </w:pPr>
            <w:r>
              <w:rPr>
                <w:rFonts w:ascii="Arial" w:hAnsi="Arial" w:cs="Arial"/>
                <w:sz w:val="18"/>
              </w:rPr>
              <w:t xml:space="preserve">795604</w:t>
            </w:r>
            <w:r>
              <w:rPr>
                <w:rFonts w:ascii="Arial" w:hAnsi="Arial" w:cs="Arial"/>
                <w:sz w:val="18"/>
              </w:rPr>
            </w:r>
            <w:r>
              <w:rPr>
                <w:rFonts w:ascii="Arial" w:hAnsi="Arial" w:cs="Arial"/>
                <w:sz w:val="18"/>
              </w:rPr>
            </w:r>
          </w:p>
        </w:tc>
        <w:tc>
          <w:tcPr>
            <w:tcBorders/>
            <w:tcW w:w="5498" w:type="dxa"/>
            <w:vAlign w:val="center"/>
          </w:tcPr>
          <w:p w14:paraId="1EFC1617">
            <w:pPr>
              <w:pBdr/>
              <w:spacing/>
              <w:ind/>
              <w:jc w:val="center"/>
              <w:rPr>
                <w:rFonts w:ascii="Arial" w:hAnsi="Arial" w:cs="Arial"/>
                <w:sz w:val="18"/>
              </w:rPr>
            </w:pPr>
            <w:r>
              <w:rPr>
                <w:rFonts w:ascii="Arial" w:hAnsi="Arial" w:cs="Arial"/>
                <w:sz w:val="18"/>
              </w:rPr>
              <w:t xml:space="preserve">REDUCCIÓN ABIERTA DE EPÍFISIS SEPARADA DE TIBIA Y PERONÉ CON FIJACIÓN</w:t>
            </w:r>
            <w:r>
              <w:rPr>
                <w:rFonts w:ascii="Arial" w:hAnsi="Arial" w:cs="Arial"/>
                <w:sz w:val="18"/>
              </w:rPr>
            </w:r>
            <w:r>
              <w:rPr>
                <w:rFonts w:ascii="Arial" w:hAnsi="Arial" w:cs="Arial"/>
                <w:sz w:val="18"/>
              </w:rPr>
            </w:r>
          </w:p>
        </w:tc>
        <w:tc>
          <w:tcPr>
            <w:tcBorders/>
            <w:tcW w:w="1134" w:type="dxa"/>
            <w:vAlign w:val="center"/>
          </w:tcPr>
          <w:p w14:paraId="1E1C98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4D38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10394C">
            <w:pPr>
              <w:widowControl w:val="true"/>
              <w:pBdr/>
              <w:spacing/>
              <w:ind/>
              <w:jc w:val="center"/>
              <w:rPr>
                <w:rFonts w:ascii="Arial" w:hAnsi="Arial" w:cs="Arial"/>
                <w:sz w:val="18"/>
              </w:rPr>
            </w:pPr>
            <w:r>
              <w:rPr>
                <w:rFonts w:ascii="Arial" w:hAnsi="Arial" w:cs="Arial"/>
                <w:sz w:val="18"/>
              </w:rPr>
              <w:t xml:space="preserve">774</w:t>
            </w:r>
            <w:r>
              <w:rPr>
                <w:rFonts w:ascii="Arial" w:hAnsi="Arial" w:cs="Arial"/>
                <w:sz w:val="18"/>
              </w:rPr>
            </w:r>
            <w:r>
              <w:rPr>
                <w:rFonts w:ascii="Arial" w:hAnsi="Arial" w:cs="Arial"/>
                <w:sz w:val="18"/>
              </w:rPr>
            </w:r>
          </w:p>
        </w:tc>
        <w:tc>
          <w:tcPr>
            <w:tcBorders/>
            <w:tcW w:w="993" w:type="dxa"/>
            <w:vAlign w:val="center"/>
          </w:tcPr>
          <w:p w14:paraId="0B37C850">
            <w:pPr>
              <w:pBdr/>
              <w:spacing/>
              <w:ind/>
              <w:jc w:val="center"/>
              <w:rPr>
                <w:rFonts w:ascii="Arial" w:hAnsi="Arial" w:cs="Arial"/>
                <w:sz w:val="18"/>
              </w:rPr>
            </w:pPr>
            <w:r>
              <w:rPr>
                <w:rFonts w:ascii="Arial" w:hAnsi="Arial" w:cs="Arial"/>
                <w:sz w:val="18"/>
              </w:rPr>
              <w:t xml:space="preserve">796100</w:t>
            </w:r>
            <w:r>
              <w:rPr>
                <w:rFonts w:ascii="Arial" w:hAnsi="Arial" w:cs="Arial"/>
                <w:sz w:val="18"/>
              </w:rPr>
            </w:r>
            <w:r>
              <w:rPr>
                <w:rFonts w:ascii="Arial" w:hAnsi="Arial" w:cs="Arial"/>
                <w:sz w:val="18"/>
              </w:rPr>
            </w:r>
          </w:p>
        </w:tc>
        <w:tc>
          <w:tcPr>
            <w:tcBorders/>
            <w:tcW w:w="5498" w:type="dxa"/>
            <w:vAlign w:val="center"/>
          </w:tcPr>
          <w:p w14:paraId="70BF6BFB">
            <w:pPr>
              <w:pBdr/>
              <w:spacing/>
              <w:ind/>
              <w:jc w:val="center"/>
              <w:rPr>
                <w:rFonts w:ascii="Arial" w:hAnsi="Arial" w:cs="Arial"/>
                <w:sz w:val="18"/>
              </w:rPr>
            </w:pPr>
            <w:r>
              <w:rPr>
                <w:rFonts w:ascii="Arial" w:hAnsi="Arial" w:cs="Arial"/>
                <w:sz w:val="18"/>
              </w:rPr>
              <w:t xml:space="preserve">LAVADO Y DESBRIDAMIENTO DE FRACTURA ABIERTA DE HÚMERO SOD</w:t>
            </w:r>
            <w:r>
              <w:rPr>
                <w:rFonts w:ascii="Arial" w:hAnsi="Arial" w:cs="Arial"/>
                <w:sz w:val="18"/>
              </w:rPr>
            </w:r>
            <w:r>
              <w:rPr>
                <w:rFonts w:ascii="Arial" w:hAnsi="Arial" w:cs="Arial"/>
                <w:sz w:val="18"/>
              </w:rPr>
            </w:r>
          </w:p>
        </w:tc>
        <w:tc>
          <w:tcPr>
            <w:tcBorders/>
            <w:tcW w:w="1134" w:type="dxa"/>
            <w:vAlign w:val="center"/>
          </w:tcPr>
          <w:p w14:paraId="22AC79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54940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DF05CA">
            <w:pPr>
              <w:widowControl w:val="true"/>
              <w:pBdr/>
              <w:spacing/>
              <w:ind/>
              <w:jc w:val="center"/>
              <w:rPr>
                <w:rFonts w:ascii="Arial" w:hAnsi="Arial" w:cs="Arial"/>
                <w:sz w:val="18"/>
              </w:rPr>
            </w:pPr>
            <w:r>
              <w:rPr>
                <w:rFonts w:ascii="Arial" w:hAnsi="Arial" w:cs="Arial"/>
                <w:sz w:val="18"/>
              </w:rPr>
              <w:t xml:space="preserve">775</w:t>
            </w:r>
            <w:r>
              <w:rPr>
                <w:rFonts w:ascii="Arial" w:hAnsi="Arial" w:cs="Arial"/>
                <w:sz w:val="18"/>
              </w:rPr>
            </w:r>
            <w:r>
              <w:rPr>
                <w:rFonts w:ascii="Arial" w:hAnsi="Arial" w:cs="Arial"/>
                <w:sz w:val="18"/>
              </w:rPr>
            </w:r>
          </w:p>
        </w:tc>
        <w:tc>
          <w:tcPr>
            <w:tcBorders/>
            <w:tcW w:w="993" w:type="dxa"/>
            <w:vAlign w:val="center"/>
          </w:tcPr>
          <w:p w14:paraId="0F0CDEE5">
            <w:pPr>
              <w:pBdr/>
              <w:spacing/>
              <w:ind/>
              <w:jc w:val="center"/>
              <w:rPr>
                <w:rFonts w:ascii="Arial" w:hAnsi="Arial" w:cs="Arial"/>
                <w:sz w:val="18"/>
              </w:rPr>
            </w:pPr>
            <w:r>
              <w:rPr>
                <w:rFonts w:ascii="Arial" w:hAnsi="Arial" w:cs="Arial"/>
                <w:sz w:val="18"/>
              </w:rPr>
              <w:t xml:space="preserve">796201</w:t>
            </w:r>
            <w:r>
              <w:rPr>
                <w:rFonts w:ascii="Arial" w:hAnsi="Arial" w:cs="Arial"/>
                <w:sz w:val="18"/>
              </w:rPr>
            </w:r>
            <w:r>
              <w:rPr>
                <w:rFonts w:ascii="Arial" w:hAnsi="Arial" w:cs="Arial"/>
                <w:sz w:val="18"/>
              </w:rPr>
            </w:r>
          </w:p>
        </w:tc>
        <w:tc>
          <w:tcPr>
            <w:tcBorders/>
            <w:tcW w:w="5498" w:type="dxa"/>
            <w:vAlign w:val="center"/>
          </w:tcPr>
          <w:p w14:paraId="2D9A6A33">
            <w:pPr>
              <w:pBdr/>
              <w:spacing/>
              <w:ind/>
              <w:jc w:val="center"/>
              <w:rPr>
                <w:rFonts w:ascii="Arial" w:hAnsi="Arial" w:cs="Arial"/>
                <w:sz w:val="18"/>
              </w:rPr>
            </w:pPr>
            <w:r>
              <w:rPr>
                <w:rFonts w:ascii="Arial" w:hAnsi="Arial" w:cs="Arial"/>
                <w:sz w:val="18"/>
              </w:rPr>
              <w:t xml:space="preserve">LAVADO Y DESBRIDAMIENTO DE FRACTURA ABIERTA DE CÚBITO O RADIO</w:t>
            </w:r>
            <w:r>
              <w:rPr>
                <w:rFonts w:ascii="Arial" w:hAnsi="Arial" w:cs="Arial"/>
                <w:sz w:val="18"/>
              </w:rPr>
            </w:r>
            <w:r>
              <w:rPr>
                <w:rFonts w:ascii="Arial" w:hAnsi="Arial" w:cs="Arial"/>
                <w:sz w:val="18"/>
              </w:rPr>
            </w:r>
          </w:p>
        </w:tc>
        <w:tc>
          <w:tcPr>
            <w:tcBorders/>
            <w:tcW w:w="1134" w:type="dxa"/>
            <w:vAlign w:val="center"/>
          </w:tcPr>
          <w:p w14:paraId="7D9343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7D71D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B7CBDC">
            <w:pPr>
              <w:widowControl w:val="true"/>
              <w:pBdr/>
              <w:spacing/>
              <w:ind/>
              <w:jc w:val="center"/>
              <w:rPr>
                <w:rFonts w:ascii="Arial" w:hAnsi="Arial" w:cs="Arial"/>
                <w:sz w:val="18"/>
              </w:rPr>
            </w:pPr>
            <w:r>
              <w:rPr>
                <w:rFonts w:ascii="Arial" w:hAnsi="Arial" w:cs="Arial"/>
                <w:sz w:val="18"/>
              </w:rPr>
              <w:t xml:space="preserve">776</w:t>
            </w:r>
            <w:r>
              <w:rPr>
                <w:rFonts w:ascii="Arial" w:hAnsi="Arial" w:cs="Arial"/>
                <w:sz w:val="18"/>
              </w:rPr>
            </w:r>
            <w:r>
              <w:rPr>
                <w:rFonts w:ascii="Arial" w:hAnsi="Arial" w:cs="Arial"/>
                <w:sz w:val="18"/>
              </w:rPr>
            </w:r>
          </w:p>
        </w:tc>
        <w:tc>
          <w:tcPr>
            <w:tcBorders/>
            <w:tcW w:w="993" w:type="dxa"/>
            <w:vAlign w:val="center"/>
          </w:tcPr>
          <w:p w14:paraId="58E71FDE">
            <w:pPr>
              <w:pBdr/>
              <w:spacing/>
              <w:ind/>
              <w:jc w:val="center"/>
              <w:rPr>
                <w:rFonts w:ascii="Arial" w:hAnsi="Arial" w:cs="Arial"/>
                <w:sz w:val="18"/>
              </w:rPr>
            </w:pPr>
            <w:r>
              <w:rPr>
                <w:rFonts w:ascii="Arial" w:hAnsi="Arial" w:cs="Arial"/>
                <w:sz w:val="18"/>
              </w:rPr>
              <w:t xml:space="preserve">796301</w:t>
            </w:r>
            <w:r>
              <w:rPr>
                <w:rFonts w:ascii="Arial" w:hAnsi="Arial" w:cs="Arial"/>
                <w:sz w:val="18"/>
              </w:rPr>
            </w:r>
            <w:r>
              <w:rPr>
                <w:rFonts w:ascii="Arial" w:hAnsi="Arial" w:cs="Arial"/>
                <w:sz w:val="18"/>
              </w:rPr>
            </w:r>
          </w:p>
        </w:tc>
        <w:tc>
          <w:tcPr>
            <w:tcBorders/>
            <w:tcW w:w="5498" w:type="dxa"/>
            <w:vAlign w:val="center"/>
          </w:tcPr>
          <w:p w14:paraId="54CB98F7">
            <w:pPr>
              <w:pBdr/>
              <w:spacing/>
              <w:ind/>
              <w:jc w:val="center"/>
              <w:rPr>
                <w:rFonts w:ascii="Arial" w:hAnsi="Arial" w:cs="Arial"/>
                <w:sz w:val="18"/>
              </w:rPr>
            </w:pPr>
            <w:r>
              <w:rPr>
                <w:rFonts w:ascii="Arial" w:hAnsi="Arial" w:cs="Arial"/>
                <w:sz w:val="18"/>
              </w:rPr>
              <w:t xml:space="preserve">LAVADO Y DESBRIDAMIENTO DE FRACTURA ABIERTA O EXPUESTA EN MANO (EXCEPTO FALANGES)</w:t>
            </w:r>
            <w:r>
              <w:rPr>
                <w:rFonts w:ascii="Arial" w:hAnsi="Arial" w:cs="Arial"/>
                <w:sz w:val="18"/>
              </w:rPr>
            </w:r>
            <w:r>
              <w:rPr>
                <w:rFonts w:ascii="Arial" w:hAnsi="Arial" w:cs="Arial"/>
                <w:sz w:val="18"/>
              </w:rPr>
            </w:r>
          </w:p>
        </w:tc>
        <w:tc>
          <w:tcPr>
            <w:tcBorders/>
            <w:tcW w:w="1134" w:type="dxa"/>
            <w:vAlign w:val="center"/>
          </w:tcPr>
          <w:p w14:paraId="3359D50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5316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2B6CCF">
            <w:pPr>
              <w:widowControl w:val="true"/>
              <w:pBdr/>
              <w:spacing/>
              <w:ind/>
              <w:jc w:val="center"/>
              <w:rPr>
                <w:rFonts w:ascii="Arial" w:hAnsi="Arial" w:cs="Arial"/>
                <w:sz w:val="18"/>
              </w:rPr>
            </w:pPr>
            <w:r>
              <w:rPr>
                <w:rFonts w:ascii="Arial" w:hAnsi="Arial" w:cs="Arial"/>
                <w:sz w:val="18"/>
              </w:rPr>
              <w:t xml:space="preserve">777</w:t>
            </w:r>
            <w:r>
              <w:rPr>
                <w:rFonts w:ascii="Arial" w:hAnsi="Arial" w:cs="Arial"/>
                <w:sz w:val="18"/>
              </w:rPr>
            </w:r>
            <w:r>
              <w:rPr>
                <w:rFonts w:ascii="Arial" w:hAnsi="Arial" w:cs="Arial"/>
                <w:sz w:val="18"/>
              </w:rPr>
            </w:r>
          </w:p>
        </w:tc>
        <w:tc>
          <w:tcPr>
            <w:tcBorders/>
            <w:tcW w:w="993" w:type="dxa"/>
            <w:vAlign w:val="center"/>
          </w:tcPr>
          <w:p w14:paraId="76D58F51">
            <w:pPr>
              <w:pBdr/>
              <w:spacing/>
              <w:ind/>
              <w:jc w:val="center"/>
              <w:rPr>
                <w:rFonts w:ascii="Arial" w:hAnsi="Arial" w:cs="Arial"/>
                <w:sz w:val="18"/>
              </w:rPr>
            </w:pPr>
            <w:r>
              <w:rPr>
                <w:rFonts w:ascii="Arial" w:hAnsi="Arial" w:cs="Arial"/>
                <w:sz w:val="18"/>
              </w:rPr>
              <w:t xml:space="preserve">796400</w:t>
            </w:r>
            <w:r>
              <w:rPr>
                <w:rFonts w:ascii="Arial" w:hAnsi="Arial" w:cs="Arial"/>
                <w:sz w:val="18"/>
              </w:rPr>
            </w:r>
            <w:r>
              <w:rPr>
                <w:rFonts w:ascii="Arial" w:hAnsi="Arial" w:cs="Arial"/>
                <w:sz w:val="18"/>
              </w:rPr>
            </w:r>
          </w:p>
        </w:tc>
        <w:tc>
          <w:tcPr>
            <w:tcBorders/>
            <w:tcW w:w="5498" w:type="dxa"/>
            <w:vAlign w:val="center"/>
          </w:tcPr>
          <w:p w14:paraId="4A47EB3E">
            <w:pPr>
              <w:pBdr/>
              <w:spacing/>
              <w:ind/>
              <w:jc w:val="center"/>
              <w:rPr>
                <w:rFonts w:ascii="Arial" w:hAnsi="Arial" w:cs="Arial"/>
                <w:sz w:val="18"/>
              </w:rPr>
            </w:pPr>
            <w:r>
              <w:rPr>
                <w:rFonts w:ascii="Arial" w:hAnsi="Arial" w:cs="Arial"/>
                <w:sz w:val="18"/>
              </w:rPr>
              <w:t xml:space="preserve">LAVADO Y DESBRIDAMIENTO DE FRACTURAS EXPUESTAS DE FALANGES EN MANO SOD</w:t>
            </w:r>
            <w:r>
              <w:rPr>
                <w:rFonts w:ascii="Arial" w:hAnsi="Arial" w:cs="Arial"/>
                <w:sz w:val="18"/>
              </w:rPr>
            </w:r>
            <w:r>
              <w:rPr>
                <w:rFonts w:ascii="Arial" w:hAnsi="Arial" w:cs="Arial"/>
                <w:sz w:val="18"/>
              </w:rPr>
            </w:r>
          </w:p>
        </w:tc>
        <w:tc>
          <w:tcPr>
            <w:tcBorders/>
            <w:tcW w:w="1134" w:type="dxa"/>
            <w:vAlign w:val="center"/>
          </w:tcPr>
          <w:p w14:paraId="1DA672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2247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28F576">
            <w:pPr>
              <w:widowControl w:val="true"/>
              <w:pBdr/>
              <w:spacing/>
              <w:ind/>
              <w:jc w:val="center"/>
              <w:rPr>
                <w:rFonts w:ascii="Arial" w:hAnsi="Arial" w:cs="Arial"/>
                <w:sz w:val="18"/>
              </w:rPr>
            </w:pPr>
            <w:r>
              <w:rPr>
                <w:rFonts w:ascii="Arial" w:hAnsi="Arial" w:cs="Arial"/>
                <w:sz w:val="18"/>
              </w:rPr>
              <w:t xml:space="preserve">778</w:t>
            </w:r>
            <w:r>
              <w:rPr>
                <w:rFonts w:ascii="Arial" w:hAnsi="Arial" w:cs="Arial"/>
                <w:sz w:val="18"/>
              </w:rPr>
            </w:r>
            <w:r>
              <w:rPr>
                <w:rFonts w:ascii="Arial" w:hAnsi="Arial" w:cs="Arial"/>
                <w:sz w:val="18"/>
              </w:rPr>
            </w:r>
          </w:p>
        </w:tc>
        <w:tc>
          <w:tcPr>
            <w:tcBorders/>
            <w:tcW w:w="993" w:type="dxa"/>
            <w:vAlign w:val="center"/>
          </w:tcPr>
          <w:p w14:paraId="6102BBDA">
            <w:pPr>
              <w:pBdr/>
              <w:spacing/>
              <w:ind/>
              <w:jc w:val="center"/>
              <w:rPr>
                <w:rFonts w:ascii="Arial" w:hAnsi="Arial" w:cs="Arial"/>
                <w:sz w:val="18"/>
              </w:rPr>
            </w:pPr>
            <w:r>
              <w:rPr>
                <w:rFonts w:ascii="Arial" w:hAnsi="Arial" w:cs="Arial"/>
                <w:sz w:val="18"/>
              </w:rPr>
              <w:t xml:space="preserve">796500</w:t>
            </w:r>
            <w:r>
              <w:rPr>
                <w:rFonts w:ascii="Arial" w:hAnsi="Arial" w:cs="Arial"/>
                <w:sz w:val="18"/>
              </w:rPr>
            </w:r>
            <w:r>
              <w:rPr>
                <w:rFonts w:ascii="Arial" w:hAnsi="Arial" w:cs="Arial"/>
                <w:sz w:val="18"/>
              </w:rPr>
            </w:r>
          </w:p>
        </w:tc>
        <w:tc>
          <w:tcPr>
            <w:tcBorders/>
            <w:tcW w:w="5498" w:type="dxa"/>
            <w:vAlign w:val="center"/>
          </w:tcPr>
          <w:p w14:paraId="6B4CD80C">
            <w:pPr>
              <w:pBdr/>
              <w:spacing/>
              <w:ind/>
              <w:jc w:val="center"/>
              <w:rPr>
                <w:rFonts w:ascii="Arial" w:hAnsi="Arial" w:cs="Arial"/>
                <w:sz w:val="18"/>
              </w:rPr>
            </w:pPr>
            <w:r>
              <w:rPr>
                <w:rFonts w:ascii="Arial" w:hAnsi="Arial" w:cs="Arial"/>
                <w:sz w:val="18"/>
              </w:rPr>
              <w:t xml:space="preserve">LAVADO Y DESBRIDAMIENTO DE FRACTURA ABIERTA DE FÉMUR SOD</w:t>
            </w:r>
            <w:r>
              <w:rPr>
                <w:rFonts w:ascii="Arial" w:hAnsi="Arial" w:cs="Arial"/>
                <w:sz w:val="18"/>
              </w:rPr>
            </w:r>
            <w:r>
              <w:rPr>
                <w:rFonts w:ascii="Arial" w:hAnsi="Arial" w:cs="Arial"/>
                <w:sz w:val="18"/>
              </w:rPr>
            </w:r>
          </w:p>
        </w:tc>
        <w:tc>
          <w:tcPr>
            <w:tcBorders/>
            <w:tcW w:w="1134" w:type="dxa"/>
            <w:vAlign w:val="center"/>
          </w:tcPr>
          <w:p w14:paraId="675C03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98F5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358A76">
            <w:pPr>
              <w:widowControl w:val="true"/>
              <w:pBdr/>
              <w:spacing/>
              <w:ind/>
              <w:jc w:val="center"/>
              <w:rPr>
                <w:rFonts w:ascii="Arial" w:hAnsi="Arial" w:cs="Arial"/>
                <w:sz w:val="18"/>
              </w:rPr>
            </w:pPr>
            <w:r>
              <w:rPr>
                <w:rFonts w:ascii="Arial" w:hAnsi="Arial" w:cs="Arial"/>
                <w:sz w:val="18"/>
              </w:rPr>
              <w:t xml:space="preserve">779</w:t>
            </w:r>
            <w:r>
              <w:rPr>
                <w:rFonts w:ascii="Arial" w:hAnsi="Arial" w:cs="Arial"/>
                <w:sz w:val="18"/>
              </w:rPr>
            </w:r>
            <w:r>
              <w:rPr>
                <w:rFonts w:ascii="Arial" w:hAnsi="Arial" w:cs="Arial"/>
                <w:sz w:val="18"/>
              </w:rPr>
            </w:r>
          </w:p>
        </w:tc>
        <w:tc>
          <w:tcPr>
            <w:tcBorders/>
            <w:tcW w:w="993" w:type="dxa"/>
            <w:vAlign w:val="center"/>
          </w:tcPr>
          <w:p w14:paraId="32BDEBCD">
            <w:pPr>
              <w:pBdr/>
              <w:spacing/>
              <w:ind/>
              <w:jc w:val="center"/>
              <w:rPr>
                <w:rFonts w:ascii="Arial" w:hAnsi="Arial" w:cs="Arial"/>
                <w:sz w:val="18"/>
              </w:rPr>
            </w:pPr>
            <w:r>
              <w:rPr>
                <w:rFonts w:ascii="Arial" w:hAnsi="Arial" w:cs="Arial"/>
                <w:sz w:val="18"/>
              </w:rPr>
              <w:t xml:space="preserve">796600</w:t>
            </w:r>
            <w:r>
              <w:rPr>
                <w:rFonts w:ascii="Arial" w:hAnsi="Arial" w:cs="Arial"/>
                <w:sz w:val="18"/>
              </w:rPr>
            </w:r>
            <w:r>
              <w:rPr>
                <w:rFonts w:ascii="Arial" w:hAnsi="Arial" w:cs="Arial"/>
                <w:sz w:val="18"/>
              </w:rPr>
            </w:r>
          </w:p>
        </w:tc>
        <w:tc>
          <w:tcPr>
            <w:tcBorders/>
            <w:tcW w:w="5498" w:type="dxa"/>
            <w:vAlign w:val="center"/>
          </w:tcPr>
          <w:p w14:paraId="473F8F0E">
            <w:pPr>
              <w:pBdr/>
              <w:spacing/>
              <w:ind/>
              <w:jc w:val="center"/>
              <w:rPr>
                <w:rFonts w:ascii="Arial" w:hAnsi="Arial" w:cs="Arial"/>
                <w:sz w:val="18"/>
              </w:rPr>
            </w:pPr>
            <w:r>
              <w:rPr>
                <w:rFonts w:ascii="Arial" w:hAnsi="Arial" w:cs="Arial"/>
                <w:sz w:val="18"/>
              </w:rPr>
              <w:t xml:space="preserve">LAVADO Y DESBRIDAMIENTO DE FRACTURA ABIERTA DE TIBIA O PERONÉ SOD</w:t>
            </w:r>
            <w:r>
              <w:rPr>
                <w:rFonts w:ascii="Arial" w:hAnsi="Arial" w:cs="Arial"/>
                <w:sz w:val="18"/>
              </w:rPr>
            </w:r>
            <w:r>
              <w:rPr>
                <w:rFonts w:ascii="Arial" w:hAnsi="Arial" w:cs="Arial"/>
                <w:sz w:val="18"/>
              </w:rPr>
            </w:r>
          </w:p>
        </w:tc>
        <w:tc>
          <w:tcPr>
            <w:tcBorders/>
            <w:tcW w:w="1134" w:type="dxa"/>
            <w:vAlign w:val="center"/>
          </w:tcPr>
          <w:p w14:paraId="7BB1EFC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7431F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7B8F70">
            <w:pPr>
              <w:widowControl w:val="true"/>
              <w:pBdr/>
              <w:spacing/>
              <w:ind/>
              <w:jc w:val="center"/>
              <w:rPr>
                <w:rFonts w:ascii="Arial" w:hAnsi="Arial" w:cs="Arial"/>
                <w:sz w:val="18"/>
              </w:rPr>
            </w:pPr>
            <w:r>
              <w:rPr>
                <w:rFonts w:ascii="Arial" w:hAnsi="Arial" w:cs="Arial"/>
                <w:sz w:val="18"/>
              </w:rPr>
              <w:t xml:space="preserve">780</w:t>
            </w:r>
            <w:r>
              <w:rPr>
                <w:rFonts w:ascii="Arial" w:hAnsi="Arial" w:cs="Arial"/>
                <w:sz w:val="18"/>
              </w:rPr>
            </w:r>
            <w:r>
              <w:rPr>
                <w:rFonts w:ascii="Arial" w:hAnsi="Arial" w:cs="Arial"/>
                <w:sz w:val="18"/>
              </w:rPr>
            </w:r>
          </w:p>
        </w:tc>
        <w:tc>
          <w:tcPr>
            <w:tcBorders/>
            <w:tcW w:w="993" w:type="dxa"/>
            <w:vAlign w:val="center"/>
          </w:tcPr>
          <w:p w14:paraId="1849C3B6">
            <w:pPr>
              <w:pBdr/>
              <w:spacing/>
              <w:ind/>
              <w:jc w:val="center"/>
              <w:rPr>
                <w:rFonts w:ascii="Arial" w:hAnsi="Arial" w:cs="Arial"/>
                <w:sz w:val="18"/>
              </w:rPr>
            </w:pPr>
            <w:r>
              <w:rPr>
                <w:rFonts w:ascii="Arial" w:hAnsi="Arial" w:cs="Arial"/>
                <w:sz w:val="18"/>
              </w:rPr>
              <w:t xml:space="preserve">796700</w:t>
            </w:r>
            <w:r>
              <w:rPr>
                <w:rFonts w:ascii="Arial" w:hAnsi="Arial" w:cs="Arial"/>
                <w:sz w:val="18"/>
              </w:rPr>
            </w:r>
            <w:r>
              <w:rPr>
                <w:rFonts w:ascii="Arial" w:hAnsi="Arial" w:cs="Arial"/>
                <w:sz w:val="18"/>
              </w:rPr>
            </w:r>
          </w:p>
        </w:tc>
        <w:tc>
          <w:tcPr>
            <w:tcBorders/>
            <w:tcW w:w="5498" w:type="dxa"/>
            <w:vAlign w:val="center"/>
          </w:tcPr>
          <w:p w14:paraId="4AFA51C1">
            <w:pPr>
              <w:pBdr/>
              <w:spacing/>
              <w:ind/>
              <w:jc w:val="center"/>
              <w:rPr>
                <w:rFonts w:ascii="Arial" w:hAnsi="Arial" w:cs="Arial"/>
                <w:sz w:val="18"/>
              </w:rPr>
            </w:pPr>
            <w:r>
              <w:rPr>
                <w:rFonts w:ascii="Arial" w:hAnsi="Arial" w:cs="Arial"/>
                <w:sz w:val="18"/>
              </w:rPr>
              <w:t xml:space="preserve">LAVADO Y DESBRIDAMIENTO DE FRACTURA ABIERTA DE TARSIANOS O METATARSIANOS SOD</w:t>
            </w:r>
            <w:r>
              <w:rPr>
                <w:rFonts w:ascii="Arial" w:hAnsi="Arial" w:cs="Arial"/>
                <w:sz w:val="18"/>
              </w:rPr>
            </w:r>
            <w:r>
              <w:rPr>
                <w:rFonts w:ascii="Arial" w:hAnsi="Arial" w:cs="Arial"/>
                <w:sz w:val="18"/>
              </w:rPr>
            </w:r>
          </w:p>
        </w:tc>
        <w:tc>
          <w:tcPr>
            <w:tcBorders/>
            <w:tcW w:w="1134" w:type="dxa"/>
            <w:vAlign w:val="center"/>
          </w:tcPr>
          <w:p w14:paraId="06EC91D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32333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D14314">
            <w:pPr>
              <w:widowControl w:val="true"/>
              <w:pBdr/>
              <w:spacing/>
              <w:ind/>
              <w:jc w:val="center"/>
              <w:rPr>
                <w:rFonts w:ascii="Arial" w:hAnsi="Arial" w:cs="Arial"/>
                <w:sz w:val="18"/>
              </w:rPr>
            </w:pPr>
            <w:r>
              <w:rPr>
                <w:rFonts w:ascii="Arial" w:hAnsi="Arial" w:cs="Arial"/>
                <w:sz w:val="18"/>
              </w:rPr>
              <w:t xml:space="preserve">781</w:t>
            </w:r>
            <w:r>
              <w:rPr>
                <w:rFonts w:ascii="Arial" w:hAnsi="Arial" w:cs="Arial"/>
                <w:sz w:val="18"/>
              </w:rPr>
            </w:r>
            <w:r>
              <w:rPr>
                <w:rFonts w:ascii="Arial" w:hAnsi="Arial" w:cs="Arial"/>
                <w:sz w:val="18"/>
              </w:rPr>
            </w:r>
          </w:p>
        </w:tc>
        <w:tc>
          <w:tcPr>
            <w:tcBorders/>
            <w:tcW w:w="993" w:type="dxa"/>
            <w:vAlign w:val="center"/>
          </w:tcPr>
          <w:p w14:paraId="2774E43C">
            <w:pPr>
              <w:pBdr/>
              <w:spacing/>
              <w:ind/>
              <w:jc w:val="center"/>
              <w:rPr>
                <w:rFonts w:ascii="Arial" w:hAnsi="Arial" w:cs="Arial"/>
                <w:sz w:val="18"/>
              </w:rPr>
            </w:pPr>
            <w:r>
              <w:rPr>
                <w:rFonts w:ascii="Arial" w:hAnsi="Arial" w:cs="Arial"/>
                <w:sz w:val="18"/>
              </w:rPr>
              <w:t xml:space="preserve">796800</w:t>
            </w:r>
            <w:r>
              <w:rPr>
                <w:rFonts w:ascii="Arial" w:hAnsi="Arial" w:cs="Arial"/>
                <w:sz w:val="18"/>
              </w:rPr>
            </w:r>
            <w:r>
              <w:rPr>
                <w:rFonts w:ascii="Arial" w:hAnsi="Arial" w:cs="Arial"/>
                <w:sz w:val="18"/>
              </w:rPr>
            </w:r>
          </w:p>
        </w:tc>
        <w:tc>
          <w:tcPr>
            <w:tcBorders/>
            <w:tcW w:w="5498" w:type="dxa"/>
            <w:vAlign w:val="center"/>
          </w:tcPr>
          <w:p w14:paraId="3B16FB9E">
            <w:pPr>
              <w:pBdr/>
              <w:spacing/>
              <w:ind/>
              <w:jc w:val="center"/>
              <w:rPr>
                <w:rFonts w:ascii="Arial" w:hAnsi="Arial" w:cs="Arial"/>
                <w:sz w:val="18"/>
              </w:rPr>
            </w:pPr>
            <w:r>
              <w:rPr>
                <w:rFonts w:ascii="Arial" w:hAnsi="Arial" w:cs="Arial"/>
                <w:sz w:val="18"/>
              </w:rPr>
              <w:t xml:space="preserve">LAVADO Y DESBRIDAMIENTO DE FRACTURA ABIERTA DE DEDOS DE PIE SOD</w:t>
            </w:r>
            <w:r>
              <w:rPr>
                <w:rFonts w:ascii="Arial" w:hAnsi="Arial" w:cs="Arial"/>
                <w:sz w:val="18"/>
              </w:rPr>
            </w:r>
            <w:r>
              <w:rPr>
                <w:rFonts w:ascii="Arial" w:hAnsi="Arial" w:cs="Arial"/>
                <w:sz w:val="18"/>
              </w:rPr>
            </w:r>
          </w:p>
        </w:tc>
        <w:tc>
          <w:tcPr>
            <w:tcBorders/>
            <w:tcW w:w="1134" w:type="dxa"/>
            <w:vAlign w:val="center"/>
          </w:tcPr>
          <w:p w14:paraId="1E67BC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3E85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1917BE">
            <w:pPr>
              <w:widowControl w:val="true"/>
              <w:pBdr/>
              <w:spacing/>
              <w:ind/>
              <w:jc w:val="center"/>
              <w:rPr>
                <w:rFonts w:ascii="Arial" w:hAnsi="Arial" w:cs="Arial"/>
                <w:sz w:val="18"/>
              </w:rPr>
            </w:pPr>
            <w:r>
              <w:rPr>
                <w:rFonts w:ascii="Arial" w:hAnsi="Arial" w:cs="Arial"/>
                <w:sz w:val="18"/>
              </w:rPr>
              <w:t xml:space="preserve">782</w:t>
            </w:r>
            <w:r>
              <w:rPr>
                <w:rFonts w:ascii="Arial" w:hAnsi="Arial" w:cs="Arial"/>
                <w:sz w:val="18"/>
              </w:rPr>
            </w:r>
            <w:r>
              <w:rPr>
                <w:rFonts w:ascii="Arial" w:hAnsi="Arial" w:cs="Arial"/>
                <w:sz w:val="18"/>
              </w:rPr>
            </w:r>
          </w:p>
        </w:tc>
        <w:tc>
          <w:tcPr>
            <w:tcBorders/>
            <w:tcW w:w="993" w:type="dxa"/>
            <w:vAlign w:val="center"/>
          </w:tcPr>
          <w:p w14:paraId="3251A62E">
            <w:pPr>
              <w:pBdr/>
              <w:spacing/>
              <w:ind/>
              <w:jc w:val="center"/>
              <w:rPr>
                <w:rFonts w:ascii="Arial" w:hAnsi="Arial" w:cs="Arial"/>
                <w:sz w:val="18"/>
              </w:rPr>
            </w:pPr>
            <w:r>
              <w:rPr>
                <w:rFonts w:ascii="Arial" w:hAnsi="Arial" w:cs="Arial"/>
                <w:sz w:val="18"/>
              </w:rPr>
              <w:t xml:space="preserve">796902</w:t>
            </w:r>
            <w:r>
              <w:rPr>
                <w:rFonts w:ascii="Arial" w:hAnsi="Arial" w:cs="Arial"/>
                <w:sz w:val="18"/>
              </w:rPr>
            </w:r>
            <w:r>
              <w:rPr>
                <w:rFonts w:ascii="Arial" w:hAnsi="Arial" w:cs="Arial"/>
                <w:sz w:val="18"/>
              </w:rPr>
            </w:r>
          </w:p>
        </w:tc>
        <w:tc>
          <w:tcPr>
            <w:tcBorders/>
            <w:tcW w:w="5498" w:type="dxa"/>
            <w:vAlign w:val="center"/>
          </w:tcPr>
          <w:p w14:paraId="07F531F2">
            <w:pPr>
              <w:pBdr/>
              <w:spacing/>
              <w:ind/>
              <w:jc w:val="center"/>
              <w:rPr>
                <w:rFonts w:ascii="Arial" w:hAnsi="Arial" w:cs="Arial"/>
                <w:sz w:val="18"/>
              </w:rPr>
            </w:pPr>
            <w:r>
              <w:rPr>
                <w:rFonts w:ascii="Arial" w:hAnsi="Arial" w:cs="Arial"/>
                <w:sz w:val="18"/>
              </w:rPr>
              <w:t xml:space="preserve">LAVADO Y DESBRIDAMIENTO DE FRACTURA EXPUESTA DE RÓTULA</w:t>
            </w:r>
            <w:r>
              <w:rPr>
                <w:rFonts w:ascii="Arial" w:hAnsi="Arial" w:cs="Arial"/>
                <w:sz w:val="18"/>
              </w:rPr>
            </w:r>
            <w:r>
              <w:rPr>
                <w:rFonts w:ascii="Arial" w:hAnsi="Arial" w:cs="Arial"/>
                <w:sz w:val="18"/>
              </w:rPr>
            </w:r>
          </w:p>
        </w:tc>
        <w:tc>
          <w:tcPr>
            <w:tcBorders/>
            <w:tcW w:w="1134" w:type="dxa"/>
            <w:vAlign w:val="center"/>
          </w:tcPr>
          <w:p w14:paraId="7D23D7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AA97B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29843E">
            <w:pPr>
              <w:widowControl w:val="true"/>
              <w:pBdr/>
              <w:spacing/>
              <w:ind/>
              <w:jc w:val="center"/>
              <w:rPr>
                <w:rFonts w:ascii="Arial" w:hAnsi="Arial" w:cs="Arial"/>
                <w:sz w:val="18"/>
              </w:rPr>
            </w:pPr>
            <w:r>
              <w:rPr>
                <w:rFonts w:ascii="Arial" w:hAnsi="Arial" w:cs="Arial"/>
                <w:sz w:val="18"/>
              </w:rPr>
              <w:t xml:space="preserve">783</w:t>
            </w:r>
            <w:r>
              <w:rPr>
                <w:rFonts w:ascii="Arial" w:hAnsi="Arial" w:cs="Arial"/>
                <w:sz w:val="18"/>
              </w:rPr>
            </w:r>
            <w:r>
              <w:rPr>
                <w:rFonts w:ascii="Arial" w:hAnsi="Arial" w:cs="Arial"/>
                <w:sz w:val="18"/>
              </w:rPr>
            </w:r>
          </w:p>
        </w:tc>
        <w:tc>
          <w:tcPr>
            <w:tcBorders/>
            <w:tcW w:w="993" w:type="dxa"/>
            <w:vAlign w:val="center"/>
          </w:tcPr>
          <w:p w14:paraId="6A204131">
            <w:pPr>
              <w:pBdr/>
              <w:spacing/>
              <w:ind/>
              <w:jc w:val="center"/>
              <w:rPr>
                <w:rFonts w:ascii="Arial" w:hAnsi="Arial" w:cs="Arial"/>
                <w:sz w:val="18"/>
              </w:rPr>
            </w:pPr>
            <w:r>
              <w:rPr>
                <w:rFonts w:ascii="Arial" w:hAnsi="Arial" w:cs="Arial"/>
                <w:sz w:val="18"/>
              </w:rPr>
              <w:t xml:space="preserve">796903</w:t>
            </w:r>
            <w:r>
              <w:rPr>
                <w:rFonts w:ascii="Arial" w:hAnsi="Arial" w:cs="Arial"/>
                <w:sz w:val="18"/>
              </w:rPr>
            </w:r>
            <w:r>
              <w:rPr>
                <w:rFonts w:ascii="Arial" w:hAnsi="Arial" w:cs="Arial"/>
                <w:sz w:val="18"/>
              </w:rPr>
            </w:r>
          </w:p>
        </w:tc>
        <w:tc>
          <w:tcPr>
            <w:tcBorders/>
            <w:tcW w:w="5498" w:type="dxa"/>
            <w:vAlign w:val="center"/>
          </w:tcPr>
          <w:p w14:paraId="06F63D79">
            <w:pPr>
              <w:pBdr/>
              <w:spacing/>
              <w:ind/>
              <w:jc w:val="center"/>
              <w:rPr>
                <w:rFonts w:ascii="Arial" w:hAnsi="Arial" w:cs="Arial"/>
                <w:sz w:val="18"/>
              </w:rPr>
            </w:pPr>
            <w:r>
              <w:rPr>
                <w:rFonts w:ascii="Arial" w:hAnsi="Arial" w:cs="Arial"/>
                <w:sz w:val="18"/>
              </w:rPr>
              <w:t xml:space="preserve">LAVADO Y DESBRIDAMIENTO DE FRACTURA EXPUESTA DE PELVIS</w:t>
            </w:r>
            <w:r>
              <w:rPr>
                <w:rFonts w:ascii="Arial" w:hAnsi="Arial" w:cs="Arial"/>
                <w:sz w:val="18"/>
              </w:rPr>
            </w:r>
            <w:r>
              <w:rPr>
                <w:rFonts w:ascii="Arial" w:hAnsi="Arial" w:cs="Arial"/>
                <w:sz w:val="18"/>
              </w:rPr>
            </w:r>
          </w:p>
        </w:tc>
        <w:tc>
          <w:tcPr>
            <w:tcBorders/>
            <w:tcW w:w="1134" w:type="dxa"/>
            <w:vAlign w:val="center"/>
          </w:tcPr>
          <w:p w14:paraId="547633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B9531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C9DF1B">
            <w:pPr>
              <w:widowControl w:val="true"/>
              <w:pBdr/>
              <w:spacing/>
              <w:ind/>
              <w:jc w:val="center"/>
              <w:rPr>
                <w:rFonts w:ascii="Arial" w:hAnsi="Arial" w:cs="Arial"/>
                <w:sz w:val="18"/>
              </w:rPr>
            </w:pPr>
            <w:r>
              <w:rPr>
                <w:rFonts w:ascii="Arial" w:hAnsi="Arial" w:cs="Arial"/>
                <w:sz w:val="18"/>
              </w:rPr>
              <w:t xml:space="preserve">784</w:t>
            </w:r>
            <w:r>
              <w:rPr>
                <w:rFonts w:ascii="Arial" w:hAnsi="Arial" w:cs="Arial"/>
                <w:sz w:val="18"/>
              </w:rPr>
            </w:r>
            <w:r>
              <w:rPr>
                <w:rFonts w:ascii="Arial" w:hAnsi="Arial" w:cs="Arial"/>
                <w:sz w:val="18"/>
              </w:rPr>
            </w:r>
          </w:p>
        </w:tc>
        <w:tc>
          <w:tcPr>
            <w:tcBorders/>
            <w:tcW w:w="993" w:type="dxa"/>
            <w:vAlign w:val="center"/>
          </w:tcPr>
          <w:p w14:paraId="6E1D6DE1">
            <w:pPr>
              <w:pBdr/>
              <w:spacing/>
              <w:ind/>
              <w:jc w:val="center"/>
              <w:rPr>
                <w:rFonts w:ascii="Arial" w:hAnsi="Arial" w:cs="Arial"/>
                <w:sz w:val="18"/>
              </w:rPr>
            </w:pPr>
            <w:r>
              <w:rPr>
                <w:rFonts w:ascii="Arial" w:hAnsi="Arial" w:cs="Arial"/>
                <w:sz w:val="18"/>
              </w:rPr>
              <w:t xml:space="preserve">796905</w:t>
            </w:r>
            <w:r>
              <w:rPr>
                <w:rFonts w:ascii="Arial" w:hAnsi="Arial" w:cs="Arial"/>
                <w:sz w:val="18"/>
              </w:rPr>
            </w:r>
            <w:r>
              <w:rPr>
                <w:rFonts w:ascii="Arial" w:hAnsi="Arial" w:cs="Arial"/>
                <w:sz w:val="18"/>
              </w:rPr>
            </w:r>
          </w:p>
        </w:tc>
        <w:tc>
          <w:tcPr>
            <w:tcBorders/>
            <w:tcW w:w="5498" w:type="dxa"/>
            <w:vAlign w:val="center"/>
          </w:tcPr>
          <w:p w14:paraId="3296216A">
            <w:pPr>
              <w:pBdr/>
              <w:spacing/>
              <w:ind/>
              <w:jc w:val="center"/>
              <w:rPr>
                <w:rFonts w:ascii="Arial" w:hAnsi="Arial" w:cs="Arial"/>
                <w:sz w:val="18"/>
              </w:rPr>
            </w:pPr>
            <w:r>
              <w:rPr>
                <w:rFonts w:ascii="Arial" w:hAnsi="Arial" w:cs="Arial"/>
                <w:sz w:val="18"/>
              </w:rPr>
              <w:t xml:space="preserve">LAVADO Y DESBRIDAMIENTO DE FRACTURA ABIERTA DE RAQUIS O COLUMNA</w:t>
            </w:r>
            <w:r>
              <w:rPr>
                <w:rFonts w:ascii="Arial" w:hAnsi="Arial" w:cs="Arial"/>
                <w:sz w:val="18"/>
              </w:rPr>
            </w:r>
            <w:r>
              <w:rPr>
                <w:rFonts w:ascii="Arial" w:hAnsi="Arial" w:cs="Arial"/>
                <w:sz w:val="18"/>
              </w:rPr>
            </w:r>
          </w:p>
        </w:tc>
        <w:tc>
          <w:tcPr>
            <w:tcBorders/>
            <w:tcW w:w="1134" w:type="dxa"/>
            <w:vAlign w:val="center"/>
          </w:tcPr>
          <w:p w14:paraId="100106D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206D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6E03AD">
            <w:pPr>
              <w:widowControl w:val="true"/>
              <w:pBdr/>
              <w:spacing/>
              <w:ind/>
              <w:jc w:val="center"/>
              <w:rPr>
                <w:rFonts w:ascii="Arial" w:hAnsi="Arial" w:cs="Arial"/>
                <w:sz w:val="18"/>
              </w:rPr>
            </w:pPr>
            <w:r>
              <w:rPr>
                <w:rFonts w:ascii="Arial" w:hAnsi="Arial" w:cs="Arial"/>
                <w:sz w:val="18"/>
              </w:rPr>
              <w:t xml:space="preserve">785</w:t>
            </w:r>
            <w:r>
              <w:rPr>
                <w:rFonts w:ascii="Arial" w:hAnsi="Arial" w:cs="Arial"/>
                <w:sz w:val="18"/>
              </w:rPr>
            </w:r>
            <w:r>
              <w:rPr>
                <w:rFonts w:ascii="Arial" w:hAnsi="Arial" w:cs="Arial"/>
                <w:sz w:val="18"/>
              </w:rPr>
            </w:r>
          </w:p>
        </w:tc>
        <w:tc>
          <w:tcPr>
            <w:tcBorders/>
            <w:tcW w:w="993" w:type="dxa"/>
            <w:vAlign w:val="center"/>
          </w:tcPr>
          <w:p w14:paraId="73C45CD2">
            <w:pPr>
              <w:pBdr/>
              <w:spacing/>
              <w:ind/>
              <w:jc w:val="center"/>
              <w:rPr>
                <w:rFonts w:ascii="Arial" w:hAnsi="Arial" w:cs="Arial"/>
                <w:sz w:val="18"/>
              </w:rPr>
            </w:pPr>
            <w:r>
              <w:rPr>
                <w:rFonts w:ascii="Arial" w:hAnsi="Arial" w:cs="Arial"/>
                <w:sz w:val="18"/>
              </w:rPr>
              <w:t xml:space="preserve">797100</w:t>
            </w:r>
            <w:r>
              <w:rPr>
                <w:rFonts w:ascii="Arial" w:hAnsi="Arial" w:cs="Arial"/>
                <w:sz w:val="18"/>
              </w:rPr>
            </w:r>
            <w:r>
              <w:rPr>
                <w:rFonts w:ascii="Arial" w:hAnsi="Arial" w:cs="Arial"/>
                <w:sz w:val="18"/>
              </w:rPr>
            </w:r>
          </w:p>
        </w:tc>
        <w:tc>
          <w:tcPr>
            <w:tcBorders/>
            <w:tcW w:w="5498" w:type="dxa"/>
            <w:vAlign w:val="center"/>
          </w:tcPr>
          <w:p w14:paraId="66336773">
            <w:pPr>
              <w:pBdr/>
              <w:spacing/>
              <w:ind/>
              <w:jc w:val="center"/>
              <w:rPr>
                <w:rFonts w:ascii="Arial" w:hAnsi="Arial" w:cs="Arial"/>
                <w:sz w:val="18"/>
              </w:rPr>
            </w:pPr>
            <w:r>
              <w:rPr>
                <w:rFonts w:ascii="Arial" w:hAnsi="Arial" w:cs="Arial"/>
                <w:sz w:val="18"/>
              </w:rPr>
              <w:t xml:space="preserve">REDUCCIÓN CERRADA DE LUXACIÓN EN HOMBRO SOD</w:t>
            </w:r>
            <w:r>
              <w:rPr>
                <w:rFonts w:ascii="Arial" w:hAnsi="Arial" w:cs="Arial"/>
                <w:sz w:val="18"/>
              </w:rPr>
            </w:r>
            <w:r>
              <w:rPr>
                <w:rFonts w:ascii="Arial" w:hAnsi="Arial" w:cs="Arial"/>
                <w:sz w:val="18"/>
              </w:rPr>
            </w:r>
          </w:p>
        </w:tc>
        <w:tc>
          <w:tcPr>
            <w:tcBorders/>
            <w:tcW w:w="1134" w:type="dxa"/>
            <w:vAlign w:val="center"/>
          </w:tcPr>
          <w:p w14:paraId="7498F4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650EC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D1891E">
            <w:pPr>
              <w:widowControl w:val="true"/>
              <w:pBdr/>
              <w:spacing/>
              <w:ind/>
              <w:jc w:val="center"/>
              <w:rPr>
                <w:rFonts w:ascii="Arial" w:hAnsi="Arial" w:cs="Arial"/>
                <w:sz w:val="18"/>
              </w:rPr>
            </w:pPr>
            <w:r>
              <w:rPr>
                <w:rFonts w:ascii="Arial" w:hAnsi="Arial" w:cs="Arial"/>
                <w:sz w:val="18"/>
              </w:rPr>
              <w:t xml:space="preserve">786</w:t>
            </w:r>
            <w:r>
              <w:rPr>
                <w:rFonts w:ascii="Arial" w:hAnsi="Arial" w:cs="Arial"/>
                <w:sz w:val="18"/>
              </w:rPr>
            </w:r>
            <w:r>
              <w:rPr>
                <w:rFonts w:ascii="Arial" w:hAnsi="Arial" w:cs="Arial"/>
                <w:sz w:val="18"/>
              </w:rPr>
            </w:r>
          </w:p>
        </w:tc>
        <w:tc>
          <w:tcPr>
            <w:tcBorders/>
            <w:tcW w:w="993" w:type="dxa"/>
            <w:vAlign w:val="center"/>
          </w:tcPr>
          <w:p w14:paraId="69FD5B17">
            <w:pPr>
              <w:pBdr/>
              <w:spacing/>
              <w:ind/>
              <w:jc w:val="center"/>
              <w:rPr>
                <w:rFonts w:ascii="Arial" w:hAnsi="Arial" w:cs="Arial"/>
                <w:sz w:val="18"/>
              </w:rPr>
            </w:pPr>
            <w:r>
              <w:rPr>
                <w:rFonts w:ascii="Arial" w:hAnsi="Arial" w:cs="Arial"/>
                <w:sz w:val="18"/>
              </w:rPr>
              <w:t xml:space="preserve">797200</w:t>
            </w:r>
            <w:r>
              <w:rPr>
                <w:rFonts w:ascii="Arial" w:hAnsi="Arial" w:cs="Arial"/>
                <w:sz w:val="18"/>
              </w:rPr>
            </w:r>
            <w:r>
              <w:rPr>
                <w:rFonts w:ascii="Arial" w:hAnsi="Arial" w:cs="Arial"/>
                <w:sz w:val="18"/>
              </w:rPr>
            </w:r>
          </w:p>
        </w:tc>
        <w:tc>
          <w:tcPr>
            <w:tcBorders/>
            <w:tcW w:w="5498" w:type="dxa"/>
            <w:vAlign w:val="center"/>
          </w:tcPr>
          <w:p w14:paraId="6996B130">
            <w:pPr>
              <w:pBdr/>
              <w:spacing/>
              <w:ind/>
              <w:jc w:val="center"/>
              <w:rPr>
                <w:rFonts w:ascii="Arial" w:hAnsi="Arial" w:cs="Arial"/>
                <w:sz w:val="18"/>
              </w:rPr>
            </w:pPr>
            <w:r>
              <w:rPr>
                <w:rFonts w:ascii="Arial" w:hAnsi="Arial" w:cs="Arial"/>
                <w:sz w:val="18"/>
              </w:rPr>
              <w:t xml:space="preserve">REDUCCIÓN CERRADA DE LUXACIÓN EN CODO SOD</w:t>
            </w:r>
            <w:r>
              <w:rPr>
                <w:rFonts w:ascii="Arial" w:hAnsi="Arial" w:cs="Arial"/>
                <w:sz w:val="18"/>
              </w:rPr>
            </w:r>
            <w:r>
              <w:rPr>
                <w:rFonts w:ascii="Arial" w:hAnsi="Arial" w:cs="Arial"/>
                <w:sz w:val="18"/>
              </w:rPr>
            </w:r>
          </w:p>
        </w:tc>
        <w:tc>
          <w:tcPr>
            <w:tcBorders/>
            <w:tcW w:w="1134" w:type="dxa"/>
            <w:vAlign w:val="center"/>
          </w:tcPr>
          <w:p w14:paraId="11F1CB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302E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945ABA">
            <w:pPr>
              <w:widowControl w:val="true"/>
              <w:pBdr/>
              <w:spacing/>
              <w:ind/>
              <w:jc w:val="center"/>
              <w:rPr>
                <w:rFonts w:ascii="Arial" w:hAnsi="Arial" w:cs="Arial"/>
                <w:sz w:val="18"/>
              </w:rPr>
            </w:pPr>
            <w:r>
              <w:rPr>
                <w:rFonts w:ascii="Arial" w:hAnsi="Arial" w:cs="Arial"/>
                <w:sz w:val="18"/>
              </w:rPr>
              <w:t xml:space="preserve">787</w:t>
            </w:r>
            <w:r>
              <w:rPr>
                <w:rFonts w:ascii="Arial" w:hAnsi="Arial" w:cs="Arial"/>
                <w:sz w:val="18"/>
              </w:rPr>
            </w:r>
            <w:r>
              <w:rPr>
                <w:rFonts w:ascii="Arial" w:hAnsi="Arial" w:cs="Arial"/>
                <w:sz w:val="18"/>
              </w:rPr>
            </w:r>
          </w:p>
        </w:tc>
        <w:tc>
          <w:tcPr>
            <w:tcBorders/>
            <w:tcW w:w="993" w:type="dxa"/>
            <w:vAlign w:val="center"/>
          </w:tcPr>
          <w:p w14:paraId="2D955EFE">
            <w:pPr>
              <w:pBdr/>
              <w:spacing/>
              <w:ind/>
              <w:jc w:val="center"/>
              <w:rPr>
                <w:rFonts w:ascii="Arial" w:hAnsi="Arial" w:cs="Arial"/>
                <w:sz w:val="18"/>
              </w:rPr>
            </w:pPr>
            <w:r>
              <w:rPr>
                <w:rFonts w:ascii="Arial" w:hAnsi="Arial" w:cs="Arial"/>
                <w:sz w:val="18"/>
              </w:rPr>
              <w:t xml:space="preserve">797300</w:t>
            </w:r>
            <w:r>
              <w:rPr>
                <w:rFonts w:ascii="Arial" w:hAnsi="Arial" w:cs="Arial"/>
                <w:sz w:val="18"/>
              </w:rPr>
            </w:r>
            <w:r>
              <w:rPr>
                <w:rFonts w:ascii="Arial" w:hAnsi="Arial" w:cs="Arial"/>
                <w:sz w:val="18"/>
              </w:rPr>
            </w:r>
          </w:p>
        </w:tc>
        <w:tc>
          <w:tcPr>
            <w:tcBorders/>
            <w:tcW w:w="5498" w:type="dxa"/>
            <w:vAlign w:val="center"/>
          </w:tcPr>
          <w:p w14:paraId="0D68D27B">
            <w:pPr>
              <w:pBdr/>
              <w:spacing/>
              <w:ind/>
              <w:jc w:val="center"/>
              <w:rPr>
                <w:rFonts w:ascii="Arial" w:hAnsi="Arial" w:cs="Arial"/>
                <w:sz w:val="18"/>
              </w:rPr>
            </w:pPr>
            <w:r>
              <w:rPr>
                <w:rFonts w:ascii="Arial" w:hAnsi="Arial" w:cs="Arial"/>
                <w:sz w:val="18"/>
              </w:rPr>
              <w:t xml:space="preserve">REDUCCIÓN CERRADA DE LUXACIÓN EN MUÑECA SOD</w:t>
            </w:r>
            <w:r>
              <w:rPr>
                <w:rFonts w:ascii="Arial" w:hAnsi="Arial" w:cs="Arial"/>
                <w:sz w:val="18"/>
              </w:rPr>
            </w:r>
            <w:r>
              <w:rPr>
                <w:rFonts w:ascii="Arial" w:hAnsi="Arial" w:cs="Arial"/>
                <w:sz w:val="18"/>
              </w:rPr>
            </w:r>
          </w:p>
        </w:tc>
        <w:tc>
          <w:tcPr>
            <w:tcBorders/>
            <w:tcW w:w="1134" w:type="dxa"/>
            <w:vAlign w:val="center"/>
          </w:tcPr>
          <w:p w14:paraId="3DE6AE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29FB7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6DB3BD">
            <w:pPr>
              <w:widowControl w:val="true"/>
              <w:pBdr/>
              <w:spacing/>
              <w:ind/>
              <w:jc w:val="center"/>
              <w:rPr>
                <w:rFonts w:ascii="Arial" w:hAnsi="Arial" w:cs="Arial"/>
                <w:sz w:val="18"/>
              </w:rPr>
            </w:pPr>
            <w:r>
              <w:rPr>
                <w:rFonts w:ascii="Arial" w:hAnsi="Arial" w:cs="Arial"/>
                <w:sz w:val="18"/>
              </w:rPr>
              <w:t xml:space="preserve">788</w:t>
            </w:r>
            <w:r>
              <w:rPr>
                <w:rFonts w:ascii="Arial" w:hAnsi="Arial" w:cs="Arial"/>
                <w:sz w:val="18"/>
              </w:rPr>
            </w:r>
            <w:r>
              <w:rPr>
                <w:rFonts w:ascii="Arial" w:hAnsi="Arial" w:cs="Arial"/>
                <w:sz w:val="18"/>
              </w:rPr>
            </w:r>
          </w:p>
        </w:tc>
        <w:tc>
          <w:tcPr>
            <w:tcBorders/>
            <w:tcW w:w="993" w:type="dxa"/>
            <w:vAlign w:val="center"/>
          </w:tcPr>
          <w:p w14:paraId="5BAEA0C6">
            <w:pPr>
              <w:pBdr/>
              <w:spacing/>
              <w:ind/>
              <w:jc w:val="center"/>
              <w:rPr>
                <w:rFonts w:ascii="Arial" w:hAnsi="Arial" w:cs="Arial"/>
                <w:sz w:val="18"/>
              </w:rPr>
            </w:pPr>
            <w:r>
              <w:rPr>
                <w:rFonts w:ascii="Arial" w:hAnsi="Arial" w:cs="Arial"/>
                <w:sz w:val="18"/>
              </w:rPr>
              <w:t xml:space="preserve">797401</w:t>
            </w:r>
            <w:r>
              <w:rPr>
                <w:rFonts w:ascii="Arial" w:hAnsi="Arial" w:cs="Arial"/>
                <w:sz w:val="18"/>
              </w:rPr>
            </w:r>
            <w:r>
              <w:rPr>
                <w:rFonts w:ascii="Arial" w:hAnsi="Arial" w:cs="Arial"/>
                <w:sz w:val="18"/>
              </w:rPr>
            </w:r>
          </w:p>
        </w:tc>
        <w:tc>
          <w:tcPr>
            <w:tcBorders/>
            <w:tcW w:w="5498" w:type="dxa"/>
            <w:vAlign w:val="center"/>
          </w:tcPr>
          <w:p w14:paraId="256F870D">
            <w:pPr>
              <w:pBdr/>
              <w:spacing/>
              <w:ind/>
              <w:jc w:val="center"/>
              <w:rPr>
                <w:rFonts w:ascii="Arial" w:hAnsi="Arial" w:cs="Arial"/>
                <w:sz w:val="18"/>
              </w:rPr>
            </w:pPr>
            <w:r>
              <w:rPr>
                <w:rFonts w:ascii="Arial" w:hAnsi="Arial" w:cs="Arial"/>
                <w:sz w:val="18"/>
              </w:rPr>
              <w:t xml:space="preserve">REDUCCIÓN CERRADA DE LUXACIÓN CARPIANA</w:t>
            </w:r>
            <w:r>
              <w:rPr>
                <w:rFonts w:ascii="Arial" w:hAnsi="Arial" w:cs="Arial"/>
                <w:sz w:val="18"/>
              </w:rPr>
            </w:r>
            <w:r>
              <w:rPr>
                <w:rFonts w:ascii="Arial" w:hAnsi="Arial" w:cs="Arial"/>
                <w:sz w:val="18"/>
              </w:rPr>
            </w:r>
          </w:p>
        </w:tc>
        <w:tc>
          <w:tcPr>
            <w:tcBorders/>
            <w:tcW w:w="1134" w:type="dxa"/>
            <w:vAlign w:val="center"/>
          </w:tcPr>
          <w:p w14:paraId="553B2C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549D9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9EF57B">
            <w:pPr>
              <w:widowControl w:val="true"/>
              <w:pBdr/>
              <w:spacing/>
              <w:ind/>
              <w:jc w:val="center"/>
              <w:rPr>
                <w:rFonts w:ascii="Arial" w:hAnsi="Arial" w:cs="Arial"/>
                <w:sz w:val="18"/>
              </w:rPr>
            </w:pPr>
            <w:r>
              <w:rPr>
                <w:rFonts w:ascii="Arial" w:hAnsi="Arial" w:cs="Arial"/>
                <w:sz w:val="18"/>
              </w:rPr>
              <w:t xml:space="preserve">789</w:t>
            </w:r>
            <w:r>
              <w:rPr>
                <w:rFonts w:ascii="Arial" w:hAnsi="Arial" w:cs="Arial"/>
                <w:sz w:val="18"/>
              </w:rPr>
            </w:r>
            <w:r>
              <w:rPr>
                <w:rFonts w:ascii="Arial" w:hAnsi="Arial" w:cs="Arial"/>
                <w:sz w:val="18"/>
              </w:rPr>
            </w:r>
          </w:p>
        </w:tc>
        <w:tc>
          <w:tcPr>
            <w:tcBorders/>
            <w:tcW w:w="993" w:type="dxa"/>
            <w:vAlign w:val="center"/>
          </w:tcPr>
          <w:p w14:paraId="133F8432">
            <w:pPr>
              <w:pBdr/>
              <w:spacing/>
              <w:ind/>
              <w:jc w:val="center"/>
              <w:rPr>
                <w:rFonts w:ascii="Arial" w:hAnsi="Arial" w:cs="Arial"/>
                <w:sz w:val="18"/>
              </w:rPr>
            </w:pPr>
            <w:r>
              <w:rPr>
                <w:rFonts w:ascii="Arial" w:hAnsi="Arial" w:cs="Arial"/>
                <w:sz w:val="18"/>
              </w:rPr>
              <w:t xml:space="preserve">797402</w:t>
            </w:r>
            <w:r>
              <w:rPr>
                <w:rFonts w:ascii="Arial" w:hAnsi="Arial" w:cs="Arial"/>
                <w:sz w:val="18"/>
              </w:rPr>
            </w:r>
            <w:r>
              <w:rPr>
                <w:rFonts w:ascii="Arial" w:hAnsi="Arial" w:cs="Arial"/>
                <w:sz w:val="18"/>
              </w:rPr>
            </w:r>
          </w:p>
        </w:tc>
        <w:tc>
          <w:tcPr>
            <w:tcBorders/>
            <w:tcW w:w="5498" w:type="dxa"/>
            <w:vAlign w:val="center"/>
          </w:tcPr>
          <w:p w14:paraId="2164022B">
            <w:pPr>
              <w:pBdr/>
              <w:spacing/>
              <w:ind/>
              <w:jc w:val="center"/>
              <w:rPr>
                <w:rFonts w:ascii="Arial" w:hAnsi="Arial" w:cs="Arial"/>
                <w:sz w:val="18"/>
              </w:rPr>
            </w:pPr>
            <w:r>
              <w:rPr>
                <w:rFonts w:ascii="Arial" w:hAnsi="Arial" w:cs="Arial"/>
                <w:sz w:val="18"/>
              </w:rPr>
              <w:t xml:space="preserve">REDUCCIÓN CERRADA DE LUXACIÓN CARPOMETACARPIANA</w:t>
            </w:r>
            <w:r>
              <w:rPr>
                <w:rFonts w:ascii="Arial" w:hAnsi="Arial" w:cs="Arial"/>
                <w:sz w:val="18"/>
              </w:rPr>
            </w:r>
            <w:r>
              <w:rPr>
                <w:rFonts w:ascii="Arial" w:hAnsi="Arial" w:cs="Arial"/>
                <w:sz w:val="18"/>
              </w:rPr>
            </w:r>
          </w:p>
        </w:tc>
        <w:tc>
          <w:tcPr>
            <w:tcBorders/>
            <w:tcW w:w="1134" w:type="dxa"/>
            <w:vAlign w:val="center"/>
          </w:tcPr>
          <w:p w14:paraId="067967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64A3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141387">
            <w:pPr>
              <w:widowControl w:val="true"/>
              <w:pBdr/>
              <w:spacing/>
              <w:ind/>
              <w:jc w:val="center"/>
              <w:rPr>
                <w:rFonts w:ascii="Arial" w:hAnsi="Arial" w:cs="Arial"/>
                <w:sz w:val="18"/>
              </w:rPr>
            </w:pPr>
            <w:r>
              <w:rPr>
                <w:rFonts w:ascii="Arial" w:hAnsi="Arial" w:cs="Arial"/>
                <w:sz w:val="18"/>
              </w:rPr>
              <w:t xml:space="preserve">790</w:t>
            </w:r>
            <w:r>
              <w:rPr>
                <w:rFonts w:ascii="Arial" w:hAnsi="Arial" w:cs="Arial"/>
                <w:sz w:val="18"/>
              </w:rPr>
            </w:r>
            <w:r>
              <w:rPr>
                <w:rFonts w:ascii="Arial" w:hAnsi="Arial" w:cs="Arial"/>
                <w:sz w:val="18"/>
              </w:rPr>
            </w:r>
          </w:p>
        </w:tc>
        <w:tc>
          <w:tcPr>
            <w:tcBorders/>
            <w:tcW w:w="993" w:type="dxa"/>
            <w:vAlign w:val="center"/>
          </w:tcPr>
          <w:p w14:paraId="5D8D1C31">
            <w:pPr>
              <w:pBdr/>
              <w:spacing/>
              <w:ind/>
              <w:jc w:val="center"/>
              <w:rPr>
                <w:rFonts w:ascii="Arial" w:hAnsi="Arial" w:cs="Arial"/>
                <w:sz w:val="18"/>
              </w:rPr>
            </w:pPr>
            <w:r>
              <w:rPr>
                <w:rFonts w:ascii="Arial" w:hAnsi="Arial" w:cs="Arial"/>
                <w:sz w:val="18"/>
              </w:rPr>
              <w:t xml:space="preserve">797403</w:t>
            </w:r>
            <w:r>
              <w:rPr>
                <w:rFonts w:ascii="Arial" w:hAnsi="Arial" w:cs="Arial"/>
                <w:sz w:val="18"/>
              </w:rPr>
            </w:r>
            <w:r>
              <w:rPr>
                <w:rFonts w:ascii="Arial" w:hAnsi="Arial" w:cs="Arial"/>
                <w:sz w:val="18"/>
              </w:rPr>
            </w:r>
          </w:p>
        </w:tc>
        <w:tc>
          <w:tcPr>
            <w:tcBorders/>
            <w:tcW w:w="5498" w:type="dxa"/>
            <w:vAlign w:val="center"/>
          </w:tcPr>
          <w:p w14:paraId="3F430174">
            <w:pPr>
              <w:pBdr/>
              <w:spacing/>
              <w:ind/>
              <w:jc w:val="center"/>
              <w:rPr>
                <w:rFonts w:ascii="Arial" w:hAnsi="Arial" w:cs="Arial"/>
                <w:sz w:val="18"/>
              </w:rPr>
            </w:pPr>
            <w:r>
              <w:rPr>
                <w:rFonts w:ascii="Arial" w:hAnsi="Arial" w:cs="Arial"/>
                <w:sz w:val="18"/>
              </w:rPr>
              <w:t xml:space="preserve">REDUCCIÓN CERRADA DE LUXACIÓN METACARPOFALÁNGICA (UNA O MÁS)</w:t>
            </w:r>
            <w:r>
              <w:rPr>
                <w:rFonts w:ascii="Arial" w:hAnsi="Arial" w:cs="Arial"/>
                <w:sz w:val="18"/>
              </w:rPr>
            </w:r>
            <w:r>
              <w:rPr>
                <w:rFonts w:ascii="Arial" w:hAnsi="Arial" w:cs="Arial"/>
                <w:sz w:val="18"/>
              </w:rPr>
            </w:r>
          </w:p>
        </w:tc>
        <w:tc>
          <w:tcPr>
            <w:tcBorders/>
            <w:tcW w:w="1134" w:type="dxa"/>
            <w:vAlign w:val="center"/>
          </w:tcPr>
          <w:p w14:paraId="4003BC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4669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47FDC3">
            <w:pPr>
              <w:widowControl w:val="true"/>
              <w:pBdr/>
              <w:spacing/>
              <w:ind/>
              <w:jc w:val="center"/>
              <w:rPr>
                <w:rFonts w:ascii="Arial" w:hAnsi="Arial" w:cs="Arial"/>
                <w:sz w:val="18"/>
              </w:rPr>
            </w:pPr>
            <w:r>
              <w:rPr>
                <w:rFonts w:ascii="Arial" w:hAnsi="Arial" w:cs="Arial"/>
                <w:sz w:val="18"/>
              </w:rPr>
              <w:t xml:space="preserve">791</w:t>
            </w:r>
            <w:r>
              <w:rPr>
                <w:rFonts w:ascii="Arial" w:hAnsi="Arial" w:cs="Arial"/>
                <w:sz w:val="18"/>
              </w:rPr>
            </w:r>
            <w:r>
              <w:rPr>
                <w:rFonts w:ascii="Arial" w:hAnsi="Arial" w:cs="Arial"/>
                <w:sz w:val="18"/>
              </w:rPr>
            </w:r>
          </w:p>
        </w:tc>
        <w:tc>
          <w:tcPr>
            <w:tcBorders/>
            <w:tcW w:w="993" w:type="dxa"/>
            <w:vAlign w:val="center"/>
          </w:tcPr>
          <w:p w14:paraId="53735F82">
            <w:pPr>
              <w:pBdr/>
              <w:spacing/>
              <w:ind/>
              <w:jc w:val="center"/>
              <w:rPr>
                <w:rFonts w:ascii="Arial" w:hAnsi="Arial" w:cs="Arial"/>
                <w:sz w:val="18"/>
              </w:rPr>
            </w:pPr>
            <w:r>
              <w:rPr>
                <w:rFonts w:ascii="Arial" w:hAnsi="Arial" w:cs="Arial"/>
                <w:sz w:val="18"/>
              </w:rPr>
              <w:t xml:space="preserve">797404</w:t>
            </w:r>
            <w:r>
              <w:rPr>
                <w:rFonts w:ascii="Arial" w:hAnsi="Arial" w:cs="Arial"/>
                <w:sz w:val="18"/>
              </w:rPr>
            </w:r>
            <w:r>
              <w:rPr>
                <w:rFonts w:ascii="Arial" w:hAnsi="Arial" w:cs="Arial"/>
                <w:sz w:val="18"/>
              </w:rPr>
            </w:r>
          </w:p>
        </w:tc>
        <w:tc>
          <w:tcPr>
            <w:tcBorders/>
            <w:tcW w:w="5498" w:type="dxa"/>
            <w:vAlign w:val="center"/>
          </w:tcPr>
          <w:p w14:paraId="31963504">
            <w:pPr>
              <w:pBdr/>
              <w:spacing/>
              <w:ind/>
              <w:jc w:val="center"/>
              <w:rPr>
                <w:rFonts w:ascii="Arial" w:hAnsi="Arial" w:cs="Arial"/>
                <w:sz w:val="18"/>
              </w:rPr>
            </w:pPr>
            <w:r>
              <w:rPr>
                <w:rFonts w:ascii="Arial" w:hAnsi="Arial" w:cs="Arial"/>
                <w:sz w:val="18"/>
              </w:rPr>
              <w:t xml:space="preserve">REDUCCIÓN CERRADA DE LUXACIÓN INTERFALÁNGICA (UNA O MÁS)</w:t>
            </w:r>
            <w:r>
              <w:rPr>
                <w:rFonts w:ascii="Arial" w:hAnsi="Arial" w:cs="Arial"/>
                <w:sz w:val="18"/>
              </w:rPr>
            </w:r>
            <w:r>
              <w:rPr>
                <w:rFonts w:ascii="Arial" w:hAnsi="Arial" w:cs="Arial"/>
                <w:sz w:val="18"/>
              </w:rPr>
            </w:r>
          </w:p>
        </w:tc>
        <w:tc>
          <w:tcPr>
            <w:tcBorders/>
            <w:tcW w:w="1134" w:type="dxa"/>
            <w:vAlign w:val="center"/>
          </w:tcPr>
          <w:p w14:paraId="5D95F2E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57F2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DB0792">
            <w:pPr>
              <w:widowControl w:val="true"/>
              <w:pBdr/>
              <w:spacing/>
              <w:ind/>
              <w:jc w:val="center"/>
              <w:rPr>
                <w:rFonts w:ascii="Arial" w:hAnsi="Arial" w:cs="Arial"/>
                <w:sz w:val="18"/>
              </w:rPr>
            </w:pPr>
            <w:r>
              <w:rPr>
                <w:rFonts w:ascii="Arial" w:hAnsi="Arial" w:cs="Arial"/>
                <w:sz w:val="18"/>
              </w:rPr>
              <w:t xml:space="preserve">792</w:t>
            </w:r>
            <w:r>
              <w:rPr>
                <w:rFonts w:ascii="Arial" w:hAnsi="Arial" w:cs="Arial"/>
                <w:sz w:val="18"/>
              </w:rPr>
            </w:r>
            <w:r>
              <w:rPr>
                <w:rFonts w:ascii="Arial" w:hAnsi="Arial" w:cs="Arial"/>
                <w:sz w:val="18"/>
              </w:rPr>
            </w:r>
          </w:p>
        </w:tc>
        <w:tc>
          <w:tcPr>
            <w:tcBorders/>
            <w:tcW w:w="993" w:type="dxa"/>
            <w:vAlign w:val="center"/>
          </w:tcPr>
          <w:p w14:paraId="2D4199BF">
            <w:pPr>
              <w:pBdr/>
              <w:spacing/>
              <w:ind/>
              <w:jc w:val="center"/>
              <w:rPr>
                <w:rFonts w:ascii="Arial" w:hAnsi="Arial" w:cs="Arial"/>
                <w:sz w:val="18"/>
              </w:rPr>
            </w:pPr>
            <w:r>
              <w:rPr>
                <w:rFonts w:ascii="Arial" w:hAnsi="Arial" w:cs="Arial"/>
                <w:sz w:val="18"/>
              </w:rPr>
              <w:t xml:space="preserve">797501</w:t>
            </w:r>
            <w:r>
              <w:rPr>
                <w:rFonts w:ascii="Arial" w:hAnsi="Arial" w:cs="Arial"/>
                <w:sz w:val="18"/>
              </w:rPr>
            </w:r>
            <w:r>
              <w:rPr>
                <w:rFonts w:ascii="Arial" w:hAnsi="Arial" w:cs="Arial"/>
                <w:sz w:val="18"/>
              </w:rPr>
            </w:r>
          </w:p>
        </w:tc>
        <w:tc>
          <w:tcPr>
            <w:tcBorders/>
            <w:tcW w:w="5498" w:type="dxa"/>
            <w:vAlign w:val="center"/>
          </w:tcPr>
          <w:p w14:paraId="70DEA015">
            <w:pPr>
              <w:pBdr/>
              <w:spacing/>
              <w:ind/>
              <w:jc w:val="center"/>
              <w:rPr>
                <w:rFonts w:ascii="Arial" w:hAnsi="Arial" w:cs="Arial"/>
                <w:sz w:val="18"/>
              </w:rPr>
            </w:pPr>
            <w:r>
              <w:rPr>
                <w:rFonts w:ascii="Arial" w:hAnsi="Arial" w:cs="Arial"/>
                <w:sz w:val="18"/>
              </w:rPr>
              <w:t xml:space="preserve">REDUCCIÓN CERRADA DE DISPLASIA O LUXACIÓN CONGÉNITA DE CADERA (UNI O BILATERAL)</w:t>
            </w:r>
            <w:r>
              <w:rPr>
                <w:rFonts w:ascii="Arial" w:hAnsi="Arial" w:cs="Arial"/>
                <w:sz w:val="18"/>
              </w:rPr>
            </w:r>
            <w:r>
              <w:rPr>
                <w:rFonts w:ascii="Arial" w:hAnsi="Arial" w:cs="Arial"/>
                <w:sz w:val="18"/>
              </w:rPr>
            </w:r>
          </w:p>
        </w:tc>
        <w:tc>
          <w:tcPr>
            <w:tcBorders/>
            <w:tcW w:w="1134" w:type="dxa"/>
            <w:vAlign w:val="center"/>
          </w:tcPr>
          <w:p w14:paraId="70B3DF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9C84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86463A">
            <w:pPr>
              <w:widowControl w:val="true"/>
              <w:pBdr/>
              <w:spacing/>
              <w:ind/>
              <w:jc w:val="center"/>
              <w:rPr>
                <w:rFonts w:ascii="Arial" w:hAnsi="Arial" w:cs="Arial"/>
                <w:sz w:val="18"/>
              </w:rPr>
            </w:pPr>
            <w:r>
              <w:rPr>
                <w:rFonts w:ascii="Arial" w:hAnsi="Arial" w:cs="Arial"/>
                <w:sz w:val="18"/>
              </w:rPr>
              <w:t xml:space="preserve">793</w:t>
            </w:r>
            <w:r>
              <w:rPr>
                <w:rFonts w:ascii="Arial" w:hAnsi="Arial" w:cs="Arial"/>
                <w:sz w:val="18"/>
              </w:rPr>
            </w:r>
            <w:r>
              <w:rPr>
                <w:rFonts w:ascii="Arial" w:hAnsi="Arial" w:cs="Arial"/>
                <w:sz w:val="18"/>
              </w:rPr>
            </w:r>
          </w:p>
        </w:tc>
        <w:tc>
          <w:tcPr>
            <w:tcBorders/>
            <w:tcW w:w="993" w:type="dxa"/>
            <w:vAlign w:val="center"/>
          </w:tcPr>
          <w:p w14:paraId="4A18089B">
            <w:pPr>
              <w:pBdr/>
              <w:spacing/>
              <w:ind/>
              <w:jc w:val="center"/>
              <w:rPr>
                <w:rFonts w:ascii="Arial" w:hAnsi="Arial" w:cs="Arial"/>
                <w:sz w:val="18"/>
              </w:rPr>
            </w:pPr>
            <w:r>
              <w:rPr>
                <w:rFonts w:ascii="Arial" w:hAnsi="Arial" w:cs="Arial"/>
                <w:sz w:val="18"/>
              </w:rPr>
              <w:t xml:space="preserve">797502</w:t>
            </w:r>
            <w:r>
              <w:rPr>
                <w:rFonts w:ascii="Arial" w:hAnsi="Arial" w:cs="Arial"/>
                <w:sz w:val="18"/>
              </w:rPr>
            </w:r>
            <w:r>
              <w:rPr>
                <w:rFonts w:ascii="Arial" w:hAnsi="Arial" w:cs="Arial"/>
                <w:sz w:val="18"/>
              </w:rPr>
            </w:r>
          </w:p>
        </w:tc>
        <w:tc>
          <w:tcPr>
            <w:tcBorders/>
            <w:tcW w:w="5498" w:type="dxa"/>
            <w:vAlign w:val="center"/>
          </w:tcPr>
          <w:p w14:paraId="7D027647">
            <w:pPr>
              <w:pBdr/>
              <w:spacing/>
              <w:ind/>
              <w:jc w:val="center"/>
              <w:rPr>
                <w:rFonts w:ascii="Arial" w:hAnsi="Arial" w:cs="Arial"/>
                <w:sz w:val="18"/>
              </w:rPr>
            </w:pPr>
            <w:r>
              <w:rPr>
                <w:rFonts w:ascii="Arial" w:hAnsi="Arial" w:cs="Arial"/>
                <w:sz w:val="18"/>
              </w:rPr>
              <w:t xml:space="preserve">REDUCCIÓN CERRADA DE LUXACIÓN TRAUMÁTICA DE CADERA</w:t>
            </w:r>
            <w:r>
              <w:rPr>
                <w:rFonts w:ascii="Arial" w:hAnsi="Arial" w:cs="Arial"/>
                <w:sz w:val="18"/>
              </w:rPr>
            </w:r>
            <w:r>
              <w:rPr>
                <w:rFonts w:ascii="Arial" w:hAnsi="Arial" w:cs="Arial"/>
                <w:sz w:val="18"/>
              </w:rPr>
            </w:r>
          </w:p>
        </w:tc>
        <w:tc>
          <w:tcPr>
            <w:tcBorders/>
            <w:tcW w:w="1134" w:type="dxa"/>
            <w:vAlign w:val="center"/>
          </w:tcPr>
          <w:p w14:paraId="090ED1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D68E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1820DD">
            <w:pPr>
              <w:widowControl w:val="true"/>
              <w:pBdr/>
              <w:spacing/>
              <w:ind/>
              <w:jc w:val="center"/>
              <w:rPr>
                <w:rFonts w:ascii="Arial" w:hAnsi="Arial" w:cs="Arial"/>
                <w:sz w:val="18"/>
              </w:rPr>
            </w:pPr>
            <w:r>
              <w:rPr>
                <w:rFonts w:ascii="Arial" w:hAnsi="Arial" w:cs="Arial"/>
                <w:sz w:val="18"/>
              </w:rPr>
              <w:t xml:space="preserve">794</w:t>
            </w:r>
            <w:r>
              <w:rPr>
                <w:rFonts w:ascii="Arial" w:hAnsi="Arial" w:cs="Arial"/>
                <w:sz w:val="18"/>
              </w:rPr>
            </w:r>
            <w:r>
              <w:rPr>
                <w:rFonts w:ascii="Arial" w:hAnsi="Arial" w:cs="Arial"/>
                <w:sz w:val="18"/>
              </w:rPr>
            </w:r>
          </w:p>
        </w:tc>
        <w:tc>
          <w:tcPr>
            <w:tcBorders/>
            <w:tcW w:w="993" w:type="dxa"/>
            <w:vAlign w:val="center"/>
          </w:tcPr>
          <w:p w14:paraId="169CE574">
            <w:pPr>
              <w:pBdr/>
              <w:spacing/>
              <w:ind/>
              <w:jc w:val="center"/>
              <w:rPr>
                <w:rFonts w:ascii="Arial" w:hAnsi="Arial" w:cs="Arial"/>
                <w:sz w:val="18"/>
              </w:rPr>
            </w:pPr>
            <w:r>
              <w:rPr>
                <w:rFonts w:ascii="Arial" w:hAnsi="Arial" w:cs="Arial"/>
                <w:sz w:val="18"/>
              </w:rPr>
              <w:t xml:space="preserve">797503</w:t>
            </w:r>
            <w:r>
              <w:rPr>
                <w:rFonts w:ascii="Arial" w:hAnsi="Arial" w:cs="Arial"/>
                <w:sz w:val="18"/>
              </w:rPr>
            </w:r>
            <w:r>
              <w:rPr>
                <w:rFonts w:ascii="Arial" w:hAnsi="Arial" w:cs="Arial"/>
                <w:sz w:val="18"/>
              </w:rPr>
            </w:r>
          </w:p>
        </w:tc>
        <w:tc>
          <w:tcPr>
            <w:tcBorders/>
            <w:tcW w:w="5498" w:type="dxa"/>
            <w:vAlign w:val="center"/>
          </w:tcPr>
          <w:p w14:paraId="6B6D1409">
            <w:pPr>
              <w:pBdr/>
              <w:spacing/>
              <w:ind/>
              <w:jc w:val="center"/>
              <w:rPr>
                <w:rFonts w:ascii="Arial" w:hAnsi="Arial" w:cs="Arial"/>
                <w:sz w:val="18"/>
              </w:rPr>
            </w:pPr>
            <w:r>
              <w:rPr>
                <w:rFonts w:ascii="Arial" w:hAnsi="Arial" w:cs="Arial"/>
                <w:sz w:val="18"/>
              </w:rPr>
              <w:t xml:space="preserve">REDUCCIÓN CERRADA DE DISPLASIA O LUXACIÓN CONGÉNITA DE CADERA CON TENOTOMÍA DE ADUCTORES O PSOAS</w:t>
            </w:r>
            <w:r>
              <w:rPr>
                <w:rFonts w:ascii="Arial" w:hAnsi="Arial" w:cs="Arial"/>
                <w:sz w:val="18"/>
              </w:rPr>
            </w:r>
            <w:r>
              <w:rPr>
                <w:rFonts w:ascii="Arial" w:hAnsi="Arial" w:cs="Arial"/>
                <w:sz w:val="18"/>
              </w:rPr>
            </w:r>
          </w:p>
        </w:tc>
        <w:tc>
          <w:tcPr>
            <w:tcBorders/>
            <w:tcW w:w="1134" w:type="dxa"/>
            <w:vAlign w:val="center"/>
          </w:tcPr>
          <w:p w14:paraId="32CE4C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A7F87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24DCCE">
            <w:pPr>
              <w:widowControl w:val="true"/>
              <w:pBdr/>
              <w:spacing/>
              <w:ind/>
              <w:jc w:val="center"/>
              <w:rPr>
                <w:rFonts w:ascii="Arial" w:hAnsi="Arial" w:cs="Arial"/>
                <w:sz w:val="18"/>
              </w:rPr>
            </w:pPr>
            <w:r>
              <w:rPr>
                <w:rFonts w:ascii="Arial" w:hAnsi="Arial" w:cs="Arial"/>
                <w:sz w:val="18"/>
              </w:rPr>
              <w:t xml:space="preserve">795</w:t>
            </w:r>
            <w:r>
              <w:rPr>
                <w:rFonts w:ascii="Arial" w:hAnsi="Arial" w:cs="Arial"/>
                <w:sz w:val="18"/>
              </w:rPr>
            </w:r>
            <w:r>
              <w:rPr>
                <w:rFonts w:ascii="Arial" w:hAnsi="Arial" w:cs="Arial"/>
                <w:sz w:val="18"/>
              </w:rPr>
            </w:r>
          </w:p>
        </w:tc>
        <w:tc>
          <w:tcPr>
            <w:tcBorders/>
            <w:tcW w:w="993" w:type="dxa"/>
            <w:vAlign w:val="center"/>
          </w:tcPr>
          <w:p w14:paraId="246002A0">
            <w:pPr>
              <w:pBdr/>
              <w:spacing/>
              <w:ind/>
              <w:jc w:val="center"/>
              <w:rPr>
                <w:rFonts w:ascii="Arial" w:hAnsi="Arial" w:cs="Arial"/>
                <w:sz w:val="18"/>
              </w:rPr>
            </w:pPr>
            <w:r>
              <w:rPr>
                <w:rFonts w:ascii="Arial" w:hAnsi="Arial" w:cs="Arial"/>
                <w:sz w:val="18"/>
              </w:rPr>
              <w:t xml:space="preserve">797601</w:t>
            </w:r>
            <w:r>
              <w:rPr>
                <w:rFonts w:ascii="Arial" w:hAnsi="Arial" w:cs="Arial"/>
                <w:sz w:val="18"/>
              </w:rPr>
            </w:r>
            <w:r>
              <w:rPr>
                <w:rFonts w:ascii="Arial" w:hAnsi="Arial" w:cs="Arial"/>
                <w:sz w:val="18"/>
              </w:rPr>
            </w:r>
          </w:p>
        </w:tc>
        <w:tc>
          <w:tcPr>
            <w:tcBorders/>
            <w:tcW w:w="5498" w:type="dxa"/>
            <w:vAlign w:val="center"/>
          </w:tcPr>
          <w:p w14:paraId="242B6257">
            <w:pPr>
              <w:pBdr/>
              <w:spacing/>
              <w:ind/>
              <w:jc w:val="center"/>
              <w:rPr>
                <w:rFonts w:ascii="Arial" w:hAnsi="Arial" w:cs="Arial"/>
                <w:sz w:val="18"/>
              </w:rPr>
            </w:pPr>
            <w:r>
              <w:rPr>
                <w:rFonts w:ascii="Arial" w:hAnsi="Arial" w:cs="Arial"/>
                <w:sz w:val="18"/>
              </w:rPr>
              <w:t xml:space="preserve">REDUCCION CERRADA DE LUXACIÓN TRAUMÁTICA DE RODILLA</w:t>
            </w:r>
            <w:r>
              <w:rPr>
                <w:rFonts w:ascii="Arial" w:hAnsi="Arial" w:cs="Arial"/>
                <w:sz w:val="18"/>
              </w:rPr>
            </w:r>
            <w:r>
              <w:rPr>
                <w:rFonts w:ascii="Arial" w:hAnsi="Arial" w:cs="Arial"/>
                <w:sz w:val="18"/>
              </w:rPr>
            </w:r>
          </w:p>
        </w:tc>
        <w:tc>
          <w:tcPr>
            <w:tcBorders/>
            <w:tcW w:w="1134" w:type="dxa"/>
            <w:vAlign w:val="center"/>
          </w:tcPr>
          <w:p w14:paraId="13FDD7C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1BB26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2E8B79">
            <w:pPr>
              <w:widowControl w:val="true"/>
              <w:pBdr/>
              <w:spacing/>
              <w:ind/>
              <w:jc w:val="center"/>
              <w:rPr>
                <w:rFonts w:ascii="Arial" w:hAnsi="Arial" w:cs="Arial"/>
                <w:sz w:val="18"/>
              </w:rPr>
            </w:pPr>
            <w:r>
              <w:rPr>
                <w:rFonts w:ascii="Arial" w:hAnsi="Arial" w:cs="Arial"/>
                <w:sz w:val="18"/>
              </w:rPr>
              <w:t xml:space="preserve">796</w:t>
            </w:r>
            <w:r>
              <w:rPr>
                <w:rFonts w:ascii="Arial" w:hAnsi="Arial" w:cs="Arial"/>
                <w:sz w:val="18"/>
              </w:rPr>
            </w:r>
            <w:r>
              <w:rPr>
                <w:rFonts w:ascii="Arial" w:hAnsi="Arial" w:cs="Arial"/>
                <w:sz w:val="18"/>
              </w:rPr>
            </w:r>
          </w:p>
        </w:tc>
        <w:tc>
          <w:tcPr>
            <w:tcBorders/>
            <w:tcW w:w="993" w:type="dxa"/>
            <w:vAlign w:val="center"/>
          </w:tcPr>
          <w:p w14:paraId="20852112">
            <w:pPr>
              <w:pBdr/>
              <w:spacing/>
              <w:ind/>
              <w:jc w:val="center"/>
              <w:rPr>
                <w:rFonts w:ascii="Arial" w:hAnsi="Arial" w:cs="Arial"/>
                <w:sz w:val="18"/>
              </w:rPr>
            </w:pPr>
            <w:r>
              <w:rPr>
                <w:rFonts w:ascii="Arial" w:hAnsi="Arial" w:cs="Arial"/>
                <w:sz w:val="18"/>
              </w:rPr>
              <w:t xml:space="preserve">797602</w:t>
            </w:r>
            <w:r>
              <w:rPr>
                <w:rFonts w:ascii="Arial" w:hAnsi="Arial" w:cs="Arial"/>
                <w:sz w:val="18"/>
              </w:rPr>
            </w:r>
            <w:r>
              <w:rPr>
                <w:rFonts w:ascii="Arial" w:hAnsi="Arial" w:cs="Arial"/>
                <w:sz w:val="18"/>
              </w:rPr>
            </w:r>
          </w:p>
        </w:tc>
        <w:tc>
          <w:tcPr>
            <w:tcBorders/>
            <w:tcW w:w="5498" w:type="dxa"/>
            <w:vAlign w:val="center"/>
          </w:tcPr>
          <w:p w14:paraId="31B26683">
            <w:pPr>
              <w:pBdr/>
              <w:spacing/>
              <w:ind/>
              <w:jc w:val="center"/>
              <w:rPr>
                <w:rFonts w:ascii="Arial" w:hAnsi="Arial" w:cs="Arial"/>
                <w:sz w:val="18"/>
              </w:rPr>
            </w:pPr>
            <w:r>
              <w:rPr>
                <w:rFonts w:ascii="Arial" w:hAnsi="Arial" w:cs="Arial"/>
                <w:sz w:val="18"/>
              </w:rPr>
              <w:t xml:space="preserve">REDUCCIÓN CERRADA DE LUXACIÓN TIBIOPERONERA PROXIMAL</w:t>
            </w:r>
            <w:r>
              <w:rPr>
                <w:rFonts w:ascii="Arial" w:hAnsi="Arial" w:cs="Arial"/>
                <w:sz w:val="18"/>
              </w:rPr>
            </w:r>
            <w:r>
              <w:rPr>
                <w:rFonts w:ascii="Arial" w:hAnsi="Arial" w:cs="Arial"/>
                <w:sz w:val="18"/>
              </w:rPr>
            </w:r>
          </w:p>
        </w:tc>
        <w:tc>
          <w:tcPr>
            <w:tcBorders/>
            <w:tcW w:w="1134" w:type="dxa"/>
            <w:vAlign w:val="center"/>
          </w:tcPr>
          <w:p w14:paraId="74E52D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40B6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5BE064">
            <w:pPr>
              <w:widowControl w:val="true"/>
              <w:pBdr/>
              <w:spacing/>
              <w:ind/>
              <w:jc w:val="center"/>
              <w:rPr>
                <w:rFonts w:ascii="Arial" w:hAnsi="Arial" w:cs="Arial"/>
                <w:sz w:val="18"/>
              </w:rPr>
            </w:pPr>
            <w:r>
              <w:rPr>
                <w:rFonts w:ascii="Arial" w:hAnsi="Arial" w:cs="Arial"/>
                <w:sz w:val="18"/>
              </w:rPr>
              <w:t xml:space="preserve">797</w:t>
            </w:r>
            <w:r>
              <w:rPr>
                <w:rFonts w:ascii="Arial" w:hAnsi="Arial" w:cs="Arial"/>
                <w:sz w:val="18"/>
              </w:rPr>
            </w:r>
            <w:r>
              <w:rPr>
                <w:rFonts w:ascii="Arial" w:hAnsi="Arial" w:cs="Arial"/>
                <w:sz w:val="18"/>
              </w:rPr>
            </w:r>
          </w:p>
        </w:tc>
        <w:tc>
          <w:tcPr>
            <w:tcBorders/>
            <w:tcW w:w="993" w:type="dxa"/>
            <w:vAlign w:val="center"/>
          </w:tcPr>
          <w:p w14:paraId="1E3AD543">
            <w:pPr>
              <w:pBdr/>
              <w:spacing/>
              <w:ind/>
              <w:jc w:val="center"/>
              <w:rPr>
                <w:rFonts w:ascii="Arial" w:hAnsi="Arial" w:cs="Arial"/>
                <w:sz w:val="18"/>
              </w:rPr>
            </w:pPr>
            <w:r>
              <w:rPr>
                <w:rFonts w:ascii="Arial" w:hAnsi="Arial" w:cs="Arial"/>
                <w:sz w:val="18"/>
              </w:rPr>
              <w:t xml:space="preserve">797603</w:t>
            </w:r>
            <w:r>
              <w:rPr>
                <w:rFonts w:ascii="Arial" w:hAnsi="Arial" w:cs="Arial"/>
                <w:sz w:val="18"/>
              </w:rPr>
            </w:r>
            <w:r>
              <w:rPr>
                <w:rFonts w:ascii="Arial" w:hAnsi="Arial" w:cs="Arial"/>
                <w:sz w:val="18"/>
              </w:rPr>
            </w:r>
          </w:p>
        </w:tc>
        <w:tc>
          <w:tcPr>
            <w:tcBorders/>
            <w:tcW w:w="5498" w:type="dxa"/>
            <w:vAlign w:val="center"/>
          </w:tcPr>
          <w:p w14:paraId="522C78F0">
            <w:pPr>
              <w:pBdr/>
              <w:spacing/>
              <w:ind/>
              <w:jc w:val="center"/>
              <w:rPr>
                <w:rFonts w:ascii="Arial" w:hAnsi="Arial" w:cs="Arial"/>
                <w:sz w:val="18"/>
              </w:rPr>
            </w:pPr>
            <w:r>
              <w:rPr>
                <w:rFonts w:ascii="Arial" w:hAnsi="Arial" w:cs="Arial"/>
                <w:sz w:val="18"/>
              </w:rPr>
              <w:t xml:space="preserve">REDUCCIÓN CERRADA DE LUXACIÓN TRAUMÁTICA DE RÓTULA</w:t>
            </w:r>
            <w:r>
              <w:rPr>
                <w:rFonts w:ascii="Arial" w:hAnsi="Arial" w:cs="Arial"/>
                <w:sz w:val="18"/>
              </w:rPr>
            </w:r>
            <w:r>
              <w:rPr>
                <w:rFonts w:ascii="Arial" w:hAnsi="Arial" w:cs="Arial"/>
                <w:sz w:val="18"/>
              </w:rPr>
            </w:r>
          </w:p>
        </w:tc>
        <w:tc>
          <w:tcPr>
            <w:tcBorders/>
            <w:tcW w:w="1134" w:type="dxa"/>
            <w:vAlign w:val="center"/>
          </w:tcPr>
          <w:p w14:paraId="1072E54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D936F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44352F">
            <w:pPr>
              <w:widowControl w:val="true"/>
              <w:pBdr/>
              <w:spacing/>
              <w:ind/>
              <w:jc w:val="center"/>
              <w:rPr>
                <w:rFonts w:ascii="Arial" w:hAnsi="Arial" w:cs="Arial"/>
                <w:sz w:val="18"/>
              </w:rPr>
            </w:pPr>
            <w:r>
              <w:rPr>
                <w:rFonts w:ascii="Arial" w:hAnsi="Arial" w:cs="Arial"/>
                <w:sz w:val="18"/>
              </w:rPr>
              <w:t xml:space="preserve">798</w:t>
            </w:r>
            <w:r>
              <w:rPr>
                <w:rFonts w:ascii="Arial" w:hAnsi="Arial" w:cs="Arial"/>
                <w:sz w:val="18"/>
              </w:rPr>
            </w:r>
            <w:r>
              <w:rPr>
                <w:rFonts w:ascii="Arial" w:hAnsi="Arial" w:cs="Arial"/>
                <w:sz w:val="18"/>
              </w:rPr>
            </w:r>
          </w:p>
        </w:tc>
        <w:tc>
          <w:tcPr>
            <w:tcBorders/>
            <w:tcW w:w="993" w:type="dxa"/>
            <w:vAlign w:val="center"/>
          </w:tcPr>
          <w:p w14:paraId="5766FF92">
            <w:pPr>
              <w:pBdr/>
              <w:spacing/>
              <w:ind/>
              <w:jc w:val="center"/>
              <w:rPr>
                <w:rFonts w:ascii="Arial" w:hAnsi="Arial" w:cs="Arial"/>
                <w:sz w:val="18"/>
              </w:rPr>
            </w:pPr>
            <w:r>
              <w:rPr>
                <w:rFonts w:ascii="Arial" w:hAnsi="Arial" w:cs="Arial"/>
                <w:sz w:val="18"/>
              </w:rPr>
              <w:t xml:space="preserve">797701</w:t>
            </w:r>
            <w:r>
              <w:rPr>
                <w:rFonts w:ascii="Arial" w:hAnsi="Arial" w:cs="Arial"/>
                <w:sz w:val="18"/>
              </w:rPr>
            </w:r>
            <w:r>
              <w:rPr>
                <w:rFonts w:ascii="Arial" w:hAnsi="Arial" w:cs="Arial"/>
                <w:sz w:val="18"/>
              </w:rPr>
            </w:r>
          </w:p>
        </w:tc>
        <w:tc>
          <w:tcPr>
            <w:tcBorders/>
            <w:tcW w:w="5498" w:type="dxa"/>
            <w:vAlign w:val="center"/>
          </w:tcPr>
          <w:p w14:paraId="5EE15978">
            <w:pPr>
              <w:pBdr/>
              <w:spacing/>
              <w:ind/>
              <w:jc w:val="center"/>
              <w:rPr>
                <w:rFonts w:ascii="Arial" w:hAnsi="Arial" w:cs="Arial"/>
                <w:sz w:val="18"/>
              </w:rPr>
            </w:pPr>
            <w:r>
              <w:rPr>
                <w:rFonts w:ascii="Arial" w:hAnsi="Arial" w:cs="Arial"/>
                <w:sz w:val="18"/>
              </w:rPr>
              <w:t xml:space="preserve">REDUCCIÓN CERRADA DE LUXACIÓN TRAUMÁTICA TOBILLO (CUELLO DE PIE)</w:t>
            </w:r>
            <w:r>
              <w:rPr>
                <w:rFonts w:ascii="Arial" w:hAnsi="Arial" w:cs="Arial"/>
                <w:sz w:val="18"/>
              </w:rPr>
            </w:r>
            <w:r>
              <w:rPr>
                <w:rFonts w:ascii="Arial" w:hAnsi="Arial" w:cs="Arial"/>
                <w:sz w:val="18"/>
              </w:rPr>
            </w:r>
          </w:p>
        </w:tc>
        <w:tc>
          <w:tcPr>
            <w:tcBorders/>
            <w:tcW w:w="1134" w:type="dxa"/>
            <w:vAlign w:val="center"/>
          </w:tcPr>
          <w:p w14:paraId="5D05EA0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C0BF0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1AB079">
            <w:pPr>
              <w:widowControl w:val="true"/>
              <w:pBdr/>
              <w:spacing/>
              <w:ind/>
              <w:jc w:val="center"/>
              <w:rPr>
                <w:rFonts w:ascii="Arial" w:hAnsi="Arial" w:cs="Arial"/>
                <w:sz w:val="18"/>
              </w:rPr>
            </w:pPr>
            <w:r>
              <w:rPr>
                <w:rFonts w:ascii="Arial" w:hAnsi="Arial" w:cs="Arial"/>
                <w:sz w:val="18"/>
              </w:rPr>
              <w:t xml:space="preserve">799</w:t>
            </w:r>
            <w:r>
              <w:rPr>
                <w:rFonts w:ascii="Arial" w:hAnsi="Arial" w:cs="Arial"/>
                <w:sz w:val="18"/>
              </w:rPr>
            </w:r>
            <w:r>
              <w:rPr>
                <w:rFonts w:ascii="Arial" w:hAnsi="Arial" w:cs="Arial"/>
                <w:sz w:val="18"/>
              </w:rPr>
            </w:r>
          </w:p>
        </w:tc>
        <w:tc>
          <w:tcPr>
            <w:tcBorders/>
            <w:tcW w:w="993" w:type="dxa"/>
            <w:vAlign w:val="center"/>
          </w:tcPr>
          <w:p w14:paraId="5822A45F">
            <w:pPr>
              <w:pBdr/>
              <w:spacing/>
              <w:ind/>
              <w:jc w:val="center"/>
              <w:rPr>
                <w:rFonts w:ascii="Arial" w:hAnsi="Arial" w:cs="Arial"/>
                <w:sz w:val="18"/>
              </w:rPr>
            </w:pPr>
            <w:r>
              <w:rPr>
                <w:rFonts w:ascii="Arial" w:hAnsi="Arial" w:cs="Arial"/>
                <w:sz w:val="18"/>
              </w:rPr>
              <w:t xml:space="preserve">797801</w:t>
            </w:r>
            <w:r>
              <w:rPr>
                <w:rFonts w:ascii="Arial" w:hAnsi="Arial" w:cs="Arial"/>
                <w:sz w:val="18"/>
              </w:rPr>
            </w:r>
            <w:r>
              <w:rPr>
                <w:rFonts w:ascii="Arial" w:hAnsi="Arial" w:cs="Arial"/>
                <w:sz w:val="18"/>
              </w:rPr>
            </w:r>
          </w:p>
        </w:tc>
        <w:tc>
          <w:tcPr>
            <w:tcBorders/>
            <w:tcW w:w="5498" w:type="dxa"/>
            <w:vAlign w:val="center"/>
          </w:tcPr>
          <w:p w14:paraId="00D9E171">
            <w:pPr>
              <w:pBdr/>
              <w:spacing/>
              <w:ind/>
              <w:jc w:val="center"/>
              <w:rPr>
                <w:rFonts w:ascii="Arial" w:hAnsi="Arial" w:cs="Arial"/>
                <w:sz w:val="18"/>
              </w:rPr>
            </w:pPr>
            <w:r>
              <w:rPr>
                <w:rFonts w:ascii="Arial" w:hAnsi="Arial" w:cs="Arial"/>
                <w:sz w:val="18"/>
              </w:rPr>
              <w:t xml:space="preserve">REDUCCIÓN CERRADA DE LUXACIÓN TARSO-METATARSIANOS</w:t>
            </w:r>
            <w:r>
              <w:rPr>
                <w:rFonts w:ascii="Arial" w:hAnsi="Arial" w:cs="Arial"/>
                <w:sz w:val="18"/>
              </w:rPr>
            </w:r>
            <w:r>
              <w:rPr>
                <w:rFonts w:ascii="Arial" w:hAnsi="Arial" w:cs="Arial"/>
                <w:sz w:val="18"/>
              </w:rPr>
            </w:r>
          </w:p>
        </w:tc>
        <w:tc>
          <w:tcPr>
            <w:tcBorders/>
            <w:tcW w:w="1134" w:type="dxa"/>
            <w:vAlign w:val="center"/>
          </w:tcPr>
          <w:p w14:paraId="64BDB65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66952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BFA89D">
            <w:pPr>
              <w:widowControl w:val="true"/>
              <w:pBdr/>
              <w:spacing/>
              <w:ind/>
              <w:jc w:val="center"/>
              <w:rPr>
                <w:rFonts w:ascii="Arial" w:hAnsi="Arial" w:cs="Arial"/>
                <w:sz w:val="18"/>
              </w:rPr>
            </w:pPr>
            <w:r>
              <w:rPr>
                <w:rFonts w:ascii="Arial" w:hAnsi="Arial" w:cs="Arial"/>
                <w:sz w:val="18"/>
              </w:rPr>
              <w:t xml:space="preserve">800</w:t>
            </w:r>
            <w:r>
              <w:rPr>
                <w:rFonts w:ascii="Arial" w:hAnsi="Arial" w:cs="Arial"/>
                <w:sz w:val="18"/>
              </w:rPr>
            </w:r>
            <w:r>
              <w:rPr>
                <w:rFonts w:ascii="Arial" w:hAnsi="Arial" w:cs="Arial"/>
                <w:sz w:val="18"/>
              </w:rPr>
            </w:r>
          </w:p>
        </w:tc>
        <w:tc>
          <w:tcPr>
            <w:tcBorders/>
            <w:tcW w:w="993" w:type="dxa"/>
            <w:vAlign w:val="center"/>
          </w:tcPr>
          <w:p w14:paraId="0AFC1234">
            <w:pPr>
              <w:pBdr/>
              <w:spacing/>
              <w:ind/>
              <w:jc w:val="center"/>
              <w:rPr>
                <w:rFonts w:ascii="Arial" w:hAnsi="Arial" w:cs="Arial"/>
                <w:sz w:val="18"/>
              </w:rPr>
            </w:pPr>
            <w:r>
              <w:rPr>
                <w:rFonts w:ascii="Arial" w:hAnsi="Arial" w:cs="Arial"/>
                <w:sz w:val="18"/>
              </w:rPr>
              <w:t xml:space="preserve">797802</w:t>
            </w:r>
            <w:r>
              <w:rPr>
                <w:rFonts w:ascii="Arial" w:hAnsi="Arial" w:cs="Arial"/>
                <w:sz w:val="18"/>
              </w:rPr>
            </w:r>
            <w:r>
              <w:rPr>
                <w:rFonts w:ascii="Arial" w:hAnsi="Arial" w:cs="Arial"/>
                <w:sz w:val="18"/>
              </w:rPr>
            </w:r>
          </w:p>
        </w:tc>
        <w:tc>
          <w:tcPr>
            <w:tcBorders/>
            <w:tcW w:w="5498" w:type="dxa"/>
            <w:vAlign w:val="center"/>
          </w:tcPr>
          <w:p w14:paraId="7CAFD937">
            <w:pPr>
              <w:pBdr/>
              <w:spacing/>
              <w:ind/>
              <w:jc w:val="center"/>
              <w:rPr>
                <w:rFonts w:ascii="Arial" w:hAnsi="Arial" w:cs="Arial"/>
                <w:sz w:val="18"/>
              </w:rPr>
            </w:pPr>
            <w:r>
              <w:rPr>
                <w:rFonts w:ascii="Arial" w:hAnsi="Arial" w:cs="Arial"/>
                <w:sz w:val="18"/>
              </w:rPr>
              <w:t xml:space="preserve">REDUCCIÓN CERRADA DE LUXACIÓN TARSO-METATARSIANOS CON FIJACIÓN PERCUTÁNEA</w:t>
            </w:r>
            <w:r>
              <w:rPr>
                <w:rFonts w:ascii="Arial" w:hAnsi="Arial" w:cs="Arial"/>
                <w:sz w:val="18"/>
              </w:rPr>
            </w:r>
            <w:r>
              <w:rPr>
                <w:rFonts w:ascii="Arial" w:hAnsi="Arial" w:cs="Arial"/>
                <w:sz w:val="18"/>
              </w:rPr>
            </w:r>
          </w:p>
        </w:tc>
        <w:tc>
          <w:tcPr>
            <w:tcBorders/>
            <w:tcW w:w="1134" w:type="dxa"/>
            <w:vAlign w:val="center"/>
          </w:tcPr>
          <w:p w14:paraId="2D1150E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2F3EF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B18D75">
            <w:pPr>
              <w:widowControl w:val="true"/>
              <w:pBdr/>
              <w:spacing/>
              <w:ind/>
              <w:jc w:val="center"/>
              <w:rPr>
                <w:rFonts w:ascii="Arial" w:hAnsi="Arial" w:cs="Arial"/>
                <w:sz w:val="18"/>
              </w:rPr>
            </w:pPr>
            <w:r>
              <w:rPr>
                <w:rFonts w:ascii="Arial" w:hAnsi="Arial" w:cs="Arial"/>
                <w:sz w:val="18"/>
              </w:rPr>
              <w:t xml:space="preserve">801</w:t>
            </w:r>
            <w:r>
              <w:rPr>
                <w:rFonts w:ascii="Arial" w:hAnsi="Arial" w:cs="Arial"/>
                <w:sz w:val="18"/>
              </w:rPr>
            </w:r>
            <w:r>
              <w:rPr>
                <w:rFonts w:ascii="Arial" w:hAnsi="Arial" w:cs="Arial"/>
                <w:sz w:val="18"/>
              </w:rPr>
            </w:r>
          </w:p>
        </w:tc>
        <w:tc>
          <w:tcPr>
            <w:tcBorders/>
            <w:tcW w:w="993" w:type="dxa"/>
            <w:vAlign w:val="center"/>
          </w:tcPr>
          <w:p w14:paraId="2085ED07">
            <w:pPr>
              <w:pBdr/>
              <w:spacing/>
              <w:ind/>
              <w:jc w:val="center"/>
              <w:rPr>
                <w:rFonts w:ascii="Arial" w:hAnsi="Arial" w:cs="Arial"/>
                <w:sz w:val="18"/>
              </w:rPr>
            </w:pPr>
            <w:r>
              <w:rPr>
                <w:rFonts w:ascii="Arial" w:hAnsi="Arial" w:cs="Arial"/>
                <w:sz w:val="18"/>
              </w:rPr>
              <w:t xml:space="preserve">797803</w:t>
            </w:r>
            <w:r>
              <w:rPr>
                <w:rFonts w:ascii="Arial" w:hAnsi="Arial" w:cs="Arial"/>
                <w:sz w:val="18"/>
              </w:rPr>
            </w:r>
            <w:r>
              <w:rPr>
                <w:rFonts w:ascii="Arial" w:hAnsi="Arial" w:cs="Arial"/>
                <w:sz w:val="18"/>
              </w:rPr>
            </w:r>
          </w:p>
        </w:tc>
        <w:tc>
          <w:tcPr>
            <w:tcBorders/>
            <w:tcW w:w="5498" w:type="dxa"/>
            <w:vAlign w:val="center"/>
          </w:tcPr>
          <w:p w14:paraId="599CA71D">
            <w:pPr>
              <w:pBdr/>
              <w:spacing/>
              <w:ind/>
              <w:jc w:val="center"/>
              <w:rPr>
                <w:rFonts w:ascii="Arial" w:hAnsi="Arial" w:cs="Arial"/>
                <w:sz w:val="18"/>
              </w:rPr>
            </w:pPr>
            <w:r>
              <w:rPr>
                <w:rFonts w:ascii="Arial" w:hAnsi="Arial" w:cs="Arial"/>
                <w:sz w:val="18"/>
              </w:rPr>
              <w:t xml:space="preserve">REDUCCIÓN CERRADA DE LUXACIÓNES METATARSO-FALÁNGICAS O INTERFALANGICAS EN PIE</w:t>
            </w:r>
            <w:r>
              <w:rPr>
                <w:rFonts w:ascii="Arial" w:hAnsi="Arial" w:cs="Arial"/>
                <w:sz w:val="18"/>
              </w:rPr>
            </w:r>
            <w:r>
              <w:rPr>
                <w:rFonts w:ascii="Arial" w:hAnsi="Arial" w:cs="Arial"/>
                <w:sz w:val="18"/>
              </w:rPr>
            </w:r>
          </w:p>
        </w:tc>
        <w:tc>
          <w:tcPr>
            <w:tcBorders/>
            <w:tcW w:w="1134" w:type="dxa"/>
            <w:vAlign w:val="center"/>
          </w:tcPr>
          <w:p w14:paraId="2805E0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0D4A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F2D9B7">
            <w:pPr>
              <w:widowControl w:val="true"/>
              <w:pBdr/>
              <w:spacing/>
              <w:ind/>
              <w:jc w:val="center"/>
              <w:rPr>
                <w:rFonts w:ascii="Arial" w:hAnsi="Arial" w:cs="Arial"/>
                <w:sz w:val="18"/>
              </w:rPr>
            </w:pPr>
            <w:r>
              <w:rPr>
                <w:rFonts w:ascii="Arial" w:hAnsi="Arial" w:cs="Arial"/>
                <w:sz w:val="18"/>
              </w:rPr>
              <w:t xml:space="preserve">802</w:t>
            </w:r>
            <w:r>
              <w:rPr>
                <w:rFonts w:ascii="Arial" w:hAnsi="Arial" w:cs="Arial"/>
                <w:sz w:val="18"/>
              </w:rPr>
            </w:r>
            <w:r>
              <w:rPr>
                <w:rFonts w:ascii="Arial" w:hAnsi="Arial" w:cs="Arial"/>
                <w:sz w:val="18"/>
              </w:rPr>
            </w:r>
          </w:p>
        </w:tc>
        <w:tc>
          <w:tcPr>
            <w:tcBorders/>
            <w:tcW w:w="993" w:type="dxa"/>
            <w:vAlign w:val="center"/>
          </w:tcPr>
          <w:p w14:paraId="3875B68A">
            <w:pPr>
              <w:pBdr/>
              <w:spacing/>
              <w:ind/>
              <w:jc w:val="center"/>
              <w:rPr>
                <w:rFonts w:ascii="Arial" w:hAnsi="Arial" w:cs="Arial"/>
                <w:sz w:val="18"/>
              </w:rPr>
            </w:pPr>
            <w:r>
              <w:rPr>
                <w:rFonts w:ascii="Arial" w:hAnsi="Arial" w:cs="Arial"/>
                <w:sz w:val="18"/>
              </w:rPr>
              <w:t xml:space="preserve">797901</w:t>
            </w:r>
            <w:r>
              <w:rPr>
                <w:rFonts w:ascii="Arial" w:hAnsi="Arial" w:cs="Arial"/>
                <w:sz w:val="18"/>
              </w:rPr>
            </w:r>
            <w:r>
              <w:rPr>
                <w:rFonts w:ascii="Arial" w:hAnsi="Arial" w:cs="Arial"/>
                <w:sz w:val="18"/>
              </w:rPr>
            </w:r>
          </w:p>
        </w:tc>
        <w:tc>
          <w:tcPr>
            <w:tcBorders/>
            <w:tcW w:w="5498" w:type="dxa"/>
            <w:vAlign w:val="center"/>
          </w:tcPr>
          <w:p w14:paraId="05154BAA">
            <w:pPr>
              <w:pBdr/>
              <w:spacing/>
              <w:ind/>
              <w:jc w:val="center"/>
              <w:rPr>
                <w:rFonts w:ascii="Arial" w:hAnsi="Arial" w:cs="Arial"/>
                <w:sz w:val="18"/>
              </w:rPr>
            </w:pPr>
            <w:r>
              <w:rPr>
                <w:rFonts w:ascii="Arial" w:hAnsi="Arial" w:cs="Arial"/>
                <w:sz w:val="18"/>
              </w:rPr>
              <w:t xml:space="preserve">REDUCCIÓN CERRADA DE LUXACIÓN DE COLUMNA TORÁCICA O LUMBAR</w:t>
            </w:r>
            <w:r>
              <w:rPr>
                <w:rFonts w:ascii="Arial" w:hAnsi="Arial" w:cs="Arial"/>
                <w:sz w:val="18"/>
              </w:rPr>
            </w:r>
            <w:r>
              <w:rPr>
                <w:rFonts w:ascii="Arial" w:hAnsi="Arial" w:cs="Arial"/>
                <w:sz w:val="18"/>
              </w:rPr>
            </w:r>
          </w:p>
        </w:tc>
        <w:tc>
          <w:tcPr>
            <w:tcBorders/>
            <w:tcW w:w="1134" w:type="dxa"/>
            <w:vAlign w:val="center"/>
          </w:tcPr>
          <w:p w14:paraId="27E5EF0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2CAA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9C5B34">
            <w:pPr>
              <w:widowControl w:val="true"/>
              <w:pBdr/>
              <w:spacing/>
              <w:ind/>
              <w:jc w:val="center"/>
              <w:rPr>
                <w:rFonts w:ascii="Arial" w:hAnsi="Arial" w:cs="Arial"/>
                <w:sz w:val="18"/>
              </w:rPr>
            </w:pPr>
            <w:r>
              <w:rPr>
                <w:rFonts w:ascii="Arial" w:hAnsi="Arial" w:cs="Arial"/>
                <w:sz w:val="18"/>
              </w:rPr>
              <w:t xml:space="preserve">803</w:t>
            </w:r>
            <w:r>
              <w:rPr>
                <w:rFonts w:ascii="Arial" w:hAnsi="Arial" w:cs="Arial"/>
                <w:sz w:val="18"/>
              </w:rPr>
            </w:r>
            <w:r>
              <w:rPr>
                <w:rFonts w:ascii="Arial" w:hAnsi="Arial" w:cs="Arial"/>
                <w:sz w:val="18"/>
              </w:rPr>
            </w:r>
          </w:p>
        </w:tc>
        <w:tc>
          <w:tcPr>
            <w:tcBorders/>
            <w:tcW w:w="993" w:type="dxa"/>
            <w:vAlign w:val="center"/>
          </w:tcPr>
          <w:p w14:paraId="45F4C899">
            <w:pPr>
              <w:pBdr/>
              <w:spacing/>
              <w:ind/>
              <w:jc w:val="center"/>
              <w:rPr>
                <w:rFonts w:ascii="Arial" w:hAnsi="Arial" w:cs="Arial"/>
                <w:sz w:val="18"/>
              </w:rPr>
            </w:pPr>
            <w:r>
              <w:rPr>
                <w:rFonts w:ascii="Arial" w:hAnsi="Arial" w:cs="Arial"/>
                <w:sz w:val="18"/>
              </w:rPr>
              <w:t xml:space="preserve">798101</w:t>
            </w:r>
            <w:r>
              <w:rPr>
                <w:rFonts w:ascii="Arial" w:hAnsi="Arial" w:cs="Arial"/>
                <w:sz w:val="18"/>
              </w:rPr>
            </w:r>
            <w:r>
              <w:rPr>
                <w:rFonts w:ascii="Arial" w:hAnsi="Arial" w:cs="Arial"/>
                <w:sz w:val="18"/>
              </w:rPr>
            </w:r>
          </w:p>
        </w:tc>
        <w:tc>
          <w:tcPr>
            <w:tcBorders/>
            <w:tcW w:w="5498" w:type="dxa"/>
            <w:vAlign w:val="center"/>
          </w:tcPr>
          <w:p w14:paraId="4F505BD4">
            <w:pPr>
              <w:pBdr/>
              <w:spacing/>
              <w:ind/>
              <w:jc w:val="center"/>
              <w:rPr>
                <w:rFonts w:ascii="Arial" w:hAnsi="Arial" w:cs="Arial"/>
                <w:sz w:val="18"/>
              </w:rPr>
            </w:pPr>
            <w:r>
              <w:rPr>
                <w:rFonts w:ascii="Arial" w:hAnsi="Arial" w:cs="Arial"/>
                <w:sz w:val="18"/>
              </w:rPr>
              <w:t xml:space="preserve">REDUCCIÓN ABIERTA DE LUXACIÓN ACROMIOCLAVICULAR</w:t>
            </w:r>
            <w:r>
              <w:rPr>
                <w:rFonts w:ascii="Arial" w:hAnsi="Arial" w:cs="Arial"/>
                <w:sz w:val="18"/>
              </w:rPr>
            </w:r>
            <w:r>
              <w:rPr>
                <w:rFonts w:ascii="Arial" w:hAnsi="Arial" w:cs="Arial"/>
                <w:sz w:val="18"/>
              </w:rPr>
            </w:r>
          </w:p>
        </w:tc>
        <w:tc>
          <w:tcPr>
            <w:tcBorders/>
            <w:tcW w:w="1134" w:type="dxa"/>
            <w:vAlign w:val="center"/>
          </w:tcPr>
          <w:p w14:paraId="06FC66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F05A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697609">
            <w:pPr>
              <w:widowControl w:val="true"/>
              <w:pBdr/>
              <w:spacing/>
              <w:ind/>
              <w:jc w:val="center"/>
              <w:rPr>
                <w:rFonts w:ascii="Arial" w:hAnsi="Arial" w:cs="Arial"/>
                <w:sz w:val="18"/>
              </w:rPr>
            </w:pPr>
            <w:r>
              <w:rPr>
                <w:rFonts w:ascii="Arial" w:hAnsi="Arial" w:cs="Arial"/>
                <w:sz w:val="18"/>
              </w:rPr>
              <w:t xml:space="preserve">804</w:t>
            </w:r>
            <w:r>
              <w:rPr>
                <w:rFonts w:ascii="Arial" w:hAnsi="Arial" w:cs="Arial"/>
                <w:sz w:val="18"/>
              </w:rPr>
            </w:r>
            <w:r>
              <w:rPr>
                <w:rFonts w:ascii="Arial" w:hAnsi="Arial" w:cs="Arial"/>
                <w:sz w:val="18"/>
              </w:rPr>
            </w:r>
          </w:p>
        </w:tc>
        <w:tc>
          <w:tcPr>
            <w:tcBorders/>
            <w:tcW w:w="993" w:type="dxa"/>
            <w:vAlign w:val="center"/>
          </w:tcPr>
          <w:p w14:paraId="66B56B20">
            <w:pPr>
              <w:pBdr/>
              <w:spacing/>
              <w:ind/>
              <w:jc w:val="center"/>
              <w:rPr>
                <w:rFonts w:ascii="Arial" w:hAnsi="Arial" w:cs="Arial"/>
                <w:sz w:val="18"/>
              </w:rPr>
            </w:pPr>
            <w:r>
              <w:rPr>
                <w:rFonts w:ascii="Arial" w:hAnsi="Arial" w:cs="Arial"/>
                <w:sz w:val="18"/>
              </w:rPr>
              <w:t xml:space="preserve">798102</w:t>
            </w:r>
            <w:r>
              <w:rPr>
                <w:rFonts w:ascii="Arial" w:hAnsi="Arial" w:cs="Arial"/>
                <w:sz w:val="18"/>
              </w:rPr>
            </w:r>
            <w:r>
              <w:rPr>
                <w:rFonts w:ascii="Arial" w:hAnsi="Arial" w:cs="Arial"/>
                <w:sz w:val="18"/>
              </w:rPr>
            </w:r>
          </w:p>
        </w:tc>
        <w:tc>
          <w:tcPr>
            <w:tcBorders/>
            <w:tcW w:w="5498" w:type="dxa"/>
            <w:vAlign w:val="center"/>
          </w:tcPr>
          <w:p w14:paraId="5703644F">
            <w:pPr>
              <w:pBdr/>
              <w:spacing/>
              <w:ind/>
              <w:jc w:val="center"/>
              <w:rPr>
                <w:rFonts w:ascii="Arial" w:hAnsi="Arial" w:cs="Arial"/>
                <w:sz w:val="18"/>
              </w:rPr>
            </w:pPr>
            <w:r>
              <w:rPr>
                <w:rFonts w:ascii="Arial" w:hAnsi="Arial" w:cs="Arial"/>
                <w:sz w:val="18"/>
              </w:rPr>
              <w:t xml:space="preserve">REDUCCIÓN ABIERTA DE LA LUXACIÓN GLENOHUMERAL</w:t>
            </w:r>
            <w:r>
              <w:rPr>
                <w:rFonts w:ascii="Arial" w:hAnsi="Arial" w:cs="Arial"/>
                <w:sz w:val="18"/>
              </w:rPr>
            </w:r>
            <w:r>
              <w:rPr>
                <w:rFonts w:ascii="Arial" w:hAnsi="Arial" w:cs="Arial"/>
                <w:sz w:val="18"/>
              </w:rPr>
            </w:r>
          </w:p>
        </w:tc>
        <w:tc>
          <w:tcPr>
            <w:tcBorders/>
            <w:tcW w:w="1134" w:type="dxa"/>
            <w:vAlign w:val="center"/>
          </w:tcPr>
          <w:p w14:paraId="1FF13EA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7BAB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2FF4B6">
            <w:pPr>
              <w:widowControl w:val="true"/>
              <w:pBdr/>
              <w:spacing/>
              <w:ind/>
              <w:jc w:val="center"/>
              <w:rPr>
                <w:rFonts w:ascii="Arial" w:hAnsi="Arial" w:cs="Arial"/>
                <w:sz w:val="18"/>
              </w:rPr>
            </w:pPr>
            <w:r>
              <w:rPr>
                <w:rFonts w:ascii="Arial" w:hAnsi="Arial" w:cs="Arial"/>
                <w:sz w:val="18"/>
              </w:rPr>
              <w:t xml:space="preserve">805</w:t>
            </w:r>
            <w:r>
              <w:rPr>
                <w:rFonts w:ascii="Arial" w:hAnsi="Arial" w:cs="Arial"/>
                <w:sz w:val="18"/>
              </w:rPr>
            </w:r>
            <w:r>
              <w:rPr>
                <w:rFonts w:ascii="Arial" w:hAnsi="Arial" w:cs="Arial"/>
                <w:sz w:val="18"/>
              </w:rPr>
            </w:r>
          </w:p>
        </w:tc>
        <w:tc>
          <w:tcPr>
            <w:tcBorders/>
            <w:tcW w:w="993" w:type="dxa"/>
            <w:vAlign w:val="center"/>
          </w:tcPr>
          <w:p w14:paraId="0A24BA74">
            <w:pPr>
              <w:pBdr/>
              <w:spacing/>
              <w:ind/>
              <w:jc w:val="center"/>
              <w:rPr>
                <w:rFonts w:ascii="Arial" w:hAnsi="Arial" w:cs="Arial"/>
                <w:sz w:val="18"/>
              </w:rPr>
            </w:pPr>
            <w:r>
              <w:rPr>
                <w:rFonts w:ascii="Arial" w:hAnsi="Arial" w:cs="Arial"/>
                <w:sz w:val="18"/>
              </w:rPr>
              <w:t xml:space="preserve">798106</w:t>
            </w:r>
            <w:r>
              <w:rPr>
                <w:rFonts w:ascii="Arial" w:hAnsi="Arial" w:cs="Arial"/>
                <w:sz w:val="18"/>
              </w:rPr>
            </w:r>
            <w:r>
              <w:rPr>
                <w:rFonts w:ascii="Arial" w:hAnsi="Arial" w:cs="Arial"/>
                <w:sz w:val="18"/>
              </w:rPr>
            </w:r>
          </w:p>
        </w:tc>
        <w:tc>
          <w:tcPr>
            <w:tcBorders/>
            <w:tcW w:w="5498" w:type="dxa"/>
            <w:vAlign w:val="center"/>
          </w:tcPr>
          <w:p w14:paraId="0C6B175A">
            <w:pPr>
              <w:pBdr/>
              <w:spacing/>
              <w:ind/>
              <w:jc w:val="center"/>
              <w:rPr>
                <w:rFonts w:ascii="Arial" w:hAnsi="Arial" w:cs="Arial"/>
                <w:sz w:val="18"/>
              </w:rPr>
            </w:pPr>
            <w:r>
              <w:rPr>
                <w:rFonts w:ascii="Arial" w:hAnsi="Arial" w:cs="Arial"/>
                <w:sz w:val="18"/>
              </w:rPr>
              <w:t xml:space="preserve">FIJACIÓN DE ESCÁPULA A COSTILLAS [ESCAPULOPEXIA] (TRATAMIENTO DE LA LUXACIÓN CONGENITA DE ESCAPULA ALADA)</w:t>
            </w:r>
            <w:r>
              <w:rPr>
                <w:rFonts w:ascii="Arial" w:hAnsi="Arial" w:cs="Arial"/>
                <w:sz w:val="18"/>
              </w:rPr>
            </w:r>
            <w:r>
              <w:rPr>
                <w:rFonts w:ascii="Arial" w:hAnsi="Arial" w:cs="Arial"/>
                <w:sz w:val="18"/>
              </w:rPr>
            </w:r>
          </w:p>
        </w:tc>
        <w:tc>
          <w:tcPr>
            <w:tcBorders/>
            <w:tcW w:w="1134" w:type="dxa"/>
            <w:vAlign w:val="center"/>
          </w:tcPr>
          <w:p w14:paraId="71F343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F0D6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DD584E">
            <w:pPr>
              <w:widowControl w:val="true"/>
              <w:pBdr/>
              <w:spacing/>
              <w:ind/>
              <w:jc w:val="center"/>
              <w:rPr>
                <w:rFonts w:ascii="Arial" w:hAnsi="Arial" w:cs="Arial"/>
                <w:sz w:val="18"/>
              </w:rPr>
            </w:pPr>
            <w:r>
              <w:rPr>
                <w:rFonts w:ascii="Arial" w:hAnsi="Arial" w:cs="Arial"/>
                <w:sz w:val="18"/>
              </w:rPr>
              <w:t xml:space="preserve">806</w:t>
            </w:r>
            <w:r>
              <w:rPr>
                <w:rFonts w:ascii="Arial" w:hAnsi="Arial" w:cs="Arial"/>
                <w:sz w:val="18"/>
              </w:rPr>
            </w:r>
            <w:r>
              <w:rPr>
                <w:rFonts w:ascii="Arial" w:hAnsi="Arial" w:cs="Arial"/>
                <w:sz w:val="18"/>
              </w:rPr>
            </w:r>
          </w:p>
        </w:tc>
        <w:tc>
          <w:tcPr>
            <w:tcBorders/>
            <w:tcW w:w="993" w:type="dxa"/>
            <w:vAlign w:val="center"/>
          </w:tcPr>
          <w:p w14:paraId="13AB007E">
            <w:pPr>
              <w:pBdr/>
              <w:spacing/>
              <w:ind/>
              <w:jc w:val="center"/>
              <w:rPr>
                <w:rFonts w:ascii="Arial" w:hAnsi="Arial" w:cs="Arial"/>
                <w:sz w:val="18"/>
              </w:rPr>
            </w:pPr>
            <w:r>
              <w:rPr>
                <w:rFonts w:ascii="Arial" w:hAnsi="Arial" w:cs="Arial"/>
                <w:sz w:val="18"/>
              </w:rPr>
              <w:t xml:space="preserve">798201</w:t>
            </w:r>
            <w:r>
              <w:rPr>
                <w:rFonts w:ascii="Arial" w:hAnsi="Arial" w:cs="Arial"/>
                <w:sz w:val="18"/>
              </w:rPr>
            </w:r>
            <w:r>
              <w:rPr>
                <w:rFonts w:ascii="Arial" w:hAnsi="Arial" w:cs="Arial"/>
                <w:sz w:val="18"/>
              </w:rPr>
            </w:r>
          </w:p>
        </w:tc>
        <w:tc>
          <w:tcPr>
            <w:tcBorders/>
            <w:tcW w:w="5498" w:type="dxa"/>
            <w:vAlign w:val="center"/>
          </w:tcPr>
          <w:p w14:paraId="316ECDEB">
            <w:pPr>
              <w:pBdr/>
              <w:spacing/>
              <w:ind/>
              <w:jc w:val="center"/>
              <w:rPr>
                <w:rFonts w:ascii="Arial" w:hAnsi="Arial" w:cs="Arial"/>
                <w:sz w:val="18"/>
              </w:rPr>
            </w:pPr>
            <w:r>
              <w:rPr>
                <w:rFonts w:ascii="Arial" w:hAnsi="Arial" w:cs="Arial"/>
                <w:sz w:val="18"/>
              </w:rPr>
              <w:t xml:space="preserve">REDUCCIÓN ABIERTA DE LUXACIÓN DE LA CABEZA RADIAL</w:t>
            </w:r>
            <w:r>
              <w:rPr>
                <w:rFonts w:ascii="Arial" w:hAnsi="Arial" w:cs="Arial"/>
                <w:sz w:val="18"/>
              </w:rPr>
            </w:r>
            <w:r>
              <w:rPr>
                <w:rFonts w:ascii="Arial" w:hAnsi="Arial" w:cs="Arial"/>
                <w:sz w:val="18"/>
              </w:rPr>
            </w:r>
          </w:p>
        </w:tc>
        <w:tc>
          <w:tcPr>
            <w:tcBorders/>
            <w:tcW w:w="1134" w:type="dxa"/>
            <w:vAlign w:val="center"/>
          </w:tcPr>
          <w:p w14:paraId="4364954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8AE3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304AA8">
            <w:pPr>
              <w:widowControl w:val="true"/>
              <w:pBdr/>
              <w:spacing/>
              <w:ind/>
              <w:jc w:val="center"/>
              <w:rPr>
                <w:rFonts w:ascii="Arial" w:hAnsi="Arial" w:cs="Arial"/>
                <w:sz w:val="18"/>
              </w:rPr>
            </w:pPr>
            <w:r>
              <w:rPr>
                <w:rFonts w:ascii="Arial" w:hAnsi="Arial" w:cs="Arial"/>
                <w:sz w:val="18"/>
              </w:rPr>
              <w:t xml:space="preserve">807</w:t>
            </w:r>
            <w:r>
              <w:rPr>
                <w:rFonts w:ascii="Arial" w:hAnsi="Arial" w:cs="Arial"/>
                <w:sz w:val="18"/>
              </w:rPr>
            </w:r>
            <w:r>
              <w:rPr>
                <w:rFonts w:ascii="Arial" w:hAnsi="Arial" w:cs="Arial"/>
                <w:sz w:val="18"/>
              </w:rPr>
            </w:r>
          </w:p>
        </w:tc>
        <w:tc>
          <w:tcPr>
            <w:tcBorders/>
            <w:tcW w:w="993" w:type="dxa"/>
            <w:vAlign w:val="center"/>
          </w:tcPr>
          <w:p w14:paraId="51A041AF">
            <w:pPr>
              <w:pBdr/>
              <w:spacing/>
              <w:ind/>
              <w:jc w:val="center"/>
              <w:rPr>
                <w:rFonts w:ascii="Arial" w:hAnsi="Arial" w:cs="Arial"/>
                <w:sz w:val="18"/>
              </w:rPr>
            </w:pPr>
            <w:r>
              <w:rPr>
                <w:rFonts w:ascii="Arial" w:hAnsi="Arial" w:cs="Arial"/>
                <w:sz w:val="18"/>
              </w:rPr>
              <w:t xml:space="preserve">798302</w:t>
            </w:r>
            <w:r>
              <w:rPr>
                <w:rFonts w:ascii="Arial" w:hAnsi="Arial" w:cs="Arial"/>
                <w:sz w:val="18"/>
              </w:rPr>
            </w:r>
            <w:r>
              <w:rPr>
                <w:rFonts w:ascii="Arial" w:hAnsi="Arial" w:cs="Arial"/>
                <w:sz w:val="18"/>
              </w:rPr>
            </w:r>
          </w:p>
        </w:tc>
        <w:tc>
          <w:tcPr>
            <w:tcBorders/>
            <w:tcW w:w="5498" w:type="dxa"/>
            <w:vAlign w:val="center"/>
          </w:tcPr>
          <w:p w14:paraId="33A90717">
            <w:pPr>
              <w:pBdr/>
              <w:spacing/>
              <w:ind/>
              <w:jc w:val="center"/>
              <w:rPr>
                <w:rFonts w:ascii="Arial" w:hAnsi="Arial" w:cs="Arial"/>
                <w:sz w:val="18"/>
              </w:rPr>
            </w:pPr>
            <w:r>
              <w:rPr>
                <w:rFonts w:ascii="Arial" w:hAnsi="Arial" w:cs="Arial"/>
                <w:sz w:val="18"/>
              </w:rPr>
              <w:t xml:space="preserve">REDUCCIÓN DE LUXACIÓN RADIOCUBITAL VÍA ABIERTA</w:t>
            </w:r>
            <w:r>
              <w:rPr>
                <w:rFonts w:ascii="Arial" w:hAnsi="Arial" w:cs="Arial"/>
                <w:sz w:val="18"/>
              </w:rPr>
            </w:r>
            <w:r>
              <w:rPr>
                <w:rFonts w:ascii="Arial" w:hAnsi="Arial" w:cs="Arial"/>
                <w:sz w:val="18"/>
              </w:rPr>
            </w:r>
          </w:p>
        </w:tc>
        <w:tc>
          <w:tcPr>
            <w:tcBorders/>
            <w:tcW w:w="1134" w:type="dxa"/>
            <w:vAlign w:val="center"/>
          </w:tcPr>
          <w:p w14:paraId="5EE4B2C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5AA13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F67B0A">
            <w:pPr>
              <w:widowControl w:val="true"/>
              <w:pBdr/>
              <w:spacing/>
              <w:ind/>
              <w:jc w:val="center"/>
              <w:rPr>
                <w:rFonts w:ascii="Arial" w:hAnsi="Arial" w:cs="Arial"/>
                <w:sz w:val="18"/>
              </w:rPr>
            </w:pPr>
            <w:r>
              <w:rPr>
                <w:rFonts w:ascii="Arial" w:hAnsi="Arial" w:cs="Arial"/>
                <w:sz w:val="18"/>
              </w:rPr>
              <w:t xml:space="preserve">808</w:t>
            </w:r>
            <w:r>
              <w:rPr>
                <w:rFonts w:ascii="Arial" w:hAnsi="Arial" w:cs="Arial"/>
                <w:sz w:val="18"/>
              </w:rPr>
            </w:r>
            <w:r>
              <w:rPr>
                <w:rFonts w:ascii="Arial" w:hAnsi="Arial" w:cs="Arial"/>
                <w:sz w:val="18"/>
              </w:rPr>
            </w:r>
          </w:p>
        </w:tc>
        <w:tc>
          <w:tcPr>
            <w:tcBorders/>
            <w:tcW w:w="993" w:type="dxa"/>
            <w:vAlign w:val="center"/>
          </w:tcPr>
          <w:p w14:paraId="1C550223">
            <w:pPr>
              <w:pBdr/>
              <w:spacing/>
              <w:ind/>
              <w:jc w:val="center"/>
              <w:rPr>
                <w:rFonts w:ascii="Arial" w:hAnsi="Arial" w:cs="Arial"/>
                <w:sz w:val="18"/>
              </w:rPr>
            </w:pPr>
            <w:r>
              <w:rPr>
                <w:rFonts w:ascii="Arial" w:hAnsi="Arial" w:cs="Arial"/>
                <w:sz w:val="18"/>
              </w:rPr>
              <w:t xml:space="preserve">798302</w:t>
            </w:r>
            <w:r>
              <w:rPr>
                <w:rFonts w:ascii="Arial" w:hAnsi="Arial" w:cs="Arial"/>
                <w:sz w:val="18"/>
              </w:rPr>
            </w:r>
            <w:r>
              <w:rPr>
                <w:rFonts w:ascii="Arial" w:hAnsi="Arial" w:cs="Arial"/>
                <w:sz w:val="18"/>
              </w:rPr>
            </w:r>
          </w:p>
        </w:tc>
        <w:tc>
          <w:tcPr>
            <w:tcBorders/>
            <w:tcW w:w="5498" w:type="dxa"/>
            <w:vAlign w:val="center"/>
          </w:tcPr>
          <w:p w14:paraId="60FA8043">
            <w:pPr>
              <w:pBdr/>
              <w:spacing/>
              <w:ind/>
              <w:jc w:val="center"/>
              <w:rPr>
                <w:rFonts w:ascii="Arial" w:hAnsi="Arial" w:cs="Arial"/>
                <w:sz w:val="18"/>
              </w:rPr>
            </w:pPr>
            <w:r>
              <w:rPr>
                <w:rFonts w:ascii="Arial" w:hAnsi="Arial" w:cs="Arial"/>
                <w:sz w:val="18"/>
              </w:rPr>
              <w:t xml:space="preserve">REDUCCIÓN DE LUXACIÓN RADIOCUBITAL VÍA ABIERTA</w:t>
            </w:r>
            <w:r>
              <w:rPr>
                <w:rFonts w:ascii="Arial" w:hAnsi="Arial" w:cs="Arial"/>
                <w:sz w:val="18"/>
              </w:rPr>
            </w:r>
            <w:r>
              <w:rPr>
                <w:rFonts w:ascii="Arial" w:hAnsi="Arial" w:cs="Arial"/>
                <w:sz w:val="18"/>
              </w:rPr>
            </w:r>
          </w:p>
        </w:tc>
        <w:tc>
          <w:tcPr>
            <w:tcBorders/>
            <w:tcW w:w="1134" w:type="dxa"/>
            <w:vAlign w:val="center"/>
          </w:tcPr>
          <w:p w14:paraId="19927D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8610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E23E7D">
            <w:pPr>
              <w:widowControl w:val="true"/>
              <w:pBdr/>
              <w:spacing/>
              <w:ind/>
              <w:jc w:val="center"/>
              <w:rPr>
                <w:rFonts w:ascii="Arial" w:hAnsi="Arial" w:cs="Arial"/>
                <w:sz w:val="18"/>
              </w:rPr>
            </w:pPr>
            <w:r>
              <w:rPr>
                <w:rFonts w:ascii="Arial" w:hAnsi="Arial" w:cs="Arial"/>
                <w:sz w:val="18"/>
              </w:rPr>
              <w:t xml:space="preserve">809</w:t>
            </w:r>
            <w:r>
              <w:rPr>
                <w:rFonts w:ascii="Arial" w:hAnsi="Arial" w:cs="Arial"/>
                <w:sz w:val="18"/>
              </w:rPr>
            </w:r>
            <w:r>
              <w:rPr>
                <w:rFonts w:ascii="Arial" w:hAnsi="Arial" w:cs="Arial"/>
                <w:sz w:val="18"/>
              </w:rPr>
            </w:r>
          </w:p>
        </w:tc>
        <w:tc>
          <w:tcPr>
            <w:tcBorders/>
            <w:tcW w:w="993" w:type="dxa"/>
            <w:vAlign w:val="center"/>
          </w:tcPr>
          <w:p w14:paraId="6387A1FC">
            <w:pPr>
              <w:pBdr/>
              <w:spacing/>
              <w:ind/>
              <w:jc w:val="center"/>
              <w:rPr>
                <w:rFonts w:ascii="Arial" w:hAnsi="Arial" w:cs="Arial"/>
                <w:sz w:val="18"/>
              </w:rPr>
            </w:pPr>
            <w:r>
              <w:rPr>
                <w:rFonts w:ascii="Arial" w:hAnsi="Arial" w:cs="Arial"/>
                <w:sz w:val="18"/>
              </w:rPr>
              <w:t xml:space="preserve">798401</w:t>
            </w:r>
            <w:r>
              <w:rPr>
                <w:rFonts w:ascii="Arial" w:hAnsi="Arial" w:cs="Arial"/>
                <w:sz w:val="18"/>
              </w:rPr>
            </w:r>
            <w:r>
              <w:rPr>
                <w:rFonts w:ascii="Arial" w:hAnsi="Arial" w:cs="Arial"/>
                <w:sz w:val="18"/>
              </w:rPr>
            </w:r>
          </w:p>
        </w:tc>
        <w:tc>
          <w:tcPr>
            <w:tcBorders/>
            <w:tcW w:w="5498" w:type="dxa"/>
            <w:vAlign w:val="center"/>
          </w:tcPr>
          <w:p w14:paraId="694355A9">
            <w:pPr>
              <w:pBdr/>
              <w:spacing/>
              <w:ind/>
              <w:jc w:val="center"/>
              <w:rPr>
                <w:rFonts w:ascii="Arial" w:hAnsi="Arial" w:cs="Arial"/>
                <w:sz w:val="18"/>
              </w:rPr>
            </w:pPr>
            <w:r>
              <w:rPr>
                <w:rFonts w:ascii="Arial" w:hAnsi="Arial" w:cs="Arial"/>
                <w:sz w:val="18"/>
              </w:rPr>
              <w:t xml:space="preserve">REDUCCIÓN CON FIJACIÓN DE LUXACIÓN CARPIANA VÍA ABIERTA</w:t>
            </w:r>
            <w:r>
              <w:rPr>
                <w:rFonts w:ascii="Arial" w:hAnsi="Arial" w:cs="Arial"/>
                <w:sz w:val="18"/>
              </w:rPr>
            </w:r>
            <w:r>
              <w:rPr>
                <w:rFonts w:ascii="Arial" w:hAnsi="Arial" w:cs="Arial"/>
                <w:sz w:val="18"/>
              </w:rPr>
            </w:r>
          </w:p>
        </w:tc>
        <w:tc>
          <w:tcPr>
            <w:tcBorders/>
            <w:tcW w:w="1134" w:type="dxa"/>
            <w:vAlign w:val="center"/>
          </w:tcPr>
          <w:p w14:paraId="0E9029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07A1C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B4A8AD">
            <w:pPr>
              <w:widowControl w:val="true"/>
              <w:pBdr/>
              <w:spacing/>
              <w:ind/>
              <w:jc w:val="center"/>
              <w:rPr>
                <w:rFonts w:ascii="Arial" w:hAnsi="Arial" w:cs="Arial"/>
                <w:sz w:val="18"/>
              </w:rPr>
            </w:pPr>
            <w:r>
              <w:rPr>
                <w:rFonts w:ascii="Arial" w:hAnsi="Arial" w:cs="Arial"/>
                <w:sz w:val="18"/>
              </w:rPr>
              <w:t xml:space="preserve">810</w:t>
            </w:r>
            <w:r>
              <w:rPr>
                <w:rFonts w:ascii="Arial" w:hAnsi="Arial" w:cs="Arial"/>
                <w:sz w:val="18"/>
              </w:rPr>
            </w:r>
            <w:r>
              <w:rPr>
                <w:rFonts w:ascii="Arial" w:hAnsi="Arial" w:cs="Arial"/>
                <w:sz w:val="18"/>
              </w:rPr>
            </w:r>
          </w:p>
        </w:tc>
        <w:tc>
          <w:tcPr>
            <w:tcBorders/>
            <w:tcW w:w="993" w:type="dxa"/>
            <w:vAlign w:val="center"/>
          </w:tcPr>
          <w:p w14:paraId="063699B2">
            <w:pPr>
              <w:pBdr/>
              <w:spacing/>
              <w:ind/>
              <w:jc w:val="center"/>
              <w:rPr>
                <w:rFonts w:ascii="Arial" w:hAnsi="Arial" w:cs="Arial"/>
                <w:sz w:val="18"/>
              </w:rPr>
            </w:pPr>
            <w:r>
              <w:rPr>
                <w:rFonts w:ascii="Arial" w:hAnsi="Arial" w:cs="Arial"/>
                <w:sz w:val="18"/>
              </w:rPr>
              <w:t xml:space="preserve">798403</w:t>
            </w:r>
            <w:r>
              <w:rPr>
                <w:rFonts w:ascii="Arial" w:hAnsi="Arial" w:cs="Arial"/>
                <w:sz w:val="18"/>
              </w:rPr>
            </w:r>
            <w:r>
              <w:rPr>
                <w:rFonts w:ascii="Arial" w:hAnsi="Arial" w:cs="Arial"/>
                <w:sz w:val="18"/>
              </w:rPr>
            </w:r>
          </w:p>
        </w:tc>
        <w:tc>
          <w:tcPr>
            <w:tcBorders/>
            <w:tcW w:w="5498" w:type="dxa"/>
            <w:vAlign w:val="center"/>
          </w:tcPr>
          <w:p w14:paraId="095BFFFB">
            <w:pPr>
              <w:pBdr/>
              <w:spacing/>
              <w:ind/>
              <w:jc w:val="center"/>
              <w:rPr>
                <w:rFonts w:ascii="Arial" w:hAnsi="Arial" w:cs="Arial"/>
                <w:sz w:val="18"/>
              </w:rPr>
            </w:pPr>
            <w:r>
              <w:rPr>
                <w:rFonts w:ascii="Arial" w:hAnsi="Arial" w:cs="Arial"/>
                <w:sz w:val="18"/>
              </w:rPr>
              <w:t xml:space="preserve">REDUCCIÓN CON FIJACIÓN DE LUXACIÓN CARPO-METACARPIANA VÍA ABIERTA</w:t>
            </w:r>
            <w:r>
              <w:rPr>
                <w:rFonts w:ascii="Arial" w:hAnsi="Arial" w:cs="Arial"/>
                <w:sz w:val="18"/>
              </w:rPr>
            </w:r>
            <w:r>
              <w:rPr>
                <w:rFonts w:ascii="Arial" w:hAnsi="Arial" w:cs="Arial"/>
                <w:sz w:val="18"/>
              </w:rPr>
            </w:r>
          </w:p>
        </w:tc>
        <w:tc>
          <w:tcPr>
            <w:tcBorders/>
            <w:tcW w:w="1134" w:type="dxa"/>
            <w:vAlign w:val="center"/>
          </w:tcPr>
          <w:p w14:paraId="2324610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7B04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704B18">
            <w:pPr>
              <w:widowControl w:val="true"/>
              <w:pBdr/>
              <w:spacing/>
              <w:ind/>
              <w:jc w:val="center"/>
              <w:rPr>
                <w:rFonts w:ascii="Arial" w:hAnsi="Arial" w:cs="Arial"/>
                <w:sz w:val="18"/>
              </w:rPr>
            </w:pPr>
            <w:r>
              <w:rPr>
                <w:rFonts w:ascii="Arial" w:hAnsi="Arial" w:cs="Arial"/>
                <w:sz w:val="18"/>
              </w:rPr>
              <w:t xml:space="preserve">811</w:t>
            </w:r>
            <w:r>
              <w:rPr>
                <w:rFonts w:ascii="Arial" w:hAnsi="Arial" w:cs="Arial"/>
                <w:sz w:val="18"/>
              </w:rPr>
            </w:r>
            <w:r>
              <w:rPr>
                <w:rFonts w:ascii="Arial" w:hAnsi="Arial" w:cs="Arial"/>
                <w:sz w:val="18"/>
              </w:rPr>
            </w:r>
          </w:p>
        </w:tc>
        <w:tc>
          <w:tcPr>
            <w:tcBorders/>
            <w:tcW w:w="993" w:type="dxa"/>
            <w:vAlign w:val="center"/>
          </w:tcPr>
          <w:p w14:paraId="34784C65">
            <w:pPr>
              <w:pBdr/>
              <w:spacing/>
              <w:ind/>
              <w:jc w:val="center"/>
              <w:rPr>
                <w:rFonts w:ascii="Arial" w:hAnsi="Arial" w:cs="Arial"/>
                <w:sz w:val="18"/>
              </w:rPr>
            </w:pPr>
            <w:r>
              <w:rPr>
                <w:rFonts w:ascii="Arial" w:hAnsi="Arial" w:cs="Arial"/>
                <w:sz w:val="18"/>
              </w:rPr>
              <w:t xml:space="preserve">798405</w:t>
            </w:r>
            <w:r>
              <w:rPr>
                <w:rFonts w:ascii="Arial" w:hAnsi="Arial" w:cs="Arial"/>
                <w:sz w:val="18"/>
              </w:rPr>
            </w:r>
            <w:r>
              <w:rPr>
                <w:rFonts w:ascii="Arial" w:hAnsi="Arial" w:cs="Arial"/>
                <w:sz w:val="18"/>
              </w:rPr>
            </w:r>
          </w:p>
        </w:tc>
        <w:tc>
          <w:tcPr>
            <w:tcBorders/>
            <w:tcW w:w="5498" w:type="dxa"/>
            <w:vAlign w:val="center"/>
          </w:tcPr>
          <w:p w14:paraId="5F2E080C">
            <w:pPr>
              <w:pBdr/>
              <w:spacing/>
              <w:ind/>
              <w:jc w:val="center"/>
              <w:rPr>
                <w:rFonts w:ascii="Arial" w:hAnsi="Arial" w:cs="Arial"/>
                <w:sz w:val="18"/>
              </w:rPr>
            </w:pPr>
            <w:r>
              <w:rPr>
                <w:rFonts w:ascii="Arial" w:hAnsi="Arial" w:cs="Arial"/>
                <w:sz w:val="18"/>
              </w:rPr>
              <w:t xml:space="preserve">REDUCCIÓN CON FIJACIÓN DE LUXACIÓN METACARPOFALÁNGICA O INTERFALÁNGICA VÍA ABIERTA</w:t>
            </w:r>
            <w:r>
              <w:rPr>
                <w:rFonts w:ascii="Arial" w:hAnsi="Arial" w:cs="Arial"/>
                <w:sz w:val="18"/>
              </w:rPr>
            </w:r>
            <w:r>
              <w:rPr>
                <w:rFonts w:ascii="Arial" w:hAnsi="Arial" w:cs="Arial"/>
                <w:sz w:val="18"/>
              </w:rPr>
            </w:r>
          </w:p>
        </w:tc>
        <w:tc>
          <w:tcPr>
            <w:tcBorders/>
            <w:tcW w:w="1134" w:type="dxa"/>
            <w:vAlign w:val="center"/>
          </w:tcPr>
          <w:p w14:paraId="46DC6EC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C58D4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29C3A3">
            <w:pPr>
              <w:widowControl w:val="true"/>
              <w:pBdr/>
              <w:spacing/>
              <w:ind/>
              <w:jc w:val="center"/>
              <w:rPr>
                <w:rFonts w:ascii="Arial" w:hAnsi="Arial" w:cs="Arial"/>
                <w:sz w:val="18"/>
              </w:rPr>
            </w:pPr>
            <w:r>
              <w:rPr>
                <w:rFonts w:ascii="Arial" w:hAnsi="Arial" w:cs="Arial"/>
                <w:sz w:val="18"/>
              </w:rPr>
              <w:t xml:space="preserve">812</w:t>
            </w:r>
            <w:r>
              <w:rPr>
                <w:rFonts w:ascii="Arial" w:hAnsi="Arial" w:cs="Arial"/>
                <w:sz w:val="18"/>
              </w:rPr>
            </w:r>
            <w:r>
              <w:rPr>
                <w:rFonts w:ascii="Arial" w:hAnsi="Arial" w:cs="Arial"/>
                <w:sz w:val="18"/>
              </w:rPr>
            </w:r>
          </w:p>
        </w:tc>
        <w:tc>
          <w:tcPr>
            <w:tcBorders/>
            <w:tcW w:w="993" w:type="dxa"/>
            <w:vAlign w:val="center"/>
          </w:tcPr>
          <w:p w14:paraId="52D06C14">
            <w:pPr>
              <w:pBdr/>
              <w:spacing/>
              <w:ind/>
              <w:jc w:val="center"/>
              <w:rPr>
                <w:rFonts w:ascii="Arial" w:hAnsi="Arial" w:cs="Arial"/>
                <w:sz w:val="18"/>
              </w:rPr>
            </w:pPr>
            <w:r>
              <w:rPr>
                <w:rFonts w:ascii="Arial" w:hAnsi="Arial" w:cs="Arial"/>
                <w:sz w:val="18"/>
              </w:rPr>
              <w:t xml:space="preserve">798502</w:t>
            </w:r>
            <w:r>
              <w:rPr>
                <w:rFonts w:ascii="Arial" w:hAnsi="Arial" w:cs="Arial"/>
                <w:sz w:val="18"/>
              </w:rPr>
            </w:r>
            <w:r>
              <w:rPr>
                <w:rFonts w:ascii="Arial" w:hAnsi="Arial" w:cs="Arial"/>
                <w:sz w:val="18"/>
              </w:rPr>
            </w:r>
          </w:p>
        </w:tc>
        <w:tc>
          <w:tcPr>
            <w:tcBorders/>
            <w:tcW w:w="5498" w:type="dxa"/>
            <w:vAlign w:val="center"/>
          </w:tcPr>
          <w:p w14:paraId="2D593757">
            <w:pPr>
              <w:pBdr/>
              <w:spacing/>
              <w:ind/>
              <w:jc w:val="center"/>
              <w:rPr>
                <w:rFonts w:ascii="Arial" w:hAnsi="Arial" w:cs="Arial"/>
                <w:sz w:val="18"/>
              </w:rPr>
            </w:pPr>
            <w:r>
              <w:rPr>
                <w:rFonts w:ascii="Arial" w:hAnsi="Arial" w:cs="Arial"/>
                <w:sz w:val="18"/>
              </w:rPr>
              <w:t xml:space="preserve">REDUCCIÓN ABIERTA DE LUXACIÓN TRAUMÁTICA DE CADERA</w:t>
            </w:r>
            <w:r>
              <w:rPr>
                <w:rFonts w:ascii="Arial" w:hAnsi="Arial" w:cs="Arial"/>
                <w:sz w:val="18"/>
              </w:rPr>
            </w:r>
            <w:r>
              <w:rPr>
                <w:rFonts w:ascii="Arial" w:hAnsi="Arial" w:cs="Arial"/>
                <w:sz w:val="18"/>
              </w:rPr>
            </w:r>
          </w:p>
        </w:tc>
        <w:tc>
          <w:tcPr>
            <w:tcBorders/>
            <w:tcW w:w="1134" w:type="dxa"/>
            <w:vAlign w:val="center"/>
          </w:tcPr>
          <w:p w14:paraId="681124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560D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AB958B">
            <w:pPr>
              <w:widowControl w:val="true"/>
              <w:pBdr/>
              <w:spacing/>
              <w:ind/>
              <w:jc w:val="center"/>
              <w:rPr>
                <w:rFonts w:ascii="Arial" w:hAnsi="Arial" w:cs="Arial"/>
                <w:sz w:val="18"/>
              </w:rPr>
            </w:pPr>
            <w:r>
              <w:rPr>
                <w:rFonts w:ascii="Arial" w:hAnsi="Arial" w:cs="Arial"/>
                <w:sz w:val="18"/>
              </w:rPr>
              <w:t xml:space="preserve">813</w:t>
            </w:r>
            <w:r>
              <w:rPr>
                <w:rFonts w:ascii="Arial" w:hAnsi="Arial" w:cs="Arial"/>
                <w:sz w:val="18"/>
              </w:rPr>
            </w:r>
            <w:r>
              <w:rPr>
                <w:rFonts w:ascii="Arial" w:hAnsi="Arial" w:cs="Arial"/>
                <w:sz w:val="18"/>
              </w:rPr>
            </w:r>
          </w:p>
        </w:tc>
        <w:tc>
          <w:tcPr>
            <w:tcBorders/>
            <w:tcW w:w="993" w:type="dxa"/>
            <w:vAlign w:val="center"/>
          </w:tcPr>
          <w:p w14:paraId="2EC9CBEF">
            <w:pPr>
              <w:pBdr/>
              <w:spacing/>
              <w:ind/>
              <w:jc w:val="center"/>
              <w:rPr>
                <w:rFonts w:ascii="Arial" w:hAnsi="Arial" w:cs="Arial"/>
                <w:sz w:val="18"/>
              </w:rPr>
            </w:pPr>
            <w:r>
              <w:rPr>
                <w:rFonts w:ascii="Arial" w:hAnsi="Arial" w:cs="Arial"/>
                <w:sz w:val="18"/>
              </w:rPr>
              <w:t xml:space="preserve">798601</w:t>
            </w:r>
            <w:r>
              <w:rPr>
                <w:rFonts w:ascii="Arial" w:hAnsi="Arial" w:cs="Arial"/>
                <w:sz w:val="18"/>
              </w:rPr>
            </w:r>
            <w:r>
              <w:rPr>
                <w:rFonts w:ascii="Arial" w:hAnsi="Arial" w:cs="Arial"/>
                <w:sz w:val="18"/>
              </w:rPr>
            </w:r>
          </w:p>
        </w:tc>
        <w:tc>
          <w:tcPr>
            <w:tcBorders/>
            <w:tcW w:w="5498" w:type="dxa"/>
            <w:vAlign w:val="center"/>
          </w:tcPr>
          <w:p w14:paraId="6BFE54E9">
            <w:pPr>
              <w:pBdr/>
              <w:spacing/>
              <w:ind/>
              <w:jc w:val="center"/>
              <w:rPr>
                <w:rFonts w:ascii="Arial" w:hAnsi="Arial" w:cs="Arial"/>
                <w:sz w:val="18"/>
              </w:rPr>
            </w:pPr>
            <w:r>
              <w:rPr>
                <w:rFonts w:ascii="Arial" w:hAnsi="Arial" w:cs="Arial"/>
                <w:sz w:val="18"/>
              </w:rPr>
              <w:t xml:space="preserve">REDUCCIÓN ABIERTA DE LUXACIÓN DE LA RODILLA</w:t>
            </w:r>
            <w:r>
              <w:rPr>
                <w:rFonts w:ascii="Arial" w:hAnsi="Arial" w:cs="Arial"/>
                <w:sz w:val="18"/>
              </w:rPr>
            </w:r>
            <w:r>
              <w:rPr>
                <w:rFonts w:ascii="Arial" w:hAnsi="Arial" w:cs="Arial"/>
                <w:sz w:val="18"/>
              </w:rPr>
            </w:r>
          </w:p>
        </w:tc>
        <w:tc>
          <w:tcPr>
            <w:tcBorders/>
            <w:tcW w:w="1134" w:type="dxa"/>
            <w:vAlign w:val="center"/>
          </w:tcPr>
          <w:p w14:paraId="693ACC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14CF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F2C026">
            <w:pPr>
              <w:widowControl w:val="true"/>
              <w:pBdr/>
              <w:spacing/>
              <w:ind/>
              <w:jc w:val="center"/>
              <w:rPr>
                <w:rFonts w:ascii="Arial" w:hAnsi="Arial" w:cs="Arial"/>
                <w:sz w:val="18"/>
              </w:rPr>
            </w:pPr>
            <w:r>
              <w:rPr>
                <w:rFonts w:ascii="Arial" w:hAnsi="Arial" w:cs="Arial"/>
                <w:sz w:val="18"/>
              </w:rPr>
              <w:t xml:space="preserve">814</w:t>
            </w:r>
            <w:r>
              <w:rPr>
                <w:rFonts w:ascii="Arial" w:hAnsi="Arial" w:cs="Arial"/>
                <w:sz w:val="18"/>
              </w:rPr>
            </w:r>
            <w:r>
              <w:rPr>
                <w:rFonts w:ascii="Arial" w:hAnsi="Arial" w:cs="Arial"/>
                <w:sz w:val="18"/>
              </w:rPr>
            </w:r>
          </w:p>
        </w:tc>
        <w:tc>
          <w:tcPr>
            <w:tcBorders/>
            <w:tcW w:w="993" w:type="dxa"/>
            <w:vAlign w:val="center"/>
          </w:tcPr>
          <w:p w14:paraId="1167605A">
            <w:pPr>
              <w:pBdr/>
              <w:spacing/>
              <w:ind/>
              <w:jc w:val="center"/>
              <w:rPr>
                <w:rFonts w:ascii="Arial" w:hAnsi="Arial" w:cs="Arial"/>
                <w:sz w:val="18"/>
              </w:rPr>
            </w:pPr>
            <w:r>
              <w:rPr>
                <w:rFonts w:ascii="Arial" w:hAnsi="Arial" w:cs="Arial"/>
                <w:sz w:val="18"/>
              </w:rPr>
              <w:t xml:space="preserve">798602</w:t>
            </w:r>
            <w:r>
              <w:rPr>
                <w:rFonts w:ascii="Arial" w:hAnsi="Arial" w:cs="Arial"/>
                <w:sz w:val="18"/>
              </w:rPr>
            </w:r>
            <w:r>
              <w:rPr>
                <w:rFonts w:ascii="Arial" w:hAnsi="Arial" w:cs="Arial"/>
                <w:sz w:val="18"/>
              </w:rPr>
            </w:r>
          </w:p>
        </w:tc>
        <w:tc>
          <w:tcPr>
            <w:tcBorders/>
            <w:tcW w:w="5498" w:type="dxa"/>
            <w:vAlign w:val="center"/>
          </w:tcPr>
          <w:p w14:paraId="465AEE2F">
            <w:pPr>
              <w:pBdr/>
              <w:spacing/>
              <w:ind/>
              <w:jc w:val="center"/>
              <w:rPr>
                <w:rFonts w:ascii="Arial" w:hAnsi="Arial" w:cs="Arial"/>
                <w:sz w:val="18"/>
              </w:rPr>
            </w:pPr>
            <w:r>
              <w:rPr>
                <w:rFonts w:ascii="Arial" w:hAnsi="Arial" w:cs="Arial"/>
                <w:sz w:val="18"/>
              </w:rPr>
              <w:t xml:space="preserve">REDUCCIÓN ABIERTA DE LUXACIÓN DE RÓTULA</w:t>
            </w:r>
            <w:r>
              <w:rPr>
                <w:rFonts w:ascii="Arial" w:hAnsi="Arial" w:cs="Arial"/>
                <w:sz w:val="18"/>
              </w:rPr>
            </w:r>
            <w:r>
              <w:rPr>
                <w:rFonts w:ascii="Arial" w:hAnsi="Arial" w:cs="Arial"/>
                <w:sz w:val="18"/>
              </w:rPr>
            </w:r>
          </w:p>
        </w:tc>
        <w:tc>
          <w:tcPr>
            <w:tcBorders/>
            <w:tcW w:w="1134" w:type="dxa"/>
            <w:vAlign w:val="center"/>
          </w:tcPr>
          <w:p w14:paraId="0F370B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E821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9EEEB8">
            <w:pPr>
              <w:widowControl w:val="true"/>
              <w:pBdr/>
              <w:spacing/>
              <w:ind/>
              <w:jc w:val="center"/>
              <w:rPr>
                <w:rFonts w:ascii="Arial" w:hAnsi="Arial" w:cs="Arial"/>
                <w:sz w:val="18"/>
              </w:rPr>
            </w:pPr>
            <w:r>
              <w:rPr>
                <w:rFonts w:ascii="Arial" w:hAnsi="Arial" w:cs="Arial"/>
                <w:sz w:val="18"/>
              </w:rPr>
              <w:t xml:space="preserve">815</w:t>
            </w:r>
            <w:r>
              <w:rPr>
                <w:rFonts w:ascii="Arial" w:hAnsi="Arial" w:cs="Arial"/>
                <w:sz w:val="18"/>
              </w:rPr>
            </w:r>
            <w:r>
              <w:rPr>
                <w:rFonts w:ascii="Arial" w:hAnsi="Arial" w:cs="Arial"/>
                <w:sz w:val="18"/>
              </w:rPr>
            </w:r>
          </w:p>
        </w:tc>
        <w:tc>
          <w:tcPr>
            <w:tcBorders/>
            <w:tcW w:w="993" w:type="dxa"/>
            <w:vAlign w:val="center"/>
          </w:tcPr>
          <w:p w14:paraId="1BEDC444">
            <w:pPr>
              <w:pBdr/>
              <w:spacing/>
              <w:ind/>
              <w:jc w:val="center"/>
              <w:rPr>
                <w:rFonts w:ascii="Arial" w:hAnsi="Arial" w:cs="Arial"/>
                <w:sz w:val="18"/>
              </w:rPr>
            </w:pPr>
            <w:r>
              <w:rPr>
                <w:rFonts w:ascii="Arial" w:hAnsi="Arial" w:cs="Arial"/>
                <w:sz w:val="18"/>
              </w:rPr>
              <w:t xml:space="preserve">798701</w:t>
            </w:r>
            <w:r>
              <w:rPr>
                <w:rFonts w:ascii="Arial" w:hAnsi="Arial" w:cs="Arial"/>
                <w:sz w:val="18"/>
              </w:rPr>
            </w:r>
            <w:r>
              <w:rPr>
                <w:rFonts w:ascii="Arial" w:hAnsi="Arial" w:cs="Arial"/>
                <w:sz w:val="18"/>
              </w:rPr>
            </w:r>
          </w:p>
        </w:tc>
        <w:tc>
          <w:tcPr>
            <w:tcBorders/>
            <w:tcW w:w="5498" w:type="dxa"/>
            <w:vAlign w:val="center"/>
          </w:tcPr>
          <w:p w14:paraId="5F993428">
            <w:pPr>
              <w:pBdr/>
              <w:spacing/>
              <w:ind/>
              <w:jc w:val="center"/>
              <w:rPr>
                <w:rFonts w:ascii="Arial" w:hAnsi="Arial" w:cs="Arial"/>
                <w:sz w:val="18"/>
              </w:rPr>
            </w:pPr>
            <w:r>
              <w:rPr>
                <w:rFonts w:ascii="Arial" w:hAnsi="Arial" w:cs="Arial"/>
                <w:sz w:val="18"/>
              </w:rPr>
              <w:t xml:space="preserve">REDUCCIÓN ABIERTA DE LUXACIÓN DE TOBILLO (TIBIOASTRAGALINA)</w:t>
            </w:r>
            <w:r>
              <w:rPr>
                <w:rFonts w:ascii="Arial" w:hAnsi="Arial" w:cs="Arial"/>
                <w:sz w:val="18"/>
              </w:rPr>
            </w:r>
            <w:r>
              <w:rPr>
                <w:rFonts w:ascii="Arial" w:hAnsi="Arial" w:cs="Arial"/>
                <w:sz w:val="18"/>
              </w:rPr>
            </w:r>
          </w:p>
        </w:tc>
        <w:tc>
          <w:tcPr>
            <w:tcBorders/>
            <w:tcW w:w="1134" w:type="dxa"/>
            <w:vAlign w:val="center"/>
          </w:tcPr>
          <w:p w14:paraId="017E8CF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41F5A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64BB64">
            <w:pPr>
              <w:widowControl w:val="true"/>
              <w:pBdr/>
              <w:spacing/>
              <w:ind/>
              <w:jc w:val="center"/>
              <w:rPr>
                <w:rFonts w:ascii="Arial" w:hAnsi="Arial" w:cs="Arial"/>
                <w:sz w:val="18"/>
              </w:rPr>
            </w:pPr>
            <w:r>
              <w:rPr>
                <w:rFonts w:ascii="Arial" w:hAnsi="Arial" w:cs="Arial"/>
                <w:sz w:val="18"/>
              </w:rPr>
              <w:t xml:space="preserve">816</w:t>
            </w:r>
            <w:r>
              <w:rPr>
                <w:rFonts w:ascii="Arial" w:hAnsi="Arial" w:cs="Arial"/>
                <w:sz w:val="18"/>
              </w:rPr>
            </w:r>
            <w:r>
              <w:rPr>
                <w:rFonts w:ascii="Arial" w:hAnsi="Arial" w:cs="Arial"/>
                <w:sz w:val="18"/>
              </w:rPr>
            </w:r>
          </w:p>
        </w:tc>
        <w:tc>
          <w:tcPr>
            <w:tcBorders/>
            <w:tcW w:w="993" w:type="dxa"/>
            <w:vAlign w:val="center"/>
          </w:tcPr>
          <w:p w14:paraId="1E945BC5">
            <w:pPr>
              <w:pBdr/>
              <w:spacing/>
              <w:ind/>
              <w:jc w:val="center"/>
              <w:rPr>
                <w:rFonts w:ascii="Arial" w:hAnsi="Arial" w:cs="Arial"/>
                <w:sz w:val="18"/>
              </w:rPr>
            </w:pPr>
            <w:r>
              <w:rPr>
                <w:rFonts w:ascii="Arial" w:hAnsi="Arial" w:cs="Arial"/>
                <w:sz w:val="18"/>
              </w:rPr>
              <w:t xml:space="preserve">798801</w:t>
            </w:r>
            <w:r>
              <w:rPr>
                <w:rFonts w:ascii="Arial" w:hAnsi="Arial" w:cs="Arial"/>
                <w:sz w:val="18"/>
              </w:rPr>
            </w:r>
            <w:r>
              <w:rPr>
                <w:rFonts w:ascii="Arial" w:hAnsi="Arial" w:cs="Arial"/>
                <w:sz w:val="18"/>
              </w:rPr>
            </w:r>
          </w:p>
        </w:tc>
        <w:tc>
          <w:tcPr>
            <w:tcBorders/>
            <w:tcW w:w="5498" w:type="dxa"/>
            <w:vAlign w:val="center"/>
          </w:tcPr>
          <w:p w14:paraId="78DE579A">
            <w:pPr>
              <w:pBdr/>
              <w:spacing/>
              <w:ind/>
              <w:jc w:val="center"/>
              <w:rPr>
                <w:rFonts w:ascii="Arial" w:hAnsi="Arial" w:cs="Arial"/>
                <w:sz w:val="18"/>
              </w:rPr>
            </w:pPr>
            <w:r>
              <w:rPr>
                <w:rFonts w:ascii="Arial" w:hAnsi="Arial" w:cs="Arial"/>
                <w:sz w:val="18"/>
              </w:rPr>
              <w:t xml:space="preserve">REDUCCIÓN ABIERTA DE LUXACIÓN TARSO-METATARSIANOS (UNO O MÁS) CON DISPOSITIVO DE FIJACIÓN</w:t>
            </w:r>
            <w:r>
              <w:rPr>
                <w:rFonts w:ascii="Arial" w:hAnsi="Arial" w:cs="Arial"/>
                <w:sz w:val="18"/>
              </w:rPr>
            </w:r>
            <w:r>
              <w:rPr>
                <w:rFonts w:ascii="Arial" w:hAnsi="Arial" w:cs="Arial"/>
                <w:sz w:val="18"/>
              </w:rPr>
            </w:r>
          </w:p>
        </w:tc>
        <w:tc>
          <w:tcPr>
            <w:tcBorders/>
            <w:tcW w:w="1134" w:type="dxa"/>
            <w:vAlign w:val="center"/>
          </w:tcPr>
          <w:p w14:paraId="1E25588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F3462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ED3859">
            <w:pPr>
              <w:widowControl w:val="true"/>
              <w:pBdr/>
              <w:spacing/>
              <w:ind/>
              <w:jc w:val="center"/>
              <w:rPr>
                <w:rFonts w:ascii="Arial" w:hAnsi="Arial" w:cs="Arial"/>
                <w:sz w:val="18"/>
              </w:rPr>
            </w:pPr>
            <w:r>
              <w:rPr>
                <w:rFonts w:ascii="Arial" w:hAnsi="Arial" w:cs="Arial"/>
                <w:sz w:val="18"/>
              </w:rPr>
              <w:t xml:space="preserve">817</w:t>
            </w:r>
            <w:r>
              <w:rPr>
                <w:rFonts w:ascii="Arial" w:hAnsi="Arial" w:cs="Arial"/>
                <w:sz w:val="18"/>
              </w:rPr>
            </w:r>
            <w:r>
              <w:rPr>
                <w:rFonts w:ascii="Arial" w:hAnsi="Arial" w:cs="Arial"/>
                <w:sz w:val="18"/>
              </w:rPr>
            </w:r>
          </w:p>
        </w:tc>
        <w:tc>
          <w:tcPr>
            <w:tcBorders/>
            <w:tcW w:w="993" w:type="dxa"/>
            <w:vAlign w:val="center"/>
          </w:tcPr>
          <w:p w14:paraId="44B03F4F">
            <w:pPr>
              <w:pBdr/>
              <w:spacing/>
              <w:ind/>
              <w:jc w:val="center"/>
              <w:rPr>
                <w:rFonts w:ascii="Arial" w:hAnsi="Arial" w:cs="Arial"/>
                <w:sz w:val="18"/>
              </w:rPr>
            </w:pPr>
            <w:r>
              <w:rPr>
                <w:rFonts w:ascii="Arial" w:hAnsi="Arial" w:cs="Arial"/>
                <w:sz w:val="18"/>
              </w:rPr>
              <w:t xml:space="preserve">799100</w:t>
            </w:r>
            <w:r>
              <w:rPr>
                <w:rFonts w:ascii="Arial" w:hAnsi="Arial" w:cs="Arial"/>
                <w:sz w:val="18"/>
              </w:rPr>
            </w:r>
            <w:r>
              <w:rPr>
                <w:rFonts w:ascii="Arial" w:hAnsi="Arial" w:cs="Arial"/>
                <w:sz w:val="18"/>
              </w:rPr>
            </w:r>
          </w:p>
        </w:tc>
        <w:tc>
          <w:tcPr>
            <w:tcBorders/>
            <w:tcW w:w="5498" w:type="dxa"/>
            <w:vAlign w:val="center"/>
          </w:tcPr>
          <w:p w14:paraId="5BFE3D79">
            <w:pPr>
              <w:pBdr/>
              <w:spacing/>
              <w:ind/>
              <w:jc w:val="center"/>
              <w:rPr>
                <w:rFonts w:ascii="Arial" w:hAnsi="Arial" w:cs="Arial"/>
                <w:sz w:val="18"/>
              </w:rPr>
            </w:pPr>
            <w:r>
              <w:rPr>
                <w:rFonts w:ascii="Arial" w:hAnsi="Arial" w:cs="Arial"/>
                <w:sz w:val="18"/>
              </w:rPr>
              <w:t xml:space="preserve">REDUCCIÓN DE FRACTURAS INTRAARTICULARES Y LUXOFRACTURAS EN HOMBRO SOD</w:t>
            </w:r>
            <w:r>
              <w:rPr>
                <w:rFonts w:ascii="Arial" w:hAnsi="Arial" w:cs="Arial"/>
                <w:sz w:val="18"/>
              </w:rPr>
            </w:r>
            <w:r>
              <w:rPr>
                <w:rFonts w:ascii="Arial" w:hAnsi="Arial" w:cs="Arial"/>
                <w:sz w:val="18"/>
              </w:rPr>
            </w:r>
          </w:p>
        </w:tc>
        <w:tc>
          <w:tcPr>
            <w:tcBorders/>
            <w:tcW w:w="1134" w:type="dxa"/>
            <w:vAlign w:val="center"/>
          </w:tcPr>
          <w:p w14:paraId="3193BC2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8F70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953980">
            <w:pPr>
              <w:widowControl w:val="true"/>
              <w:pBdr/>
              <w:spacing/>
              <w:ind/>
              <w:jc w:val="center"/>
              <w:rPr>
                <w:rFonts w:ascii="Arial" w:hAnsi="Arial" w:cs="Arial"/>
                <w:sz w:val="18"/>
              </w:rPr>
            </w:pPr>
            <w:r>
              <w:rPr>
                <w:rFonts w:ascii="Arial" w:hAnsi="Arial" w:cs="Arial"/>
                <w:sz w:val="18"/>
              </w:rPr>
              <w:t xml:space="preserve">818</w:t>
            </w:r>
            <w:r>
              <w:rPr>
                <w:rFonts w:ascii="Arial" w:hAnsi="Arial" w:cs="Arial"/>
                <w:sz w:val="18"/>
              </w:rPr>
            </w:r>
            <w:r>
              <w:rPr>
                <w:rFonts w:ascii="Arial" w:hAnsi="Arial" w:cs="Arial"/>
                <w:sz w:val="18"/>
              </w:rPr>
            </w:r>
          </w:p>
        </w:tc>
        <w:tc>
          <w:tcPr>
            <w:tcBorders/>
            <w:tcW w:w="993" w:type="dxa"/>
            <w:vAlign w:val="center"/>
          </w:tcPr>
          <w:p w14:paraId="6093B50D">
            <w:pPr>
              <w:pBdr/>
              <w:spacing/>
              <w:ind/>
              <w:jc w:val="center"/>
              <w:rPr>
                <w:rFonts w:ascii="Arial" w:hAnsi="Arial" w:cs="Arial"/>
                <w:sz w:val="18"/>
              </w:rPr>
            </w:pPr>
            <w:r>
              <w:rPr>
                <w:rFonts w:ascii="Arial" w:hAnsi="Arial" w:cs="Arial"/>
                <w:sz w:val="18"/>
              </w:rPr>
              <w:t xml:space="preserve">799201</w:t>
            </w:r>
            <w:r>
              <w:rPr>
                <w:rFonts w:ascii="Arial" w:hAnsi="Arial" w:cs="Arial"/>
                <w:sz w:val="18"/>
              </w:rPr>
            </w:r>
            <w:r>
              <w:rPr>
                <w:rFonts w:ascii="Arial" w:hAnsi="Arial" w:cs="Arial"/>
                <w:sz w:val="18"/>
              </w:rPr>
            </w:r>
          </w:p>
        </w:tc>
        <w:tc>
          <w:tcPr>
            <w:tcBorders/>
            <w:tcW w:w="5498" w:type="dxa"/>
            <w:vAlign w:val="center"/>
          </w:tcPr>
          <w:p w14:paraId="4D29F84A">
            <w:pPr>
              <w:pBdr/>
              <w:spacing/>
              <w:ind/>
              <w:jc w:val="center"/>
              <w:rPr>
                <w:rFonts w:ascii="Arial" w:hAnsi="Arial" w:cs="Arial"/>
                <w:sz w:val="18"/>
              </w:rPr>
            </w:pPr>
            <w:r>
              <w:rPr>
                <w:rFonts w:ascii="Arial" w:hAnsi="Arial" w:cs="Arial"/>
                <w:sz w:val="18"/>
              </w:rPr>
              <w:t xml:space="preserve">REDUCCIÓN CERRADA DE LUXOFRACTURA RADIOCUBITAL [MONTEGGIA-GALLEAZI]</w:t>
            </w:r>
            <w:r>
              <w:rPr>
                <w:rFonts w:ascii="Arial" w:hAnsi="Arial" w:cs="Arial"/>
                <w:sz w:val="18"/>
              </w:rPr>
            </w:r>
            <w:r>
              <w:rPr>
                <w:rFonts w:ascii="Arial" w:hAnsi="Arial" w:cs="Arial"/>
                <w:sz w:val="18"/>
              </w:rPr>
            </w:r>
          </w:p>
        </w:tc>
        <w:tc>
          <w:tcPr>
            <w:tcBorders/>
            <w:tcW w:w="1134" w:type="dxa"/>
            <w:vAlign w:val="center"/>
          </w:tcPr>
          <w:p w14:paraId="587ABEC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DBD60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EB513A">
            <w:pPr>
              <w:widowControl w:val="true"/>
              <w:pBdr/>
              <w:spacing/>
              <w:ind/>
              <w:jc w:val="center"/>
              <w:rPr>
                <w:rFonts w:ascii="Arial" w:hAnsi="Arial" w:cs="Arial"/>
                <w:sz w:val="18"/>
              </w:rPr>
            </w:pPr>
            <w:r>
              <w:rPr>
                <w:rFonts w:ascii="Arial" w:hAnsi="Arial" w:cs="Arial"/>
                <w:sz w:val="18"/>
              </w:rPr>
              <w:t xml:space="preserve">819</w:t>
            </w:r>
            <w:r>
              <w:rPr>
                <w:rFonts w:ascii="Arial" w:hAnsi="Arial" w:cs="Arial"/>
                <w:sz w:val="18"/>
              </w:rPr>
            </w:r>
            <w:r>
              <w:rPr>
                <w:rFonts w:ascii="Arial" w:hAnsi="Arial" w:cs="Arial"/>
                <w:sz w:val="18"/>
              </w:rPr>
            </w:r>
          </w:p>
        </w:tc>
        <w:tc>
          <w:tcPr>
            <w:tcBorders/>
            <w:tcW w:w="993" w:type="dxa"/>
            <w:vAlign w:val="center"/>
          </w:tcPr>
          <w:p w14:paraId="50849EC7">
            <w:pPr>
              <w:pBdr/>
              <w:spacing/>
              <w:ind/>
              <w:jc w:val="center"/>
              <w:rPr>
                <w:rFonts w:ascii="Arial" w:hAnsi="Arial" w:cs="Arial"/>
                <w:sz w:val="18"/>
              </w:rPr>
            </w:pPr>
            <w:r>
              <w:rPr>
                <w:rFonts w:ascii="Arial" w:hAnsi="Arial" w:cs="Arial"/>
                <w:sz w:val="18"/>
              </w:rPr>
              <w:t xml:space="preserve">799202</w:t>
            </w:r>
            <w:r>
              <w:rPr>
                <w:rFonts w:ascii="Arial" w:hAnsi="Arial" w:cs="Arial"/>
                <w:sz w:val="18"/>
              </w:rPr>
            </w:r>
            <w:r>
              <w:rPr>
                <w:rFonts w:ascii="Arial" w:hAnsi="Arial" w:cs="Arial"/>
                <w:sz w:val="18"/>
              </w:rPr>
            </w:r>
          </w:p>
        </w:tc>
        <w:tc>
          <w:tcPr>
            <w:tcBorders/>
            <w:tcW w:w="5498" w:type="dxa"/>
            <w:vAlign w:val="center"/>
          </w:tcPr>
          <w:p w14:paraId="35E3B19B">
            <w:pPr>
              <w:pBdr/>
              <w:spacing/>
              <w:ind/>
              <w:jc w:val="center"/>
              <w:rPr>
                <w:rFonts w:ascii="Arial" w:hAnsi="Arial" w:cs="Arial"/>
                <w:sz w:val="18"/>
              </w:rPr>
            </w:pPr>
            <w:r>
              <w:rPr>
                <w:rFonts w:ascii="Arial" w:hAnsi="Arial" w:cs="Arial"/>
                <w:sz w:val="18"/>
              </w:rPr>
              <w:t xml:space="preserve">REDUCCION CERRADA DE FRACTURA DE CODO</w:t>
            </w:r>
            <w:r>
              <w:rPr>
                <w:rFonts w:ascii="Arial" w:hAnsi="Arial" w:cs="Arial"/>
                <w:sz w:val="18"/>
              </w:rPr>
            </w:r>
            <w:r>
              <w:rPr>
                <w:rFonts w:ascii="Arial" w:hAnsi="Arial" w:cs="Arial"/>
                <w:sz w:val="18"/>
              </w:rPr>
            </w:r>
          </w:p>
        </w:tc>
        <w:tc>
          <w:tcPr>
            <w:tcBorders/>
            <w:tcW w:w="1134" w:type="dxa"/>
            <w:vAlign w:val="center"/>
          </w:tcPr>
          <w:p w14:paraId="39C1EE3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6FD13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A66DD5">
            <w:pPr>
              <w:widowControl w:val="true"/>
              <w:pBdr/>
              <w:spacing/>
              <w:ind/>
              <w:jc w:val="center"/>
              <w:rPr>
                <w:rFonts w:ascii="Arial" w:hAnsi="Arial" w:cs="Arial"/>
                <w:sz w:val="18"/>
              </w:rPr>
            </w:pPr>
            <w:r>
              <w:rPr>
                <w:rFonts w:ascii="Arial" w:hAnsi="Arial" w:cs="Arial"/>
                <w:sz w:val="18"/>
              </w:rPr>
              <w:t xml:space="preserve">820</w:t>
            </w:r>
            <w:r>
              <w:rPr>
                <w:rFonts w:ascii="Arial" w:hAnsi="Arial" w:cs="Arial"/>
                <w:sz w:val="18"/>
              </w:rPr>
            </w:r>
            <w:r>
              <w:rPr>
                <w:rFonts w:ascii="Arial" w:hAnsi="Arial" w:cs="Arial"/>
                <w:sz w:val="18"/>
              </w:rPr>
            </w:r>
          </w:p>
        </w:tc>
        <w:tc>
          <w:tcPr>
            <w:tcBorders/>
            <w:tcW w:w="993" w:type="dxa"/>
            <w:vAlign w:val="center"/>
          </w:tcPr>
          <w:p w14:paraId="7940B291">
            <w:pPr>
              <w:pBdr/>
              <w:spacing/>
              <w:ind/>
              <w:jc w:val="center"/>
              <w:rPr>
                <w:rFonts w:ascii="Arial" w:hAnsi="Arial" w:cs="Arial"/>
                <w:sz w:val="18"/>
              </w:rPr>
            </w:pPr>
            <w:r>
              <w:rPr>
                <w:rFonts w:ascii="Arial" w:hAnsi="Arial" w:cs="Arial"/>
                <w:sz w:val="18"/>
              </w:rPr>
              <w:t xml:space="preserve">799203</w:t>
            </w:r>
            <w:r>
              <w:rPr>
                <w:rFonts w:ascii="Arial" w:hAnsi="Arial" w:cs="Arial"/>
                <w:sz w:val="18"/>
              </w:rPr>
            </w:r>
            <w:r>
              <w:rPr>
                <w:rFonts w:ascii="Arial" w:hAnsi="Arial" w:cs="Arial"/>
                <w:sz w:val="18"/>
              </w:rPr>
            </w:r>
          </w:p>
        </w:tc>
        <w:tc>
          <w:tcPr>
            <w:tcBorders/>
            <w:tcW w:w="5498" w:type="dxa"/>
            <w:vAlign w:val="center"/>
          </w:tcPr>
          <w:p w14:paraId="1373AC4C">
            <w:pPr>
              <w:pBdr/>
              <w:spacing/>
              <w:ind/>
              <w:jc w:val="center"/>
              <w:rPr>
                <w:rFonts w:ascii="Arial" w:hAnsi="Arial" w:cs="Arial"/>
                <w:sz w:val="18"/>
              </w:rPr>
            </w:pPr>
            <w:r>
              <w:rPr>
                <w:rFonts w:ascii="Arial" w:hAnsi="Arial" w:cs="Arial"/>
                <w:sz w:val="18"/>
              </w:rPr>
              <w:t xml:space="preserve">REDUCCIÓN ABIERTA FRACTURA CODO SIN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7EF8945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EC35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0DDD13">
            <w:pPr>
              <w:widowControl w:val="true"/>
              <w:pBdr/>
              <w:spacing/>
              <w:ind/>
              <w:jc w:val="center"/>
              <w:rPr>
                <w:rFonts w:ascii="Arial" w:hAnsi="Arial" w:cs="Arial"/>
                <w:sz w:val="18"/>
              </w:rPr>
            </w:pPr>
            <w:r>
              <w:rPr>
                <w:rFonts w:ascii="Arial" w:hAnsi="Arial" w:cs="Arial"/>
                <w:sz w:val="18"/>
              </w:rPr>
              <w:t xml:space="preserve">821</w:t>
            </w:r>
            <w:r>
              <w:rPr>
                <w:rFonts w:ascii="Arial" w:hAnsi="Arial" w:cs="Arial"/>
                <w:sz w:val="18"/>
              </w:rPr>
            </w:r>
            <w:r>
              <w:rPr>
                <w:rFonts w:ascii="Arial" w:hAnsi="Arial" w:cs="Arial"/>
                <w:sz w:val="18"/>
              </w:rPr>
            </w:r>
          </w:p>
        </w:tc>
        <w:tc>
          <w:tcPr>
            <w:tcBorders/>
            <w:tcW w:w="993" w:type="dxa"/>
            <w:vAlign w:val="center"/>
          </w:tcPr>
          <w:p w14:paraId="0EC871F8">
            <w:pPr>
              <w:pBdr/>
              <w:spacing/>
              <w:ind/>
              <w:jc w:val="center"/>
              <w:rPr>
                <w:rFonts w:ascii="Arial" w:hAnsi="Arial" w:cs="Arial"/>
                <w:sz w:val="18"/>
              </w:rPr>
            </w:pPr>
            <w:r>
              <w:rPr>
                <w:rFonts w:ascii="Arial" w:hAnsi="Arial" w:cs="Arial"/>
                <w:sz w:val="18"/>
              </w:rPr>
              <w:t xml:space="preserve">799204</w:t>
            </w:r>
            <w:r>
              <w:rPr>
                <w:rFonts w:ascii="Arial" w:hAnsi="Arial" w:cs="Arial"/>
                <w:sz w:val="18"/>
              </w:rPr>
            </w:r>
            <w:r>
              <w:rPr>
                <w:rFonts w:ascii="Arial" w:hAnsi="Arial" w:cs="Arial"/>
                <w:sz w:val="18"/>
              </w:rPr>
            </w:r>
          </w:p>
        </w:tc>
        <w:tc>
          <w:tcPr>
            <w:tcBorders/>
            <w:tcW w:w="5498" w:type="dxa"/>
            <w:vAlign w:val="center"/>
          </w:tcPr>
          <w:p w14:paraId="6593D06A">
            <w:pPr>
              <w:pBdr/>
              <w:spacing/>
              <w:ind/>
              <w:jc w:val="center"/>
              <w:rPr>
                <w:rFonts w:ascii="Arial" w:hAnsi="Arial" w:cs="Arial"/>
                <w:sz w:val="18"/>
              </w:rPr>
            </w:pPr>
            <w:r>
              <w:rPr>
                <w:rFonts w:ascii="Arial" w:hAnsi="Arial" w:cs="Arial"/>
                <w:sz w:val="18"/>
              </w:rPr>
              <w:t xml:space="preserve">REDUCCIÓN ABIERTA FRACTURA O LUXOFRACTURA CODO CON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1205FD2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A25B9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7247DC">
            <w:pPr>
              <w:widowControl w:val="true"/>
              <w:pBdr/>
              <w:spacing/>
              <w:ind/>
              <w:jc w:val="center"/>
              <w:rPr>
                <w:rFonts w:ascii="Arial" w:hAnsi="Arial" w:cs="Arial"/>
                <w:sz w:val="18"/>
              </w:rPr>
            </w:pPr>
            <w:r>
              <w:rPr>
                <w:rFonts w:ascii="Arial" w:hAnsi="Arial" w:cs="Arial"/>
                <w:sz w:val="18"/>
              </w:rPr>
              <w:t xml:space="preserve">822</w:t>
            </w:r>
            <w:r>
              <w:rPr>
                <w:rFonts w:ascii="Arial" w:hAnsi="Arial" w:cs="Arial"/>
                <w:sz w:val="18"/>
              </w:rPr>
            </w:r>
            <w:r>
              <w:rPr>
                <w:rFonts w:ascii="Arial" w:hAnsi="Arial" w:cs="Arial"/>
                <w:sz w:val="18"/>
              </w:rPr>
            </w:r>
          </w:p>
        </w:tc>
        <w:tc>
          <w:tcPr>
            <w:tcBorders/>
            <w:tcW w:w="993" w:type="dxa"/>
            <w:vAlign w:val="center"/>
          </w:tcPr>
          <w:p w14:paraId="1173DB28">
            <w:pPr>
              <w:pBdr/>
              <w:spacing/>
              <w:ind/>
              <w:jc w:val="center"/>
              <w:rPr>
                <w:rFonts w:ascii="Arial" w:hAnsi="Arial" w:cs="Arial"/>
                <w:sz w:val="18"/>
              </w:rPr>
            </w:pPr>
            <w:r>
              <w:rPr>
                <w:rFonts w:ascii="Arial" w:hAnsi="Arial" w:cs="Arial"/>
                <w:sz w:val="18"/>
              </w:rPr>
              <w:t xml:space="preserve">799301</w:t>
            </w:r>
            <w:r>
              <w:rPr>
                <w:rFonts w:ascii="Arial" w:hAnsi="Arial" w:cs="Arial"/>
                <w:sz w:val="18"/>
              </w:rPr>
            </w:r>
            <w:r>
              <w:rPr>
                <w:rFonts w:ascii="Arial" w:hAnsi="Arial" w:cs="Arial"/>
                <w:sz w:val="18"/>
              </w:rPr>
            </w:r>
          </w:p>
        </w:tc>
        <w:tc>
          <w:tcPr>
            <w:tcBorders/>
            <w:tcW w:w="5498" w:type="dxa"/>
            <w:vAlign w:val="center"/>
          </w:tcPr>
          <w:p w14:paraId="4D78EAB4">
            <w:pPr>
              <w:pBdr/>
              <w:spacing/>
              <w:ind/>
              <w:jc w:val="center"/>
              <w:rPr>
                <w:rFonts w:ascii="Arial" w:hAnsi="Arial" w:cs="Arial"/>
                <w:sz w:val="18"/>
              </w:rPr>
            </w:pPr>
            <w:r>
              <w:rPr>
                <w:rFonts w:ascii="Arial" w:hAnsi="Arial" w:cs="Arial"/>
                <w:sz w:val="18"/>
              </w:rPr>
              <w:t xml:space="preserve">REDUCCIÓN ABIERTA Y FIJACIÓN DE LUXOFRACTURA DE BENNET</w:t>
            </w:r>
            <w:r>
              <w:rPr>
                <w:rFonts w:ascii="Arial" w:hAnsi="Arial" w:cs="Arial"/>
                <w:sz w:val="18"/>
              </w:rPr>
            </w:r>
            <w:r>
              <w:rPr>
                <w:rFonts w:ascii="Arial" w:hAnsi="Arial" w:cs="Arial"/>
                <w:sz w:val="18"/>
              </w:rPr>
            </w:r>
          </w:p>
        </w:tc>
        <w:tc>
          <w:tcPr>
            <w:tcBorders/>
            <w:tcW w:w="1134" w:type="dxa"/>
            <w:vAlign w:val="center"/>
          </w:tcPr>
          <w:p w14:paraId="691244E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A543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B32CBC">
            <w:pPr>
              <w:widowControl w:val="true"/>
              <w:pBdr/>
              <w:spacing/>
              <w:ind/>
              <w:jc w:val="center"/>
              <w:rPr>
                <w:rFonts w:ascii="Arial" w:hAnsi="Arial" w:cs="Arial"/>
                <w:sz w:val="18"/>
              </w:rPr>
            </w:pPr>
            <w:r>
              <w:rPr>
                <w:rFonts w:ascii="Arial" w:hAnsi="Arial" w:cs="Arial"/>
                <w:sz w:val="18"/>
              </w:rPr>
              <w:t xml:space="preserve">823</w:t>
            </w:r>
            <w:r>
              <w:rPr>
                <w:rFonts w:ascii="Arial" w:hAnsi="Arial" w:cs="Arial"/>
                <w:sz w:val="18"/>
              </w:rPr>
            </w:r>
            <w:r>
              <w:rPr>
                <w:rFonts w:ascii="Arial" w:hAnsi="Arial" w:cs="Arial"/>
                <w:sz w:val="18"/>
              </w:rPr>
            </w:r>
          </w:p>
        </w:tc>
        <w:tc>
          <w:tcPr>
            <w:tcBorders/>
            <w:tcW w:w="993" w:type="dxa"/>
            <w:vAlign w:val="center"/>
          </w:tcPr>
          <w:p w14:paraId="79719415">
            <w:pPr>
              <w:pBdr/>
              <w:spacing/>
              <w:ind/>
              <w:jc w:val="center"/>
              <w:rPr>
                <w:rFonts w:ascii="Arial" w:hAnsi="Arial" w:cs="Arial"/>
                <w:sz w:val="18"/>
              </w:rPr>
            </w:pPr>
            <w:r>
              <w:rPr>
                <w:rFonts w:ascii="Arial" w:hAnsi="Arial" w:cs="Arial"/>
                <w:sz w:val="18"/>
              </w:rPr>
              <w:t xml:space="preserve">799302</w:t>
            </w:r>
            <w:r>
              <w:rPr>
                <w:rFonts w:ascii="Arial" w:hAnsi="Arial" w:cs="Arial"/>
                <w:sz w:val="18"/>
              </w:rPr>
            </w:r>
            <w:r>
              <w:rPr>
                <w:rFonts w:ascii="Arial" w:hAnsi="Arial" w:cs="Arial"/>
                <w:sz w:val="18"/>
              </w:rPr>
            </w:r>
          </w:p>
        </w:tc>
        <w:tc>
          <w:tcPr>
            <w:tcBorders/>
            <w:tcW w:w="5498" w:type="dxa"/>
            <w:vAlign w:val="center"/>
          </w:tcPr>
          <w:p w14:paraId="54E29714">
            <w:pPr>
              <w:pBdr/>
              <w:spacing/>
              <w:ind/>
              <w:jc w:val="center"/>
              <w:rPr>
                <w:rFonts w:ascii="Arial" w:hAnsi="Arial" w:cs="Arial"/>
                <w:sz w:val="18"/>
              </w:rPr>
            </w:pPr>
            <w:r>
              <w:rPr>
                <w:rFonts w:ascii="Arial" w:hAnsi="Arial" w:cs="Arial"/>
                <w:sz w:val="18"/>
              </w:rPr>
              <w:t xml:space="preserve">REDUCCIÓN CERRADA Y FIJACIÓN DE LUXOFRACTURA DE BENNET</w:t>
            </w:r>
            <w:r>
              <w:rPr>
                <w:rFonts w:ascii="Arial" w:hAnsi="Arial" w:cs="Arial"/>
                <w:sz w:val="18"/>
              </w:rPr>
            </w:r>
            <w:r>
              <w:rPr>
                <w:rFonts w:ascii="Arial" w:hAnsi="Arial" w:cs="Arial"/>
                <w:sz w:val="18"/>
              </w:rPr>
            </w:r>
          </w:p>
        </w:tc>
        <w:tc>
          <w:tcPr>
            <w:tcBorders/>
            <w:tcW w:w="1134" w:type="dxa"/>
            <w:vAlign w:val="center"/>
          </w:tcPr>
          <w:p w14:paraId="419510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4871B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88AE2B">
            <w:pPr>
              <w:widowControl w:val="true"/>
              <w:pBdr/>
              <w:spacing/>
              <w:ind/>
              <w:jc w:val="center"/>
              <w:rPr>
                <w:rFonts w:ascii="Arial" w:hAnsi="Arial" w:cs="Arial"/>
                <w:sz w:val="18"/>
              </w:rPr>
            </w:pPr>
            <w:r>
              <w:rPr>
                <w:rFonts w:ascii="Arial" w:hAnsi="Arial" w:cs="Arial"/>
                <w:sz w:val="18"/>
              </w:rPr>
              <w:t xml:space="preserve">824</w:t>
            </w:r>
            <w:r>
              <w:rPr>
                <w:rFonts w:ascii="Arial" w:hAnsi="Arial" w:cs="Arial"/>
                <w:sz w:val="18"/>
              </w:rPr>
            </w:r>
            <w:r>
              <w:rPr>
                <w:rFonts w:ascii="Arial" w:hAnsi="Arial" w:cs="Arial"/>
                <w:sz w:val="18"/>
              </w:rPr>
            </w:r>
          </w:p>
        </w:tc>
        <w:tc>
          <w:tcPr>
            <w:tcBorders/>
            <w:tcW w:w="993" w:type="dxa"/>
            <w:vAlign w:val="center"/>
          </w:tcPr>
          <w:p w14:paraId="52A13762">
            <w:pPr>
              <w:pBdr/>
              <w:spacing/>
              <w:ind/>
              <w:jc w:val="center"/>
              <w:rPr>
                <w:rFonts w:ascii="Arial" w:hAnsi="Arial" w:cs="Arial"/>
                <w:sz w:val="18"/>
              </w:rPr>
            </w:pPr>
            <w:r>
              <w:rPr>
                <w:rFonts w:ascii="Arial" w:hAnsi="Arial" w:cs="Arial"/>
                <w:sz w:val="18"/>
              </w:rPr>
              <w:t xml:space="preserve">799401</w:t>
            </w:r>
            <w:r>
              <w:rPr>
                <w:rFonts w:ascii="Arial" w:hAnsi="Arial" w:cs="Arial"/>
                <w:sz w:val="18"/>
              </w:rPr>
            </w:r>
            <w:r>
              <w:rPr>
                <w:rFonts w:ascii="Arial" w:hAnsi="Arial" w:cs="Arial"/>
                <w:sz w:val="18"/>
              </w:rPr>
            </w:r>
          </w:p>
        </w:tc>
        <w:tc>
          <w:tcPr>
            <w:tcBorders/>
            <w:tcW w:w="5498" w:type="dxa"/>
            <w:vAlign w:val="center"/>
          </w:tcPr>
          <w:p w14:paraId="12CD3173">
            <w:pPr>
              <w:pBdr/>
              <w:spacing/>
              <w:ind/>
              <w:jc w:val="center"/>
              <w:rPr>
                <w:rFonts w:ascii="Arial" w:hAnsi="Arial" w:cs="Arial"/>
                <w:sz w:val="18"/>
              </w:rPr>
            </w:pPr>
            <w:r>
              <w:rPr>
                <w:rFonts w:ascii="Arial" w:hAnsi="Arial" w:cs="Arial"/>
                <w:sz w:val="18"/>
              </w:rPr>
              <w:t xml:space="preserve">REDUCCIÓN ABIERTA CON FIJACIÓN DE FRACTURA INTRAARTICULAR DE MANO (UNA O MÁS ARTICULACIONES)</w:t>
            </w:r>
            <w:r>
              <w:rPr>
                <w:rFonts w:ascii="Arial" w:hAnsi="Arial" w:cs="Arial"/>
                <w:sz w:val="18"/>
              </w:rPr>
            </w:r>
            <w:r>
              <w:rPr>
                <w:rFonts w:ascii="Arial" w:hAnsi="Arial" w:cs="Arial"/>
                <w:sz w:val="18"/>
              </w:rPr>
            </w:r>
          </w:p>
        </w:tc>
        <w:tc>
          <w:tcPr>
            <w:tcBorders/>
            <w:tcW w:w="1134" w:type="dxa"/>
            <w:vAlign w:val="center"/>
          </w:tcPr>
          <w:p w14:paraId="03D4AE2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DFAA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11843D">
            <w:pPr>
              <w:widowControl w:val="true"/>
              <w:pBdr/>
              <w:spacing/>
              <w:ind/>
              <w:jc w:val="center"/>
              <w:rPr>
                <w:rFonts w:ascii="Arial" w:hAnsi="Arial" w:cs="Arial"/>
                <w:sz w:val="18"/>
              </w:rPr>
            </w:pPr>
            <w:r>
              <w:rPr>
                <w:rFonts w:ascii="Arial" w:hAnsi="Arial" w:cs="Arial"/>
                <w:sz w:val="18"/>
              </w:rPr>
              <w:t xml:space="preserve">825</w:t>
            </w:r>
            <w:r>
              <w:rPr>
                <w:rFonts w:ascii="Arial" w:hAnsi="Arial" w:cs="Arial"/>
                <w:sz w:val="18"/>
              </w:rPr>
            </w:r>
            <w:r>
              <w:rPr>
                <w:rFonts w:ascii="Arial" w:hAnsi="Arial" w:cs="Arial"/>
                <w:sz w:val="18"/>
              </w:rPr>
            </w:r>
          </w:p>
        </w:tc>
        <w:tc>
          <w:tcPr>
            <w:tcBorders/>
            <w:tcW w:w="993" w:type="dxa"/>
            <w:vAlign w:val="center"/>
          </w:tcPr>
          <w:p w14:paraId="17B14B14">
            <w:pPr>
              <w:pBdr/>
              <w:spacing/>
              <w:ind/>
              <w:jc w:val="center"/>
              <w:rPr>
                <w:rFonts w:ascii="Arial" w:hAnsi="Arial" w:cs="Arial"/>
                <w:sz w:val="18"/>
              </w:rPr>
            </w:pPr>
            <w:r>
              <w:rPr>
                <w:rFonts w:ascii="Arial" w:hAnsi="Arial" w:cs="Arial"/>
                <w:sz w:val="18"/>
              </w:rPr>
              <w:t xml:space="preserve">799501</w:t>
            </w:r>
            <w:r>
              <w:rPr>
                <w:rFonts w:ascii="Arial" w:hAnsi="Arial" w:cs="Arial"/>
                <w:sz w:val="18"/>
              </w:rPr>
            </w:r>
            <w:r>
              <w:rPr>
                <w:rFonts w:ascii="Arial" w:hAnsi="Arial" w:cs="Arial"/>
                <w:sz w:val="18"/>
              </w:rPr>
            </w:r>
          </w:p>
        </w:tc>
        <w:tc>
          <w:tcPr>
            <w:tcBorders/>
            <w:tcW w:w="5498" w:type="dxa"/>
            <w:vAlign w:val="center"/>
          </w:tcPr>
          <w:p w14:paraId="0FEBB356">
            <w:pPr>
              <w:pBdr/>
              <w:spacing/>
              <w:ind/>
              <w:jc w:val="center"/>
              <w:rPr>
                <w:rFonts w:ascii="Arial" w:hAnsi="Arial" w:cs="Arial"/>
                <w:sz w:val="18"/>
              </w:rPr>
            </w:pPr>
            <w:r>
              <w:rPr>
                <w:rFonts w:ascii="Arial" w:hAnsi="Arial" w:cs="Arial"/>
                <w:sz w:val="18"/>
              </w:rPr>
              <w:t xml:space="preserve">REDUCCIÓN DE FRACTURA INTRAARTICULAR Y LUXOFRACTURA DE CADERA</w:t>
            </w:r>
            <w:r>
              <w:rPr>
                <w:rFonts w:ascii="Arial" w:hAnsi="Arial" w:cs="Arial"/>
                <w:sz w:val="18"/>
              </w:rPr>
            </w:r>
            <w:r>
              <w:rPr>
                <w:rFonts w:ascii="Arial" w:hAnsi="Arial" w:cs="Arial"/>
                <w:sz w:val="18"/>
              </w:rPr>
            </w:r>
          </w:p>
        </w:tc>
        <w:tc>
          <w:tcPr>
            <w:tcBorders/>
            <w:tcW w:w="1134" w:type="dxa"/>
            <w:vAlign w:val="center"/>
          </w:tcPr>
          <w:p w14:paraId="66E33A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6CC0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93C99A">
            <w:pPr>
              <w:widowControl w:val="true"/>
              <w:pBdr/>
              <w:spacing/>
              <w:ind/>
              <w:jc w:val="center"/>
              <w:rPr>
                <w:rFonts w:ascii="Arial" w:hAnsi="Arial" w:cs="Arial"/>
                <w:sz w:val="18"/>
              </w:rPr>
            </w:pPr>
            <w:r>
              <w:rPr>
                <w:rFonts w:ascii="Arial" w:hAnsi="Arial" w:cs="Arial"/>
                <w:sz w:val="18"/>
              </w:rPr>
              <w:t xml:space="preserve">826</w:t>
            </w:r>
            <w:r>
              <w:rPr>
                <w:rFonts w:ascii="Arial" w:hAnsi="Arial" w:cs="Arial"/>
                <w:sz w:val="18"/>
              </w:rPr>
            </w:r>
            <w:r>
              <w:rPr>
                <w:rFonts w:ascii="Arial" w:hAnsi="Arial" w:cs="Arial"/>
                <w:sz w:val="18"/>
              </w:rPr>
            </w:r>
          </w:p>
        </w:tc>
        <w:tc>
          <w:tcPr>
            <w:tcBorders/>
            <w:tcW w:w="993" w:type="dxa"/>
            <w:vAlign w:val="center"/>
          </w:tcPr>
          <w:p w14:paraId="6C9D636B">
            <w:pPr>
              <w:pBdr/>
              <w:spacing/>
              <w:ind/>
              <w:jc w:val="center"/>
              <w:rPr>
                <w:rFonts w:ascii="Arial" w:hAnsi="Arial" w:cs="Arial"/>
                <w:sz w:val="18"/>
              </w:rPr>
            </w:pPr>
            <w:r>
              <w:rPr>
                <w:rFonts w:ascii="Arial" w:hAnsi="Arial" w:cs="Arial"/>
                <w:sz w:val="18"/>
              </w:rPr>
              <w:t xml:space="preserve">799601</w:t>
            </w:r>
            <w:r>
              <w:rPr>
                <w:rFonts w:ascii="Arial" w:hAnsi="Arial" w:cs="Arial"/>
                <w:sz w:val="18"/>
              </w:rPr>
            </w:r>
            <w:r>
              <w:rPr>
                <w:rFonts w:ascii="Arial" w:hAnsi="Arial" w:cs="Arial"/>
                <w:sz w:val="18"/>
              </w:rPr>
            </w:r>
          </w:p>
        </w:tc>
        <w:tc>
          <w:tcPr>
            <w:tcBorders/>
            <w:tcW w:w="5498" w:type="dxa"/>
            <w:vAlign w:val="center"/>
          </w:tcPr>
          <w:p w14:paraId="55337285">
            <w:pPr>
              <w:pBdr/>
              <w:spacing/>
              <w:ind/>
              <w:jc w:val="center"/>
              <w:rPr>
                <w:rFonts w:ascii="Arial" w:hAnsi="Arial" w:cs="Arial"/>
                <w:sz w:val="18"/>
              </w:rPr>
            </w:pPr>
            <w:r>
              <w:rPr>
                <w:rFonts w:ascii="Arial" w:hAnsi="Arial" w:cs="Arial"/>
                <w:sz w:val="18"/>
              </w:rPr>
              <w:t xml:space="preserve">REDUCCIÓN DE FRACTURAS INTRAARTICULARES Y LUXOFRACTURAS EN RODILLA POR ARTROTOMÍA</w:t>
            </w:r>
            <w:r>
              <w:rPr>
                <w:rFonts w:ascii="Arial" w:hAnsi="Arial" w:cs="Arial"/>
                <w:sz w:val="18"/>
              </w:rPr>
            </w:r>
            <w:r>
              <w:rPr>
                <w:rFonts w:ascii="Arial" w:hAnsi="Arial" w:cs="Arial"/>
                <w:sz w:val="18"/>
              </w:rPr>
            </w:r>
          </w:p>
        </w:tc>
        <w:tc>
          <w:tcPr>
            <w:tcBorders/>
            <w:tcW w:w="1134" w:type="dxa"/>
            <w:vAlign w:val="center"/>
          </w:tcPr>
          <w:p w14:paraId="77AA71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A28E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4F2ED3">
            <w:pPr>
              <w:widowControl w:val="true"/>
              <w:pBdr/>
              <w:spacing/>
              <w:ind/>
              <w:jc w:val="center"/>
              <w:rPr>
                <w:rFonts w:ascii="Arial" w:hAnsi="Arial" w:cs="Arial"/>
                <w:sz w:val="18"/>
              </w:rPr>
            </w:pPr>
            <w:r>
              <w:rPr>
                <w:rFonts w:ascii="Arial" w:hAnsi="Arial" w:cs="Arial"/>
                <w:sz w:val="18"/>
              </w:rPr>
              <w:t xml:space="preserve">827</w:t>
            </w:r>
            <w:r>
              <w:rPr>
                <w:rFonts w:ascii="Arial" w:hAnsi="Arial" w:cs="Arial"/>
                <w:sz w:val="18"/>
              </w:rPr>
            </w:r>
            <w:r>
              <w:rPr>
                <w:rFonts w:ascii="Arial" w:hAnsi="Arial" w:cs="Arial"/>
                <w:sz w:val="18"/>
              </w:rPr>
            </w:r>
          </w:p>
        </w:tc>
        <w:tc>
          <w:tcPr>
            <w:tcBorders/>
            <w:tcW w:w="993" w:type="dxa"/>
            <w:vAlign w:val="center"/>
          </w:tcPr>
          <w:p w14:paraId="3CA20ABF">
            <w:pPr>
              <w:pBdr/>
              <w:spacing/>
              <w:ind/>
              <w:jc w:val="center"/>
              <w:rPr>
                <w:rFonts w:ascii="Arial" w:hAnsi="Arial" w:cs="Arial"/>
                <w:sz w:val="18"/>
              </w:rPr>
            </w:pPr>
            <w:r>
              <w:rPr>
                <w:rFonts w:ascii="Arial" w:hAnsi="Arial" w:cs="Arial"/>
                <w:sz w:val="18"/>
              </w:rPr>
              <w:t xml:space="preserve">799602</w:t>
            </w:r>
            <w:r>
              <w:rPr>
                <w:rFonts w:ascii="Arial" w:hAnsi="Arial" w:cs="Arial"/>
                <w:sz w:val="18"/>
              </w:rPr>
            </w:r>
            <w:r>
              <w:rPr>
                <w:rFonts w:ascii="Arial" w:hAnsi="Arial" w:cs="Arial"/>
                <w:sz w:val="18"/>
              </w:rPr>
            </w:r>
          </w:p>
        </w:tc>
        <w:tc>
          <w:tcPr>
            <w:tcBorders/>
            <w:tcW w:w="5498" w:type="dxa"/>
            <w:vAlign w:val="center"/>
          </w:tcPr>
          <w:p w14:paraId="31CAD56E">
            <w:pPr>
              <w:pBdr/>
              <w:spacing/>
              <w:ind/>
              <w:jc w:val="center"/>
              <w:rPr>
                <w:rFonts w:ascii="Arial" w:hAnsi="Arial" w:cs="Arial"/>
                <w:sz w:val="18"/>
              </w:rPr>
            </w:pPr>
            <w:r>
              <w:rPr>
                <w:rFonts w:ascii="Arial" w:hAnsi="Arial" w:cs="Arial"/>
                <w:sz w:val="18"/>
              </w:rPr>
              <w:t xml:space="preserve">REDUCCIÓN DE LAS FRACTURAS INTRAARTICULARES DE RODILLA CON FIJACIÓN INTERNA POR ARTROSCOPIA</w:t>
            </w:r>
            <w:r>
              <w:rPr>
                <w:rFonts w:ascii="Arial" w:hAnsi="Arial" w:cs="Arial"/>
                <w:sz w:val="18"/>
              </w:rPr>
            </w:r>
            <w:r>
              <w:rPr>
                <w:rFonts w:ascii="Arial" w:hAnsi="Arial" w:cs="Arial"/>
                <w:sz w:val="18"/>
              </w:rPr>
            </w:r>
          </w:p>
        </w:tc>
        <w:tc>
          <w:tcPr>
            <w:tcBorders/>
            <w:tcW w:w="1134" w:type="dxa"/>
            <w:vAlign w:val="center"/>
          </w:tcPr>
          <w:p w14:paraId="0371F6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16FB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B5F8B8">
            <w:pPr>
              <w:widowControl w:val="true"/>
              <w:pBdr/>
              <w:spacing/>
              <w:ind/>
              <w:jc w:val="center"/>
              <w:rPr>
                <w:rFonts w:ascii="Arial" w:hAnsi="Arial" w:cs="Arial"/>
                <w:sz w:val="18"/>
              </w:rPr>
            </w:pPr>
            <w:r>
              <w:rPr>
                <w:rFonts w:ascii="Arial" w:hAnsi="Arial" w:cs="Arial"/>
                <w:sz w:val="18"/>
              </w:rPr>
              <w:t xml:space="preserve">828</w:t>
            </w:r>
            <w:r>
              <w:rPr>
                <w:rFonts w:ascii="Arial" w:hAnsi="Arial" w:cs="Arial"/>
                <w:sz w:val="18"/>
              </w:rPr>
            </w:r>
            <w:r>
              <w:rPr>
                <w:rFonts w:ascii="Arial" w:hAnsi="Arial" w:cs="Arial"/>
                <w:sz w:val="18"/>
              </w:rPr>
            </w:r>
          </w:p>
        </w:tc>
        <w:tc>
          <w:tcPr>
            <w:tcBorders/>
            <w:tcW w:w="993" w:type="dxa"/>
            <w:vAlign w:val="center"/>
          </w:tcPr>
          <w:p w14:paraId="3F9A3741">
            <w:pPr>
              <w:pBdr/>
              <w:spacing/>
              <w:ind/>
              <w:jc w:val="center"/>
              <w:rPr>
                <w:rFonts w:ascii="Arial" w:hAnsi="Arial" w:cs="Arial"/>
                <w:sz w:val="18"/>
              </w:rPr>
            </w:pPr>
            <w:r>
              <w:rPr>
                <w:rFonts w:ascii="Arial" w:hAnsi="Arial" w:cs="Arial"/>
                <w:sz w:val="18"/>
              </w:rPr>
              <w:t xml:space="preserve">799701</w:t>
            </w:r>
            <w:r>
              <w:rPr>
                <w:rFonts w:ascii="Arial" w:hAnsi="Arial" w:cs="Arial"/>
                <w:sz w:val="18"/>
              </w:rPr>
            </w:r>
            <w:r>
              <w:rPr>
                <w:rFonts w:ascii="Arial" w:hAnsi="Arial" w:cs="Arial"/>
                <w:sz w:val="18"/>
              </w:rPr>
            </w:r>
          </w:p>
        </w:tc>
        <w:tc>
          <w:tcPr>
            <w:tcBorders/>
            <w:tcW w:w="5498" w:type="dxa"/>
            <w:vAlign w:val="center"/>
          </w:tcPr>
          <w:p w14:paraId="0268F2ED">
            <w:pPr>
              <w:pBdr/>
              <w:spacing/>
              <w:ind/>
              <w:jc w:val="center"/>
              <w:rPr>
                <w:rFonts w:ascii="Arial" w:hAnsi="Arial" w:cs="Arial"/>
                <w:sz w:val="18"/>
              </w:rPr>
            </w:pPr>
            <w:r>
              <w:rPr>
                <w:rFonts w:ascii="Arial" w:hAnsi="Arial" w:cs="Arial"/>
                <w:sz w:val="18"/>
              </w:rPr>
              <w:t xml:space="preserve">REDUCCIÓN ABIERTA DE LUXO-FRACTURA TOBILLO SIN FIJACIÓN INTERNA (DISPOSITIVOS DE FIJACIÓN U OSTEOSÍNTESIS)</w:t>
            </w:r>
            <w:r>
              <w:rPr>
                <w:rFonts w:ascii="Arial" w:hAnsi="Arial" w:cs="Arial"/>
                <w:sz w:val="18"/>
              </w:rPr>
            </w:r>
            <w:r>
              <w:rPr>
                <w:rFonts w:ascii="Arial" w:hAnsi="Arial" w:cs="Arial"/>
                <w:sz w:val="18"/>
              </w:rPr>
            </w:r>
          </w:p>
        </w:tc>
        <w:tc>
          <w:tcPr>
            <w:tcBorders/>
            <w:tcW w:w="1134" w:type="dxa"/>
            <w:vAlign w:val="center"/>
          </w:tcPr>
          <w:p w14:paraId="57EDAF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5D496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37F74D">
            <w:pPr>
              <w:widowControl w:val="true"/>
              <w:pBdr/>
              <w:spacing/>
              <w:ind/>
              <w:jc w:val="center"/>
              <w:rPr>
                <w:rFonts w:ascii="Arial" w:hAnsi="Arial" w:cs="Arial"/>
                <w:sz w:val="18"/>
              </w:rPr>
            </w:pPr>
            <w:r>
              <w:rPr>
                <w:rFonts w:ascii="Arial" w:hAnsi="Arial" w:cs="Arial"/>
                <w:sz w:val="18"/>
              </w:rPr>
              <w:t xml:space="preserve">829</w:t>
            </w:r>
            <w:r>
              <w:rPr>
                <w:rFonts w:ascii="Arial" w:hAnsi="Arial" w:cs="Arial"/>
                <w:sz w:val="18"/>
              </w:rPr>
            </w:r>
            <w:r>
              <w:rPr>
                <w:rFonts w:ascii="Arial" w:hAnsi="Arial" w:cs="Arial"/>
                <w:sz w:val="18"/>
              </w:rPr>
            </w:r>
          </w:p>
        </w:tc>
        <w:tc>
          <w:tcPr>
            <w:tcBorders/>
            <w:tcW w:w="993" w:type="dxa"/>
            <w:vAlign w:val="center"/>
          </w:tcPr>
          <w:p w14:paraId="78F87C3F">
            <w:pPr>
              <w:pBdr/>
              <w:spacing/>
              <w:ind/>
              <w:jc w:val="center"/>
              <w:rPr>
                <w:rFonts w:ascii="Arial" w:hAnsi="Arial" w:cs="Arial"/>
                <w:sz w:val="18"/>
              </w:rPr>
            </w:pPr>
            <w:r>
              <w:rPr>
                <w:rFonts w:ascii="Arial" w:hAnsi="Arial" w:cs="Arial"/>
                <w:sz w:val="18"/>
              </w:rPr>
              <w:t xml:space="preserve">799702</w:t>
            </w:r>
            <w:r>
              <w:rPr>
                <w:rFonts w:ascii="Arial" w:hAnsi="Arial" w:cs="Arial"/>
                <w:sz w:val="18"/>
              </w:rPr>
            </w:r>
            <w:r>
              <w:rPr>
                <w:rFonts w:ascii="Arial" w:hAnsi="Arial" w:cs="Arial"/>
                <w:sz w:val="18"/>
              </w:rPr>
            </w:r>
          </w:p>
        </w:tc>
        <w:tc>
          <w:tcPr>
            <w:tcBorders/>
            <w:tcW w:w="5498" w:type="dxa"/>
            <w:vAlign w:val="center"/>
          </w:tcPr>
          <w:p w14:paraId="603771D6">
            <w:pPr>
              <w:pBdr/>
              <w:spacing/>
              <w:ind/>
              <w:jc w:val="center"/>
              <w:rPr>
                <w:rFonts w:ascii="Arial" w:hAnsi="Arial" w:cs="Arial"/>
                <w:sz w:val="18"/>
              </w:rPr>
            </w:pPr>
            <w:r>
              <w:rPr>
                <w:rFonts w:ascii="Arial" w:hAnsi="Arial" w:cs="Arial"/>
                <w:sz w:val="18"/>
              </w:rPr>
              <w:t xml:space="preserve">REDUCCIÓN CERRADA DE LUXOFRACTURA DE CUELLO DE PIE O TOBILLO</w:t>
            </w:r>
            <w:r>
              <w:rPr>
                <w:rFonts w:ascii="Arial" w:hAnsi="Arial" w:cs="Arial"/>
                <w:sz w:val="18"/>
              </w:rPr>
            </w:r>
            <w:r>
              <w:rPr>
                <w:rFonts w:ascii="Arial" w:hAnsi="Arial" w:cs="Arial"/>
                <w:sz w:val="18"/>
              </w:rPr>
            </w:r>
          </w:p>
        </w:tc>
        <w:tc>
          <w:tcPr>
            <w:tcBorders/>
            <w:tcW w:w="1134" w:type="dxa"/>
            <w:vAlign w:val="center"/>
          </w:tcPr>
          <w:p w14:paraId="39F30B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D8CA8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43060F">
            <w:pPr>
              <w:widowControl w:val="true"/>
              <w:pBdr/>
              <w:spacing/>
              <w:ind/>
              <w:jc w:val="center"/>
              <w:rPr>
                <w:rFonts w:ascii="Arial" w:hAnsi="Arial" w:cs="Arial"/>
                <w:sz w:val="18"/>
              </w:rPr>
            </w:pPr>
            <w:r>
              <w:rPr>
                <w:rFonts w:ascii="Arial" w:hAnsi="Arial" w:cs="Arial"/>
                <w:sz w:val="18"/>
              </w:rPr>
              <w:t xml:space="preserve">830</w:t>
            </w:r>
            <w:r>
              <w:rPr>
                <w:rFonts w:ascii="Arial" w:hAnsi="Arial" w:cs="Arial"/>
                <w:sz w:val="18"/>
              </w:rPr>
            </w:r>
            <w:r>
              <w:rPr>
                <w:rFonts w:ascii="Arial" w:hAnsi="Arial" w:cs="Arial"/>
                <w:sz w:val="18"/>
              </w:rPr>
            </w:r>
          </w:p>
        </w:tc>
        <w:tc>
          <w:tcPr>
            <w:tcBorders/>
            <w:tcW w:w="993" w:type="dxa"/>
            <w:vAlign w:val="center"/>
          </w:tcPr>
          <w:p w14:paraId="24CE8117">
            <w:pPr>
              <w:pBdr/>
              <w:spacing/>
              <w:ind/>
              <w:jc w:val="center"/>
              <w:rPr>
                <w:rFonts w:ascii="Arial" w:hAnsi="Arial" w:cs="Arial"/>
                <w:sz w:val="18"/>
              </w:rPr>
            </w:pPr>
            <w:r>
              <w:rPr>
                <w:rFonts w:ascii="Arial" w:hAnsi="Arial" w:cs="Arial"/>
                <w:sz w:val="18"/>
              </w:rPr>
              <w:t xml:space="preserve">799703</w:t>
            </w:r>
            <w:r>
              <w:rPr>
                <w:rFonts w:ascii="Arial" w:hAnsi="Arial" w:cs="Arial"/>
                <w:sz w:val="18"/>
              </w:rPr>
            </w:r>
            <w:r>
              <w:rPr>
                <w:rFonts w:ascii="Arial" w:hAnsi="Arial" w:cs="Arial"/>
                <w:sz w:val="18"/>
              </w:rPr>
            </w:r>
          </w:p>
        </w:tc>
        <w:tc>
          <w:tcPr>
            <w:tcBorders/>
            <w:tcW w:w="5498" w:type="dxa"/>
            <w:vAlign w:val="center"/>
          </w:tcPr>
          <w:p w14:paraId="52AF976F">
            <w:pPr>
              <w:pBdr/>
              <w:spacing/>
              <w:ind/>
              <w:jc w:val="center"/>
              <w:rPr>
                <w:rFonts w:ascii="Arial" w:hAnsi="Arial" w:cs="Arial"/>
                <w:sz w:val="18"/>
              </w:rPr>
            </w:pPr>
            <w:r>
              <w:rPr>
                <w:rFonts w:ascii="Arial" w:hAnsi="Arial" w:cs="Arial"/>
                <w:sz w:val="18"/>
              </w:rPr>
              <w:t xml:space="preserve">REDUCCIÓN ABIERTA CON FIJACIÓN DE LUXO FRACTURA O FRACTURA (UNI O BIMALEOLAR) DE TOBILLO</w:t>
            </w:r>
            <w:r>
              <w:rPr>
                <w:rFonts w:ascii="Arial" w:hAnsi="Arial" w:cs="Arial"/>
                <w:sz w:val="18"/>
              </w:rPr>
            </w:r>
            <w:r>
              <w:rPr>
                <w:rFonts w:ascii="Arial" w:hAnsi="Arial" w:cs="Arial"/>
                <w:sz w:val="18"/>
              </w:rPr>
            </w:r>
          </w:p>
        </w:tc>
        <w:tc>
          <w:tcPr>
            <w:tcBorders/>
            <w:tcW w:w="1134" w:type="dxa"/>
            <w:vAlign w:val="center"/>
          </w:tcPr>
          <w:p w14:paraId="67D64AA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3762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CC6E1F">
            <w:pPr>
              <w:widowControl w:val="true"/>
              <w:pBdr/>
              <w:spacing/>
              <w:ind/>
              <w:jc w:val="center"/>
              <w:rPr>
                <w:rFonts w:ascii="Arial" w:hAnsi="Arial" w:cs="Arial"/>
                <w:sz w:val="18"/>
              </w:rPr>
            </w:pPr>
            <w:r>
              <w:rPr>
                <w:rFonts w:ascii="Arial" w:hAnsi="Arial" w:cs="Arial"/>
                <w:sz w:val="18"/>
              </w:rPr>
              <w:t xml:space="preserve">831</w:t>
            </w:r>
            <w:r>
              <w:rPr>
                <w:rFonts w:ascii="Arial" w:hAnsi="Arial" w:cs="Arial"/>
                <w:sz w:val="18"/>
              </w:rPr>
            </w:r>
            <w:r>
              <w:rPr>
                <w:rFonts w:ascii="Arial" w:hAnsi="Arial" w:cs="Arial"/>
                <w:sz w:val="18"/>
              </w:rPr>
            </w:r>
          </w:p>
        </w:tc>
        <w:tc>
          <w:tcPr>
            <w:tcBorders/>
            <w:tcW w:w="993" w:type="dxa"/>
            <w:vAlign w:val="center"/>
          </w:tcPr>
          <w:p w14:paraId="1A815ADF">
            <w:pPr>
              <w:pBdr/>
              <w:spacing/>
              <w:ind/>
              <w:jc w:val="center"/>
              <w:rPr>
                <w:rFonts w:ascii="Arial" w:hAnsi="Arial" w:cs="Arial"/>
                <w:sz w:val="18"/>
              </w:rPr>
            </w:pPr>
            <w:r>
              <w:rPr>
                <w:rFonts w:ascii="Arial" w:hAnsi="Arial" w:cs="Arial"/>
                <w:sz w:val="18"/>
              </w:rPr>
              <w:t xml:space="preserve">799704</w:t>
            </w:r>
            <w:r>
              <w:rPr>
                <w:rFonts w:ascii="Arial" w:hAnsi="Arial" w:cs="Arial"/>
                <w:sz w:val="18"/>
              </w:rPr>
            </w:r>
            <w:r>
              <w:rPr>
                <w:rFonts w:ascii="Arial" w:hAnsi="Arial" w:cs="Arial"/>
                <w:sz w:val="18"/>
              </w:rPr>
            </w:r>
          </w:p>
        </w:tc>
        <w:tc>
          <w:tcPr>
            <w:tcBorders/>
            <w:tcW w:w="5498" w:type="dxa"/>
            <w:vAlign w:val="center"/>
          </w:tcPr>
          <w:p w14:paraId="449EFF0C">
            <w:pPr>
              <w:pBdr/>
              <w:spacing/>
              <w:ind/>
              <w:jc w:val="center"/>
              <w:rPr>
                <w:rFonts w:ascii="Arial" w:hAnsi="Arial" w:cs="Arial"/>
                <w:sz w:val="18"/>
              </w:rPr>
            </w:pPr>
            <w:r>
              <w:rPr>
                <w:rFonts w:ascii="Arial" w:hAnsi="Arial" w:cs="Arial"/>
                <w:sz w:val="18"/>
              </w:rPr>
              <w:t xml:space="preserve">REDUCCIÓN ABIERTA CON FIJACIÓN DE LUXO FRACTURA TRIMALEOLAR DE TOBILLO</w:t>
            </w:r>
            <w:r>
              <w:rPr>
                <w:rFonts w:ascii="Arial" w:hAnsi="Arial" w:cs="Arial"/>
                <w:sz w:val="18"/>
              </w:rPr>
            </w:r>
            <w:r>
              <w:rPr>
                <w:rFonts w:ascii="Arial" w:hAnsi="Arial" w:cs="Arial"/>
                <w:sz w:val="18"/>
              </w:rPr>
            </w:r>
          </w:p>
        </w:tc>
        <w:tc>
          <w:tcPr>
            <w:tcBorders/>
            <w:tcW w:w="1134" w:type="dxa"/>
            <w:vAlign w:val="center"/>
          </w:tcPr>
          <w:p w14:paraId="0578A2D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4FCE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7BD294">
            <w:pPr>
              <w:widowControl w:val="true"/>
              <w:pBdr/>
              <w:spacing/>
              <w:ind/>
              <w:jc w:val="center"/>
              <w:rPr>
                <w:rFonts w:ascii="Arial" w:hAnsi="Arial" w:cs="Arial"/>
                <w:sz w:val="18"/>
              </w:rPr>
            </w:pPr>
            <w:r>
              <w:rPr>
                <w:rFonts w:ascii="Arial" w:hAnsi="Arial" w:cs="Arial"/>
                <w:sz w:val="18"/>
              </w:rPr>
              <w:t xml:space="preserve">832</w:t>
            </w:r>
            <w:r>
              <w:rPr>
                <w:rFonts w:ascii="Arial" w:hAnsi="Arial" w:cs="Arial"/>
                <w:sz w:val="18"/>
              </w:rPr>
            </w:r>
            <w:r>
              <w:rPr>
                <w:rFonts w:ascii="Arial" w:hAnsi="Arial" w:cs="Arial"/>
                <w:sz w:val="18"/>
              </w:rPr>
            </w:r>
          </w:p>
        </w:tc>
        <w:tc>
          <w:tcPr>
            <w:tcBorders/>
            <w:tcW w:w="993" w:type="dxa"/>
            <w:vAlign w:val="center"/>
          </w:tcPr>
          <w:p w14:paraId="7BA2F9AD">
            <w:pPr>
              <w:pBdr/>
              <w:spacing/>
              <w:ind/>
              <w:jc w:val="center"/>
              <w:rPr>
                <w:rFonts w:ascii="Arial" w:hAnsi="Arial" w:cs="Arial"/>
                <w:sz w:val="18"/>
              </w:rPr>
            </w:pPr>
            <w:r>
              <w:rPr>
                <w:rFonts w:ascii="Arial" w:hAnsi="Arial" w:cs="Arial"/>
                <w:sz w:val="18"/>
              </w:rPr>
              <w:t xml:space="preserve">799710</w:t>
            </w:r>
            <w:r>
              <w:rPr>
                <w:rFonts w:ascii="Arial" w:hAnsi="Arial" w:cs="Arial"/>
                <w:sz w:val="18"/>
              </w:rPr>
            </w:r>
            <w:r>
              <w:rPr>
                <w:rFonts w:ascii="Arial" w:hAnsi="Arial" w:cs="Arial"/>
                <w:sz w:val="18"/>
              </w:rPr>
            </w:r>
          </w:p>
        </w:tc>
        <w:tc>
          <w:tcPr>
            <w:tcBorders/>
            <w:tcW w:w="5498" w:type="dxa"/>
            <w:vAlign w:val="center"/>
          </w:tcPr>
          <w:p w14:paraId="50ED9053">
            <w:pPr>
              <w:pBdr/>
              <w:spacing/>
              <w:ind/>
              <w:jc w:val="center"/>
              <w:rPr>
                <w:rFonts w:ascii="Arial" w:hAnsi="Arial" w:cs="Arial"/>
                <w:sz w:val="18"/>
              </w:rPr>
            </w:pPr>
            <w:r>
              <w:rPr>
                <w:rFonts w:ascii="Arial" w:hAnsi="Arial" w:cs="Arial"/>
                <w:sz w:val="18"/>
              </w:rPr>
              <w:t xml:space="preserve">REDUCCIÓN CON FIJACIÓN DE LAS FRACTURAS DE TOBILLO POR ARTROSCOPIA</w:t>
            </w:r>
            <w:r>
              <w:rPr>
                <w:rFonts w:ascii="Arial" w:hAnsi="Arial" w:cs="Arial"/>
                <w:sz w:val="18"/>
              </w:rPr>
            </w:r>
            <w:r>
              <w:rPr>
                <w:rFonts w:ascii="Arial" w:hAnsi="Arial" w:cs="Arial"/>
                <w:sz w:val="18"/>
              </w:rPr>
            </w:r>
          </w:p>
        </w:tc>
        <w:tc>
          <w:tcPr>
            <w:tcBorders/>
            <w:tcW w:w="1134" w:type="dxa"/>
            <w:vAlign w:val="center"/>
          </w:tcPr>
          <w:p w14:paraId="6DBE14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F8E66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A8D43A">
            <w:pPr>
              <w:widowControl w:val="true"/>
              <w:pBdr/>
              <w:spacing/>
              <w:ind/>
              <w:jc w:val="center"/>
              <w:rPr>
                <w:rFonts w:ascii="Arial" w:hAnsi="Arial" w:cs="Arial"/>
                <w:sz w:val="18"/>
              </w:rPr>
            </w:pPr>
            <w:r>
              <w:rPr>
                <w:rFonts w:ascii="Arial" w:hAnsi="Arial" w:cs="Arial"/>
                <w:sz w:val="18"/>
              </w:rPr>
              <w:t xml:space="preserve">833</w:t>
            </w:r>
            <w:r>
              <w:rPr>
                <w:rFonts w:ascii="Arial" w:hAnsi="Arial" w:cs="Arial"/>
                <w:sz w:val="18"/>
              </w:rPr>
            </w:r>
            <w:r>
              <w:rPr>
                <w:rFonts w:ascii="Arial" w:hAnsi="Arial" w:cs="Arial"/>
                <w:sz w:val="18"/>
              </w:rPr>
            </w:r>
          </w:p>
        </w:tc>
        <w:tc>
          <w:tcPr>
            <w:tcBorders/>
            <w:tcW w:w="993" w:type="dxa"/>
            <w:vAlign w:val="center"/>
          </w:tcPr>
          <w:p w14:paraId="67A37060">
            <w:pPr>
              <w:pBdr/>
              <w:spacing/>
              <w:ind/>
              <w:jc w:val="center"/>
              <w:rPr>
                <w:rFonts w:ascii="Arial" w:hAnsi="Arial" w:cs="Arial"/>
                <w:sz w:val="18"/>
              </w:rPr>
            </w:pPr>
            <w:r>
              <w:rPr>
                <w:rFonts w:ascii="Arial" w:hAnsi="Arial" w:cs="Arial"/>
                <w:sz w:val="18"/>
              </w:rPr>
              <w:t xml:space="preserve">799803</w:t>
            </w:r>
            <w:r>
              <w:rPr>
                <w:rFonts w:ascii="Arial" w:hAnsi="Arial" w:cs="Arial"/>
                <w:sz w:val="18"/>
              </w:rPr>
            </w:r>
            <w:r>
              <w:rPr>
                <w:rFonts w:ascii="Arial" w:hAnsi="Arial" w:cs="Arial"/>
                <w:sz w:val="18"/>
              </w:rPr>
            </w:r>
          </w:p>
        </w:tc>
        <w:tc>
          <w:tcPr>
            <w:tcBorders/>
            <w:tcW w:w="5498" w:type="dxa"/>
            <w:vAlign w:val="center"/>
          </w:tcPr>
          <w:p w14:paraId="543B37FC">
            <w:pPr>
              <w:pBdr/>
              <w:spacing/>
              <w:ind/>
              <w:jc w:val="center"/>
              <w:rPr>
                <w:rFonts w:ascii="Arial" w:hAnsi="Arial" w:cs="Arial"/>
                <w:sz w:val="18"/>
              </w:rPr>
            </w:pPr>
            <w:r>
              <w:rPr>
                <w:rFonts w:ascii="Arial" w:hAnsi="Arial" w:cs="Arial"/>
                <w:sz w:val="18"/>
              </w:rPr>
              <w:t xml:space="preserve">REDUCCIÓN ABIERTA DE LUXOFRACTURA CON FIJACIÓN DE HUESOS DEL TARSO (CADA UNO)</w:t>
            </w:r>
            <w:r>
              <w:rPr>
                <w:rFonts w:ascii="Arial" w:hAnsi="Arial" w:cs="Arial"/>
                <w:sz w:val="18"/>
              </w:rPr>
            </w:r>
            <w:r>
              <w:rPr>
                <w:rFonts w:ascii="Arial" w:hAnsi="Arial" w:cs="Arial"/>
                <w:sz w:val="18"/>
              </w:rPr>
            </w:r>
          </w:p>
        </w:tc>
        <w:tc>
          <w:tcPr>
            <w:tcBorders/>
            <w:tcW w:w="1134" w:type="dxa"/>
            <w:vAlign w:val="center"/>
          </w:tcPr>
          <w:p w14:paraId="741A672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F2D6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0AEEDE">
            <w:pPr>
              <w:widowControl w:val="true"/>
              <w:pBdr/>
              <w:spacing/>
              <w:ind/>
              <w:jc w:val="center"/>
              <w:rPr>
                <w:rFonts w:ascii="Arial" w:hAnsi="Arial" w:cs="Arial"/>
                <w:sz w:val="18"/>
              </w:rPr>
            </w:pPr>
            <w:r>
              <w:rPr>
                <w:rFonts w:ascii="Arial" w:hAnsi="Arial" w:cs="Arial"/>
                <w:sz w:val="18"/>
              </w:rPr>
              <w:t xml:space="preserve">834</w:t>
            </w:r>
            <w:r>
              <w:rPr>
                <w:rFonts w:ascii="Arial" w:hAnsi="Arial" w:cs="Arial"/>
                <w:sz w:val="18"/>
              </w:rPr>
            </w:r>
            <w:r>
              <w:rPr>
                <w:rFonts w:ascii="Arial" w:hAnsi="Arial" w:cs="Arial"/>
                <w:sz w:val="18"/>
              </w:rPr>
            </w:r>
          </w:p>
        </w:tc>
        <w:tc>
          <w:tcPr>
            <w:tcBorders/>
            <w:tcW w:w="993" w:type="dxa"/>
            <w:vAlign w:val="center"/>
          </w:tcPr>
          <w:p w14:paraId="4F7F9922">
            <w:pPr>
              <w:pBdr/>
              <w:spacing/>
              <w:ind/>
              <w:jc w:val="center"/>
              <w:rPr>
                <w:rFonts w:ascii="Arial" w:hAnsi="Arial" w:cs="Arial"/>
                <w:sz w:val="18"/>
              </w:rPr>
            </w:pPr>
            <w:r>
              <w:rPr>
                <w:rFonts w:ascii="Arial" w:hAnsi="Arial" w:cs="Arial"/>
                <w:sz w:val="18"/>
              </w:rPr>
              <w:t xml:space="preserve">799804</w:t>
            </w:r>
            <w:r>
              <w:rPr>
                <w:rFonts w:ascii="Arial" w:hAnsi="Arial" w:cs="Arial"/>
                <w:sz w:val="18"/>
              </w:rPr>
            </w:r>
            <w:r>
              <w:rPr>
                <w:rFonts w:ascii="Arial" w:hAnsi="Arial" w:cs="Arial"/>
                <w:sz w:val="18"/>
              </w:rPr>
            </w:r>
          </w:p>
        </w:tc>
        <w:tc>
          <w:tcPr>
            <w:tcBorders/>
            <w:tcW w:w="5498" w:type="dxa"/>
            <w:vAlign w:val="center"/>
          </w:tcPr>
          <w:p w14:paraId="1D017708">
            <w:pPr>
              <w:pBdr/>
              <w:spacing/>
              <w:ind/>
              <w:jc w:val="center"/>
              <w:rPr>
                <w:rFonts w:ascii="Arial" w:hAnsi="Arial" w:cs="Arial"/>
                <w:sz w:val="18"/>
              </w:rPr>
            </w:pPr>
            <w:r>
              <w:rPr>
                <w:rFonts w:ascii="Arial" w:hAnsi="Arial" w:cs="Arial"/>
                <w:sz w:val="18"/>
              </w:rPr>
              <w:t xml:space="preserve">REDUCCIÓN ABIERTA DE LUXOFRACTURA CON FIJACIÓN DE HUESOS DEL METATARSO (CADA UNO)</w:t>
            </w:r>
            <w:r>
              <w:rPr>
                <w:rFonts w:ascii="Arial" w:hAnsi="Arial" w:cs="Arial"/>
                <w:sz w:val="18"/>
              </w:rPr>
            </w:r>
            <w:r>
              <w:rPr>
                <w:rFonts w:ascii="Arial" w:hAnsi="Arial" w:cs="Arial"/>
                <w:sz w:val="18"/>
              </w:rPr>
            </w:r>
          </w:p>
        </w:tc>
        <w:tc>
          <w:tcPr>
            <w:tcBorders/>
            <w:tcW w:w="1134" w:type="dxa"/>
            <w:vAlign w:val="center"/>
          </w:tcPr>
          <w:p w14:paraId="562DE8C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C86D0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1CA259">
            <w:pPr>
              <w:widowControl w:val="true"/>
              <w:pBdr/>
              <w:spacing/>
              <w:ind/>
              <w:jc w:val="center"/>
              <w:rPr>
                <w:rFonts w:ascii="Arial" w:hAnsi="Arial" w:cs="Arial"/>
                <w:sz w:val="18"/>
              </w:rPr>
            </w:pPr>
            <w:r>
              <w:rPr>
                <w:rFonts w:ascii="Arial" w:hAnsi="Arial" w:cs="Arial"/>
                <w:sz w:val="18"/>
              </w:rPr>
              <w:t xml:space="preserve">835</w:t>
            </w:r>
            <w:r>
              <w:rPr>
                <w:rFonts w:ascii="Arial" w:hAnsi="Arial" w:cs="Arial"/>
                <w:sz w:val="18"/>
              </w:rPr>
            </w:r>
            <w:r>
              <w:rPr>
                <w:rFonts w:ascii="Arial" w:hAnsi="Arial" w:cs="Arial"/>
                <w:sz w:val="18"/>
              </w:rPr>
            </w:r>
          </w:p>
        </w:tc>
        <w:tc>
          <w:tcPr>
            <w:tcBorders/>
            <w:tcW w:w="993" w:type="dxa"/>
            <w:vAlign w:val="center"/>
          </w:tcPr>
          <w:p w14:paraId="2EB7148F">
            <w:pPr>
              <w:pBdr/>
              <w:spacing/>
              <w:ind/>
              <w:jc w:val="center"/>
              <w:rPr>
                <w:rFonts w:ascii="Arial" w:hAnsi="Arial" w:cs="Arial"/>
                <w:sz w:val="18"/>
              </w:rPr>
            </w:pPr>
            <w:r>
              <w:rPr>
                <w:rFonts w:ascii="Arial" w:hAnsi="Arial" w:cs="Arial"/>
                <w:sz w:val="18"/>
              </w:rPr>
              <w:t xml:space="preserve">800101</w:t>
            </w:r>
            <w:r>
              <w:rPr>
                <w:rFonts w:ascii="Arial" w:hAnsi="Arial" w:cs="Arial"/>
                <w:sz w:val="18"/>
              </w:rPr>
            </w:r>
            <w:r>
              <w:rPr>
                <w:rFonts w:ascii="Arial" w:hAnsi="Arial" w:cs="Arial"/>
                <w:sz w:val="18"/>
              </w:rPr>
            </w:r>
          </w:p>
        </w:tc>
        <w:tc>
          <w:tcPr>
            <w:tcBorders/>
            <w:tcW w:w="5498" w:type="dxa"/>
            <w:vAlign w:val="center"/>
          </w:tcPr>
          <w:p w14:paraId="274AE909">
            <w:pPr>
              <w:pBdr/>
              <w:spacing/>
              <w:ind/>
              <w:jc w:val="center"/>
              <w:rPr>
                <w:rFonts w:ascii="Arial" w:hAnsi="Arial" w:cs="Arial"/>
                <w:sz w:val="18"/>
              </w:rPr>
            </w:pPr>
            <w:r>
              <w:rPr>
                <w:rFonts w:ascii="Arial" w:hAnsi="Arial" w:cs="Arial"/>
                <w:sz w:val="18"/>
              </w:rPr>
              <w:t xml:space="preserve">EXTRACCIÓN DE DISPOSITIVO IMPLANTADO EN HOMBRO POR ARTROTOMÍA</w:t>
            </w:r>
            <w:r>
              <w:rPr>
                <w:rFonts w:ascii="Arial" w:hAnsi="Arial" w:cs="Arial"/>
                <w:sz w:val="18"/>
              </w:rPr>
            </w:r>
            <w:r>
              <w:rPr>
                <w:rFonts w:ascii="Arial" w:hAnsi="Arial" w:cs="Arial"/>
                <w:sz w:val="18"/>
              </w:rPr>
            </w:r>
          </w:p>
        </w:tc>
        <w:tc>
          <w:tcPr>
            <w:tcBorders/>
            <w:tcW w:w="1134" w:type="dxa"/>
            <w:vAlign w:val="center"/>
          </w:tcPr>
          <w:p w14:paraId="7EC02B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5342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DB420A">
            <w:pPr>
              <w:widowControl w:val="true"/>
              <w:pBdr/>
              <w:spacing/>
              <w:ind/>
              <w:jc w:val="center"/>
              <w:rPr>
                <w:rFonts w:ascii="Arial" w:hAnsi="Arial" w:cs="Arial"/>
                <w:sz w:val="18"/>
              </w:rPr>
            </w:pPr>
            <w:r>
              <w:rPr>
                <w:rFonts w:ascii="Arial" w:hAnsi="Arial" w:cs="Arial"/>
                <w:sz w:val="18"/>
              </w:rPr>
              <w:t xml:space="preserve">836</w:t>
            </w:r>
            <w:r>
              <w:rPr>
                <w:rFonts w:ascii="Arial" w:hAnsi="Arial" w:cs="Arial"/>
                <w:sz w:val="18"/>
              </w:rPr>
            </w:r>
            <w:r>
              <w:rPr>
                <w:rFonts w:ascii="Arial" w:hAnsi="Arial" w:cs="Arial"/>
                <w:sz w:val="18"/>
              </w:rPr>
            </w:r>
          </w:p>
        </w:tc>
        <w:tc>
          <w:tcPr>
            <w:tcBorders/>
            <w:tcW w:w="993" w:type="dxa"/>
            <w:vAlign w:val="center"/>
          </w:tcPr>
          <w:p w14:paraId="66B4572F">
            <w:pPr>
              <w:pBdr/>
              <w:spacing/>
              <w:ind/>
              <w:jc w:val="center"/>
              <w:rPr>
                <w:rFonts w:ascii="Arial" w:hAnsi="Arial" w:cs="Arial"/>
                <w:sz w:val="18"/>
              </w:rPr>
            </w:pPr>
            <w:r>
              <w:rPr>
                <w:rFonts w:ascii="Arial" w:hAnsi="Arial" w:cs="Arial"/>
                <w:sz w:val="18"/>
              </w:rPr>
              <w:t xml:space="preserve">800102</w:t>
            </w:r>
            <w:r>
              <w:rPr>
                <w:rFonts w:ascii="Arial" w:hAnsi="Arial" w:cs="Arial"/>
                <w:sz w:val="18"/>
              </w:rPr>
            </w:r>
            <w:r>
              <w:rPr>
                <w:rFonts w:ascii="Arial" w:hAnsi="Arial" w:cs="Arial"/>
                <w:sz w:val="18"/>
              </w:rPr>
            </w:r>
          </w:p>
        </w:tc>
        <w:tc>
          <w:tcPr>
            <w:tcBorders/>
            <w:tcW w:w="5498" w:type="dxa"/>
            <w:vAlign w:val="center"/>
          </w:tcPr>
          <w:p w14:paraId="78A3C2B5">
            <w:pPr>
              <w:pBdr/>
              <w:spacing/>
              <w:ind/>
              <w:jc w:val="center"/>
              <w:rPr>
                <w:rFonts w:ascii="Arial" w:hAnsi="Arial" w:cs="Arial"/>
                <w:sz w:val="18"/>
              </w:rPr>
            </w:pPr>
            <w:r>
              <w:rPr>
                <w:rFonts w:ascii="Arial" w:hAnsi="Arial" w:cs="Arial"/>
                <w:sz w:val="18"/>
              </w:rPr>
              <w:t xml:space="preserve">EXTRACCIÓN DE CUERPO EXTRAÑO INTRAARTICULAR EN HOMBRO POR ARTROTOMÍA</w:t>
            </w:r>
            <w:r>
              <w:rPr>
                <w:rFonts w:ascii="Arial" w:hAnsi="Arial" w:cs="Arial"/>
                <w:sz w:val="18"/>
              </w:rPr>
            </w:r>
            <w:r>
              <w:rPr>
                <w:rFonts w:ascii="Arial" w:hAnsi="Arial" w:cs="Arial"/>
                <w:sz w:val="18"/>
              </w:rPr>
            </w:r>
          </w:p>
        </w:tc>
        <w:tc>
          <w:tcPr>
            <w:tcBorders/>
            <w:tcW w:w="1134" w:type="dxa"/>
            <w:vAlign w:val="center"/>
          </w:tcPr>
          <w:p w14:paraId="244595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01F35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9B99B3">
            <w:pPr>
              <w:widowControl w:val="true"/>
              <w:pBdr/>
              <w:spacing/>
              <w:ind/>
              <w:jc w:val="center"/>
              <w:rPr>
                <w:rFonts w:ascii="Arial" w:hAnsi="Arial" w:cs="Arial"/>
                <w:sz w:val="18"/>
              </w:rPr>
            </w:pPr>
            <w:r>
              <w:rPr>
                <w:rFonts w:ascii="Arial" w:hAnsi="Arial" w:cs="Arial"/>
                <w:sz w:val="18"/>
              </w:rPr>
              <w:t xml:space="preserve">837</w:t>
            </w:r>
            <w:r>
              <w:rPr>
                <w:rFonts w:ascii="Arial" w:hAnsi="Arial" w:cs="Arial"/>
                <w:sz w:val="18"/>
              </w:rPr>
            </w:r>
            <w:r>
              <w:rPr>
                <w:rFonts w:ascii="Arial" w:hAnsi="Arial" w:cs="Arial"/>
                <w:sz w:val="18"/>
              </w:rPr>
            </w:r>
          </w:p>
        </w:tc>
        <w:tc>
          <w:tcPr>
            <w:tcBorders/>
            <w:tcW w:w="993" w:type="dxa"/>
            <w:vAlign w:val="center"/>
          </w:tcPr>
          <w:p w14:paraId="7A063ECA">
            <w:pPr>
              <w:pBdr/>
              <w:spacing/>
              <w:ind/>
              <w:jc w:val="center"/>
              <w:rPr>
                <w:rFonts w:ascii="Arial" w:hAnsi="Arial" w:cs="Arial"/>
                <w:sz w:val="18"/>
              </w:rPr>
            </w:pPr>
            <w:r>
              <w:rPr>
                <w:rFonts w:ascii="Arial" w:hAnsi="Arial" w:cs="Arial"/>
                <w:sz w:val="18"/>
              </w:rPr>
              <w:t xml:space="preserve">800201</w:t>
            </w:r>
            <w:r>
              <w:rPr>
                <w:rFonts w:ascii="Arial" w:hAnsi="Arial" w:cs="Arial"/>
                <w:sz w:val="18"/>
              </w:rPr>
            </w:r>
            <w:r>
              <w:rPr>
                <w:rFonts w:ascii="Arial" w:hAnsi="Arial" w:cs="Arial"/>
                <w:sz w:val="18"/>
              </w:rPr>
            </w:r>
          </w:p>
        </w:tc>
        <w:tc>
          <w:tcPr>
            <w:tcBorders/>
            <w:tcW w:w="5498" w:type="dxa"/>
            <w:vAlign w:val="center"/>
          </w:tcPr>
          <w:p w14:paraId="7DB51B3D">
            <w:pPr>
              <w:pBdr/>
              <w:spacing/>
              <w:ind/>
              <w:jc w:val="center"/>
              <w:rPr>
                <w:rFonts w:ascii="Arial" w:hAnsi="Arial" w:cs="Arial"/>
                <w:sz w:val="18"/>
              </w:rPr>
            </w:pPr>
            <w:r>
              <w:rPr>
                <w:rFonts w:ascii="Arial" w:hAnsi="Arial" w:cs="Arial"/>
                <w:sz w:val="18"/>
              </w:rPr>
              <w:t xml:space="preserve">EXTRACCIÓN DE DISPOSITIVO IMPLANTADO EN CODO POR ARTROTOMÍA</w:t>
            </w:r>
            <w:r>
              <w:rPr>
                <w:rFonts w:ascii="Arial" w:hAnsi="Arial" w:cs="Arial"/>
                <w:sz w:val="18"/>
              </w:rPr>
            </w:r>
            <w:r>
              <w:rPr>
                <w:rFonts w:ascii="Arial" w:hAnsi="Arial" w:cs="Arial"/>
                <w:sz w:val="18"/>
              </w:rPr>
            </w:r>
          </w:p>
        </w:tc>
        <w:tc>
          <w:tcPr>
            <w:tcBorders/>
            <w:tcW w:w="1134" w:type="dxa"/>
            <w:vAlign w:val="center"/>
          </w:tcPr>
          <w:p w14:paraId="4E82CAC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5A7B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6D1516">
            <w:pPr>
              <w:widowControl w:val="true"/>
              <w:pBdr/>
              <w:spacing/>
              <w:ind/>
              <w:jc w:val="center"/>
              <w:rPr>
                <w:rFonts w:ascii="Arial" w:hAnsi="Arial" w:cs="Arial"/>
                <w:sz w:val="18"/>
              </w:rPr>
            </w:pPr>
            <w:r>
              <w:rPr>
                <w:rFonts w:ascii="Arial" w:hAnsi="Arial" w:cs="Arial"/>
                <w:sz w:val="18"/>
              </w:rPr>
              <w:t xml:space="preserve">838</w:t>
            </w:r>
            <w:r>
              <w:rPr>
                <w:rFonts w:ascii="Arial" w:hAnsi="Arial" w:cs="Arial"/>
                <w:sz w:val="18"/>
              </w:rPr>
            </w:r>
            <w:r>
              <w:rPr>
                <w:rFonts w:ascii="Arial" w:hAnsi="Arial" w:cs="Arial"/>
                <w:sz w:val="18"/>
              </w:rPr>
            </w:r>
          </w:p>
        </w:tc>
        <w:tc>
          <w:tcPr>
            <w:tcBorders/>
            <w:tcW w:w="993" w:type="dxa"/>
            <w:vAlign w:val="center"/>
          </w:tcPr>
          <w:p w14:paraId="62871CCB">
            <w:pPr>
              <w:pBdr/>
              <w:spacing/>
              <w:ind/>
              <w:jc w:val="center"/>
              <w:rPr>
                <w:rFonts w:ascii="Arial" w:hAnsi="Arial" w:cs="Arial"/>
                <w:sz w:val="18"/>
              </w:rPr>
            </w:pPr>
            <w:r>
              <w:rPr>
                <w:rFonts w:ascii="Arial" w:hAnsi="Arial" w:cs="Arial"/>
                <w:sz w:val="18"/>
              </w:rPr>
              <w:t xml:space="preserve">800202</w:t>
            </w:r>
            <w:r>
              <w:rPr>
                <w:rFonts w:ascii="Arial" w:hAnsi="Arial" w:cs="Arial"/>
                <w:sz w:val="18"/>
              </w:rPr>
            </w:r>
            <w:r>
              <w:rPr>
                <w:rFonts w:ascii="Arial" w:hAnsi="Arial" w:cs="Arial"/>
                <w:sz w:val="18"/>
              </w:rPr>
            </w:r>
          </w:p>
        </w:tc>
        <w:tc>
          <w:tcPr>
            <w:tcBorders/>
            <w:tcW w:w="5498" w:type="dxa"/>
            <w:vAlign w:val="center"/>
          </w:tcPr>
          <w:p w14:paraId="375FC19E">
            <w:pPr>
              <w:pBdr/>
              <w:spacing/>
              <w:ind/>
              <w:jc w:val="center"/>
              <w:rPr>
                <w:rFonts w:ascii="Arial" w:hAnsi="Arial" w:cs="Arial"/>
                <w:sz w:val="18"/>
              </w:rPr>
            </w:pPr>
            <w:r>
              <w:rPr>
                <w:rFonts w:ascii="Arial" w:hAnsi="Arial" w:cs="Arial"/>
                <w:sz w:val="18"/>
              </w:rPr>
              <w:t xml:space="preserve">EXTRACCIÓN DE CUERPO EXTRAÑO INTRAARTICULAR EN CODO POR ARTROTOMÍA</w:t>
            </w:r>
            <w:r>
              <w:rPr>
                <w:rFonts w:ascii="Arial" w:hAnsi="Arial" w:cs="Arial"/>
                <w:sz w:val="18"/>
              </w:rPr>
            </w:r>
            <w:r>
              <w:rPr>
                <w:rFonts w:ascii="Arial" w:hAnsi="Arial" w:cs="Arial"/>
                <w:sz w:val="18"/>
              </w:rPr>
            </w:r>
          </w:p>
        </w:tc>
        <w:tc>
          <w:tcPr>
            <w:tcBorders/>
            <w:tcW w:w="1134" w:type="dxa"/>
            <w:vAlign w:val="center"/>
          </w:tcPr>
          <w:p w14:paraId="486CC2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C008D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5444AC">
            <w:pPr>
              <w:widowControl w:val="true"/>
              <w:pBdr/>
              <w:spacing/>
              <w:ind/>
              <w:jc w:val="center"/>
              <w:rPr>
                <w:rFonts w:ascii="Arial" w:hAnsi="Arial" w:cs="Arial"/>
                <w:sz w:val="18"/>
              </w:rPr>
            </w:pPr>
            <w:r>
              <w:rPr>
                <w:rFonts w:ascii="Arial" w:hAnsi="Arial" w:cs="Arial"/>
                <w:sz w:val="18"/>
              </w:rPr>
              <w:t xml:space="preserve">839</w:t>
            </w:r>
            <w:r>
              <w:rPr>
                <w:rFonts w:ascii="Arial" w:hAnsi="Arial" w:cs="Arial"/>
                <w:sz w:val="18"/>
              </w:rPr>
            </w:r>
            <w:r>
              <w:rPr>
                <w:rFonts w:ascii="Arial" w:hAnsi="Arial" w:cs="Arial"/>
                <w:sz w:val="18"/>
              </w:rPr>
            </w:r>
          </w:p>
        </w:tc>
        <w:tc>
          <w:tcPr>
            <w:tcBorders/>
            <w:tcW w:w="993" w:type="dxa"/>
            <w:vAlign w:val="center"/>
          </w:tcPr>
          <w:p w14:paraId="1BC85A1E">
            <w:pPr>
              <w:pBdr/>
              <w:spacing/>
              <w:ind/>
              <w:jc w:val="center"/>
              <w:rPr>
                <w:rFonts w:ascii="Arial" w:hAnsi="Arial" w:cs="Arial"/>
                <w:sz w:val="18"/>
              </w:rPr>
            </w:pPr>
            <w:r>
              <w:rPr>
                <w:rFonts w:ascii="Arial" w:hAnsi="Arial" w:cs="Arial"/>
                <w:sz w:val="18"/>
              </w:rPr>
              <w:t xml:space="preserve">800301</w:t>
            </w:r>
            <w:r>
              <w:rPr>
                <w:rFonts w:ascii="Arial" w:hAnsi="Arial" w:cs="Arial"/>
                <w:sz w:val="18"/>
              </w:rPr>
            </w:r>
            <w:r>
              <w:rPr>
                <w:rFonts w:ascii="Arial" w:hAnsi="Arial" w:cs="Arial"/>
                <w:sz w:val="18"/>
              </w:rPr>
            </w:r>
          </w:p>
        </w:tc>
        <w:tc>
          <w:tcPr>
            <w:tcBorders/>
            <w:tcW w:w="5498" w:type="dxa"/>
            <w:vAlign w:val="center"/>
          </w:tcPr>
          <w:p w14:paraId="7C17BEEF">
            <w:pPr>
              <w:pBdr/>
              <w:spacing/>
              <w:ind/>
              <w:jc w:val="center"/>
              <w:rPr>
                <w:rFonts w:ascii="Arial" w:hAnsi="Arial" w:cs="Arial"/>
                <w:sz w:val="18"/>
              </w:rPr>
            </w:pPr>
            <w:r>
              <w:rPr>
                <w:rFonts w:ascii="Arial" w:hAnsi="Arial" w:cs="Arial"/>
                <w:sz w:val="18"/>
              </w:rPr>
              <w:t xml:space="preserve">EXTRACCIÓN DE DISPOSITIVO IMPLANTADO EN MUÑECA POR ARTROTOMÍA</w:t>
            </w:r>
            <w:r>
              <w:rPr>
                <w:rFonts w:ascii="Arial" w:hAnsi="Arial" w:cs="Arial"/>
                <w:sz w:val="18"/>
              </w:rPr>
            </w:r>
            <w:r>
              <w:rPr>
                <w:rFonts w:ascii="Arial" w:hAnsi="Arial" w:cs="Arial"/>
                <w:sz w:val="18"/>
              </w:rPr>
            </w:r>
          </w:p>
        </w:tc>
        <w:tc>
          <w:tcPr>
            <w:tcBorders/>
            <w:tcW w:w="1134" w:type="dxa"/>
            <w:vAlign w:val="center"/>
          </w:tcPr>
          <w:p w14:paraId="65FD1D6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A52B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BEC1C4">
            <w:pPr>
              <w:widowControl w:val="true"/>
              <w:pBdr/>
              <w:spacing/>
              <w:ind/>
              <w:jc w:val="center"/>
              <w:rPr>
                <w:rFonts w:ascii="Arial" w:hAnsi="Arial" w:cs="Arial"/>
                <w:sz w:val="18"/>
              </w:rPr>
            </w:pPr>
            <w:r>
              <w:rPr>
                <w:rFonts w:ascii="Arial" w:hAnsi="Arial" w:cs="Arial"/>
                <w:sz w:val="18"/>
              </w:rPr>
              <w:t xml:space="preserve">840</w:t>
            </w:r>
            <w:r>
              <w:rPr>
                <w:rFonts w:ascii="Arial" w:hAnsi="Arial" w:cs="Arial"/>
                <w:sz w:val="18"/>
              </w:rPr>
            </w:r>
            <w:r>
              <w:rPr>
                <w:rFonts w:ascii="Arial" w:hAnsi="Arial" w:cs="Arial"/>
                <w:sz w:val="18"/>
              </w:rPr>
            </w:r>
          </w:p>
        </w:tc>
        <w:tc>
          <w:tcPr>
            <w:tcBorders/>
            <w:tcW w:w="993" w:type="dxa"/>
            <w:vAlign w:val="center"/>
          </w:tcPr>
          <w:p w14:paraId="0FE5CBC2">
            <w:pPr>
              <w:pBdr/>
              <w:spacing/>
              <w:ind/>
              <w:jc w:val="center"/>
              <w:rPr>
                <w:rFonts w:ascii="Arial" w:hAnsi="Arial" w:cs="Arial"/>
                <w:sz w:val="18"/>
              </w:rPr>
            </w:pPr>
            <w:r>
              <w:rPr>
                <w:rFonts w:ascii="Arial" w:hAnsi="Arial" w:cs="Arial"/>
                <w:sz w:val="18"/>
              </w:rPr>
              <w:t xml:space="preserve">800302</w:t>
            </w:r>
            <w:r>
              <w:rPr>
                <w:rFonts w:ascii="Arial" w:hAnsi="Arial" w:cs="Arial"/>
                <w:sz w:val="18"/>
              </w:rPr>
            </w:r>
            <w:r>
              <w:rPr>
                <w:rFonts w:ascii="Arial" w:hAnsi="Arial" w:cs="Arial"/>
                <w:sz w:val="18"/>
              </w:rPr>
            </w:r>
          </w:p>
        </w:tc>
        <w:tc>
          <w:tcPr>
            <w:tcBorders/>
            <w:tcW w:w="5498" w:type="dxa"/>
            <w:vAlign w:val="center"/>
          </w:tcPr>
          <w:p w14:paraId="035E3A43">
            <w:pPr>
              <w:pBdr/>
              <w:spacing/>
              <w:ind/>
              <w:jc w:val="center"/>
              <w:rPr>
                <w:rFonts w:ascii="Arial" w:hAnsi="Arial" w:cs="Arial"/>
                <w:sz w:val="18"/>
              </w:rPr>
            </w:pPr>
            <w:r>
              <w:rPr>
                <w:rFonts w:ascii="Arial" w:hAnsi="Arial" w:cs="Arial"/>
                <w:sz w:val="18"/>
              </w:rPr>
              <w:t xml:space="preserve">EXTRACCIÓN DE CUERPO EXTRAÑO INTRAARTICULAR EN MUÑECA POR ARTROTOMÍA</w:t>
            </w:r>
            <w:r>
              <w:rPr>
                <w:rFonts w:ascii="Arial" w:hAnsi="Arial" w:cs="Arial"/>
                <w:sz w:val="18"/>
              </w:rPr>
            </w:r>
            <w:r>
              <w:rPr>
                <w:rFonts w:ascii="Arial" w:hAnsi="Arial" w:cs="Arial"/>
                <w:sz w:val="18"/>
              </w:rPr>
            </w:r>
          </w:p>
        </w:tc>
        <w:tc>
          <w:tcPr>
            <w:tcBorders/>
            <w:tcW w:w="1134" w:type="dxa"/>
            <w:vAlign w:val="center"/>
          </w:tcPr>
          <w:p w14:paraId="7B347F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26585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2D2EEC">
            <w:pPr>
              <w:widowControl w:val="true"/>
              <w:pBdr/>
              <w:spacing/>
              <w:ind/>
              <w:jc w:val="center"/>
              <w:rPr>
                <w:rFonts w:ascii="Arial" w:hAnsi="Arial" w:cs="Arial"/>
                <w:sz w:val="18"/>
              </w:rPr>
            </w:pPr>
            <w:r>
              <w:rPr>
                <w:rFonts w:ascii="Arial" w:hAnsi="Arial" w:cs="Arial"/>
                <w:sz w:val="18"/>
              </w:rPr>
              <w:t xml:space="preserve">841</w:t>
            </w:r>
            <w:r>
              <w:rPr>
                <w:rFonts w:ascii="Arial" w:hAnsi="Arial" w:cs="Arial"/>
                <w:sz w:val="18"/>
              </w:rPr>
            </w:r>
            <w:r>
              <w:rPr>
                <w:rFonts w:ascii="Arial" w:hAnsi="Arial" w:cs="Arial"/>
                <w:sz w:val="18"/>
              </w:rPr>
            </w:r>
          </w:p>
        </w:tc>
        <w:tc>
          <w:tcPr>
            <w:tcBorders/>
            <w:tcW w:w="993" w:type="dxa"/>
            <w:vAlign w:val="center"/>
          </w:tcPr>
          <w:p w14:paraId="4E9C26A2">
            <w:pPr>
              <w:pBdr/>
              <w:spacing/>
              <w:ind/>
              <w:jc w:val="center"/>
              <w:rPr>
                <w:rFonts w:ascii="Arial" w:hAnsi="Arial" w:cs="Arial"/>
                <w:sz w:val="18"/>
              </w:rPr>
            </w:pPr>
            <w:r>
              <w:rPr>
                <w:rFonts w:ascii="Arial" w:hAnsi="Arial" w:cs="Arial"/>
                <w:sz w:val="18"/>
              </w:rPr>
              <w:t xml:space="preserve">800401</w:t>
            </w:r>
            <w:r>
              <w:rPr>
                <w:rFonts w:ascii="Arial" w:hAnsi="Arial" w:cs="Arial"/>
                <w:sz w:val="18"/>
              </w:rPr>
            </w:r>
            <w:r>
              <w:rPr>
                <w:rFonts w:ascii="Arial" w:hAnsi="Arial" w:cs="Arial"/>
                <w:sz w:val="18"/>
              </w:rPr>
            </w:r>
          </w:p>
        </w:tc>
        <w:tc>
          <w:tcPr>
            <w:tcBorders/>
            <w:tcW w:w="5498" w:type="dxa"/>
            <w:vAlign w:val="center"/>
          </w:tcPr>
          <w:p w14:paraId="7F4F770F">
            <w:pPr>
              <w:pBdr/>
              <w:spacing/>
              <w:ind/>
              <w:jc w:val="center"/>
              <w:rPr>
                <w:rFonts w:ascii="Arial" w:hAnsi="Arial" w:cs="Arial"/>
                <w:sz w:val="18"/>
              </w:rPr>
            </w:pPr>
            <w:r>
              <w:rPr>
                <w:rFonts w:ascii="Arial" w:hAnsi="Arial" w:cs="Arial"/>
                <w:sz w:val="18"/>
              </w:rPr>
              <w:t xml:space="preserve">EXTRACCIÓN DE DISPOSITIVO IMPLANTADO EN MANO Y DEDO POR ARTROTOMÍA</w:t>
            </w:r>
            <w:r>
              <w:rPr>
                <w:rFonts w:ascii="Arial" w:hAnsi="Arial" w:cs="Arial"/>
                <w:sz w:val="18"/>
              </w:rPr>
            </w:r>
            <w:r>
              <w:rPr>
                <w:rFonts w:ascii="Arial" w:hAnsi="Arial" w:cs="Arial"/>
                <w:sz w:val="18"/>
              </w:rPr>
            </w:r>
          </w:p>
        </w:tc>
        <w:tc>
          <w:tcPr>
            <w:tcBorders/>
            <w:tcW w:w="1134" w:type="dxa"/>
            <w:vAlign w:val="center"/>
          </w:tcPr>
          <w:p w14:paraId="7AEB09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0368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DB13DF">
            <w:pPr>
              <w:widowControl w:val="true"/>
              <w:pBdr/>
              <w:spacing/>
              <w:ind/>
              <w:jc w:val="center"/>
              <w:rPr>
                <w:rFonts w:ascii="Arial" w:hAnsi="Arial" w:cs="Arial"/>
                <w:sz w:val="18"/>
              </w:rPr>
            </w:pPr>
            <w:r>
              <w:rPr>
                <w:rFonts w:ascii="Arial" w:hAnsi="Arial" w:cs="Arial"/>
                <w:sz w:val="18"/>
              </w:rPr>
              <w:t xml:space="preserve">842</w:t>
            </w:r>
            <w:r>
              <w:rPr>
                <w:rFonts w:ascii="Arial" w:hAnsi="Arial" w:cs="Arial"/>
                <w:sz w:val="18"/>
              </w:rPr>
            </w:r>
            <w:r>
              <w:rPr>
                <w:rFonts w:ascii="Arial" w:hAnsi="Arial" w:cs="Arial"/>
                <w:sz w:val="18"/>
              </w:rPr>
            </w:r>
          </w:p>
        </w:tc>
        <w:tc>
          <w:tcPr>
            <w:tcBorders/>
            <w:tcW w:w="993" w:type="dxa"/>
            <w:vAlign w:val="center"/>
          </w:tcPr>
          <w:p w14:paraId="7CFB6AA5">
            <w:pPr>
              <w:pBdr/>
              <w:spacing/>
              <w:ind/>
              <w:jc w:val="center"/>
              <w:rPr>
                <w:rFonts w:ascii="Arial" w:hAnsi="Arial" w:cs="Arial"/>
                <w:sz w:val="18"/>
              </w:rPr>
            </w:pPr>
            <w:r>
              <w:rPr>
                <w:rFonts w:ascii="Arial" w:hAnsi="Arial" w:cs="Arial"/>
                <w:sz w:val="18"/>
              </w:rPr>
              <w:t xml:space="preserve">800402</w:t>
            </w:r>
            <w:r>
              <w:rPr>
                <w:rFonts w:ascii="Arial" w:hAnsi="Arial" w:cs="Arial"/>
                <w:sz w:val="18"/>
              </w:rPr>
            </w:r>
            <w:r>
              <w:rPr>
                <w:rFonts w:ascii="Arial" w:hAnsi="Arial" w:cs="Arial"/>
                <w:sz w:val="18"/>
              </w:rPr>
            </w:r>
          </w:p>
        </w:tc>
        <w:tc>
          <w:tcPr>
            <w:tcBorders/>
            <w:tcW w:w="5498" w:type="dxa"/>
            <w:vAlign w:val="center"/>
          </w:tcPr>
          <w:p w14:paraId="42797C1B">
            <w:pPr>
              <w:pBdr/>
              <w:spacing/>
              <w:ind/>
              <w:jc w:val="center"/>
              <w:rPr>
                <w:rFonts w:ascii="Arial" w:hAnsi="Arial" w:cs="Arial"/>
                <w:sz w:val="18"/>
              </w:rPr>
            </w:pPr>
            <w:r>
              <w:rPr>
                <w:rFonts w:ascii="Arial" w:hAnsi="Arial" w:cs="Arial"/>
                <w:sz w:val="18"/>
              </w:rPr>
              <w:t xml:space="preserve">EXTRACCIÓN DE CUERPO EXTRAÑO EN ARTICULACIÓN DE MANO POR ARTROTOMÍA</w:t>
            </w:r>
            <w:r>
              <w:rPr>
                <w:rFonts w:ascii="Arial" w:hAnsi="Arial" w:cs="Arial"/>
                <w:sz w:val="18"/>
              </w:rPr>
            </w:r>
            <w:r>
              <w:rPr>
                <w:rFonts w:ascii="Arial" w:hAnsi="Arial" w:cs="Arial"/>
                <w:sz w:val="18"/>
              </w:rPr>
            </w:r>
          </w:p>
        </w:tc>
        <w:tc>
          <w:tcPr>
            <w:tcBorders/>
            <w:tcW w:w="1134" w:type="dxa"/>
            <w:vAlign w:val="center"/>
          </w:tcPr>
          <w:p w14:paraId="25B74A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49126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3B1C34">
            <w:pPr>
              <w:widowControl w:val="true"/>
              <w:pBdr/>
              <w:spacing/>
              <w:ind/>
              <w:jc w:val="center"/>
              <w:rPr>
                <w:rFonts w:ascii="Arial" w:hAnsi="Arial" w:cs="Arial"/>
                <w:sz w:val="18"/>
              </w:rPr>
            </w:pPr>
            <w:r>
              <w:rPr>
                <w:rFonts w:ascii="Arial" w:hAnsi="Arial" w:cs="Arial"/>
                <w:sz w:val="18"/>
              </w:rPr>
              <w:t xml:space="preserve">843</w:t>
            </w:r>
            <w:r>
              <w:rPr>
                <w:rFonts w:ascii="Arial" w:hAnsi="Arial" w:cs="Arial"/>
                <w:sz w:val="18"/>
              </w:rPr>
            </w:r>
            <w:r>
              <w:rPr>
                <w:rFonts w:ascii="Arial" w:hAnsi="Arial" w:cs="Arial"/>
                <w:sz w:val="18"/>
              </w:rPr>
            </w:r>
          </w:p>
        </w:tc>
        <w:tc>
          <w:tcPr>
            <w:tcBorders/>
            <w:tcW w:w="993" w:type="dxa"/>
            <w:vAlign w:val="center"/>
          </w:tcPr>
          <w:p w14:paraId="0ADD8F35">
            <w:pPr>
              <w:pBdr/>
              <w:spacing/>
              <w:ind/>
              <w:jc w:val="center"/>
              <w:rPr>
                <w:rFonts w:ascii="Arial" w:hAnsi="Arial" w:cs="Arial"/>
                <w:sz w:val="18"/>
              </w:rPr>
            </w:pPr>
            <w:r>
              <w:rPr>
                <w:rFonts w:ascii="Arial" w:hAnsi="Arial" w:cs="Arial"/>
                <w:sz w:val="18"/>
              </w:rPr>
              <w:t xml:space="preserve">800501</w:t>
            </w:r>
            <w:r>
              <w:rPr>
                <w:rFonts w:ascii="Arial" w:hAnsi="Arial" w:cs="Arial"/>
                <w:sz w:val="18"/>
              </w:rPr>
            </w:r>
            <w:r>
              <w:rPr>
                <w:rFonts w:ascii="Arial" w:hAnsi="Arial" w:cs="Arial"/>
                <w:sz w:val="18"/>
              </w:rPr>
            </w:r>
          </w:p>
        </w:tc>
        <w:tc>
          <w:tcPr>
            <w:tcBorders/>
            <w:tcW w:w="5498" w:type="dxa"/>
            <w:vAlign w:val="center"/>
          </w:tcPr>
          <w:p w14:paraId="109EB036">
            <w:pPr>
              <w:pBdr/>
              <w:spacing/>
              <w:ind/>
              <w:jc w:val="center"/>
              <w:rPr>
                <w:rFonts w:ascii="Arial" w:hAnsi="Arial" w:cs="Arial"/>
                <w:sz w:val="18"/>
              </w:rPr>
            </w:pPr>
            <w:r>
              <w:rPr>
                <w:rFonts w:ascii="Arial" w:hAnsi="Arial" w:cs="Arial"/>
                <w:sz w:val="18"/>
              </w:rPr>
              <w:t xml:space="preserve">EXTRACCIÓN DE DISPOSITIVO IMPLANTADO EN CADERA POR ARTROTOMÍA</w:t>
            </w:r>
            <w:r>
              <w:rPr>
                <w:rFonts w:ascii="Arial" w:hAnsi="Arial" w:cs="Arial"/>
                <w:sz w:val="18"/>
              </w:rPr>
            </w:r>
            <w:r>
              <w:rPr>
                <w:rFonts w:ascii="Arial" w:hAnsi="Arial" w:cs="Arial"/>
                <w:sz w:val="18"/>
              </w:rPr>
            </w:r>
          </w:p>
        </w:tc>
        <w:tc>
          <w:tcPr>
            <w:tcBorders/>
            <w:tcW w:w="1134" w:type="dxa"/>
            <w:vAlign w:val="center"/>
          </w:tcPr>
          <w:p w14:paraId="379C11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954E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ECEFAB">
            <w:pPr>
              <w:widowControl w:val="true"/>
              <w:pBdr/>
              <w:spacing/>
              <w:ind/>
              <w:jc w:val="center"/>
              <w:rPr>
                <w:rFonts w:ascii="Arial" w:hAnsi="Arial" w:cs="Arial"/>
                <w:sz w:val="18"/>
              </w:rPr>
            </w:pPr>
            <w:r>
              <w:rPr>
                <w:rFonts w:ascii="Arial" w:hAnsi="Arial" w:cs="Arial"/>
                <w:sz w:val="18"/>
              </w:rPr>
              <w:t xml:space="preserve">844</w:t>
            </w:r>
            <w:r>
              <w:rPr>
                <w:rFonts w:ascii="Arial" w:hAnsi="Arial" w:cs="Arial"/>
                <w:sz w:val="18"/>
              </w:rPr>
            </w:r>
            <w:r>
              <w:rPr>
                <w:rFonts w:ascii="Arial" w:hAnsi="Arial" w:cs="Arial"/>
                <w:sz w:val="18"/>
              </w:rPr>
            </w:r>
          </w:p>
        </w:tc>
        <w:tc>
          <w:tcPr>
            <w:tcBorders/>
            <w:tcW w:w="993" w:type="dxa"/>
            <w:vAlign w:val="center"/>
          </w:tcPr>
          <w:p w14:paraId="0DFB1C36">
            <w:pPr>
              <w:pBdr/>
              <w:spacing/>
              <w:ind/>
              <w:jc w:val="center"/>
              <w:rPr>
                <w:rFonts w:ascii="Arial" w:hAnsi="Arial" w:cs="Arial"/>
                <w:sz w:val="18"/>
              </w:rPr>
            </w:pPr>
            <w:r>
              <w:rPr>
                <w:rFonts w:ascii="Arial" w:hAnsi="Arial" w:cs="Arial"/>
                <w:sz w:val="18"/>
              </w:rPr>
              <w:t xml:space="preserve">800502</w:t>
            </w:r>
            <w:r>
              <w:rPr>
                <w:rFonts w:ascii="Arial" w:hAnsi="Arial" w:cs="Arial"/>
                <w:sz w:val="18"/>
              </w:rPr>
            </w:r>
            <w:r>
              <w:rPr>
                <w:rFonts w:ascii="Arial" w:hAnsi="Arial" w:cs="Arial"/>
                <w:sz w:val="18"/>
              </w:rPr>
            </w:r>
          </w:p>
        </w:tc>
        <w:tc>
          <w:tcPr>
            <w:tcBorders/>
            <w:tcW w:w="5498" w:type="dxa"/>
            <w:vAlign w:val="center"/>
          </w:tcPr>
          <w:p w14:paraId="50CC2859">
            <w:pPr>
              <w:pBdr/>
              <w:spacing/>
              <w:ind/>
              <w:jc w:val="center"/>
              <w:rPr>
                <w:rFonts w:ascii="Arial" w:hAnsi="Arial" w:cs="Arial"/>
                <w:sz w:val="18"/>
              </w:rPr>
            </w:pPr>
            <w:r>
              <w:rPr>
                <w:rFonts w:ascii="Arial" w:hAnsi="Arial" w:cs="Arial"/>
                <w:sz w:val="18"/>
              </w:rPr>
              <w:t xml:space="preserve">EXTRACCIÓN DE CUERPO EXTRAÑO INTRAARTICULAR EN CADERA POR ARTROTOMÍA</w:t>
            </w:r>
            <w:r>
              <w:rPr>
                <w:rFonts w:ascii="Arial" w:hAnsi="Arial" w:cs="Arial"/>
                <w:sz w:val="18"/>
              </w:rPr>
            </w:r>
            <w:r>
              <w:rPr>
                <w:rFonts w:ascii="Arial" w:hAnsi="Arial" w:cs="Arial"/>
                <w:sz w:val="18"/>
              </w:rPr>
            </w:r>
          </w:p>
        </w:tc>
        <w:tc>
          <w:tcPr>
            <w:tcBorders/>
            <w:tcW w:w="1134" w:type="dxa"/>
            <w:vAlign w:val="center"/>
          </w:tcPr>
          <w:p w14:paraId="77EC07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7688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D70400">
            <w:pPr>
              <w:widowControl w:val="true"/>
              <w:pBdr/>
              <w:spacing/>
              <w:ind/>
              <w:jc w:val="center"/>
              <w:rPr>
                <w:rFonts w:ascii="Arial" w:hAnsi="Arial" w:cs="Arial"/>
                <w:sz w:val="18"/>
              </w:rPr>
            </w:pPr>
            <w:r>
              <w:rPr>
                <w:rFonts w:ascii="Arial" w:hAnsi="Arial" w:cs="Arial"/>
                <w:sz w:val="18"/>
              </w:rPr>
              <w:t xml:space="preserve">845</w:t>
            </w:r>
            <w:r>
              <w:rPr>
                <w:rFonts w:ascii="Arial" w:hAnsi="Arial" w:cs="Arial"/>
                <w:sz w:val="18"/>
              </w:rPr>
            </w:r>
            <w:r>
              <w:rPr>
                <w:rFonts w:ascii="Arial" w:hAnsi="Arial" w:cs="Arial"/>
                <w:sz w:val="18"/>
              </w:rPr>
            </w:r>
          </w:p>
        </w:tc>
        <w:tc>
          <w:tcPr>
            <w:tcBorders/>
            <w:tcW w:w="993" w:type="dxa"/>
            <w:vAlign w:val="center"/>
          </w:tcPr>
          <w:p w14:paraId="4CD9F5EC">
            <w:pPr>
              <w:pBdr/>
              <w:spacing/>
              <w:ind/>
              <w:jc w:val="center"/>
              <w:rPr>
                <w:rFonts w:ascii="Arial" w:hAnsi="Arial" w:cs="Arial"/>
                <w:sz w:val="18"/>
              </w:rPr>
            </w:pPr>
            <w:r>
              <w:rPr>
                <w:rFonts w:ascii="Arial" w:hAnsi="Arial" w:cs="Arial"/>
                <w:sz w:val="18"/>
              </w:rPr>
              <w:t xml:space="preserve">800601</w:t>
            </w:r>
            <w:r>
              <w:rPr>
                <w:rFonts w:ascii="Arial" w:hAnsi="Arial" w:cs="Arial"/>
                <w:sz w:val="18"/>
              </w:rPr>
            </w:r>
            <w:r>
              <w:rPr>
                <w:rFonts w:ascii="Arial" w:hAnsi="Arial" w:cs="Arial"/>
                <w:sz w:val="18"/>
              </w:rPr>
            </w:r>
          </w:p>
        </w:tc>
        <w:tc>
          <w:tcPr>
            <w:tcBorders/>
            <w:tcW w:w="5498" w:type="dxa"/>
            <w:vAlign w:val="center"/>
          </w:tcPr>
          <w:p w14:paraId="1D5E6B6E">
            <w:pPr>
              <w:pBdr/>
              <w:spacing/>
              <w:ind/>
              <w:jc w:val="center"/>
              <w:rPr>
                <w:rFonts w:ascii="Arial" w:hAnsi="Arial" w:cs="Arial"/>
                <w:sz w:val="18"/>
              </w:rPr>
            </w:pPr>
            <w:r>
              <w:rPr>
                <w:rFonts w:ascii="Arial" w:hAnsi="Arial" w:cs="Arial"/>
                <w:sz w:val="18"/>
              </w:rPr>
              <w:t xml:space="preserve">EXTRACCIÓN DE DISPOSITIVO IMPLANTADO EN RODILLA POR ARTROTOMÍA</w:t>
            </w:r>
            <w:r>
              <w:rPr>
                <w:rFonts w:ascii="Arial" w:hAnsi="Arial" w:cs="Arial"/>
                <w:sz w:val="18"/>
              </w:rPr>
            </w:r>
            <w:r>
              <w:rPr>
                <w:rFonts w:ascii="Arial" w:hAnsi="Arial" w:cs="Arial"/>
                <w:sz w:val="18"/>
              </w:rPr>
            </w:r>
          </w:p>
        </w:tc>
        <w:tc>
          <w:tcPr>
            <w:tcBorders/>
            <w:tcW w:w="1134" w:type="dxa"/>
            <w:vAlign w:val="center"/>
          </w:tcPr>
          <w:p w14:paraId="77A325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AC4D0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C2C44D">
            <w:pPr>
              <w:widowControl w:val="true"/>
              <w:pBdr/>
              <w:spacing/>
              <w:ind/>
              <w:jc w:val="center"/>
              <w:rPr>
                <w:rFonts w:ascii="Arial" w:hAnsi="Arial" w:cs="Arial"/>
                <w:sz w:val="18"/>
              </w:rPr>
            </w:pPr>
            <w:r>
              <w:rPr>
                <w:rFonts w:ascii="Arial" w:hAnsi="Arial" w:cs="Arial"/>
                <w:sz w:val="18"/>
              </w:rPr>
              <w:t xml:space="preserve">846</w:t>
            </w:r>
            <w:r>
              <w:rPr>
                <w:rFonts w:ascii="Arial" w:hAnsi="Arial" w:cs="Arial"/>
                <w:sz w:val="18"/>
              </w:rPr>
            </w:r>
            <w:r>
              <w:rPr>
                <w:rFonts w:ascii="Arial" w:hAnsi="Arial" w:cs="Arial"/>
                <w:sz w:val="18"/>
              </w:rPr>
            </w:r>
          </w:p>
        </w:tc>
        <w:tc>
          <w:tcPr>
            <w:tcBorders/>
            <w:tcW w:w="993" w:type="dxa"/>
            <w:vAlign w:val="center"/>
          </w:tcPr>
          <w:p w14:paraId="0BF8C14C">
            <w:pPr>
              <w:pBdr/>
              <w:spacing/>
              <w:ind/>
              <w:jc w:val="center"/>
              <w:rPr>
                <w:rFonts w:ascii="Arial" w:hAnsi="Arial" w:cs="Arial"/>
                <w:sz w:val="18"/>
              </w:rPr>
            </w:pPr>
            <w:r>
              <w:rPr>
                <w:rFonts w:ascii="Arial" w:hAnsi="Arial" w:cs="Arial"/>
                <w:sz w:val="18"/>
              </w:rPr>
              <w:t xml:space="preserve">800602</w:t>
            </w:r>
            <w:r>
              <w:rPr>
                <w:rFonts w:ascii="Arial" w:hAnsi="Arial" w:cs="Arial"/>
                <w:sz w:val="18"/>
              </w:rPr>
            </w:r>
            <w:r>
              <w:rPr>
                <w:rFonts w:ascii="Arial" w:hAnsi="Arial" w:cs="Arial"/>
                <w:sz w:val="18"/>
              </w:rPr>
            </w:r>
          </w:p>
        </w:tc>
        <w:tc>
          <w:tcPr>
            <w:tcBorders/>
            <w:tcW w:w="5498" w:type="dxa"/>
            <w:vAlign w:val="center"/>
          </w:tcPr>
          <w:p w14:paraId="6500E353">
            <w:pPr>
              <w:pBdr/>
              <w:spacing/>
              <w:ind/>
              <w:jc w:val="center"/>
              <w:rPr>
                <w:rFonts w:ascii="Arial" w:hAnsi="Arial" w:cs="Arial"/>
                <w:sz w:val="18"/>
              </w:rPr>
            </w:pPr>
            <w:r>
              <w:rPr>
                <w:rFonts w:ascii="Arial" w:hAnsi="Arial" w:cs="Arial"/>
                <w:sz w:val="18"/>
              </w:rPr>
              <w:t xml:space="preserve">EXTRACCIÓN DE CUERPO EXTRAÑO INTRAARTICULAR EN RODILLA POR ARTROTOMÍA</w:t>
            </w:r>
            <w:r>
              <w:rPr>
                <w:rFonts w:ascii="Arial" w:hAnsi="Arial" w:cs="Arial"/>
                <w:sz w:val="18"/>
              </w:rPr>
            </w:r>
            <w:r>
              <w:rPr>
                <w:rFonts w:ascii="Arial" w:hAnsi="Arial" w:cs="Arial"/>
                <w:sz w:val="18"/>
              </w:rPr>
            </w:r>
          </w:p>
        </w:tc>
        <w:tc>
          <w:tcPr>
            <w:tcBorders/>
            <w:tcW w:w="1134" w:type="dxa"/>
            <w:vAlign w:val="center"/>
          </w:tcPr>
          <w:p w14:paraId="05CEF43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A38E7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77F9A9">
            <w:pPr>
              <w:widowControl w:val="true"/>
              <w:pBdr/>
              <w:spacing/>
              <w:ind/>
              <w:jc w:val="center"/>
              <w:rPr>
                <w:rFonts w:ascii="Arial" w:hAnsi="Arial" w:cs="Arial"/>
                <w:sz w:val="18"/>
              </w:rPr>
            </w:pPr>
            <w:r>
              <w:rPr>
                <w:rFonts w:ascii="Arial" w:hAnsi="Arial" w:cs="Arial"/>
                <w:sz w:val="18"/>
              </w:rPr>
              <w:t xml:space="preserve">847</w:t>
            </w:r>
            <w:r>
              <w:rPr>
                <w:rFonts w:ascii="Arial" w:hAnsi="Arial" w:cs="Arial"/>
                <w:sz w:val="18"/>
              </w:rPr>
            </w:r>
            <w:r>
              <w:rPr>
                <w:rFonts w:ascii="Arial" w:hAnsi="Arial" w:cs="Arial"/>
                <w:sz w:val="18"/>
              </w:rPr>
            </w:r>
          </w:p>
        </w:tc>
        <w:tc>
          <w:tcPr>
            <w:tcBorders/>
            <w:tcW w:w="993" w:type="dxa"/>
            <w:vAlign w:val="center"/>
          </w:tcPr>
          <w:p w14:paraId="5C1CDF32">
            <w:pPr>
              <w:pBdr/>
              <w:spacing/>
              <w:ind/>
              <w:jc w:val="center"/>
              <w:rPr>
                <w:rFonts w:ascii="Arial" w:hAnsi="Arial" w:cs="Arial"/>
                <w:sz w:val="18"/>
              </w:rPr>
            </w:pPr>
            <w:r>
              <w:rPr>
                <w:rFonts w:ascii="Arial" w:hAnsi="Arial" w:cs="Arial"/>
                <w:sz w:val="18"/>
              </w:rPr>
              <w:t xml:space="preserve">800701</w:t>
            </w:r>
            <w:r>
              <w:rPr>
                <w:rFonts w:ascii="Arial" w:hAnsi="Arial" w:cs="Arial"/>
                <w:sz w:val="18"/>
              </w:rPr>
            </w:r>
            <w:r>
              <w:rPr>
                <w:rFonts w:ascii="Arial" w:hAnsi="Arial" w:cs="Arial"/>
                <w:sz w:val="18"/>
              </w:rPr>
            </w:r>
          </w:p>
        </w:tc>
        <w:tc>
          <w:tcPr>
            <w:tcBorders/>
            <w:tcW w:w="5498" w:type="dxa"/>
            <w:vAlign w:val="center"/>
          </w:tcPr>
          <w:p w14:paraId="6F90D338">
            <w:pPr>
              <w:pBdr/>
              <w:spacing/>
              <w:ind/>
              <w:jc w:val="center"/>
              <w:rPr>
                <w:rFonts w:ascii="Arial" w:hAnsi="Arial" w:cs="Arial"/>
                <w:sz w:val="18"/>
              </w:rPr>
            </w:pPr>
            <w:r>
              <w:rPr>
                <w:rFonts w:ascii="Arial" w:hAnsi="Arial" w:cs="Arial"/>
                <w:sz w:val="18"/>
              </w:rPr>
              <w:t xml:space="preserve">EXTRACCIÓN DE DISPOSITIVO IMPLANTADO EN TOBILLO POR ARTROTOMÍA</w:t>
            </w:r>
            <w:r>
              <w:rPr>
                <w:rFonts w:ascii="Arial" w:hAnsi="Arial" w:cs="Arial"/>
                <w:sz w:val="18"/>
              </w:rPr>
            </w:r>
            <w:r>
              <w:rPr>
                <w:rFonts w:ascii="Arial" w:hAnsi="Arial" w:cs="Arial"/>
                <w:sz w:val="18"/>
              </w:rPr>
            </w:r>
          </w:p>
        </w:tc>
        <w:tc>
          <w:tcPr>
            <w:tcBorders/>
            <w:tcW w:w="1134" w:type="dxa"/>
            <w:vAlign w:val="center"/>
          </w:tcPr>
          <w:p w14:paraId="52FCC34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85C61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F689E3">
            <w:pPr>
              <w:widowControl w:val="true"/>
              <w:pBdr/>
              <w:spacing/>
              <w:ind/>
              <w:jc w:val="center"/>
              <w:rPr>
                <w:rFonts w:ascii="Arial" w:hAnsi="Arial" w:cs="Arial"/>
                <w:sz w:val="18"/>
              </w:rPr>
            </w:pPr>
            <w:r>
              <w:rPr>
                <w:rFonts w:ascii="Arial" w:hAnsi="Arial" w:cs="Arial"/>
                <w:sz w:val="18"/>
              </w:rPr>
              <w:t xml:space="preserve">848</w:t>
            </w:r>
            <w:r>
              <w:rPr>
                <w:rFonts w:ascii="Arial" w:hAnsi="Arial" w:cs="Arial"/>
                <w:sz w:val="18"/>
              </w:rPr>
            </w:r>
            <w:r>
              <w:rPr>
                <w:rFonts w:ascii="Arial" w:hAnsi="Arial" w:cs="Arial"/>
                <w:sz w:val="18"/>
              </w:rPr>
            </w:r>
          </w:p>
        </w:tc>
        <w:tc>
          <w:tcPr>
            <w:tcBorders/>
            <w:tcW w:w="993" w:type="dxa"/>
            <w:vAlign w:val="center"/>
          </w:tcPr>
          <w:p w14:paraId="6C4277ED">
            <w:pPr>
              <w:pBdr/>
              <w:spacing/>
              <w:ind/>
              <w:jc w:val="center"/>
              <w:rPr>
                <w:rFonts w:ascii="Arial" w:hAnsi="Arial" w:cs="Arial"/>
                <w:sz w:val="18"/>
              </w:rPr>
            </w:pPr>
            <w:r>
              <w:rPr>
                <w:rFonts w:ascii="Arial" w:hAnsi="Arial" w:cs="Arial"/>
                <w:sz w:val="18"/>
              </w:rPr>
              <w:t xml:space="preserve">800702</w:t>
            </w:r>
            <w:r>
              <w:rPr>
                <w:rFonts w:ascii="Arial" w:hAnsi="Arial" w:cs="Arial"/>
                <w:sz w:val="18"/>
              </w:rPr>
            </w:r>
            <w:r>
              <w:rPr>
                <w:rFonts w:ascii="Arial" w:hAnsi="Arial" w:cs="Arial"/>
                <w:sz w:val="18"/>
              </w:rPr>
            </w:r>
          </w:p>
        </w:tc>
        <w:tc>
          <w:tcPr>
            <w:tcBorders/>
            <w:tcW w:w="5498" w:type="dxa"/>
            <w:vAlign w:val="center"/>
          </w:tcPr>
          <w:p w14:paraId="1AFC5BB3">
            <w:pPr>
              <w:pBdr/>
              <w:spacing/>
              <w:ind/>
              <w:jc w:val="center"/>
              <w:rPr>
                <w:rFonts w:ascii="Arial" w:hAnsi="Arial" w:cs="Arial"/>
                <w:sz w:val="18"/>
              </w:rPr>
            </w:pPr>
            <w:r>
              <w:rPr>
                <w:rFonts w:ascii="Arial" w:hAnsi="Arial" w:cs="Arial"/>
                <w:sz w:val="18"/>
              </w:rPr>
              <w:t xml:space="preserve">EXTRACCIÓN DE CUERPO EXTRAÑO INTRAARTICULAR EN TOBILLO POR ARTROTOMÍA</w:t>
            </w:r>
            <w:r>
              <w:rPr>
                <w:rFonts w:ascii="Arial" w:hAnsi="Arial" w:cs="Arial"/>
                <w:sz w:val="18"/>
              </w:rPr>
            </w:r>
            <w:r>
              <w:rPr>
                <w:rFonts w:ascii="Arial" w:hAnsi="Arial" w:cs="Arial"/>
                <w:sz w:val="18"/>
              </w:rPr>
            </w:r>
          </w:p>
        </w:tc>
        <w:tc>
          <w:tcPr>
            <w:tcBorders/>
            <w:tcW w:w="1134" w:type="dxa"/>
            <w:vAlign w:val="center"/>
          </w:tcPr>
          <w:p w14:paraId="5B6E0B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4D49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A8D834">
            <w:pPr>
              <w:widowControl w:val="true"/>
              <w:pBdr/>
              <w:spacing/>
              <w:ind/>
              <w:jc w:val="center"/>
              <w:rPr>
                <w:rFonts w:ascii="Arial" w:hAnsi="Arial" w:cs="Arial"/>
                <w:sz w:val="18"/>
              </w:rPr>
            </w:pPr>
            <w:r>
              <w:rPr>
                <w:rFonts w:ascii="Arial" w:hAnsi="Arial" w:cs="Arial"/>
                <w:sz w:val="18"/>
              </w:rPr>
              <w:t xml:space="preserve">849</w:t>
            </w:r>
            <w:r>
              <w:rPr>
                <w:rFonts w:ascii="Arial" w:hAnsi="Arial" w:cs="Arial"/>
                <w:sz w:val="18"/>
              </w:rPr>
            </w:r>
            <w:r>
              <w:rPr>
                <w:rFonts w:ascii="Arial" w:hAnsi="Arial" w:cs="Arial"/>
                <w:sz w:val="18"/>
              </w:rPr>
            </w:r>
          </w:p>
        </w:tc>
        <w:tc>
          <w:tcPr>
            <w:tcBorders/>
            <w:tcW w:w="993" w:type="dxa"/>
            <w:vAlign w:val="center"/>
          </w:tcPr>
          <w:p w14:paraId="2E8981C7">
            <w:pPr>
              <w:pBdr/>
              <w:spacing/>
              <w:ind/>
              <w:jc w:val="center"/>
              <w:rPr>
                <w:rFonts w:ascii="Arial" w:hAnsi="Arial" w:cs="Arial"/>
                <w:sz w:val="18"/>
              </w:rPr>
            </w:pPr>
            <w:r>
              <w:rPr>
                <w:rFonts w:ascii="Arial" w:hAnsi="Arial" w:cs="Arial"/>
                <w:sz w:val="18"/>
              </w:rPr>
              <w:t xml:space="preserve">800801</w:t>
            </w:r>
            <w:r>
              <w:rPr>
                <w:rFonts w:ascii="Arial" w:hAnsi="Arial" w:cs="Arial"/>
                <w:sz w:val="18"/>
              </w:rPr>
            </w:r>
            <w:r>
              <w:rPr>
                <w:rFonts w:ascii="Arial" w:hAnsi="Arial" w:cs="Arial"/>
                <w:sz w:val="18"/>
              </w:rPr>
            </w:r>
          </w:p>
        </w:tc>
        <w:tc>
          <w:tcPr>
            <w:tcBorders/>
            <w:tcW w:w="5498" w:type="dxa"/>
            <w:vAlign w:val="center"/>
          </w:tcPr>
          <w:p w14:paraId="46597B52">
            <w:pPr>
              <w:pBdr/>
              <w:spacing/>
              <w:ind/>
              <w:jc w:val="center"/>
              <w:rPr>
                <w:rFonts w:ascii="Arial" w:hAnsi="Arial" w:cs="Arial"/>
                <w:sz w:val="18"/>
              </w:rPr>
            </w:pPr>
            <w:r>
              <w:rPr>
                <w:rFonts w:ascii="Arial" w:hAnsi="Arial" w:cs="Arial"/>
                <w:sz w:val="18"/>
              </w:rPr>
              <w:t xml:space="preserve">EXTRACCIÓN DE DISPOSITIVO IMPLANTADO EN PIE Y ARTEJOS POR ARTROTOMÍA</w:t>
            </w:r>
            <w:r>
              <w:rPr>
                <w:rFonts w:ascii="Arial" w:hAnsi="Arial" w:cs="Arial"/>
                <w:sz w:val="18"/>
              </w:rPr>
            </w:r>
            <w:r>
              <w:rPr>
                <w:rFonts w:ascii="Arial" w:hAnsi="Arial" w:cs="Arial"/>
                <w:sz w:val="18"/>
              </w:rPr>
            </w:r>
          </w:p>
        </w:tc>
        <w:tc>
          <w:tcPr>
            <w:tcBorders/>
            <w:tcW w:w="1134" w:type="dxa"/>
            <w:vAlign w:val="center"/>
          </w:tcPr>
          <w:p w14:paraId="7408DB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40D62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5EE697">
            <w:pPr>
              <w:widowControl w:val="true"/>
              <w:pBdr/>
              <w:spacing/>
              <w:ind/>
              <w:jc w:val="center"/>
              <w:rPr>
                <w:rFonts w:ascii="Arial" w:hAnsi="Arial" w:cs="Arial"/>
                <w:sz w:val="18"/>
              </w:rPr>
            </w:pPr>
            <w:r>
              <w:rPr>
                <w:rFonts w:ascii="Arial" w:hAnsi="Arial" w:cs="Arial"/>
                <w:sz w:val="18"/>
              </w:rPr>
              <w:t xml:space="preserve">850</w:t>
            </w:r>
            <w:r>
              <w:rPr>
                <w:rFonts w:ascii="Arial" w:hAnsi="Arial" w:cs="Arial"/>
                <w:sz w:val="18"/>
              </w:rPr>
            </w:r>
            <w:r>
              <w:rPr>
                <w:rFonts w:ascii="Arial" w:hAnsi="Arial" w:cs="Arial"/>
                <w:sz w:val="18"/>
              </w:rPr>
            </w:r>
          </w:p>
        </w:tc>
        <w:tc>
          <w:tcPr>
            <w:tcBorders/>
            <w:tcW w:w="993" w:type="dxa"/>
            <w:vAlign w:val="center"/>
          </w:tcPr>
          <w:p w14:paraId="6EC0D27B">
            <w:pPr>
              <w:pBdr/>
              <w:spacing/>
              <w:ind/>
              <w:jc w:val="center"/>
              <w:rPr>
                <w:rFonts w:ascii="Arial" w:hAnsi="Arial" w:cs="Arial"/>
                <w:sz w:val="18"/>
              </w:rPr>
            </w:pPr>
            <w:r>
              <w:rPr>
                <w:rFonts w:ascii="Arial" w:hAnsi="Arial" w:cs="Arial"/>
                <w:sz w:val="18"/>
              </w:rPr>
              <w:t xml:space="preserve">800802</w:t>
            </w:r>
            <w:r>
              <w:rPr>
                <w:rFonts w:ascii="Arial" w:hAnsi="Arial" w:cs="Arial"/>
                <w:sz w:val="18"/>
              </w:rPr>
            </w:r>
            <w:r>
              <w:rPr>
                <w:rFonts w:ascii="Arial" w:hAnsi="Arial" w:cs="Arial"/>
                <w:sz w:val="18"/>
              </w:rPr>
            </w:r>
          </w:p>
        </w:tc>
        <w:tc>
          <w:tcPr>
            <w:tcBorders/>
            <w:tcW w:w="5498" w:type="dxa"/>
            <w:vAlign w:val="center"/>
          </w:tcPr>
          <w:p w14:paraId="28DDA5D7">
            <w:pPr>
              <w:pBdr/>
              <w:spacing/>
              <w:ind/>
              <w:jc w:val="center"/>
              <w:rPr>
                <w:rFonts w:ascii="Arial" w:hAnsi="Arial" w:cs="Arial"/>
                <w:sz w:val="18"/>
              </w:rPr>
            </w:pPr>
            <w:r>
              <w:rPr>
                <w:rFonts w:ascii="Arial" w:hAnsi="Arial" w:cs="Arial"/>
                <w:sz w:val="18"/>
              </w:rPr>
              <w:t xml:space="preserve">EXTRACCIÓN DE CUERPO EXTRAÑO EN PIE O ARTEJOS POR ARTROTOMÍA</w:t>
            </w:r>
            <w:r>
              <w:rPr>
                <w:rFonts w:ascii="Arial" w:hAnsi="Arial" w:cs="Arial"/>
                <w:sz w:val="18"/>
              </w:rPr>
            </w:r>
            <w:r>
              <w:rPr>
                <w:rFonts w:ascii="Arial" w:hAnsi="Arial" w:cs="Arial"/>
                <w:sz w:val="18"/>
              </w:rPr>
            </w:r>
          </w:p>
        </w:tc>
        <w:tc>
          <w:tcPr>
            <w:tcBorders/>
            <w:tcW w:w="1134" w:type="dxa"/>
            <w:vAlign w:val="center"/>
          </w:tcPr>
          <w:p w14:paraId="164DD7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ADB6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868C47">
            <w:pPr>
              <w:widowControl w:val="true"/>
              <w:pBdr/>
              <w:spacing/>
              <w:ind/>
              <w:jc w:val="center"/>
              <w:rPr>
                <w:rFonts w:ascii="Arial" w:hAnsi="Arial" w:cs="Arial"/>
                <w:sz w:val="18"/>
              </w:rPr>
            </w:pPr>
            <w:r>
              <w:rPr>
                <w:rFonts w:ascii="Arial" w:hAnsi="Arial" w:cs="Arial"/>
                <w:sz w:val="18"/>
              </w:rPr>
              <w:t xml:space="preserve">851</w:t>
            </w:r>
            <w:r>
              <w:rPr>
                <w:rFonts w:ascii="Arial" w:hAnsi="Arial" w:cs="Arial"/>
                <w:sz w:val="18"/>
              </w:rPr>
            </w:r>
            <w:r>
              <w:rPr>
                <w:rFonts w:ascii="Arial" w:hAnsi="Arial" w:cs="Arial"/>
                <w:sz w:val="18"/>
              </w:rPr>
            </w:r>
          </w:p>
        </w:tc>
        <w:tc>
          <w:tcPr>
            <w:tcBorders/>
            <w:tcW w:w="993" w:type="dxa"/>
            <w:vAlign w:val="center"/>
          </w:tcPr>
          <w:p w14:paraId="596CC224">
            <w:pPr>
              <w:pBdr/>
              <w:spacing/>
              <w:ind/>
              <w:jc w:val="center"/>
              <w:rPr>
                <w:rFonts w:ascii="Arial" w:hAnsi="Arial" w:cs="Arial"/>
                <w:sz w:val="18"/>
              </w:rPr>
            </w:pPr>
            <w:r>
              <w:rPr>
                <w:rFonts w:ascii="Arial" w:hAnsi="Arial" w:cs="Arial"/>
                <w:sz w:val="18"/>
              </w:rPr>
              <w:t xml:space="preserve">801101</w:t>
            </w:r>
            <w:r>
              <w:rPr>
                <w:rFonts w:ascii="Arial" w:hAnsi="Arial" w:cs="Arial"/>
                <w:sz w:val="18"/>
              </w:rPr>
            </w:r>
            <w:r>
              <w:rPr>
                <w:rFonts w:ascii="Arial" w:hAnsi="Arial" w:cs="Arial"/>
                <w:sz w:val="18"/>
              </w:rPr>
            </w:r>
          </w:p>
        </w:tc>
        <w:tc>
          <w:tcPr>
            <w:tcBorders/>
            <w:tcW w:w="5498" w:type="dxa"/>
            <w:vAlign w:val="center"/>
          </w:tcPr>
          <w:p w14:paraId="6C126640">
            <w:pPr>
              <w:pBdr/>
              <w:spacing/>
              <w:ind/>
              <w:jc w:val="center"/>
              <w:rPr>
                <w:rFonts w:ascii="Arial" w:hAnsi="Arial" w:cs="Arial"/>
                <w:sz w:val="18"/>
              </w:rPr>
            </w:pPr>
            <w:r>
              <w:rPr>
                <w:rFonts w:ascii="Arial" w:hAnsi="Arial" w:cs="Arial"/>
                <w:sz w:val="18"/>
              </w:rPr>
              <w:t xml:space="preserve">ARTROTOMÍA DE HOMBRO CON EXPLORACIÓN DE ARTICULACIÓN ACROMIOCLAVICULAR O ESTERNO CLAVICULAR</w:t>
            </w:r>
            <w:r>
              <w:rPr>
                <w:rFonts w:ascii="Arial" w:hAnsi="Arial" w:cs="Arial"/>
                <w:sz w:val="18"/>
              </w:rPr>
            </w:r>
            <w:r>
              <w:rPr>
                <w:rFonts w:ascii="Arial" w:hAnsi="Arial" w:cs="Arial"/>
                <w:sz w:val="18"/>
              </w:rPr>
            </w:r>
          </w:p>
        </w:tc>
        <w:tc>
          <w:tcPr>
            <w:tcBorders/>
            <w:tcW w:w="1134" w:type="dxa"/>
            <w:vAlign w:val="center"/>
          </w:tcPr>
          <w:p w14:paraId="32AD84F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C996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276A7E">
            <w:pPr>
              <w:widowControl w:val="true"/>
              <w:pBdr/>
              <w:spacing/>
              <w:ind/>
              <w:jc w:val="center"/>
              <w:rPr>
                <w:rFonts w:ascii="Arial" w:hAnsi="Arial" w:cs="Arial"/>
                <w:sz w:val="18"/>
              </w:rPr>
            </w:pPr>
            <w:r>
              <w:rPr>
                <w:rFonts w:ascii="Arial" w:hAnsi="Arial" w:cs="Arial"/>
                <w:sz w:val="18"/>
              </w:rPr>
              <w:t xml:space="preserve">852</w:t>
            </w:r>
            <w:r>
              <w:rPr>
                <w:rFonts w:ascii="Arial" w:hAnsi="Arial" w:cs="Arial"/>
                <w:sz w:val="18"/>
              </w:rPr>
            </w:r>
            <w:r>
              <w:rPr>
                <w:rFonts w:ascii="Arial" w:hAnsi="Arial" w:cs="Arial"/>
                <w:sz w:val="18"/>
              </w:rPr>
            </w:r>
          </w:p>
        </w:tc>
        <w:tc>
          <w:tcPr>
            <w:tcBorders/>
            <w:tcW w:w="993" w:type="dxa"/>
            <w:vAlign w:val="center"/>
          </w:tcPr>
          <w:p w14:paraId="3B3540B1">
            <w:pPr>
              <w:pBdr/>
              <w:spacing/>
              <w:ind/>
              <w:jc w:val="center"/>
              <w:rPr>
                <w:rFonts w:ascii="Arial" w:hAnsi="Arial" w:cs="Arial"/>
                <w:sz w:val="18"/>
              </w:rPr>
            </w:pPr>
            <w:r>
              <w:rPr>
                <w:rFonts w:ascii="Arial" w:hAnsi="Arial" w:cs="Arial"/>
                <w:sz w:val="18"/>
              </w:rPr>
              <w:t xml:space="preserve">801200</w:t>
            </w:r>
            <w:r>
              <w:rPr>
                <w:rFonts w:ascii="Arial" w:hAnsi="Arial" w:cs="Arial"/>
                <w:sz w:val="18"/>
              </w:rPr>
            </w:r>
            <w:r>
              <w:rPr>
                <w:rFonts w:ascii="Arial" w:hAnsi="Arial" w:cs="Arial"/>
                <w:sz w:val="18"/>
              </w:rPr>
            </w:r>
          </w:p>
        </w:tc>
        <w:tc>
          <w:tcPr>
            <w:tcBorders/>
            <w:tcW w:w="5498" w:type="dxa"/>
            <w:vAlign w:val="center"/>
          </w:tcPr>
          <w:p w14:paraId="3A92D1C9">
            <w:pPr>
              <w:pBdr/>
              <w:spacing/>
              <w:ind/>
              <w:jc w:val="center"/>
              <w:rPr>
                <w:rFonts w:ascii="Arial" w:hAnsi="Arial" w:cs="Arial"/>
                <w:sz w:val="18"/>
              </w:rPr>
            </w:pPr>
            <w:r>
              <w:rPr>
                <w:rFonts w:ascii="Arial" w:hAnsi="Arial" w:cs="Arial"/>
                <w:sz w:val="18"/>
              </w:rPr>
              <w:t xml:space="preserve">ARTROTOMÍA DE CODO SOD</w:t>
            </w:r>
            <w:r>
              <w:rPr>
                <w:rFonts w:ascii="Arial" w:hAnsi="Arial" w:cs="Arial"/>
                <w:sz w:val="18"/>
              </w:rPr>
            </w:r>
            <w:r>
              <w:rPr>
                <w:rFonts w:ascii="Arial" w:hAnsi="Arial" w:cs="Arial"/>
                <w:sz w:val="18"/>
              </w:rPr>
            </w:r>
          </w:p>
        </w:tc>
        <w:tc>
          <w:tcPr>
            <w:tcBorders/>
            <w:tcW w:w="1134" w:type="dxa"/>
            <w:vAlign w:val="center"/>
          </w:tcPr>
          <w:p w14:paraId="199167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0242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896B33">
            <w:pPr>
              <w:widowControl w:val="true"/>
              <w:pBdr/>
              <w:spacing/>
              <w:ind/>
              <w:jc w:val="center"/>
              <w:rPr>
                <w:rFonts w:ascii="Arial" w:hAnsi="Arial" w:cs="Arial"/>
                <w:sz w:val="18"/>
              </w:rPr>
            </w:pPr>
            <w:r>
              <w:rPr>
                <w:rFonts w:ascii="Arial" w:hAnsi="Arial" w:cs="Arial"/>
                <w:sz w:val="18"/>
              </w:rPr>
              <w:t xml:space="preserve">853</w:t>
            </w:r>
            <w:r>
              <w:rPr>
                <w:rFonts w:ascii="Arial" w:hAnsi="Arial" w:cs="Arial"/>
                <w:sz w:val="18"/>
              </w:rPr>
            </w:r>
            <w:r>
              <w:rPr>
                <w:rFonts w:ascii="Arial" w:hAnsi="Arial" w:cs="Arial"/>
                <w:sz w:val="18"/>
              </w:rPr>
            </w:r>
          </w:p>
        </w:tc>
        <w:tc>
          <w:tcPr>
            <w:tcBorders/>
            <w:tcW w:w="993" w:type="dxa"/>
            <w:vAlign w:val="center"/>
          </w:tcPr>
          <w:p w14:paraId="758395BE">
            <w:pPr>
              <w:pBdr/>
              <w:spacing/>
              <w:ind/>
              <w:jc w:val="center"/>
              <w:rPr>
                <w:rFonts w:ascii="Arial" w:hAnsi="Arial" w:cs="Arial"/>
                <w:sz w:val="18"/>
              </w:rPr>
            </w:pPr>
            <w:r>
              <w:rPr>
                <w:rFonts w:ascii="Arial" w:hAnsi="Arial" w:cs="Arial"/>
                <w:sz w:val="18"/>
              </w:rPr>
              <w:t xml:space="preserve">801300</w:t>
            </w:r>
            <w:r>
              <w:rPr>
                <w:rFonts w:ascii="Arial" w:hAnsi="Arial" w:cs="Arial"/>
                <w:sz w:val="18"/>
              </w:rPr>
            </w:r>
            <w:r>
              <w:rPr>
                <w:rFonts w:ascii="Arial" w:hAnsi="Arial" w:cs="Arial"/>
                <w:sz w:val="18"/>
              </w:rPr>
            </w:r>
          </w:p>
        </w:tc>
        <w:tc>
          <w:tcPr>
            <w:tcBorders/>
            <w:tcW w:w="5498" w:type="dxa"/>
            <w:vAlign w:val="center"/>
          </w:tcPr>
          <w:p w14:paraId="48BB0F00">
            <w:pPr>
              <w:pBdr/>
              <w:spacing/>
              <w:ind/>
              <w:jc w:val="center"/>
              <w:rPr>
                <w:rFonts w:ascii="Arial" w:hAnsi="Arial" w:cs="Arial"/>
                <w:sz w:val="18"/>
              </w:rPr>
            </w:pPr>
            <w:r>
              <w:rPr>
                <w:rFonts w:ascii="Arial" w:hAnsi="Arial" w:cs="Arial"/>
                <w:sz w:val="18"/>
              </w:rPr>
              <w:t xml:space="preserve">ARTROTOMÍA DE MUÑECA SOD</w:t>
            </w:r>
            <w:r>
              <w:rPr>
                <w:rFonts w:ascii="Arial" w:hAnsi="Arial" w:cs="Arial"/>
                <w:sz w:val="18"/>
              </w:rPr>
            </w:r>
            <w:r>
              <w:rPr>
                <w:rFonts w:ascii="Arial" w:hAnsi="Arial" w:cs="Arial"/>
                <w:sz w:val="18"/>
              </w:rPr>
            </w:r>
          </w:p>
        </w:tc>
        <w:tc>
          <w:tcPr>
            <w:tcBorders/>
            <w:tcW w:w="1134" w:type="dxa"/>
            <w:vAlign w:val="center"/>
          </w:tcPr>
          <w:p w14:paraId="608010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6D84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040791">
            <w:pPr>
              <w:widowControl w:val="true"/>
              <w:pBdr/>
              <w:spacing/>
              <w:ind/>
              <w:jc w:val="center"/>
              <w:rPr>
                <w:rFonts w:ascii="Arial" w:hAnsi="Arial" w:cs="Arial"/>
                <w:sz w:val="18"/>
              </w:rPr>
            </w:pPr>
            <w:r>
              <w:rPr>
                <w:rFonts w:ascii="Arial" w:hAnsi="Arial" w:cs="Arial"/>
                <w:sz w:val="18"/>
              </w:rPr>
              <w:t xml:space="preserve">854</w:t>
            </w:r>
            <w:r>
              <w:rPr>
                <w:rFonts w:ascii="Arial" w:hAnsi="Arial" w:cs="Arial"/>
                <w:sz w:val="18"/>
              </w:rPr>
            </w:r>
            <w:r>
              <w:rPr>
                <w:rFonts w:ascii="Arial" w:hAnsi="Arial" w:cs="Arial"/>
                <w:sz w:val="18"/>
              </w:rPr>
            </w:r>
          </w:p>
        </w:tc>
        <w:tc>
          <w:tcPr>
            <w:tcBorders/>
            <w:tcW w:w="993" w:type="dxa"/>
            <w:vAlign w:val="center"/>
          </w:tcPr>
          <w:p w14:paraId="31588656">
            <w:pPr>
              <w:pBdr/>
              <w:spacing/>
              <w:ind/>
              <w:jc w:val="center"/>
              <w:rPr>
                <w:rFonts w:ascii="Arial" w:hAnsi="Arial" w:cs="Arial"/>
                <w:sz w:val="18"/>
              </w:rPr>
            </w:pPr>
            <w:r>
              <w:rPr>
                <w:rFonts w:ascii="Arial" w:hAnsi="Arial" w:cs="Arial"/>
                <w:sz w:val="18"/>
              </w:rPr>
              <w:t xml:space="preserve">801400</w:t>
            </w:r>
            <w:r>
              <w:rPr>
                <w:rFonts w:ascii="Arial" w:hAnsi="Arial" w:cs="Arial"/>
                <w:sz w:val="18"/>
              </w:rPr>
            </w:r>
            <w:r>
              <w:rPr>
                <w:rFonts w:ascii="Arial" w:hAnsi="Arial" w:cs="Arial"/>
                <w:sz w:val="18"/>
              </w:rPr>
            </w:r>
          </w:p>
        </w:tc>
        <w:tc>
          <w:tcPr>
            <w:tcBorders/>
            <w:tcW w:w="5498" w:type="dxa"/>
            <w:vAlign w:val="center"/>
          </w:tcPr>
          <w:p w14:paraId="6BAA7FB0">
            <w:pPr>
              <w:pBdr/>
              <w:spacing/>
              <w:ind/>
              <w:jc w:val="center"/>
              <w:rPr>
                <w:rFonts w:ascii="Arial" w:hAnsi="Arial" w:cs="Arial"/>
                <w:sz w:val="18"/>
              </w:rPr>
            </w:pPr>
            <w:r>
              <w:rPr>
                <w:rFonts w:ascii="Arial" w:hAnsi="Arial" w:cs="Arial"/>
                <w:sz w:val="18"/>
              </w:rPr>
              <w:t xml:space="preserve">ARTROTOMÍA EN MANO SOD</w:t>
            </w:r>
            <w:r>
              <w:rPr>
                <w:rFonts w:ascii="Arial" w:hAnsi="Arial" w:cs="Arial"/>
                <w:sz w:val="18"/>
              </w:rPr>
            </w:r>
            <w:r>
              <w:rPr>
                <w:rFonts w:ascii="Arial" w:hAnsi="Arial" w:cs="Arial"/>
                <w:sz w:val="18"/>
              </w:rPr>
            </w:r>
          </w:p>
        </w:tc>
        <w:tc>
          <w:tcPr>
            <w:tcBorders/>
            <w:tcW w:w="1134" w:type="dxa"/>
            <w:vAlign w:val="center"/>
          </w:tcPr>
          <w:p w14:paraId="62A1C1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9813E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5CCEEE">
            <w:pPr>
              <w:widowControl w:val="true"/>
              <w:pBdr/>
              <w:spacing/>
              <w:ind/>
              <w:jc w:val="center"/>
              <w:rPr>
                <w:rFonts w:ascii="Arial" w:hAnsi="Arial" w:cs="Arial"/>
                <w:sz w:val="18"/>
              </w:rPr>
            </w:pPr>
            <w:r>
              <w:rPr>
                <w:rFonts w:ascii="Arial" w:hAnsi="Arial" w:cs="Arial"/>
                <w:sz w:val="18"/>
              </w:rPr>
              <w:t xml:space="preserve">855</w:t>
            </w:r>
            <w:r>
              <w:rPr>
                <w:rFonts w:ascii="Arial" w:hAnsi="Arial" w:cs="Arial"/>
                <w:sz w:val="18"/>
              </w:rPr>
            </w:r>
            <w:r>
              <w:rPr>
                <w:rFonts w:ascii="Arial" w:hAnsi="Arial" w:cs="Arial"/>
                <w:sz w:val="18"/>
              </w:rPr>
            </w:r>
          </w:p>
        </w:tc>
        <w:tc>
          <w:tcPr>
            <w:tcBorders/>
            <w:tcW w:w="993" w:type="dxa"/>
            <w:vAlign w:val="center"/>
          </w:tcPr>
          <w:p w14:paraId="6CDB2337">
            <w:pPr>
              <w:pBdr/>
              <w:spacing/>
              <w:ind/>
              <w:jc w:val="center"/>
              <w:rPr>
                <w:rFonts w:ascii="Arial" w:hAnsi="Arial" w:cs="Arial"/>
                <w:sz w:val="18"/>
              </w:rPr>
            </w:pPr>
            <w:r>
              <w:rPr>
                <w:rFonts w:ascii="Arial" w:hAnsi="Arial" w:cs="Arial"/>
                <w:sz w:val="18"/>
              </w:rPr>
              <w:t xml:space="preserve">801600</w:t>
            </w:r>
            <w:r>
              <w:rPr>
                <w:rFonts w:ascii="Arial" w:hAnsi="Arial" w:cs="Arial"/>
                <w:sz w:val="18"/>
              </w:rPr>
            </w:r>
            <w:r>
              <w:rPr>
                <w:rFonts w:ascii="Arial" w:hAnsi="Arial" w:cs="Arial"/>
                <w:sz w:val="18"/>
              </w:rPr>
            </w:r>
          </w:p>
        </w:tc>
        <w:tc>
          <w:tcPr>
            <w:tcBorders/>
            <w:tcW w:w="5498" w:type="dxa"/>
            <w:vAlign w:val="center"/>
          </w:tcPr>
          <w:p w14:paraId="3CF183E3">
            <w:pPr>
              <w:pBdr/>
              <w:spacing/>
              <w:ind/>
              <w:jc w:val="center"/>
              <w:rPr>
                <w:rFonts w:ascii="Arial" w:hAnsi="Arial" w:cs="Arial"/>
                <w:sz w:val="18"/>
              </w:rPr>
            </w:pPr>
            <w:r>
              <w:rPr>
                <w:rFonts w:ascii="Arial" w:hAnsi="Arial" w:cs="Arial"/>
                <w:sz w:val="18"/>
              </w:rPr>
              <w:t xml:space="preserve">ARTROTOMÍA DE RODILLA SOD</w:t>
            </w:r>
            <w:r>
              <w:rPr>
                <w:rFonts w:ascii="Arial" w:hAnsi="Arial" w:cs="Arial"/>
                <w:sz w:val="18"/>
              </w:rPr>
            </w:r>
            <w:r>
              <w:rPr>
                <w:rFonts w:ascii="Arial" w:hAnsi="Arial" w:cs="Arial"/>
                <w:sz w:val="18"/>
              </w:rPr>
            </w:r>
          </w:p>
        </w:tc>
        <w:tc>
          <w:tcPr>
            <w:tcBorders/>
            <w:tcW w:w="1134" w:type="dxa"/>
            <w:vAlign w:val="center"/>
          </w:tcPr>
          <w:p w14:paraId="0E463D3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6FF85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10F511">
            <w:pPr>
              <w:widowControl w:val="true"/>
              <w:pBdr/>
              <w:spacing/>
              <w:ind/>
              <w:jc w:val="center"/>
              <w:rPr>
                <w:rFonts w:ascii="Arial" w:hAnsi="Arial" w:cs="Arial"/>
                <w:sz w:val="18"/>
              </w:rPr>
            </w:pPr>
            <w:r>
              <w:rPr>
                <w:rFonts w:ascii="Arial" w:hAnsi="Arial" w:cs="Arial"/>
                <w:sz w:val="18"/>
              </w:rPr>
              <w:t xml:space="preserve">856</w:t>
            </w:r>
            <w:r>
              <w:rPr>
                <w:rFonts w:ascii="Arial" w:hAnsi="Arial" w:cs="Arial"/>
                <w:sz w:val="18"/>
              </w:rPr>
            </w:r>
            <w:r>
              <w:rPr>
                <w:rFonts w:ascii="Arial" w:hAnsi="Arial" w:cs="Arial"/>
                <w:sz w:val="18"/>
              </w:rPr>
            </w:r>
          </w:p>
        </w:tc>
        <w:tc>
          <w:tcPr>
            <w:tcBorders/>
            <w:tcW w:w="993" w:type="dxa"/>
            <w:vAlign w:val="center"/>
          </w:tcPr>
          <w:p w14:paraId="56C42374">
            <w:pPr>
              <w:pBdr/>
              <w:spacing/>
              <w:ind/>
              <w:jc w:val="center"/>
              <w:rPr>
                <w:rFonts w:ascii="Arial" w:hAnsi="Arial" w:cs="Arial"/>
                <w:sz w:val="18"/>
              </w:rPr>
            </w:pPr>
            <w:r>
              <w:rPr>
                <w:rFonts w:ascii="Arial" w:hAnsi="Arial" w:cs="Arial"/>
                <w:sz w:val="18"/>
              </w:rPr>
              <w:t xml:space="preserve">801700</w:t>
            </w:r>
            <w:r>
              <w:rPr>
                <w:rFonts w:ascii="Arial" w:hAnsi="Arial" w:cs="Arial"/>
                <w:sz w:val="18"/>
              </w:rPr>
            </w:r>
            <w:r>
              <w:rPr>
                <w:rFonts w:ascii="Arial" w:hAnsi="Arial" w:cs="Arial"/>
                <w:sz w:val="18"/>
              </w:rPr>
            </w:r>
          </w:p>
        </w:tc>
        <w:tc>
          <w:tcPr>
            <w:tcBorders/>
            <w:tcW w:w="5498" w:type="dxa"/>
            <w:vAlign w:val="center"/>
          </w:tcPr>
          <w:p w14:paraId="65F19AC4">
            <w:pPr>
              <w:pBdr/>
              <w:spacing/>
              <w:ind/>
              <w:jc w:val="center"/>
              <w:rPr>
                <w:rFonts w:ascii="Arial" w:hAnsi="Arial" w:cs="Arial"/>
                <w:sz w:val="18"/>
              </w:rPr>
            </w:pPr>
            <w:r>
              <w:rPr>
                <w:rFonts w:ascii="Arial" w:hAnsi="Arial" w:cs="Arial"/>
                <w:sz w:val="18"/>
              </w:rPr>
              <w:t xml:space="preserve">ARTROTOMÍA DE TOBILLO O CUELLO DE PIE SOD</w:t>
            </w:r>
            <w:r>
              <w:rPr>
                <w:rFonts w:ascii="Arial" w:hAnsi="Arial" w:cs="Arial"/>
                <w:sz w:val="18"/>
              </w:rPr>
            </w:r>
            <w:r>
              <w:rPr>
                <w:rFonts w:ascii="Arial" w:hAnsi="Arial" w:cs="Arial"/>
                <w:sz w:val="18"/>
              </w:rPr>
            </w:r>
          </w:p>
        </w:tc>
        <w:tc>
          <w:tcPr>
            <w:tcBorders/>
            <w:tcW w:w="1134" w:type="dxa"/>
            <w:vAlign w:val="center"/>
          </w:tcPr>
          <w:p w14:paraId="0C4506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D4BD5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61E081">
            <w:pPr>
              <w:widowControl w:val="true"/>
              <w:pBdr/>
              <w:spacing/>
              <w:ind/>
              <w:jc w:val="center"/>
              <w:rPr>
                <w:rFonts w:ascii="Arial" w:hAnsi="Arial" w:cs="Arial"/>
                <w:sz w:val="18"/>
              </w:rPr>
            </w:pPr>
            <w:r>
              <w:rPr>
                <w:rFonts w:ascii="Arial" w:hAnsi="Arial" w:cs="Arial"/>
                <w:sz w:val="18"/>
              </w:rPr>
              <w:t xml:space="preserve">857</w:t>
            </w:r>
            <w:r>
              <w:rPr>
                <w:rFonts w:ascii="Arial" w:hAnsi="Arial" w:cs="Arial"/>
                <w:sz w:val="18"/>
              </w:rPr>
            </w:r>
            <w:r>
              <w:rPr>
                <w:rFonts w:ascii="Arial" w:hAnsi="Arial" w:cs="Arial"/>
                <w:sz w:val="18"/>
              </w:rPr>
            </w:r>
          </w:p>
        </w:tc>
        <w:tc>
          <w:tcPr>
            <w:tcBorders/>
            <w:tcW w:w="993" w:type="dxa"/>
            <w:vAlign w:val="center"/>
          </w:tcPr>
          <w:p w14:paraId="5CFD5EE5">
            <w:pPr>
              <w:pBdr/>
              <w:spacing/>
              <w:ind/>
              <w:jc w:val="center"/>
              <w:rPr>
                <w:rFonts w:ascii="Arial" w:hAnsi="Arial" w:cs="Arial"/>
                <w:sz w:val="18"/>
              </w:rPr>
            </w:pPr>
            <w:r>
              <w:rPr>
                <w:rFonts w:ascii="Arial" w:hAnsi="Arial" w:cs="Arial"/>
                <w:sz w:val="18"/>
              </w:rPr>
              <w:t xml:space="preserve">801800</w:t>
            </w:r>
            <w:r>
              <w:rPr>
                <w:rFonts w:ascii="Arial" w:hAnsi="Arial" w:cs="Arial"/>
                <w:sz w:val="18"/>
              </w:rPr>
            </w:r>
            <w:r>
              <w:rPr>
                <w:rFonts w:ascii="Arial" w:hAnsi="Arial" w:cs="Arial"/>
                <w:sz w:val="18"/>
              </w:rPr>
            </w:r>
          </w:p>
        </w:tc>
        <w:tc>
          <w:tcPr>
            <w:tcBorders/>
            <w:tcW w:w="5498" w:type="dxa"/>
            <w:vAlign w:val="center"/>
          </w:tcPr>
          <w:p w14:paraId="19827239">
            <w:pPr>
              <w:pBdr/>
              <w:spacing/>
              <w:ind/>
              <w:jc w:val="center"/>
              <w:rPr>
                <w:rFonts w:ascii="Arial" w:hAnsi="Arial" w:cs="Arial"/>
                <w:sz w:val="18"/>
              </w:rPr>
            </w:pPr>
            <w:r>
              <w:rPr>
                <w:rFonts w:ascii="Arial" w:hAnsi="Arial" w:cs="Arial"/>
                <w:sz w:val="18"/>
              </w:rPr>
              <w:t xml:space="preserve">ARTROTOMÍA EN PIE SOD</w:t>
            </w:r>
            <w:r>
              <w:rPr>
                <w:rFonts w:ascii="Arial" w:hAnsi="Arial" w:cs="Arial"/>
                <w:sz w:val="18"/>
              </w:rPr>
            </w:r>
            <w:r>
              <w:rPr>
                <w:rFonts w:ascii="Arial" w:hAnsi="Arial" w:cs="Arial"/>
                <w:sz w:val="18"/>
              </w:rPr>
            </w:r>
          </w:p>
        </w:tc>
        <w:tc>
          <w:tcPr>
            <w:tcBorders/>
            <w:tcW w:w="1134" w:type="dxa"/>
            <w:vAlign w:val="center"/>
          </w:tcPr>
          <w:p w14:paraId="4801DF8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35340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A91722">
            <w:pPr>
              <w:widowControl w:val="true"/>
              <w:pBdr/>
              <w:spacing/>
              <w:ind/>
              <w:jc w:val="center"/>
              <w:rPr>
                <w:rFonts w:ascii="Arial" w:hAnsi="Arial" w:cs="Arial"/>
                <w:sz w:val="18"/>
              </w:rPr>
            </w:pPr>
            <w:r>
              <w:rPr>
                <w:rFonts w:ascii="Arial" w:hAnsi="Arial" w:cs="Arial"/>
                <w:sz w:val="18"/>
              </w:rPr>
              <w:t xml:space="preserve">858</w:t>
            </w:r>
            <w:r>
              <w:rPr>
                <w:rFonts w:ascii="Arial" w:hAnsi="Arial" w:cs="Arial"/>
                <w:sz w:val="18"/>
              </w:rPr>
            </w:r>
            <w:r>
              <w:rPr>
                <w:rFonts w:ascii="Arial" w:hAnsi="Arial" w:cs="Arial"/>
                <w:sz w:val="18"/>
              </w:rPr>
            </w:r>
          </w:p>
        </w:tc>
        <w:tc>
          <w:tcPr>
            <w:tcBorders/>
            <w:tcW w:w="993" w:type="dxa"/>
            <w:vAlign w:val="center"/>
          </w:tcPr>
          <w:p w14:paraId="6C4A8924">
            <w:pPr>
              <w:pBdr/>
              <w:spacing/>
              <w:ind/>
              <w:jc w:val="center"/>
              <w:rPr>
                <w:rFonts w:ascii="Arial" w:hAnsi="Arial" w:cs="Arial"/>
                <w:sz w:val="18"/>
              </w:rPr>
            </w:pPr>
            <w:r>
              <w:rPr>
                <w:rFonts w:ascii="Arial" w:hAnsi="Arial" w:cs="Arial"/>
                <w:sz w:val="18"/>
              </w:rPr>
              <w:t xml:space="preserve">802101</w:t>
            </w:r>
            <w:r>
              <w:rPr>
                <w:rFonts w:ascii="Arial" w:hAnsi="Arial" w:cs="Arial"/>
                <w:sz w:val="18"/>
              </w:rPr>
            </w:r>
            <w:r>
              <w:rPr>
                <w:rFonts w:ascii="Arial" w:hAnsi="Arial" w:cs="Arial"/>
                <w:sz w:val="18"/>
              </w:rPr>
            </w:r>
          </w:p>
        </w:tc>
        <w:tc>
          <w:tcPr>
            <w:tcBorders/>
            <w:tcW w:w="5498" w:type="dxa"/>
            <w:vAlign w:val="center"/>
          </w:tcPr>
          <w:p w14:paraId="5EBA38F2">
            <w:pPr>
              <w:pBdr/>
              <w:spacing/>
              <w:ind/>
              <w:jc w:val="center"/>
              <w:rPr>
                <w:rFonts w:ascii="Arial" w:hAnsi="Arial" w:cs="Arial"/>
                <w:sz w:val="18"/>
              </w:rPr>
            </w:pPr>
            <w:r>
              <w:rPr>
                <w:rFonts w:ascii="Arial" w:hAnsi="Arial" w:cs="Arial"/>
                <w:sz w:val="18"/>
              </w:rPr>
              <w:t xml:space="preserve">ARTROSCOPIA DIAGNÓSTICA DE HOMBRO</w:t>
            </w:r>
            <w:r>
              <w:rPr>
                <w:rFonts w:ascii="Arial" w:hAnsi="Arial" w:cs="Arial"/>
                <w:sz w:val="18"/>
              </w:rPr>
            </w:r>
            <w:r>
              <w:rPr>
                <w:rFonts w:ascii="Arial" w:hAnsi="Arial" w:cs="Arial"/>
                <w:sz w:val="18"/>
              </w:rPr>
            </w:r>
          </w:p>
        </w:tc>
        <w:tc>
          <w:tcPr>
            <w:tcBorders/>
            <w:tcW w:w="1134" w:type="dxa"/>
            <w:vAlign w:val="center"/>
          </w:tcPr>
          <w:p w14:paraId="7FEECB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9100C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61650E">
            <w:pPr>
              <w:widowControl w:val="true"/>
              <w:pBdr/>
              <w:spacing/>
              <w:ind/>
              <w:jc w:val="center"/>
              <w:rPr>
                <w:rFonts w:ascii="Arial" w:hAnsi="Arial" w:cs="Arial"/>
                <w:sz w:val="18"/>
              </w:rPr>
            </w:pPr>
            <w:r>
              <w:rPr>
                <w:rFonts w:ascii="Arial" w:hAnsi="Arial" w:cs="Arial"/>
                <w:sz w:val="18"/>
              </w:rPr>
              <w:t xml:space="preserve">859</w:t>
            </w:r>
            <w:r>
              <w:rPr>
                <w:rFonts w:ascii="Arial" w:hAnsi="Arial" w:cs="Arial"/>
                <w:sz w:val="18"/>
              </w:rPr>
            </w:r>
            <w:r>
              <w:rPr>
                <w:rFonts w:ascii="Arial" w:hAnsi="Arial" w:cs="Arial"/>
                <w:sz w:val="18"/>
              </w:rPr>
            </w:r>
          </w:p>
        </w:tc>
        <w:tc>
          <w:tcPr>
            <w:tcBorders/>
            <w:tcW w:w="993" w:type="dxa"/>
            <w:vAlign w:val="center"/>
          </w:tcPr>
          <w:p w14:paraId="2766D6AC">
            <w:pPr>
              <w:pBdr/>
              <w:spacing/>
              <w:ind/>
              <w:jc w:val="center"/>
              <w:rPr>
                <w:rFonts w:ascii="Arial" w:hAnsi="Arial" w:cs="Arial"/>
                <w:sz w:val="18"/>
              </w:rPr>
            </w:pPr>
            <w:r>
              <w:rPr>
                <w:rFonts w:ascii="Arial" w:hAnsi="Arial" w:cs="Arial"/>
                <w:sz w:val="18"/>
              </w:rPr>
              <w:t xml:space="preserve">802201</w:t>
            </w:r>
            <w:r>
              <w:rPr>
                <w:rFonts w:ascii="Arial" w:hAnsi="Arial" w:cs="Arial"/>
                <w:sz w:val="18"/>
              </w:rPr>
            </w:r>
            <w:r>
              <w:rPr>
                <w:rFonts w:ascii="Arial" w:hAnsi="Arial" w:cs="Arial"/>
                <w:sz w:val="18"/>
              </w:rPr>
            </w:r>
          </w:p>
        </w:tc>
        <w:tc>
          <w:tcPr>
            <w:tcBorders/>
            <w:tcW w:w="5498" w:type="dxa"/>
            <w:vAlign w:val="center"/>
          </w:tcPr>
          <w:p w14:paraId="1EBB2343">
            <w:pPr>
              <w:pBdr/>
              <w:spacing/>
              <w:ind/>
              <w:jc w:val="center"/>
              <w:rPr>
                <w:rFonts w:ascii="Arial" w:hAnsi="Arial" w:cs="Arial"/>
                <w:sz w:val="18"/>
              </w:rPr>
            </w:pPr>
            <w:r>
              <w:rPr>
                <w:rFonts w:ascii="Arial" w:hAnsi="Arial" w:cs="Arial"/>
                <w:sz w:val="18"/>
              </w:rPr>
              <w:t xml:space="preserve">ARTROSCOPIA DIAGNÓSTICA DE CODO</w:t>
            </w:r>
            <w:r>
              <w:rPr>
                <w:rFonts w:ascii="Arial" w:hAnsi="Arial" w:cs="Arial"/>
                <w:sz w:val="18"/>
              </w:rPr>
            </w:r>
            <w:r>
              <w:rPr>
                <w:rFonts w:ascii="Arial" w:hAnsi="Arial" w:cs="Arial"/>
                <w:sz w:val="18"/>
              </w:rPr>
            </w:r>
          </w:p>
        </w:tc>
        <w:tc>
          <w:tcPr>
            <w:tcBorders/>
            <w:tcW w:w="1134" w:type="dxa"/>
            <w:vAlign w:val="center"/>
          </w:tcPr>
          <w:p w14:paraId="5BEE05C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4CD74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DB96B5">
            <w:pPr>
              <w:widowControl w:val="true"/>
              <w:pBdr/>
              <w:spacing/>
              <w:ind/>
              <w:jc w:val="center"/>
              <w:rPr>
                <w:rFonts w:ascii="Arial" w:hAnsi="Arial" w:cs="Arial"/>
                <w:sz w:val="18"/>
              </w:rPr>
            </w:pPr>
            <w:r>
              <w:rPr>
                <w:rFonts w:ascii="Arial" w:hAnsi="Arial" w:cs="Arial"/>
                <w:sz w:val="18"/>
              </w:rPr>
              <w:t xml:space="preserve">860</w:t>
            </w:r>
            <w:r>
              <w:rPr>
                <w:rFonts w:ascii="Arial" w:hAnsi="Arial" w:cs="Arial"/>
                <w:sz w:val="18"/>
              </w:rPr>
            </w:r>
            <w:r>
              <w:rPr>
                <w:rFonts w:ascii="Arial" w:hAnsi="Arial" w:cs="Arial"/>
                <w:sz w:val="18"/>
              </w:rPr>
            </w:r>
          </w:p>
        </w:tc>
        <w:tc>
          <w:tcPr>
            <w:tcBorders/>
            <w:tcW w:w="993" w:type="dxa"/>
            <w:vAlign w:val="center"/>
          </w:tcPr>
          <w:p w14:paraId="52475233">
            <w:pPr>
              <w:pBdr/>
              <w:spacing/>
              <w:ind/>
              <w:jc w:val="center"/>
              <w:rPr>
                <w:rFonts w:ascii="Arial" w:hAnsi="Arial" w:cs="Arial"/>
                <w:sz w:val="18"/>
              </w:rPr>
            </w:pPr>
            <w:r>
              <w:rPr>
                <w:rFonts w:ascii="Arial" w:hAnsi="Arial" w:cs="Arial"/>
                <w:sz w:val="18"/>
              </w:rPr>
              <w:t xml:space="preserve">802301</w:t>
            </w:r>
            <w:r>
              <w:rPr>
                <w:rFonts w:ascii="Arial" w:hAnsi="Arial" w:cs="Arial"/>
                <w:sz w:val="18"/>
              </w:rPr>
            </w:r>
            <w:r>
              <w:rPr>
                <w:rFonts w:ascii="Arial" w:hAnsi="Arial" w:cs="Arial"/>
                <w:sz w:val="18"/>
              </w:rPr>
            </w:r>
          </w:p>
        </w:tc>
        <w:tc>
          <w:tcPr>
            <w:tcBorders/>
            <w:tcW w:w="5498" w:type="dxa"/>
            <w:vAlign w:val="center"/>
          </w:tcPr>
          <w:p w14:paraId="5ECA4A13">
            <w:pPr>
              <w:pBdr/>
              <w:spacing/>
              <w:ind/>
              <w:jc w:val="center"/>
              <w:rPr>
                <w:rFonts w:ascii="Arial" w:hAnsi="Arial" w:cs="Arial"/>
                <w:sz w:val="18"/>
              </w:rPr>
            </w:pPr>
            <w:r>
              <w:rPr>
                <w:rFonts w:ascii="Arial" w:hAnsi="Arial" w:cs="Arial"/>
                <w:sz w:val="18"/>
              </w:rPr>
              <w:t xml:space="preserve">ARTROSCOPIA DIAGNÓSTICA DE MUÑECA</w:t>
            </w:r>
            <w:r>
              <w:rPr>
                <w:rFonts w:ascii="Arial" w:hAnsi="Arial" w:cs="Arial"/>
                <w:sz w:val="18"/>
              </w:rPr>
            </w:r>
            <w:r>
              <w:rPr>
                <w:rFonts w:ascii="Arial" w:hAnsi="Arial" w:cs="Arial"/>
                <w:sz w:val="18"/>
              </w:rPr>
            </w:r>
          </w:p>
        </w:tc>
        <w:tc>
          <w:tcPr>
            <w:tcBorders/>
            <w:tcW w:w="1134" w:type="dxa"/>
            <w:vAlign w:val="center"/>
          </w:tcPr>
          <w:p w14:paraId="4FF286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F8E3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CDC4BF">
            <w:pPr>
              <w:widowControl w:val="true"/>
              <w:pBdr/>
              <w:spacing/>
              <w:ind/>
              <w:jc w:val="center"/>
              <w:rPr>
                <w:rFonts w:ascii="Arial" w:hAnsi="Arial" w:cs="Arial"/>
                <w:sz w:val="18"/>
              </w:rPr>
            </w:pPr>
            <w:r>
              <w:rPr>
                <w:rFonts w:ascii="Arial" w:hAnsi="Arial" w:cs="Arial"/>
                <w:sz w:val="18"/>
              </w:rPr>
              <w:t xml:space="preserve">861</w:t>
            </w:r>
            <w:r>
              <w:rPr>
                <w:rFonts w:ascii="Arial" w:hAnsi="Arial" w:cs="Arial"/>
                <w:sz w:val="18"/>
              </w:rPr>
            </w:r>
            <w:r>
              <w:rPr>
                <w:rFonts w:ascii="Arial" w:hAnsi="Arial" w:cs="Arial"/>
                <w:sz w:val="18"/>
              </w:rPr>
            </w:r>
          </w:p>
        </w:tc>
        <w:tc>
          <w:tcPr>
            <w:tcBorders/>
            <w:tcW w:w="993" w:type="dxa"/>
            <w:vAlign w:val="center"/>
          </w:tcPr>
          <w:p w14:paraId="60DC67AA">
            <w:pPr>
              <w:pBdr/>
              <w:spacing/>
              <w:ind/>
              <w:jc w:val="center"/>
              <w:rPr>
                <w:rFonts w:ascii="Arial" w:hAnsi="Arial" w:cs="Arial"/>
                <w:sz w:val="18"/>
              </w:rPr>
            </w:pPr>
            <w:r>
              <w:rPr>
                <w:rFonts w:ascii="Arial" w:hAnsi="Arial" w:cs="Arial"/>
                <w:sz w:val="18"/>
              </w:rPr>
              <w:t xml:space="preserve">802401</w:t>
            </w:r>
            <w:r>
              <w:rPr>
                <w:rFonts w:ascii="Arial" w:hAnsi="Arial" w:cs="Arial"/>
                <w:sz w:val="18"/>
              </w:rPr>
            </w:r>
            <w:r>
              <w:rPr>
                <w:rFonts w:ascii="Arial" w:hAnsi="Arial" w:cs="Arial"/>
                <w:sz w:val="18"/>
              </w:rPr>
            </w:r>
          </w:p>
        </w:tc>
        <w:tc>
          <w:tcPr>
            <w:tcBorders/>
            <w:tcW w:w="5498" w:type="dxa"/>
            <w:vAlign w:val="center"/>
          </w:tcPr>
          <w:p w14:paraId="5442C25B">
            <w:pPr>
              <w:pBdr/>
              <w:spacing/>
              <w:ind/>
              <w:jc w:val="center"/>
              <w:rPr>
                <w:rFonts w:ascii="Arial" w:hAnsi="Arial" w:cs="Arial"/>
                <w:sz w:val="18"/>
              </w:rPr>
            </w:pPr>
            <w:r>
              <w:rPr>
                <w:rFonts w:ascii="Arial" w:hAnsi="Arial" w:cs="Arial"/>
                <w:sz w:val="18"/>
              </w:rPr>
              <w:t xml:space="preserve">ARTROSCOPIA DIAGNÓSTICA DE FALANGES (UNA O MÁS) DE MANO</w:t>
            </w:r>
            <w:r>
              <w:rPr>
                <w:rFonts w:ascii="Arial" w:hAnsi="Arial" w:cs="Arial"/>
                <w:sz w:val="18"/>
              </w:rPr>
            </w:r>
            <w:r>
              <w:rPr>
                <w:rFonts w:ascii="Arial" w:hAnsi="Arial" w:cs="Arial"/>
                <w:sz w:val="18"/>
              </w:rPr>
            </w:r>
          </w:p>
        </w:tc>
        <w:tc>
          <w:tcPr>
            <w:tcBorders/>
            <w:tcW w:w="1134" w:type="dxa"/>
            <w:vAlign w:val="center"/>
          </w:tcPr>
          <w:p w14:paraId="2472D89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033E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336679">
            <w:pPr>
              <w:widowControl w:val="true"/>
              <w:pBdr/>
              <w:spacing/>
              <w:ind/>
              <w:jc w:val="center"/>
              <w:rPr>
                <w:rFonts w:ascii="Arial" w:hAnsi="Arial" w:cs="Arial"/>
                <w:sz w:val="18"/>
              </w:rPr>
            </w:pPr>
            <w:r>
              <w:rPr>
                <w:rFonts w:ascii="Arial" w:hAnsi="Arial" w:cs="Arial"/>
                <w:sz w:val="18"/>
              </w:rPr>
              <w:t xml:space="preserve">862</w:t>
            </w:r>
            <w:r>
              <w:rPr>
                <w:rFonts w:ascii="Arial" w:hAnsi="Arial" w:cs="Arial"/>
                <w:sz w:val="18"/>
              </w:rPr>
            </w:r>
            <w:r>
              <w:rPr>
                <w:rFonts w:ascii="Arial" w:hAnsi="Arial" w:cs="Arial"/>
                <w:sz w:val="18"/>
              </w:rPr>
            </w:r>
          </w:p>
        </w:tc>
        <w:tc>
          <w:tcPr>
            <w:tcBorders/>
            <w:tcW w:w="993" w:type="dxa"/>
            <w:vAlign w:val="center"/>
          </w:tcPr>
          <w:p w14:paraId="58B328C4">
            <w:pPr>
              <w:pBdr/>
              <w:spacing/>
              <w:ind/>
              <w:jc w:val="center"/>
              <w:rPr>
                <w:rFonts w:ascii="Arial" w:hAnsi="Arial" w:cs="Arial"/>
                <w:sz w:val="18"/>
              </w:rPr>
            </w:pPr>
            <w:r>
              <w:rPr>
                <w:rFonts w:ascii="Arial" w:hAnsi="Arial" w:cs="Arial"/>
                <w:sz w:val="18"/>
              </w:rPr>
              <w:t xml:space="preserve">802501</w:t>
            </w:r>
            <w:r>
              <w:rPr>
                <w:rFonts w:ascii="Arial" w:hAnsi="Arial" w:cs="Arial"/>
                <w:sz w:val="18"/>
              </w:rPr>
            </w:r>
            <w:r>
              <w:rPr>
                <w:rFonts w:ascii="Arial" w:hAnsi="Arial" w:cs="Arial"/>
                <w:sz w:val="18"/>
              </w:rPr>
            </w:r>
          </w:p>
        </w:tc>
        <w:tc>
          <w:tcPr>
            <w:tcBorders/>
            <w:tcW w:w="5498" w:type="dxa"/>
            <w:vAlign w:val="center"/>
          </w:tcPr>
          <w:p w14:paraId="1208D295">
            <w:pPr>
              <w:pBdr/>
              <w:spacing/>
              <w:ind/>
              <w:jc w:val="center"/>
              <w:rPr>
                <w:rFonts w:ascii="Arial" w:hAnsi="Arial" w:cs="Arial"/>
                <w:sz w:val="18"/>
              </w:rPr>
            </w:pPr>
            <w:r>
              <w:rPr>
                <w:rFonts w:ascii="Arial" w:hAnsi="Arial" w:cs="Arial"/>
                <w:sz w:val="18"/>
              </w:rPr>
              <w:t xml:space="preserve">ARTROSCOPIA DE PELVIS</w:t>
            </w:r>
            <w:r>
              <w:rPr>
                <w:rFonts w:ascii="Arial" w:hAnsi="Arial" w:cs="Arial"/>
                <w:sz w:val="18"/>
              </w:rPr>
            </w:r>
            <w:r>
              <w:rPr>
                <w:rFonts w:ascii="Arial" w:hAnsi="Arial" w:cs="Arial"/>
                <w:sz w:val="18"/>
              </w:rPr>
            </w:r>
          </w:p>
        </w:tc>
        <w:tc>
          <w:tcPr>
            <w:tcBorders/>
            <w:tcW w:w="1134" w:type="dxa"/>
            <w:vAlign w:val="center"/>
          </w:tcPr>
          <w:p w14:paraId="4BD779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83794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4B925C">
            <w:pPr>
              <w:widowControl w:val="true"/>
              <w:pBdr/>
              <w:spacing/>
              <w:ind/>
              <w:jc w:val="center"/>
              <w:rPr>
                <w:rFonts w:ascii="Arial" w:hAnsi="Arial" w:cs="Arial"/>
                <w:sz w:val="18"/>
              </w:rPr>
            </w:pPr>
            <w:r>
              <w:rPr>
                <w:rFonts w:ascii="Arial" w:hAnsi="Arial" w:cs="Arial"/>
                <w:sz w:val="18"/>
              </w:rPr>
              <w:t xml:space="preserve">863</w:t>
            </w:r>
            <w:r>
              <w:rPr>
                <w:rFonts w:ascii="Arial" w:hAnsi="Arial" w:cs="Arial"/>
                <w:sz w:val="18"/>
              </w:rPr>
            </w:r>
            <w:r>
              <w:rPr>
                <w:rFonts w:ascii="Arial" w:hAnsi="Arial" w:cs="Arial"/>
                <w:sz w:val="18"/>
              </w:rPr>
            </w:r>
          </w:p>
        </w:tc>
        <w:tc>
          <w:tcPr>
            <w:tcBorders/>
            <w:tcW w:w="993" w:type="dxa"/>
            <w:vAlign w:val="center"/>
          </w:tcPr>
          <w:p w14:paraId="195C42F2">
            <w:pPr>
              <w:pBdr/>
              <w:spacing/>
              <w:ind/>
              <w:jc w:val="center"/>
              <w:rPr>
                <w:rFonts w:ascii="Arial" w:hAnsi="Arial" w:cs="Arial"/>
                <w:sz w:val="18"/>
              </w:rPr>
            </w:pPr>
            <w:r>
              <w:rPr>
                <w:rFonts w:ascii="Arial" w:hAnsi="Arial" w:cs="Arial"/>
                <w:sz w:val="18"/>
              </w:rPr>
              <w:t xml:space="preserve">802601</w:t>
            </w:r>
            <w:r>
              <w:rPr>
                <w:rFonts w:ascii="Arial" w:hAnsi="Arial" w:cs="Arial"/>
                <w:sz w:val="18"/>
              </w:rPr>
            </w:r>
            <w:r>
              <w:rPr>
                <w:rFonts w:ascii="Arial" w:hAnsi="Arial" w:cs="Arial"/>
                <w:sz w:val="18"/>
              </w:rPr>
            </w:r>
          </w:p>
        </w:tc>
        <w:tc>
          <w:tcPr>
            <w:tcBorders/>
            <w:tcW w:w="5498" w:type="dxa"/>
            <w:vAlign w:val="center"/>
          </w:tcPr>
          <w:p w14:paraId="31B0CB73">
            <w:pPr>
              <w:pBdr/>
              <w:spacing/>
              <w:ind/>
              <w:jc w:val="center"/>
              <w:rPr>
                <w:rFonts w:ascii="Arial" w:hAnsi="Arial" w:cs="Arial"/>
                <w:sz w:val="18"/>
              </w:rPr>
            </w:pPr>
            <w:r>
              <w:rPr>
                <w:rFonts w:ascii="Arial" w:hAnsi="Arial" w:cs="Arial"/>
                <w:sz w:val="18"/>
              </w:rPr>
              <w:t xml:space="preserve">ARTROSCOPIA DIAGNÓSTICA DE RODILLA</w:t>
            </w:r>
            <w:r>
              <w:rPr>
                <w:rFonts w:ascii="Arial" w:hAnsi="Arial" w:cs="Arial"/>
                <w:sz w:val="18"/>
              </w:rPr>
            </w:r>
            <w:r>
              <w:rPr>
                <w:rFonts w:ascii="Arial" w:hAnsi="Arial" w:cs="Arial"/>
                <w:sz w:val="18"/>
              </w:rPr>
            </w:r>
          </w:p>
        </w:tc>
        <w:tc>
          <w:tcPr>
            <w:tcBorders/>
            <w:tcW w:w="1134" w:type="dxa"/>
            <w:vAlign w:val="center"/>
          </w:tcPr>
          <w:p w14:paraId="6D191BA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32706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279CE0">
            <w:pPr>
              <w:widowControl w:val="true"/>
              <w:pBdr/>
              <w:spacing/>
              <w:ind/>
              <w:jc w:val="center"/>
              <w:rPr>
                <w:rFonts w:ascii="Arial" w:hAnsi="Arial" w:cs="Arial"/>
                <w:sz w:val="18"/>
              </w:rPr>
            </w:pPr>
            <w:r>
              <w:rPr>
                <w:rFonts w:ascii="Arial" w:hAnsi="Arial" w:cs="Arial"/>
                <w:sz w:val="18"/>
              </w:rPr>
              <w:t xml:space="preserve">864</w:t>
            </w:r>
            <w:r>
              <w:rPr>
                <w:rFonts w:ascii="Arial" w:hAnsi="Arial" w:cs="Arial"/>
                <w:sz w:val="18"/>
              </w:rPr>
            </w:r>
            <w:r>
              <w:rPr>
                <w:rFonts w:ascii="Arial" w:hAnsi="Arial" w:cs="Arial"/>
                <w:sz w:val="18"/>
              </w:rPr>
            </w:r>
          </w:p>
        </w:tc>
        <w:tc>
          <w:tcPr>
            <w:tcBorders/>
            <w:tcW w:w="993" w:type="dxa"/>
            <w:vAlign w:val="center"/>
          </w:tcPr>
          <w:p w14:paraId="0524FDB7">
            <w:pPr>
              <w:pBdr/>
              <w:spacing/>
              <w:ind/>
              <w:jc w:val="center"/>
              <w:rPr>
                <w:rFonts w:ascii="Arial" w:hAnsi="Arial" w:cs="Arial"/>
                <w:sz w:val="18"/>
              </w:rPr>
            </w:pPr>
            <w:r>
              <w:rPr>
                <w:rFonts w:ascii="Arial" w:hAnsi="Arial" w:cs="Arial"/>
                <w:sz w:val="18"/>
              </w:rPr>
              <w:t xml:space="preserve">802701</w:t>
            </w:r>
            <w:r>
              <w:rPr>
                <w:rFonts w:ascii="Arial" w:hAnsi="Arial" w:cs="Arial"/>
                <w:sz w:val="18"/>
              </w:rPr>
            </w:r>
            <w:r>
              <w:rPr>
                <w:rFonts w:ascii="Arial" w:hAnsi="Arial" w:cs="Arial"/>
                <w:sz w:val="18"/>
              </w:rPr>
            </w:r>
          </w:p>
        </w:tc>
        <w:tc>
          <w:tcPr>
            <w:tcBorders/>
            <w:tcW w:w="5498" w:type="dxa"/>
            <w:vAlign w:val="center"/>
          </w:tcPr>
          <w:p w14:paraId="5A981E62">
            <w:pPr>
              <w:pBdr/>
              <w:spacing/>
              <w:ind/>
              <w:jc w:val="center"/>
              <w:rPr>
                <w:rFonts w:ascii="Arial" w:hAnsi="Arial" w:cs="Arial"/>
                <w:sz w:val="18"/>
              </w:rPr>
            </w:pPr>
            <w:r>
              <w:rPr>
                <w:rFonts w:ascii="Arial" w:hAnsi="Arial" w:cs="Arial"/>
                <w:sz w:val="18"/>
              </w:rPr>
              <w:t xml:space="preserve">ARTROSCOPIA DE TOBILLO</w:t>
            </w:r>
            <w:r>
              <w:rPr>
                <w:rFonts w:ascii="Arial" w:hAnsi="Arial" w:cs="Arial"/>
                <w:sz w:val="18"/>
              </w:rPr>
            </w:r>
            <w:r>
              <w:rPr>
                <w:rFonts w:ascii="Arial" w:hAnsi="Arial" w:cs="Arial"/>
                <w:sz w:val="18"/>
              </w:rPr>
            </w:r>
          </w:p>
        </w:tc>
        <w:tc>
          <w:tcPr>
            <w:tcBorders/>
            <w:tcW w:w="1134" w:type="dxa"/>
            <w:vAlign w:val="center"/>
          </w:tcPr>
          <w:p w14:paraId="010892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895E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D1C4ED">
            <w:pPr>
              <w:widowControl w:val="true"/>
              <w:pBdr/>
              <w:spacing/>
              <w:ind/>
              <w:jc w:val="center"/>
              <w:rPr>
                <w:rFonts w:ascii="Arial" w:hAnsi="Arial" w:cs="Arial"/>
                <w:sz w:val="18"/>
              </w:rPr>
            </w:pPr>
            <w:r>
              <w:rPr>
                <w:rFonts w:ascii="Arial" w:hAnsi="Arial" w:cs="Arial"/>
                <w:sz w:val="18"/>
              </w:rPr>
              <w:t xml:space="preserve">865</w:t>
            </w:r>
            <w:r>
              <w:rPr>
                <w:rFonts w:ascii="Arial" w:hAnsi="Arial" w:cs="Arial"/>
                <w:sz w:val="18"/>
              </w:rPr>
            </w:r>
            <w:r>
              <w:rPr>
                <w:rFonts w:ascii="Arial" w:hAnsi="Arial" w:cs="Arial"/>
                <w:sz w:val="18"/>
              </w:rPr>
            </w:r>
          </w:p>
        </w:tc>
        <w:tc>
          <w:tcPr>
            <w:tcBorders/>
            <w:tcW w:w="993" w:type="dxa"/>
            <w:vAlign w:val="center"/>
          </w:tcPr>
          <w:p w14:paraId="5469A943">
            <w:pPr>
              <w:pBdr/>
              <w:spacing/>
              <w:ind/>
              <w:jc w:val="center"/>
              <w:rPr>
                <w:rFonts w:ascii="Arial" w:hAnsi="Arial" w:cs="Arial"/>
                <w:sz w:val="18"/>
              </w:rPr>
            </w:pPr>
            <w:r>
              <w:rPr>
                <w:rFonts w:ascii="Arial" w:hAnsi="Arial" w:cs="Arial"/>
                <w:sz w:val="18"/>
              </w:rPr>
              <w:t xml:space="preserve">802801</w:t>
            </w:r>
            <w:r>
              <w:rPr>
                <w:rFonts w:ascii="Arial" w:hAnsi="Arial" w:cs="Arial"/>
                <w:sz w:val="18"/>
              </w:rPr>
            </w:r>
            <w:r>
              <w:rPr>
                <w:rFonts w:ascii="Arial" w:hAnsi="Arial" w:cs="Arial"/>
                <w:sz w:val="18"/>
              </w:rPr>
            </w:r>
          </w:p>
        </w:tc>
        <w:tc>
          <w:tcPr>
            <w:tcBorders/>
            <w:tcW w:w="5498" w:type="dxa"/>
            <w:vAlign w:val="center"/>
          </w:tcPr>
          <w:p w14:paraId="2BA4508C">
            <w:pPr>
              <w:pBdr/>
              <w:spacing/>
              <w:ind/>
              <w:jc w:val="center"/>
              <w:rPr>
                <w:rFonts w:ascii="Arial" w:hAnsi="Arial" w:cs="Arial"/>
                <w:sz w:val="18"/>
              </w:rPr>
            </w:pPr>
            <w:r>
              <w:rPr>
                <w:rFonts w:ascii="Arial" w:hAnsi="Arial" w:cs="Arial"/>
                <w:sz w:val="18"/>
              </w:rPr>
              <w:t xml:space="preserve">ARTROSCOPIA EN PIE O ARTEJOS (CADA UNO)</w:t>
            </w:r>
            <w:r>
              <w:rPr>
                <w:rFonts w:ascii="Arial" w:hAnsi="Arial" w:cs="Arial"/>
                <w:sz w:val="18"/>
              </w:rPr>
            </w:r>
            <w:r>
              <w:rPr>
                <w:rFonts w:ascii="Arial" w:hAnsi="Arial" w:cs="Arial"/>
                <w:sz w:val="18"/>
              </w:rPr>
            </w:r>
          </w:p>
        </w:tc>
        <w:tc>
          <w:tcPr>
            <w:tcBorders/>
            <w:tcW w:w="1134" w:type="dxa"/>
            <w:vAlign w:val="center"/>
          </w:tcPr>
          <w:p w14:paraId="2EEA15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D25F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4AA5FF">
            <w:pPr>
              <w:widowControl w:val="true"/>
              <w:pBdr/>
              <w:spacing/>
              <w:ind/>
              <w:jc w:val="center"/>
              <w:rPr>
                <w:rFonts w:ascii="Arial" w:hAnsi="Arial" w:cs="Arial"/>
                <w:sz w:val="18"/>
              </w:rPr>
            </w:pPr>
            <w:r>
              <w:rPr>
                <w:rFonts w:ascii="Arial" w:hAnsi="Arial" w:cs="Arial"/>
                <w:sz w:val="18"/>
              </w:rPr>
              <w:t xml:space="preserve">866</w:t>
            </w:r>
            <w:r>
              <w:rPr>
                <w:rFonts w:ascii="Arial" w:hAnsi="Arial" w:cs="Arial"/>
                <w:sz w:val="18"/>
              </w:rPr>
            </w:r>
            <w:r>
              <w:rPr>
                <w:rFonts w:ascii="Arial" w:hAnsi="Arial" w:cs="Arial"/>
                <w:sz w:val="18"/>
              </w:rPr>
            </w:r>
          </w:p>
        </w:tc>
        <w:tc>
          <w:tcPr>
            <w:tcBorders/>
            <w:tcW w:w="993" w:type="dxa"/>
            <w:vAlign w:val="center"/>
          </w:tcPr>
          <w:p w14:paraId="70891CF7">
            <w:pPr>
              <w:pBdr/>
              <w:spacing/>
              <w:ind/>
              <w:jc w:val="center"/>
              <w:rPr>
                <w:rFonts w:ascii="Arial" w:hAnsi="Arial" w:cs="Arial"/>
                <w:sz w:val="18"/>
              </w:rPr>
            </w:pPr>
            <w:r>
              <w:rPr>
                <w:rFonts w:ascii="Arial" w:hAnsi="Arial" w:cs="Arial"/>
                <w:sz w:val="18"/>
              </w:rPr>
              <w:t xml:space="preserve">803101</w:t>
            </w:r>
            <w:r>
              <w:rPr>
                <w:rFonts w:ascii="Arial" w:hAnsi="Arial" w:cs="Arial"/>
                <w:sz w:val="18"/>
              </w:rPr>
            </w:r>
            <w:r>
              <w:rPr>
                <w:rFonts w:ascii="Arial" w:hAnsi="Arial" w:cs="Arial"/>
                <w:sz w:val="18"/>
              </w:rPr>
            </w:r>
          </w:p>
        </w:tc>
        <w:tc>
          <w:tcPr>
            <w:tcBorders/>
            <w:tcW w:w="5498" w:type="dxa"/>
            <w:vAlign w:val="center"/>
          </w:tcPr>
          <w:p w14:paraId="6B91CE17">
            <w:pPr>
              <w:pBdr/>
              <w:spacing/>
              <w:ind/>
              <w:jc w:val="center"/>
              <w:rPr>
                <w:rFonts w:ascii="Arial" w:hAnsi="Arial" w:cs="Arial"/>
                <w:sz w:val="18"/>
              </w:rPr>
            </w:pPr>
            <w:r>
              <w:rPr>
                <w:rFonts w:ascii="Arial" w:hAnsi="Arial" w:cs="Arial"/>
                <w:sz w:val="18"/>
              </w:rPr>
              <w:t xml:space="preserve">BIOPSIA ARTICULAR DE HOMBRO VÍA ABIERTA</w:t>
            </w:r>
            <w:r>
              <w:rPr>
                <w:rFonts w:ascii="Arial" w:hAnsi="Arial" w:cs="Arial"/>
                <w:sz w:val="18"/>
              </w:rPr>
            </w:r>
            <w:r>
              <w:rPr>
                <w:rFonts w:ascii="Arial" w:hAnsi="Arial" w:cs="Arial"/>
                <w:sz w:val="18"/>
              </w:rPr>
            </w:r>
          </w:p>
        </w:tc>
        <w:tc>
          <w:tcPr>
            <w:tcBorders/>
            <w:tcW w:w="1134" w:type="dxa"/>
            <w:vAlign w:val="center"/>
          </w:tcPr>
          <w:p w14:paraId="3D880B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98B5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BF1DAD">
            <w:pPr>
              <w:widowControl w:val="true"/>
              <w:pBdr/>
              <w:spacing/>
              <w:ind/>
              <w:jc w:val="center"/>
              <w:rPr>
                <w:rFonts w:ascii="Arial" w:hAnsi="Arial" w:cs="Arial"/>
                <w:sz w:val="18"/>
              </w:rPr>
            </w:pPr>
            <w:r>
              <w:rPr>
                <w:rFonts w:ascii="Arial" w:hAnsi="Arial" w:cs="Arial"/>
                <w:sz w:val="18"/>
              </w:rPr>
              <w:t xml:space="preserve">867</w:t>
            </w:r>
            <w:r>
              <w:rPr>
                <w:rFonts w:ascii="Arial" w:hAnsi="Arial" w:cs="Arial"/>
                <w:sz w:val="18"/>
              </w:rPr>
            </w:r>
            <w:r>
              <w:rPr>
                <w:rFonts w:ascii="Arial" w:hAnsi="Arial" w:cs="Arial"/>
                <w:sz w:val="18"/>
              </w:rPr>
            </w:r>
          </w:p>
        </w:tc>
        <w:tc>
          <w:tcPr>
            <w:tcBorders/>
            <w:tcW w:w="993" w:type="dxa"/>
            <w:vAlign w:val="center"/>
          </w:tcPr>
          <w:p w14:paraId="26E5B7F5">
            <w:pPr>
              <w:pBdr/>
              <w:spacing/>
              <w:ind/>
              <w:jc w:val="center"/>
              <w:rPr>
                <w:rFonts w:ascii="Arial" w:hAnsi="Arial" w:cs="Arial"/>
                <w:sz w:val="18"/>
              </w:rPr>
            </w:pPr>
            <w:r>
              <w:rPr>
                <w:rFonts w:ascii="Arial" w:hAnsi="Arial" w:cs="Arial"/>
                <w:sz w:val="18"/>
              </w:rPr>
              <w:t xml:space="preserve">803201</w:t>
            </w:r>
            <w:r>
              <w:rPr>
                <w:rFonts w:ascii="Arial" w:hAnsi="Arial" w:cs="Arial"/>
                <w:sz w:val="18"/>
              </w:rPr>
            </w:r>
            <w:r>
              <w:rPr>
                <w:rFonts w:ascii="Arial" w:hAnsi="Arial" w:cs="Arial"/>
                <w:sz w:val="18"/>
              </w:rPr>
            </w:r>
          </w:p>
        </w:tc>
        <w:tc>
          <w:tcPr>
            <w:tcBorders/>
            <w:tcW w:w="5498" w:type="dxa"/>
            <w:vAlign w:val="center"/>
          </w:tcPr>
          <w:p w14:paraId="2F004954">
            <w:pPr>
              <w:pBdr/>
              <w:spacing/>
              <w:ind/>
              <w:jc w:val="center"/>
              <w:rPr>
                <w:rFonts w:ascii="Arial" w:hAnsi="Arial" w:cs="Arial"/>
                <w:sz w:val="18"/>
              </w:rPr>
            </w:pPr>
            <w:r>
              <w:rPr>
                <w:rFonts w:ascii="Arial" w:hAnsi="Arial" w:cs="Arial"/>
                <w:sz w:val="18"/>
              </w:rPr>
              <w:t xml:space="preserve">BIOPSIA ARTICULAR DE CODO VÍA ABIERTA</w:t>
            </w:r>
            <w:r>
              <w:rPr>
                <w:rFonts w:ascii="Arial" w:hAnsi="Arial" w:cs="Arial"/>
                <w:sz w:val="18"/>
              </w:rPr>
            </w:r>
            <w:r>
              <w:rPr>
                <w:rFonts w:ascii="Arial" w:hAnsi="Arial" w:cs="Arial"/>
                <w:sz w:val="18"/>
              </w:rPr>
            </w:r>
          </w:p>
        </w:tc>
        <w:tc>
          <w:tcPr>
            <w:tcBorders/>
            <w:tcW w:w="1134" w:type="dxa"/>
            <w:vAlign w:val="center"/>
          </w:tcPr>
          <w:p w14:paraId="53378EF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E2C14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6C5C55">
            <w:pPr>
              <w:widowControl w:val="true"/>
              <w:pBdr/>
              <w:spacing/>
              <w:ind/>
              <w:jc w:val="center"/>
              <w:rPr>
                <w:rFonts w:ascii="Arial" w:hAnsi="Arial" w:cs="Arial"/>
                <w:sz w:val="18"/>
              </w:rPr>
            </w:pPr>
            <w:r>
              <w:rPr>
                <w:rFonts w:ascii="Arial" w:hAnsi="Arial" w:cs="Arial"/>
                <w:sz w:val="18"/>
              </w:rPr>
              <w:t xml:space="preserve">868</w:t>
            </w:r>
            <w:r>
              <w:rPr>
                <w:rFonts w:ascii="Arial" w:hAnsi="Arial" w:cs="Arial"/>
                <w:sz w:val="18"/>
              </w:rPr>
            </w:r>
            <w:r>
              <w:rPr>
                <w:rFonts w:ascii="Arial" w:hAnsi="Arial" w:cs="Arial"/>
                <w:sz w:val="18"/>
              </w:rPr>
            </w:r>
          </w:p>
        </w:tc>
        <w:tc>
          <w:tcPr>
            <w:tcBorders/>
            <w:tcW w:w="993" w:type="dxa"/>
            <w:vAlign w:val="center"/>
          </w:tcPr>
          <w:p w14:paraId="3BF32344">
            <w:pPr>
              <w:pBdr/>
              <w:spacing/>
              <w:ind/>
              <w:jc w:val="center"/>
              <w:rPr>
                <w:rFonts w:ascii="Arial" w:hAnsi="Arial" w:cs="Arial"/>
                <w:sz w:val="18"/>
              </w:rPr>
            </w:pPr>
            <w:r>
              <w:rPr>
                <w:rFonts w:ascii="Arial" w:hAnsi="Arial" w:cs="Arial"/>
                <w:sz w:val="18"/>
              </w:rPr>
              <w:t xml:space="preserve">803301</w:t>
            </w:r>
            <w:r>
              <w:rPr>
                <w:rFonts w:ascii="Arial" w:hAnsi="Arial" w:cs="Arial"/>
                <w:sz w:val="18"/>
              </w:rPr>
            </w:r>
            <w:r>
              <w:rPr>
                <w:rFonts w:ascii="Arial" w:hAnsi="Arial" w:cs="Arial"/>
                <w:sz w:val="18"/>
              </w:rPr>
            </w:r>
          </w:p>
        </w:tc>
        <w:tc>
          <w:tcPr>
            <w:tcBorders/>
            <w:tcW w:w="5498" w:type="dxa"/>
            <w:vAlign w:val="center"/>
          </w:tcPr>
          <w:p w14:paraId="63F1061C">
            <w:pPr>
              <w:pBdr/>
              <w:spacing/>
              <w:ind/>
              <w:jc w:val="center"/>
              <w:rPr>
                <w:rFonts w:ascii="Arial" w:hAnsi="Arial" w:cs="Arial"/>
                <w:sz w:val="18"/>
              </w:rPr>
            </w:pPr>
            <w:r>
              <w:rPr>
                <w:rFonts w:ascii="Arial" w:hAnsi="Arial" w:cs="Arial"/>
                <w:sz w:val="18"/>
              </w:rPr>
              <w:t xml:space="preserve">BIOPSIA ARTICULAR DE MUÑECA VÍA ABIERTA</w:t>
            </w:r>
            <w:r>
              <w:rPr>
                <w:rFonts w:ascii="Arial" w:hAnsi="Arial" w:cs="Arial"/>
                <w:sz w:val="18"/>
              </w:rPr>
            </w:r>
            <w:r>
              <w:rPr>
                <w:rFonts w:ascii="Arial" w:hAnsi="Arial" w:cs="Arial"/>
                <w:sz w:val="18"/>
              </w:rPr>
            </w:r>
          </w:p>
        </w:tc>
        <w:tc>
          <w:tcPr>
            <w:tcBorders/>
            <w:tcW w:w="1134" w:type="dxa"/>
            <w:vAlign w:val="center"/>
          </w:tcPr>
          <w:p w14:paraId="7C2EA6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6D27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95DF1B">
            <w:pPr>
              <w:widowControl w:val="true"/>
              <w:pBdr/>
              <w:spacing/>
              <w:ind/>
              <w:jc w:val="center"/>
              <w:rPr>
                <w:rFonts w:ascii="Arial" w:hAnsi="Arial" w:cs="Arial"/>
                <w:sz w:val="18"/>
              </w:rPr>
            </w:pPr>
            <w:r>
              <w:rPr>
                <w:rFonts w:ascii="Arial" w:hAnsi="Arial" w:cs="Arial"/>
                <w:sz w:val="18"/>
              </w:rPr>
              <w:t xml:space="preserve">869</w:t>
            </w:r>
            <w:r>
              <w:rPr>
                <w:rFonts w:ascii="Arial" w:hAnsi="Arial" w:cs="Arial"/>
                <w:sz w:val="18"/>
              </w:rPr>
            </w:r>
            <w:r>
              <w:rPr>
                <w:rFonts w:ascii="Arial" w:hAnsi="Arial" w:cs="Arial"/>
                <w:sz w:val="18"/>
              </w:rPr>
            </w:r>
          </w:p>
        </w:tc>
        <w:tc>
          <w:tcPr>
            <w:tcBorders/>
            <w:tcW w:w="993" w:type="dxa"/>
            <w:vAlign w:val="center"/>
          </w:tcPr>
          <w:p w14:paraId="3CD6BE90">
            <w:pPr>
              <w:pBdr/>
              <w:spacing/>
              <w:ind/>
              <w:jc w:val="center"/>
              <w:rPr>
                <w:rFonts w:ascii="Arial" w:hAnsi="Arial" w:cs="Arial"/>
                <w:sz w:val="18"/>
              </w:rPr>
            </w:pPr>
            <w:r>
              <w:rPr>
                <w:rFonts w:ascii="Arial" w:hAnsi="Arial" w:cs="Arial"/>
                <w:sz w:val="18"/>
              </w:rPr>
              <w:t xml:space="preserve">803401</w:t>
            </w:r>
            <w:r>
              <w:rPr>
                <w:rFonts w:ascii="Arial" w:hAnsi="Arial" w:cs="Arial"/>
                <w:sz w:val="18"/>
              </w:rPr>
            </w:r>
            <w:r>
              <w:rPr>
                <w:rFonts w:ascii="Arial" w:hAnsi="Arial" w:cs="Arial"/>
                <w:sz w:val="18"/>
              </w:rPr>
            </w:r>
          </w:p>
        </w:tc>
        <w:tc>
          <w:tcPr>
            <w:tcBorders/>
            <w:tcW w:w="5498" w:type="dxa"/>
            <w:vAlign w:val="center"/>
          </w:tcPr>
          <w:p w14:paraId="0323EB5E">
            <w:pPr>
              <w:pBdr/>
              <w:spacing/>
              <w:ind/>
              <w:jc w:val="center"/>
              <w:rPr>
                <w:rFonts w:ascii="Arial" w:hAnsi="Arial" w:cs="Arial"/>
                <w:sz w:val="18"/>
              </w:rPr>
            </w:pPr>
            <w:r>
              <w:rPr>
                <w:rFonts w:ascii="Arial" w:hAnsi="Arial" w:cs="Arial"/>
                <w:sz w:val="18"/>
              </w:rPr>
              <w:t xml:space="preserve">BIOPSIA ARTICULAR EN MANO Y DEDO VÍA ABIERTA</w:t>
            </w:r>
            <w:r>
              <w:rPr>
                <w:rFonts w:ascii="Arial" w:hAnsi="Arial" w:cs="Arial"/>
                <w:sz w:val="18"/>
              </w:rPr>
            </w:r>
            <w:r>
              <w:rPr>
                <w:rFonts w:ascii="Arial" w:hAnsi="Arial" w:cs="Arial"/>
                <w:sz w:val="18"/>
              </w:rPr>
            </w:r>
          </w:p>
        </w:tc>
        <w:tc>
          <w:tcPr>
            <w:tcBorders/>
            <w:tcW w:w="1134" w:type="dxa"/>
            <w:vAlign w:val="center"/>
          </w:tcPr>
          <w:p w14:paraId="48BF30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E0E0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558F50">
            <w:pPr>
              <w:widowControl w:val="true"/>
              <w:pBdr/>
              <w:spacing/>
              <w:ind/>
              <w:jc w:val="center"/>
              <w:rPr>
                <w:rFonts w:ascii="Arial" w:hAnsi="Arial" w:cs="Arial"/>
                <w:sz w:val="18"/>
              </w:rPr>
            </w:pPr>
            <w:r>
              <w:rPr>
                <w:rFonts w:ascii="Arial" w:hAnsi="Arial" w:cs="Arial"/>
                <w:sz w:val="18"/>
              </w:rPr>
              <w:t xml:space="preserve">870</w:t>
            </w:r>
            <w:r>
              <w:rPr>
                <w:rFonts w:ascii="Arial" w:hAnsi="Arial" w:cs="Arial"/>
                <w:sz w:val="18"/>
              </w:rPr>
            </w:r>
            <w:r>
              <w:rPr>
                <w:rFonts w:ascii="Arial" w:hAnsi="Arial" w:cs="Arial"/>
                <w:sz w:val="18"/>
              </w:rPr>
            </w:r>
          </w:p>
        </w:tc>
        <w:tc>
          <w:tcPr>
            <w:tcBorders/>
            <w:tcW w:w="993" w:type="dxa"/>
            <w:vAlign w:val="center"/>
          </w:tcPr>
          <w:p w14:paraId="6A28FAD0">
            <w:pPr>
              <w:pBdr/>
              <w:spacing/>
              <w:ind/>
              <w:jc w:val="center"/>
              <w:rPr>
                <w:rFonts w:ascii="Arial" w:hAnsi="Arial" w:cs="Arial"/>
                <w:sz w:val="18"/>
              </w:rPr>
            </w:pPr>
            <w:r>
              <w:rPr>
                <w:rFonts w:ascii="Arial" w:hAnsi="Arial" w:cs="Arial"/>
                <w:sz w:val="18"/>
              </w:rPr>
              <w:t xml:space="preserve">803501</w:t>
            </w:r>
            <w:r>
              <w:rPr>
                <w:rFonts w:ascii="Arial" w:hAnsi="Arial" w:cs="Arial"/>
                <w:sz w:val="18"/>
              </w:rPr>
            </w:r>
            <w:r>
              <w:rPr>
                <w:rFonts w:ascii="Arial" w:hAnsi="Arial" w:cs="Arial"/>
                <w:sz w:val="18"/>
              </w:rPr>
            </w:r>
          </w:p>
        </w:tc>
        <w:tc>
          <w:tcPr>
            <w:tcBorders/>
            <w:tcW w:w="5498" w:type="dxa"/>
            <w:vAlign w:val="center"/>
          </w:tcPr>
          <w:p w14:paraId="45336710">
            <w:pPr>
              <w:pBdr/>
              <w:spacing/>
              <w:ind/>
              <w:jc w:val="center"/>
              <w:rPr>
                <w:rFonts w:ascii="Arial" w:hAnsi="Arial" w:cs="Arial"/>
                <w:sz w:val="18"/>
              </w:rPr>
            </w:pPr>
            <w:r>
              <w:rPr>
                <w:rFonts w:ascii="Arial" w:hAnsi="Arial" w:cs="Arial"/>
                <w:sz w:val="18"/>
              </w:rPr>
              <w:t xml:space="preserve">BIOPSIA ARTICULAR DE CADERA VÍA ABIERTA</w:t>
            </w:r>
            <w:r>
              <w:rPr>
                <w:rFonts w:ascii="Arial" w:hAnsi="Arial" w:cs="Arial"/>
                <w:sz w:val="18"/>
              </w:rPr>
            </w:r>
            <w:r>
              <w:rPr>
                <w:rFonts w:ascii="Arial" w:hAnsi="Arial" w:cs="Arial"/>
                <w:sz w:val="18"/>
              </w:rPr>
            </w:r>
          </w:p>
        </w:tc>
        <w:tc>
          <w:tcPr>
            <w:tcBorders/>
            <w:tcW w:w="1134" w:type="dxa"/>
            <w:vAlign w:val="center"/>
          </w:tcPr>
          <w:p w14:paraId="5885E2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A5AF1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B568E1">
            <w:pPr>
              <w:widowControl w:val="true"/>
              <w:pBdr/>
              <w:spacing/>
              <w:ind/>
              <w:jc w:val="center"/>
              <w:rPr>
                <w:rFonts w:ascii="Arial" w:hAnsi="Arial" w:cs="Arial"/>
                <w:sz w:val="18"/>
              </w:rPr>
            </w:pPr>
            <w:r>
              <w:rPr>
                <w:rFonts w:ascii="Arial" w:hAnsi="Arial" w:cs="Arial"/>
                <w:sz w:val="18"/>
              </w:rPr>
              <w:t xml:space="preserve">871</w:t>
            </w:r>
            <w:r>
              <w:rPr>
                <w:rFonts w:ascii="Arial" w:hAnsi="Arial" w:cs="Arial"/>
                <w:sz w:val="18"/>
              </w:rPr>
            </w:r>
            <w:r>
              <w:rPr>
                <w:rFonts w:ascii="Arial" w:hAnsi="Arial" w:cs="Arial"/>
                <w:sz w:val="18"/>
              </w:rPr>
            </w:r>
          </w:p>
        </w:tc>
        <w:tc>
          <w:tcPr>
            <w:tcBorders/>
            <w:tcW w:w="993" w:type="dxa"/>
            <w:vAlign w:val="center"/>
          </w:tcPr>
          <w:p w14:paraId="5B586C80">
            <w:pPr>
              <w:pBdr/>
              <w:spacing/>
              <w:ind/>
              <w:jc w:val="center"/>
              <w:rPr>
                <w:rFonts w:ascii="Arial" w:hAnsi="Arial" w:cs="Arial"/>
                <w:sz w:val="18"/>
              </w:rPr>
            </w:pPr>
            <w:r>
              <w:rPr>
                <w:rFonts w:ascii="Arial" w:hAnsi="Arial" w:cs="Arial"/>
                <w:sz w:val="18"/>
              </w:rPr>
              <w:t xml:space="preserve">803601</w:t>
            </w:r>
            <w:r>
              <w:rPr>
                <w:rFonts w:ascii="Arial" w:hAnsi="Arial" w:cs="Arial"/>
                <w:sz w:val="18"/>
              </w:rPr>
            </w:r>
            <w:r>
              <w:rPr>
                <w:rFonts w:ascii="Arial" w:hAnsi="Arial" w:cs="Arial"/>
                <w:sz w:val="18"/>
              </w:rPr>
            </w:r>
          </w:p>
        </w:tc>
        <w:tc>
          <w:tcPr>
            <w:tcBorders/>
            <w:tcW w:w="5498" w:type="dxa"/>
            <w:vAlign w:val="center"/>
          </w:tcPr>
          <w:p w14:paraId="345636F9">
            <w:pPr>
              <w:pBdr/>
              <w:spacing/>
              <w:ind/>
              <w:jc w:val="center"/>
              <w:rPr>
                <w:rFonts w:ascii="Arial" w:hAnsi="Arial" w:cs="Arial"/>
                <w:sz w:val="18"/>
              </w:rPr>
            </w:pPr>
            <w:r>
              <w:rPr>
                <w:rFonts w:ascii="Arial" w:hAnsi="Arial" w:cs="Arial"/>
                <w:sz w:val="18"/>
              </w:rPr>
              <w:t xml:space="preserve">BIOPSIA ARTICULAR DE RODILLA VÍA ABIERTA</w:t>
            </w:r>
            <w:r>
              <w:rPr>
                <w:rFonts w:ascii="Arial" w:hAnsi="Arial" w:cs="Arial"/>
                <w:sz w:val="18"/>
              </w:rPr>
            </w:r>
            <w:r>
              <w:rPr>
                <w:rFonts w:ascii="Arial" w:hAnsi="Arial" w:cs="Arial"/>
                <w:sz w:val="18"/>
              </w:rPr>
            </w:r>
          </w:p>
        </w:tc>
        <w:tc>
          <w:tcPr>
            <w:tcBorders/>
            <w:tcW w:w="1134" w:type="dxa"/>
            <w:vAlign w:val="center"/>
          </w:tcPr>
          <w:p w14:paraId="783CCC6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E191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151ECE">
            <w:pPr>
              <w:widowControl w:val="true"/>
              <w:pBdr/>
              <w:spacing/>
              <w:ind/>
              <w:jc w:val="center"/>
              <w:rPr>
                <w:rFonts w:ascii="Arial" w:hAnsi="Arial" w:cs="Arial"/>
                <w:sz w:val="18"/>
              </w:rPr>
            </w:pPr>
            <w:r>
              <w:rPr>
                <w:rFonts w:ascii="Arial" w:hAnsi="Arial" w:cs="Arial"/>
                <w:sz w:val="18"/>
              </w:rPr>
              <w:t xml:space="preserve">872</w:t>
            </w:r>
            <w:r>
              <w:rPr>
                <w:rFonts w:ascii="Arial" w:hAnsi="Arial" w:cs="Arial"/>
                <w:sz w:val="18"/>
              </w:rPr>
            </w:r>
            <w:r>
              <w:rPr>
                <w:rFonts w:ascii="Arial" w:hAnsi="Arial" w:cs="Arial"/>
                <w:sz w:val="18"/>
              </w:rPr>
            </w:r>
          </w:p>
        </w:tc>
        <w:tc>
          <w:tcPr>
            <w:tcBorders/>
            <w:tcW w:w="993" w:type="dxa"/>
            <w:vAlign w:val="center"/>
          </w:tcPr>
          <w:p w14:paraId="2D5F1FFD">
            <w:pPr>
              <w:pBdr/>
              <w:spacing/>
              <w:ind/>
              <w:jc w:val="center"/>
              <w:rPr>
                <w:rFonts w:ascii="Arial" w:hAnsi="Arial" w:cs="Arial"/>
                <w:sz w:val="18"/>
              </w:rPr>
            </w:pPr>
            <w:r>
              <w:rPr>
                <w:rFonts w:ascii="Arial" w:hAnsi="Arial" w:cs="Arial"/>
                <w:sz w:val="18"/>
              </w:rPr>
              <w:t xml:space="preserve">803701</w:t>
            </w:r>
            <w:r>
              <w:rPr>
                <w:rFonts w:ascii="Arial" w:hAnsi="Arial" w:cs="Arial"/>
                <w:sz w:val="18"/>
              </w:rPr>
            </w:r>
            <w:r>
              <w:rPr>
                <w:rFonts w:ascii="Arial" w:hAnsi="Arial" w:cs="Arial"/>
                <w:sz w:val="18"/>
              </w:rPr>
            </w:r>
          </w:p>
        </w:tc>
        <w:tc>
          <w:tcPr>
            <w:tcBorders/>
            <w:tcW w:w="5498" w:type="dxa"/>
            <w:vAlign w:val="center"/>
          </w:tcPr>
          <w:p w14:paraId="032243C6">
            <w:pPr>
              <w:pBdr/>
              <w:spacing/>
              <w:ind/>
              <w:jc w:val="center"/>
              <w:rPr>
                <w:rFonts w:ascii="Arial" w:hAnsi="Arial" w:cs="Arial"/>
                <w:sz w:val="18"/>
              </w:rPr>
            </w:pPr>
            <w:r>
              <w:rPr>
                <w:rFonts w:ascii="Arial" w:hAnsi="Arial" w:cs="Arial"/>
                <w:sz w:val="18"/>
              </w:rPr>
              <w:t xml:space="preserve">BIOPSIA ARTICULAR DE TOBILLO VÍA ABIERTA</w:t>
            </w:r>
            <w:r>
              <w:rPr>
                <w:rFonts w:ascii="Arial" w:hAnsi="Arial" w:cs="Arial"/>
                <w:sz w:val="18"/>
              </w:rPr>
            </w:r>
            <w:r>
              <w:rPr>
                <w:rFonts w:ascii="Arial" w:hAnsi="Arial" w:cs="Arial"/>
                <w:sz w:val="18"/>
              </w:rPr>
            </w:r>
          </w:p>
        </w:tc>
        <w:tc>
          <w:tcPr>
            <w:tcBorders/>
            <w:tcW w:w="1134" w:type="dxa"/>
            <w:vAlign w:val="center"/>
          </w:tcPr>
          <w:p w14:paraId="282B025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E6C34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052266">
            <w:pPr>
              <w:widowControl w:val="true"/>
              <w:pBdr/>
              <w:spacing/>
              <w:ind/>
              <w:jc w:val="center"/>
              <w:rPr>
                <w:rFonts w:ascii="Arial" w:hAnsi="Arial" w:cs="Arial"/>
                <w:sz w:val="18"/>
              </w:rPr>
            </w:pPr>
            <w:r>
              <w:rPr>
                <w:rFonts w:ascii="Arial" w:hAnsi="Arial" w:cs="Arial"/>
                <w:sz w:val="18"/>
              </w:rPr>
              <w:t xml:space="preserve">873</w:t>
            </w:r>
            <w:r>
              <w:rPr>
                <w:rFonts w:ascii="Arial" w:hAnsi="Arial" w:cs="Arial"/>
                <w:sz w:val="18"/>
              </w:rPr>
            </w:r>
            <w:r>
              <w:rPr>
                <w:rFonts w:ascii="Arial" w:hAnsi="Arial" w:cs="Arial"/>
                <w:sz w:val="18"/>
              </w:rPr>
            </w:r>
          </w:p>
        </w:tc>
        <w:tc>
          <w:tcPr>
            <w:tcBorders/>
            <w:tcW w:w="993" w:type="dxa"/>
            <w:vAlign w:val="center"/>
          </w:tcPr>
          <w:p w14:paraId="279BAAFF">
            <w:pPr>
              <w:pBdr/>
              <w:spacing/>
              <w:ind/>
              <w:jc w:val="center"/>
              <w:rPr>
                <w:rFonts w:ascii="Arial" w:hAnsi="Arial" w:cs="Arial"/>
                <w:sz w:val="18"/>
              </w:rPr>
            </w:pPr>
            <w:r>
              <w:rPr>
                <w:rFonts w:ascii="Arial" w:hAnsi="Arial" w:cs="Arial"/>
                <w:sz w:val="18"/>
              </w:rPr>
              <w:t xml:space="preserve">803801</w:t>
            </w:r>
            <w:r>
              <w:rPr>
                <w:rFonts w:ascii="Arial" w:hAnsi="Arial" w:cs="Arial"/>
                <w:sz w:val="18"/>
              </w:rPr>
            </w:r>
            <w:r>
              <w:rPr>
                <w:rFonts w:ascii="Arial" w:hAnsi="Arial" w:cs="Arial"/>
                <w:sz w:val="18"/>
              </w:rPr>
            </w:r>
          </w:p>
        </w:tc>
        <w:tc>
          <w:tcPr>
            <w:tcBorders/>
            <w:tcW w:w="5498" w:type="dxa"/>
            <w:vAlign w:val="center"/>
          </w:tcPr>
          <w:p w14:paraId="0437268A">
            <w:pPr>
              <w:pBdr/>
              <w:spacing/>
              <w:ind/>
              <w:jc w:val="center"/>
              <w:rPr>
                <w:rFonts w:ascii="Arial" w:hAnsi="Arial" w:cs="Arial"/>
                <w:sz w:val="18"/>
              </w:rPr>
            </w:pPr>
            <w:r>
              <w:rPr>
                <w:rFonts w:ascii="Arial" w:hAnsi="Arial" w:cs="Arial"/>
                <w:sz w:val="18"/>
              </w:rPr>
              <w:t xml:space="preserve">BIOPSIA ARTICULAR EN PIE Y ARTEJOS VÍA ABIERTA</w:t>
            </w:r>
            <w:r>
              <w:rPr>
                <w:rFonts w:ascii="Arial" w:hAnsi="Arial" w:cs="Arial"/>
                <w:sz w:val="18"/>
              </w:rPr>
            </w:r>
            <w:r>
              <w:rPr>
                <w:rFonts w:ascii="Arial" w:hAnsi="Arial" w:cs="Arial"/>
                <w:sz w:val="18"/>
              </w:rPr>
            </w:r>
          </w:p>
        </w:tc>
        <w:tc>
          <w:tcPr>
            <w:tcBorders/>
            <w:tcW w:w="1134" w:type="dxa"/>
            <w:vAlign w:val="center"/>
          </w:tcPr>
          <w:p w14:paraId="2CC3320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C5E40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70D7B6">
            <w:pPr>
              <w:widowControl w:val="true"/>
              <w:pBdr/>
              <w:spacing/>
              <w:ind/>
              <w:jc w:val="center"/>
              <w:rPr>
                <w:rFonts w:ascii="Arial" w:hAnsi="Arial" w:cs="Arial"/>
                <w:sz w:val="18"/>
              </w:rPr>
            </w:pPr>
            <w:r>
              <w:rPr>
                <w:rFonts w:ascii="Arial" w:hAnsi="Arial" w:cs="Arial"/>
                <w:sz w:val="18"/>
              </w:rPr>
              <w:t xml:space="preserve">874</w:t>
            </w:r>
            <w:r>
              <w:rPr>
                <w:rFonts w:ascii="Arial" w:hAnsi="Arial" w:cs="Arial"/>
                <w:sz w:val="18"/>
              </w:rPr>
            </w:r>
            <w:r>
              <w:rPr>
                <w:rFonts w:ascii="Arial" w:hAnsi="Arial" w:cs="Arial"/>
                <w:sz w:val="18"/>
              </w:rPr>
            </w:r>
          </w:p>
        </w:tc>
        <w:tc>
          <w:tcPr>
            <w:tcBorders/>
            <w:tcW w:w="993" w:type="dxa"/>
            <w:vAlign w:val="center"/>
          </w:tcPr>
          <w:p w14:paraId="2055639E">
            <w:pPr>
              <w:pBdr/>
              <w:spacing/>
              <w:ind/>
              <w:jc w:val="center"/>
              <w:rPr>
                <w:rFonts w:ascii="Arial" w:hAnsi="Arial" w:cs="Arial"/>
                <w:sz w:val="18"/>
              </w:rPr>
            </w:pPr>
            <w:r>
              <w:rPr>
                <w:rFonts w:ascii="Arial" w:hAnsi="Arial" w:cs="Arial"/>
                <w:sz w:val="18"/>
              </w:rPr>
              <w:t xml:space="preserve">804001</w:t>
            </w:r>
            <w:r>
              <w:rPr>
                <w:rFonts w:ascii="Arial" w:hAnsi="Arial" w:cs="Arial"/>
                <w:sz w:val="18"/>
              </w:rPr>
            </w:r>
            <w:r>
              <w:rPr>
                <w:rFonts w:ascii="Arial" w:hAnsi="Arial" w:cs="Arial"/>
                <w:sz w:val="18"/>
              </w:rPr>
            </w:r>
          </w:p>
        </w:tc>
        <w:tc>
          <w:tcPr>
            <w:tcBorders/>
            <w:tcW w:w="5498" w:type="dxa"/>
            <w:vAlign w:val="center"/>
          </w:tcPr>
          <w:p w14:paraId="72CDF2A9">
            <w:pPr>
              <w:pBdr/>
              <w:spacing/>
              <w:ind/>
              <w:jc w:val="center"/>
              <w:rPr>
                <w:rFonts w:ascii="Arial" w:hAnsi="Arial" w:cs="Arial"/>
                <w:sz w:val="18"/>
              </w:rPr>
            </w:pPr>
            <w:r>
              <w:rPr>
                <w:rFonts w:ascii="Arial" w:hAnsi="Arial" w:cs="Arial"/>
                <w:sz w:val="18"/>
              </w:rPr>
              <w:t xml:space="preserve">DIVISIÓN DE CÁPSULA, LIGAMENTO O CARTÍLAGO ARTICULAR</w:t>
            </w:r>
            <w:r>
              <w:rPr>
                <w:rFonts w:ascii="Arial" w:hAnsi="Arial" w:cs="Arial"/>
                <w:sz w:val="18"/>
              </w:rPr>
            </w:r>
            <w:r>
              <w:rPr>
                <w:rFonts w:ascii="Arial" w:hAnsi="Arial" w:cs="Arial"/>
                <w:sz w:val="18"/>
              </w:rPr>
            </w:r>
          </w:p>
        </w:tc>
        <w:tc>
          <w:tcPr>
            <w:tcBorders/>
            <w:tcW w:w="1134" w:type="dxa"/>
            <w:vAlign w:val="center"/>
          </w:tcPr>
          <w:p w14:paraId="1135A4B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2215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EDBFF5">
            <w:pPr>
              <w:widowControl w:val="true"/>
              <w:pBdr/>
              <w:spacing/>
              <w:ind/>
              <w:jc w:val="center"/>
              <w:rPr>
                <w:rFonts w:ascii="Arial" w:hAnsi="Arial" w:cs="Arial"/>
                <w:sz w:val="18"/>
              </w:rPr>
            </w:pPr>
            <w:r>
              <w:rPr>
                <w:rFonts w:ascii="Arial" w:hAnsi="Arial" w:cs="Arial"/>
                <w:sz w:val="18"/>
              </w:rPr>
              <w:t xml:space="preserve">875</w:t>
            </w:r>
            <w:r>
              <w:rPr>
                <w:rFonts w:ascii="Arial" w:hAnsi="Arial" w:cs="Arial"/>
                <w:sz w:val="18"/>
              </w:rPr>
            </w:r>
            <w:r>
              <w:rPr>
                <w:rFonts w:ascii="Arial" w:hAnsi="Arial" w:cs="Arial"/>
                <w:sz w:val="18"/>
              </w:rPr>
            </w:r>
          </w:p>
        </w:tc>
        <w:tc>
          <w:tcPr>
            <w:tcBorders/>
            <w:tcW w:w="993" w:type="dxa"/>
            <w:vAlign w:val="center"/>
          </w:tcPr>
          <w:p w14:paraId="3F376F1F">
            <w:pPr>
              <w:pBdr/>
              <w:spacing/>
              <w:ind/>
              <w:jc w:val="center"/>
              <w:rPr>
                <w:rFonts w:ascii="Arial" w:hAnsi="Arial" w:cs="Arial"/>
                <w:sz w:val="18"/>
              </w:rPr>
            </w:pPr>
            <w:r>
              <w:rPr>
                <w:rFonts w:ascii="Arial" w:hAnsi="Arial" w:cs="Arial"/>
                <w:sz w:val="18"/>
              </w:rPr>
              <w:t xml:space="preserve">804101</w:t>
            </w:r>
            <w:r>
              <w:rPr>
                <w:rFonts w:ascii="Arial" w:hAnsi="Arial" w:cs="Arial"/>
                <w:sz w:val="18"/>
              </w:rPr>
            </w:r>
            <w:r>
              <w:rPr>
                <w:rFonts w:ascii="Arial" w:hAnsi="Arial" w:cs="Arial"/>
                <w:sz w:val="18"/>
              </w:rPr>
            </w:r>
          </w:p>
        </w:tc>
        <w:tc>
          <w:tcPr>
            <w:tcBorders/>
            <w:tcW w:w="5498" w:type="dxa"/>
            <w:vAlign w:val="center"/>
          </w:tcPr>
          <w:p w14:paraId="6380E1AB">
            <w:pPr>
              <w:pBdr/>
              <w:spacing/>
              <w:ind/>
              <w:jc w:val="center"/>
              <w:rPr>
                <w:rFonts w:ascii="Arial" w:hAnsi="Arial" w:cs="Arial"/>
                <w:sz w:val="18"/>
              </w:rPr>
            </w:pPr>
            <w:r>
              <w:rPr>
                <w:rFonts w:ascii="Arial" w:hAnsi="Arial" w:cs="Arial"/>
                <w:sz w:val="18"/>
              </w:rPr>
              <w:t xml:space="preserve">DIVISIÓN DE CÁPSULA, LIGAMENTO O CARTÍLAGO ARTICULAR DE HOMBRO POR ARTROSCOPIA</w:t>
            </w:r>
            <w:r>
              <w:rPr>
                <w:rFonts w:ascii="Arial" w:hAnsi="Arial" w:cs="Arial"/>
                <w:sz w:val="18"/>
              </w:rPr>
            </w:r>
            <w:r>
              <w:rPr>
                <w:rFonts w:ascii="Arial" w:hAnsi="Arial" w:cs="Arial"/>
                <w:sz w:val="18"/>
              </w:rPr>
            </w:r>
          </w:p>
        </w:tc>
        <w:tc>
          <w:tcPr>
            <w:tcBorders/>
            <w:tcW w:w="1134" w:type="dxa"/>
            <w:vAlign w:val="center"/>
          </w:tcPr>
          <w:p w14:paraId="2CC6DF5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AA16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876603">
            <w:pPr>
              <w:widowControl w:val="true"/>
              <w:pBdr/>
              <w:spacing/>
              <w:ind/>
              <w:jc w:val="center"/>
              <w:rPr>
                <w:rFonts w:ascii="Arial" w:hAnsi="Arial" w:cs="Arial"/>
                <w:sz w:val="18"/>
              </w:rPr>
            </w:pPr>
            <w:r>
              <w:rPr>
                <w:rFonts w:ascii="Arial" w:hAnsi="Arial" w:cs="Arial"/>
                <w:sz w:val="18"/>
              </w:rPr>
              <w:t xml:space="preserve">876</w:t>
            </w:r>
            <w:r>
              <w:rPr>
                <w:rFonts w:ascii="Arial" w:hAnsi="Arial" w:cs="Arial"/>
                <w:sz w:val="18"/>
              </w:rPr>
            </w:r>
            <w:r>
              <w:rPr>
                <w:rFonts w:ascii="Arial" w:hAnsi="Arial" w:cs="Arial"/>
                <w:sz w:val="18"/>
              </w:rPr>
            </w:r>
          </w:p>
        </w:tc>
        <w:tc>
          <w:tcPr>
            <w:tcBorders/>
            <w:tcW w:w="993" w:type="dxa"/>
            <w:vAlign w:val="center"/>
          </w:tcPr>
          <w:p w14:paraId="2EFAC205">
            <w:pPr>
              <w:pBdr/>
              <w:spacing/>
              <w:ind/>
              <w:jc w:val="center"/>
              <w:rPr>
                <w:rFonts w:ascii="Arial" w:hAnsi="Arial" w:cs="Arial"/>
                <w:sz w:val="18"/>
              </w:rPr>
            </w:pPr>
            <w:r>
              <w:rPr>
                <w:rFonts w:ascii="Arial" w:hAnsi="Arial" w:cs="Arial"/>
                <w:sz w:val="18"/>
              </w:rPr>
              <w:t xml:space="preserve">804200</w:t>
            </w:r>
            <w:r>
              <w:rPr>
                <w:rFonts w:ascii="Arial" w:hAnsi="Arial" w:cs="Arial"/>
                <w:sz w:val="18"/>
              </w:rPr>
            </w:r>
            <w:r>
              <w:rPr>
                <w:rFonts w:ascii="Arial" w:hAnsi="Arial" w:cs="Arial"/>
                <w:sz w:val="18"/>
              </w:rPr>
            </w:r>
          </w:p>
        </w:tc>
        <w:tc>
          <w:tcPr>
            <w:tcBorders/>
            <w:tcW w:w="5498" w:type="dxa"/>
            <w:vAlign w:val="center"/>
          </w:tcPr>
          <w:p w14:paraId="715657AC">
            <w:pPr>
              <w:pBdr/>
              <w:spacing/>
              <w:ind/>
              <w:jc w:val="center"/>
              <w:rPr>
                <w:rFonts w:ascii="Arial" w:hAnsi="Arial" w:cs="Arial"/>
                <w:sz w:val="18"/>
              </w:rPr>
            </w:pPr>
            <w:r>
              <w:rPr>
                <w:rFonts w:ascii="Arial" w:hAnsi="Arial" w:cs="Arial"/>
                <w:sz w:val="18"/>
              </w:rPr>
              <w:t xml:space="preserve">DIVISIÓN DE CÁPSULA, LIGAMENTO O CARTÍLAGO ARTICULAR DE CODO SOD</w:t>
            </w:r>
            <w:r>
              <w:rPr>
                <w:rFonts w:ascii="Arial" w:hAnsi="Arial" w:cs="Arial"/>
                <w:sz w:val="18"/>
              </w:rPr>
            </w:r>
            <w:r>
              <w:rPr>
                <w:rFonts w:ascii="Arial" w:hAnsi="Arial" w:cs="Arial"/>
                <w:sz w:val="18"/>
              </w:rPr>
            </w:r>
          </w:p>
        </w:tc>
        <w:tc>
          <w:tcPr>
            <w:tcBorders/>
            <w:tcW w:w="1134" w:type="dxa"/>
            <w:vAlign w:val="center"/>
          </w:tcPr>
          <w:p w14:paraId="2B2310F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36BE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D05417">
            <w:pPr>
              <w:widowControl w:val="true"/>
              <w:pBdr/>
              <w:spacing/>
              <w:ind/>
              <w:jc w:val="center"/>
              <w:rPr>
                <w:rFonts w:ascii="Arial" w:hAnsi="Arial" w:cs="Arial"/>
                <w:sz w:val="18"/>
              </w:rPr>
            </w:pPr>
            <w:r>
              <w:rPr>
                <w:rFonts w:ascii="Arial" w:hAnsi="Arial" w:cs="Arial"/>
                <w:sz w:val="18"/>
              </w:rPr>
              <w:t xml:space="preserve">877</w:t>
            </w:r>
            <w:r>
              <w:rPr>
                <w:rFonts w:ascii="Arial" w:hAnsi="Arial" w:cs="Arial"/>
                <w:sz w:val="18"/>
              </w:rPr>
            </w:r>
            <w:r>
              <w:rPr>
                <w:rFonts w:ascii="Arial" w:hAnsi="Arial" w:cs="Arial"/>
                <w:sz w:val="18"/>
              </w:rPr>
            </w:r>
          </w:p>
        </w:tc>
        <w:tc>
          <w:tcPr>
            <w:tcBorders/>
            <w:tcW w:w="993" w:type="dxa"/>
            <w:vAlign w:val="center"/>
          </w:tcPr>
          <w:p w14:paraId="0A035679">
            <w:pPr>
              <w:pBdr/>
              <w:spacing/>
              <w:ind/>
              <w:jc w:val="center"/>
              <w:rPr>
                <w:rFonts w:ascii="Arial" w:hAnsi="Arial" w:cs="Arial"/>
                <w:sz w:val="18"/>
              </w:rPr>
            </w:pPr>
            <w:r>
              <w:rPr>
                <w:rFonts w:ascii="Arial" w:hAnsi="Arial" w:cs="Arial"/>
                <w:sz w:val="18"/>
              </w:rPr>
              <w:t xml:space="preserve">804301</w:t>
            </w:r>
            <w:r>
              <w:rPr>
                <w:rFonts w:ascii="Arial" w:hAnsi="Arial" w:cs="Arial"/>
                <w:sz w:val="18"/>
              </w:rPr>
            </w:r>
            <w:r>
              <w:rPr>
                <w:rFonts w:ascii="Arial" w:hAnsi="Arial" w:cs="Arial"/>
                <w:sz w:val="18"/>
              </w:rPr>
            </w:r>
          </w:p>
        </w:tc>
        <w:tc>
          <w:tcPr>
            <w:tcBorders/>
            <w:tcW w:w="5498" w:type="dxa"/>
            <w:vAlign w:val="center"/>
          </w:tcPr>
          <w:p w14:paraId="4A37DF33">
            <w:pPr>
              <w:pBdr/>
              <w:spacing/>
              <w:ind/>
              <w:jc w:val="center"/>
              <w:rPr>
                <w:rFonts w:ascii="Arial" w:hAnsi="Arial" w:cs="Arial"/>
                <w:sz w:val="18"/>
              </w:rPr>
            </w:pPr>
            <w:r>
              <w:rPr>
                <w:rFonts w:ascii="Arial" w:hAnsi="Arial" w:cs="Arial"/>
                <w:sz w:val="18"/>
              </w:rPr>
              <w:t xml:space="preserve">CAPSULOTOMÍA METACARPOFALÁNGICA (UNA O MÁS)</w:t>
            </w:r>
            <w:r>
              <w:rPr>
                <w:rFonts w:ascii="Arial" w:hAnsi="Arial" w:cs="Arial"/>
                <w:sz w:val="18"/>
              </w:rPr>
            </w:r>
            <w:r>
              <w:rPr>
                <w:rFonts w:ascii="Arial" w:hAnsi="Arial" w:cs="Arial"/>
                <w:sz w:val="18"/>
              </w:rPr>
            </w:r>
          </w:p>
        </w:tc>
        <w:tc>
          <w:tcPr>
            <w:tcBorders/>
            <w:tcW w:w="1134" w:type="dxa"/>
            <w:vAlign w:val="center"/>
          </w:tcPr>
          <w:p w14:paraId="50DE637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4EC46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F3333F">
            <w:pPr>
              <w:widowControl w:val="true"/>
              <w:pBdr/>
              <w:spacing/>
              <w:ind/>
              <w:jc w:val="center"/>
              <w:rPr>
                <w:rFonts w:ascii="Arial" w:hAnsi="Arial" w:cs="Arial"/>
                <w:sz w:val="18"/>
              </w:rPr>
            </w:pPr>
            <w:r>
              <w:rPr>
                <w:rFonts w:ascii="Arial" w:hAnsi="Arial" w:cs="Arial"/>
                <w:sz w:val="18"/>
              </w:rPr>
              <w:t xml:space="preserve">878</w:t>
            </w:r>
            <w:r>
              <w:rPr>
                <w:rFonts w:ascii="Arial" w:hAnsi="Arial" w:cs="Arial"/>
                <w:sz w:val="18"/>
              </w:rPr>
            </w:r>
            <w:r>
              <w:rPr>
                <w:rFonts w:ascii="Arial" w:hAnsi="Arial" w:cs="Arial"/>
                <w:sz w:val="18"/>
              </w:rPr>
            </w:r>
          </w:p>
        </w:tc>
        <w:tc>
          <w:tcPr>
            <w:tcBorders/>
            <w:tcW w:w="993" w:type="dxa"/>
            <w:vAlign w:val="center"/>
          </w:tcPr>
          <w:p w14:paraId="257AE684">
            <w:pPr>
              <w:pBdr/>
              <w:spacing/>
              <w:ind/>
              <w:jc w:val="center"/>
              <w:rPr>
                <w:rFonts w:ascii="Arial" w:hAnsi="Arial" w:cs="Arial"/>
                <w:sz w:val="18"/>
              </w:rPr>
            </w:pPr>
            <w:r>
              <w:rPr>
                <w:rFonts w:ascii="Arial" w:hAnsi="Arial" w:cs="Arial"/>
                <w:sz w:val="18"/>
              </w:rPr>
              <w:t xml:space="preserve">804302</w:t>
            </w:r>
            <w:r>
              <w:rPr>
                <w:rFonts w:ascii="Arial" w:hAnsi="Arial" w:cs="Arial"/>
                <w:sz w:val="18"/>
              </w:rPr>
            </w:r>
            <w:r>
              <w:rPr>
                <w:rFonts w:ascii="Arial" w:hAnsi="Arial" w:cs="Arial"/>
                <w:sz w:val="18"/>
              </w:rPr>
            </w:r>
          </w:p>
        </w:tc>
        <w:tc>
          <w:tcPr>
            <w:tcBorders/>
            <w:tcW w:w="5498" w:type="dxa"/>
            <w:vAlign w:val="center"/>
          </w:tcPr>
          <w:p w14:paraId="7EA0F560">
            <w:pPr>
              <w:pBdr/>
              <w:spacing/>
              <w:ind/>
              <w:jc w:val="center"/>
              <w:rPr>
                <w:rFonts w:ascii="Arial" w:hAnsi="Arial" w:cs="Arial"/>
                <w:sz w:val="18"/>
              </w:rPr>
            </w:pPr>
            <w:r>
              <w:rPr>
                <w:rFonts w:ascii="Arial" w:hAnsi="Arial" w:cs="Arial"/>
                <w:sz w:val="18"/>
              </w:rPr>
              <w:t xml:space="preserve">CAPSULOTOMÍA INTERFALÁNGICA (UNA O MÁS)</w:t>
            </w:r>
            <w:r>
              <w:rPr>
                <w:rFonts w:ascii="Arial" w:hAnsi="Arial" w:cs="Arial"/>
                <w:sz w:val="18"/>
              </w:rPr>
            </w:r>
            <w:r>
              <w:rPr>
                <w:rFonts w:ascii="Arial" w:hAnsi="Arial" w:cs="Arial"/>
                <w:sz w:val="18"/>
              </w:rPr>
            </w:r>
          </w:p>
        </w:tc>
        <w:tc>
          <w:tcPr>
            <w:tcBorders/>
            <w:tcW w:w="1134" w:type="dxa"/>
            <w:vAlign w:val="center"/>
          </w:tcPr>
          <w:p w14:paraId="24DA0C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F1D8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54184C">
            <w:pPr>
              <w:widowControl w:val="true"/>
              <w:pBdr/>
              <w:spacing/>
              <w:ind/>
              <w:jc w:val="center"/>
              <w:rPr>
                <w:rFonts w:ascii="Arial" w:hAnsi="Arial" w:cs="Arial"/>
                <w:sz w:val="18"/>
              </w:rPr>
            </w:pPr>
            <w:r>
              <w:rPr>
                <w:rFonts w:ascii="Arial" w:hAnsi="Arial" w:cs="Arial"/>
                <w:sz w:val="18"/>
              </w:rPr>
              <w:t xml:space="preserve">879</w:t>
            </w:r>
            <w:r>
              <w:rPr>
                <w:rFonts w:ascii="Arial" w:hAnsi="Arial" w:cs="Arial"/>
                <w:sz w:val="18"/>
              </w:rPr>
            </w:r>
            <w:r>
              <w:rPr>
                <w:rFonts w:ascii="Arial" w:hAnsi="Arial" w:cs="Arial"/>
                <w:sz w:val="18"/>
              </w:rPr>
            </w:r>
          </w:p>
        </w:tc>
        <w:tc>
          <w:tcPr>
            <w:tcBorders/>
            <w:tcW w:w="993" w:type="dxa"/>
            <w:vAlign w:val="center"/>
          </w:tcPr>
          <w:p w14:paraId="48AB855F">
            <w:pPr>
              <w:pBdr/>
              <w:spacing/>
              <w:ind/>
              <w:jc w:val="center"/>
              <w:rPr>
                <w:rFonts w:ascii="Arial" w:hAnsi="Arial" w:cs="Arial"/>
                <w:sz w:val="18"/>
              </w:rPr>
            </w:pPr>
            <w:r>
              <w:rPr>
                <w:rFonts w:ascii="Arial" w:hAnsi="Arial" w:cs="Arial"/>
                <w:sz w:val="18"/>
              </w:rPr>
              <w:t xml:space="preserve">804303</w:t>
            </w:r>
            <w:r>
              <w:rPr>
                <w:rFonts w:ascii="Arial" w:hAnsi="Arial" w:cs="Arial"/>
                <w:sz w:val="18"/>
              </w:rPr>
            </w:r>
            <w:r>
              <w:rPr>
                <w:rFonts w:ascii="Arial" w:hAnsi="Arial" w:cs="Arial"/>
                <w:sz w:val="18"/>
              </w:rPr>
            </w:r>
          </w:p>
        </w:tc>
        <w:tc>
          <w:tcPr>
            <w:tcBorders/>
            <w:tcW w:w="5498" w:type="dxa"/>
            <w:vAlign w:val="center"/>
          </w:tcPr>
          <w:p w14:paraId="3224720C">
            <w:pPr>
              <w:pBdr/>
              <w:spacing/>
              <w:ind/>
              <w:jc w:val="center"/>
              <w:rPr>
                <w:rFonts w:ascii="Arial" w:hAnsi="Arial" w:cs="Arial"/>
                <w:sz w:val="18"/>
              </w:rPr>
            </w:pPr>
            <w:r>
              <w:rPr>
                <w:rFonts w:ascii="Arial" w:hAnsi="Arial" w:cs="Arial"/>
                <w:sz w:val="18"/>
              </w:rPr>
              <w:t xml:space="preserve">DESBRIDAMIENTO DE FIBROCARTÍLAGO TRIANGULAR O EXTRACCIÓN DE CUERPO EXTRAÑO EN MUÑECA POR ARTROSCOPIA</w:t>
            </w:r>
            <w:r>
              <w:rPr>
                <w:rFonts w:ascii="Arial" w:hAnsi="Arial" w:cs="Arial"/>
                <w:sz w:val="18"/>
              </w:rPr>
            </w:r>
            <w:r>
              <w:rPr>
                <w:rFonts w:ascii="Arial" w:hAnsi="Arial" w:cs="Arial"/>
                <w:sz w:val="18"/>
              </w:rPr>
            </w:r>
          </w:p>
        </w:tc>
        <w:tc>
          <w:tcPr>
            <w:tcBorders/>
            <w:tcW w:w="1134" w:type="dxa"/>
            <w:vAlign w:val="center"/>
          </w:tcPr>
          <w:p w14:paraId="69FE80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51A7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300085">
            <w:pPr>
              <w:widowControl w:val="true"/>
              <w:pBdr/>
              <w:spacing/>
              <w:ind/>
              <w:jc w:val="center"/>
              <w:rPr>
                <w:rFonts w:ascii="Arial" w:hAnsi="Arial" w:cs="Arial"/>
                <w:sz w:val="18"/>
              </w:rPr>
            </w:pPr>
            <w:r>
              <w:rPr>
                <w:rFonts w:ascii="Arial" w:hAnsi="Arial" w:cs="Arial"/>
                <w:sz w:val="18"/>
              </w:rPr>
              <w:t xml:space="preserve">880</w:t>
            </w:r>
            <w:r>
              <w:rPr>
                <w:rFonts w:ascii="Arial" w:hAnsi="Arial" w:cs="Arial"/>
                <w:sz w:val="18"/>
              </w:rPr>
            </w:r>
            <w:r>
              <w:rPr>
                <w:rFonts w:ascii="Arial" w:hAnsi="Arial" w:cs="Arial"/>
                <w:sz w:val="18"/>
              </w:rPr>
            </w:r>
          </w:p>
        </w:tc>
        <w:tc>
          <w:tcPr>
            <w:tcBorders/>
            <w:tcW w:w="993" w:type="dxa"/>
            <w:vAlign w:val="center"/>
          </w:tcPr>
          <w:p w14:paraId="6053015D">
            <w:pPr>
              <w:pBdr/>
              <w:spacing/>
              <w:ind/>
              <w:jc w:val="center"/>
              <w:rPr>
                <w:rFonts w:ascii="Arial" w:hAnsi="Arial" w:cs="Arial"/>
                <w:sz w:val="18"/>
              </w:rPr>
            </w:pPr>
            <w:r>
              <w:rPr>
                <w:rFonts w:ascii="Arial" w:hAnsi="Arial" w:cs="Arial"/>
                <w:sz w:val="18"/>
              </w:rPr>
              <w:t xml:space="preserve">804304</w:t>
            </w:r>
            <w:r>
              <w:rPr>
                <w:rFonts w:ascii="Arial" w:hAnsi="Arial" w:cs="Arial"/>
                <w:sz w:val="18"/>
              </w:rPr>
            </w:r>
            <w:r>
              <w:rPr>
                <w:rFonts w:ascii="Arial" w:hAnsi="Arial" w:cs="Arial"/>
                <w:sz w:val="18"/>
              </w:rPr>
            </w:r>
          </w:p>
        </w:tc>
        <w:tc>
          <w:tcPr>
            <w:tcBorders/>
            <w:tcW w:w="5498" w:type="dxa"/>
            <w:vAlign w:val="center"/>
          </w:tcPr>
          <w:p w14:paraId="5CBFC01D">
            <w:pPr>
              <w:pBdr/>
              <w:spacing/>
              <w:ind/>
              <w:jc w:val="center"/>
              <w:rPr>
                <w:rFonts w:ascii="Arial" w:hAnsi="Arial" w:cs="Arial"/>
                <w:sz w:val="18"/>
              </w:rPr>
            </w:pPr>
            <w:r>
              <w:rPr>
                <w:rFonts w:ascii="Arial" w:hAnsi="Arial" w:cs="Arial"/>
                <w:sz w:val="18"/>
              </w:rPr>
              <w:t xml:space="preserve">RESECCIÓN DE LESIÓN EN MUÑECA POR ARTROSCOPIA</w:t>
            </w:r>
            <w:r>
              <w:rPr>
                <w:rFonts w:ascii="Arial" w:hAnsi="Arial" w:cs="Arial"/>
                <w:sz w:val="18"/>
              </w:rPr>
            </w:r>
            <w:r>
              <w:rPr>
                <w:rFonts w:ascii="Arial" w:hAnsi="Arial" w:cs="Arial"/>
                <w:sz w:val="18"/>
              </w:rPr>
            </w:r>
          </w:p>
        </w:tc>
        <w:tc>
          <w:tcPr>
            <w:tcBorders/>
            <w:tcW w:w="1134" w:type="dxa"/>
            <w:vAlign w:val="center"/>
          </w:tcPr>
          <w:p w14:paraId="096E85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77207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DF2D2E">
            <w:pPr>
              <w:widowControl w:val="true"/>
              <w:pBdr/>
              <w:spacing/>
              <w:ind/>
              <w:jc w:val="center"/>
              <w:rPr>
                <w:rFonts w:ascii="Arial" w:hAnsi="Arial" w:cs="Arial"/>
                <w:sz w:val="18"/>
              </w:rPr>
            </w:pPr>
            <w:r>
              <w:rPr>
                <w:rFonts w:ascii="Arial" w:hAnsi="Arial" w:cs="Arial"/>
                <w:sz w:val="18"/>
              </w:rPr>
              <w:t xml:space="preserve">881</w:t>
            </w:r>
            <w:r>
              <w:rPr>
                <w:rFonts w:ascii="Arial" w:hAnsi="Arial" w:cs="Arial"/>
                <w:sz w:val="18"/>
              </w:rPr>
            </w:r>
            <w:r>
              <w:rPr>
                <w:rFonts w:ascii="Arial" w:hAnsi="Arial" w:cs="Arial"/>
                <w:sz w:val="18"/>
              </w:rPr>
            </w:r>
          </w:p>
        </w:tc>
        <w:tc>
          <w:tcPr>
            <w:tcBorders/>
            <w:tcW w:w="993" w:type="dxa"/>
            <w:vAlign w:val="center"/>
          </w:tcPr>
          <w:p w14:paraId="7DEA18F9">
            <w:pPr>
              <w:pBdr/>
              <w:spacing/>
              <w:ind/>
              <w:jc w:val="center"/>
              <w:rPr>
                <w:rFonts w:ascii="Arial" w:hAnsi="Arial" w:cs="Arial"/>
                <w:sz w:val="18"/>
              </w:rPr>
            </w:pPr>
            <w:r>
              <w:rPr>
                <w:rFonts w:ascii="Arial" w:hAnsi="Arial" w:cs="Arial"/>
                <w:sz w:val="18"/>
              </w:rPr>
              <w:t xml:space="preserve">804310</w:t>
            </w:r>
            <w:r>
              <w:rPr>
                <w:rFonts w:ascii="Arial" w:hAnsi="Arial" w:cs="Arial"/>
                <w:sz w:val="18"/>
              </w:rPr>
            </w:r>
            <w:r>
              <w:rPr>
                <w:rFonts w:ascii="Arial" w:hAnsi="Arial" w:cs="Arial"/>
                <w:sz w:val="18"/>
              </w:rPr>
            </w:r>
          </w:p>
        </w:tc>
        <w:tc>
          <w:tcPr>
            <w:tcBorders/>
            <w:tcW w:w="5498" w:type="dxa"/>
            <w:vAlign w:val="center"/>
          </w:tcPr>
          <w:p w14:paraId="3761DD82">
            <w:pPr>
              <w:pBdr/>
              <w:spacing/>
              <w:ind/>
              <w:jc w:val="center"/>
              <w:rPr>
                <w:rFonts w:ascii="Arial" w:hAnsi="Arial" w:cs="Arial"/>
                <w:sz w:val="18"/>
              </w:rPr>
            </w:pPr>
            <w:r>
              <w:rPr>
                <w:rFonts w:ascii="Arial" w:hAnsi="Arial" w:cs="Arial"/>
                <w:sz w:val="18"/>
              </w:rPr>
              <w:t xml:space="preserve">LIBERACIÓN DE BANDAS CONSTRICTIVAS</w:t>
            </w:r>
            <w:r>
              <w:rPr>
                <w:rFonts w:ascii="Arial" w:hAnsi="Arial" w:cs="Arial"/>
                <w:sz w:val="18"/>
              </w:rPr>
            </w:r>
            <w:r>
              <w:rPr>
                <w:rFonts w:ascii="Arial" w:hAnsi="Arial" w:cs="Arial"/>
                <w:sz w:val="18"/>
              </w:rPr>
            </w:r>
          </w:p>
        </w:tc>
        <w:tc>
          <w:tcPr>
            <w:tcBorders/>
            <w:tcW w:w="1134" w:type="dxa"/>
            <w:vAlign w:val="center"/>
          </w:tcPr>
          <w:p w14:paraId="627907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9BEF3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19CCBC">
            <w:pPr>
              <w:widowControl w:val="true"/>
              <w:pBdr/>
              <w:spacing/>
              <w:ind/>
              <w:jc w:val="center"/>
              <w:rPr>
                <w:rFonts w:ascii="Arial" w:hAnsi="Arial" w:cs="Arial"/>
                <w:sz w:val="18"/>
              </w:rPr>
            </w:pPr>
            <w:r>
              <w:rPr>
                <w:rFonts w:ascii="Arial" w:hAnsi="Arial" w:cs="Arial"/>
                <w:sz w:val="18"/>
              </w:rPr>
              <w:t xml:space="preserve">882</w:t>
            </w:r>
            <w:r>
              <w:rPr>
                <w:rFonts w:ascii="Arial" w:hAnsi="Arial" w:cs="Arial"/>
                <w:sz w:val="18"/>
              </w:rPr>
            </w:r>
            <w:r>
              <w:rPr>
                <w:rFonts w:ascii="Arial" w:hAnsi="Arial" w:cs="Arial"/>
                <w:sz w:val="18"/>
              </w:rPr>
            </w:r>
          </w:p>
        </w:tc>
        <w:tc>
          <w:tcPr>
            <w:tcBorders/>
            <w:tcW w:w="993" w:type="dxa"/>
            <w:vAlign w:val="center"/>
          </w:tcPr>
          <w:p w14:paraId="7C79C5BE">
            <w:pPr>
              <w:pBdr/>
              <w:spacing/>
              <w:ind/>
              <w:jc w:val="center"/>
              <w:rPr>
                <w:rFonts w:ascii="Arial" w:hAnsi="Arial" w:cs="Arial"/>
                <w:sz w:val="18"/>
              </w:rPr>
            </w:pPr>
            <w:r>
              <w:rPr>
                <w:rFonts w:ascii="Arial" w:hAnsi="Arial" w:cs="Arial"/>
                <w:sz w:val="18"/>
              </w:rPr>
              <w:t xml:space="preserve">804401</w:t>
            </w:r>
            <w:r>
              <w:rPr>
                <w:rFonts w:ascii="Arial" w:hAnsi="Arial" w:cs="Arial"/>
                <w:sz w:val="18"/>
              </w:rPr>
            </w:r>
            <w:r>
              <w:rPr>
                <w:rFonts w:ascii="Arial" w:hAnsi="Arial" w:cs="Arial"/>
                <w:sz w:val="18"/>
              </w:rPr>
            </w:r>
          </w:p>
        </w:tc>
        <w:tc>
          <w:tcPr>
            <w:tcBorders/>
            <w:tcW w:w="5498" w:type="dxa"/>
            <w:vAlign w:val="center"/>
          </w:tcPr>
          <w:p w14:paraId="43C87751">
            <w:pPr>
              <w:pBdr/>
              <w:spacing/>
              <w:ind/>
              <w:jc w:val="center"/>
              <w:rPr>
                <w:rFonts w:ascii="Arial" w:hAnsi="Arial" w:cs="Arial"/>
                <w:sz w:val="18"/>
              </w:rPr>
            </w:pPr>
            <w:r>
              <w:rPr>
                <w:rFonts w:ascii="Arial" w:hAnsi="Arial" w:cs="Arial"/>
                <w:sz w:val="18"/>
              </w:rPr>
              <w:t xml:space="preserve">CAPSULODESIS EN MANO</w:t>
            </w:r>
            <w:r>
              <w:rPr>
                <w:rFonts w:ascii="Arial" w:hAnsi="Arial" w:cs="Arial"/>
                <w:sz w:val="18"/>
              </w:rPr>
            </w:r>
            <w:r>
              <w:rPr>
                <w:rFonts w:ascii="Arial" w:hAnsi="Arial" w:cs="Arial"/>
                <w:sz w:val="18"/>
              </w:rPr>
            </w:r>
          </w:p>
        </w:tc>
        <w:tc>
          <w:tcPr>
            <w:tcBorders/>
            <w:tcW w:w="1134" w:type="dxa"/>
            <w:vAlign w:val="center"/>
          </w:tcPr>
          <w:p w14:paraId="1DF324D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73CD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4DE19E">
            <w:pPr>
              <w:widowControl w:val="true"/>
              <w:pBdr/>
              <w:spacing/>
              <w:ind/>
              <w:jc w:val="center"/>
              <w:rPr>
                <w:rFonts w:ascii="Arial" w:hAnsi="Arial" w:cs="Arial"/>
                <w:sz w:val="18"/>
              </w:rPr>
            </w:pPr>
            <w:r>
              <w:rPr>
                <w:rFonts w:ascii="Arial" w:hAnsi="Arial" w:cs="Arial"/>
                <w:sz w:val="18"/>
              </w:rPr>
              <w:t xml:space="preserve">883</w:t>
            </w:r>
            <w:r>
              <w:rPr>
                <w:rFonts w:ascii="Arial" w:hAnsi="Arial" w:cs="Arial"/>
                <w:sz w:val="18"/>
              </w:rPr>
            </w:r>
            <w:r>
              <w:rPr>
                <w:rFonts w:ascii="Arial" w:hAnsi="Arial" w:cs="Arial"/>
                <w:sz w:val="18"/>
              </w:rPr>
            </w:r>
          </w:p>
        </w:tc>
        <w:tc>
          <w:tcPr>
            <w:tcBorders/>
            <w:tcW w:w="993" w:type="dxa"/>
            <w:vAlign w:val="center"/>
          </w:tcPr>
          <w:p w14:paraId="31F90B44">
            <w:pPr>
              <w:pBdr/>
              <w:spacing/>
              <w:ind/>
              <w:jc w:val="center"/>
              <w:rPr>
                <w:rFonts w:ascii="Arial" w:hAnsi="Arial" w:cs="Arial"/>
                <w:sz w:val="18"/>
              </w:rPr>
            </w:pPr>
            <w:r>
              <w:rPr>
                <w:rFonts w:ascii="Arial" w:hAnsi="Arial" w:cs="Arial"/>
                <w:sz w:val="18"/>
              </w:rPr>
              <w:t xml:space="preserve">804501</w:t>
            </w:r>
            <w:r>
              <w:rPr>
                <w:rFonts w:ascii="Arial" w:hAnsi="Arial" w:cs="Arial"/>
                <w:sz w:val="18"/>
              </w:rPr>
            </w:r>
            <w:r>
              <w:rPr>
                <w:rFonts w:ascii="Arial" w:hAnsi="Arial" w:cs="Arial"/>
                <w:sz w:val="18"/>
              </w:rPr>
            </w:r>
          </w:p>
        </w:tc>
        <w:tc>
          <w:tcPr>
            <w:tcBorders/>
            <w:tcW w:w="5498" w:type="dxa"/>
            <w:vAlign w:val="center"/>
          </w:tcPr>
          <w:p w14:paraId="24D2C049">
            <w:pPr>
              <w:pBdr/>
              <w:spacing/>
              <w:ind/>
              <w:jc w:val="center"/>
              <w:rPr>
                <w:rFonts w:ascii="Arial" w:hAnsi="Arial" w:cs="Arial"/>
                <w:sz w:val="18"/>
              </w:rPr>
            </w:pPr>
            <w:r>
              <w:rPr>
                <w:rFonts w:ascii="Arial" w:hAnsi="Arial" w:cs="Arial"/>
                <w:sz w:val="18"/>
              </w:rPr>
              <w:t xml:space="preserve">DIVISIÓN DE CÁPSULA, LIGAMENTO O CARTÍLAGO ARTICULAR DE CADERA VÍA ABIERTA</w:t>
            </w:r>
            <w:r>
              <w:rPr>
                <w:rFonts w:ascii="Arial" w:hAnsi="Arial" w:cs="Arial"/>
                <w:sz w:val="18"/>
              </w:rPr>
            </w:r>
            <w:r>
              <w:rPr>
                <w:rFonts w:ascii="Arial" w:hAnsi="Arial" w:cs="Arial"/>
                <w:sz w:val="18"/>
              </w:rPr>
            </w:r>
          </w:p>
        </w:tc>
        <w:tc>
          <w:tcPr>
            <w:tcBorders/>
            <w:tcW w:w="1134" w:type="dxa"/>
            <w:vAlign w:val="center"/>
          </w:tcPr>
          <w:p w14:paraId="0F61B1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246B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4012E7">
            <w:pPr>
              <w:widowControl w:val="true"/>
              <w:pBdr/>
              <w:spacing/>
              <w:ind/>
              <w:jc w:val="center"/>
              <w:rPr>
                <w:rFonts w:ascii="Arial" w:hAnsi="Arial" w:cs="Arial"/>
                <w:sz w:val="18"/>
              </w:rPr>
            </w:pPr>
            <w:r>
              <w:rPr>
                <w:rFonts w:ascii="Arial" w:hAnsi="Arial" w:cs="Arial"/>
                <w:sz w:val="18"/>
              </w:rPr>
              <w:t xml:space="preserve">884</w:t>
            </w:r>
            <w:r>
              <w:rPr>
                <w:rFonts w:ascii="Arial" w:hAnsi="Arial" w:cs="Arial"/>
                <w:sz w:val="18"/>
              </w:rPr>
            </w:r>
            <w:r>
              <w:rPr>
                <w:rFonts w:ascii="Arial" w:hAnsi="Arial" w:cs="Arial"/>
                <w:sz w:val="18"/>
              </w:rPr>
            </w:r>
          </w:p>
        </w:tc>
        <w:tc>
          <w:tcPr>
            <w:tcBorders/>
            <w:tcW w:w="993" w:type="dxa"/>
            <w:vAlign w:val="center"/>
          </w:tcPr>
          <w:p w14:paraId="699BDC15">
            <w:pPr>
              <w:pBdr/>
              <w:spacing/>
              <w:ind/>
              <w:jc w:val="center"/>
              <w:rPr>
                <w:rFonts w:ascii="Arial" w:hAnsi="Arial" w:cs="Arial"/>
                <w:sz w:val="18"/>
              </w:rPr>
            </w:pPr>
            <w:r>
              <w:rPr>
                <w:rFonts w:ascii="Arial" w:hAnsi="Arial" w:cs="Arial"/>
                <w:sz w:val="18"/>
              </w:rPr>
              <w:t xml:space="preserve">804600</w:t>
            </w:r>
            <w:r>
              <w:rPr>
                <w:rFonts w:ascii="Arial" w:hAnsi="Arial" w:cs="Arial"/>
                <w:sz w:val="18"/>
              </w:rPr>
            </w:r>
            <w:r>
              <w:rPr>
                <w:rFonts w:ascii="Arial" w:hAnsi="Arial" w:cs="Arial"/>
                <w:sz w:val="18"/>
              </w:rPr>
            </w:r>
          </w:p>
        </w:tc>
        <w:tc>
          <w:tcPr>
            <w:tcBorders/>
            <w:tcW w:w="5498" w:type="dxa"/>
            <w:vAlign w:val="center"/>
          </w:tcPr>
          <w:p w14:paraId="65A465AA">
            <w:pPr>
              <w:pBdr/>
              <w:spacing/>
              <w:ind/>
              <w:jc w:val="center"/>
              <w:rPr>
                <w:rFonts w:ascii="Arial" w:hAnsi="Arial" w:cs="Arial"/>
                <w:sz w:val="18"/>
              </w:rPr>
            </w:pPr>
            <w:r>
              <w:rPr>
                <w:rFonts w:ascii="Arial" w:hAnsi="Arial" w:cs="Arial"/>
                <w:sz w:val="18"/>
              </w:rPr>
              <w:t xml:space="preserve">DIVISIÓN DE CÁPSULA, LIGAMENTO O CARTÍLAGO ARTICULAR DE RODILLA SOD</w:t>
            </w:r>
            <w:r>
              <w:rPr>
                <w:rFonts w:ascii="Arial" w:hAnsi="Arial" w:cs="Arial"/>
                <w:sz w:val="18"/>
              </w:rPr>
            </w:r>
            <w:r>
              <w:rPr>
                <w:rFonts w:ascii="Arial" w:hAnsi="Arial" w:cs="Arial"/>
                <w:sz w:val="18"/>
              </w:rPr>
            </w:r>
          </w:p>
        </w:tc>
        <w:tc>
          <w:tcPr>
            <w:tcBorders/>
            <w:tcW w:w="1134" w:type="dxa"/>
            <w:vAlign w:val="center"/>
          </w:tcPr>
          <w:p w14:paraId="7357C32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F589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7FA1A9">
            <w:pPr>
              <w:widowControl w:val="true"/>
              <w:pBdr/>
              <w:spacing/>
              <w:ind/>
              <w:jc w:val="center"/>
              <w:rPr>
                <w:rFonts w:ascii="Arial" w:hAnsi="Arial" w:cs="Arial"/>
                <w:sz w:val="18"/>
              </w:rPr>
            </w:pPr>
            <w:r>
              <w:rPr>
                <w:rFonts w:ascii="Arial" w:hAnsi="Arial" w:cs="Arial"/>
                <w:sz w:val="18"/>
              </w:rPr>
              <w:t xml:space="preserve">885</w:t>
            </w:r>
            <w:r>
              <w:rPr>
                <w:rFonts w:ascii="Arial" w:hAnsi="Arial" w:cs="Arial"/>
                <w:sz w:val="18"/>
              </w:rPr>
            </w:r>
            <w:r>
              <w:rPr>
                <w:rFonts w:ascii="Arial" w:hAnsi="Arial" w:cs="Arial"/>
                <w:sz w:val="18"/>
              </w:rPr>
            </w:r>
          </w:p>
        </w:tc>
        <w:tc>
          <w:tcPr>
            <w:tcBorders/>
            <w:tcW w:w="993" w:type="dxa"/>
            <w:vAlign w:val="center"/>
          </w:tcPr>
          <w:p w14:paraId="2AC49ADB">
            <w:pPr>
              <w:pBdr/>
              <w:spacing/>
              <w:ind/>
              <w:jc w:val="center"/>
              <w:rPr>
                <w:rFonts w:ascii="Arial" w:hAnsi="Arial" w:cs="Arial"/>
                <w:sz w:val="18"/>
              </w:rPr>
            </w:pPr>
            <w:r>
              <w:rPr>
                <w:rFonts w:ascii="Arial" w:hAnsi="Arial" w:cs="Arial"/>
                <w:sz w:val="18"/>
              </w:rPr>
              <w:t xml:space="preserve">804701</w:t>
            </w:r>
            <w:r>
              <w:rPr>
                <w:rFonts w:ascii="Arial" w:hAnsi="Arial" w:cs="Arial"/>
                <w:sz w:val="18"/>
              </w:rPr>
            </w:r>
            <w:r>
              <w:rPr>
                <w:rFonts w:ascii="Arial" w:hAnsi="Arial" w:cs="Arial"/>
                <w:sz w:val="18"/>
              </w:rPr>
            </w:r>
          </w:p>
        </w:tc>
        <w:tc>
          <w:tcPr>
            <w:tcBorders/>
            <w:tcW w:w="5498" w:type="dxa"/>
            <w:vAlign w:val="center"/>
          </w:tcPr>
          <w:p w14:paraId="64417F6B">
            <w:pPr>
              <w:pBdr/>
              <w:spacing/>
              <w:ind/>
              <w:jc w:val="center"/>
              <w:rPr>
                <w:rFonts w:ascii="Arial" w:hAnsi="Arial" w:cs="Arial"/>
                <w:sz w:val="18"/>
              </w:rPr>
            </w:pPr>
            <w:r>
              <w:rPr>
                <w:rFonts w:ascii="Arial" w:hAnsi="Arial" w:cs="Arial"/>
                <w:sz w:val="18"/>
              </w:rPr>
              <w:t xml:space="preserve">DIVISIÓN DE CÁPSULA, LIGAMENTO O CARTÍLAGO ARTICULAR DE TOBILLO POR ARTROSCOPIA</w:t>
            </w:r>
            <w:r>
              <w:rPr>
                <w:rFonts w:ascii="Arial" w:hAnsi="Arial" w:cs="Arial"/>
                <w:sz w:val="18"/>
              </w:rPr>
            </w:r>
            <w:r>
              <w:rPr>
                <w:rFonts w:ascii="Arial" w:hAnsi="Arial" w:cs="Arial"/>
                <w:sz w:val="18"/>
              </w:rPr>
            </w:r>
          </w:p>
        </w:tc>
        <w:tc>
          <w:tcPr>
            <w:tcBorders/>
            <w:tcW w:w="1134" w:type="dxa"/>
            <w:vAlign w:val="center"/>
          </w:tcPr>
          <w:p w14:paraId="7438AD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EA29B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352DEC">
            <w:pPr>
              <w:widowControl w:val="true"/>
              <w:pBdr/>
              <w:spacing/>
              <w:ind/>
              <w:jc w:val="center"/>
              <w:rPr>
                <w:rFonts w:ascii="Arial" w:hAnsi="Arial" w:cs="Arial"/>
                <w:sz w:val="18"/>
              </w:rPr>
            </w:pPr>
            <w:r>
              <w:rPr>
                <w:rFonts w:ascii="Arial" w:hAnsi="Arial" w:cs="Arial"/>
                <w:sz w:val="18"/>
              </w:rPr>
              <w:t xml:space="preserve">886</w:t>
            </w:r>
            <w:r>
              <w:rPr>
                <w:rFonts w:ascii="Arial" w:hAnsi="Arial" w:cs="Arial"/>
                <w:sz w:val="18"/>
              </w:rPr>
            </w:r>
            <w:r>
              <w:rPr>
                <w:rFonts w:ascii="Arial" w:hAnsi="Arial" w:cs="Arial"/>
                <w:sz w:val="18"/>
              </w:rPr>
            </w:r>
          </w:p>
        </w:tc>
        <w:tc>
          <w:tcPr>
            <w:tcBorders/>
            <w:tcW w:w="993" w:type="dxa"/>
            <w:vAlign w:val="center"/>
          </w:tcPr>
          <w:p w14:paraId="1886D683">
            <w:pPr>
              <w:pBdr/>
              <w:spacing/>
              <w:ind/>
              <w:jc w:val="center"/>
              <w:rPr>
                <w:rFonts w:ascii="Arial" w:hAnsi="Arial" w:cs="Arial"/>
                <w:sz w:val="18"/>
              </w:rPr>
            </w:pPr>
            <w:r>
              <w:rPr>
                <w:rFonts w:ascii="Arial" w:hAnsi="Arial" w:cs="Arial"/>
                <w:sz w:val="18"/>
              </w:rPr>
              <w:t xml:space="preserve">804802</w:t>
            </w:r>
            <w:r>
              <w:rPr>
                <w:rFonts w:ascii="Arial" w:hAnsi="Arial" w:cs="Arial"/>
                <w:sz w:val="18"/>
              </w:rPr>
            </w:r>
            <w:r>
              <w:rPr>
                <w:rFonts w:ascii="Arial" w:hAnsi="Arial" w:cs="Arial"/>
                <w:sz w:val="18"/>
              </w:rPr>
            </w:r>
          </w:p>
        </w:tc>
        <w:tc>
          <w:tcPr>
            <w:tcBorders/>
            <w:tcW w:w="5498" w:type="dxa"/>
            <w:vAlign w:val="center"/>
          </w:tcPr>
          <w:p w14:paraId="6D09AA41">
            <w:pPr>
              <w:pBdr/>
              <w:spacing/>
              <w:ind/>
              <w:jc w:val="center"/>
              <w:rPr>
                <w:rFonts w:ascii="Arial" w:hAnsi="Arial" w:cs="Arial"/>
                <w:sz w:val="18"/>
              </w:rPr>
            </w:pPr>
            <w:r>
              <w:rPr>
                <w:rFonts w:ascii="Arial" w:hAnsi="Arial" w:cs="Arial"/>
                <w:sz w:val="18"/>
              </w:rPr>
              <w:t xml:space="preserve">CORRECCIÓN DE VARO METATARSIANO O PIE ADUCTO [HEYMAN-HERNDON-STRONG]</w:t>
            </w:r>
            <w:r>
              <w:rPr>
                <w:rFonts w:ascii="Arial" w:hAnsi="Arial" w:cs="Arial"/>
                <w:sz w:val="18"/>
              </w:rPr>
            </w:r>
            <w:r>
              <w:rPr>
                <w:rFonts w:ascii="Arial" w:hAnsi="Arial" w:cs="Arial"/>
                <w:sz w:val="18"/>
              </w:rPr>
            </w:r>
          </w:p>
        </w:tc>
        <w:tc>
          <w:tcPr>
            <w:tcBorders/>
            <w:tcW w:w="1134" w:type="dxa"/>
            <w:vAlign w:val="center"/>
          </w:tcPr>
          <w:p w14:paraId="075195E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5DFFC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2A9995">
            <w:pPr>
              <w:widowControl w:val="true"/>
              <w:pBdr/>
              <w:spacing/>
              <w:ind/>
              <w:jc w:val="center"/>
              <w:rPr>
                <w:rFonts w:ascii="Arial" w:hAnsi="Arial" w:cs="Arial"/>
                <w:sz w:val="18"/>
              </w:rPr>
            </w:pPr>
            <w:r>
              <w:rPr>
                <w:rFonts w:ascii="Arial" w:hAnsi="Arial" w:cs="Arial"/>
                <w:sz w:val="18"/>
              </w:rPr>
              <w:t xml:space="preserve">887</w:t>
            </w:r>
            <w:r>
              <w:rPr>
                <w:rFonts w:ascii="Arial" w:hAnsi="Arial" w:cs="Arial"/>
                <w:sz w:val="18"/>
              </w:rPr>
            </w:r>
            <w:r>
              <w:rPr>
                <w:rFonts w:ascii="Arial" w:hAnsi="Arial" w:cs="Arial"/>
                <w:sz w:val="18"/>
              </w:rPr>
            </w:r>
          </w:p>
        </w:tc>
        <w:tc>
          <w:tcPr>
            <w:tcBorders/>
            <w:tcW w:w="993" w:type="dxa"/>
            <w:vAlign w:val="center"/>
          </w:tcPr>
          <w:p w14:paraId="58AD40A8">
            <w:pPr>
              <w:pBdr/>
              <w:spacing/>
              <w:ind/>
              <w:jc w:val="center"/>
              <w:rPr>
                <w:rFonts w:ascii="Arial" w:hAnsi="Arial" w:cs="Arial"/>
                <w:sz w:val="18"/>
              </w:rPr>
            </w:pPr>
            <w:r>
              <w:rPr>
                <w:rFonts w:ascii="Arial" w:hAnsi="Arial" w:cs="Arial"/>
                <w:sz w:val="18"/>
              </w:rPr>
              <w:t xml:space="preserve">804803</w:t>
            </w:r>
            <w:r>
              <w:rPr>
                <w:rFonts w:ascii="Arial" w:hAnsi="Arial" w:cs="Arial"/>
                <w:sz w:val="18"/>
              </w:rPr>
            </w:r>
            <w:r>
              <w:rPr>
                <w:rFonts w:ascii="Arial" w:hAnsi="Arial" w:cs="Arial"/>
                <w:sz w:val="18"/>
              </w:rPr>
            </w:r>
          </w:p>
        </w:tc>
        <w:tc>
          <w:tcPr>
            <w:tcBorders/>
            <w:tcW w:w="5498" w:type="dxa"/>
            <w:vAlign w:val="center"/>
          </w:tcPr>
          <w:p w14:paraId="29CC6D5E">
            <w:pPr>
              <w:pBdr/>
              <w:spacing/>
              <w:ind/>
              <w:jc w:val="center"/>
              <w:rPr>
                <w:rFonts w:ascii="Arial" w:hAnsi="Arial" w:cs="Arial"/>
                <w:sz w:val="18"/>
              </w:rPr>
            </w:pPr>
            <w:r>
              <w:rPr>
                <w:rFonts w:ascii="Arial" w:hAnsi="Arial" w:cs="Arial"/>
                <w:sz w:val="18"/>
              </w:rPr>
              <w:t xml:space="preserve">LIBERACIÓN DE PIE TALO [GOLDNER]</w:t>
            </w:r>
            <w:r>
              <w:rPr>
                <w:rFonts w:ascii="Arial" w:hAnsi="Arial" w:cs="Arial"/>
                <w:sz w:val="18"/>
              </w:rPr>
            </w:r>
            <w:r>
              <w:rPr>
                <w:rFonts w:ascii="Arial" w:hAnsi="Arial" w:cs="Arial"/>
                <w:sz w:val="18"/>
              </w:rPr>
            </w:r>
          </w:p>
        </w:tc>
        <w:tc>
          <w:tcPr>
            <w:tcBorders/>
            <w:tcW w:w="1134" w:type="dxa"/>
            <w:vAlign w:val="center"/>
          </w:tcPr>
          <w:p w14:paraId="781BFB8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9ADE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BA3CDB">
            <w:pPr>
              <w:widowControl w:val="true"/>
              <w:pBdr/>
              <w:spacing/>
              <w:ind/>
              <w:jc w:val="center"/>
              <w:rPr>
                <w:rFonts w:ascii="Arial" w:hAnsi="Arial" w:cs="Arial"/>
                <w:sz w:val="18"/>
              </w:rPr>
            </w:pPr>
            <w:r>
              <w:rPr>
                <w:rFonts w:ascii="Arial" w:hAnsi="Arial" w:cs="Arial"/>
                <w:sz w:val="18"/>
              </w:rPr>
              <w:t xml:space="preserve">888</w:t>
            </w:r>
            <w:r>
              <w:rPr>
                <w:rFonts w:ascii="Arial" w:hAnsi="Arial" w:cs="Arial"/>
                <w:sz w:val="18"/>
              </w:rPr>
            </w:r>
            <w:r>
              <w:rPr>
                <w:rFonts w:ascii="Arial" w:hAnsi="Arial" w:cs="Arial"/>
                <w:sz w:val="18"/>
              </w:rPr>
            </w:r>
          </w:p>
        </w:tc>
        <w:tc>
          <w:tcPr>
            <w:tcBorders/>
            <w:tcW w:w="993" w:type="dxa"/>
            <w:vAlign w:val="center"/>
          </w:tcPr>
          <w:p w14:paraId="7FA6B250">
            <w:pPr>
              <w:pBdr/>
              <w:spacing/>
              <w:ind/>
              <w:jc w:val="center"/>
              <w:rPr>
                <w:rFonts w:ascii="Arial" w:hAnsi="Arial" w:cs="Arial"/>
                <w:sz w:val="18"/>
              </w:rPr>
            </w:pPr>
            <w:r>
              <w:rPr>
                <w:rFonts w:ascii="Arial" w:hAnsi="Arial" w:cs="Arial"/>
                <w:sz w:val="18"/>
              </w:rPr>
              <w:t xml:space="preserve">806101</w:t>
            </w:r>
            <w:r>
              <w:rPr>
                <w:rFonts w:ascii="Arial" w:hAnsi="Arial" w:cs="Arial"/>
                <w:sz w:val="18"/>
              </w:rPr>
            </w:r>
            <w:r>
              <w:rPr>
                <w:rFonts w:ascii="Arial" w:hAnsi="Arial" w:cs="Arial"/>
                <w:sz w:val="18"/>
              </w:rPr>
            </w:r>
          </w:p>
        </w:tc>
        <w:tc>
          <w:tcPr>
            <w:tcBorders/>
            <w:tcW w:w="5498" w:type="dxa"/>
            <w:vAlign w:val="center"/>
          </w:tcPr>
          <w:p w14:paraId="6F77A981">
            <w:pPr>
              <w:pBdr/>
              <w:spacing/>
              <w:ind/>
              <w:jc w:val="center"/>
              <w:rPr>
                <w:rFonts w:ascii="Arial" w:hAnsi="Arial" w:cs="Arial"/>
                <w:sz w:val="18"/>
              </w:rPr>
            </w:pPr>
            <w:r>
              <w:rPr>
                <w:rFonts w:ascii="Arial" w:hAnsi="Arial" w:cs="Arial"/>
                <w:sz w:val="18"/>
              </w:rPr>
              <w:t xml:space="preserve">MENISCECTOMÍA SIMPLE MEDIAL O LATERAL DE RODILLA VÍA ABIERTA</w:t>
            </w:r>
            <w:r>
              <w:rPr>
                <w:rFonts w:ascii="Arial" w:hAnsi="Arial" w:cs="Arial"/>
                <w:sz w:val="18"/>
              </w:rPr>
            </w:r>
            <w:r>
              <w:rPr>
                <w:rFonts w:ascii="Arial" w:hAnsi="Arial" w:cs="Arial"/>
                <w:sz w:val="18"/>
              </w:rPr>
            </w:r>
          </w:p>
        </w:tc>
        <w:tc>
          <w:tcPr>
            <w:tcBorders/>
            <w:tcW w:w="1134" w:type="dxa"/>
            <w:vAlign w:val="center"/>
          </w:tcPr>
          <w:p w14:paraId="031C96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F2B1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D64120">
            <w:pPr>
              <w:widowControl w:val="true"/>
              <w:pBdr/>
              <w:spacing/>
              <w:ind/>
              <w:jc w:val="center"/>
              <w:rPr>
                <w:rFonts w:ascii="Arial" w:hAnsi="Arial" w:cs="Arial"/>
                <w:sz w:val="18"/>
              </w:rPr>
            </w:pPr>
            <w:r>
              <w:rPr>
                <w:rFonts w:ascii="Arial" w:hAnsi="Arial" w:cs="Arial"/>
                <w:sz w:val="18"/>
              </w:rPr>
              <w:t xml:space="preserve">889</w:t>
            </w:r>
            <w:r>
              <w:rPr>
                <w:rFonts w:ascii="Arial" w:hAnsi="Arial" w:cs="Arial"/>
                <w:sz w:val="18"/>
              </w:rPr>
            </w:r>
            <w:r>
              <w:rPr>
                <w:rFonts w:ascii="Arial" w:hAnsi="Arial" w:cs="Arial"/>
                <w:sz w:val="18"/>
              </w:rPr>
            </w:r>
          </w:p>
        </w:tc>
        <w:tc>
          <w:tcPr>
            <w:tcBorders/>
            <w:tcW w:w="993" w:type="dxa"/>
            <w:vAlign w:val="center"/>
          </w:tcPr>
          <w:p w14:paraId="77C491AB">
            <w:pPr>
              <w:pBdr/>
              <w:spacing/>
              <w:ind/>
              <w:jc w:val="center"/>
              <w:rPr>
                <w:rFonts w:ascii="Arial" w:hAnsi="Arial" w:cs="Arial"/>
                <w:sz w:val="18"/>
              </w:rPr>
            </w:pPr>
            <w:r>
              <w:rPr>
                <w:rFonts w:ascii="Arial" w:hAnsi="Arial" w:cs="Arial"/>
                <w:sz w:val="18"/>
              </w:rPr>
              <w:t xml:space="preserve">806102</w:t>
            </w:r>
            <w:r>
              <w:rPr>
                <w:rFonts w:ascii="Arial" w:hAnsi="Arial" w:cs="Arial"/>
                <w:sz w:val="18"/>
              </w:rPr>
            </w:r>
            <w:r>
              <w:rPr>
                <w:rFonts w:ascii="Arial" w:hAnsi="Arial" w:cs="Arial"/>
                <w:sz w:val="18"/>
              </w:rPr>
            </w:r>
          </w:p>
        </w:tc>
        <w:tc>
          <w:tcPr>
            <w:tcBorders/>
            <w:tcW w:w="5498" w:type="dxa"/>
            <w:vAlign w:val="center"/>
          </w:tcPr>
          <w:p w14:paraId="10CC8BDA">
            <w:pPr>
              <w:pBdr/>
              <w:spacing/>
              <w:ind/>
              <w:jc w:val="center"/>
              <w:rPr>
                <w:rFonts w:ascii="Arial" w:hAnsi="Arial" w:cs="Arial"/>
                <w:sz w:val="18"/>
              </w:rPr>
            </w:pPr>
            <w:r>
              <w:rPr>
                <w:rFonts w:ascii="Arial" w:hAnsi="Arial" w:cs="Arial"/>
                <w:sz w:val="18"/>
              </w:rPr>
              <w:t xml:space="preserve">MENISECTOMÍA MEDIAL Y LATERAL DE RODILLA VÍA ABIERTA</w:t>
            </w:r>
            <w:r>
              <w:rPr>
                <w:rFonts w:ascii="Arial" w:hAnsi="Arial" w:cs="Arial"/>
                <w:sz w:val="18"/>
              </w:rPr>
            </w:r>
            <w:r>
              <w:rPr>
                <w:rFonts w:ascii="Arial" w:hAnsi="Arial" w:cs="Arial"/>
                <w:sz w:val="18"/>
              </w:rPr>
            </w:r>
          </w:p>
        </w:tc>
        <w:tc>
          <w:tcPr>
            <w:tcBorders/>
            <w:tcW w:w="1134" w:type="dxa"/>
            <w:vAlign w:val="center"/>
          </w:tcPr>
          <w:p w14:paraId="3D1C56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063EC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F3464F8">
            <w:pPr>
              <w:widowControl w:val="true"/>
              <w:pBdr/>
              <w:spacing/>
              <w:ind/>
              <w:jc w:val="center"/>
              <w:rPr>
                <w:rFonts w:ascii="Arial" w:hAnsi="Arial" w:cs="Arial"/>
                <w:sz w:val="18"/>
              </w:rPr>
            </w:pPr>
            <w:r>
              <w:rPr>
                <w:rFonts w:ascii="Arial" w:hAnsi="Arial" w:cs="Arial"/>
                <w:sz w:val="18"/>
              </w:rPr>
              <w:t xml:space="preserve">890</w:t>
            </w:r>
            <w:r>
              <w:rPr>
                <w:rFonts w:ascii="Arial" w:hAnsi="Arial" w:cs="Arial"/>
                <w:sz w:val="18"/>
              </w:rPr>
            </w:r>
            <w:r>
              <w:rPr>
                <w:rFonts w:ascii="Arial" w:hAnsi="Arial" w:cs="Arial"/>
                <w:sz w:val="18"/>
              </w:rPr>
            </w:r>
          </w:p>
        </w:tc>
        <w:tc>
          <w:tcPr>
            <w:tcBorders/>
            <w:tcW w:w="993" w:type="dxa"/>
            <w:vAlign w:val="center"/>
          </w:tcPr>
          <w:p w14:paraId="73BCED77">
            <w:pPr>
              <w:pBdr/>
              <w:spacing/>
              <w:ind/>
              <w:jc w:val="center"/>
              <w:rPr>
                <w:rFonts w:ascii="Arial" w:hAnsi="Arial" w:cs="Arial"/>
                <w:sz w:val="18"/>
              </w:rPr>
            </w:pPr>
            <w:r>
              <w:rPr>
                <w:rFonts w:ascii="Arial" w:hAnsi="Arial" w:cs="Arial"/>
                <w:sz w:val="18"/>
              </w:rPr>
              <w:t xml:space="preserve">807001</w:t>
            </w:r>
            <w:r>
              <w:rPr>
                <w:rFonts w:ascii="Arial" w:hAnsi="Arial" w:cs="Arial"/>
                <w:sz w:val="18"/>
              </w:rPr>
            </w:r>
            <w:r>
              <w:rPr>
                <w:rFonts w:ascii="Arial" w:hAnsi="Arial" w:cs="Arial"/>
                <w:sz w:val="18"/>
              </w:rPr>
            </w:r>
          </w:p>
        </w:tc>
        <w:tc>
          <w:tcPr>
            <w:tcBorders/>
            <w:tcW w:w="5498" w:type="dxa"/>
            <w:vAlign w:val="center"/>
          </w:tcPr>
          <w:p w14:paraId="30C892BE">
            <w:pPr>
              <w:pBdr/>
              <w:spacing/>
              <w:ind/>
              <w:jc w:val="center"/>
              <w:rPr>
                <w:rFonts w:ascii="Arial" w:hAnsi="Arial" w:cs="Arial"/>
                <w:sz w:val="18"/>
              </w:rPr>
            </w:pPr>
            <w:r>
              <w:rPr>
                <w:rFonts w:ascii="Arial" w:hAnsi="Arial" w:cs="Arial"/>
                <w:sz w:val="18"/>
              </w:rPr>
              <w:t xml:space="preserve">RESECCIÓN COMPLETA O PARCIAL DE MEMBRANA SINOVIAL</w:t>
            </w:r>
            <w:r>
              <w:rPr>
                <w:rFonts w:ascii="Arial" w:hAnsi="Arial" w:cs="Arial"/>
                <w:sz w:val="18"/>
              </w:rPr>
            </w:r>
            <w:r>
              <w:rPr>
                <w:rFonts w:ascii="Arial" w:hAnsi="Arial" w:cs="Arial"/>
                <w:sz w:val="18"/>
              </w:rPr>
            </w:r>
          </w:p>
        </w:tc>
        <w:tc>
          <w:tcPr>
            <w:tcBorders/>
            <w:tcW w:w="1134" w:type="dxa"/>
            <w:vAlign w:val="center"/>
          </w:tcPr>
          <w:p w14:paraId="45FC06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FD411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F23A15">
            <w:pPr>
              <w:widowControl w:val="true"/>
              <w:pBdr/>
              <w:spacing/>
              <w:ind/>
              <w:jc w:val="center"/>
              <w:rPr>
                <w:rFonts w:ascii="Arial" w:hAnsi="Arial" w:cs="Arial"/>
                <w:sz w:val="18"/>
              </w:rPr>
            </w:pPr>
            <w:r>
              <w:rPr>
                <w:rFonts w:ascii="Arial" w:hAnsi="Arial" w:cs="Arial"/>
                <w:sz w:val="18"/>
              </w:rPr>
              <w:t xml:space="preserve">891</w:t>
            </w:r>
            <w:r>
              <w:rPr>
                <w:rFonts w:ascii="Arial" w:hAnsi="Arial" w:cs="Arial"/>
                <w:sz w:val="18"/>
              </w:rPr>
            </w:r>
            <w:r>
              <w:rPr>
                <w:rFonts w:ascii="Arial" w:hAnsi="Arial" w:cs="Arial"/>
                <w:sz w:val="18"/>
              </w:rPr>
            </w:r>
          </w:p>
        </w:tc>
        <w:tc>
          <w:tcPr>
            <w:tcBorders/>
            <w:tcW w:w="993" w:type="dxa"/>
            <w:vAlign w:val="center"/>
          </w:tcPr>
          <w:p w14:paraId="794C2BEB">
            <w:pPr>
              <w:pBdr/>
              <w:spacing/>
              <w:ind/>
              <w:jc w:val="center"/>
              <w:rPr>
                <w:rFonts w:ascii="Arial" w:hAnsi="Arial" w:cs="Arial"/>
                <w:sz w:val="18"/>
              </w:rPr>
            </w:pPr>
            <w:r>
              <w:rPr>
                <w:rFonts w:ascii="Arial" w:hAnsi="Arial" w:cs="Arial"/>
                <w:sz w:val="18"/>
              </w:rPr>
              <w:t xml:space="preserve">807101</w:t>
            </w:r>
            <w:r>
              <w:rPr>
                <w:rFonts w:ascii="Arial" w:hAnsi="Arial" w:cs="Arial"/>
                <w:sz w:val="18"/>
              </w:rPr>
            </w:r>
            <w:r>
              <w:rPr>
                <w:rFonts w:ascii="Arial" w:hAnsi="Arial" w:cs="Arial"/>
                <w:sz w:val="18"/>
              </w:rPr>
            </w:r>
          </w:p>
        </w:tc>
        <w:tc>
          <w:tcPr>
            <w:tcBorders/>
            <w:tcW w:w="5498" w:type="dxa"/>
            <w:vAlign w:val="center"/>
          </w:tcPr>
          <w:p w14:paraId="7FA94BA1">
            <w:pPr>
              <w:pBdr/>
              <w:spacing/>
              <w:ind/>
              <w:jc w:val="center"/>
              <w:rPr>
                <w:rFonts w:ascii="Arial" w:hAnsi="Arial" w:cs="Arial"/>
                <w:sz w:val="18"/>
              </w:rPr>
            </w:pPr>
            <w:r>
              <w:rPr>
                <w:rFonts w:ascii="Arial" w:hAnsi="Arial" w:cs="Arial"/>
                <w:sz w:val="18"/>
              </w:rPr>
              <w:t xml:space="preserve">SINOVECTOMÍA DE HOMBRO PARCIAL VÍA ABIERTA</w:t>
            </w:r>
            <w:r>
              <w:rPr>
                <w:rFonts w:ascii="Arial" w:hAnsi="Arial" w:cs="Arial"/>
                <w:sz w:val="18"/>
              </w:rPr>
            </w:r>
            <w:r>
              <w:rPr>
                <w:rFonts w:ascii="Arial" w:hAnsi="Arial" w:cs="Arial"/>
                <w:sz w:val="18"/>
              </w:rPr>
            </w:r>
          </w:p>
        </w:tc>
        <w:tc>
          <w:tcPr>
            <w:tcBorders/>
            <w:tcW w:w="1134" w:type="dxa"/>
            <w:vAlign w:val="center"/>
          </w:tcPr>
          <w:p w14:paraId="188FCA8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A7A22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E7ADC1">
            <w:pPr>
              <w:widowControl w:val="true"/>
              <w:pBdr/>
              <w:spacing/>
              <w:ind/>
              <w:jc w:val="center"/>
              <w:rPr>
                <w:rFonts w:ascii="Arial" w:hAnsi="Arial" w:cs="Arial"/>
                <w:sz w:val="18"/>
              </w:rPr>
            </w:pPr>
            <w:r>
              <w:rPr>
                <w:rFonts w:ascii="Arial" w:hAnsi="Arial" w:cs="Arial"/>
                <w:sz w:val="18"/>
              </w:rPr>
              <w:t xml:space="preserve">892</w:t>
            </w:r>
            <w:r>
              <w:rPr>
                <w:rFonts w:ascii="Arial" w:hAnsi="Arial" w:cs="Arial"/>
                <w:sz w:val="18"/>
              </w:rPr>
            </w:r>
            <w:r>
              <w:rPr>
                <w:rFonts w:ascii="Arial" w:hAnsi="Arial" w:cs="Arial"/>
                <w:sz w:val="18"/>
              </w:rPr>
            </w:r>
          </w:p>
        </w:tc>
        <w:tc>
          <w:tcPr>
            <w:tcBorders/>
            <w:tcW w:w="993" w:type="dxa"/>
            <w:vAlign w:val="center"/>
          </w:tcPr>
          <w:p w14:paraId="063B1C2E">
            <w:pPr>
              <w:pBdr/>
              <w:spacing/>
              <w:ind/>
              <w:jc w:val="center"/>
              <w:rPr>
                <w:rFonts w:ascii="Arial" w:hAnsi="Arial" w:cs="Arial"/>
                <w:sz w:val="18"/>
              </w:rPr>
            </w:pPr>
            <w:r>
              <w:rPr>
                <w:rFonts w:ascii="Arial" w:hAnsi="Arial" w:cs="Arial"/>
                <w:sz w:val="18"/>
              </w:rPr>
              <w:t xml:space="preserve">807102</w:t>
            </w:r>
            <w:r>
              <w:rPr>
                <w:rFonts w:ascii="Arial" w:hAnsi="Arial" w:cs="Arial"/>
                <w:sz w:val="18"/>
              </w:rPr>
            </w:r>
            <w:r>
              <w:rPr>
                <w:rFonts w:ascii="Arial" w:hAnsi="Arial" w:cs="Arial"/>
                <w:sz w:val="18"/>
              </w:rPr>
            </w:r>
          </w:p>
        </w:tc>
        <w:tc>
          <w:tcPr>
            <w:tcBorders/>
            <w:tcW w:w="5498" w:type="dxa"/>
            <w:vAlign w:val="center"/>
          </w:tcPr>
          <w:p w14:paraId="1DE51BE7">
            <w:pPr>
              <w:pBdr/>
              <w:spacing/>
              <w:ind/>
              <w:jc w:val="center"/>
              <w:rPr>
                <w:rFonts w:ascii="Arial" w:hAnsi="Arial" w:cs="Arial"/>
                <w:sz w:val="18"/>
              </w:rPr>
            </w:pPr>
            <w:r>
              <w:rPr>
                <w:rFonts w:ascii="Arial" w:hAnsi="Arial" w:cs="Arial"/>
                <w:sz w:val="18"/>
              </w:rPr>
              <w:t xml:space="preserve">SINOVECTOMÍA DE HOMBRO TOTAL VÍA ABIERTA</w:t>
            </w:r>
            <w:r>
              <w:rPr>
                <w:rFonts w:ascii="Arial" w:hAnsi="Arial" w:cs="Arial"/>
                <w:sz w:val="18"/>
              </w:rPr>
            </w:r>
            <w:r>
              <w:rPr>
                <w:rFonts w:ascii="Arial" w:hAnsi="Arial" w:cs="Arial"/>
                <w:sz w:val="18"/>
              </w:rPr>
            </w:r>
          </w:p>
        </w:tc>
        <w:tc>
          <w:tcPr>
            <w:tcBorders/>
            <w:tcW w:w="1134" w:type="dxa"/>
            <w:vAlign w:val="center"/>
          </w:tcPr>
          <w:p w14:paraId="29E89D9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B208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4270D8">
            <w:pPr>
              <w:widowControl w:val="true"/>
              <w:pBdr/>
              <w:spacing/>
              <w:ind/>
              <w:jc w:val="center"/>
              <w:rPr>
                <w:rFonts w:ascii="Arial" w:hAnsi="Arial" w:cs="Arial"/>
                <w:sz w:val="18"/>
              </w:rPr>
            </w:pPr>
            <w:r>
              <w:rPr>
                <w:rFonts w:ascii="Arial" w:hAnsi="Arial" w:cs="Arial"/>
                <w:sz w:val="18"/>
              </w:rPr>
              <w:t xml:space="preserve">893</w:t>
            </w:r>
            <w:r>
              <w:rPr>
                <w:rFonts w:ascii="Arial" w:hAnsi="Arial" w:cs="Arial"/>
                <w:sz w:val="18"/>
              </w:rPr>
            </w:r>
            <w:r>
              <w:rPr>
                <w:rFonts w:ascii="Arial" w:hAnsi="Arial" w:cs="Arial"/>
                <w:sz w:val="18"/>
              </w:rPr>
            </w:r>
          </w:p>
        </w:tc>
        <w:tc>
          <w:tcPr>
            <w:tcBorders/>
            <w:tcW w:w="993" w:type="dxa"/>
            <w:vAlign w:val="center"/>
          </w:tcPr>
          <w:p w14:paraId="2637B1BA">
            <w:pPr>
              <w:pBdr/>
              <w:spacing/>
              <w:ind/>
              <w:jc w:val="center"/>
              <w:rPr>
                <w:rFonts w:ascii="Arial" w:hAnsi="Arial" w:cs="Arial"/>
                <w:sz w:val="18"/>
              </w:rPr>
            </w:pPr>
            <w:r>
              <w:rPr>
                <w:rFonts w:ascii="Arial" w:hAnsi="Arial" w:cs="Arial"/>
                <w:sz w:val="18"/>
              </w:rPr>
              <w:t xml:space="preserve">807103</w:t>
            </w:r>
            <w:r>
              <w:rPr>
                <w:rFonts w:ascii="Arial" w:hAnsi="Arial" w:cs="Arial"/>
                <w:sz w:val="18"/>
              </w:rPr>
            </w:r>
            <w:r>
              <w:rPr>
                <w:rFonts w:ascii="Arial" w:hAnsi="Arial" w:cs="Arial"/>
                <w:sz w:val="18"/>
              </w:rPr>
            </w:r>
          </w:p>
        </w:tc>
        <w:tc>
          <w:tcPr>
            <w:tcBorders/>
            <w:tcW w:w="5498" w:type="dxa"/>
            <w:vAlign w:val="center"/>
          </w:tcPr>
          <w:p w14:paraId="202A28D7">
            <w:pPr>
              <w:pBdr/>
              <w:spacing/>
              <w:ind/>
              <w:jc w:val="center"/>
              <w:rPr>
                <w:rFonts w:ascii="Arial" w:hAnsi="Arial" w:cs="Arial"/>
                <w:sz w:val="18"/>
              </w:rPr>
            </w:pPr>
            <w:r>
              <w:rPr>
                <w:rFonts w:ascii="Arial" w:hAnsi="Arial" w:cs="Arial"/>
                <w:sz w:val="18"/>
              </w:rPr>
              <w:t xml:space="preserve">SINOVECTOMÍA DE HOMBRO PARCIAL POR ARTROSCOPIA</w:t>
            </w:r>
            <w:r>
              <w:rPr>
                <w:rFonts w:ascii="Arial" w:hAnsi="Arial" w:cs="Arial"/>
                <w:sz w:val="18"/>
              </w:rPr>
            </w:r>
            <w:r>
              <w:rPr>
                <w:rFonts w:ascii="Arial" w:hAnsi="Arial" w:cs="Arial"/>
                <w:sz w:val="18"/>
              </w:rPr>
            </w:r>
          </w:p>
        </w:tc>
        <w:tc>
          <w:tcPr>
            <w:tcBorders/>
            <w:tcW w:w="1134" w:type="dxa"/>
            <w:vAlign w:val="center"/>
          </w:tcPr>
          <w:p w14:paraId="4C8EBEB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7E98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622FF7">
            <w:pPr>
              <w:widowControl w:val="true"/>
              <w:pBdr/>
              <w:spacing/>
              <w:ind/>
              <w:jc w:val="center"/>
              <w:rPr>
                <w:rFonts w:ascii="Arial" w:hAnsi="Arial" w:cs="Arial"/>
                <w:sz w:val="18"/>
              </w:rPr>
            </w:pPr>
            <w:r>
              <w:rPr>
                <w:rFonts w:ascii="Arial" w:hAnsi="Arial" w:cs="Arial"/>
                <w:sz w:val="18"/>
              </w:rPr>
              <w:t xml:space="preserve">894</w:t>
            </w:r>
            <w:r>
              <w:rPr>
                <w:rFonts w:ascii="Arial" w:hAnsi="Arial" w:cs="Arial"/>
                <w:sz w:val="18"/>
              </w:rPr>
            </w:r>
            <w:r>
              <w:rPr>
                <w:rFonts w:ascii="Arial" w:hAnsi="Arial" w:cs="Arial"/>
                <w:sz w:val="18"/>
              </w:rPr>
            </w:r>
          </w:p>
        </w:tc>
        <w:tc>
          <w:tcPr>
            <w:tcBorders/>
            <w:tcW w:w="993" w:type="dxa"/>
            <w:vAlign w:val="center"/>
          </w:tcPr>
          <w:p w14:paraId="27C39B9B">
            <w:pPr>
              <w:pBdr/>
              <w:spacing/>
              <w:ind/>
              <w:jc w:val="center"/>
              <w:rPr>
                <w:rFonts w:ascii="Arial" w:hAnsi="Arial" w:cs="Arial"/>
                <w:sz w:val="18"/>
              </w:rPr>
            </w:pPr>
            <w:r>
              <w:rPr>
                <w:rFonts w:ascii="Arial" w:hAnsi="Arial" w:cs="Arial"/>
                <w:sz w:val="18"/>
              </w:rPr>
              <w:t xml:space="preserve">807104</w:t>
            </w:r>
            <w:r>
              <w:rPr>
                <w:rFonts w:ascii="Arial" w:hAnsi="Arial" w:cs="Arial"/>
                <w:sz w:val="18"/>
              </w:rPr>
            </w:r>
            <w:r>
              <w:rPr>
                <w:rFonts w:ascii="Arial" w:hAnsi="Arial" w:cs="Arial"/>
                <w:sz w:val="18"/>
              </w:rPr>
            </w:r>
          </w:p>
        </w:tc>
        <w:tc>
          <w:tcPr>
            <w:tcBorders/>
            <w:tcW w:w="5498" w:type="dxa"/>
            <w:vAlign w:val="center"/>
          </w:tcPr>
          <w:p w14:paraId="5E6CA13C">
            <w:pPr>
              <w:pBdr/>
              <w:spacing/>
              <w:ind/>
              <w:jc w:val="center"/>
              <w:rPr>
                <w:rFonts w:ascii="Arial" w:hAnsi="Arial" w:cs="Arial"/>
                <w:sz w:val="18"/>
              </w:rPr>
            </w:pPr>
            <w:r>
              <w:rPr>
                <w:rFonts w:ascii="Arial" w:hAnsi="Arial" w:cs="Arial"/>
                <w:sz w:val="18"/>
              </w:rPr>
              <w:t xml:space="preserve">SINOVECTOMÍA DE HOMBRO TOTAL POR ARTROSCOPIA</w:t>
            </w:r>
            <w:r>
              <w:rPr>
                <w:rFonts w:ascii="Arial" w:hAnsi="Arial" w:cs="Arial"/>
                <w:sz w:val="18"/>
              </w:rPr>
            </w:r>
            <w:r>
              <w:rPr>
                <w:rFonts w:ascii="Arial" w:hAnsi="Arial" w:cs="Arial"/>
                <w:sz w:val="18"/>
              </w:rPr>
            </w:r>
          </w:p>
        </w:tc>
        <w:tc>
          <w:tcPr>
            <w:tcBorders/>
            <w:tcW w:w="1134" w:type="dxa"/>
            <w:vAlign w:val="center"/>
          </w:tcPr>
          <w:p w14:paraId="6B6685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A06D1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6DEE75">
            <w:pPr>
              <w:widowControl w:val="true"/>
              <w:pBdr/>
              <w:spacing/>
              <w:ind/>
              <w:jc w:val="center"/>
              <w:rPr>
                <w:rFonts w:ascii="Arial" w:hAnsi="Arial" w:cs="Arial"/>
                <w:sz w:val="18"/>
              </w:rPr>
            </w:pPr>
            <w:r>
              <w:rPr>
                <w:rFonts w:ascii="Arial" w:hAnsi="Arial" w:cs="Arial"/>
                <w:sz w:val="18"/>
              </w:rPr>
              <w:t xml:space="preserve">895</w:t>
            </w:r>
            <w:r>
              <w:rPr>
                <w:rFonts w:ascii="Arial" w:hAnsi="Arial" w:cs="Arial"/>
                <w:sz w:val="18"/>
              </w:rPr>
            </w:r>
            <w:r>
              <w:rPr>
                <w:rFonts w:ascii="Arial" w:hAnsi="Arial" w:cs="Arial"/>
                <w:sz w:val="18"/>
              </w:rPr>
            </w:r>
          </w:p>
        </w:tc>
        <w:tc>
          <w:tcPr>
            <w:tcBorders/>
            <w:tcW w:w="993" w:type="dxa"/>
            <w:vAlign w:val="center"/>
          </w:tcPr>
          <w:p w14:paraId="41E27091">
            <w:pPr>
              <w:pBdr/>
              <w:spacing/>
              <w:ind/>
              <w:jc w:val="center"/>
              <w:rPr>
                <w:rFonts w:ascii="Arial" w:hAnsi="Arial" w:cs="Arial"/>
                <w:sz w:val="18"/>
              </w:rPr>
            </w:pPr>
            <w:r>
              <w:rPr>
                <w:rFonts w:ascii="Arial" w:hAnsi="Arial" w:cs="Arial"/>
                <w:sz w:val="18"/>
              </w:rPr>
              <w:t xml:space="preserve">807201</w:t>
            </w:r>
            <w:r>
              <w:rPr>
                <w:rFonts w:ascii="Arial" w:hAnsi="Arial" w:cs="Arial"/>
                <w:sz w:val="18"/>
              </w:rPr>
            </w:r>
            <w:r>
              <w:rPr>
                <w:rFonts w:ascii="Arial" w:hAnsi="Arial" w:cs="Arial"/>
                <w:sz w:val="18"/>
              </w:rPr>
            </w:r>
          </w:p>
        </w:tc>
        <w:tc>
          <w:tcPr>
            <w:tcBorders/>
            <w:tcW w:w="5498" w:type="dxa"/>
            <w:vAlign w:val="center"/>
          </w:tcPr>
          <w:p w14:paraId="178741CF">
            <w:pPr>
              <w:pBdr/>
              <w:spacing/>
              <w:ind/>
              <w:jc w:val="center"/>
              <w:rPr>
                <w:rFonts w:ascii="Arial" w:hAnsi="Arial" w:cs="Arial"/>
                <w:sz w:val="18"/>
              </w:rPr>
            </w:pPr>
            <w:r>
              <w:rPr>
                <w:rFonts w:ascii="Arial" w:hAnsi="Arial" w:cs="Arial"/>
                <w:sz w:val="18"/>
              </w:rPr>
              <w:t xml:space="preserve">SINOVECTOMÍA DE CODO PARCIAL VÍA ABIERTA</w:t>
            </w:r>
            <w:r>
              <w:rPr>
                <w:rFonts w:ascii="Arial" w:hAnsi="Arial" w:cs="Arial"/>
                <w:sz w:val="18"/>
              </w:rPr>
            </w:r>
            <w:r>
              <w:rPr>
                <w:rFonts w:ascii="Arial" w:hAnsi="Arial" w:cs="Arial"/>
                <w:sz w:val="18"/>
              </w:rPr>
            </w:r>
          </w:p>
        </w:tc>
        <w:tc>
          <w:tcPr>
            <w:tcBorders/>
            <w:tcW w:w="1134" w:type="dxa"/>
            <w:vAlign w:val="center"/>
          </w:tcPr>
          <w:p w14:paraId="0EC60A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4722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C4CC5F">
            <w:pPr>
              <w:widowControl w:val="true"/>
              <w:pBdr/>
              <w:spacing/>
              <w:ind/>
              <w:jc w:val="center"/>
              <w:rPr>
                <w:rFonts w:ascii="Arial" w:hAnsi="Arial" w:cs="Arial"/>
                <w:sz w:val="18"/>
              </w:rPr>
            </w:pPr>
            <w:r>
              <w:rPr>
                <w:rFonts w:ascii="Arial" w:hAnsi="Arial" w:cs="Arial"/>
                <w:sz w:val="18"/>
              </w:rPr>
              <w:t xml:space="preserve">896</w:t>
            </w:r>
            <w:r>
              <w:rPr>
                <w:rFonts w:ascii="Arial" w:hAnsi="Arial" w:cs="Arial"/>
                <w:sz w:val="18"/>
              </w:rPr>
            </w:r>
            <w:r>
              <w:rPr>
                <w:rFonts w:ascii="Arial" w:hAnsi="Arial" w:cs="Arial"/>
                <w:sz w:val="18"/>
              </w:rPr>
            </w:r>
          </w:p>
        </w:tc>
        <w:tc>
          <w:tcPr>
            <w:tcBorders/>
            <w:tcW w:w="993" w:type="dxa"/>
            <w:vAlign w:val="center"/>
          </w:tcPr>
          <w:p w14:paraId="5C7BD4F1">
            <w:pPr>
              <w:pBdr/>
              <w:spacing/>
              <w:ind/>
              <w:jc w:val="center"/>
              <w:rPr>
                <w:rFonts w:ascii="Arial" w:hAnsi="Arial" w:cs="Arial"/>
                <w:sz w:val="18"/>
              </w:rPr>
            </w:pPr>
            <w:r>
              <w:rPr>
                <w:rFonts w:ascii="Arial" w:hAnsi="Arial" w:cs="Arial"/>
                <w:sz w:val="18"/>
              </w:rPr>
              <w:t xml:space="preserve">807202</w:t>
            </w:r>
            <w:r>
              <w:rPr>
                <w:rFonts w:ascii="Arial" w:hAnsi="Arial" w:cs="Arial"/>
                <w:sz w:val="18"/>
              </w:rPr>
            </w:r>
            <w:r>
              <w:rPr>
                <w:rFonts w:ascii="Arial" w:hAnsi="Arial" w:cs="Arial"/>
                <w:sz w:val="18"/>
              </w:rPr>
            </w:r>
          </w:p>
        </w:tc>
        <w:tc>
          <w:tcPr>
            <w:tcBorders/>
            <w:tcW w:w="5498" w:type="dxa"/>
            <w:vAlign w:val="center"/>
          </w:tcPr>
          <w:p w14:paraId="55A99ECA">
            <w:pPr>
              <w:pBdr/>
              <w:spacing/>
              <w:ind/>
              <w:jc w:val="center"/>
              <w:rPr>
                <w:rFonts w:ascii="Arial" w:hAnsi="Arial" w:cs="Arial"/>
                <w:sz w:val="18"/>
              </w:rPr>
            </w:pPr>
            <w:r>
              <w:rPr>
                <w:rFonts w:ascii="Arial" w:hAnsi="Arial" w:cs="Arial"/>
                <w:sz w:val="18"/>
              </w:rPr>
              <w:t xml:space="preserve">SINOVECTOMÍA DE CODO TOTAL VÍA ABIERTA</w:t>
            </w:r>
            <w:r>
              <w:rPr>
                <w:rFonts w:ascii="Arial" w:hAnsi="Arial" w:cs="Arial"/>
                <w:sz w:val="18"/>
              </w:rPr>
            </w:r>
            <w:r>
              <w:rPr>
                <w:rFonts w:ascii="Arial" w:hAnsi="Arial" w:cs="Arial"/>
                <w:sz w:val="18"/>
              </w:rPr>
            </w:r>
          </w:p>
        </w:tc>
        <w:tc>
          <w:tcPr>
            <w:tcBorders/>
            <w:tcW w:w="1134" w:type="dxa"/>
            <w:vAlign w:val="center"/>
          </w:tcPr>
          <w:p w14:paraId="1910A3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326E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B64E53">
            <w:pPr>
              <w:widowControl w:val="true"/>
              <w:pBdr/>
              <w:spacing/>
              <w:ind/>
              <w:jc w:val="center"/>
              <w:rPr>
                <w:rFonts w:ascii="Arial" w:hAnsi="Arial" w:cs="Arial"/>
                <w:sz w:val="18"/>
              </w:rPr>
            </w:pPr>
            <w:r>
              <w:rPr>
                <w:rFonts w:ascii="Arial" w:hAnsi="Arial" w:cs="Arial"/>
                <w:sz w:val="18"/>
              </w:rPr>
              <w:t xml:space="preserve">897</w:t>
            </w:r>
            <w:r>
              <w:rPr>
                <w:rFonts w:ascii="Arial" w:hAnsi="Arial" w:cs="Arial"/>
                <w:sz w:val="18"/>
              </w:rPr>
            </w:r>
            <w:r>
              <w:rPr>
                <w:rFonts w:ascii="Arial" w:hAnsi="Arial" w:cs="Arial"/>
                <w:sz w:val="18"/>
              </w:rPr>
            </w:r>
          </w:p>
        </w:tc>
        <w:tc>
          <w:tcPr>
            <w:tcBorders/>
            <w:tcW w:w="993" w:type="dxa"/>
            <w:vAlign w:val="center"/>
          </w:tcPr>
          <w:p w14:paraId="7C57725D">
            <w:pPr>
              <w:pBdr/>
              <w:spacing/>
              <w:ind/>
              <w:jc w:val="center"/>
              <w:rPr>
                <w:rFonts w:ascii="Arial" w:hAnsi="Arial" w:cs="Arial"/>
                <w:sz w:val="18"/>
              </w:rPr>
            </w:pPr>
            <w:r>
              <w:rPr>
                <w:rFonts w:ascii="Arial" w:hAnsi="Arial" w:cs="Arial"/>
                <w:sz w:val="18"/>
              </w:rPr>
              <w:t xml:space="preserve">807203</w:t>
            </w:r>
            <w:r>
              <w:rPr>
                <w:rFonts w:ascii="Arial" w:hAnsi="Arial" w:cs="Arial"/>
                <w:sz w:val="18"/>
              </w:rPr>
            </w:r>
            <w:r>
              <w:rPr>
                <w:rFonts w:ascii="Arial" w:hAnsi="Arial" w:cs="Arial"/>
                <w:sz w:val="18"/>
              </w:rPr>
            </w:r>
          </w:p>
        </w:tc>
        <w:tc>
          <w:tcPr>
            <w:tcBorders/>
            <w:tcW w:w="5498" w:type="dxa"/>
            <w:vAlign w:val="center"/>
          </w:tcPr>
          <w:p w14:paraId="01FDA0AD">
            <w:pPr>
              <w:pBdr/>
              <w:spacing/>
              <w:ind/>
              <w:jc w:val="center"/>
              <w:rPr>
                <w:rFonts w:ascii="Arial" w:hAnsi="Arial" w:cs="Arial"/>
                <w:sz w:val="18"/>
              </w:rPr>
            </w:pPr>
            <w:r>
              <w:rPr>
                <w:rFonts w:ascii="Arial" w:hAnsi="Arial" w:cs="Arial"/>
                <w:sz w:val="18"/>
              </w:rPr>
              <w:t xml:space="preserve">SINOVECTOMÍA DE CODO PARCIAL POR ARTROSCOPIA</w:t>
            </w:r>
            <w:r>
              <w:rPr>
                <w:rFonts w:ascii="Arial" w:hAnsi="Arial" w:cs="Arial"/>
                <w:sz w:val="18"/>
              </w:rPr>
            </w:r>
            <w:r>
              <w:rPr>
                <w:rFonts w:ascii="Arial" w:hAnsi="Arial" w:cs="Arial"/>
                <w:sz w:val="18"/>
              </w:rPr>
            </w:r>
          </w:p>
        </w:tc>
        <w:tc>
          <w:tcPr>
            <w:tcBorders/>
            <w:tcW w:w="1134" w:type="dxa"/>
            <w:vAlign w:val="center"/>
          </w:tcPr>
          <w:p w14:paraId="121822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4F59F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BAA77B">
            <w:pPr>
              <w:widowControl w:val="true"/>
              <w:pBdr/>
              <w:spacing/>
              <w:ind/>
              <w:jc w:val="center"/>
              <w:rPr>
                <w:rFonts w:ascii="Arial" w:hAnsi="Arial" w:cs="Arial"/>
                <w:sz w:val="18"/>
              </w:rPr>
            </w:pPr>
            <w:r>
              <w:rPr>
                <w:rFonts w:ascii="Arial" w:hAnsi="Arial" w:cs="Arial"/>
                <w:sz w:val="18"/>
              </w:rPr>
              <w:t xml:space="preserve">898</w:t>
            </w:r>
            <w:r>
              <w:rPr>
                <w:rFonts w:ascii="Arial" w:hAnsi="Arial" w:cs="Arial"/>
                <w:sz w:val="18"/>
              </w:rPr>
            </w:r>
            <w:r>
              <w:rPr>
                <w:rFonts w:ascii="Arial" w:hAnsi="Arial" w:cs="Arial"/>
                <w:sz w:val="18"/>
              </w:rPr>
            </w:r>
          </w:p>
        </w:tc>
        <w:tc>
          <w:tcPr>
            <w:tcBorders/>
            <w:tcW w:w="993" w:type="dxa"/>
            <w:vAlign w:val="center"/>
          </w:tcPr>
          <w:p w14:paraId="285824D7">
            <w:pPr>
              <w:pBdr/>
              <w:spacing/>
              <w:ind/>
              <w:jc w:val="center"/>
              <w:rPr>
                <w:rFonts w:ascii="Arial" w:hAnsi="Arial" w:cs="Arial"/>
                <w:sz w:val="18"/>
              </w:rPr>
            </w:pPr>
            <w:r>
              <w:rPr>
                <w:rFonts w:ascii="Arial" w:hAnsi="Arial" w:cs="Arial"/>
                <w:sz w:val="18"/>
              </w:rPr>
              <w:t xml:space="preserve">807204</w:t>
            </w:r>
            <w:r>
              <w:rPr>
                <w:rFonts w:ascii="Arial" w:hAnsi="Arial" w:cs="Arial"/>
                <w:sz w:val="18"/>
              </w:rPr>
            </w:r>
            <w:r>
              <w:rPr>
                <w:rFonts w:ascii="Arial" w:hAnsi="Arial" w:cs="Arial"/>
                <w:sz w:val="18"/>
              </w:rPr>
            </w:r>
          </w:p>
        </w:tc>
        <w:tc>
          <w:tcPr>
            <w:tcBorders/>
            <w:tcW w:w="5498" w:type="dxa"/>
            <w:vAlign w:val="center"/>
          </w:tcPr>
          <w:p w14:paraId="2E403C38">
            <w:pPr>
              <w:pBdr/>
              <w:spacing/>
              <w:ind/>
              <w:jc w:val="center"/>
              <w:rPr>
                <w:rFonts w:ascii="Arial" w:hAnsi="Arial" w:cs="Arial"/>
                <w:sz w:val="18"/>
              </w:rPr>
            </w:pPr>
            <w:r>
              <w:rPr>
                <w:rFonts w:ascii="Arial" w:hAnsi="Arial" w:cs="Arial"/>
                <w:sz w:val="18"/>
              </w:rPr>
              <w:t xml:space="preserve">SINOVECTOMÍA DE CODO TOTAL POR ARTROSCOPIA</w:t>
            </w:r>
            <w:r>
              <w:rPr>
                <w:rFonts w:ascii="Arial" w:hAnsi="Arial" w:cs="Arial"/>
                <w:sz w:val="18"/>
              </w:rPr>
            </w:r>
            <w:r>
              <w:rPr>
                <w:rFonts w:ascii="Arial" w:hAnsi="Arial" w:cs="Arial"/>
                <w:sz w:val="18"/>
              </w:rPr>
            </w:r>
          </w:p>
        </w:tc>
        <w:tc>
          <w:tcPr>
            <w:tcBorders/>
            <w:tcW w:w="1134" w:type="dxa"/>
            <w:vAlign w:val="center"/>
          </w:tcPr>
          <w:p w14:paraId="2933861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3480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839354">
            <w:pPr>
              <w:widowControl w:val="true"/>
              <w:pBdr/>
              <w:spacing/>
              <w:ind/>
              <w:jc w:val="center"/>
              <w:rPr>
                <w:rFonts w:ascii="Arial" w:hAnsi="Arial" w:cs="Arial"/>
                <w:sz w:val="18"/>
              </w:rPr>
            </w:pPr>
            <w:r>
              <w:rPr>
                <w:rFonts w:ascii="Arial" w:hAnsi="Arial" w:cs="Arial"/>
                <w:sz w:val="18"/>
              </w:rPr>
              <w:t xml:space="preserve">899</w:t>
            </w:r>
            <w:r>
              <w:rPr>
                <w:rFonts w:ascii="Arial" w:hAnsi="Arial" w:cs="Arial"/>
                <w:sz w:val="18"/>
              </w:rPr>
            </w:r>
            <w:r>
              <w:rPr>
                <w:rFonts w:ascii="Arial" w:hAnsi="Arial" w:cs="Arial"/>
                <w:sz w:val="18"/>
              </w:rPr>
            </w:r>
          </w:p>
        </w:tc>
        <w:tc>
          <w:tcPr>
            <w:tcBorders/>
            <w:tcW w:w="993" w:type="dxa"/>
            <w:vAlign w:val="center"/>
          </w:tcPr>
          <w:p w14:paraId="3476971D">
            <w:pPr>
              <w:pBdr/>
              <w:spacing/>
              <w:ind/>
              <w:jc w:val="center"/>
              <w:rPr>
                <w:rFonts w:ascii="Arial" w:hAnsi="Arial" w:cs="Arial"/>
                <w:sz w:val="18"/>
              </w:rPr>
            </w:pPr>
            <w:r>
              <w:rPr>
                <w:rFonts w:ascii="Arial" w:hAnsi="Arial" w:cs="Arial"/>
                <w:sz w:val="18"/>
              </w:rPr>
              <w:t xml:space="preserve">807301</w:t>
            </w:r>
            <w:r>
              <w:rPr>
                <w:rFonts w:ascii="Arial" w:hAnsi="Arial" w:cs="Arial"/>
                <w:sz w:val="18"/>
              </w:rPr>
            </w:r>
            <w:r>
              <w:rPr>
                <w:rFonts w:ascii="Arial" w:hAnsi="Arial" w:cs="Arial"/>
                <w:sz w:val="18"/>
              </w:rPr>
            </w:r>
          </w:p>
        </w:tc>
        <w:tc>
          <w:tcPr>
            <w:tcBorders/>
            <w:tcW w:w="5498" w:type="dxa"/>
            <w:vAlign w:val="center"/>
          </w:tcPr>
          <w:p w14:paraId="123AC177">
            <w:pPr>
              <w:pBdr/>
              <w:spacing/>
              <w:ind/>
              <w:jc w:val="center"/>
              <w:rPr>
                <w:rFonts w:ascii="Arial" w:hAnsi="Arial" w:cs="Arial"/>
                <w:sz w:val="18"/>
              </w:rPr>
            </w:pPr>
            <w:r>
              <w:rPr>
                <w:rFonts w:ascii="Arial" w:hAnsi="Arial" w:cs="Arial"/>
                <w:sz w:val="18"/>
              </w:rPr>
              <w:t xml:space="preserve">SINOVECTOMÍA DE MUÑECA PARCIAL VÍA ABIERTA</w:t>
            </w:r>
            <w:r>
              <w:rPr>
                <w:rFonts w:ascii="Arial" w:hAnsi="Arial" w:cs="Arial"/>
                <w:sz w:val="18"/>
              </w:rPr>
            </w:r>
            <w:r>
              <w:rPr>
                <w:rFonts w:ascii="Arial" w:hAnsi="Arial" w:cs="Arial"/>
                <w:sz w:val="18"/>
              </w:rPr>
            </w:r>
          </w:p>
        </w:tc>
        <w:tc>
          <w:tcPr>
            <w:tcBorders/>
            <w:tcW w:w="1134" w:type="dxa"/>
            <w:vAlign w:val="center"/>
          </w:tcPr>
          <w:p w14:paraId="7232E5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08D7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F43F0F">
            <w:pPr>
              <w:widowControl w:val="true"/>
              <w:pBdr/>
              <w:spacing/>
              <w:ind/>
              <w:jc w:val="center"/>
              <w:rPr>
                <w:rFonts w:ascii="Arial" w:hAnsi="Arial" w:cs="Arial"/>
                <w:sz w:val="18"/>
              </w:rPr>
            </w:pPr>
            <w:r>
              <w:rPr>
                <w:rFonts w:ascii="Arial" w:hAnsi="Arial" w:cs="Arial"/>
                <w:sz w:val="18"/>
              </w:rPr>
              <w:t xml:space="preserve">900</w:t>
            </w:r>
            <w:r>
              <w:rPr>
                <w:rFonts w:ascii="Arial" w:hAnsi="Arial" w:cs="Arial"/>
                <w:sz w:val="18"/>
              </w:rPr>
            </w:r>
            <w:r>
              <w:rPr>
                <w:rFonts w:ascii="Arial" w:hAnsi="Arial" w:cs="Arial"/>
                <w:sz w:val="18"/>
              </w:rPr>
            </w:r>
          </w:p>
        </w:tc>
        <w:tc>
          <w:tcPr>
            <w:tcBorders/>
            <w:tcW w:w="993" w:type="dxa"/>
            <w:vAlign w:val="center"/>
          </w:tcPr>
          <w:p w14:paraId="76950F38">
            <w:pPr>
              <w:pBdr/>
              <w:spacing/>
              <w:ind/>
              <w:jc w:val="center"/>
              <w:rPr>
                <w:rFonts w:ascii="Arial" w:hAnsi="Arial" w:cs="Arial"/>
                <w:sz w:val="18"/>
              </w:rPr>
            </w:pPr>
            <w:r>
              <w:rPr>
                <w:rFonts w:ascii="Arial" w:hAnsi="Arial" w:cs="Arial"/>
                <w:sz w:val="18"/>
              </w:rPr>
              <w:t xml:space="preserve">807302</w:t>
            </w:r>
            <w:r>
              <w:rPr>
                <w:rFonts w:ascii="Arial" w:hAnsi="Arial" w:cs="Arial"/>
                <w:sz w:val="18"/>
              </w:rPr>
            </w:r>
            <w:r>
              <w:rPr>
                <w:rFonts w:ascii="Arial" w:hAnsi="Arial" w:cs="Arial"/>
                <w:sz w:val="18"/>
              </w:rPr>
            </w:r>
          </w:p>
        </w:tc>
        <w:tc>
          <w:tcPr>
            <w:tcBorders/>
            <w:tcW w:w="5498" w:type="dxa"/>
            <w:vAlign w:val="center"/>
          </w:tcPr>
          <w:p w14:paraId="7675ACFD">
            <w:pPr>
              <w:pBdr/>
              <w:spacing/>
              <w:ind/>
              <w:jc w:val="center"/>
              <w:rPr>
                <w:rFonts w:ascii="Arial" w:hAnsi="Arial" w:cs="Arial"/>
                <w:sz w:val="18"/>
              </w:rPr>
            </w:pPr>
            <w:r>
              <w:rPr>
                <w:rFonts w:ascii="Arial" w:hAnsi="Arial" w:cs="Arial"/>
                <w:sz w:val="18"/>
              </w:rPr>
              <w:t xml:space="preserve">SINOVECTOMÍA DE MUÑECA TOTAL VÍA ABIERTA</w:t>
            </w:r>
            <w:r>
              <w:rPr>
                <w:rFonts w:ascii="Arial" w:hAnsi="Arial" w:cs="Arial"/>
                <w:sz w:val="18"/>
              </w:rPr>
            </w:r>
            <w:r>
              <w:rPr>
                <w:rFonts w:ascii="Arial" w:hAnsi="Arial" w:cs="Arial"/>
                <w:sz w:val="18"/>
              </w:rPr>
            </w:r>
          </w:p>
        </w:tc>
        <w:tc>
          <w:tcPr>
            <w:tcBorders/>
            <w:tcW w:w="1134" w:type="dxa"/>
            <w:vAlign w:val="center"/>
          </w:tcPr>
          <w:p w14:paraId="1C0411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F1A1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61F8C1">
            <w:pPr>
              <w:widowControl w:val="true"/>
              <w:pBdr/>
              <w:spacing/>
              <w:ind/>
              <w:jc w:val="center"/>
              <w:rPr>
                <w:rFonts w:ascii="Arial" w:hAnsi="Arial" w:cs="Arial"/>
                <w:sz w:val="18"/>
              </w:rPr>
            </w:pPr>
            <w:r>
              <w:rPr>
                <w:rFonts w:ascii="Arial" w:hAnsi="Arial" w:cs="Arial"/>
                <w:sz w:val="18"/>
              </w:rPr>
              <w:t xml:space="preserve">901</w:t>
            </w:r>
            <w:r>
              <w:rPr>
                <w:rFonts w:ascii="Arial" w:hAnsi="Arial" w:cs="Arial"/>
                <w:sz w:val="18"/>
              </w:rPr>
            </w:r>
            <w:r>
              <w:rPr>
                <w:rFonts w:ascii="Arial" w:hAnsi="Arial" w:cs="Arial"/>
                <w:sz w:val="18"/>
              </w:rPr>
            </w:r>
          </w:p>
        </w:tc>
        <w:tc>
          <w:tcPr>
            <w:tcBorders/>
            <w:tcW w:w="993" w:type="dxa"/>
            <w:vAlign w:val="center"/>
          </w:tcPr>
          <w:p w14:paraId="6AA05092">
            <w:pPr>
              <w:pBdr/>
              <w:spacing/>
              <w:ind/>
              <w:jc w:val="center"/>
              <w:rPr>
                <w:rFonts w:ascii="Arial" w:hAnsi="Arial" w:cs="Arial"/>
                <w:sz w:val="18"/>
              </w:rPr>
            </w:pPr>
            <w:r>
              <w:rPr>
                <w:rFonts w:ascii="Arial" w:hAnsi="Arial" w:cs="Arial"/>
                <w:sz w:val="18"/>
              </w:rPr>
              <w:t xml:space="preserve">807303</w:t>
            </w:r>
            <w:r>
              <w:rPr>
                <w:rFonts w:ascii="Arial" w:hAnsi="Arial" w:cs="Arial"/>
                <w:sz w:val="18"/>
              </w:rPr>
            </w:r>
            <w:r>
              <w:rPr>
                <w:rFonts w:ascii="Arial" w:hAnsi="Arial" w:cs="Arial"/>
                <w:sz w:val="18"/>
              </w:rPr>
            </w:r>
          </w:p>
        </w:tc>
        <w:tc>
          <w:tcPr>
            <w:tcBorders/>
            <w:tcW w:w="5498" w:type="dxa"/>
            <w:vAlign w:val="center"/>
          </w:tcPr>
          <w:p w14:paraId="6DD71143">
            <w:pPr>
              <w:pBdr/>
              <w:spacing/>
              <w:ind/>
              <w:jc w:val="center"/>
              <w:rPr>
                <w:rFonts w:ascii="Arial" w:hAnsi="Arial" w:cs="Arial"/>
                <w:sz w:val="18"/>
              </w:rPr>
            </w:pPr>
            <w:r>
              <w:rPr>
                <w:rFonts w:ascii="Arial" w:hAnsi="Arial" w:cs="Arial"/>
                <w:sz w:val="18"/>
              </w:rPr>
              <w:t xml:space="preserve">SINOVECTOMÍA DE MUÑECA PARCIAL POR ARTROSCOPIA</w:t>
            </w:r>
            <w:r>
              <w:rPr>
                <w:rFonts w:ascii="Arial" w:hAnsi="Arial" w:cs="Arial"/>
                <w:sz w:val="18"/>
              </w:rPr>
            </w:r>
            <w:r>
              <w:rPr>
                <w:rFonts w:ascii="Arial" w:hAnsi="Arial" w:cs="Arial"/>
                <w:sz w:val="18"/>
              </w:rPr>
            </w:r>
          </w:p>
        </w:tc>
        <w:tc>
          <w:tcPr>
            <w:tcBorders/>
            <w:tcW w:w="1134" w:type="dxa"/>
            <w:vAlign w:val="center"/>
          </w:tcPr>
          <w:p w14:paraId="0BC969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13E09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ECDDF8">
            <w:pPr>
              <w:widowControl w:val="true"/>
              <w:pBdr/>
              <w:spacing/>
              <w:ind/>
              <w:jc w:val="center"/>
              <w:rPr>
                <w:rFonts w:ascii="Arial" w:hAnsi="Arial" w:cs="Arial"/>
                <w:sz w:val="18"/>
              </w:rPr>
            </w:pPr>
            <w:r>
              <w:rPr>
                <w:rFonts w:ascii="Arial" w:hAnsi="Arial" w:cs="Arial"/>
                <w:sz w:val="18"/>
              </w:rPr>
              <w:t xml:space="preserve">902</w:t>
            </w:r>
            <w:r>
              <w:rPr>
                <w:rFonts w:ascii="Arial" w:hAnsi="Arial" w:cs="Arial"/>
                <w:sz w:val="18"/>
              </w:rPr>
            </w:r>
            <w:r>
              <w:rPr>
                <w:rFonts w:ascii="Arial" w:hAnsi="Arial" w:cs="Arial"/>
                <w:sz w:val="18"/>
              </w:rPr>
            </w:r>
          </w:p>
        </w:tc>
        <w:tc>
          <w:tcPr>
            <w:tcBorders/>
            <w:tcW w:w="993" w:type="dxa"/>
            <w:vAlign w:val="center"/>
          </w:tcPr>
          <w:p w14:paraId="5F416FC3">
            <w:pPr>
              <w:pBdr/>
              <w:spacing/>
              <w:ind/>
              <w:jc w:val="center"/>
              <w:rPr>
                <w:rFonts w:ascii="Arial" w:hAnsi="Arial" w:cs="Arial"/>
                <w:sz w:val="18"/>
              </w:rPr>
            </w:pPr>
            <w:r>
              <w:rPr>
                <w:rFonts w:ascii="Arial" w:hAnsi="Arial" w:cs="Arial"/>
                <w:sz w:val="18"/>
              </w:rPr>
              <w:t xml:space="preserve">807304</w:t>
            </w:r>
            <w:r>
              <w:rPr>
                <w:rFonts w:ascii="Arial" w:hAnsi="Arial" w:cs="Arial"/>
                <w:sz w:val="18"/>
              </w:rPr>
            </w:r>
            <w:r>
              <w:rPr>
                <w:rFonts w:ascii="Arial" w:hAnsi="Arial" w:cs="Arial"/>
                <w:sz w:val="18"/>
              </w:rPr>
            </w:r>
          </w:p>
        </w:tc>
        <w:tc>
          <w:tcPr>
            <w:tcBorders/>
            <w:tcW w:w="5498" w:type="dxa"/>
            <w:vAlign w:val="center"/>
          </w:tcPr>
          <w:p w14:paraId="6E48A3DF">
            <w:pPr>
              <w:pBdr/>
              <w:spacing/>
              <w:ind/>
              <w:jc w:val="center"/>
              <w:rPr>
                <w:rFonts w:ascii="Arial" w:hAnsi="Arial" w:cs="Arial"/>
                <w:sz w:val="18"/>
              </w:rPr>
            </w:pPr>
            <w:r>
              <w:rPr>
                <w:rFonts w:ascii="Arial" w:hAnsi="Arial" w:cs="Arial"/>
                <w:sz w:val="18"/>
              </w:rPr>
              <w:t xml:space="preserve">SINOVECTOMÍA DE MUÑECA TOTAL POR ARTROSCOPIA</w:t>
            </w:r>
            <w:r>
              <w:rPr>
                <w:rFonts w:ascii="Arial" w:hAnsi="Arial" w:cs="Arial"/>
                <w:sz w:val="18"/>
              </w:rPr>
            </w:r>
            <w:r>
              <w:rPr>
                <w:rFonts w:ascii="Arial" w:hAnsi="Arial" w:cs="Arial"/>
                <w:sz w:val="18"/>
              </w:rPr>
            </w:r>
          </w:p>
        </w:tc>
        <w:tc>
          <w:tcPr>
            <w:tcBorders/>
            <w:tcW w:w="1134" w:type="dxa"/>
            <w:vAlign w:val="center"/>
          </w:tcPr>
          <w:p w14:paraId="0CCC64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39618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82A8DB">
            <w:pPr>
              <w:widowControl w:val="true"/>
              <w:pBdr/>
              <w:spacing/>
              <w:ind/>
              <w:jc w:val="center"/>
              <w:rPr>
                <w:rFonts w:ascii="Arial" w:hAnsi="Arial" w:cs="Arial"/>
                <w:sz w:val="18"/>
              </w:rPr>
            </w:pPr>
            <w:r>
              <w:rPr>
                <w:rFonts w:ascii="Arial" w:hAnsi="Arial" w:cs="Arial"/>
                <w:sz w:val="18"/>
              </w:rPr>
              <w:t xml:space="preserve">903</w:t>
            </w:r>
            <w:r>
              <w:rPr>
                <w:rFonts w:ascii="Arial" w:hAnsi="Arial" w:cs="Arial"/>
                <w:sz w:val="18"/>
              </w:rPr>
            </w:r>
            <w:r>
              <w:rPr>
                <w:rFonts w:ascii="Arial" w:hAnsi="Arial" w:cs="Arial"/>
                <w:sz w:val="18"/>
              </w:rPr>
            </w:r>
          </w:p>
        </w:tc>
        <w:tc>
          <w:tcPr>
            <w:tcBorders/>
            <w:tcW w:w="993" w:type="dxa"/>
            <w:vAlign w:val="center"/>
          </w:tcPr>
          <w:p w14:paraId="09E1F52D">
            <w:pPr>
              <w:pBdr/>
              <w:spacing/>
              <w:ind/>
              <w:jc w:val="center"/>
              <w:rPr>
                <w:rFonts w:ascii="Arial" w:hAnsi="Arial" w:cs="Arial"/>
                <w:sz w:val="18"/>
              </w:rPr>
            </w:pPr>
            <w:r>
              <w:rPr>
                <w:rFonts w:ascii="Arial" w:hAnsi="Arial" w:cs="Arial"/>
                <w:sz w:val="18"/>
              </w:rPr>
              <w:t xml:space="preserve">807401</w:t>
            </w:r>
            <w:r>
              <w:rPr>
                <w:rFonts w:ascii="Arial" w:hAnsi="Arial" w:cs="Arial"/>
                <w:sz w:val="18"/>
              </w:rPr>
            </w:r>
            <w:r>
              <w:rPr>
                <w:rFonts w:ascii="Arial" w:hAnsi="Arial" w:cs="Arial"/>
                <w:sz w:val="18"/>
              </w:rPr>
            </w:r>
          </w:p>
        </w:tc>
        <w:tc>
          <w:tcPr>
            <w:tcBorders/>
            <w:tcW w:w="5498" w:type="dxa"/>
            <w:vAlign w:val="center"/>
          </w:tcPr>
          <w:p w14:paraId="45C48FD5">
            <w:pPr>
              <w:pBdr/>
              <w:spacing/>
              <w:ind/>
              <w:jc w:val="center"/>
              <w:rPr>
                <w:rFonts w:ascii="Arial" w:hAnsi="Arial" w:cs="Arial"/>
                <w:sz w:val="18"/>
              </w:rPr>
            </w:pPr>
            <w:r>
              <w:rPr>
                <w:rFonts w:ascii="Arial" w:hAnsi="Arial" w:cs="Arial"/>
                <w:sz w:val="18"/>
              </w:rPr>
              <w:t xml:space="preserve">SINOVECTOMÍA INTERFALÁNGICA (UNA O MÁS) VÍA ABIERTA</w:t>
            </w:r>
            <w:r>
              <w:rPr>
                <w:rFonts w:ascii="Arial" w:hAnsi="Arial" w:cs="Arial"/>
                <w:sz w:val="18"/>
              </w:rPr>
            </w:r>
            <w:r>
              <w:rPr>
                <w:rFonts w:ascii="Arial" w:hAnsi="Arial" w:cs="Arial"/>
                <w:sz w:val="18"/>
              </w:rPr>
            </w:r>
          </w:p>
        </w:tc>
        <w:tc>
          <w:tcPr>
            <w:tcBorders/>
            <w:tcW w:w="1134" w:type="dxa"/>
            <w:vAlign w:val="center"/>
          </w:tcPr>
          <w:p w14:paraId="181043C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6F1C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0D5726">
            <w:pPr>
              <w:widowControl w:val="true"/>
              <w:pBdr/>
              <w:spacing/>
              <w:ind/>
              <w:jc w:val="center"/>
              <w:rPr>
                <w:rFonts w:ascii="Arial" w:hAnsi="Arial" w:cs="Arial"/>
                <w:sz w:val="18"/>
              </w:rPr>
            </w:pPr>
            <w:r>
              <w:rPr>
                <w:rFonts w:ascii="Arial" w:hAnsi="Arial" w:cs="Arial"/>
                <w:sz w:val="18"/>
              </w:rPr>
              <w:t xml:space="preserve">904</w:t>
            </w:r>
            <w:r>
              <w:rPr>
                <w:rFonts w:ascii="Arial" w:hAnsi="Arial" w:cs="Arial"/>
                <w:sz w:val="18"/>
              </w:rPr>
            </w:r>
            <w:r>
              <w:rPr>
                <w:rFonts w:ascii="Arial" w:hAnsi="Arial" w:cs="Arial"/>
                <w:sz w:val="18"/>
              </w:rPr>
            </w:r>
          </w:p>
        </w:tc>
        <w:tc>
          <w:tcPr>
            <w:tcBorders/>
            <w:tcW w:w="993" w:type="dxa"/>
            <w:vAlign w:val="center"/>
          </w:tcPr>
          <w:p w14:paraId="7430901B">
            <w:pPr>
              <w:pBdr/>
              <w:spacing/>
              <w:ind/>
              <w:jc w:val="center"/>
              <w:rPr>
                <w:rFonts w:ascii="Arial" w:hAnsi="Arial" w:cs="Arial"/>
                <w:sz w:val="18"/>
              </w:rPr>
            </w:pPr>
            <w:r>
              <w:rPr>
                <w:rFonts w:ascii="Arial" w:hAnsi="Arial" w:cs="Arial"/>
                <w:sz w:val="18"/>
              </w:rPr>
              <w:t xml:space="preserve">807402</w:t>
            </w:r>
            <w:r>
              <w:rPr>
                <w:rFonts w:ascii="Arial" w:hAnsi="Arial" w:cs="Arial"/>
                <w:sz w:val="18"/>
              </w:rPr>
            </w:r>
            <w:r>
              <w:rPr>
                <w:rFonts w:ascii="Arial" w:hAnsi="Arial" w:cs="Arial"/>
                <w:sz w:val="18"/>
              </w:rPr>
            </w:r>
          </w:p>
        </w:tc>
        <w:tc>
          <w:tcPr>
            <w:tcBorders/>
            <w:tcW w:w="5498" w:type="dxa"/>
            <w:vAlign w:val="center"/>
          </w:tcPr>
          <w:p w14:paraId="5FDAE10F">
            <w:pPr>
              <w:pBdr/>
              <w:spacing/>
              <w:ind/>
              <w:jc w:val="center"/>
              <w:rPr>
                <w:rFonts w:ascii="Arial" w:hAnsi="Arial" w:cs="Arial"/>
                <w:sz w:val="18"/>
              </w:rPr>
            </w:pPr>
            <w:r>
              <w:rPr>
                <w:rFonts w:ascii="Arial" w:hAnsi="Arial" w:cs="Arial"/>
                <w:sz w:val="18"/>
              </w:rPr>
              <w:t xml:space="preserve">SINOVECTOMÍA EN CARPO VÍA ABIERTA</w:t>
            </w:r>
            <w:r>
              <w:rPr>
                <w:rFonts w:ascii="Arial" w:hAnsi="Arial" w:cs="Arial"/>
                <w:sz w:val="18"/>
              </w:rPr>
            </w:r>
            <w:r>
              <w:rPr>
                <w:rFonts w:ascii="Arial" w:hAnsi="Arial" w:cs="Arial"/>
                <w:sz w:val="18"/>
              </w:rPr>
            </w:r>
          </w:p>
        </w:tc>
        <w:tc>
          <w:tcPr>
            <w:tcBorders/>
            <w:tcW w:w="1134" w:type="dxa"/>
            <w:vAlign w:val="center"/>
          </w:tcPr>
          <w:p w14:paraId="6EEDFD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DFB4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8CB156">
            <w:pPr>
              <w:widowControl w:val="true"/>
              <w:pBdr/>
              <w:spacing/>
              <w:ind/>
              <w:jc w:val="center"/>
              <w:rPr>
                <w:rFonts w:ascii="Arial" w:hAnsi="Arial" w:cs="Arial"/>
                <w:sz w:val="18"/>
              </w:rPr>
            </w:pPr>
            <w:r>
              <w:rPr>
                <w:rFonts w:ascii="Arial" w:hAnsi="Arial" w:cs="Arial"/>
                <w:sz w:val="18"/>
              </w:rPr>
              <w:t xml:space="preserve">905</w:t>
            </w:r>
            <w:r>
              <w:rPr>
                <w:rFonts w:ascii="Arial" w:hAnsi="Arial" w:cs="Arial"/>
                <w:sz w:val="18"/>
              </w:rPr>
            </w:r>
            <w:r>
              <w:rPr>
                <w:rFonts w:ascii="Arial" w:hAnsi="Arial" w:cs="Arial"/>
                <w:sz w:val="18"/>
              </w:rPr>
            </w:r>
          </w:p>
        </w:tc>
        <w:tc>
          <w:tcPr>
            <w:tcBorders/>
            <w:tcW w:w="993" w:type="dxa"/>
            <w:vAlign w:val="center"/>
          </w:tcPr>
          <w:p w14:paraId="1187D65F">
            <w:pPr>
              <w:pBdr/>
              <w:spacing/>
              <w:ind/>
              <w:jc w:val="center"/>
              <w:rPr>
                <w:rFonts w:ascii="Arial" w:hAnsi="Arial" w:cs="Arial"/>
                <w:sz w:val="18"/>
              </w:rPr>
            </w:pPr>
            <w:r>
              <w:rPr>
                <w:rFonts w:ascii="Arial" w:hAnsi="Arial" w:cs="Arial"/>
                <w:sz w:val="18"/>
              </w:rPr>
              <w:t xml:space="preserve">807403</w:t>
            </w:r>
            <w:r>
              <w:rPr>
                <w:rFonts w:ascii="Arial" w:hAnsi="Arial" w:cs="Arial"/>
                <w:sz w:val="18"/>
              </w:rPr>
            </w:r>
            <w:r>
              <w:rPr>
                <w:rFonts w:ascii="Arial" w:hAnsi="Arial" w:cs="Arial"/>
                <w:sz w:val="18"/>
              </w:rPr>
            </w:r>
          </w:p>
        </w:tc>
        <w:tc>
          <w:tcPr>
            <w:tcBorders/>
            <w:tcW w:w="5498" w:type="dxa"/>
            <w:vAlign w:val="center"/>
          </w:tcPr>
          <w:p w14:paraId="715006EE">
            <w:pPr>
              <w:pBdr/>
              <w:spacing/>
              <w:ind/>
              <w:jc w:val="center"/>
              <w:rPr>
                <w:rFonts w:ascii="Arial" w:hAnsi="Arial" w:cs="Arial"/>
                <w:sz w:val="18"/>
              </w:rPr>
            </w:pPr>
            <w:r>
              <w:rPr>
                <w:rFonts w:ascii="Arial" w:hAnsi="Arial" w:cs="Arial"/>
                <w:sz w:val="18"/>
              </w:rPr>
              <w:t xml:space="preserve">SINOVECTOMÍA METACARPOFALÁNGICA (UNA O MÁS) VÍA ABIERTA</w:t>
            </w:r>
            <w:r>
              <w:rPr>
                <w:rFonts w:ascii="Arial" w:hAnsi="Arial" w:cs="Arial"/>
                <w:sz w:val="18"/>
              </w:rPr>
            </w:r>
            <w:r>
              <w:rPr>
                <w:rFonts w:ascii="Arial" w:hAnsi="Arial" w:cs="Arial"/>
                <w:sz w:val="18"/>
              </w:rPr>
            </w:r>
          </w:p>
        </w:tc>
        <w:tc>
          <w:tcPr>
            <w:tcBorders/>
            <w:tcW w:w="1134" w:type="dxa"/>
            <w:vAlign w:val="center"/>
          </w:tcPr>
          <w:p w14:paraId="30E77A4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75B2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0BD7AD">
            <w:pPr>
              <w:widowControl w:val="true"/>
              <w:pBdr/>
              <w:spacing/>
              <w:ind/>
              <w:jc w:val="center"/>
              <w:rPr>
                <w:rFonts w:ascii="Arial" w:hAnsi="Arial" w:cs="Arial"/>
                <w:sz w:val="18"/>
              </w:rPr>
            </w:pPr>
            <w:r>
              <w:rPr>
                <w:rFonts w:ascii="Arial" w:hAnsi="Arial" w:cs="Arial"/>
                <w:sz w:val="18"/>
              </w:rPr>
              <w:t xml:space="preserve">906</w:t>
            </w:r>
            <w:r>
              <w:rPr>
                <w:rFonts w:ascii="Arial" w:hAnsi="Arial" w:cs="Arial"/>
                <w:sz w:val="18"/>
              </w:rPr>
            </w:r>
            <w:r>
              <w:rPr>
                <w:rFonts w:ascii="Arial" w:hAnsi="Arial" w:cs="Arial"/>
                <w:sz w:val="18"/>
              </w:rPr>
            </w:r>
          </w:p>
        </w:tc>
        <w:tc>
          <w:tcPr>
            <w:tcBorders/>
            <w:tcW w:w="993" w:type="dxa"/>
            <w:vAlign w:val="center"/>
          </w:tcPr>
          <w:p w14:paraId="024262BA">
            <w:pPr>
              <w:pBdr/>
              <w:spacing/>
              <w:ind/>
              <w:jc w:val="center"/>
              <w:rPr>
                <w:rFonts w:ascii="Arial" w:hAnsi="Arial" w:cs="Arial"/>
                <w:sz w:val="18"/>
              </w:rPr>
            </w:pPr>
            <w:r>
              <w:rPr>
                <w:rFonts w:ascii="Arial" w:hAnsi="Arial" w:cs="Arial"/>
                <w:sz w:val="18"/>
              </w:rPr>
              <w:t xml:space="preserve">807404</w:t>
            </w:r>
            <w:r>
              <w:rPr>
                <w:rFonts w:ascii="Arial" w:hAnsi="Arial" w:cs="Arial"/>
                <w:sz w:val="18"/>
              </w:rPr>
            </w:r>
            <w:r>
              <w:rPr>
                <w:rFonts w:ascii="Arial" w:hAnsi="Arial" w:cs="Arial"/>
                <w:sz w:val="18"/>
              </w:rPr>
            </w:r>
          </w:p>
        </w:tc>
        <w:tc>
          <w:tcPr>
            <w:tcBorders/>
            <w:tcW w:w="5498" w:type="dxa"/>
            <w:vAlign w:val="center"/>
          </w:tcPr>
          <w:p w14:paraId="29BA6DA3">
            <w:pPr>
              <w:pBdr/>
              <w:spacing/>
              <w:ind/>
              <w:jc w:val="center"/>
              <w:rPr>
                <w:rFonts w:ascii="Arial" w:hAnsi="Arial" w:cs="Arial"/>
                <w:sz w:val="18"/>
              </w:rPr>
            </w:pPr>
            <w:r>
              <w:rPr>
                <w:rFonts w:ascii="Arial" w:hAnsi="Arial" w:cs="Arial"/>
                <w:sz w:val="18"/>
              </w:rPr>
              <w:t xml:space="preserve">SINOVECTOMÍA DE FALANGES (UNA O MÁS) POR ARTROSCOPIA</w:t>
            </w:r>
            <w:r>
              <w:rPr>
                <w:rFonts w:ascii="Arial" w:hAnsi="Arial" w:cs="Arial"/>
                <w:sz w:val="18"/>
              </w:rPr>
            </w:r>
            <w:r>
              <w:rPr>
                <w:rFonts w:ascii="Arial" w:hAnsi="Arial" w:cs="Arial"/>
                <w:sz w:val="18"/>
              </w:rPr>
            </w:r>
          </w:p>
        </w:tc>
        <w:tc>
          <w:tcPr>
            <w:tcBorders/>
            <w:tcW w:w="1134" w:type="dxa"/>
            <w:vAlign w:val="center"/>
          </w:tcPr>
          <w:p w14:paraId="5E12FB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EF82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F866A1">
            <w:pPr>
              <w:widowControl w:val="true"/>
              <w:pBdr/>
              <w:spacing/>
              <w:ind/>
              <w:jc w:val="center"/>
              <w:rPr>
                <w:rFonts w:ascii="Arial" w:hAnsi="Arial" w:cs="Arial"/>
                <w:sz w:val="18"/>
              </w:rPr>
            </w:pPr>
            <w:r>
              <w:rPr>
                <w:rFonts w:ascii="Arial" w:hAnsi="Arial" w:cs="Arial"/>
                <w:sz w:val="18"/>
              </w:rPr>
              <w:t xml:space="preserve">907</w:t>
            </w:r>
            <w:r>
              <w:rPr>
                <w:rFonts w:ascii="Arial" w:hAnsi="Arial" w:cs="Arial"/>
                <w:sz w:val="18"/>
              </w:rPr>
            </w:r>
            <w:r>
              <w:rPr>
                <w:rFonts w:ascii="Arial" w:hAnsi="Arial" w:cs="Arial"/>
                <w:sz w:val="18"/>
              </w:rPr>
            </w:r>
          </w:p>
        </w:tc>
        <w:tc>
          <w:tcPr>
            <w:tcBorders/>
            <w:tcW w:w="993" w:type="dxa"/>
            <w:vAlign w:val="center"/>
          </w:tcPr>
          <w:p w14:paraId="55116C0F">
            <w:pPr>
              <w:pBdr/>
              <w:spacing/>
              <w:ind/>
              <w:jc w:val="center"/>
              <w:rPr>
                <w:rFonts w:ascii="Arial" w:hAnsi="Arial" w:cs="Arial"/>
                <w:sz w:val="18"/>
              </w:rPr>
            </w:pPr>
            <w:r>
              <w:rPr>
                <w:rFonts w:ascii="Arial" w:hAnsi="Arial" w:cs="Arial"/>
                <w:sz w:val="18"/>
              </w:rPr>
              <w:t xml:space="preserve">807501</w:t>
            </w:r>
            <w:r>
              <w:rPr>
                <w:rFonts w:ascii="Arial" w:hAnsi="Arial" w:cs="Arial"/>
                <w:sz w:val="18"/>
              </w:rPr>
            </w:r>
            <w:r>
              <w:rPr>
                <w:rFonts w:ascii="Arial" w:hAnsi="Arial" w:cs="Arial"/>
                <w:sz w:val="18"/>
              </w:rPr>
            </w:r>
          </w:p>
        </w:tc>
        <w:tc>
          <w:tcPr>
            <w:tcBorders/>
            <w:tcW w:w="5498" w:type="dxa"/>
            <w:vAlign w:val="center"/>
          </w:tcPr>
          <w:p w14:paraId="10155ADE">
            <w:pPr>
              <w:pBdr/>
              <w:spacing/>
              <w:ind/>
              <w:jc w:val="center"/>
              <w:rPr>
                <w:rFonts w:ascii="Arial" w:hAnsi="Arial" w:cs="Arial"/>
                <w:sz w:val="18"/>
              </w:rPr>
            </w:pPr>
            <w:r>
              <w:rPr>
                <w:rFonts w:ascii="Arial" w:hAnsi="Arial" w:cs="Arial"/>
                <w:sz w:val="18"/>
              </w:rPr>
              <w:t xml:space="preserve">SINOVECTOMÍA PARCIAL DE CADERA, VÍA ABIERTA</w:t>
            </w:r>
            <w:r>
              <w:rPr>
                <w:rFonts w:ascii="Arial" w:hAnsi="Arial" w:cs="Arial"/>
                <w:sz w:val="18"/>
              </w:rPr>
            </w:r>
            <w:r>
              <w:rPr>
                <w:rFonts w:ascii="Arial" w:hAnsi="Arial" w:cs="Arial"/>
                <w:sz w:val="18"/>
              </w:rPr>
            </w:r>
          </w:p>
        </w:tc>
        <w:tc>
          <w:tcPr>
            <w:tcBorders/>
            <w:tcW w:w="1134" w:type="dxa"/>
            <w:vAlign w:val="center"/>
          </w:tcPr>
          <w:p w14:paraId="02900D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395A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C21F56">
            <w:pPr>
              <w:widowControl w:val="true"/>
              <w:pBdr/>
              <w:spacing/>
              <w:ind/>
              <w:jc w:val="center"/>
              <w:rPr>
                <w:rFonts w:ascii="Arial" w:hAnsi="Arial" w:cs="Arial"/>
                <w:sz w:val="18"/>
              </w:rPr>
            </w:pPr>
            <w:r>
              <w:rPr>
                <w:rFonts w:ascii="Arial" w:hAnsi="Arial" w:cs="Arial"/>
                <w:sz w:val="18"/>
              </w:rPr>
              <w:t xml:space="preserve">908</w:t>
            </w:r>
            <w:r>
              <w:rPr>
                <w:rFonts w:ascii="Arial" w:hAnsi="Arial" w:cs="Arial"/>
                <w:sz w:val="18"/>
              </w:rPr>
            </w:r>
            <w:r>
              <w:rPr>
                <w:rFonts w:ascii="Arial" w:hAnsi="Arial" w:cs="Arial"/>
                <w:sz w:val="18"/>
              </w:rPr>
            </w:r>
          </w:p>
        </w:tc>
        <w:tc>
          <w:tcPr>
            <w:tcBorders/>
            <w:tcW w:w="993" w:type="dxa"/>
            <w:vAlign w:val="center"/>
          </w:tcPr>
          <w:p w14:paraId="476EF876">
            <w:pPr>
              <w:pBdr/>
              <w:spacing/>
              <w:ind/>
              <w:jc w:val="center"/>
              <w:rPr>
                <w:rFonts w:ascii="Arial" w:hAnsi="Arial" w:cs="Arial"/>
                <w:sz w:val="18"/>
              </w:rPr>
            </w:pPr>
            <w:r>
              <w:rPr>
                <w:rFonts w:ascii="Arial" w:hAnsi="Arial" w:cs="Arial"/>
                <w:sz w:val="18"/>
              </w:rPr>
              <w:t xml:space="preserve">807502</w:t>
            </w:r>
            <w:r>
              <w:rPr>
                <w:rFonts w:ascii="Arial" w:hAnsi="Arial" w:cs="Arial"/>
                <w:sz w:val="18"/>
              </w:rPr>
            </w:r>
            <w:r>
              <w:rPr>
                <w:rFonts w:ascii="Arial" w:hAnsi="Arial" w:cs="Arial"/>
                <w:sz w:val="18"/>
              </w:rPr>
            </w:r>
          </w:p>
        </w:tc>
        <w:tc>
          <w:tcPr>
            <w:tcBorders/>
            <w:tcW w:w="5498" w:type="dxa"/>
            <w:vAlign w:val="center"/>
          </w:tcPr>
          <w:p w14:paraId="61CA6F6A">
            <w:pPr>
              <w:pBdr/>
              <w:spacing/>
              <w:ind/>
              <w:jc w:val="center"/>
              <w:rPr>
                <w:rFonts w:ascii="Arial" w:hAnsi="Arial" w:cs="Arial"/>
                <w:sz w:val="18"/>
              </w:rPr>
            </w:pPr>
            <w:r>
              <w:rPr>
                <w:rFonts w:ascii="Arial" w:hAnsi="Arial" w:cs="Arial"/>
                <w:sz w:val="18"/>
              </w:rPr>
              <w:t xml:space="preserve">SINOVECTOMÍA TOTAL DE CADERA, VÍA ABIERTA</w:t>
            </w:r>
            <w:r>
              <w:rPr>
                <w:rFonts w:ascii="Arial" w:hAnsi="Arial" w:cs="Arial"/>
                <w:sz w:val="18"/>
              </w:rPr>
            </w:r>
            <w:r>
              <w:rPr>
                <w:rFonts w:ascii="Arial" w:hAnsi="Arial" w:cs="Arial"/>
                <w:sz w:val="18"/>
              </w:rPr>
            </w:r>
          </w:p>
        </w:tc>
        <w:tc>
          <w:tcPr>
            <w:tcBorders/>
            <w:tcW w:w="1134" w:type="dxa"/>
            <w:vAlign w:val="center"/>
          </w:tcPr>
          <w:p w14:paraId="2EF7EAE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6B372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3ED597">
            <w:pPr>
              <w:widowControl w:val="true"/>
              <w:pBdr/>
              <w:spacing/>
              <w:ind/>
              <w:jc w:val="center"/>
              <w:rPr>
                <w:rFonts w:ascii="Arial" w:hAnsi="Arial" w:cs="Arial"/>
                <w:sz w:val="18"/>
              </w:rPr>
            </w:pPr>
            <w:r>
              <w:rPr>
                <w:rFonts w:ascii="Arial" w:hAnsi="Arial" w:cs="Arial"/>
                <w:sz w:val="18"/>
              </w:rPr>
              <w:t xml:space="preserve">909</w:t>
            </w:r>
            <w:r>
              <w:rPr>
                <w:rFonts w:ascii="Arial" w:hAnsi="Arial" w:cs="Arial"/>
                <w:sz w:val="18"/>
              </w:rPr>
            </w:r>
            <w:r>
              <w:rPr>
                <w:rFonts w:ascii="Arial" w:hAnsi="Arial" w:cs="Arial"/>
                <w:sz w:val="18"/>
              </w:rPr>
            </w:r>
          </w:p>
        </w:tc>
        <w:tc>
          <w:tcPr>
            <w:tcBorders/>
            <w:tcW w:w="993" w:type="dxa"/>
            <w:vAlign w:val="center"/>
          </w:tcPr>
          <w:p w14:paraId="08C1C71C">
            <w:pPr>
              <w:pBdr/>
              <w:spacing/>
              <w:ind/>
              <w:jc w:val="center"/>
              <w:rPr>
                <w:rFonts w:ascii="Arial" w:hAnsi="Arial" w:cs="Arial"/>
                <w:sz w:val="18"/>
              </w:rPr>
            </w:pPr>
            <w:r>
              <w:rPr>
                <w:rFonts w:ascii="Arial" w:hAnsi="Arial" w:cs="Arial"/>
                <w:sz w:val="18"/>
              </w:rPr>
              <w:t xml:space="preserve">807503</w:t>
            </w:r>
            <w:r>
              <w:rPr>
                <w:rFonts w:ascii="Arial" w:hAnsi="Arial" w:cs="Arial"/>
                <w:sz w:val="18"/>
              </w:rPr>
            </w:r>
            <w:r>
              <w:rPr>
                <w:rFonts w:ascii="Arial" w:hAnsi="Arial" w:cs="Arial"/>
                <w:sz w:val="18"/>
              </w:rPr>
            </w:r>
          </w:p>
        </w:tc>
        <w:tc>
          <w:tcPr>
            <w:tcBorders/>
            <w:tcW w:w="5498" w:type="dxa"/>
            <w:vAlign w:val="center"/>
          </w:tcPr>
          <w:p w14:paraId="271186D3">
            <w:pPr>
              <w:pBdr/>
              <w:spacing/>
              <w:ind/>
              <w:jc w:val="center"/>
              <w:rPr>
                <w:rFonts w:ascii="Arial" w:hAnsi="Arial" w:cs="Arial"/>
                <w:sz w:val="18"/>
              </w:rPr>
            </w:pPr>
            <w:r>
              <w:rPr>
                <w:rFonts w:ascii="Arial" w:hAnsi="Arial" w:cs="Arial"/>
                <w:sz w:val="18"/>
              </w:rPr>
              <w:t xml:space="preserve">SINOVECTOMÍA PARCIAL DE CADERA, POR ARTROSCOPIA</w:t>
            </w:r>
            <w:r>
              <w:rPr>
                <w:rFonts w:ascii="Arial" w:hAnsi="Arial" w:cs="Arial"/>
                <w:sz w:val="18"/>
              </w:rPr>
            </w:r>
            <w:r>
              <w:rPr>
                <w:rFonts w:ascii="Arial" w:hAnsi="Arial" w:cs="Arial"/>
                <w:sz w:val="18"/>
              </w:rPr>
            </w:r>
          </w:p>
        </w:tc>
        <w:tc>
          <w:tcPr>
            <w:tcBorders/>
            <w:tcW w:w="1134" w:type="dxa"/>
            <w:vAlign w:val="center"/>
          </w:tcPr>
          <w:p w14:paraId="21544A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D95D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93CEF5">
            <w:pPr>
              <w:widowControl w:val="true"/>
              <w:pBdr/>
              <w:spacing/>
              <w:ind/>
              <w:jc w:val="center"/>
              <w:rPr>
                <w:rFonts w:ascii="Arial" w:hAnsi="Arial" w:cs="Arial"/>
                <w:sz w:val="18"/>
              </w:rPr>
            </w:pPr>
            <w:r>
              <w:rPr>
                <w:rFonts w:ascii="Arial" w:hAnsi="Arial" w:cs="Arial"/>
                <w:sz w:val="18"/>
              </w:rPr>
              <w:t xml:space="preserve">910</w:t>
            </w:r>
            <w:r>
              <w:rPr>
                <w:rFonts w:ascii="Arial" w:hAnsi="Arial" w:cs="Arial"/>
                <w:sz w:val="18"/>
              </w:rPr>
            </w:r>
            <w:r>
              <w:rPr>
                <w:rFonts w:ascii="Arial" w:hAnsi="Arial" w:cs="Arial"/>
                <w:sz w:val="18"/>
              </w:rPr>
            </w:r>
          </w:p>
        </w:tc>
        <w:tc>
          <w:tcPr>
            <w:tcBorders/>
            <w:tcW w:w="993" w:type="dxa"/>
            <w:vAlign w:val="center"/>
          </w:tcPr>
          <w:p w14:paraId="50B1CF4F">
            <w:pPr>
              <w:pBdr/>
              <w:spacing/>
              <w:ind/>
              <w:jc w:val="center"/>
              <w:rPr>
                <w:rFonts w:ascii="Arial" w:hAnsi="Arial" w:cs="Arial"/>
                <w:sz w:val="18"/>
              </w:rPr>
            </w:pPr>
            <w:r>
              <w:rPr>
                <w:rFonts w:ascii="Arial" w:hAnsi="Arial" w:cs="Arial"/>
                <w:sz w:val="18"/>
              </w:rPr>
              <w:t xml:space="preserve">807504</w:t>
            </w:r>
            <w:r>
              <w:rPr>
                <w:rFonts w:ascii="Arial" w:hAnsi="Arial" w:cs="Arial"/>
                <w:sz w:val="18"/>
              </w:rPr>
            </w:r>
            <w:r>
              <w:rPr>
                <w:rFonts w:ascii="Arial" w:hAnsi="Arial" w:cs="Arial"/>
                <w:sz w:val="18"/>
              </w:rPr>
            </w:r>
          </w:p>
        </w:tc>
        <w:tc>
          <w:tcPr>
            <w:tcBorders/>
            <w:tcW w:w="5498" w:type="dxa"/>
            <w:vAlign w:val="center"/>
          </w:tcPr>
          <w:p w14:paraId="3EB6ECEA">
            <w:pPr>
              <w:pBdr/>
              <w:spacing/>
              <w:ind/>
              <w:jc w:val="center"/>
              <w:rPr>
                <w:rFonts w:ascii="Arial" w:hAnsi="Arial" w:cs="Arial"/>
                <w:sz w:val="18"/>
              </w:rPr>
            </w:pPr>
            <w:r>
              <w:rPr>
                <w:rFonts w:ascii="Arial" w:hAnsi="Arial" w:cs="Arial"/>
                <w:sz w:val="18"/>
              </w:rPr>
              <w:t xml:space="preserve">SINOVECTOMÍA TOTAL DE CADERA, POR ARTROSCOPIA</w:t>
            </w:r>
            <w:r>
              <w:rPr>
                <w:rFonts w:ascii="Arial" w:hAnsi="Arial" w:cs="Arial"/>
                <w:sz w:val="18"/>
              </w:rPr>
            </w:r>
            <w:r>
              <w:rPr>
                <w:rFonts w:ascii="Arial" w:hAnsi="Arial" w:cs="Arial"/>
                <w:sz w:val="18"/>
              </w:rPr>
            </w:r>
          </w:p>
        </w:tc>
        <w:tc>
          <w:tcPr>
            <w:tcBorders/>
            <w:tcW w:w="1134" w:type="dxa"/>
            <w:vAlign w:val="center"/>
          </w:tcPr>
          <w:p w14:paraId="612436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7D1C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8D27D6">
            <w:pPr>
              <w:widowControl w:val="true"/>
              <w:pBdr/>
              <w:spacing/>
              <w:ind/>
              <w:jc w:val="center"/>
              <w:rPr>
                <w:rFonts w:ascii="Arial" w:hAnsi="Arial" w:cs="Arial"/>
                <w:sz w:val="18"/>
              </w:rPr>
            </w:pPr>
            <w:r>
              <w:rPr>
                <w:rFonts w:ascii="Arial" w:hAnsi="Arial" w:cs="Arial"/>
                <w:sz w:val="18"/>
              </w:rPr>
              <w:t xml:space="preserve">911</w:t>
            </w:r>
            <w:r>
              <w:rPr>
                <w:rFonts w:ascii="Arial" w:hAnsi="Arial" w:cs="Arial"/>
                <w:sz w:val="18"/>
              </w:rPr>
            </w:r>
            <w:r>
              <w:rPr>
                <w:rFonts w:ascii="Arial" w:hAnsi="Arial" w:cs="Arial"/>
                <w:sz w:val="18"/>
              </w:rPr>
            </w:r>
          </w:p>
        </w:tc>
        <w:tc>
          <w:tcPr>
            <w:tcBorders/>
            <w:tcW w:w="993" w:type="dxa"/>
            <w:vAlign w:val="center"/>
          </w:tcPr>
          <w:p w14:paraId="66A3E62E">
            <w:pPr>
              <w:pBdr/>
              <w:spacing/>
              <w:ind/>
              <w:jc w:val="center"/>
              <w:rPr>
                <w:rFonts w:ascii="Arial" w:hAnsi="Arial" w:cs="Arial"/>
                <w:sz w:val="18"/>
              </w:rPr>
            </w:pPr>
            <w:r>
              <w:rPr>
                <w:rFonts w:ascii="Arial" w:hAnsi="Arial" w:cs="Arial"/>
                <w:sz w:val="18"/>
              </w:rPr>
              <w:t xml:space="preserve">807601</w:t>
            </w:r>
            <w:r>
              <w:rPr>
                <w:rFonts w:ascii="Arial" w:hAnsi="Arial" w:cs="Arial"/>
                <w:sz w:val="18"/>
              </w:rPr>
            </w:r>
            <w:r>
              <w:rPr>
                <w:rFonts w:ascii="Arial" w:hAnsi="Arial" w:cs="Arial"/>
                <w:sz w:val="18"/>
              </w:rPr>
            </w:r>
          </w:p>
        </w:tc>
        <w:tc>
          <w:tcPr>
            <w:tcBorders/>
            <w:tcW w:w="5498" w:type="dxa"/>
            <w:vAlign w:val="center"/>
          </w:tcPr>
          <w:p w14:paraId="5B00449C">
            <w:pPr>
              <w:pBdr/>
              <w:spacing/>
              <w:ind/>
              <w:jc w:val="center"/>
              <w:rPr>
                <w:rFonts w:ascii="Arial" w:hAnsi="Arial" w:cs="Arial"/>
                <w:sz w:val="18"/>
              </w:rPr>
            </w:pPr>
            <w:r>
              <w:rPr>
                <w:rFonts w:ascii="Arial" w:hAnsi="Arial" w:cs="Arial"/>
                <w:sz w:val="18"/>
              </w:rPr>
              <w:t xml:space="preserve">SINOVECTOMÍA DE RODILLA PARCIAL VÍA ABIERTA</w:t>
            </w:r>
            <w:r>
              <w:rPr>
                <w:rFonts w:ascii="Arial" w:hAnsi="Arial" w:cs="Arial"/>
                <w:sz w:val="18"/>
              </w:rPr>
            </w:r>
            <w:r>
              <w:rPr>
                <w:rFonts w:ascii="Arial" w:hAnsi="Arial" w:cs="Arial"/>
                <w:sz w:val="18"/>
              </w:rPr>
            </w:r>
          </w:p>
        </w:tc>
        <w:tc>
          <w:tcPr>
            <w:tcBorders/>
            <w:tcW w:w="1134" w:type="dxa"/>
            <w:vAlign w:val="center"/>
          </w:tcPr>
          <w:p w14:paraId="25980F9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C8F17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35D8B7">
            <w:pPr>
              <w:widowControl w:val="true"/>
              <w:pBdr/>
              <w:spacing/>
              <w:ind/>
              <w:jc w:val="center"/>
              <w:rPr>
                <w:rFonts w:ascii="Arial" w:hAnsi="Arial" w:cs="Arial"/>
                <w:sz w:val="18"/>
              </w:rPr>
            </w:pPr>
            <w:r>
              <w:rPr>
                <w:rFonts w:ascii="Arial" w:hAnsi="Arial" w:cs="Arial"/>
                <w:sz w:val="18"/>
              </w:rPr>
              <w:t xml:space="preserve">912</w:t>
            </w:r>
            <w:r>
              <w:rPr>
                <w:rFonts w:ascii="Arial" w:hAnsi="Arial" w:cs="Arial"/>
                <w:sz w:val="18"/>
              </w:rPr>
            </w:r>
            <w:r>
              <w:rPr>
                <w:rFonts w:ascii="Arial" w:hAnsi="Arial" w:cs="Arial"/>
                <w:sz w:val="18"/>
              </w:rPr>
            </w:r>
          </w:p>
        </w:tc>
        <w:tc>
          <w:tcPr>
            <w:tcBorders/>
            <w:tcW w:w="993" w:type="dxa"/>
            <w:vAlign w:val="center"/>
          </w:tcPr>
          <w:p w14:paraId="4CA55485">
            <w:pPr>
              <w:pBdr/>
              <w:spacing/>
              <w:ind/>
              <w:jc w:val="center"/>
              <w:rPr>
                <w:rFonts w:ascii="Arial" w:hAnsi="Arial" w:cs="Arial"/>
                <w:sz w:val="18"/>
              </w:rPr>
            </w:pPr>
            <w:r>
              <w:rPr>
                <w:rFonts w:ascii="Arial" w:hAnsi="Arial" w:cs="Arial"/>
                <w:sz w:val="18"/>
              </w:rPr>
              <w:t xml:space="preserve">807602</w:t>
            </w:r>
            <w:r>
              <w:rPr>
                <w:rFonts w:ascii="Arial" w:hAnsi="Arial" w:cs="Arial"/>
                <w:sz w:val="18"/>
              </w:rPr>
            </w:r>
            <w:r>
              <w:rPr>
                <w:rFonts w:ascii="Arial" w:hAnsi="Arial" w:cs="Arial"/>
                <w:sz w:val="18"/>
              </w:rPr>
            </w:r>
          </w:p>
        </w:tc>
        <w:tc>
          <w:tcPr>
            <w:tcBorders/>
            <w:tcW w:w="5498" w:type="dxa"/>
            <w:vAlign w:val="center"/>
          </w:tcPr>
          <w:p w14:paraId="6D8F8FDC">
            <w:pPr>
              <w:pBdr/>
              <w:spacing/>
              <w:ind/>
              <w:jc w:val="center"/>
              <w:rPr>
                <w:rFonts w:ascii="Arial" w:hAnsi="Arial" w:cs="Arial"/>
                <w:sz w:val="18"/>
              </w:rPr>
            </w:pPr>
            <w:r>
              <w:rPr>
                <w:rFonts w:ascii="Arial" w:hAnsi="Arial" w:cs="Arial"/>
                <w:sz w:val="18"/>
              </w:rPr>
              <w:t xml:space="preserve">SINOVECTOMÍA DE RODILLA TOTAL VÍA ABIERTA</w:t>
            </w:r>
            <w:r>
              <w:rPr>
                <w:rFonts w:ascii="Arial" w:hAnsi="Arial" w:cs="Arial"/>
                <w:sz w:val="18"/>
              </w:rPr>
            </w:r>
            <w:r>
              <w:rPr>
                <w:rFonts w:ascii="Arial" w:hAnsi="Arial" w:cs="Arial"/>
                <w:sz w:val="18"/>
              </w:rPr>
            </w:r>
          </w:p>
        </w:tc>
        <w:tc>
          <w:tcPr>
            <w:tcBorders/>
            <w:tcW w:w="1134" w:type="dxa"/>
            <w:vAlign w:val="center"/>
          </w:tcPr>
          <w:p w14:paraId="0E550FD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DC760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E183E2">
            <w:pPr>
              <w:widowControl w:val="true"/>
              <w:pBdr/>
              <w:spacing/>
              <w:ind/>
              <w:jc w:val="center"/>
              <w:rPr>
                <w:rFonts w:ascii="Arial" w:hAnsi="Arial" w:cs="Arial"/>
                <w:sz w:val="18"/>
              </w:rPr>
            </w:pPr>
            <w:r>
              <w:rPr>
                <w:rFonts w:ascii="Arial" w:hAnsi="Arial" w:cs="Arial"/>
                <w:sz w:val="18"/>
              </w:rPr>
              <w:t xml:space="preserve">913</w:t>
            </w:r>
            <w:r>
              <w:rPr>
                <w:rFonts w:ascii="Arial" w:hAnsi="Arial" w:cs="Arial"/>
                <w:sz w:val="18"/>
              </w:rPr>
            </w:r>
            <w:r>
              <w:rPr>
                <w:rFonts w:ascii="Arial" w:hAnsi="Arial" w:cs="Arial"/>
                <w:sz w:val="18"/>
              </w:rPr>
            </w:r>
          </w:p>
        </w:tc>
        <w:tc>
          <w:tcPr>
            <w:tcBorders/>
            <w:tcW w:w="993" w:type="dxa"/>
            <w:vAlign w:val="center"/>
          </w:tcPr>
          <w:p w14:paraId="2FC2B8C2">
            <w:pPr>
              <w:pBdr/>
              <w:spacing/>
              <w:ind/>
              <w:jc w:val="center"/>
              <w:rPr>
                <w:rFonts w:ascii="Arial" w:hAnsi="Arial" w:cs="Arial"/>
                <w:sz w:val="18"/>
              </w:rPr>
            </w:pPr>
            <w:r>
              <w:rPr>
                <w:rFonts w:ascii="Arial" w:hAnsi="Arial" w:cs="Arial"/>
                <w:sz w:val="18"/>
              </w:rPr>
              <w:t xml:space="preserve">807603</w:t>
            </w:r>
            <w:r>
              <w:rPr>
                <w:rFonts w:ascii="Arial" w:hAnsi="Arial" w:cs="Arial"/>
                <w:sz w:val="18"/>
              </w:rPr>
            </w:r>
            <w:r>
              <w:rPr>
                <w:rFonts w:ascii="Arial" w:hAnsi="Arial" w:cs="Arial"/>
                <w:sz w:val="18"/>
              </w:rPr>
            </w:r>
          </w:p>
        </w:tc>
        <w:tc>
          <w:tcPr>
            <w:tcBorders/>
            <w:tcW w:w="5498" w:type="dxa"/>
            <w:vAlign w:val="center"/>
          </w:tcPr>
          <w:p w14:paraId="5AB00BF5">
            <w:pPr>
              <w:pBdr/>
              <w:spacing/>
              <w:ind/>
              <w:jc w:val="center"/>
              <w:rPr>
                <w:rFonts w:ascii="Arial" w:hAnsi="Arial" w:cs="Arial"/>
                <w:sz w:val="18"/>
              </w:rPr>
            </w:pPr>
            <w:r>
              <w:rPr>
                <w:rFonts w:ascii="Arial" w:hAnsi="Arial" w:cs="Arial"/>
                <w:sz w:val="18"/>
              </w:rPr>
              <w:t xml:space="preserve">SINOVECTOMÍA DE RODILLA PARCIAL POR ARTROSCOPIA</w:t>
            </w:r>
            <w:r>
              <w:rPr>
                <w:rFonts w:ascii="Arial" w:hAnsi="Arial" w:cs="Arial"/>
                <w:sz w:val="18"/>
              </w:rPr>
            </w:r>
            <w:r>
              <w:rPr>
                <w:rFonts w:ascii="Arial" w:hAnsi="Arial" w:cs="Arial"/>
                <w:sz w:val="18"/>
              </w:rPr>
            </w:r>
          </w:p>
        </w:tc>
        <w:tc>
          <w:tcPr>
            <w:tcBorders/>
            <w:tcW w:w="1134" w:type="dxa"/>
            <w:vAlign w:val="center"/>
          </w:tcPr>
          <w:p w14:paraId="602EADA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A9F03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9F9DB5">
            <w:pPr>
              <w:widowControl w:val="true"/>
              <w:pBdr/>
              <w:spacing/>
              <w:ind/>
              <w:jc w:val="center"/>
              <w:rPr>
                <w:rFonts w:ascii="Arial" w:hAnsi="Arial" w:cs="Arial"/>
                <w:sz w:val="18"/>
              </w:rPr>
            </w:pPr>
            <w:r>
              <w:rPr>
                <w:rFonts w:ascii="Arial" w:hAnsi="Arial" w:cs="Arial"/>
                <w:sz w:val="18"/>
              </w:rPr>
              <w:t xml:space="preserve">914</w:t>
            </w:r>
            <w:r>
              <w:rPr>
                <w:rFonts w:ascii="Arial" w:hAnsi="Arial" w:cs="Arial"/>
                <w:sz w:val="18"/>
              </w:rPr>
            </w:r>
            <w:r>
              <w:rPr>
                <w:rFonts w:ascii="Arial" w:hAnsi="Arial" w:cs="Arial"/>
                <w:sz w:val="18"/>
              </w:rPr>
            </w:r>
          </w:p>
        </w:tc>
        <w:tc>
          <w:tcPr>
            <w:tcBorders/>
            <w:tcW w:w="993" w:type="dxa"/>
            <w:vAlign w:val="center"/>
          </w:tcPr>
          <w:p w14:paraId="2F3BDA0A">
            <w:pPr>
              <w:pBdr/>
              <w:spacing/>
              <w:ind/>
              <w:jc w:val="center"/>
              <w:rPr>
                <w:rFonts w:ascii="Arial" w:hAnsi="Arial" w:cs="Arial"/>
                <w:sz w:val="18"/>
              </w:rPr>
            </w:pPr>
            <w:r>
              <w:rPr>
                <w:rFonts w:ascii="Arial" w:hAnsi="Arial" w:cs="Arial"/>
                <w:sz w:val="18"/>
              </w:rPr>
              <w:t xml:space="preserve">807604</w:t>
            </w:r>
            <w:r>
              <w:rPr>
                <w:rFonts w:ascii="Arial" w:hAnsi="Arial" w:cs="Arial"/>
                <w:sz w:val="18"/>
              </w:rPr>
            </w:r>
            <w:r>
              <w:rPr>
                <w:rFonts w:ascii="Arial" w:hAnsi="Arial" w:cs="Arial"/>
                <w:sz w:val="18"/>
              </w:rPr>
            </w:r>
          </w:p>
        </w:tc>
        <w:tc>
          <w:tcPr>
            <w:tcBorders/>
            <w:tcW w:w="5498" w:type="dxa"/>
            <w:vAlign w:val="center"/>
          </w:tcPr>
          <w:p w14:paraId="376FA2F5">
            <w:pPr>
              <w:pBdr/>
              <w:spacing/>
              <w:ind/>
              <w:jc w:val="center"/>
              <w:rPr>
                <w:rFonts w:ascii="Arial" w:hAnsi="Arial" w:cs="Arial"/>
                <w:sz w:val="18"/>
              </w:rPr>
            </w:pPr>
            <w:r>
              <w:rPr>
                <w:rFonts w:ascii="Arial" w:hAnsi="Arial" w:cs="Arial"/>
                <w:sz w:val="18"/>
              </w:rPr>
              <w:t xml:space="preserve">SINOVECTOMÍA DE RODILLA TOTAL POR ARTROSCOPIA</w:t>
            </w:r>
            <w:r>
              <w:rPr>
                <w:rFonts w:ascii="Arial" w:hAnsi="Arial" w:cs="Arial"/>
                <w:sz w:val="18"/>
              </w:rPr>
            </w:r>
            <w:r>
              <w:rPr>
                <w:rFonts w:ascii="Arial" w:hAnsi="Arial" w:cs="Arial"/>
                <w:sz w:val="18"/>
              </w:rPr>
            </w:r>
          </w:p>
        </w:tc>
        <w:tc>
          <w:tcPr>
            <w:tcBorders/>
            <w:tcW w:w="1134" w:type="dxa"/>
            <w:vAlign w:val="center"/>
          </w:tcPr>
          <w:p w14:paraId="1ADC7B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CF62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86DD26">
            <w:pPr>
              <w:widowControl w:val="true"/>
              <w:pBdr/>
              <w:spacing/>
              <w:ind/>
              <w:jc w:val="center"/>
              <w:rPr>
                <w:rFonts w:ascii="Arial" w:hAnsi="Arial" w:cs="Arial"/>
                <w:sz w:val="18"/>
              </w:rPr>
            </w:pPr>
            <w:r>
              <w:rPr>
                <w:rFonts w:ascii="Arial" w:hAnsi="Arial" w:cs="Arial"/>
                <w:sz w:val="18"/>
              </w:rPr>
              <w:t xml:space="preserve">915</w:t>
            </w:r>
            <w:r>
              <w:rPr>
                <w:rFonts w:ascii="Arial" w:hAnsi="Arial" w:cs="Arial"/>
                <w:sz w:val="18"/>
              </w:rPr>
            </w:r>
            <w:r>
              <w:rPr>
                <w:rFonts w:ascii="Arial" w:hAnsi="Arial" w:cs="Arial"/>
                <w:sz w:val="18"/>
              </w:rPr>
            </w:r>
          </w:p>
        </w:tc>
        <w:tc>
          <w:tcPr>
            <w:tcBorders/>
            <w:tcW w:w="993" w:type="dxa"/>
            <w:vAlign w:val="center"/>
          </w:tcPr>
          <w:p w14:paraId="6A83A2C2">
            <w:pPr>
              <w:pBdr/>
              <w:spacing/>
              <w:ind/>
              <w:jc w:val="center"/>
              <w:rPr>
                <w:rFonts w:ascii="Arial" w:hAnsi="Arial" w:cs="Arial"/>
                <w:sz w:val="18"/>
              </w:rPr>
            </w:pPr>
            <w:r>
              <w:rPr>
                <w:rFonts w:ascii="Arial" w:hAnsi="Arial" w:cs="Arial"/>
                <w:sz w:val="18"/>
              </w:rPr>
              <w:t xml:space="preserve">807705</w:t>
            </w:r>
            <w:r>
              <w:rPr>
                <w:rFonts w:ascii="Arial" w:hAnsi="Arial" w:cs="Arial"/>
                <w:sz w:val="18"/>
              </w:rPr>
            </w:r>
            <w:r>
              <w:rPr>
                <w:rFonts w:ascii="Arial" w:hAnsi="Arial" w:cs="Arial"/>
                <w:sz w:val="18"/>
              </w:rPr>
            </w:r>
          </w:p>
        </w:tc>
        <w:tc>
          <w:tcPr>
            <w:tcBorders/>
            <w:tcW w:w="5498" w:type="dxa"/>
            <w:vAlign w:val="center"/>
          </w:tcPr>
          <w:p w14:paraId="57B07FCA">
            <w:pPr>
              <w:pBdr/>
              <w:spacing/>
              <w:ind/>
              <w:jc w:val="center"/>
              <w:rPr>
                <w:rFonts w:ascii="Arial" w:hAnsi="Arial" w:cs="Arial"/>
                <w:sz w:val="18"/>
              </w:rPr>
            </w:pPr>
            <w:r>
              <w:rPr>
                <w:rFonts w:ascii="Arial" w:hAnsi="Arial" w:cs="Arial"/>
                <w:sz w:val="18"/>
              </w:rPr>
              <w:t xml:space="preserve">SINOVECTOMÍA DE TOBILLO ANTERIOR VÍA ABIERTA</w:t>
            </w:r>
            <w:r>
              <w:rPr>
                <w:rFonts w:ascii="Arial" w:hAnsi="Arial" w:cs="Arial"/>
                <w:sz w:val="18"/>
              </w:rPr>
            </w:r>
            <w:r>
              <w:rPr>
                <w:rFonts w:ascii="Arial" w:hAnsi="Arial" w:cs="Arial"/>
                <w:sz w:val="18"/>
              </w:rPr>
            </w:r>
          </w:p>
        </w:tc>
        <w:tc>
          <w:tcPr>
            <w:tcBorders/>
            <w:tcW w:w="1134" w:type="dxa"/>
            <w:vAlign w:val="center"/>
          </w:tcPr>
          <w:p w14:paraId="10F0DB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81532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22EB67">
            <w:pPr>
              <w:widowControl w:val="true"/>
              <w:pBdr/>
              <w:spacing/>
              <w:ind/>
              <w:jc w:val="center"/>
              <w:rPr>
                <w:rFonts w:ascii="Arial" w:hAnsi="Arial" w:cs="Arial"/>
                <w:sz w:val="18"/>
              </w:rPr>
            </w:pPr>
            <w:r>
              <w:rPr>
                <w:rFonts w:ascii="Arial" w:hAnsi="Arial" w:cs="Arial"/>
                <w:sz w:val="18"/>
              </w:rPr>
              <w:t xml:space="preserve">916</w:t>
            </w:r>
            <w:r>
              <w:rPr>
                <w:rFonts w:ascii="Arial" w:hAnsi="Arial" w:cs="Arial"/>
                <w:sz w:val="18"/>
              </w:rPr>
            </w:r>
            <w:r>
              <w:rPr>
                <w:rFonts w:ascii="Arial" w:hAnsi="Arial" w:cs="Arial"/>
                <w:sz w:val="18"/>
              </w:rPr>
            </w:r>
          </w:p>
        </w:tc>
        <w:tc>
          <w:tcPr>
            <w:tcBorders/>
            <w:tcW w:w="993" w:type="dxa"/>
            <w:vAlign w:val="center"/>
          </w:tcPr>
          <w:p w14:paraId="749663E7">
            <w:pPr>
              <w:pBdr/>
              <w:spacing/>
              <w:ind/>
              <w:jc w:val="center"/>
              <w:rPr>
                <w:rFonts w:ascii="Arial" w:hAnsi="Arial" w:cs="Arial"/>
                <w:sz w:val="18"/>
              </w:rPr>
            </w:pPr>
            <w:r>
              <w:rPr>
                <w:rFonts w:ascii="Arial" w:hAnsi="Arial" w:cs="Arial"/>
                <w:sz w:val="18"/>
              </w:rPr>
              <w:t xml:space="preserve">807706</w:t>
            </w:r>
            <w:r>
              <w:rPr>
                <w:rFonts w:ascii="Arial" w:hAnsi="Arial" w:cs="Arial"/>
                <w:sz w:val="18"/>
              </w:rPr>
            </w:r>
            <w:r>
              <w:rPr>
                <w:rFonts w:ascii="Arial" w:hAnsi="Arial" w:cs="Arial"/>
                <w:sz w:val="18"/>
              </w:rPr>
            </w:r>
          </w:p>
        </w:tc>
        <w:tc>
          <w:tcPr>
            <w:tcBorders/>
            <w:tcW w:w="5498" w:type="dxa"/>
            <w:vAlign w:val="center"/>
          </w:tcPr>
          <w:p w14:paraId="09F5B486">
            <w:pPr>
              <w:pBdr/>
              <w:spacing/>
              <w:ind/>
              <w:jc w:val="center"/>
              <w:rPr>
                <w:rFonts w:ascii="Arial" w:hAnsi="Arial" w:cs="Arial"/>
                <w:sz w:val="18"/>
              </w:rPr>
            </w:pPr>
            <w:r>
              <w:rPr>
                <w:rFonts w:ascii="Arial" w:hAnsi="Arial" w:cs="Arial"/>
                <w:sz w:val="18"/>
              </w:rPr>
              <w:t xml:space="preserve">SINOVECTOMÍA DE TOBILLO POSTERIOR VÍA ABIERTA</w:t>
            </w:r>
            <w:r>
              <w:rPr>
                <w:rFonts w:ascii="Arial" w:hAnsi="Arial" w:cs="Arial"/>
                <w:sz w:val="18"/>
              </w:rPr>
            </w:r>
            <w:r>
              <w:rPr>
                <w:rFonts w:ascii="Arial" w:hAnsi="Arial" w:cs="Arial"/>
                <w:sz w:val="18"/>
              </w:rPr>
            </w:r>
          </w:p>
        </w:tc>
        <w:tc>
          <w:tcPr>
            <w:tcBorders/>
            <w:tcW w:w="1134" w:type="dxa"/>
            <w:vAlign w:val="center"/>
          </w:tcPr>
          <w:p w14:paraId="0C7E13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2C10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BF3623">
            <w:pPr>
              <w:widowControl w:val="true"/>
              <w:pBdr/>
              <w:spacing/>
              <w:ind/>
              <w:jc w:val="center"/>
              <w:rPr>
                <w:rFonts w:ascii="Arial" w:hAnsi="Arial" w:cs="Arial"/>
                <w:sz w:val="18"/>
              </w:rPr>
            </w:pPr>
            <w:r>
              <w:rPr>
                <w:rFonts w:ascii="Arial" w:hAnsi="Arial" w:cs="Arial"/>
                <w:sz w:val="18"/>
              </w:rPr>
              <w:t xml:space="preserve">917</w:t>
            </w:r>
            <w:r>
              <w:rPr>
                <w:rFonts w:ascii="Arial" w:hAnsi="Arial" w:cs="Arial"/>
                <w:sz w:val="18"/>
              </w:rPr>
            </w:r>
            <w:r>
              <w:rPr>
                <w:rFonts w:ascii="Arial" w:hAnsi="Arial" w:cs="Arial"/>
                <w:sz w:val="18"/>
              </w:rPr>
            </w:r>
          </w:p>
        </w:tc>
        <w:tc>
          <w:tcPr>
            <w:tcBorders/>
            <w:tcW w:w="993" w:type="dxa"/>
            <w:vAlign w:val="center"/>
          </w:tcPr>
          <w:p w14:paraId="622F37F8">
            <w:pPr>
              <w:pBdr/>
              <w:spacing/>
              <w:ind/>
              <w:jc w:val="center"/>
              <w:rPr>
                <w:rFonts w:ascii="Arial" w:hAnsi="Arial" w:cs="Arial"/>
                <w:sz w:val="18"/>
              </w:rPr>
            </w:pPr>
            <w:r>
              <w:rPr>
                <w:rFonts w:ascii="Arial" w:hAnsi="Arial" w:cs="Arial"/>
                <w:sz w:val="18"/>
              </w:rPr>
              <w:t xml:space="preserve">807707</w:t>
            </w:r>
            <w:r>
              <w:rPr>
                <w:rFonts w:ascii="Arial" w:hAnsi="Arial" w:cs="Arial"/>
                <w:sz w:val="18"/>
              </w:rPr>
            </w:r>
            <w:r>
              <w:rPr>
                <w:rFonts w:ascii="Arial" w:hAnsi="Arial" w:cs="Arial"/>
                <w:sz w:val="18"/>
              </w:rPr>
            </w:r>
          </w:p>
        </w:tc>
        <w:tc>
          <w:tcPr>
            <w:tcBorders/>
            <w:tcW w:w="5498" w:type="dxa"/>
            <w:vAlign w:val="center"/>
          </w:tcPr>
          <w:p w14:paraId="2DEEC414">
            <w:pPr>
              <w:pBdr/>
              <w:spacing/>
              <w:ind/>
              <w:jc w:val="center"/>
              <w:rPr>
                <w:rFonts w:ascii="Arial" w:hAnsi="Arial" w:cs="Arial"/>
                <w:sz w:val="18"/>
              </w:rPr>
            </w:pPr>
            <w:r>
              <w:rPr>
                <w:rFonts w:ascii="Arial" w:hAnsi="Arial" w:cs="Arial"/>
                <w:sz w:val="18"/>
              </w:rPr>
              <w:t xml:space="preserve">SINOVECTOMÍA DE TOBILLO ANTERIOR VÍA ARTROSCÓPICA</w:t>
            </w:r>
            <w:r>
              <w:rPr>
                <w:rFonts w:ascii="Arial" w:hAnsi="Arial" w:cs="Arial"/>
                <w:sz w:val="18"/>
              </w:rPr>
            </w:r>
            <w:r>
              <w:rPr>
                <w:rFonts w:ascii="Arial" w:hAnsi="Arial" w:cs="Arial"/>
                <w:sz w:val="18"/>
              </w:rPr>
            </w:r>
          </w:p>
        </w:tc>
        <w:tc>
          <w:tcPr>
            <w:tcBorders/>
            <w:tcW w:w="1134" w:type="dxa"/>
            <w:vAlign w:val="center"/>
          </w:tcPr>
          <w:p w14:paraId="7C44CFD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B253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5F4D88">
            <w:pPr>
              <w:widowControl w:val="true"/>
              <w:pBdr/>
              <w:spacing/>
              <w:ind/>
              <w:jc w:val="center"/>
              <w:rPr>
                <w:rFonts w:ascii="Arial" w:hAnsi="Arial" w:cs="Arial"/>
                <w:sz w:val="18"/>
              </w:rPr>
            </w:pPr>
            <w:r>
              <w:rPr>
                <w:rFonts w:ascii="Arial" w:hAnsi="Arial" w:cs="Arial"/>
                <w:sz w:val="18"/>
              </w:rPr>
              <w:t xml:space="preserve">918</w:t>
            </w:r>
            <w:r>
              <w:rPr>
                <w:rFonts w:ascii="Arial" w:hAnsi="Arial" w:cs="Arial"/>
                <w:sz w:val="18"/>
              </w:rPr>
            </w:r>
            <w:r>
              <w:rPr>
                <w:rFonts w:ascii="Arial" w:hAnsi="Arial" w:cs="Arial"/>
                <w:sz w:val="18"/>
              </w:rPr>
            </w:r>
          </w:p>
        </w:tc>
        <w:tc>
          <w:tcPr>
            <w:tcBorders/>
            <w:tcW w:w="993" w:type="dxa"/>
            <w:vAlign w:val="center"/>
          </w:tcPr>
          <w:p w14:paraId="227A7FF1">
            <w:pPr>
              <w:pBdr/>
              <w:spacing/>
              <w:ind/>
              <w:jc w:val="center"/>
              <w:rPr>
                <w:rFonts w:ascii="Arial" w:hAnsi="Arial" w:cs="Arial"/>
                <w:sz w:val="18"/>
              </w:rPr>
            </w:pPr>
            <w:r>
              <w:rPr>
                <w:rFonts w:ascii="Arial" w:hAnsi="Arial" w:cs="Arial"/>
                <w:sz w:val="18"/>
              </w:rPr>
              <w:t xml:space="preserve">807801</w:t>
            </w:r>
            <w:r>
              <w:rPr>
                <w:rFonts w:ascii="Arial" w:hAnsi="Arial" w:cs="Arial"/>
                <w:sz w:val="18"/>
              </w:rPr>
            </w:r>
            <w:r>
              <w:rPr>
                <w:rFonts w:ascii="Arial" w:hAnsi="Arial" w:cs="Arial"/>
                <w:sz w:val="18"/>
              </w:rPr>
            </w:r>
          </w:p>
        </w:tc>
        <w:tc>
          <w:tcPr>
            <w:tcBorders/>
            <w:tcW w:w="5498" w:type="dxa"/>
            <w:vAlign w:val="center"/>
          </w:tcPr>
          <w:p w14:paraId="09FB1E09">
            <w:pPr>
              <w:pBdr/>
              <w:spacing/>
              <w:ind/>
              <w:jc w:val="center"/>
              <w:rPr>
                <w:rFonts w:ascii="Arial" w:hAnsi="Arial" w:cs="Arial"/>
                <w:sz w:val="18"/>
              </w:rPr>
            </w:pPr>
            <w:r>
              <w:rPr>
                <w:rFonts w:ascii="Arial" w:hAnsi="Arial" w:cs="Arial"/>
                <w:sz w:val="18"/>
              </w:rPr>
              <w:t xml:space="preserve">SINOVECTOMÍA DE ARTICULACIONES DEL TARSO (CADA UNA) VÍA ABIERTA</w:t>
            </w:r>
            <w:r>
              <w:rPr>
                <w:rFonts w:ascii="Arial" w:hAnsi="Arial" w:cs="Arial"/>
                <w:sz w:val="18"/>
              </w:rPr>
            </w:r>
            <w:r>
              <w:rPr>
                <w:rFonts w:ascii="Arial" w:hAnsi="Arial" w:cs="Arial"/>
                <w:sz w:val="18"/>
              </w:rPr>
            </w:r>
          </w:p>
        </w:tc>
        <w:tc>
          <w:tcPr>
            <w:tcBorders/>
            <w:tcW w:w="1134" w:type="dxa"/>
            <w:vAlign w:val="center"/>
          </w:tcPr>
          <w:p w14:paraId="57D22B1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F0C3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F3D255">
            <w:pPr>
              <w:widowControl w:val="true"/>
              <w:pBdr/>
              <w:spacing/>
              <w:ind/>
              <w:jc w:val="center"/>
              <w:rPr>
                <w:rFonts w:ascii="Arial" w:hAnsi="Arial" w:cs="Arial"/>
                <w:sz w:val="18"/>
              </w:rPr>
            </w:pPr>
            <w:r>
              <w:rPr>
                <w:rFonts w:ascii="Arial" w:hAnsi="Arial" w:cs="Arial"/>
                <w:sz w:val="18"/>
              </w:rPr>
              <w:t xml:space="preserve">919</w:t>
            </w:r>
            <w:r>
              <w:rPr>
                <w:rFonts w:ascii="Arial" w:hAnsi="Arial" w:cs="Arial"/>
                <w:sz w:val="18"/>
              </w:rPr>
            </w:r>
            <w:r>
              <w:rPr>
                <w:rFonts w:ascii="Arial" w:hAnsi="Arial" w:cs="Arial"/>
                <w:sz w:val="18"/>
              </w:rPr>
            </w:r>
          </w:p>
        </w:tc>
        <w:tc>
          <w:tcPr>
            <w:tcBorders/>
            <w:tcW w:w="993" w:type="dxa"/>
            <w:vAlign w:val="center"/>
          </w:tcPr>
          <w:p w14:paraId="224A9790">
            <w:pPr>
              <w:pBdr/>
              <w:spacing/>
              <w:ind/>
              <w:jc w:val="center"/>
              <w:rPr>
                <w:rFonts w:ascii="Arial" w:hAnsi="Arial" w:cs="Arial"/>
                <w:sz w:val="18"/>
              </w:rPr>
            </w:pPr>
            <w:r>
              <w:rPr>
                <w:rFonts w:ascii="Arial" w:hAnsi="Arial" w:cs="Arial"/>
                <w:sz w:val="18"/>
              </w:rPr>
              <w:t xml:space="preserve">808011</w:t>
            </w:r>
            <w:r>
              <w:rPr>
                <w:rFonts w:ascii="Arial" w:hAnsi="Arial" w:cs="Arial"/>
                <w:sz w:val="18"/>
              </w:rPr>
            </w:r>
            <w:r>
              <w:rPr>
                <w:rFonts w:ascii="Arial" w:hAnsi="Arial" w:cs="Arial"/>
                <w:sz w:val="18"/>
              </w:rPr>
            </w:r>
          </w:p>
        </w:tc>
        <w:tc>
          <w:tcPr>
            <w:tcBorders/>
            <w:tcW w:w="5498" w:type="dxa"/>
            <w:vAlign w:val="center"/>
          </w:tcPr>
          <w:p w14:paraId="41FD4241">
            <w:pPr>
              <w:pBdr/>
              <w:spacing/>
              <w:ind/>
              <w:jc w:val="center"/>
              <w:rPr>
                <w:rFonts w:ascii="Arial" w:hAnsi="Arial" w:cs="Arial"/>
                <w:sz w:val="18"/>
              </w:rPr>
            </w:pPr>
            <w:r>
              <w:rPr>
                <w:rFonts w:ascii="Arial" w:hAnsi="Arial" w:cs="Arial"/>
                <w:sz w:val="18"/>
              </w:rPr>
              <w:t xml:space="preserve">DESBRIDAMIENTO, LAVADO Y LIMPIEZA DE ARTICULACIÓN DE HOMBRO VÍA ABIERTA</w:t>
            </w:r>
            <w:r>
              <w:rPr>
                <w:rFonts w:ascii="Arial" w:hAnsi="Arial" w:cs="Arial"/>
                <w:sz w:val="18"/>
              </w:rPr>
            </w:r>
            <w:r>
              <w:rPr>
                <w:rFonts w:ascii="Arial" w:hAnsi="Arial" w:cs="Arial"/>
                <w:sz w:val="18"/>
              </w:rPr>
            </w:r>
          </w:p>
        </w:tc>
        <w:tc>
          <w:tcPr>
            <w:tcBorders/>
            <w:tcW w:w="1134" w:type="dxa"/>
            <w:vAlign w:val="center"/>
          </w:tcPr>
          <w:p w14:paraId="08ABD90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F126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E77E26">
            <w:pPr>
              <w:widowControl w:val="true"/>
              <w:pBdr/>
              <w:spacing/>
              <w:ind/>
              <w:jc w:val="center"/>
              <w:rPr>
                <w:rFonts w:ascii="Arial" w:hAnsi="Arial" w:cs="Arial"/>
                <w:sz w:val="18"/>
              </w:rPr>
            </w:pPr>
            <w:r>
              <w:rPr>
                <w:rFonts w:ascii="Arial" w:hAnsi="Arial" w:cs="Arial"/>
                <w:sz w:val="18"/>
              </w:rPr>
              <w:t xml:space="preserve">920</w:t>
            </w:r>
            <w:r>
              <w:rPr>
                <w:rFonts w:ascii="Arial" w:hAnsi="Arial" w:cs="Arial"/>
                <w:sz w:val="18"/>
              </w:rPr>
            </w:r>
            <w:r>
              <w:rPr>
                <w:rFonts w:ascii="Arial" w:hAnsi="Arial" w:cs="Arial"/>
                <w:sz w:val="18"/>
              </w:rPr>
            </w:r>
          </w:p>
        </w:tc>
        <w:tc>
          <w:tcPr>
            <w:tcBorders/>
            <w:tcW w:w="993" w:type="dxa"/>
            <w:vAlign w:val="center"/>
          </w:tcPr>
          <w:p w14:paraId="17AAF951">
            <w:pPr>
              <w:pBdr/>
              <w:spacing/>
              <w:ind/>
              <w:jc w:val="center"/>
              <w:rPr>
                <w:rFonts w:ascii="Arial" w:hAnsi="Arial" w:cs="Arial"/>
                <w:sz w:val="18"/>
              </w:rPr>
            </w:pPr>
            <w:r>
              <w:rPr>
                <w:rFonts w:ascii="Arial" w:hAnsi="Arial" w:cs="Arial"/>
                <w:sz w:val="18"/>
              </w:rPr>
              <w:t xml:space="preserve">808012</w:t>
            </w:r>
            <w:r>
              <w:rPr>
                <w:rFonts w:ascii="Arial" w:hAnsi="Arial" w:cs="Arial"/>
                <w:sz w:val="18"/>
              </w:rPr>
            </w:r>
            <w:r>
              <w:rPr>
                <w:rFonts w:ascii="Arial" w:hAnsi="Arial" w:cs="Arial"/>
                <w:sz w:val="18"/>
              </w:rPr>
            </w:r>
          </w:p>
        </w:tc>
        <w:tc>
          <w:tcPr>
            <w:tcBorders/>
            <w:tcW w:w="5498" w:type="dxa"/>
            <w:vAlign w:val="center"/>
          </w:tcPr>
          <w:p w14:paraId="0FEDCB50">
            <w:pPr>
              <w:pBdr/>
              <w:spacing/>
              <w:ind/>
              <w:jc w:val="center"/>
              <w:rPr>
                <w:rFonts w:ascii="Arial" w:hAnsi="Arial" w:cs="Arial"/>
                <w:sz w:val="18"/>
              </w:rPr>
            </w:pPr>
            <w:r>
              <w:rPr>
                <w:rFonts w:ascii="Arial" w:hAnsi="Arial" w:cs="Arial"/>
                <w:sz w:val="18"/>
              </w:rPr>
              <w:t xml:space="preserve">DESBRIDAMIENTO, LAVADO Y LIMPIEZA DE ARTICULACIÓN DE HOMBRO POR ARTROSCOPIA</w:t>
            </w:r>
            <w:r>
              <w:rPr>
                <w:rFonts w:ascii="Arial" w:hAnsi="Arial" w:cs="Arial"/>
                <w:sz w:val="18"/>
              </w:rPr>
            </w:r>
            <w:r>
              <w:rPr>
                <w:rFonts w:ascii="Arial" w:hAnsi="Arial" w:cs="Arial"/>
                <w:sz w:val="18"/>
              </w:rPr>
            </w:r>
          </w:p>
        </w:tc>
        <w:tc>
          <w:tcPr>
            <w:tcBorders/>
            <w:tcW w:w="1134" w:type="dxa"/>
            <w:vAlign w:val="center"/>
          </w:tcPr>
          <w:p w14:paraId="090111F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A8057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7B2F55">
            <w:pPr>
              <w:widowControl w:val="true"/>
              <w:pBdr/>
              <w:spacing/>
              <w:ind/>
              <w:jc w:val="center"/>
              <w:rPr>
                <w:rFonts w:ascii="Arial" w:hAnsi="Arial" w:cs="Arial"/>
                <w:sz w:val="18"/>
              </w:rPr>
            </w:pPr>
            <w:r>
              <w:rPr>
                <w:rFonts w:ascii="Arial" w:hAnsi="Arial" w:cs="Arial"/>
                <w:sz w:val="18"/>
              </w:rPr>
              <w:t xml:space="preserve">921</w:t>
            </w:r>
            <w:r>
              <w:rPr>
                <w:rFonts w:ascii="Arial" w:hAnsi="Arial" w:cs="Arial"/>
                <w:sz w:val="18"/>
              </w:rPr>
            </w:r>
            <w:r>
              <w:rPr>
                <w:rFonts w:ascii="Arial" w:hAnsi="Arial" w:cs="Arial"/>
                <w:sz w:val="18"/>
              </w:rPr>
            </w:r>
          </w:p>
        </w:tc>
        <w:tc>
          <w:tcPr>
            <w:tcBorders/>
            <w:tcW w:w="993" w:type="dxa"/>
            <w:vAlign w:val="center"/>
          </w:tcPr>
          <w:p w14:paraId="3512F8D6">
            <w:pPr>
              <w:pBdr/>
              <w:spacing/>
              <w:ind/>
              <w:jc w:val="center"/>
              <w:rPr>
                <w:rFonts w:ascii="Arial" w:hAnsi="Arial" w:cs="Arial"/>
                <w:sz w:val="18"/>
              </w:rPr>
            </w:pPr>
            <w:r>
              <w:rPr>
                <w:rFonts w:ascii="Arial" w:hAnsi="Arial" w:cs="Arial"/>
                <w:sz w:val="18"/>
              </w:rPr>
              <w:t xml:space="preserve">808021</w:t>
            </w:r>
            <w:r>
              <w:rPr>
                <w:rFonts w:ascii="Arial" w:hAnsi="Arial" w:cs="Arial"/>
                <w:sz w:val="18"/>
              </w:rPr>
            </w:r>
            <w:r>
              <w:rPr>
                <w:rFonts w:ascii="Arial" w:hAnsi="Arial" w:cs="Arial"/>
                <w:sz w:val="18"/>
              </w:rPr>
            </w:r>
          </w:p>
        </w:tc>
        <w:tc>
          <w:tcPr>
            <w:tcBorders/>
            <w:tcW w:w="5498" w:type="dxa"/>
            <w:vAlign w:val="center"/>
          </w:tcPr>
          <w:p w14:paraId="08C4C0CF">
            <w:pPr>
              <w:pBdr/>
              <w:spacing/>
              <w:ind/>
              <w:jc w:val="center"/>
              <w:rPr>
                <w:rFonts w:ascii="Arial" w:hAnsi="Arial" w:cs="Arial"/>
                <w:sz w:val="18"/>
              </w:rPr>
            </w:pPr>
            <w:r>
              <w:rPr>
                <w:rFonts w:ascii="Arial" w:hAnsi="Arial" w:cs="Arial"/>
                <w:sz w:val="18"/>
              </w:rPr>
              <w:t xml:space="preserve">DESBRIDAMIENTO, LAVADO Y LIMPIEZA DE ARTICULACIÓN DE CODO VÍA ABIERTA</w:t>
            </w:r>
            <w:r>
              <w:rPr>
                <w:rFonts w:ascii="Arial" w:hAnsi="Arial" w:cs="Arial"/>
                <w:sz w:val="18"/>
              </w:rPr>
            </w:r>
            <w:r>
              <w:rPr>
                <w:rFonts w:ascii="Arial" w:hAnsi="Arial" w:cs="Arial"/>
                <w:sz w:val="18"/>
              </w:rPr>
            </w:r>
          </w:p>
        </w:tc>
        <w:tc>
          <w:tcPr>
            <w:tcBorders/>
            <w:tcW w:w="1134" w:type="dxa"/>
            <w:vAlign w:val="center"/>
          </w:tcPr>
          <w:p w14:paraId="74D3100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7EE6A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82C8FF">
            <w:pPr>
              <w:widowControl w:val="true"/>
              <w:pBdr/>
              <w:spacing/>
              <w:ind/>
              <w:jc w:val="center"/>
              <w:rPr>
                <w:rFonts w:ascii="Arial" w:hAnsi="Arial" w:cs="Arial"/>
                <w:sz w:val="18"/>
              </w:rPr>
            </w:pPr>
            <w:r>
              <w:rPr>
                <w:rFonts w:ascii="Arial" w:hAnsi="Arial" w:cs="Arial"/>
                <w:sz w:val="18"/>
              </w:rPr>
              <w:t xml:space="preserve">922</w:t>
            </w:r>
            <w:r>
              <w:rPr>
                <w:rFonts w:ascii="Arial" w:hAnsi="Arial" w:cs="Arial"/>
                <w:sz w:val="18"/>
              </w:rPr>
            </w:r>
            <w:r>
              <w:rPr>
                <w:rFonts w:ascii="Arial" w:hAnsi="Arial" w:cs="Arial"/>
                <w:sz w:val="18"/>
              </w:rPr>
            </w:r>
          </w:p>
        </w:tc>
        <w:tc>
          <w:tcPr>
            <w:tcBorders/>
            <w:tcW w:w="993" w:type="dxa"/>
            <w:vAlign w:val="center"/>
          </w:tcPr>
          <w:p w14:paraId="7B214345">
            <w:pPr>
              <w:pBdr/>
              <w:spacing/>
              <w:ind/>
              <w:jc w:val="center"/>
              <w:rPr>
                <w:rFonts w:ascii="Arial" w:hAnsi="Arial" w:cs="Arial"/>
                <w:sz w:val="18"/>
              </w:rPr>
            </w:pPr>
            <w:r>
              <w:rPr>
                <w:rFonts w:ascii="Arial" w:hAnsi="Arial" w:cs="Arial"/>
                <w:sz w:val="18"/>
              </w:rPr>
              <w:t xml:space="preserve">808022</w:t>
            </w:r>
            <w:r>
              <w:rPr>
                <w:rFonts w:ascii="Arial" w:hAnsi="Arial" w:cs="Arial"/>
                <w:sz w:val="18"/>
              </w:rPr>
            </w:r>
            <w:r>
              <w:rPr>
                <w:rFonts w:ascii="Arial" w:hAnsi="Arial" w:cs="Arial"/>
                <w:sz w:val="18"/>
              </w:rPr>
            </w:r>
          </w:p>
        </w:tc>
        <w:tc>
          <w:tcPr>
            <w:tcBorders/>
            <w:tcW w:w="5498" w:type="dxa"/>
            <w:vAlign w:val="center"/>
          </w:tcPr>
          <w:p w14:paraId="7C7D9A6E">
            <w:pPr>
              <w:pBdr/>
              <w:spacing/>
              <w:ind/>
              <w:jc w:val="center"/>
              <w:rPr>
                <w:rFonts w:ascii="Arial" w:hAnsi="Arial" w:cs="Arial"/>
                <w:sz w:val="18"/>
              </w:rPr>
            </w:pPr>
            <w:r>
              <w:rPr>
                <w:rFonts w:ascii="Arial" w:hAnsi="Arial" w:cs="Arial"/>
                <w:sz w:val="18"/>
              </w:rPr>
              <w:t xml:space="preserve">DESBRIDAMIENTO, LAVADO Y LIMPIEZA DE ARTICULACIÓN DE CODO POR ARTROSCOPIA</w:t>
            </w:r>
            <w:r>
              <w:rPr>
                <w:rFonts w:ascii="Arial" w:hAnsi="Arial" w:cs="Arial"/>
                <w:sz w:val="18"/>
              </w:rPr>
            </w:r>
            <w:r>
              <w:rPr>
                <w:rFonts w:ascii="Arial" w:hAnsi="Arial" w:cs="Arial"/>
                <w:sz w:val="18"/>
              </w:rPr>
            </w:r>
          </w:p>
        </w:tc>
        <w:tc>
          <w:tcPr>
            <w:tcBorders/>
            <w:tcW w:w="1134" w:type="dxa"/>
            <w:vAlign w:val="center"/>
          </w:tcPr>
          <w:p w14:paraId="5834D89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2778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6E08D3">
            <w:pPr>
              <w:widowControl w:val="true"/>
              <w:pBdr/>
              <w:spacing/>
              <w:ind/>
              <w:jc w:val="center"/>
              <w:rPr>
                <w:rFonts w:ascii="Arial" w:hAnsi="Arial" w:cs="Arial"/>
                <w:sz w:val="18"/>
              </w:rPr>
            </w:pPr>
            <w:r>
              <w:rPr>
                <w:rFonts w:ascii="Arial" w:hAnsi="Arial" w:cs="Arial"/>
                <w:sz w:val="18"/>
              </w:rPr>
              <w:t xml:space="preserve">923</w:t>
            </w:r>
            <w:r>
              <w:rPr>
                <w:rFonts w:ascii="Arial" w:hAnsi="Arial" w:cs="Arial"/>
                <w:sz w:val="18"/>
              </w:rPr>
            </w:r>
            <w:r>
              <w:rPr>
                <w:rFonts w:ascii="Arial" w:hAnsi="Arial" w:cs="Arial"/>
                <w:sz w:val="18"/>
              </w:rPr>
            </w:r>
          </w:p>
        </w:tc>
        <w:tc>
          <w:tcPr>
            <w:tcBorders/>
            <w:tcW w:w="993" w:type="dxa"/>
            <w:vAlign w:val="center"/>
          </w:tcPr>
          <w:p w14:paraId="58CB5D5C">
            <w:pPr>
              <w:pBdr/>
              <w:spacing/>
              <w:ind/>
              <w:jc w:val="center"/>
              <w:rPr>
                <w:rFonts w:ascii="Arial" w:hAnsi="Arial" w:cs="Arial"/>
                <w:sz w:val="18"/>
              </w:rPr>
            </w:pPr>
            <w:r>
              <w:rPr>
                <w:rFonts w:ascii="Arial" w:hAnsi="Arial" w:cs="Arial"/>
                <w:sz w:val="18"/>
              </w:rPr>
              <w:t xml:space="preserve">808031</w:t>
            </w:r>
            <w:r>
              <w:rPr>
                <w:rFonts w:ascii="Arial" w:hAnsi="Arial" w:cs="Arial"/>
                <w:sz w:val="18"/>
              </w:rPr>
            </w:r>
            <w:r>
              <w:rPr>
                <w:rFonts w:ascii="Arial" w:hAnsi="Arial" w:cs="Arial"/>
                <w:sz w:val="18"/>
              </w:rPr>
            </w:r>
          </w:p>
        </w:tc>
        <w:tc>
          <w:tcPr>
            <w:tcBorders/>
            <w:tcW w:w="5498" w:type="dxa"/>
            <w:vAlign w:val="center"/>
          </w:tcPr>
          <w:p w14:paraId="5C4AFE48">
            <w:pPr>
              <w:pBdr/>
              <w:spacing/>
              <w:ind/>
              <w:jc w:val="center"/>
              <w:rPr>
                <w:rFonts w:ascii="Arial" w:hAnsi="Arial" w:cs="Arial"/>
                <w:sz w:val="18"/>
              </w:rPr>
            </w:pPr>
            <w:r>
              <w:rPr>
                <w:rFonts w:ascii="Arial" w:hAnsi="Arial" w:cs="Arial"/>
                <w:sz w:val="18"/>
              </w:rPr>
              <w:t xml:space="preserve">DESBRIDAMIENTO, LAVADO Y LIMPIEZA DE ARTICULACIÓN DE MUÑECA O PUÑO VÍA ABIERTA</w:t>
            </w:r>
            <w:r>
              <w:rPr>
                <w:rFonts w:ascii="Arial" w:hAnsi="Arial" w:cs="Arial"/>
                <w:sz w:val="18"/>
              </w:rPr>
            </w:r>
            <w:r>
              <w:rPr>
                <w:rFonts w:ascii="Arial" w:hAnsi="Arial" w:cs="Arial"/>
                <w:sz w:val="18"/>
              </w:rPr>
            </w:r>
          </w:p>
        </w:tc>
        <w:tc>
          <w:tcPr>
            <w:tcBorders/>
            <w:tcW w:w="1134" w:type="dxa"/>
            <w:vAlign w:val="center"/>
          </w:tcPr>
          <w:p w14:paraId="6200326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C099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2B7902">
            <w:pPr>
              <w:widowControl w:val="true"/>
              <w:pBdr/>
              <w:spacing/>
              <w:ind/>
              <w:jc w:val="center"/>
              <w:rPr>
                <w:rFonts w:ascii="Arial" w:hAnsi="Arial" w:cs="Arial"/>
                <w:sz w:val="18"/>
              </w:rPr>
            </w:pPr>
            <w:r>
              <w:rPr>
                <w:rFonts w:ascii="Arial" w:hAnsi="Arial" w:cs="Arial"/>
                <w:sz w:val="18"/>
              </w:rPr>
              <w:t xml:space="preserve">924</w:t>
            </w:r>
            <w:r>
              <w:rPr>
                <w:rFonts w:ascii="Arial" w:hAnsi="Arial" w:cs="Arial"/>
                <w:sz w:val="18"/>
              </w:rPr>
            </w:r>
            <w:r>
              <w:rPr>
                <w:rFonts w:ascii="Arial" w:hAnsi="Arial" w:cs="Arial"/>
                <w:sz w:val="18"/>
              </w:rPr>
            </w:r>
          </w:p>
        </w:tc>
        <w:tc>
          <w:tcPr>
            <w:tcBorders/>
            <w:tcW w:w="993" w:type="dxa"/>
            <w:vAlign w:val="center"/>
          </w:tcPr>
          <w:p w14:paraId="41879986">
            <w:pPr>
              <w:pBdr/>
              <w:spacing/>
              <w:ind/>
              <w:jc w:val="center"/>
              <w:rPr>
                <w:rFonts w:ascii="Arial" w:hAnsi="Arial" w:cs="Arial"/>
                <w:sz w:val="18"/>
              </w:rPr>
            </w:pPr>
            <w:r>
              <w:rPr>
                <w:rFonts w:ascii="Arial" w:hAnsi="Arial" w:cs="Arial"/>
                <w:sz w:val="18"/>
              </w:rPr>
              <w:t xml:space="preserve">808032</w:t>
            </w:r>
            <w:r>
              <w:rPr>
                <w:rFonts w:ascii="Arial" w:hAnsi="Arial" w:cs="Arial"/>
                <w:sz w:val="18"/>
              </w:rPr>
            </w:r>
            <w:r>
              <w:rPr>
                <w:rFonts w:ascii="Arial" w:hAnsi="Arial" w:cs="Arial"/>
                <w:sz w:val="18"/>
              </w:rPr>
            </w:r>
          </w:p>
        </w:tc>
        <w:tc>
          <w:tcPr>
            <w:tcBorders/>
            <w:tcW w:w="5498" w:type="dxa"/>
            <w:vAlign w:val="center"/>
          </w:tcPr>
          <w:p w14:paraId="0DE3CDEF">
            <w:pPr>
              <w:pBdr/>
              <w:spacing/>
              <w:ind/>
              <w:jc w:val="center"/>
              <w:rPr>
                <w:rFonts w:ascii="Arial" w:hAnsi="Arial" w:cs="Arial"/>
                <w:sz w:val="18"/>
              </w:rPr>
            </w:pPr>
            <w:r>
              <w:rPr>
                <w:rFonts w:ascii="Arial" w:hAnsi="Arial" w:cs="Arial"/>
                <w:sz w:val="18"/>
              </w:rPr>
              <w:t xml:space="preserve">DESBRIDAMIENTO, LAVADO Y LIMPIEZA DE ARTICULACIÓN DE MUÑECA POR ARTROSCOPIA</w:t>
            </w:r>
            <w:r>
              <w:rPr>
                <w:rFonts w:ascii="Arial" w:hAnsi="Arial" w:cs="Arial"/>
                <w:sz w:val="18"/>
              </w:rPr>
            </w:r>
            <w:r>
              <w:rPr>
                <w:rFonts w:ascii="Arial" w:hAnsi="Arial" w:cs="Arial"/>
                <w:sz w:val="18"/>
              </w:rPr>
            </w:r>
          </w:p>
        </w:tc>
        <w:tc>
          <w:tcPr>
            <w:tcBorders/>
            <w:tcW w:w="1134" w:type="dxa"/>
            <w:vAlign w:val="center"/>
          </w:tcPr>
          <w:p w14:paraId="611B264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B46EC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8F5271">
            <w:pPr>
              <w:widowControl w:val="true"/>
              <w:pBdr/>
              <w:spacing/>
              <w:ind/>
              <w:jc w:val="center"/>
              <w:rPr>
                <w:rFonts w:ascii="Arial" w:hAnsi="Arial" w:cs="Arial"/>
                <w:sz w:val="18"/>
              </w:rPr>
            </w:pPr>
            <w:r>
              <w:rPr>
                <w:rFonts w:ascii="Arial" w:hAnsi="Arial" w:cs="Arial"/>
                <w:sz w:val="18"/>
              </w:rPr>
              <w:t xml:space="preserve">925</w:t>
            </w:r>
            <w:r>
              <w:rPr>
                <w:rFonts w:ascii="Arial" w:hAnsi="Arial" w:cs="Arial"/>
                <w:sz w:val="18"/>
              </w:rPr>
            </w:r>
            <w:r>
              <w:rPr>
                <w:rFonts w:ascii="Arial" w:hAnsi="Arial" w:cs="Arial"/>
                <w:sz w:val="18"/>
              </w:rPr>
            </w:r>
          </w:p>
        </w:tc>
        <w:tc>
          <w:tcPr>
            <w:tcBorders/>
            <w:tcW w:w="993" w:type="dxa"/>
            <w:vAlign w:val="center"/>
          </w:tcPr>
          <w:p w14:paraId="3551DF02">
            <w:pPr>
              <w:pBdr/>
              <w:spacing/>
              <w:ind/>
              <w:jc w:val="center"/>
              <w:rPr>
                <w:rFonts w:ascii="Arial" w:hAnsi="Arial" w:cs="Arial"/>
                <w:sz w:val="18"/>
              </w:rPr>
            </w:pPr>
            <w:r>
              <w:rPr>
                <w:rFonts w:ascii="Arial" w:hAnsi="Arial" w:cs="Arial"/>
                <w:sz w:val="18"/>
              </w:rPr>
              <w:t xml:space="preserve">808041</w:t>
            </w:r>
            <w:r>
              <w:rPr>
                <w:rFonts w:ascii="Arial" w:hAnsi="Arial" w:cs="Arial"/>
                <w:sz w:val="18"/>
              </w:rPr>
            </w:r>
            <w:r>
              <w:rPr>
                <w:rFonts w:ascii="Arial" w:hAnsi="Arial" w:cs="Arial"/>
                <w:sz w:val="18"/>
              </w:rPr>
            </w:r>
          </w:p>
        </w:tc>
        <w:tc>
          <w:tcPr>
            <w:tcBorders/>
            <w:tcW w:w="5498" w:type="dxa"/>
            <w:vAlign w:val="center"/>
          </w:tcPr>
          <w:p w14:paraId="16671CEF">
            <w:pPr>
              <w:pBdr/>
              <w:spacing/>
              <w:ind/>
              <w:jc w:val="center"/>
              <w:rPr>
                <w:rFonts w:ascii="Arial" w:hAnsi="Arial" w:cs="Arial"/>
                <w:sz w:val="18"/>
              </w:rPr>
            </w:pPr>
            <w:r>
              <w:rPr>
                <w:rFonts w:ascii="Arial" w:hAnsi="Arial" w:cs="Arial"/>
                <w:sz w:val="18"/>
              </w:rPr>
              <w:t xml:space="preserve">DESBRIDAMIENTO, LAVADO Y LIMPIEZA DE ARTICULACIÓN EN MANO O DEDOS VÍA ABIERTA</w:t>
            </w:r>
            <w:r>
              <w:rPr>
                <w:rFonts w:ascii="Arial" w:hAnsi="Arial" w:cs="Arial"/>
                <w:sz w:val="18"/>
              </w:rPr>
            </w:r>
            <w:r>
              <w:rPr>
                <w:rFonts w:ascii="Arial" w:hAnsi="Arial" w:cs="Arial"/>
                <w:sz w:val="18"/>
              </w:rPr>
            </w:r>
          </w:p>
        </w:tc>
        <w:tc>
          <w:tcPr>
            <w:tcBorders/>
            <w:tcW w:w="1134" w:type="dxa"/>
            <w:vAlign w:val="center"/>
          </w:tcPr>
          <w:p w14:paraId="724CFF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D3C4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DBAF54">
            <w:pPr>
              <w:widowControl w:val="true"/>
              <w:pBdr/>
              <w:spacing/>
              <w:ind/>
              <w:jc w:val="center"/>
              <w:rPr>
                <w:rFonts w:ascii="Arial" w:hAnsi="Arial" w:cs="Arial"/>
                <w:sz w:val="18"/>
              </w:rPr>
            </w:pPr>
            <w:r>
              <w:rPr>
                <w:rFonts w:ascii="Arial" w:hAnsi="Arial" w:cs="Arial"/>
                <w:sz w:val="18"/>
              </w:rPr>
              <w:t xml:space="preserve">926</w:t>
            </w:r>
            <w:r>
              <w:rPr>
                <w:rFonts w:ascii="Arial" w:hAnsi="Arial" w:cs="Arial"/>
                <w:sz w:val="18"/>
              </w:rPr>
            </w:r>
            <w:r>
              <w:rPr>
                <w:rFonts w:ascii="Arial" w:hAnsi="Arial" w:cs="Arial"/>
                <w:sz w:val="18"/>
              </w:rPr>
            </w:r>
          </w:p>
        </w:tc>
        <w:tc>
          <w:tcPr>
            <w:tcBorders/>
            <w:tcW w:w="993" w:type="dxa"/>
            <w:vAlign w:val="center"/>
          </w:tcPr>
          <w:p w14:paraId="4C10DCD6">
            <w:pPr>
              <w:pBdr/>
              <w:spacing/>
              <w:ind/>
              <w:jc w:val="center"/>
              <w:rPr>
                <w:rFonts w:ascii="Arial" w:hAnsi="Arial" w:cs="Arial"/>
                <w:sz w:val="18"/>
              </w:rPr>
            </w:pPr>
            <w:r>
              <w:rPr>
                <w:rFonts w:ascii="Arial" w:hAnsi="Arial" w:cs="Arial"/>
                <w:sz w:val="18"/>
              </w:rPr>
              <w:t xml:space="preserve">808042</w:t>
            </w:r>
            <w:r>
              <w:rPr>
                <w:rFonts w:ascii="Arial" w:hAnsi="Arial" w:cs="Arial"/>
                <w:sz w:val="18"/>
              </w:rPr>
            </w:r>
            <w:r>
              <w:rPr>
                <w:rFonts w:ascii="Arial" w:hAnsi="Arial" w:cs="Arial"/>
                <w:sz w:val="18"/>
              </w:rPr>
            </w:r>
          </w:p>
        </w:tc>
        <w:tc>
          <w:tcPr>
            <w:tcBorders/>
            <w:tcW w:w="5498" w:type="dxa"/>
            <w:vAlign w:val="center"/>
          </w:tcPr>
          <w:p w14:paraId="7CDA3C8F">
            <w:pPr>
              <w:pBdr/>
              <w:spacing/>
              <w:ind/>
              <w:jc w:val="center"/>
              <w:rPr>
                <w:rFonts w:ascii="Arial" w:hAnsi="Arial" w:cs="Arial"/>
                <w:sz w:val="18"/>
              </w:rPr>
            </w:pPr>
            <w:r>
              <w:rPr>
                <w:rFonts w:ascii="Arial" w:hAnsi="Arial" w:cs="Arial"/>
                <w:sz w:val="18"/>
              </w:rPr>
              <w:t xml:space="preserve">DESBRIDAMIENTO, LAVADO Y LIMPIEZA DE ARTICULACIÓN EN MANO O DEDOS POR ARTROSCOPIA</w:t>
            </w:r>
            <w:r>
              <w:rPr>
                <w:rFonts w:ascii="Arial" w:hAnsi="Arial" w:cs="Arial"/>
                <w:sz w:val="18"/>
              </w:rPr>
            </w:r>
            <w:r>
              <w:rPr>
                <w:rFonts w:ascii="Arial" w:hAnsi="Arial" w:cs="Arial"/>
                <w:sz w:val="18"/>
              </w:rPr>
            </w:r>
          </w:p>
        </w:tc>
        <w:tc>
          <w:tcPr>
            <w:tcBorders/>
            <w:tcW w:w="1134" w:type="dxa"/>
            <w:vAlign w:val="center"/>
          </w:tcPr>
          <w:p w14:paraId="57C51E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BBB0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48B76A">
            <w:pPr>
              <w:widowControl w:val="true"/>
              <w:pBdr/>
              <w:spacing/>
              <w:ind/>
              <w:jc w:val="center"/>
              <w:rPr>
                <w:rFonts w:ascii="Arial" w:hAnsi="Arial" w:cs="Arial"/>
                <w:sz w:val="18"/>
              </w:rPr>
            </w:pPr>
            <w:r>
              <w:rPr>
                <w:rFonts w:ascii="Arial" w:hAnsi="Arial" w:cs="Arial"/>
                <w:sz w:val="18"/>
              </w:rPr>
              <w:t xml:space="preserve">927</w:t>
            </w:r>
            <w:r>
              <w:rPr>
                <w:rFonts w:ascii="Arial" w:hAnsi="Arial" w:cs="Arial"/>
                <w:sz w:val="18"/>
              </w:rPr>
            </w:r>
            <w:r>
              <w:rPr>
                <w:rFonts w:ascii="Arial" w:hAnsi="Arial" w:cs="Arial"/>
                <w:sz w:val="18"/>
              </w:rPr>
            </w:r>
          </w:p>
        </w:tc>
        <w:tc>
          <w:tcPr>
            <w:tcBorders/>
            <w:tcW w:w="993" w:type="dxa"/>
            <w:vAlign w:val="center"/>
          </w:tcPr>
          <w:p w14:paraId="5A837378">
            <w:pPr>
              <w:pBdr/>
              <w:spacing/>
              <w:ind/>
              <w:jc w:val="center"/>
              <w:rPr>
                <w:rFonts w:ascii="Arial" w:hAnsi="Arial" w:cs="Arial"/>
                <w:sz w:val="18"/>
              </w:rPr>
            </w:pPr>
            <w:r>
              <w:rPr>
                <w:rFonts w:ascii="Arial" w:hAnsi="Arial" w:cs="Arial"/>
                <w:sz w:val="18"/>
              </w:rPr>
              <w:t xml:space="preserve">808051</w:t>
            </w:r>
            <w:r>
              <w:rPr>
                <w:rFonts w:ascii="Arial" w:hAnsi="Arial" w:cs="Arial"/>
                <w:sz w:val="18"/>
              </w:rPr>
            </w:r>
            <w:r>
              <w:rPr>
                <w:rFonts w:ascii="Arial" w:hAnsi="Arial" w:cs="Arial"/>
                <w:sz w:val="18"/>
              </w:rPr>
            </w:r>
          </w:p>
        </w:tc>
        <w:tc>
          <w:tcPr>
            <w:tcBorders/>
            <w:tcW w:w="5498" w:type="dxa"/>
            <w:vAlign w:val="center"/>
          </w:tcPr>
          <w:p w14:paraId="030989A7">
            <w:pPr>
              <w:pBdr/>
              <w:spacing/>
              <w:ind/>
              <w:jc w:val="center"/>
              <w:rPr>
                <w:rFonts w:ascii="Arial" w:hAnsi="Arial" w:cs="Arial"/>
                <w:sz w:val="18"/>
              </w:rPr>
            </w:pPr>
            <w:r>
              <w:rPr>
                <w:rFonts w:ascii="Arial" w:hAnsi="Arial" w:cs="Arial"/>
                <w:sz w:val="18"/>
              </w:rPr>
              <w:t xml:space="preserve">DESBRIDAMIENTO, LAVADO Y LIMPIEZA DE ARTICULACIÓN DE CADERA VÍA ABIERTA</w:t>
            </w:r>
            <w:r>
              <w:rPr>
                <w:rFonts w:ascii="Arial" w:hAnsi="Arial" w:cs="Arial"/>
                <w:sz w:val="18"/>
              </w:rPr>
            </w:r>
            <w:r>
              <w:rPr>
                <w:rFonts w:ascii="Arial" w:hAnsi="Arial" w:cs="Arial"/>
                <w:sz w:val="18"/>
              </w:rPr>
            </w:r>
          </w:p>
        </w:tc>
        <w:tc>
          <w:tcPr>
            <w:tcBorders/>
            <w:tcW w:w="1134" w:type="dxa"/>
            <w:vAlign w:val="center"/>
          </w:tcPr>
          <w:p w14:paraId="7371DD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657E4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CE624B">
            <w:pPr>
              <w:widowControl w:val="true"/>
              <w:pBdr/>
              <w:spacing/>
              <w:ind/>
              <w:jc w:val="center"/>
              <w:rPr>
                <w:rFonts w:ascii="Arial" w:hAnsi="Arial" w:cs="Arial"/>
                <w:sz w:val="18"/>
              </w:rPr>
            </w:pPr>
            <w:r>
              <w:rPr>
                <w:rFonts w:ascii="Arial" w:hAnsi="Arial" w:cs="Arial"/>
                <w:sz w:val="18"/>
              </w:rPr>
              <w:t xml:space="preserve">928</w:t>
            </w:r>
            <w:r>
              <w:rPr>
                <w:rFonts w:ascii="Arial" w:hAnsi="Arial" w:cs="Arial"/>
                <w:sz w:val="18"/>
              </w:rPr>
            </w:r>
            <w:r>
              <w:rPr>
                <w:rFonts w:ascii="Arial" w:hAnsi="Arial" w:cs="Arial"/>
                <w:sz w:val="18"/>
              </w:rPr>
            </w:r>
          </w:p>
        </w:tc>
        <w:tc>
          <w:tcPr>
            <w:tcBorders/>
            <w:tcW w:w="993" w:type="dxa"/>
            <w:vAlign w:val="center"/>
          </w:tcPr>
          <w:p w14:paraId="36DB3C01">
            <w:pPr>
              <w:pBdr/>
              <w:spacing/>
              <w:ind/>
              <w:jc w:val="center"/>
              <w:rPr>
                <w:rFonts w:ascii="Arial" w:hAnsi="Arial" w:cs="Arial"/>
                <w:sz w:val="18"/>
              </w:rPr>
            </w:pPr>
            <w:r>
              <w:rPr>
                <w:rFonts w:ascii="Arial" w:hAnsi="Arial" w:cs="Arial"/>
                <w:sz w:val="18"/>
              </w:rPr>
              <w:t xml:space="preserve">808052</w:t>
            </w:r>
            <w:r>
              <w:rPr>
                <w:rFonts w:ascii="Arial" w:hAnsi="Arial" w:cs="Arial"/>
                <w:sz w:val="18"/>
              </w:rPr>
            </w:r>
            <w:r>
              <w:rPr>
                <w:rFonts w:ascii="Arial" w:hAnsi="Arial" w:cs="Arial"/>
                <w:sz w:val="18"/>
              </w:rPr>
            </w:r>
          </w:p>
        </w:tc>
        <w:tc>
          <w:tcPr>
            <w:tcBorders/>
            <w:tcW w:w="5498" w:type="dxa"/>
            <w:vAlign w:val="center"/>
          </w:tcPr>
          <w:p w14:paraId="4BC2FB4B">
            <w:pPr>
              <w:pBdr/>
              <w:spacing/>
              <w:ind/>
              <w:jc w:val="center"/>
              <w:rPr>
                <w:rFonts w:ascii="Arial" w:hAnsi="Arial" w:cs="Arial"/>
                <w:sz w:val="18"/>
              </w:rPr>
            </w:pPr>
            <w:r>
              <w:rPr>
                <w:rFonts w:ascii="Arial" w:hAnsi="Arial" w:cs="Arial"/>
                <w:sz w:val="18"/>
              </w:rPr>
              <w:t xml:space="preserve">LAVADO O DESBRIDAMIENTO DE CADERA POR ARTROSCOPIA</w:t>
            </w:r>
            <w:r>
              <w:rPr>
                <w:rFonts w:ascii="Arial" w:hAnsi="Arial" w:cs="Arial"/>
                <w:sz w:val="18"/>
              </w:rPr>
            </w:r>
            <w:r>
              <w:rPr>
                <w:rFonts w:ascii="Arial" w:hAnsi="Arial" w:cs="Arial"/>
                <w:sz w:val="18"/>
              </w:rPr>
            </w:r>
          </w:p>
        </w:tc>
        <w:tc>
          <w:tcPr>
            <w:tcBorders/>
            <w:tcW w:w="1134" w:type="dxa"/>
            <w:vAlign w:val="center"/>
          </w:tcPr>
          <w:p w14:paraId="3A68DB2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8631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8CDB7B">
            <w:pPr>
              <w:widowControl w:val="true"/>
              <w:pBdr/>
              <w:spacing/>
              <w:ind/>
              <w:jc w:val="center"/>
              <w:rPr>
                <w:rFonts w:ascii="Arial" w:hAnsi="Arial" w:cs="Arial"/>
                <w:sz w:val="18"/>
              </w:rPr>
            </w:pPr>
            <w:r>
              <w:rPr>
                <w:rFonts w:ascii="Arial" w:hAnsi="Arial" w:cs="Arial"/>
                <w:sz w:val="18"/>
              </w:rPr>
              <w:t xml:space="preserve">929</w:t>
            </w:r>
            <w:r>
              <w:rPr>
                <w:rFonts w:ascii="Arial" w:hAnsi="Arial" w:cs="Arial"/>
                <w:sz w:val="18"/>
              </w:rPr>
            </w:r>
            <w:r>
              <w:rPr>
                <w:rFonts w:ascii="Arial" w:hAnsi="Arial" w:cs="Arial"/>
                <w:sz w:val="18"/>
              </w:rPr>
            </w:r>
          </w:p>
        </w:tc>
        <w:tc>
          <w:tcPr>
            <w:tcBorders/>
            <w:tcW w:w="993" w:type="dxa"/>
            <w:vAlign w:val="center"/>
          </w:tcPr>
          <w:p w14:paraId="15A3F009">
            <w:pPr>
              <w:pBdr/>
              <w:spacing/>
              <w:ind/>
              <w:jc w:val="center"/>
              <w:rPr>
                <w:rFonts w:ascii="Arial" w:hAnsi="Arial" w:cs="Arial"/>
                <w:sz w:val="18"/>
              </w:rPr>
            </w:pPr>
            <w:r>
              <w:rPr>
                <w:rFonts w:ascii="Arial" w:hAnsi="Arial" w:cs="Arial"/>
                <w:sz w:val="18"/>
              </w:rPr>
              <w:t xml:space="preserve">808061</w:t>
            </w:r>
            <w:r>
              <w:rPr>
                <w:rFonts w:ascii="Arial" w:hAnsi="Arial" w:cs="Arial"/>
                <w:sz w:val="18"/>
              </w:rPr>
            </w:r>
            <w:r>
              <w:rPr>
                <w:rFonts w:ascii="Arial" w:hAnsi="Arial" w:cs="Arial"/>
                <w:sz w:val="18"/>
              </w:rPr>
            </w:r>
          </w:p>
        </w:tc>
        <w:tc>
          <w:tcPr>
            <w:tcBorders/>
            <w:tcW w:w="5498" w:type="dxa"/>
            <w:vAlign w:val="center"/>
          </w:tcPr>
          <w:p w14:paraId="1E7A8BFC">
            <w:pPr>
              <w:pBdr/>
              <w:spacing/>
              <w:ind/>
              <w:jc w:val="center"/>
              <w:rPr>
                <w:rFonts w:ascii="Arial" w:hAnsi="Arial" w:cs="Arial"/>
                <w:sz w:val="18"/>
              </w:rPr>
            </w:pPr>
            <w:r>
              <w:rPr>
                <w:rFonts w:ascii="Arial" w:hAnsi="Arial" w:cs="Arial"/>
                <w:sz w:val="18"/>
              </w:rPr>
              <w:t xml:space="preserve">DESBRIDAMIENTO, LAVADO Y LIMPIEZA DE RODILLA VÍA ABIERTA</w:t>
            </w:r>
            <w:r>
              <w:rPr>
                <w:rFonts w:ascii="Arial" w:hAnsi="Arial" w:cs="Arial"/>
                <w:sz w:val="18"/>
              </w:rPr>
            </w:r>
            <w:r>
              <w:rPr>
                <w:rFonts w:ascii="Arial" w:hAnsi="Arial" w:cs="Arial"/>
                <w:sz w:val="18"/>
              </w:rPr>
            </w:r>
          </w:p>
        </w:tc>
        <w:tc>
          <w:tcPr>
            <w:tcBorders/>
            <w:tcW w:w="1134" w:type="dxa"/>
            <w:vAlign w:val="center"/>
          </w:tcPr>
          <w:p w14:paraId="352C29A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44E96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E217D5">
            <w:pPr>
              <w:widowControl w:val="true"/>
              <w:pBdr/>
              <w:spacing/>
              <w:ind/>
              <w:jc w:val="center"/>
              <w:rPr>
                <w:rFonts w:ascii="Arial" w:hAnsi="Arial" w:cs="Arial"/>
                <w:sz w:val="18"/>
              </w:rPr>
            </w:pPr>
            <w:r>
              <w:rPr>
                <w:rFonts w:ascii="Arial" w:hAnsi="Arial" w:cs="Arial"/>
                <w:sz w:val="18"/>
              </w:rPr>
              <w:t xml:space="preserve">930</w:t>
            </w:r>
            <w:r>
              <w:rPr>
                <w:rFonts w:ascii="Arial" w:hAnsi="Arial" w:cs="Arial"/>
                <w:sz w:val="18"/>
              </w:rPr>
            </w:r>
            <w:r>
              <w:rPr>
                <w:rFonts w:ascii="Arial" w:hAnsi="Arial" w:cs="Arial"/>
                <w:sz w:val="18"/>
              </w:rPr>
            </w:r>
          </w:p>
        </w:tc>
        <w:tc>
          <w:tcPr>
            <w:tcBorders/>
            <w:tcW w:w="993" w:type="dxa"/>
            <w:vAlign w:val="center"/>
          </w:tcPr>
          <w:p w14:paraId="3B9FF71C">
            <w:pPr>
              <w:pBdr/>
              <w:spacing/>
              <w:ind/>
              <w:jc w:val="center"/>
              <w:rPr>
                <w:rFonts w:ascii="Arial" w:hAnsi="Arial" w:cs="Arial"/>
                <w:sz w:val="18"/>
              </w:rPr>
            </w:pPr>
            <w:r>
              <w:rPr>
                <w:rFonts w:ascii="Arial" w:hAnsi="Arial" w:cs="Arial"/>
                <w:sz w:val="18"/>
              </w:rPr>
              <w:t xml:space="preserve">808062</w:t>
            </w:r>
            <w:r>
              <w:rPr>
                <w:rFonts w:ascii="Arial" w:hAnsi="Arial" w:cs="Arial"/>
                <w:sz w:val="18"/>
              </w:rPr>
            </w:r>
            <w:r>
              <w:rPr>
                <w:rFonts w:ascii="Arial" w:hAnsi="Arial" w:cs="Arial"/>
                <w:sz w:val="18"/>
              </w:rPr>
            </w:r>
          </w:p>
        </w:tc>
        <w:tc>
          <w:tcPr>
            <w:tcBorders/>
            <w:tcW w:w="5498" w:type="dxa"/>
            <w:vAlign w:val="center"/>
          </w:tcPr>
          <w:p w14:paraId="21EFF77F">
            <w:pPr>
              <w:pBdr/>
              <w:spacing/>
              <w:ind/>
              <w:jc w:val="center"/>
              <w:rPr>
                <w:rFonts w:ascii="Arial" w:hAnsi="Arial" w:cs="Arial"/>
                <w:sz w:val="18"/>
              </w:rPr>
            </w:pPr>
            <w:r>
              <w:rPr>
                <w:rFonts w:ascii="Arial" w:hAnsi="Arial" w:cs="Arial"/>
                <w:sz w:val="18"/>
              </w:rPr>
              <w:t xml:space="preserve">LAVADO O DESBRIDAMIENTO DE RODILLA POR ARTROSCOPIA</w:t>
            </w:r>
            <w:r>
              <w:rPr>
                <w:rFonts w:ascii="Arial" w:hAnsi="Arial" w:cs="Arial"/>
                <w:sz w:val="18"/>
              </w:rPr>
            </w:r>
            <w:r>
              <w:rPr>
                <w:rFonts w:ascii="Arial" w:hAnsi="Arial" w:cs="Arial"/>
                <w:sz w:val="18"/>
              </w:rPr>
            </w:r>
          </w:p>
        </w:tc>
        <w:tc>
          <w:tcPr>
            <w:tcBorders/>
            <w:tcW w:w="1134" w:type="dxa"/>
            <w:vAlign w:val="center"/>
          </w:tcPr>
          <w:p w14:paraId="3AD580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8146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480D2C">
            <w:pPr>
              <w:widowControl w:val="true"/>
              <w:pBdr/>
              <w:spacing/>
              <w:ind/>
              <w:jc w:val="center"/>
              <w:rPr>
                <w:rFonts w:ascii="Arial" w:hAnsi="Arial" w:cs="Arial"/>
                <w:sz w:val="18"/>
              </w:rPr>
            </w:pPr>
            <w:r>
              <w:rPr>
                <w:rFonts w:ascii="Arial" w:hAnsi="Arial" w:cs="Arial"/>
                <w:sz w:val="18"/>
              </w:rPr>
              <w:t xml:space="preserve">931</w:t>
            </w:r>
            <w:r>
              <w:rPr>
                <w:rFonts w:ascii="Arial" w:hAnsi="Arial" w:cs="Arial"/>
                <w:sz w:val="18"/>
              </w:rPr>
            </w:r>
            <w:r>
              <w:rPr>
                <w:rFonts w:ascii="Arial" w:hAnsi="Arial" w:cs="Arial"/>
                <w:sz w:val="18"/>
              </w:rPr>
            </w:r>
          </w:p>
        </w:tc>
        <w:tc>
          <w:tcPr>
            <w:tcBorders/>
            <w:tcW w:w="993" w:type="dxa"/>
            <w:vAlign w:val="center"/>
          </w:tcPr>
          <w:p w14:paraId="79CC592E">
            <w:pPr>
              <w:pBdr/>
              <w:spacing/>
              <w:ind/>
              <w:jc w:val="center"/>
              <w:rPr>
                <w:rFonts w:ascii="Arial" w:hAnsi="Arial" w:cs="Arial"/>
                <w:sz w:val="18"/>
              </w:rPr>
            </w:pPr>
            <w:r>
              <w:rPr>
                <w:rFonts w:ascii="Arial" w:hAnsi="Arial" w:cs="Arial"/>
                <w:sz w:val="18"/>
              </w:rPr>
              <w:t xml:space="preserve">808071</w:t>
            </w:r>
            <w:r>
              <w:rPr>
                <w:rFonts w:ascii="Arial" w:hAnsi="Arial" w:cs="Arial"/>
                <w:sz w:val="18"/>
              </w:rPr>
            </w:r>
            <w:r>
              <w:rPr>
                <w:rFonts w:ascii="Arial" w:hAnsi="Arial" w:cs="Arial"/>
                <w:sz w:val="18"/>
              </w:rPr>
            </w:r>
          </w:p>
        </w:tc>
        <w:tc>
          <w:tcPr>
            <w:tcBorders/>
            <w:tcW w:w="5498" w:type="dxa"/>
            <w:vAlign w:val="center"/>
          </w:tcPr>
          <w:p w14:paraId="60D0D72C">
            <w:pPr>
              <w:pBdr/>
              <w:spacing/>
              <w:ind/>
              <w:jc w:val="center"/>
              <w:rPr>
                <w:rFonts w:ascii="Arial" w:hAnsi="Arial" w:cs="Arial"/>
                <w:sz w:val="18"/>
              </w:rPr>
            </w:pPr>
            <w:r>
              <w:rPr>
                <w:rFonts w:ascii="Arial" w:hAnsi="Arial" w:cs="Arial"/>
                <w:sz w:val="18"/>
              </w:rPr>
              <w:t xml:space="preserve">DESBRIDAMIENTO, LAVADO Y LIMPIEZA DE TOBILLO VÍA ABIERTA</w:t>
            </w:r>
            <w:r>
              <w:rPr>
                <w:rFonts w:ascii="Arial" w:hAnsi="Arial" w:cs="Arial"/>
                <w:sz w:val="18"/>
              </w:rPr>
            </w:r>
            <w:r>
              <w:rPr>
                <w:rFonts w:ascii="Arial" w:hAnsi="Arial" w:cs="Arial"/>
                <w:sz w:val="18"/>
              </w:rPr>
            </w:r>
          </w:p>
        </w:tc>
        <w:tc>
          <w:tcPr>
            <w:tcBorders/>
            <w:tcW w:w="1134" w:type="dxa"/>
            <w:vAlign w:val="center"/>
          </w:tcPr>
          <w:p w14:paraId="26BC20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DBB8C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FB3F16">
            <w:pPr>
              <w:widowControl w:val="true"/>
              <w:pBdr/>
              <w:spacing/>
              <w:ind/>
              <w:jc w:val="center"/>
              <w:rPr>
                <w:rFonts w:ascii="Arial" w:hAnsi="Arial" w:cs="Arial"/>
                <w:sz w:val="18"/>
              </w:rPr>
            </w:pPr>
            <w:r>
              <w:rPr>
                <w:rFonts w:ascii="Arial" w:hAnsi="Arial" w:cs="Arial"/>
                <w:sz w:val="18"/>
              </w:rPr>
              <w:t xml:space="preserve">932</w:t>
            </w:r>
            <w:r>
              <w:rPr>
                <w:rFonts w:ascii="Arial" w:hAnsi="Arial" w:cs="Arial"/>
                <w:sz w:val="18"/>
              </w:rPr>
            </w:r>
            <w:r>
              <w:rPr>
                <w:rFonts w:ascii="Arial" w:hAnsi="Arial" w:cs="Arial"/>
                <w:sz w:val="18"/>
              </w:rPr>
            </w:r>
          </w:p>
        </w:tc>
        <w:tc>
          <w:tcPr>
            <w:tcBorders/>
            <w:tcW w:w="993" w:type="dxa"/>
            <w:vAlign w:val="center"/>
          </w:tcPr>
          <w:p w14:paraId="6A763A23">
            <w:pPr>
              <w:pBdr/>
              <w:spacing/>
              <w:ind/>
              <w:jc w:val="center"/>
              <w:rPr>
                <w:rFonts w:ascii="Arial" w:hAnsi="Arial" w:cs="Arial"/>
                <w:sz w:val="18"/>
              </w:rPr>
            </w:pPr>
            <w:r>
              <w:rPr>
                <w:rFonts w:ascii="Arial" w:hAnsi="Arial" w:cs="Arial"/>
                <w:sz w:val="18"/>
              </w:rPr>
              <w:t xml:space="preserve">808072</w:t>
            </w:r>
            <w:r>
              <w:rPr>
                <w:rFonts w:ascii="Arial" w:hAnsi="Arial" w:cs="Arial"/>
                <w:sz w:val="18"/>
              </w:rPr>
            </w:r>
            <w:r>
              <w:rPr>
                <w:rFonts w:ascii="Arial" w:hAnsi="Arial" w:cs="Arial"/>
                <w:sz w:val="18"/>
              </w:rPr>
            </w:r>
          </w:p>
        </w:tc>
        <w:tc>
          <w:tcPr>
            <w:tcBorders/>
            <w:tcW w:w="5498" w:type="dxa"/>
            <w:vAlign w:val="center"/>
          </w:tcPr>
          <w:p w14:paraId="22192C73">
            <w:pPr>
              <w:pBdr/>
              <w:spacing/>
              <w:ind/>
              <w:jc w:val="center"/>
              <w:rPr>
                <w:rFonts w:ascii="Arial" w:hAnsi="Arial" w:cs="Arial"/>
                <w:sz w:val="18"/>
              </w:rPr>
            </w:pPr>
            <w:r>
              <w:rPr>
                <w:rFonts w:ascii="Arial" w:hAnsi="Arial" w:cs="Arial"/>
                <w:sz w:val="18"/>
              </w:rPr>
              <w:t xml:space="preserve">DESBRIDAMIENTO, LAVADO Y LIMPIEZA DE TOBILLO VÍA ARTROSCÓPICA</w:t>
            </w:r>
            <w:r>
              <w:rPr>
                <w:rFonts w:ascii="Arial" w:hAnsi="Arial" w:cs="Arial"/>
                <w:sz w:val="18"/>
              </w:rPr>
            </w:r>
            <w:r>
              <w:rPr>
                <w:rFonts w:ascii="Arial" w:hAnsi="Arial" w:cs="Arial"/>
                <w:sz w:val="18"/>
              </w:rPr>
            </w:r>
          </w:p>
        </w:tc>
        <w:tc>
          <w:tcPr>
            <w:tcBorders/>
            <w:tcW w:w="1134" w:type="dxa"/>
            <w:vAlign w:val="center"/>
          </w:tcPr>
          <w:p w14:paraId="597755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7A45B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F4B688">
            <w:pPr>
              <w:widowControl w:val="true"/>
              <w:pBdr/>
              <w:spacing/>
              <w:ind/>
              <w:jc w:val="center"/>
              <w:rPr>
                <w:rFonts w:ascii="Arial" w:hAnsi="Arial" w:cs="Arial"/>
                <w:sz w:val="18"/>
              </w:rPr>
            </w:pPr>
            <w:r>
              <w:rPr>
                <w:rFonts w:ascii="Arial" w:hAnsi="Arial" w:cs="Arial"/>
                <w:sz w:val="18"/>
              </w:rPr>
              <w:t xml:space="preserve">933</w:t>
            </w:r>
            <w:r>
              <w:rPr>
                <w:rFonts w:ascii="Arial" w:hAnsi="Arial" w:cs="Arial"/>
                <w:sz w:val="18"/>
              </w:rPr>
            </w:r>
            <w:r>
              <w:rPr>
                <w:rFonts w:ascii="Arial" w:hAnsi="Arial" w:cs="Arial"/>
                <w:sz w:val="18"/>
              </w:rPr>
            </w:r>
          </w:p>
        </w:tc>
        <w:tc>
          <w:tcPr>
            <w:tcBorders/>
            <w:tcW w:w="993" w:type="dxa"/>
            <w:vAlign w:val="center"/>
          </w:tcPr>
          <w:p w14:paraId="00702E63">
            <w:pPr>
              <w:pBdr/>
              <w:spacing/>
              <w:ind/>
              <w:jc w:val="center"/>
              <w:rPr>
                <w:rFonts w:ascii="Arial" w:hAnsi="Arial" w:cs="Arial"/>
                <w:sz w:val="18"/>
              </w:rPr>
            </w:pPr>
            <w:r>
              <w:rPr>
                <w:rFonts w:ascii="Arial" w:hAnsi="Arial" w:cs="Arial"/>
                <w:sz w:val="18"/>
              </w:rPr>
              <w:t xml:space="preserve">808077</w:t>
            </w:r>
            <w:r>
              <w:rPr>
                <w:rFonts w:ascii="Arial" w:hAnsi="Arial" w:cs="Arial"/>
                <w:sz w:val="18"/>
              </w:rPr>
            </w:r>
            <w:r>
              <w:rPr>
                <w:rFonts w:ascii="Arial" w:hAnsi="Arial" w:cs="Arial"/>
                <w:sz w:val="18"/>
              </w:rPr>
            </w:r>
          </w:p>
        </w:tc>
        <w:tc>
          <w:tcPr>
            <w:tcBorders/>
            <w:tcW w:w="5498" w:type="dxa"/>
            <w:vAlign w:val="center"/>
          </w:tcPr>
          <w:p w14:paraId="215D03D9">
            <w:pPr>
              <w:pBdr/>
              <w:spacing/>
              <w:ind/>
              <w:jc w:val="center"/>
              <w:rPr>
                <w:rFonts w:ascii="Arial" w:hAnsi="Arial" w:cs="Arial"/>
                <w:sz w:val="18"/>
              </w:rPr>
            </w:pPr>
            <w:r>
              <w:rPr>
                <w:rFonts w:ascii="Arial" w:hAnsi="Arial" w:cs="Arial"/>
                <w:sz w:val="18"/>
              </w:rPr>
              <w:t xml:space="preserve">DESBRIDAMIENTO, LAVADO Y LIMPIEZA DE FALANGES DE DEDO DEL PIE (CADA UNO) VÍA ABIERTA</w:t>
            </w:r>
            <w:r>
              <w:rPr>
                <w:rFonts w:ascii="Arial" w:hAnsi="Arial" w:cs="Arial"/>
                <w:sz w:val="18"/>
              </w:rPr>
            </w:r>
            <w:r>
              <w:rPr>
                <w:rFonts w:ascii="Arial" w:hAnsi="Arial" w:cs="Arial"/>
                <w:sz w:val="18"/>
              </w:rPr>
            </w:r>
          </w:p>
        </w:tc>
        <w:tc>
          <w:tcPr>
            <w:tcBorders/>
            <w:tcW w:w="1134" w:type="dxa"/>
            <w:vAlign w:val="center"/>
          </w:tcPr>
          <w:p w14:paraId="3E2C73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62B75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F32850">
            <w:pPr>
              <w:widowControl w:val="true"/>
              <w:pBdr/>
              <w:spacing/>
              <w:ind/>
              <w:jc w:val="center"/>
              <w:rPr>
                <w:rFonts w:ascii="Arial" w:hAnsi="Arial" w:cs="Arial"/>
                <w:sz w:val="18"/>
              </w:rPr>
            </w:pPr>
            <w:r>
              <w:rPr>
                <w:rFonts w:ascii="Arial" w:hAnsi="Arial" w:cs="Arial"/>
                <w:sz w:val="18"/>
              </w:rPr>
              <w:t xml:space="preserve">934</w:t>
            </w:r>
            <w:r>
              <w:rPr>
                <w:rFonts w:ascii="Arial" w:hAnsi="Arial" w:cs="Arial"/>
                <w:sz w:val="18"/>
              </w:rPr>
            </w:r>
            <w:r>
              <w:rPr>
                <w:rFonts w:ascii="Arial" w:hAnsi="Arial" w:cs="Arial"/>
                <w:sz w:val="18"/>
              </w:rPr>
            </w:r>
          </w:p>
        </w:tc>
        <w:tc>
          <w:tcPr>
            <w:tcBorders/>
            <w:tcW w:w="993" w:type="dxa"/>
            <w:vAlign w:val="center"/>
          </w:tcPr>
          <w:p w14:paraId="4E6BC79F">
            <w:pPr>
              <w:pBdr/>
              <w:spacing/>
              <w:ind/>
              <w:jc w:val="center"/>
              <w:rPr>
                <w:rFonts w:ascii="Arial" w:hAnsi="Arial" w:cs="Arial"/>
                <w:sz w:val="18"/>
              </w:rPr>
            </w:pPr>
            <w:r>
              <w:rPr>
                <w:rFonts w:ascii="Arial" w:hAnsi="Arial" w:cs="Arial"/>
                <w:sz w:val="18"/>
              </w:rPr>
              <w:t xml:space="preserve">808101</w:t>
            </w:r>
            <w:r>
              <w:rPr>
                <w:rFonts w:ascii="Arial" w:hAnsi="Arial" w:cs="Arial"/>
                <w:sz w:val="18"/>
              </w:rPr>
            </w:r>
            <w:r>
              <w:rPr>
                <w:rFonts w:ascii="Arial" w:hAnsi="Arial" w:cs="Arial"/>
                <w:sz w:val="18"/>
              </w:rPr>
            </w:r>
          </w:p>
        </w:tc>
        <w:tc>
          <w:tcPr>
            <w:tcBorders/>
            <w:tcW w:w="5498" w:type="dxa"/>
            <w:vAlign w:val="center"/>
          </w:tcPr>
          <w:p w14:paraId="314E5046">
            <w:pPr>
              <w:pBdr/>
              <w:spacing/>
              <w:ind/>
              <w:jc w:val="center"/>
              <w:rPr>
                <w:rFonts w:ascii="Arial" w:hAnsi="Arial" w:cs="Arial"/>
                <w:sz w:val="18"/>
              </w:rPr>
            </w:pPr>
            <w:r>
              <w:rPr>
                <w:rFonts w:ascii="Arial" w:hAnsi="Arial" w:cs="Arial"/>
                <w:sz w:val="18"/>
              </w:rPr>
              <w:t xml:space="preserve">RESECCIÓN DE LESIÓN O TEJIDO DE HOMBRO VÍA ABIERTA</w:t>
            </w:r>
            <w:r>
              <w:rPr>
                <w:rFonts w:ascii="Arial" w:hAnsi="Arial" w:cs="Arial"/>
                <w:sz w:val="18"/>
              </w:rPr>
            </w:r>
            <w:r>
              <w:rPr>
                <w:rFonts w:ascii="Arial" w:hAnsi="Arial" w:cs="Arial"/>
                <w:sz w:val="18"/>
              </w:rPr>
            </w:r>
          </w:p>
        </w:tc>
        <w:tc>
          <w:tcPr>
            <w:tcBorders/>
            <w:tcW w:w="1134" w:type="dxa"/>
            <w:vAlign w:val="center"/>
          </w:tcPr>
          <w:p w14:paraId="432836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574E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532F4E">
            <w:pPr>
              <w:widowControl w:val="true"/>
              <w:pBdr/>
              <w:spacing/>
              <w:ind/>
              <w:jc w:val="center"/>
              <w:rPr>
                <w:rFonts w:ascii="Arial" w:hAnsi="Arial" w:cs="Arial"/>
                <w:sz w:val="18"/>
              </w:rPr>
            </w:pPr>
            <w:r>
              <w:rPr>
                <w:rFonts w:ascii="Arial" w:hAnsi="Arial" w:cs="Arial"/>
                <w:sz w:val="18"/>
              </w:rPr>
              <w:t xml:space="preserve">935</w:t>
            </w:r>
            <w:r>
              <w:rPr>
                <w:rFonts w:ascii="Arial" w:hAnsi="Arial" w:cs="Arial"/>
                <w:sz w:val="18"/>
              </w:rPr>
            </w:r>
            <w:r>
              <w:rPr>
                <w:rFonts w:ascii="Arial" w:hAnsi="Arial" w:cs="Arial"/>
                <w:sz w:val="18"/>
              </w:rPr>
            </w:r>
          </w:p>
        </w:tc>
        <w:tc>
          <w:tcPr>
            <w:tcBorders/>
            <w:tcW w:w="993" w:type="dxa"/>
            <w:vAlign w:val="center"/>
          </w:tcPr>
          <w:p w14:paraId="5BF2A37A">
            <w:pPr>
              <w:pBdr/>
              <w:spacing/>
              <w:ind/>
              <w:jc w:val="center"/>
              <w:rPr>
                <w:rFonts w:ascii="Arial" w:hAnsi="Arial" w:cs="Arial"/>
                <w:sz w:val="18"/>
              </w:rPr>
            </w:pPr>
            <w:r>
              <w:rPr>
                <w:rFonts w:ascii="Arial" w:hAnsi="Arial" w:cs="Arial"/>
                <w:sz w:val="18"/>
              </w:rPr>
              <w:t xml:space="preserve">808112</w:t>
            </w:r>
            <w:r>
              <w:rPr>
                <w:rFonts w:ascii="Arial" w:hAnsi="Arial" w:cs="Arial"/>
                <w:sz w:val="18"/>
              </w:rPr>
            </w:r>
            <w:r>
              <w:rPr>
                <w:rFonts w:ascii="Arial" w:hAnsi="Arial" w:cs="Arial"/>
                <w:sz w:val="18"/>
              </w:rPr>
            </w:r>
          </w:p>
        </w:tc>
        <w:tc>
          <w:tcPr>
            <w:tcBorders/>
            <w:tcW w:w="5498" w:type="dxa"/>
            <w:vAlign w:val="center"/>
          </w:tcPr>
          <w:p w14:paraId="3B8B3DA8">
            <w:pPr>
              <w:pBdr/>
              <w:spacing/>
              <w:ind/>
              <w:jc w:val="center"/>
              <w:rPr>
                <w:rFonts w:ascii="Arial" w:hAnsi="Arial" w:cs="Arial"/>
                <w:sz w:val="18"/>
              </w:rPr>
            </w:pPr>
            <w:r>
              <w:rPr>
                <w:rFonts w:ascii="Arial" w:hAnsi="Arial" w:cs="Arial"/>
                <w:sz w:val="18"/>
              </w:rPr>
              <w:t xml:space="preserve">EXTRACCIÓN DE CUERPOS LIBRES INTRA-ARTICULARES DE HOMBRO POR ARTROSCOPIA</w:t>
            </w:r>
            <w:r>
              <w:rPr>
                <w:rFonts w:ascii="Arial" w:hAnsi="Arial" w:cs="Arial"/>
                <w:sz w:val="18"/>
              </w:rPr>
            </w:r>
            <w:r>
              <w:rPr>
                <w:rFonts w:ascii="Arial" w:hAnsi="Arial" w:cs="Arial"/>
                <w:sz w:val="18"/>
              </w:rPr>
            </w:r>
          </w:p>
        </w:tc>
        <w:tc>
          <w:tcPr>
            <w:tcBorders/>
            <w:tcW w:w="1134" w:type="dxa"/>
            <w:vAlign w:val="center"/>
          </w:tcPr>
          <w:p w14:paraId="464970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003F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FA3168">
            <w:pPr>
              <w:widowControl w:val="true"/>
              <w:pBdr/>
              <w:spacing/>
              <w:ind/>
              <w:jc w:val="center"/>
              <w:rPr>
                <w:rFonts w:ascii="Arial" w:hAnsi="Arial" w:cs="Arial"/>
                <w:sz w:val="18"/>
              </w:rPr>
            </w:pPr>
            <w:r>
              <w:rPr>
                <w:rFonts w:ascii="Arial" w:hAnsi="Arial" w:cs="Arial"/>
                <w:sz w:val="18"/>
              </w:rPr>
              <w:t xml:space="preserve">936</w:t>
            </w:r>
            <w:r>
              <w:rPr>
                <w:rFonts w:ascii="Arial" w:hAnsi="Arial" w:cs="Arial"/>
                <w:sz w:val="18"/>
              </w:rPr>
            </w:r>
            <w:r>
              <w:rPr>
                <w:rFonts w:ascii="Arial" w:hAnsi="Arial" w:cs="Arial"/>
                <w:sz w:val="18"/>
              </w:rPr>
            </w:r>
          </w:p>
        </w:tc>
        <w:tc>
          <w:tcPr>
            <w:tcBorders/>
            <w:tcW w:w="993" w:type="dxa"/>
            <w:vAlign w:val="center"/>
          </w:tcPr>
          <w:p w14:paraId="5958C2E1">
            <w:pPr>
              <w:pBdr/>
              <w:spacing/>
              <w:ind/>
              <w:jc w:val="center"/>
              <w:rPr>
                <w:rFonts w:ascii="Arial" w:hAnsi="Arial" w:cs="Arial"/>
                <w:sz w:val="18"/>
              </w:rPr>
            </w:pPr>
            <w:r>
              <w:rPr>
                <w:rFonts w:ascii="Arial" w:hAnsi="Arial" w:cs="Arial"/>
                <w:sz w:val="18"/>
              </w:rPr>
              <w:t xml:space="preserve">808114</w:t>
            </w:r>
            <w:r>
              <w:rPr>
                <w:rFonts w:ascii="Arial" w:hAnsi="Arial" w:cs="Arial"/>
                <w:sz w:val="18"/>
              </w:rPr>
            </w:r>
            <w:r>
              <w:rPr>
                <w:rFonts w:ascii="Arial" w:hAnsi="Arial" w:cs="Arial"/>
                <w:sz w:val="18"/>
              </w:rPr>
            </w:r>
          </w:p>
        </w:tc>
        <w:tc>
          <w:tcPr>
            <w:tcBorders/>
            <w:tcW w:w="5498" w:type="dxa"/>
            <w:vAlign w:val="center"/>
          </w:tcPr>
          <w:p w14:paraId="42BB221D">
            <w:pPr>
              <w:pBdr/>
              <w:spacing/>
              <w:ind/>
              <w:jc w:val="center"/>
              <w:rPr>
                <w:rFonts w:ascii="Arial" w:hAnsi="Arial" w:cs="Arial"/>
                <w:sz w:val="18"/>
              </w:rPr>
            </w:pPr>
            <w:r>
              <w:rPr>
                <w:rFonts w:ascii="Arial" w:hAnsi="Arial" w:cs="Arial"/>
                <w:sz w:val="18"/>
              </w:rPr>
              <w:t xml:space="preserve">REMOCIÓN DE EXOSTOSIS DE HOMBRO POR ARTROSCOPIA</w:t>
            </w:r>
            <w:r>
              <w:rPr>
                <w:rFonts w:ascii="Arial" w:hAnsi="Arial" w:cs="Arial"/>
                <w:sz w:val="18"/>
              </w:rPr>
            </w:r>
            <w:r>
              <w:rPr>
                <w:rFonts w:ascii="Arial" w:hAnsi="Arial" w:cs="Arial"/>
                <w:sz w:val="18"/>
              </w:rPr>
            </w:r>
          </w:p>
        </w:tc>
        <w:tc>
          <w:tcPr>
            <w:tcBorders/>
            <w:tcW w:w="1134" w:type="dxa"/>
            <w:vAlign w:val="center"/>
          </w:tcPr>
          <w:p w14:paraId="4D4236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0DA5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5607E6">
            <w:pPr>
              <w:widowControl w:val="true"/>
              <w:pBdr/>
              <w:spacing/>
              <w:ind/>
              <w:jc w:val="center"/>
              <w:rPr>
                <w:rFonts w:ascii="Arial" w:hAnsi="Arial" w:cs="Arial"/>
                <w:sz w:val="18"/>
              </w:rPr>
            </w:pPr>
            <w:r>
              <w:rPr>
                <w:rFonts w:ascii="Arial" w:hAnsi="Arial" w:cs="Arial"/>
                <w:sz w:val="18"/>
              </w:rPr>
              <w:t xml:space="preserve">937</w:t>
            </w:r>
            <w:r>
              <w:rPr>
                <w:rFonts w:ascii="Arial" w:hAnsi="Arial" w:cs="Arial"/>
                <w:sz w:val="18"/>
              </w:rPr>
            </w:r>
            <w:r>
              <w:rPr>
                <w:rFonts w:ascii="Arial" w:hAnsi="Arial" w:cs="Arial"/>
                <w:sz w:val="18"/>
              </w:rPr>
            </w:r>
          </w:p>
        </w:tc>
        <w:tc>
          <w:tcPr>
            <w:tcBorders/>
            <w:tcW w:w="993" w:type="dxa"/>
            <w:vAlign w:val="center"/>
          </w:tcPr>
          <w:p w14:paraId="1524A049">
            <w:pPr>
              <w:pBdr/>
              <w:spacing/>
              <w:ind/>
              <w:jc w:val="center"/>
              <w:rPr>
                <w:rFonts w:ascii="Arial" w:hAnsi="Arial" w:cs="Arial"/>
                <w:sz w:val="18"/>
              </w:rPr>
            </w:pPr>
            <w:r>
              <w:rPr>
                <w:rFonts w:ascii="Arial" w:hAnsi="Arial" w:cs="Arial"/>
                <w:sz w:val="18"/>
              </w:rPr>
              <w:t xml:space="preserve">808201</w:t>
            </w:r>
            <w:r>
              <w:rPr>
                <w:rFonts w:ascii="Arial" w:hAnsi="Arial" w:cs="Arial"/>
                <w:sz w:val="18"/>
              </w:rPr>
            </w:r>
            <w:r>
              <w:rPr>
                <w:rFonts w:ascii="Arial" w:hAnsi="Arial" w:cs="Arial"/>
                <w:sz w:val="18"/>
              </w:rPr>
            </w:r>
          </w:p>
        </w:tc>
        <w:tc>
          <w:tcPr>
            <w:tcBorders/>
            <w:tcW w:w="5498" w:type="dxa"/>
            <w:vAlign w:val="center"/>
          </w:tcPr>
          <w:p w14:paraId="03B19AB4">
            <w:pPr>
              <w:pBdr/>
              <w:spacing/>
              <w:ind/>
              <w:jc w:val="center"/>
              <w:rPr>
                <w:rFonts w:ascii="Arial" w:hAnsi="Arial" w:cs="Arial"/>
                <w:sz w:val="18"/>
              </w:rPr>
            </w:pPr>
            <w:r>
              <w:rPr>
                <w:rFonts w:ascii="Arial" w:hAnsi="Arial" w:cs="Arial"/>
                <w:sz w:val="18"/>
              </w:rPr>
              <w:t xml:space="preserve">RESECCIÓN DE HIGROMA DE CODO</w:t>
            </w:r>
            <w:r>
              <w:rPr>
                <w:rFonts w:ascii="Arial" w:hAnsi="Arial" w:cs="Arial"/>
                <w:sz w:val="18"/>
              </w:rPr>
            </w:r>
            <w:r>
              <w:rPr>
                <w:rFonts w:ascii="Arial" w:hAnsi="Arial" w:cs="Arial"/>
                <w:sz w:val="18"/>
              </w:rPr>
            </w:r>
          </w:p>
        </w:tc>
        <w:tc>
          <w:tcPr>
            <w:tcBorders/>
            <w:tcW w:w="1134" w:type="dxa"/>
            <w:vAlign w:val="center"/>
          </w:tcPr>
          <w:p w14:paraId="7778A9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5EBE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FC92DA">
            <w:pPr>
              <w:widowControl w:val="true"/>
              <w:pBdr/>
              <w:spacing/>
              <w:ind/>
              <w:jc w:val="center"/>
              <w:rPr>
                <w:rFonts w:ascii="Arial" w:hAnsi="Arial" w:cs="Arial"/>
                <w:sz w:val="18"/>
              </w:rPr>
            </w:pPr>
            <w:r>
              <w:rPr>
                <w:rFonts w:ascii="Arial" w:hAnsi="Arial" w:cs="Arial"/>
                <w:sz w:val="18"/>
              </w:rPr>
              <w:t xml:space="preserve">938</w:t>
            </w:r>
            <w:r>
              <w:rPr>
                <w:rFonts w:ascii="Arial" w:hAnsi="Arial" w:cs="Arial"/>
                <w:sz w:val="18"/>
              </w:rPr>
            </w:r>
            <w:r>
              <w:rPr>
                <w:rFonts w:ascii="Arial" w:hAnsi="Arial" w:cs="Arial"/>
                <w:sz w:val="18"/>
              </w:rPr>
            </w:r>
          </w:p>
        </w:tc>
        <w:tc>
          <w:tcPr>
            <w:tcBorders/>
            <w:tcW w:w="993" w:type="dxa"/>
            <w:vAlign w:val="center"/>
          </w:tcPr>
          <w:p w14:paraId="6246C04D">
            <w:pPr>
              <w:pBdr/>
              <w:spacing/>
              <w:ind/>
              <w:jc w:val="center"/>
              <w:rPr>
                <w:rFonts w:ascii="Arial" w:hAnsi="Arial" w:cs="Arial"/>
                <w:sz w:val="18"/>
              </w:rPr>
            </w:pPr>
            <w:r>
              <w:rPr>
                <w:rFonts w:ascii="Arial" w:hAnsi="Arial" w:cs="Arial"/>
                <w:sz w:val="18"/>
              </w:rPr>
              <w:t xml:space="preserve">808202</w:t>
            </w:r>
            <w:r>
              <w:rPr>
                <w:rFonts w:ascii="Arial" w:hAnsi="Arial" w:cs="Arial"/>
                <w:sz w:val="18"/>
              </w:rPr>
            </w:r>
            <w:r>
              <w:rPr>
                <w:rFonts w:ascii="Arial" w:hAnsi="Arial" w:cs="Arial"/>
                <w:sz w:val="18"/>
              </w:rPr>
            </w:r>
          </w:p>
        </w:tc>
        <w:tc>
          <w:tcPr>
            <w:tcBorders/>
            <w:tcW w:w="5498" w:type="dxa"/>
            <w:vAlign w:val="center"/>
          </w:tcPr>
          <w:p w14:paraId="56F66631">
            <w:pPr>
              <w:pBdr/>
              <w:spacing/>
              <w:ind/>
              <w:jc w:val="center"/>
              <w:rPr>
                <w:rFonts w:ascii="Arial" w:hAnsi="Arial" w:cs="Arial"/>
                <w:sz w:val="18"/>
              </w:rPr>
            </w:pPr>
            <w:r>
              <w:rPr>
                <w:rFonts w:ascii="Arial" w:hAnsi="Arial" w:cs="Arial"/>
                <w:sz w:val="18"/>
              </w:rPr>
              <w:t xml:space="preserve">EXTRACCIÓN DE CUERPOS LIBRES INTRA-ARTICULARES DE CODO POR ARTROSCOPIA</w:t>
            </w:r>
            <w:r>
              <w:rPr>
                <w:rFonts w:ascii="Arial" w:hAnsi="Arial" w:cs="Arial"/>
                <w:sz w:val="18"/>
              </w:rPr>
            </w:r>
            <w:r>
              <w:rPr>
                <w:rFonts w:ascii="Arial" w:hAnsi="Arial" w:cs="Arial"/>
                <w:sz w:val="18"/>
              </w:rPr>
            </w:r>
          </w:p>
        </w:tc>
        <w:tc>
          <w:tcPr>
            <w:tcBorders/>
            <w:tcW w:w="1134" w:type="dxa"/>
            <w:vAlign w:val="center"/>
          </w:tcPr>
          <w:p w14:paraId="6F17A24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D124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C1B2BC">
            <w:pPr>
              <w:widowControl w:val="true"/>
              <w:pBdr/>
              <w:spacing/>
              <w:ind/>
              <w:jc w:val="center"/>
              <w:rPr>
                <w:rFonts w:ascii="Arial" w:hAnsi="Arial" w:cs="Arial"/>
                <w:sz w:val="18"/>
              </w:rPr>
            </w:pPr>
            <w:r>
              <w:rPr>
                <w:rFonts w:ascii="Arial" w:hAnsi="Arial" w:cs="Arial"/>
                <w:sz w:val="18"/>
              </w:rPr>
              <w:t xml:space="preserve">939</w:t>
            </w:r>
            <w:r>
              <w:rPr>
                <w:rFonts w:ascii="Arial" w:hAnsi="Arial" w:cs="Arial"/>
                <w:sz w:val="18"/>
              </w:rPr>
            </w:r>
            <w:r>
              <w:rPr>
                <w:rFonts w:ascii="Arial" w:hAnsi="Arial" w:cs="Arial"/>
                <w:sz w:val="18"/>
              </w:rPr>
            </w:r>
          </w:p>
        </w:tc>
        <w:tc>
          <w:tcPr>
            <w:tcBorders/>
            <w:tcW w:w="993" w:type="dxa"/>
            <w:vAlign w:val="center"/>
          </w:tcPr>
          <w:p w14:paraId="3DE3381C">
            <w:pPr>
              <w:pBdr/>
              <w:spacing/>
              <w:ind/>
              <w:jc w:val="center"/>
              <w:rPr>
                <w:rFonts w:ascii="Arial" w:hAnsi="Arial" w:cs="Arial"/>
                <w:sz w:val="18"/>
              </w:rPr>
            </w:pPr>
            <w:r>
              <w:rPr>
                <w:rFonts w:ascii="Arial" w:hAnsi="Arial" w:cs="Arial"/>
                <w:sz w:val="18"/>
              </w:rPr>
              <w:t xml:space="preserve">808204</w:t>
            </w:r>
            <w:r>
              <w:rPr>
                <w:rFonts w:ascii="Arial" w:hAnsi="Arial" w:cs="Arial"/>
                <w:sz w:val="18"/>
              </w:rPr>
            </w:r>
            <w:r>
              <w:rPr>
                <w:rFonts w:ascii="Arial" w:hAnsi="Arial" w:cs="Arial"/>
                <w:sz w:val="18"/>
              </w:rPr>
            </w:r>
          </w:p>
        </w:tc>
        <w:tc>
          <w:tcPr>
            <w:tcBorders/>
            <w:tcW w:w="5498" w:type="dxa"/>
            <w:vAlign w:val="center"/>
          </w:tcPr>
          <w:p w14:paraId="5E10C54A">
            <w:pPr>
              <w:pBdr/>
              <w:spacing/>
              <w:ind/>
              <w:jc w:val="center"/>
              <w:rPr>
                <w:rFonts w:ascii="Arial" w:hAnsi="Arial" w:cs="Arial"/>
                <w:sz w:val="18"/>
              </w:rPr>
            </w:pPr>
            <w:r>
              <w:rPr>
                <w:rFonts w:ascii="Arial" w:hAnsi="Arial" w:cs="Arial"/>
                <w:sz w:val="18"/>
              </w:rPr>
              <w:t xml:space="preserve">REMOCIÓN DE PLICAS DE CODO POR ARTROSCOPIA</w:t>
            </w:r>
            <w:r>
              <w:rPr>
                <w:rFonts w:ascii="Arial" w:hAnsi="Arial" w:cs="Arial"/>
                <w:sz w:val="18"/>
              </w:rPr>
            </w:r>
            <w:r>
              <w:rPr>
                <w:rFonts w:ascii="Arial" w:hAnsi="Arial" w:cs="Arial"/>
                <w:sz w:val="18"/>
              </w:rPr>
            </w:r>
          </w:p>
        </w:tc>
        <w:tc>
          <w:tcPr>
            <w:tcBorders/>
            <w:tcW w:w="1134" w:type="dxa"/>
            <w:vAlign w:val="center"/>
          </w:tcPr>
          <w:p w14:paraId="2F3E574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32A5C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E225D3">
            <w:pPr>
              <w:widowControl w:val="true"/>
              <w:pBdr/>
              <w:spacing/>
              <w:ind/>
              <w:jc w:val="center"/>
              <w:rPr>
                <w:rFonts w:ascii="Arial" w:hAnsi="Arial" w:cs="Arial"/>
                <w:sz w:val="18"/>
              </w:rPr>
            </w:pPr>
            <w:r>
              <w:rPr>
                <w:rFonts w:ascii="Arial" w:hAnsi="Arial" w:cs="Arial"/>
                <w:sz w:val="18"/>
              </w:rPr>
              <w:t xml:space="preserve">940</w:t>
            </w:r>
            <w:r>
              <w:rPr>
                <w:rFonts w:ascii="Arial" w:hAnsi="Arial" w:cs="Arial"/>
                <w:sz w:val="18"/>
              </w:rPr>
            </w:r>
            <w:r>
              <w:rPr>
                <w:rFonts w:ascii="Arial" w:hAnsi="Arial" w:cs="Arial"/>
                <w:sz w:val="18"/>
              </w:rPr>
            </w:r>
          </w:p>
        </w:tc>
        <w:tc>
          <w:tcPr>
            <w:tcBorders/>
            <w:tcW w:w="993" w:type="dxa"/>
            <w:vAlign w:val="center"/>
          </w:tcPr>
          <w:p w14:paraId="369D1AA5">
            <w:pPr>
              <w:pBdr/>
              <w:spacing/>
              <w:ind/>
              <w:jc w:val="center"/>
              <w:rPr>
                <w:rFonts w:ascii="Arial" w:hAnsi="Arial" w:cs="Arial"/>
                <w:sz w:val="18"/>
              </w:rPr>
            </w:pPr>
            <w:r>
              <w:rPr>
                <w:rFonts w:ascii="Arial" w:hAnsi="Arial" w:cs="Arial"/>
                <w:sz w:val="18"/>
              </w:rPr>
              <w:t xml:space="preserve">808302</w:t>
            </w:r>
            <w:r>
              <w:rPr>
                <w:rFonts w:ascii="Arial" w:hAnsi="Arial" w:cs="Arial"/>
                <w:sz w:val="18"/>
              </w:rPr>
            </w:r>
            <w:r>
              <w:rPr>
                <w:rFonts w:ascii="Arial" w:hAnsi="Arial" w:cs="Arial"/>
                <w:sz w:val="18"/>
              </w:rPr>
            </w:r>
          </w:p>
        </w:tc>
        <w:tc>
          <w:tcPr>
            <w:tcBorders/>
            <w:tcW w:w="5498" w:type="dxa"/>
            <w:vAlign w:val="center"/>
          </w:tcPr>
          <w:p w14:paraId="440CAF15">
            <w:pPr>
              <w:pBdr/>
              <w:spacing/>
              <w:ind/>
              <w:jc w:val="center"/>
              <w:rPr>
                <w:rFonts w:ascii="Arial" w:hAnsi="Arial" w:cs="Arial"/>
                <w:sz w:val="18"/>
              </w:rPr>
            </w:pPr>
            <w:r>
              <w:rPr>
                <w:rFonts w:ascii="Arial" w:hAnsi="Arial" w:cs="Arial"/>
                <w:sz w:val="18"/>
              </w:rPr>
              <w:t xml:space="preserve">EXTRACCIÓN DE CUERPOS LIBRES INTRA-ARTICULARES DE MUÑECA POR ARTROSCOPIA</w:t>
            </w:r>
            <w:r>
              <w:rPr>
                <w:rFonts w:ascii="Arial" w:hAnsi="Arial" w:cs="Arial"/>
                <w:sz w:val="18"/>
              </w:rPr>
            </w:r>
            <w:r>
              <w:rPr>
                <w:rFonts w:ascii="Arial" w:hAnsi="Arial" w:cs="Arial"/>
                <w:sz w:val="18"/>
              </w:rPr>
            </w:r>
          </w:p>
        </w:tc>
        <w:tc>
          <w:tcPr>
            <w:tcBorders/>
            <w:tcW w:w="1134" w:type="dxa"/>
            <w:vAlign w:val="center"/>
          </w:tcPr>
          <w:p w14:paraId="612778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C0188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59FD2F">
            <w:pPr>
              <w:widowControl w:val="true"/>
              <w:pBdr/>
              <w:spacing/>
              <w:ind/>
              <w:jc w:val="center"/>
              <w:rPr>
                <w:rFonts w:ascii="Arial" w:hAnsi="Arial" w:cs="Arial"/>
                <w:sz w:val="18"/>
              </w:rPr>
            </w:pPr>
            <w:r>
              <w:rPr>
                <w:rFonts w:ascii="Arial" w:hAnsi="Arial" w:cs="Arial"/>
                <w:sz w:val="18"/>
              </w:rPr>
              <w:t xml:space="preserve">941</w:t>
            </w:r>
            <w:r>
              <w:rPr>
                <w:rFonts w:ascii="Arial" w:hAnsi="Arial" w:cs="Arial"/>
                <w:sz w:val="18"/>
              </w:rPr>
            </w:r>
            <w:r>
              <w:rPr>
                <w:rFonts w:ascii="Arial" w:hAnsi="Arial" w:cs="Arial"/>
                <w:sz w:val="18"/>
              </w:rPr>
            </w:r>
          </w:p>
        </w:tc>
        <w:tc>
          <w:tcPr>
            <w:tcBorders/>
            <w:tcW w:w="993" w:type="dxa"/>
            <w:vAlign w:val="center"/>
          </w:tcPr>
          <w:p w14:paraId="7FA60990">
            <w:pPr>
              <w:pBdr/>
              <w:spacing/>
              <w:ind/>
              <w:jc w:val="center"/>
              <w:rPr>
                <w:rFonts w:ascii="Arial" w:hAnsi="Arial" w:cs="Arial"/>
                <w:sz w:val="18"/>
              </w:rPr>
            </w:pPr>
            <w:r>
              <w:rPr>
                <w:rFonts w:ascii="Arial" w:hAnsi="Arial" w:cs="Arial"/>
                <w:sz w:val="18"/>
              </w:rPr>
              <w:t xml:space="preserve">808402</w:t>
            </w:r>
            <w:r>
              <w:rPr>
                <w:rFonts w:ascii="Arial" w:hAnsi="Arial" w:cs="Arial"/>
                <w:sz w:val="18"/>
              </w:rPr>
            </w:r>
            <w:r>
              <w:rPr>
                <w:rFonts w:ascii="Arial" w:hAnsi="Arial" w:cs="Arial"/>
                <w:sz w:val="18"/>
              </w:rPr>
            </w:r>
          </w:p>
        </w:tc>
        <w:tc>
          <w:tcPr>
            <w:tcBorders/>
            <w:tcW w:w="5498" w:type="dxa"/>
            <w:vAlign w:val="center"/>
          </w:tcPr>
          <w:p w14:paraId="0999271C">
            <w:pPr>
              <w:pBdr/>
              <w:spacing/>
              <w:ind/>
              <w:jc w:val="center"/>
              <w:rPr>
                <w:rFonts w:ascii="Arial" w:hAnsi="Arial" w:cs="Arial"/>
                <w:sz w:val="18"/>
              </w:rPr>
            </w:pPr>
            <w:r>
              <w:rPr>
                <w:rFonts w:ascii="Arial" w:hAnsi="Arial" w:cs="Arial"/>
                <w:sz w:val="18"/>
              </w:rPr>
              <w:t xml:space="preserve">EXTRACCIÓN DE CUERPOS LIBRES INTRA-ARTICULARES DE FALANGES (UNA O MÁS) POR ARTROSCOPIA</w:t>
            </w:r>
            <w:r>
              <w:rPr>
                <w:rFonts w:ascii="Arial" w:hAnsi="Arial" w:cs="Arial"/>
                <w:sz w:val="18"/>
              </w:rPr>
            </w:r>
            <w:r>
              <w:rPr>
                <w:rFonts w:ascii="Arial" w:hAnsi="Arial" w:cs="Arial"/>
                <w:sz w:val="18"/>
              </w:rPr>
            </w:r>
          </w:p>
        </w:tc>
        <w:tc>
          <w:tcPr>
            <w:tcBorders/>
            <w:tcW w:w="1134" w:type="dxa"/>
            <w:vAlign w:val="center"/>
          </w:tcPr>
          <w:p w14:paraId="04CAF8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3C0C5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F25830">
            <w:pPr>
              <w:widowControl w:val="true"/>
              <w:pBdr/>
              <w:spacing/>
              <w:ind/>
              <w:jc w:val="center"/>
              <w:rPr>
                <w:rFonts w:ascii="Arial" w:hAnsi="Arial" w:cs="Arial"/>
                <w:sz w:val="18"/>
              </w:rPr>
            </w:pPr>
            <w:r>
              <w:rPr>
                <w:rFonts w:ascii="Arial" w:hAnsi="Arial" w:cs="Arial"/>
                <w:sz w:val="18"/>
              </w:rPr>
              <w:t xml:space="preserve">942</w:t>
            </w:r>
            <w:r>
              <w:rPr>
                <w:rFonts w:ascii="Arial" w:hAnsi="Arial" w:cs="Arial"/>
                <w:sz w:val="18"/>
              </w:rPr>
            </w:r>
            <w:r>
              <w:rPr>
                <w:rFonts w:ascii="Arial" w:hAnsi="Arial" w:cs="Arial"/>
                <w:sz w:val="18"/>
              </w:rPr>
            </w:r>
          </w:p>
        </w:tc>
        <w:tc>
          <w:tcPr>
            <w:tcBorders/>
            <w:tcW w:w="993" w:type="dxa"/>
            <w:vAlign w:val="center"/>
          </w:tcPr>
          <w:p w14:paraId="6FC2B319">
            <w:pPr>
              <w:pBdr/>
              <w:spacing/>
              <w:ind/>
              <w:jc w:val="center"/>
              <w:rPr>
                <w:rFonts w:ascii="Arial" w:hAnsi="Arial" w:cs="Arial"/>
                <w:sz w:val="18"/>
              </w:rPr>
            </w:pPr>
            <w:r>
              <w:rPr>
                <w:rFonts w:ascii="Arial" w:hAnsi="Arial" w:cs="Arial"/>
                <w:sz w:val="18"/>
              </w:rPr>
              <w:t xml:space="preserve">808502</w:t>
            </w:r>
            <w:r>
              <w:rPr>
                <w:rFonts w:ascii="Arial" w:hAnsi="Arial" w:cs="Arial"/>
                <w:sz w:val="18"/>
              </w:rPr>
            </w:r>
            <w:r>
              <w:rPr>
                <w:rFonts w:ascii="Arial" w:hAnsi="Arial" w:cs="Arial"/>
                <w:sz w:val="18"/>
              </w:rPr>
            </w:r>
          </w:p>
        </w:tc>
        <w:tc>
          <w:tcPr>
            <w:tcBorders/>
            <w:tcW w:w="5498" w:type="dxa"/>
            <w:vAlign w:val="center"/>
          </w:tcPr>
          <w:p w14:paraId="0006A135">
            <w:pPr>
              <w:pBdr/>
              <w:spacing/>
              <w:ind/>
              <w:jc w:val="center"/>
              <w:rPr>
                <w:rFonts w:ascii="Arial" w:hAnsi="Arial" w:cs="Arial"/>
                <w:sz w:val="18"/>
              </w:rPr>
            </w:pPr>
            <w:r>
              <w:rPr>
                <w:rFonts w:ascii="Arial" w:hAnsi="Arial" w:cs="Arial"/>
                <w:sz w:val="18"/>
              </w:rPr>
              <w:t xml:space="preserve">EXTRACCIÓN DE CUERPOS LIBRES INTRA-ARTICULARES DE CADERA POR ARTROSCOPIA</w:t>
            </w:r>
            <w:r>
              <w:rPr>
                <w:rFonts w:ascii="Arial" w:hAnsi="Arial" w:cs="Arial"/>
                <w:sz w:val="18"/>
              </w:rPr>
            </w:r>
            <w:r>
              <w:rPr>
                <w:rFonts w:ascii="Arial" w:hAnsi="Arial" w:cs="Arial"/>
                <w:sz w:val="18"/>
              </w:rPr>
            </w:r>
          </w:p>
        </w:tc>
        <w:tc>
          <w:tcPr>
            <w:tcBorders/>
            <w:tcW w:w="1134" w:type="dxa"/>
            <w:vAlign w:val="center"/>
          </w:tcPr>
          <w:p w14:paraId="1FA8B3C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CD5CC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30D101">
            <w:pPr>
              <w:widowControl w:val="true"/>
              <w:pBdr/>
              <w:spacing/>
              <w:ind/>
              <w:jc w:val="center"/>
              <w:rPr>
                <w:rFonts w:ascii="Arial" w:hAnsi="Arial" w:cs="Arial"/>
                <w:sz w:val="18"/>
              </w:rPr>
            </w:pPr>
            <w:r>
              <w:rPr>
                <w:rFonts w:ascii="Arial" w:hAnsi="Arial" w:cs="Arial"/>
                <w:sz w:val="18"/>
              </w:rPr>
              <w:t xml:space="preserve">943</w:t>
            </w:r>
            <w:r>
              <w:rPr>
                <w:rFonts w:ascii="Arial" w:hAnsi="Arial" w:cs="Arial"/>
                <w:sz w:val="18"/>
              </w:rPr>
            </w:r>
            <w:r>
              <w:rPr>
                <w:rFonts w:ascii="Arial" w:hAnsi="Arial" w:cs="Arial"/>
                <w:sz w:val="18"/>
              </w:rPr>
            </w:r>
          </w:p>
        </w:tc>
        <w:tc>
          <w:tcPr>
            <w:tcBorders/>
            <w:tcW w:w="993" w:type="dxa"/>
            <w:vAlign w:val="center"/>
          </w:tcPr>
          <w:p w14:paraId="5B585346">
            <w:pPr>
              <w:pBdr/>
              <w:spacing/>
              <w:ind/>
              <w:jc w:val="center"/>
              <w:rPr>
                <w:rFonts w:ascii="Arial" w:hAnsi="Arial" w:cs="Arial"/>
                <w:sz w:val="18"/>
              </w:rPr>
            </w:pPr>
            <w:r>
              <w:rPr>
                <w:rFonts w:ascii="Arial" w:hAnsi="Arial" w:cs="Arial"/>
                <w:sz w:val="18"/>
              </w:rPr>
              <w:t xml:space="preserve">808601</w:t>
            </w:r>
            <w:r>
              <w:rPr>
                <w:rFonts w:ascii="Arial" w:hAnsi="Arial" w:cs="Arial"/>
                <w:sz w:val="18"/>
              </w:rPr>
            </w:r>
            <w:r>
              <w:rPr>
                <w:rFonts w:ascii="Arial" w:hAnsi="Arial" w:cs="Arial"/>
                <w:sz w:val="18"/>
              </w:rPr>
            </w:r>
          </w:p>
        </w:tc>
        <w:tc>
          <w:tcPr>
            <w:tcBorders/>
            <w:tcW w:w="5498" w:type="dxa"/>
            <w:vAlign w:val="center"/>
          </w:tcPr>
          <w:p w14:paraId="23F41A71">
            <w:pPr>
              <w:pBdr/>
              <w:spacing/>
              <w:ind/>
              <w:jc w:val="center"/>
              <w:rPr>
                <w:rFonts w:ascii="Arial" w:hAnsi="Arial" w:cs="Arial"/>
                <w:sz w:val="18"/>
              </w:rPr>
            </w:pPr>
            <w:r>
              <w:rPr>
                <w:rFonts w:ascii="Arial" w:hAnsi="Arial" w:cs="Arial"/>
                <w:sz w:val="18"/>
              </w:rPr>
              <w:t xml:space="preserve">RESECCIÓN DE HIGROMA DE RODILLA VÍA ABIERTA</w:t>
            </w:r>
            <w:r>
              <w:rPr>
                <w:rFonts w:ascii="Arial" w:hAnsi="Arial" w:cs="Arial"/>
                <w:sz w:val="18"/>
              </w:rPr>
            </w:r>
            <w:r>
              <w:rPr>
                <w:rFonts w:ascii="Arial" w:hAnsi="Arial" w:cs="Arial"/>
                <w:sz w:val="18"/>
              </w:rPr>
            </w:r>
          </w:p>
        </w:tc>
        <w:tc>
          <w:tcPr>
            <w:tcBorders/>
            <w:tcW w:w="1134" w:type="dxa"/>
            <w:vAlign w:val="center"/>
          </w:tcPr>
          <w:p w14:paraId="65D17F3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351F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A97059">
            <w:pPr>
              <w:widowControl w:val="true"/>
              <w:pBdr/>
              <w:spacing/>
              <w:ind/>
              <w:jc w:val="center"/>
              <w:rPr>
                <w:rFonts w:ascii="Arial" w:hAnsi="Arial" w:cs="Arial"/>
                <w:sz w:val="18"/>
              </w:rPr>
            </w:pPr>
            <w:r>
              <w:rPr>
                <w:rFonts w:ascii="Arial" w:hAnsi="Arial" w:cs="Arial"/>
                <w:sz w:val="18"/>
              </w:rPr>
              <w:t xml:space="preserve">944</w:t>
            </w:r>
            <w:r>
              <w:rPr>
                <w:rFonts w:ascii="Arial" w:hAnsi="Arial" w:cs="Arial"/>
                <w:sz w:val="18"/>
              </w:rPr>
            </w:r>
            <w:r>
              <w:rPr>
                <w:rFonts w:ascii="Arial" w:hAnsi="Arial" w:cs="Arial"/>
                <w:sz w:val="18"/>
              </w:rPr>
            </w:r>
          </w:p>
        </w:tc>
        <w:tc>
          <w:tcPr>
            <w:tcBorders/>
            <w:tcW w:w="993" w:type="dxa"/>
            <w:vAlign w:val="center"/>
          </w:tcPr>
          <w:p w14:paraId="79351545">
            <w:pPr>
              <w:pBdr/>
              <w:spacing/>
              <w:ind/>
              <w:jc w:val="center"/>
              <w:rPr>
                <w:rFonts w:ascii="Arial" w:hAnsi="Arial" w:cs="Arial"/>
                <w:sz w:val="18"/>
              </w:rPr>
            </w:pPr>
            <w:r>
              <w:rPr>
                <w:rFonts w:ascii="Arial" w:hAnsi="Arial" w:cs="Arial"/>
                <w:sz w:val="18"/>
              </w:rPr>
              <w:t xml:space="preserve">808602</w:t>
            </w:r>
            <w:r>
              <w:rPr>
                <w:rFonts w:ascii="Arial" w:hAnsi="Arial" w:cs="Arial"/>
                <w:sz w:val="18"/>
              </w:rPr>
            </w:r>
            <w:r>
              <w:rPr>
                <w:rFonts w:ascii="Arial" w:hAnsi="Arial" w:cs="Arial"/>
                <w:sz w:val="18"/>
              </w:rPr>
            </w:r>
          </w:p>
        </w:tc>
        <w:tc>
          <w:tcPr>
            <w:tcBorders/>
            <w:tcW w:w="5498" w:type="dxa"/>
            <w:vAlign w:val="center"/>
          </w:tcPr>
          <w:p w14:paraId="3CEE43C1">
            <w:pPr>
              <w:pBdr/>
              <w:spacing/>
              <w:ind/>
              <w:jc w:val="center"/>
              <w:rPr>
                <w:rFonts w:ascii="Arial" w:hAnsi="Arial" w:cs="Arial"/>
                <w:sz w:val="18"/>
              </w:rPr>
            </w:pPr>
            <w:r>
              <w:rPr>
                <w:rFonts w:ascii="Arial" w:hAnsi="Arial" w:cs="Arial"/>
                <w:sz w:val="18"/>
              </w:rPr>
              <w:t xml:space="preserve">.EXTRACCIÓN DE CUERPOS LIBRES INTRA-ARTICULARES DE RODILLA POR ARTROSCOPIA</w:t>
            </w:r>
            <w:r>
              <w:rPr>
                <w:rFonts w:ascii="Arial" w:hAnsi="Arial" w:cs="Arial"/>
                <w:sz w:val="18"/>
              </w:rPr>
            </w:r>
            <w:r>
              <w:rPr>
                <w:rFonts w:ascii="Arial" w:hAnsi="Arial" w:cs="Arial"/>
                <w:sz w:val="18"/>
              </w:rPr>
            </w:r>
          </w:p>
        </w:tc>
        <w:tc>
          <w:tcPr>
            <w:tcBorders/>
            <w:tcW w:w="1134" w:type="dxa"/>
            <w:vAlign w:val="center"/>
          </w:tcPr>
          <w:p w14:paraId="2D6883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0B766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C21EC4">
            <w:pPr>
              <w:widowControl w:val="true"/>
              <w:pBdr/>
              <w:spacing/>
              <w:ind/>
              <w:jc w:val="center"/>
              <w:rPr>
                <w:rFonts w:ascii="Arial" w:hAnsi="Arial" w:cs="Arial"/>
                <w:sz w:val="18"/>
              </w:rPr>
            </w:pPr>
            <w:r>
              <w:rPr>
                <w:rFonts w:ascii="Arial" w:hAnsi="Arial" w:cs="Arial"/>
                <w:sz w:val="18"/>
              </w:rPr>
              <w:t xml:space="preserve">945</w:t>
            </w:r>
            <w:r>
              <w:rPr>
                <w:rFonts w:ascii="Arial" w:hAnsi="Arial" w:cs="Arial"/>
                <w:sz w:val="18"/>
              </w:rPr>
            </w:r>
            <w:r>
              <w:rPr>
                <w:rFonts w:ascii="Arial" w:hAnsi="Arial" w:cs="Arial"/>
                <w:sz w:val="18"/>
              </w:rPr>
            </w:r>
          </w:p>
        </w:tc>
        <w:tc>
          <w:tcPr>
            <w:tcBorders/>
            <w:tcW w:w="993" w:type="dxa"/>
            <w:vAlign w:val="center"/>
          </w:tcPr>
          <w:p w14:paraId="02E89939">
            <w:pPr>
              <w:pBdr/>
              <w:spacing/>
              <w:ind/>
              <w:jc w:val="center"/>
              <w:rPr>
                <w:rFonts w:ascii="Arial" w:hAnsi="Arial" w:cs="Arial"/>
                <w:sz w:val="18"/>
              </w:rPr>
            </w:pPr>
            <w:r>
              <w:rPr>
                <w:rFonts w:ascii="Arial" w:hAnsi="Arial" w:cs="Arial"/>
                <w:sz w:val="18"/>
              </w:rPr>
              <w:t xml:space="preserve">808604</w:t>
            </w:r>
            <w:r>
              <w:rPr>
                <w:rFonts w:ascii="Arial" w:hAnsi="Arial" w:cs="Arial"/>
                <w:sz w:val="18"/>
              </w:rPr>
            </w:r>
            <w:r>
              <w:rPr>
                <w:rFonts w:ascii="Arial" w:hAnsi="Arial" w:cs="Arial"/>
                <w:sz w:val="18"/>
              </w:rPr>
            </w:r>
          </w:p>
        </w:tc>
        <w:tc>
          <w:tcPr>
            <w:tcBorders/>
            <w:tcW w:w="5498" w:type="dxa"/>
            <w:vAlign w:val="center"/>
          </w:tcPr>
          <w:p w14:paraId="1FE9553C">
            <w:pPr>
              <w:pBdr/>
              <w:spacing/>
              <w:ind/>
              <w:jc w:val="center"/>
              <w:rPr>
                <w:rFonts w:ascii="Arial" w:hAnsi="Arial" w:cs="Arial"/>
                <w:sz w:val="18"/>
              </w:rPr>
            </w:pPr>
            <w:r>
              <w:rPr>
                <w:rFonts w:ascii="Arial" w:hAnsi="Arial" w:cs="Arial"/>
                <w:sz w:val="18"/>
              </w:rPr>
              <w:t xml:space="preserve">RESECCIÓN DE PLICAS DE RODILLA POR ARTROSCOPIA</w:t>
            </w:r>
            <w:r>
              <w:rPr>
                <w:rFonts w:ascii="Arial" w:hAnsi="Arial" w:cs="Arial"/>
                <w:sz w:val="18"/>
              </w:rPr>
            </w:r>
            <w:r>
              <w:rPr>
                <w:rFonts w:ascii="Arial" w:hAnsi="Arial" w:cs="Arial"/>
                <w:sz w:val="18"/>
              </w:rPr>
            </w:r>
          </w:p>
        </w:tc>
        <w:tc>
          <w:tcPr>
            <w:tcBorders/>
            <w:tcW w:w="1134" w:type="dxa"/>
            <w:vAlign w:val="center"/>
          </w:tcPr>
          <w:p w14:paraId="542C51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82090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F7CE0B">
            <w:pPr>
              <w:widowControl w:val="true"/>
              <w:pBdr/>
              <w:spacing/>
              <w:ind/>
              <w:jc w:val="center"/>
              <w:rPr>
                <w:rFonts w:ascii="Arial" w:hAnsi="Arial" w:cs="Arial"/>
                <w:sz w:val="18"/>
              </w:rPr>
            </w:pPr>
            <w:r>
              <w:rPr>
                <w:rFonts w:ascii="Arial" w:hAnsi="Arial" w:cs="Arial"/>
                <w:sz w:val="18"/>
              </w:rPr>
              <w:t xml:space="preserve">946</w:t>
            </w:r>
            <w:r>
              <w:rPr>
                <w:rFonts w:ascii="Arial" w:hAnsi="Arial" w:cs="Arial"/>
                <w:sz w:val="18"/>
              </w:rPr>
            </w:r>
            <w:r>
              <w:rPr>
                <w:rFonts w:ascii="Arial" w:hAnsi="Arial" w:cs="Arial"/>
                <w:sz w:val="18"/>
              </w:rPr>
            </w:r>
          </w:p>
        </w:tc>
        <w:tc>
          <w:tcPr>
            <w:tcBorders/>
            <w:tcW w:w="993" w:type="dxa"/>
            <w:vAlign w:val="center"/>
          </w:tcPr>
          <w:p w14:paraId="36055E5E">
            <w:pPr>
              <w:pBdr/>
              <w:spacing/>
              <w:ind/>
              <w:jc w:val="center"/>
              <w:rPr>
                <w:rFonts w:ascii="Arial" w:hAnsi="Arial" w:cs="Arial"/>
                <w:sz w:val="18"/>
              </w:rPr>
            </w:pPr>
            <w:r>
              <w:rPr>
                <w:rFonts w:ascii="Arial" w:hAnsi="Arial" w:cs="Arial"/>
                <w:sz w:val="18"/>
              </w:rPr>
              <w:t xml:space="preserve">808702</w:t>
            </w:r>
            <w:r>
              <w:rPr>
                <w:rFonts w:ascii="Arial" w:hAnsi="Arial" w:cs="Arial"/>
                <w:sz w:val="18"/>
              </w:rPr>
            </w:r>
            <w:r>
              <w:rPr>
                <w:rFonts w:ascii="Arial" w:hAnsi="Arial" w:cs="Arial"/>
                <w:sz w:val="18"/>
              </w:rPr>
            </w:r>
          </w:p>
        </w:tc>
        <w:tc>
          <w:tcPr>
            <w:tcBorders/>
            <w:tcW w:w="5498" w:type="dxa"/>
            <w:vAlign w:val="center"/>
          </w:tcPr>
          <w:p w14:paraId="424DD4AE">
            <w:pPr>
              <w:pBdr/>
              <w:spacing/>
              <w:ind/>
              <w:jc w:val="center"/>
              <w:rPr>
                <w:rFonts w:ascii="Arial" w:hAnsi="Arial" w:cs="Arial"/>
                <w:sz w:val="18"/>
              </w:rPr>
            </w:pPr>
            <w:r>
              <w:rPr>
                <w:rFonts w:ascii="Arial" w:hAnsi="Arial" w:cs="Arial"/>
                <w:sz w:val="18"/>
              </w:rPr>
              <w:t xml:space="preserve">EXTRACCIÓN DE CUERPOS LIBRES INTRA-ARTICULARES DE TOBILLO POR ARTROSCOPIA</w:t>
            </w:r>
            <w:r>
              <w:rPr>
                <w:rFonts w:ascii="Arial" w:hAnsi="Arial" w:cs="Arial"/>
                <w:sz w:val="18"/>
              </w:rPr>
            </w:r>
            <w:r>
              <w:rPr>
                <w:rFonts w:ascii="Arial" w:hAnsi="Arial" w:cs="Arial"/>
                <w:sz w:val="18"/>
              </w:rPr>
            </w:r>
          </w:p>
        </w:tc>
        <w:tc>
          <w:tcPr>
            <w:tcBorders/>
            <w:tcW w:w="1134" w:type="dxa"/>
            <w:vAlign w:val="center"/>
          </w:tcPr>
          <w:p w14:paraId="7C385F7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979B9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E7BF41">
            <w:pPr>
              <w:widowControl w:val="true"/>
              <w:pBdr/>
              <w:spacing/>
              <w:ind/>
              <w:jc w:val="center"/>
              <w:rPr>
                <w:rFonts w:ascii="Arial" w:hAnsi="Arial" w:cs="Arial"/>
                <w:sz w:val="18"/>
              </w:rPr>
            </w:pPr>
            <w:r>
              <w:rPr>
                <w:rFonts w:ascii="Arial" w:hAnsi="Arial" w:cs="Arial"/>
                <w:sz w:val="18"/>
              </w:rPr>
              <w:t xml:space="preserve">947</w:t>
            </w:r>
            <w:r>
              <w:rPr>
                <w:rFonts w:ascii="Arial" w:hAnsi="Arial" w:cs="Arial"/>
                <w:sz w:val="18"/>
              </w:rPr>
            </w:r>
            <w:r>
              <w:rPr>
                <w:rFonts w:ascii="Arial" w:hAnsi="Arial" w:cs="Arial"/>
                <w:sz w:val="18"/>
              </w:rPr>
            </w:r>
          </w:p>
        </w:tc>
        <w:tc>
          <w:tcPr>
            <w:tcBorders/>
            <w:tcW w:w="993" w:type="dxa"/>
            <w:vAlign w:val="center"/>
          </w:tcPr>
          <w:p w14:paraId="097536DF">
            <w:pPr>
              <w:pBdr/>
              <w:spacing/>
              <w:ind/>
              <w:jc w:val="center"/>
              <w:rPr>
                <w:rFonts w:ascii="Arial" w:hAnsi="Arial" w:cs="Arial"/>
                <w:sz w:val="18"/>
              </w:rPr>
            </w:pPr>
            <w:r>
              <w:rPr>
                <w:rFonts w:ascii="Arial" w:hAnsi="Arial" w:cs="Arial"/>
                <w:sz w:val="18"/>
              </w:rPr>
              <w:t xml:space="preserve">808802</w:t>
            </w:r>
            <w:r>
              <w:rPr>
                <w:rFonts w:ascii="Arial" w:hAnsi="Arial" w:cs="Arial"/>
                <w:sz w:val="18"/>
              </w:rPr>
            </w:r>
            <w:r>
              <w:rPr>
                <w:rFonts w:ascii="Arial" w:hAnsi="Arial" w:cs="Arial"/>
                <w:sz w:val="18"/>
              </w:rPr>
            </w:r>
          </w:p>
        </w:tc>
        <w:tc>
          <w:tcPr>
            <w:tcBorders/>
            <w:tcW w:w="5498" w:type="dxa"/>
            <w:vAlign w:val="center"/>
          </w:tcPr>
          <w:p w14:paraId="06D4F81A">
            <w:pPr>
              <w:pBdr/>
              <w:spacing/>
              <w:ind/>
              <w:jc w:val="center"/>
              <w:rPr>
                <w:rFonts w:ascii="Arial" w:hAnsi="Arial" w:cs="Arial"/>
                <w:sz w:val="18"/>
              </w:rPr>
            </w:pPr>
            <w:r>
              <w:rPr>
                <w:rFonts w:ascii="Arial" w:hAnsi="Arial" w:cs="Arial"/>
                <w:sz w:val="18"/>
              </w:rPr>
              <w:t xml:space="preserve">EXTRACCIÓN DE CUERPOS LIBRES INTRA-ARTICULARES DE PIE O ARTEJOS (UNO O MÁS) POR ARTROSCOPIA</w:t>
            </w:r>
            <w:r>
              <w:rPr>
                <w:rFonts w:ascii="Arial" w:hAnsi="Arial" w:cs="Arial"/>
                <w:sz w:val="18"/>
              </w:rPr>
            </w:r>
            <w:r>
              <w:rPr>
                <w:rFonts w:ascii="Arial" w:hAnsi="Arial" w:cs="Arial"/>
                <w:sz w:val="18"/>
              </w:rPr>
            </w:r>
          </w:p>
        </w:tc>
        <w:tc>
          <w:tcPr>
            <w:tcBorders/>
            <w:tcW w:w="1134" w:type="dxa"/>
            <w:vAlign w:val="center"/>
          </w:tcPr>
          <w:p w14:paraId="061B35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4A2E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6A861D">
            <w:pPr>
              <w:widowControl w:val="true"/>
              <w:pBdr/>
              <w:spacing/>
              <w:ind/>
              <w:jc w:val="center"/>
              <w:rPr>
                <w:rFonts w:ascii="Arial" w:hAnsi="Arial" w:cs="Arial"/>
                <w:sz w:val="18"/>
              </w:rPr>
            </w:pPr>
            <w:r>
              <w:rPr>
                <w:rFonts w:ascii="Arial" w:hAnsi="Arial" w:cs="Arial"/>
                <w:sz w:val="18"/>
              </w:rPr>
              <w:t xml:space="preserve">948</w:t>
            </w:r>
            <w:r>
              <w:rPr>
                <w:rFonts w:ascii="Arial" w:hAnsi="Arial" w:cs="Arial"/>
                <w:sz w:val="18"/>
              </w:rPr>
            </w:r>
            <w:r>
              <w:rPr>
                <w:rFonts w:ascii="Arial" w:hAnsi="Arial" w:cs="Arial"/>
                <w:sz w:val="18"/>
              </w:rPr>
            </w:r>
          </w:p>
        </w:tc>
        <w:tc>
          <w:tcPr>
            <w:tcBorders/>
            <w:tcW w:w="993" w:type="dxa"/>
            <w:vAlign w:val="center"/>
          </w:tcPr>
          <w:p w14:paraId="4C2203AC">
            <w:pPr>
              <w:pBdr/>
              <w:spacing/>
              <w:ind/>
              <w:jc w:val="center"/>
              <w:rPr>
                <w:rFonts w:ascii="Arial" w:hAnsi="Arial" w:cs="Arial"/>
                <w:sz w:val="18"/>
              </w:rPr>
            </w:pPr>
            <w:r>
              <w:rPr>
                <w:rFonts w:ascii="Arial" w:hAnsi="Arial" w:cs="Arial"/>
                <w:sz w:val="18"/>
              </w:rPr>
              <w:t xml:space="preserve">811101</w:t>
            </w:r>
            <w:r>
              <w:rPr>
                <w:rFonts w:ascii="Arial" w:hAnsi="Arial" w:cs="Arial"/>
                <w:sz w:val="18"/>
              </w:rPr>
            </w:r>
            <w:r>
              <w:rPr>
                <w:rFonts w:ascii="Arial" w:hAnsi="Arial" w:cs="Arial"/>
                <w:sz w:val="18"/>
              </w:rPr>
            </w:r>
          </w:p>
        </w:tc>
        <w:tc>
          <w:tcPr>
            <w:tcBorders/>
            <w:tcW w:w="5498" w:type="dxa"/>
            <w:vAlign w:val="center"/>
          </w:tcPr>
          <w:p w14:paraId="69F82FF0">
            <w:pPr>
              <w:pBdr/>
              <w:spacing/>
              <w:ind/>
              <w:jc w:val="center"/>
              <w:rPr>
                <w:rFonts w:ascii="Arial" w:hAnsi="Arial" w:cs="Arial"/>
                <w:sz w:val="18"/>
              </w:rPr>
            </w:pPr>
            <w:r>
              <w:rPr>
                <w:rFonts w:ascii="Arial" w:hAnsi="Arial" w:cs="Arial"/>
                <w:sz w:val="18"/>
              </w:rPr>
              <w:t xml:space="preserve">ARTRODESIS TIBIO-TALAR VÍA ABIERTA</w:t>
            </w:r>
            <w:r>
              <w:rPr>
                <w:rFonts w:ascii="Arial" w:hAnsi="Arial" w:cs="Arial"/>
                <w:sz w:val="18"/>
              </w:rPr>
            </w:r>
            <w:r>
              <w:rPr>
                <w:rFonts w:ascii="Arial" w:hAnsi="Arial" w:cs="Arial"/>
                <w:sz w:val="18"/>
              </w:rPr>
            </w:r>
          </w:p>
        </w:tc>
        <w:tc>
          <w:tcPr>
            <w:tcBorders/>
            <w:tcW w:w="1134" w:type="dxa"/>
            <w:vAlign w:val="center"/>
          </w:tcPr>
          <w:p w14:paraId="5C32BD3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F3A60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4E5E05">
            <w:pPr>
              <w:widowControl w:val="true"/>
              <w:pBdr/>
              <w:spacing/>
              <w:ind/>
              <w:jc w:val="center"/>
              <w:rPr>
                <w:rFonts w:ascii="Arial" w:hAnsi="Arial" w:cs="Arial"/>
                <w:sz w:val="18"/>
              </w:rPr>
            </w:pPr>
            <w:r>
              <w:rPr>
                <w:rFonts w:ascii="Arial" w:hAnsi="Arial" w:cs="Arial"/>
                <w:sz w:val="18"/>
              </w:rPr>
              <w:t xml:space="preserve">949</w:t>
            </w:r>
            <w:r>
              <w:rPr>
                <w:rFonts w:ascii="Arial" w:hAnsi="Arial" w:cs="Arial"/>
                <w:sz w:val="18"/>
              </w:rPr>
            </w:r>
            <w:r>
              <w:rPr>
                <w:rFonts w:ascii="Arial" w:hAnsi="Arial" w:cs="Arial"/>
                <w:sz w:val="18"/>
              </w:rPr>
            </w:r>
          </w:p>
        </w:tc>
        <w:tc>
          <w:tcPr>
            <w:tcBorders/>
            <w:tcW w:w="993" w:type="dxa"/>
            <w:vAlign w:val="center"/>
          </w:tcPr>
          <w:p w14:paraId="341C0BB8">
            <w:pPr>
              <w:pBdr/>
              <w:spacing/>
              <w:ind/>
              <w:jc w:val="center"/>
              <w:rPr>
                <w:rFonts w:ascii="Arial" w:hAnsi="Arial" w:cs="Arial"/>
                <w:sz w:val="18"/>
              </w:rPr>
            </w:pPr>
            <w:r>
              <w:rPr>
                <w:rFonts w:ascii="Arial" w:hAnsi="Arial" w:cs="Arial"/>
                <w:sz w:val="18"/>
              </w:rPr>
              <w:t xml:space="preserve">811102</w:t>
            </w:r>
            <w:r>
              <w:rPr>
                <w:rFonts w:ascii="Arial" w:hAnsi="Arial" w:cs="Arial"/>
                <w:sz w:val="18"/>
              </w:rPr>
            </w:r>
            <w:r>
              <w:rPr>
                <w:rFonts w:ascii="Arial" w:hAnsi="Arial" w:cs="Arial"/>
                <w:sz w:val="18"/>
              </w:rPr>
            </w:r>
          </w:p>
        </w:tc>
        <w:tc>
          <w:tcPr>
            <w:tcBorders/>
            <w:tcW w:w="5498" w:type="dxa"/>
            <w:vAlign w:val="center"/>
          </w:tcPr>
          <w:p w14:paraId="1854279E">
            <w:pPr>
              <w:pBdr/>
              <w:spacing/>
              <w:ind/>
              <w:jc w:val="center"/>
              <w:rPr>
                <w:rFonts w:ascii="Arial" w:hAnsi="Arial" w:cs="Arial"/>
                <w:sz w:val="18"/>
              </w:rPr>
            </w:pPr>
            <w:r>
              <w:rPr>
                <w:rFonts w:ascii="Arial" w:hAnsi="Arial" w:cs="Arial"/>
                <w:sz w:val="18"/>
              </w:rPr>
              <w:t xml:space="preserve">ARTRODESIS TIBIO-TALAR VÍA ARTROSCÓPICA</w:t>
            </w:r>
            <w:r>
              <w:rPr>
                <w:rFonts w:ascii="Arial" w:hAnsi="Arial" w:cs="Arial"/>
                <w:sz w:val="18"/>
              </w:rPr>
            </w:r>
            <w:r>
              <w:rPr>
                <w:rFonts w:ascii="Arial" w:hAnsi="Arial" w:cs="Arial"/>
                <w:sz w:val="18"/>
              </w:rPr>
            </w:r>
          </w:p>
        </w:tc>
        <w:tc>
          <w:tcPr>
            <w:tcBorders/>
            <w:tcW w:w="1134" w:type="dxa"/>
            <w:vAlign w:val="center"/>
          </w:tcPr>
          <w:p w14:paraId="3176953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1C7BC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2B22FE">
            <w:pPr>
              <w:widowControl w:val="true"/>
              <w:pBdr/>
              <w:spacing/>
              <w:ind/>
              <w:jc w:val="center"/>
              <w:rPr>
                <w:rFonts w:ascii="Arial" w:hAnsi="Arial" w:cs="Arial"/>
                <w:sz w:val="18"/>
              </w:rPr>
            </w:pPr>
            <w:r>
              <w:rPr>
                <w:rFonts w:ascii="Arial" w:hAnsi="Arial" w:cs="Arial"/>
                <w:sz w:val="18"/>
              </w:rPr>
              <w:t xml:space="preserve">950</w:t>
            </w:r>
            <w:r>
              <w:rPr>
                <w:rFonts w:ascii="Arial" w:hAnsi="Arial" w:cs="Arial"/>
                <w:sz w:val="18"/>
              </w:rPr>
            </w:r>
            <w:r>
              <w:rPr>
                <w:rFonts w:ascii="Arial" w:hAnsi="Arial" w:cs="Arial"/>
                <w:sz w:val="18"/>
              </w:rPr>
            </w:r>
          </w:p>
        </w:tc>
        <w:tc>
          <w:tcPr>
            <w:tcBorders/>
            <w:tcW w:w="993" w:type="dxa"/>
            <w:vAlign w:val="center"/>
          </w:tcPr>
          <w:p w14:paraId="7ED4425C">
            <w:pPr>
              <w:pBdr/>
              <w:spacing/>
              <w:ind/>
              <w:jc w:val="center"/>
              <w:rPr>
                <w:rFonts w:ascii="Arial" w:hAnsi="Arial" w:cs="Arial"/>
                <w:sz w:val="18"/>
              </w:rPr>
            </w:pPr>
            <w:r>
              <w:rPr>
                <w:rFonts w:ascii="Arial" w:hAnsi="Arial" w:cs="Arial"/>
                <w:sz w:val="18"/>
              </w:rPr>
              <w:t xml:space="preserve">811210</w:t>
            </w:r>
            <w:r>
              <w:rPr>
                <w:rFonts w:ascii="Arial" w:hAnsi="Arial" w:cs="Arial"/>
                <w:sz w:val="18"/>
              </w:rPr>
            </w:r>
            <w:r>
              <w:rPr>
                <w:rFonts w:ascii="Arial" w:hAnsi="Arial" w:cs="Arial"/>
                <w:sz w:val="18"/>
              </w:rPr>
            </w:r>
          </w:p>
        </w:tc>
        <w:tc>
          <w:tcPr>
            <w:tcBorders/>
            <w:tcW w:w="5498" w:type="dxa"/>
            <w:vAlign w:val="center"/>
          </w:tcPr>
          <w:p w14:paraId="35773020">
            <w:pPr>
              <w:pBdr/>
              <w:spacing/>
              <w:ind/>
              <w:jc w:val="center"/>
              <w:rPr>
                <w:rFonts w:ascii="Arial" w:hAnsi="Arial" w:cs="Arial"/>
                <w:sz w:val="18"/>
              </w:rPr>
            </w:pPr>
            <w:r>
              <w:rPr>
                <w:rFonts w:ascii="Arial" w:hAnsi="Arial" w:cs="Arial"/>
                <w:sz w:val="18"/>
              </w:rPr>
              <w:t xml:space="preserve">ARTRODESIS METATARSOFALÁNGICA (CADA UNA) VÍA ABIERTA</w:t>
            </w:r>
            <w:r>
              <w:rPr>
                <w:rFonts w:ascii="Arial" w:hAnsi="Arial" w:cs="Arial"/>
                <w:sz w:val="18"/>
              </w:rPr>
            </w:r>
            <w:r>
              <w:rPr>
                <w:rFonts w:ascii="Arial" w:hAnsi="Arial" w:cs="Arial"/>
                <w:sz w:val="18"/>
              </w:rPr>
            </w:r>
          </w:p>
        </w:tc>
        <w:tc>
          <w:tcPr>
            <w:tcBorders/>
            <w:tcW w:w="1134" w:type="dxa"/>
            <w:vAlign w:val="center"/>
          </w:tcPr>
          <w:p w14:paraId="5AB8879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6653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DF0FB3">
            <w:pPr>
              <w:widowControl w:val="true"/>
              <w:pBdr/>
              <w:spacing/>
              <w:ind/>
              <w:jc w:val="center"/>
              <w:rPr>
                <w:rFonts w:ascii="Arial" w:hAnsi="Arial" w:cs="Arial"/>
                <w:sz w:val="18"/>
              </w:rPr>
            </w:pPr>
            <w:r>
              <w:rPr>
                <w:rFonts w:ascii="Arial" w:hAnsi="Arial" w:cs="Arial"/>
                <w:sz w:val="18"/>
              </w:rPr>
              <w:t xml:space="preserve">951</w:t>
            </w:r>
            <w:r>
              <w:rPr>
                <w:rFonts w:ascii="Arial" w:hAnsi="Arial" w:cs="Arial"/>
                <w:sz w:val="18"/>
              </w:rPr>
            </w:r>
            <w:r>
              <w:rPr>
                <w:rFonts w:ascii="Arial" w:hAnsi="Arial" w:cs="Arial"/>
                <w:sz w:val="18"/>
              </w:rPr>
            </w:r>
          </w:p>
        </w:tc>
        <w:tc>
          <w:tcPr>
            <w:tcBorders/>
            <w:tcW w:w="993" w:type="dxa"/>
            <w:vAlign w:val="center"/>
          </w:tcPr>
          <w:p w14:paraId="692C84A4">
            <w:pPr>
              <w:pBdr/>
              <w:spacing/>
              <w:ind/>
              <w:jc w:val="center"/>
              <w:rPr>
                <w:rFonts w:ascii="Arial" w:hAnsi="Arial" w:cs="Arial"/>
                <w:sz w:val="18"/>
              </w:rPr>
            </w:pPr>
            <w:r>
              <w:rPr>
                <w:rFonts w:ascii="Arial" w:hAnsi="Arial" w:cs="Arial"/>
                <w:sz w:val="18"/>
              </w:rPr>
              <w:t xml:space="preserve">811211</w:t>
            </w:r>
            <w:r>
              <w:rPr>
                <w:rFonts w:ascii="Arial" w:hAnsi="Arial" w:cs="Arial"/>
                <w:sz w:val="18"/>
              </w:rPr>
            </w:r>
            <w:r>
              <w:rPr>
                <w:rFonts w:ascii="Arial" w:hAnsi="Arial" w:cs="Arial"/>
                <w:sz w:val="18"/>
              </w:rPr>
            </w:r>
          </w:p>
        </w:tc>
        <w:tc>
          <w:tcPr>
            <w:tcBorders/>
            <w:tcW w:w="5498" w:type="dxa"/>
            <w:vAlign w:val="center"/>
          </w:tcPr>
          <w:p w14:paraId="1677FDC7">
            <w:pPr>
              <w:pBdr/>
              <w:spacing/>
              <w:ind/>
              <w:jc w:val="center"/>
              <w:rPr>
                <w:rFonts w:ascii="Arial" w:hAnsi="Arial" w:cs="Arial"/>
                <w:sz w:val="18"/>
              </w:rPr>
            </w:pPr>
            <w:r>
              <w:rPr>
                <w:rFonts w:ascii="Arial" w:hAnsi="Arial" w:cs="Arial"/>
                <w:sz w:val="18"/>
              </w:rPr>
              <w:t xml:space="preserve">ARTRODESIS METATARSOFALÁNGICA (CADA UNA) VÍA ARTROSCÓPICA</w:t>
            </w:r>
            <w:r>
              <w:rPr>
                <w:rFonts w:ascii="Arial" w:hAnsi="Arial" w:cs="Arial"/>
                <w:sz w:val="18"/>
              </w:rPr>
            </w:r>
            <w:r>
              <w:rPr>
                <w:rFonts w:ascii="Arial" w:hAnsi="Arial" w:cs="Arial"/>
                <w:sz w:val="18"/>
              </w:rPr>
            </w:r>
          </w:p>
        </w:tc>
        <w:tc>
          <w:tcPr>
            <w:tcBorders/>
            <w:tcW w:w="1134" w:type="dxa"/>
            <w:vAlign w:val="center"/>
          </w:tcPr>
          <w:p w14:paraId="61D8FF7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FDD9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6B3792">
            <w:pPr>
              <w:widowControl w:val="true"/>
              <w:pBdr/>
              <w:spacing/>
              <w:ind/>
              <w:jc w:val="center"/>
              <w:rPr>
                <w:rFonts w:ascii="Arial" w:hAnsi="Arial" w:cs="Arial"/>
                <w:sz w:val="18"/>
              </w:rPr>
            </w:pPr>
            <w:r>
              <w:rPr>
                <w:rFonts w:ascii="Arial" w:hAnsi="Arial" w:cs="Arial"/>
                <w:sz w:val="18"/>
              </w:rPr>
              <w:t xml:space="preserve">952</w:t>
            </w:r>
            <w:r>
              <w:rPr>
                <w:rFonts w:ascii="Arial" w:hAnsi="Arial" w:cs="Arial"/>
                <w:sz w:val="18"/>
              </w:rPr>
            </w:r>
            <w:r>
              <w:rPr>
                <w:rFonts w:ascii="Arial" w:hAnsi="Arial" w:cs="Arial"/>
                <w:sz w:val="18"/>
              </w:rPr>
            </w:r>
          </w:p>
        </w:tc>
        <w:tc>
          <w:tcPr>
            <w:tcBorders/>
            <w:tcW w:w="993" w:type="dxa"/>
            <w:vAlign w:val="center"/>
          </w:tcPr>
          <w:p w14:paraId="4AD6FDFC">
            <w:pPr>
              <w:pBdr/>
              <w:spacing/>
              <w:ind/>
              <w:jc w:val="center"/>
              <w:rPr>
                <w:rFonts w:ascii="Arial" w:hAnsi="Arial" w:cs="Arial"/>
                <w:sz w:val="18"/>
              </w:rPr>
            </w:pPr>
            <w:r>
              <w:rPr>
                <w:rFonts w:ascii="Arial" w:hAnsi="Arial" w:cs="Arial"/>
                <w:sz w:val="18"/>
              </w:rPr>
              <w:t xml:space="preserve">812301</w:t>
            </w:r>
            <w:r>
              <w:rPr>
                <w:rFonts w:ascii="Arial" w:hAnsi="Arial" w:cs="Arial"/>
                <w:sz w:val="18"/>
              </w:rPr>
            </w:r>
            <w:r>
              <w:rPr>
                <w:rFonts w:ascii="Arial" w:hAnsi="Arial" w:cs="Arial"/>
                <w:sz w:val="18"/>
              </w:rPr>
            </w:r>
          </w:p>
        </w:tc>
        <w:tc>
          <w:tcPr>
            <w:tcBorders/>
            <w:tcW w:w="5498" w:type="dxa"/>
            <w:vAlign w:val="center"/>
          </w:tcPr>
          <w:p w14:paraId="01D83CBD">
            <w:pPr>
              <w:pBdr/>
              <w:spacing/>
              <w:ind/>
              <w:jc w:val="center"/>
              <w:rPr>
                <w:rFonts w:ascii="Arial" w:hAnsi="Arial" w:cs="Arial"/>
                <w:sz w:val="18"/>
              </w:rPr>
            </w:pPr>
            <w:r>
              <w:rPr>
                <w:rFonts w:ascii="Arial" w:hAnsi="Arial" w:cs="Arial"/>
                <w:sz w:val="18"/>
              </w:rPr>
              <w:t xml:space="preserve">ARTRODESIS DE HOMBRO VÍA ABIERTA</w:t>
            </w:r>
            <w:r>
              <w:rPr>
                <w:rFonts w:ascii="Arial" w:hAnsi="Arial" w:cs="Arial"/>
                <w:sz w:val="18"/>
              </w:rPr>
            </w:r>
            <w:r>
              <w:rPr>
                <w:rFonts w:ascii="Arial" w:hAnsi="Arial" w:cs="Arial"/>
                <w:sz w:val="18"/>
              </w:rPr>
            </w:r>
          </w:p>
        </w:tc>
        <w:tc>
          <w:tcPr>
            <w:tcBorders/>
            <w:tcW w:w="1134" w:type="dxa"/>
            <w:vAlign w:val="center"/>
          </w:tcPr>
          <w:p w14:paraId="207387C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A5AA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6B4C71">
            <w:pPr>
              <w:widowControl w:val="true"/>
              <w:pBdr/>
              <w:spacing/>
              <w:ind/>
              <w:jc w:val="center"/>
              <w:rPr>
                <w:rFonts w:ascii="Arial" w:hAnsi="Arial" w:cs="Arial"/>
                <w:sz w:val="18"/>
              </w:rPr>
            </w:pPr>
            <w:r>
              <w:rPr>
                <w:rFonts w:ascii="Arial" w:hAnsi="Arial" w:cs="Arial"/>
                <w:sz w:val="18"/>
              </w:rPr>
              <w:t xml:space="preserve">953</w:t>
            </w:r>
            <w:r>
              <w:rPr>
                <w:rFonts w:ascii="Arial" w:hAnsi="Arial" w:cs="Arial"/>
                <w:sz w:val="18"/>
              </w:rPr>
            </w:r>
            <w:r>
              <w:rPr>
                <w:rFonts w:ascii="Arial" w:hAnsi="Arial" w:cs="Arial"/>
                <w:sz w:val="18"/>
              </w:rPr>
            </w:r>
          </w:p>
        </w:tc>
        <w:tc>
          <w:tcPr>
            <w:tcBorders/>
            <w:tcW w:w="993" w:type="dxa"/>
            <w:vAlign w:val="center"/>
          </w:tcPr>
          <w:p w14:paraId="61F6A044">
            <w:pPr>
              <w:pBdr/>
              <w:spacing/>
              <w:ind/>
              <w:jc w:val="center"/>
              <w:rPr>
                <w:rFonts w:ascii="Arial" w:hAnsi="Arial" w:cs="Arial"/>
                <w:sz w:val="18"/>
              </w:rPr>
            </w:pPr>
            <w:r>
              <w:rPr>
                <w:rFonts w:ascii="Arial" w:hAnsi="Arial" w:cs="Arial"/>
                <w:sz w:val="18"/>
              </w:rPr>
              <w:t xml:space="preserve">812302</w:t>
            </w:r>
            <w:r>
              <w:rPr>
                <w:rFonts w:ascii="Arial" w:hAnsi="Arial" w:cs="Arial"/>
                <w:sz w:val="18"/>
              </w:rPr>
            </w:r>
            <w:r>
              <w:rPr>
                <w:rFonts w:ascii="Arial" w:hAnsi="Arial" w:cs="Arial"/>
                <w:sz w:val="18"/>
              </w:rPr>
            </w:r>
          </w:p>
        </w:tc>
        <w:tc>
          <w:tcPr>
            <w:tcBorders/>
            <w:tcW w:w="5498" w:type="dxa"/>
            <w:vAlign w:val="center"/>
          </w:tcPr>
          <w:p w14:paraId="2D796675">
            <w:pPr>
              <w:pBdr/>
              <w:spacing/>
              <w:ind/>
              <w:jc w:val="center"/>
              <w:rPr>
                <w:rFonts w:ascii="Arial" w:hAnsi="Arial" w:cs="Arial"/>
                <w:sz w:val="18"/>
              </w:rPr>
            </w:pPr>
            <w:r>
              <w:rPr>
                <w:rFonts w:ascii="Arial" w:hAnsi="Arial" w:cs="Arial"/>
                <w:sz w:val="18"/>
              </w:rPr>
              <w:t xml:space="preserve">ARTRODESIS DE HOMBRO POR ARTROSCOPIA</w:t>
            </w:r>
            <w:r>
              <w:rPr>
                <w:rFonts w:ascii="Arial" w:hAnsi="Arial" w:cs="Arial"/>
                <w:sz w:val="18"/>
              </w:rPr>
            </w:r>
            <w:r>
              <w:rPr>
                <w:rFonts w:ascii="Arial" w:hAnsi="Arial" w:cs="Arial"/>
                <w:sz w:val="18"/>
              </w:rPr>
            </w:r>
          </w:p>
        </w:tc>
        <w:tc>
          <w:tcPr>
            <w:tcBorders/>
            <w:tcW w:w="1134" w:type="dxa"/>
            <w:vAlign w:val="center"/>
          </w:tcPr>
          <w:p w14:paraId="41C1A88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EEB3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AE9185">
            <w:pPr>
              <w:widowControl w:val="true"/>
              <w:pBdr/>
              <w:spacing/>
              <w:ind/>
              <w:jc w:val="center"/>
              <w:rPr>
                <w:rFonts w:ascii="Arial" w:hAnsi="Arial" w:cs="Arial"/>
                <w:sz w:val="18"/>
              </w:rPr>
            </w:pPr>
            <w:r>
              <w:rPr>
                <w:rFonts w:ascii="Arial" w:hAnsi="Arial" w:cs="Arial"/>
                <w:sz w:val="18"/>
              </w:rPr>
              <w:t xml:space="preserve">954</w:t>
            </w:r>
            <w:r>
              <w:rPr>
                <w:rFonts w:ascii="Arial" w:hAnsi="Arial" w:cs="Arial"/>
                <w:sz w:val="18"/>
              </w:rPr>
            </w:r>
            <w:r>
              <w:rPr>
                <w:rFonts w:ascii="Arial" w:hAnsi="Arial" w:cs="Arial"/>
                <w:sz w:val="18"/>
              </w:rPr>
            </w:r>
          </w:p>
        </w:tc>
        <w:tc>
          <w:tcPr>
            <w:tcBorders/>
            <w:tcW w:w="993" w:type="dxa"/>
            <w:vAlign w:val="center"/>
          </w:tcPr>
          <w:p w14:paraId="7B1CFF9A">
            <w:pPr>
              <w:pBdr/>
              <w:spacing/>
              <w:ind/>
              <w:jc w:val="center"/>
              <w:rPr>
                <w:rFonts w:ascii="Arial" w:hAnsi="Arial" w:cs="Arial"/>
                <w:sz w:val="18"/>
              </w:rPr>
            </w:pPr>
            <w:r>
              <w:rPr>
                <w:rFonts w:ascii="Arial" w:hAnsi="Arial" w:cs="Arial"/>
                <w:sz w:val="18"/>
              </w:rPr>
              <w:t xml:space="preserve">812401</w:t>
            </w:r>
            <w:r>
              <w:rPr>
                <w:rFonts w:ascii="Arial" w:hAnsi="Arial" w:cs="Arial"/>
                <w:sz w:val="18"/>
              </w:rPr>
            </w:r>
            <w:r>
              <w:rPr>
                <w:rFonts w:ascii="Arial" w:hAnsi="Arial" w:cs="Arial"/>
                <w:sz w:val="18"/>
              </w:rPr>
            </w:r>
          </w:p>
        </w:tc>
        <w:tc>
          <w:tcPr>
            <w:tcBorders/>
            <w:tcW w:w="5498" w:type="dxa"/>
            <w:vAlign w:val="center"/>
          </w:tcPr>
          <w:p w14:paraId="0FF5DE51">
            <w:pPr>
              <w:pBdr/>
              <w:spacing/>
              <w:ind/>
              <w:jc w:val="center"/>
              <w:rPr>
                <w:rFonts w:ascii="Arial" w:hAnsi="Arial" w:cs="Arial"/>
                <w:sz w:val="18"/>
              </w:rPr>
            </w:pPr>
            <w:r>
              <w:rPr>
                <w:rFonts w:ascii="Arial" w:hAnsi="Arial" w:cs="Arial"/>
                <w:sz w:val="18"/>
              </w:rPr>
              <w:t xml:space="preserve">ARTRODESIS RADIOCUBITAL DISTAL</w:t>
            </w:r>
            <w:r>
              <w:rPr>
                <w:rFonts w:ascii="Arial" w:hAnsi="Arial" w:cs="Arial"/>
                <w:sz w:val="18"/>
              </w:rPr>
            </w:r>
            <w:r>
              <w:rPr>
                <w:rFonts w:ascii="Arial" w:hAnsi="Arial" w:cs="Arial"/>
                <w:sz w:val="18"/>
              </w:rPr>
            </w:r>
          </w:p>
        </w:tc>
        <w:tc>
          <w:tcPr>
            <w:tcBorders/>
            <w:tcW w:w="1134" w:type="dxa"/>
            <w:vAlign w:val="center"/>
          </w:tcPr>
          <w:p w14:paraId="543ED33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215EA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78F39E">
            <w:pPr>
              <w:widowControl w:val="true"/>
              <w:pBdr/>
              <w:spacing/>
              <w:ind/>
              <w:jc w:val="center"/>
              <w:rPr>
                <w:rFonts w:ascii="Arial" w:hAnsi="Arial" w:cs="Arial"/>
                <w:sz w:val="18"/>
              </w:rPr>
            </w:pPr>
            <w:r>
              <w:rPr>
                <w:rFonts w:ascii="Arial" w:hAnsi="Arial" w:cs="Arial"/>
                <w:sz w:val="18"/>
              </w:rPr>
              <w:t xml:space="preserve">955</w:t>
            </w:r>
            <w:r>
              <w:rPr>
                <w:rFonts w:ascii="Arial" w:hAnsi="Arial" w:cs="Arial"/>
                <w:sz w:val="18"/>
              </w:rPr>
            </w:r>
            <w:r>
              <w:rPr>
                <w:rFonts w:ascii="Arial" w:hAnsi="Arial" w:cs="Arial"/>
                <w:sz w:val="18"/>
              </w:rPr>
            </w:r>
          </w:p>
        </w:tc>
        <w:tc>
          <w:tcPr>
            <w:tcBorders/>
            <w:tcW w:w="993" w:type="dxa"/>
            <w:vAlign w:val="center"/>
          </w:tcPr>
          <w:p w14:paraId="0041F129">
            <w:pPr>
              <w:pBdr/>
              <w:spacing/>
              <w:ind/>
              <w:jc w:val="center"/>
              <w:rPr>
                <w:rFonts w:ascii="Arial" w:hAnsi="Arial" w:cs="Arial"/>
                <w:sz w:val="18"/>
              </w:rPr>
            </w:pPr>
            <w:r>
              <w:rPr>
                <w:rFonts w:ascii="Arial" w:hAnsi="Arial" w:cs="Arial"/>
                <w:sz w:val="18"/>
              </w:rPr>
              <w:t xml:space="preserve">812402</w:t>
            </w:r>
            <w:r>
              <w:rPr>
                <w:rFonts w:ascii="Arial" w:hAnsi="Arial" w:cs="Arial"/>
                <w:sz w:val="18"/>
              </w:rPr>
            </w:r>
            <w:r>
              <w:rPr>
                <w:rFonts w:ascii="Arial" w:hAnsi="Arial" w:cs="Arial"/>
                <w:sz w:val="18"/>
              </w:rPr>
            </w:r>
          </w:p>
        </w:tc>
        <w:tc>
          <w:tcPr>
            <w:tcBorders/>
            <w:tcW w:w="5498" w:type="dxa"/>
            <w:vAlign w:val="center"/>
          </w:tcPr>
          <w:p w14:paraId="69096A49">
            <w:pPr>
              <w:pBdr/>
              <w:spacing/>
              <w:ind/>
              <w:jc w:val="center"/>
              <w:rPr>
                <w:rFonts w:ascii="Arial" w:hAnsi="Arial" w:cs="Arial"/>
                <w:sz w:val="18"/>
              </w:rPr>
            </w:pPr>
            <w:r>
              <w:rPr>
                <w:rFonts w:ascii="Arial" w:hAnsi="Arial" w:cs="Arial"/>
                <w:sz w:val="18"/>
              </w:rPr>
              <w:t xml:space="preserve">ARTRODESIS DE CODO</w:t>
            </w:r>
            <w:r>
              <w:rPr>
                <w:rFonts w:ascii="Arial" w:hAnsi="Arial" w:cs="Arial"/>
                <w:sz w:val="18"/>
              </w:rPr>
            </w:r>
            <w:r>
              <w:rPr>
                <w:rFonts w:ascii="Arial" w:hAnsi="Arial" w:cs="Arial"/>
                <w:sz w:val="18"/>
              </w:rPr>
            </w:r>
          </w:p>
        </w:tc>
        <w:tc>
          <w:tcPr>
            <w:tcBorders/>
            <w:tcW w:w="1134" w:type="dxa"/>
            <w:vAlign w:val="center"/>
          </w:tcPr>
          <w:p w14:paraId="767F60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2250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15D71C">
            <w:pPr>
              <w:widowControl w:val="true"/>
              <w:pBdr/>
              <w:spacing/>
              <w:ind/>
              <w:jc w:val="center"/>
              <w:rPr>
                <w:rFonts w:ascii="Arial" w:hAnsi="Arial" w:cs="Arial"/>
                <w:sz w:val="18"/>
              </w:rPr>
            </w:pPr>
            <w:r>
              <w:rPr>
                <w:rFonts w:ascii="Arial" w:hAnsi="Arial" w:cs="Arial"/>
                <w:sz w:val="18"/>
              </w:rPr>
              <w:t xml:space="preserve">956</w:t>
            </w:r>
            <w:r>
              <w:rPr>
                <w:rFonts w:ascii="Arial" w:hAnsi="Arial" w:cs="Arial"/>
                <w:sz w:val="18"/>
              </w:rPr>
            </w:r>
            <w:r>
              <w:rPr>
                <w:rFonts w:ascii="Arial" w:hAnsi="Arial" w:cs="Arial"/>
                <w:sz w:val="18"/>
              </w:rPr>
            </w:r>
          </w:p>
        </w:tc>
        <w:tc>
          <w:tcPr>
            <w:tcBorders/>
            <w:tcW w:w="993" w:type="dxa"/>
            <w:vAlign w:val="center"/>
          </w:tcPr>
          <w:p w14:paraId="6C9C032A">
            <w:pPr>
              <w:pBdr/>
              <w:spacing/>
              <w:ind/>
              <w:jc w:val="center"/>
              <w:rPr>
                <w:rFonts w:ascii="Arial" w:hAnsi="Arial" w:cs="Arial"/>
                <w:sz w:val="18"/>
              </w:rPr>
            </w:pPr>
            <w:r>
              <w:rPr>
                <w:rFonts w:ascii="Arial" w:hAnsi="Arial" w:cs="Arial"/>
                <w:sz w:val="18"/>
              </w:rPr>
              <w:t xml:space="preserve">812503</w:t>
            </w:r>
            <w:r>
              <w:rPr>
                <w:rFonts w:ascii="Arial" w:hAnsi="Arial" w:cs="Arial"/>
                <w:sz w:val="18"/>
              </w:rPr>
            </w:r>
            <w:r>
              <w:rPr>
                <w:rFonts w:ascii="Arial" w:hAnsi="Arial" w:cs="Arial"/>
                <w:sz w:val="18"/>
              </w:rPr>
            </w:r>
          </w:p>
        </w:tc>
        <w:tc>
          <w:tcPr>
            <w:tcBorders/>
            <w:tcW w:w="5498" w:type="dxa"/>
            <w:vAlign w:val="center"/>
          </w:tcPr>
          <w:p w14:paraId="0416C89D">
            <w:pPr>
              <w:pBdr/>
              <w:spacing/>
              <w:ind/>
              <w:jc w:val="center"/>
              <w:rPr>
                <w:rFonts w:ascii="Arial" w:hAnsi="Arial" w:cs="Arial"/>
                <w:sz w:val="18"/>
              </w:rPr>
            </w:pPr>
            <w:r>
              <w:rPr>
                <w:rFonts w:ascii="Arial" w:hAnsi="Arial" w:cs="Arial"/>
                <w:sz w:val="18"/>
              </w:rPr>
              <w:t xml:space="preserve">ARTRODESIS RADIOCARPIANA SIN INJERTO ÓSEO VÍA ABIERTA</w:t>
            </w:r>
            <w:r>
              <w:rPr>
                <w:rFonts w:ascii="Arial" w:hAnsi="Arial" w:cs="Arial"/>
                <w:sz w:val="18"/>
              </w:rPr>
            </w:r>
            <w:r>
              <w:rPr>
                <w:rFonts w:ascii="Arial" w:hAnsi="Arial" w:cs="Arial"/>
                <w:sz w:val="18"/>
              </w:rPr>
            </w:r>
          </w:p>
        </w:tc>
        <w:tc>
          <w:tcPr>
            <w:tcBorders/>
            <w:tcW w:w="1134" w:type="dxa"/>
            <w:vAlign w:val="center"/>
          </w:tcPr>
          <w:p w14:paraId="784AFE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AE44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9F8696">
            <w:pPr>
              <w:widowControl w:val="true"/>
              <w:pBdr/>
              <w:spacing/>
              <w:ind/>
              <w:jc w:val="center"/>
              <w:rPr>
                <w:rFonts w:ascii="Arial" w:hAnsi="Arial" w:cs="Arial"/>
                <w:sz w:val="18"/>
              </w:rPr>
            </w:pPr>
            <w:r>
              <w:rPr>
                <w:rFonts w:ascii="Arial" w:hAnsi="Arial" w:cs="Arial"/>
                <w:sz w:val="18"/>
              </w:rPr>
              <w:t xml:space="preserve">957</w:t>
            </w:r>
            <w:r>
              <w:rPr>
                <w:rFonts w:ascii="Arial" w:hAnsi="Arial" w:cs="Arial"/>
                <w:sz w:val="18"/>
              </w:rPr>
            </w:r>
            <w:r>
              <w:rPr>
                <w:rFonts w:ascii="Arial" w:hAnsi="Arial" w:cs="Arial"/>
                <w:sz w:val="18"/>
              </w:rPr>
            </w:r>
          </w:p>
        </w:tc>
        <w:tc>
          <w:tcPr>
            <w:tcBorders/>
            <w:tcW w:w="993" w:type="dxa"/>
            <w:vAlign w:val="center"/>
          </w:tcPr>
          <w:p w14:paraId="3F7A86E1">
            <w:pPr>
              <w:pBdr/>
              <w:spacing/>
              <w:ind/>
              <w:jc w:val="center"/>
              <w:rPr>
                <w:rFonts w:ascii="Arial" w:hAnsi="Arial" w:cs="Arial"/>
                <w:sz w:val="18"/>
              </w:rPr>
            </w:pPr>
            <w:r>
              <w:rPr>
                <w:rFonts w:ascii="Arial" w:hAnsi="Arial" w:cs="Arial"/>
                <w:sz w:val="18"/>
              </w:rPr>
              <w:t xml:space="preserve">812601</w:t>
            </w:r>
            <w:r>
              <w:rPr>
                <w:rFonts w:ascii="Arial" w:hAnsi="Arial" w:cs="Arial"/>
                <w:sz w:val="18"/>
              </w:rPr>
            </w:r>
            <w:r>
              <w:rPr>
                <w:rFonts w:ascii="Arial" w:hAnsi="Arial" w:cs="Arial"/>
                <w:sz w:val="18"/>
              </w:rPr>
            </w:r>
          </w:p>
        </w:tc>
        <w:tc>
          <w:tcPr>
            <w:tcBorders/>
            <w:tcW w:w="5498" w:type="dxa"/>
            <w:vAlign w:val="center"/>
          </w:tcPr>
          <w:p w14:paraId="79685977">
            <w:pPr>
              <w:pBdr/>
              <w:spacing/>
              <w:ind/>
              <w:jc w:val="center"/>
              <w:rPr>
                <w:rFonts w:ascii="Arial" w:hAnsi="Arial" w:cs="Arial"/>
                <w:sz w:val="18"/>
              </w:rPr>
            </w:pPr>
            <w:r>
              <w:rPr>
                <w:rFonts w:ascii="Arial" w:hAnsi="Arial" w:cs="Arial"/>
                <w:sz w:val="18"/>
              </w:rPr>
              <w:t xml:space="preserve">ARTRODESIS TRAPECIO-METACARPIANO</w:t>
            </w:r>
            <w:r>
              <w:rPr>
                <w:rFonts w:ascii="Arial" w:hAnsi="Arial" w:cs="Arial"/>
                <w:sz w:val="18"/>
              </w:rPr>
            </w:r>
            <w:r>
              <w:rPr>
                <w:rFonts w:ascii="Arial" w:hAnsi="Arial" w:cs="Arial"/>
                <w:sz w:val="18"/>
              </w:rPr>
            </w:r>
          </w:p>
        </w:tc>
        <w:tc>
          <w:tcPr>
            <w:tcBorders/>
            <w:tcW w:w="1134" w:type="dxa"/>
            <w:vAlign w:val="center"/>
          </w:tcPr>
          <w:p w14:paraId="1285352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2603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D5C26B">
            <w:pPr>
              <w:widowControl w:val="true"/>
              <w:pBdr/>
              <w:spacing/>
              <w:ind/>
              <w:jc w:val="center"/>
              <w:rPr>
                <w:rFonts w:ascii="Arial" w:hAnsi="Arial" w:cs="Arial"/>
                <w:sz w:val="18"/>
              </w:rPr>
            </w:pPr>
            <w:r>
              <w:rPr>
                <w:rFonts w:ascii="Arial" w:hAnsi="Arial" w:cs="Arial"/>
                <w:sz w:val="18"/>
              </w:rPr>
              <w:t xml:space="preserve">958</w:t>
            </w:r>
            <w:r>
              <w:rPr>
                <w:rFonts w:ascii="Arial" w:hAnsi="Arial" w:cs="Arial"/>
                <w:sz w:val="18"/>
              </w:rPr>
            </w:r>
            <w:r>
              <w:rPr>
                <w:rFonts w:ascii="Arial" w:hAnsi="Arial" w:cs="Arial"/>
                <w:sz w:val="18"/>
              </w:rPr>
            </w:r>
          </w:p>
        </w:tc>
        <w:tc>
          <w:tcPr>
            <w:tcBorders/>
            <w:tcW w:w="993" w:type="dxa"/>
            <w:vAlign w:val="center"/>
          </w:tcPr>
          <w:p w14:paraId="43E66D7B">
            <w:pPr>
              <w:pBdr/>
              <w:spacing/>
              <w:ind/>
              <w:jc w:val="center"/>
              <w:rPr>
                <w:rFonts w:ascii="Arial" w:hAnsi="Arial" w:cs="Arial"/>
                <w:sz w:val="18"/>
              </w:rPr>
            </w:pPr>
            <w:r>
              <w:rPr>
                <w:rFonts w:ascii="Arial" w:hAnsi="Arial" w:cs="Arial"/>
                <w:sz w:val="18"/>
              </w:rPr>
              <w:t xml:space="preserve">812602</w:t>
            </w:r>
            <w:r>
              <w:rPr>
                <w:rFonts w:ascii="Arial" w:hAnsi="Arial" w:cs="Arial"/>
                <w:sz w:val="18"/>
              </w:rPr>
            </w:r>
            <w:r>
              <w:rPr>
                <w:rFonts w:ascii="Arial" w:hAnsi="Arial" w:cs="Arial"/>
                <w:sz w:val="18"/>
              </w:rPr>
            </w:r>
          </w:p>
        </w:tc>
        <w:tc>
          <w:tcPr>
            <w:tcBorders/>
            <w:tcW w:w="5498" w:type="dxa"/>
            <w:vAlign w:val="center"/>
          </w:tcPr>
          <w:p w14:paraId="021F342A">
            <w:pPr>
              <w:pBdr/>
              <w:spacing/>
              <w:ind/>
              <w:jc w:val="center"/>
              <w:rPr>
                <w:rFonts w:ascii="Arial" w:hAnsi="Arial" w:cs="Arial"/>
                <w:sz w:val="18"/>
              </w:rPr>
            </w:pPr>
            <w:r>
              <w:rPr>
                <w:rFonts w:ascii="Arial" w:hAnsi="Arial" w:cs="Arial"/>
                <w:sz w:val="18"/>
              </w:rPr>
              <w:t xml:space="preserve">ARTRODESIS CARPO-METACARPIANA</w:t>
            </w:r>
            <w:r>
              <w:rPr>
                <w:rFonts w:ascii="Arial" w:hAnsi="Arial" w:cs="Arial"/>
                <w:sz w:val="18"/>
              </w:rPr>
            </w:r>
            <w:r>
              <w:rPr>
                <w:rFonts w:ascii="Arial" w:hAnsi="Arial" w:cs="Arial"/>
                <w:sz w:val="18"/>
              </w:rPr>
            </w:r>
          </w:p>
        </w:tc>
        <w:tc>
          <w:tcPr>
            <w:tcBorders/>
            <w:tcW w:w="1134" w:type="dxa"/>
            <w:vAlign w:val="center"/>
          </w:tcPr>
          <w:p w14:paraId="56E2E90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0A61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402001">
            <w:pPr>
              <w:widowControl w:val="true"/>
              <w:pBdr/>
              <w:spacing/>
              <w:ind/>
              <w:jc w:val="center"/>
              <w:rPr>
                <w:rFonts w:ascii="Arial" w:hAnsi="Arial" w:cs="Arial"/>
                <w:sz w:val="18"/>
              </w:rPr>
            </w:pPr>
            <w:r>
              <w:rPr>
                <w:rFonts w:ascii="Arial" w:hAnsi="Arial" w:cs="Arial"/>
                <w:sz w:val="18"/>
              </w:rPr>
              <w:t xml:space="preserve">959</w:t>
            </w:r>
            <w:r>
              <w:rPr>
                <w:rFonts w:ascii="Arial" w:hAnsi="Arial" w:cs="Arial"/>
                <w:sz w:val="18"/>
              </w:rPr>
            </w:r>
            <w:r>
              <w:rPr>
                <w:rFonts w:ascii="Arial" w:hAnsi="Arial" w:cs="Arial"/>
                <w:sz w:val="18"/>
              </w:rPr>
            </w:r>
          </w:p>
        </w:tc>
        <w:tc>
          <w:tcPr>
            <w:tcBorders/>
            <w:tcW w:w="993" w:type="dxa"/>
            <w:vAlign w:val="center"/>
          </w:tcPr>
          <w:p w14:paraId="0072B2DD">
            <w:pPr>
              <w:pBdr/>
              <w:spacing/>
              <w:ind/>
              <w:jc w:val="center"/>
              <w:rPr>
                <w:rFonts w:ascii="Arial" w:hAnsi="Arial" w:cs="Arial"/>
                <w:sz w:val="18"/>
              </w:rPr>
            </w:pPr>
            <w:r>
              <w:rPr>
                <w:rFonts w:ascii="Arial" w:hAnsi="Arial" w:cs="Arial"/>
                <w:sz w:val="18"/>
              </w:rPr>
              <w:t xml:space="preserve">812700</w:t>
            </w:r>
            <w:r>
              <w:rPr>
                <w:rFonts w:ascii="Arial" w:hAnsi="Arial" w:cs="Arial"/>
                <w:sz w:val="18"/>
              </w:rPr>
            </w:r>
            <w:r>
              <w:rPr>
                <w:rFonts w:ascii="Arial" w:hAnsi="Arial" w:cs="Arial"/>
                <w:sz w:val="18"/>
              </w:rPr>
            </w:r>
          </w:p>
        </w:tc>
        <w:tc>
          <w:tcPr>
            <w:tcBorders/>
            <w:tcW w:w="5498" w:type="dxa"/>
            <w:vAlign w:val="center"/>
          </w:tcPr>
          <w:p w14:paraId="0714E695">
            <w:pPr>
              <w:pBdr/>
              <w:spacing/>
              <w:ind/>
              <w:jc w:val="center"/>
              <w:rPr>
                <w:rFonts w:ascii="Arial" w:hAnsi="Arial" w:cs="Arial"/>
                <w:sz w:val="18"/>
              </w:rPr>
            </w:pPr>
            <w:r>
              <w:rPr>
                <w:rFonts w:ascii="Arial" w:hAnsi="Arial" w:cs="Arial"/>
                <w:sz w:val="18"/>
              </w:rPr>
              <w:t xml:space="preserve">ARTRODESIS METACARPO-FALÁNGICA SOD</w:t>
            </w:r>
            <w:r>
              <w:rPr>
                <w:rFonts w:ascii="Arial" w:hAnsi="Arial" w:cs="Arial"/>
                <w:sz w:val="18"/>
              </w:rPr>
            </w:r>
            <w:r>
              <w:rPr>
                <w:rFonts w:ascii="Arial" w:hAnsi="Arial" w:cs="Arial"/>
                <w:sz w:val="18"/>
              </w:rPr>
            </w:r>
          </w:p>
        </w:tc>
        <w:tc>
          <w:tcPr>
            <w:tcBorders/>
            <w:tcW w:w="1134" w:type="dxa"/>
            <w:vAlign w:val="center"/>
          </w:tcPr>
          <w:p w14:paraId="4F13ADA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BA02B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82F868">
            <w:pPr>
              <w:widowControl w:val="true"/>
              <w:pBdr/>
              <w:spacing/>
              <w:ind/>
              <w:jc w:val="center"/>
              <w:rPr>
                <w:rFonts w:ascii="Arial" w:hAnsi="Arial" w:cs="Arial"/>
                <w:sz w:val="18"/>
              </w:rPr>
            </w:pPr>
            <w:r>
              <w:rPr>
                <w:rFonts w:ascii="Arial" w:hAnsi="Arial" w:cs="Arial"/>
                <w:sz w:val="18"/>
              </w:rPr>
              <w:t xml:space="preserve">960</w:t>
            </w:r>
            <w:r>
              <w:rPr>
                <w:rFonts w:ascii="Arial" w:hAnsi="Arial" w:cs="Arial"/>
                <w:sz w:val="18"/>
              </w:rPr>
            </w:r>
            <w:r>
              <w:rPr>
                <w:rFonts w:ascii="Arial" w:hAnsi="Arial" w:cs="Arial"/>
                <w:sz w:val="18"/>
              </w:rPr>
            </w:r>
          </w:p>
        </w:tc>
        <w:tc>
          <w:tcPr>
            <w:tcBorders/>
            <w:tcW w:w="993" w:type="dxa"/>
            <w:vAlign w:val="center"/>
          </w:tcPr>
          <w:p w14:paraId="03CBE7BB">
            <w:pPr>
              <w:pBdr/>
              <w:spacing/>
              <w:ind/>
              <w:jc w:val="center"/>
              <w:rPr>
                <w:rFonts w:ascii="Arial" w:hAnsi="Arial" w:cs="Arial"/>
                <w:sz w:val="18"/>
              </w:rPr>
            </w:pPr>
            <w:r>
              <w:rPr>
                <w:rFonts w:ascii="Arial" w:hAnsi="Arial" w:cs="Arial"/>
                <w:sz w:val="18"/>
              </w:rPr>
              <w:t xml:space="preserve">812801</w:t>
            </w:r>
            <w:r>
              <w:rPr>
                <w:rFonts w:ascii="Arial" w:hAnsi="Arial" w:cs="Arial"/>
                <w:sz w:val="18"/>
              </w:rPr>
            </w:r>
            <w:r>
              <w:rPr>
                <w:rFonts w:ascii="Arial" w:hAnsi="Arial" w:cs="Arial"/>
                <w:sz w:val="18"/>
              </w:rPr>
            </w:r>
          </w:p>
        </w:tc>
        <w:tc>
          <w:tcPr>
            <w:tcBorders/>
            <w:tcW w:w="5498" w:type="dxa"/>
            <w:vAlign w:val="center"/>
          </w:tcPr>
          <w:p w14:paraId="4AA7F999">
            <w:pPr>
              <w:pBdr/>
              <w:spacing/>
              <w:ind/>
              <w:jc w:val="center"/>
              <w:rPr>
                <w:rFonts w:ascii="Arial" w:hAnsi="Arial" w:cs="Arial"/>
                <w:sz w:val="18"/>
              </w:rPr>
            </w:pPr>
            <w:r>
              <w:rPr>
                <w:rFonts w:ascii="Arial" w:hAnsi="Arial" w:cs="Arial"/>
                <w:sz w:val="18"/>
              </w:rPr>
              <w:t xml:space="preserve">ARTRODESIS INTERFALÁNGICA EN MANO SIN INJERTO (UNA O MÁS)</w:t>
            </w:r>
            <w:r>
              <w:rPr>
                <w:rFonts w:ascii="Arial" w:hAnsi="Arial" w:cs="Arial"/>
                <w:sz w:val="18"/>
              </w:rPr>
            </w:r>
            <w:r>
              <w:rPr>
                <w:rFonts w:ascii="Arial" w:hAnsi="Arial" w:cs="Arial"/>
                <w:sz w:val="18"/>
              </w:rPr>
            </w:r>
          </w:p>
        </w:tc>
        <w:tc>
          <w:tcPr>
            <w:tcBorders/>
            <w:tcW w:w="1134" w:type="dxa"/>
            <w:vAlign w:val="center"/>
          </w:tcPr>
          <w:p w14:paraId="356F917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7386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1F8861">
            <w:pPr>
              <w:widowControl w:val="true"/>
              <w:pBdr/>
              <w:spacing/>
              <w:ind/>
              <w:jc w:val="center"/>
              <w:rPr>
                <w:rFonts w:ascii="Arial" w:hAnsi="Arial" w:cs="Arial"/>
                <w:sz w:val="18"/>
              </w:rPr>
            </w:pPr>
            <w:r>
              <w:rPr>
                <w:rFonts w:ascii="Arial" w:hAnsi="Arial" w:cs="Arial"/>
                <w:sz w:val="18"/>
              </w:rPr>
              <w:t xml:space="preserve">961</w:t>
            </w:r>
            <w:r>
              <w:rPr>
                <w:rFonts w:ascii="Arial" w:hAnsi="Arial" w:cs="Arial"/>
                <w:sz w:val="18"/>
              </w:rPr>
            </w:r>
            <w:r>
              <w:rPr>
                <w:rFonts w:ascii="Arial" w:hAnsi="Arial" w:cs="Arial"/>
                <w:sz w:val="18"/>
              </w:rPr>
            </w:r>
          </w:p>
        </w:tc>
        <w:tc>
          <w:tcPr>
            <w:tcBorders/>
            <w:tcW w:w="993" w:type="dxa"/>
            <w:vAlign w:val="center"/>
          </w:tcPr>
          <w:p w14:paraId="0AF80B2D">
            <w:pPr>
              <w:pBdr/>
              <w:spacing/>
              <w:ind/>
              <w:jc w:val="center"/>
              <w:rPr>
                <w:rFonts w:ascii="Arial" w:hAnsi="Arial" w:cs="Arial"/>
                <w:sz w:val="18"/>
              </w:rPr>
            </w:pPr>
            <w:r>
              <w:rPr>
                <w:rFonts w:ascii="Arial" w:hAnsi="Arial" w:cs="Arial"/>
                <w:sz w:val="18"/>
              </w:rPr>
              <w:t xml:space="preserve">812802</w:t>
            </w:r>
            <w:r>
              <w:rPr>
                <w:rFonts w:ascii="Arial" w:hAnsi="Arial" w:cs="Arial"/>
                <w:sz w:val="18"/>
              </w:rPr>
            </w:r>
            <w:r>
              <w:rPr>
                <w:rFonts w:ascii="Arial" w:hAnsi="Arial" w:cs="Arial"/>
                <w:sz w:val="18"/>
              </w:rPr>
            </w:r>
          </w:p>
        </w:tc>
        <w:tc>
          <w:tcPr>
            <w:tcBorders/>
            <w:tcW w:w="5498" w:type="dxa"/>
            <w:vAlign w:val="center"/>
          </w:tcPr>
          <w:p w14:paraId="3770E910">
            <w:pPr>
              <w:pBdr/>
              <w:spacing/>
              <w:ind/>
              <w:jc w:val="center"/>
              <w:rPr>
                <w:rFonts w:ascii="Arial" w:hAnsi="Arial" w:cs="Arial"/>
                <w:sz w:val="18"/>
              </w:rPr>
            </w:pPr>
            <w:r>
              <w:rPr>
                <w:rFonts w:ascii="Arial" w:hAnsi="Arial" w:cs="Arial"/>
                <w:sz w:val="18"/>
              </w:rPr>
              <w:t xml:space="preserve">ARTRODESIS INTERFALÁNGICA EN MANO CON INJERTO (UNA O MÁS)</w:t>
            </w:r>
            <w:r>
              <w:rPr>
                <w:rFonts w:ascii="Arial" w:hAnsi="Arial" w:cs="Arial"/>
                <w:sz w:val="18"/>
              </w:rPr>
            </w:r>
            <w:r>
              <w:rPr>
                <w:rFonts w:ascii="Arial" w:hAnsi="Arial" w:cs="Arial"/>
                <w:sz w:val="18"/>
              </w:rPr>
            </w:r>
          </w:p>
        </w:tc>
        <w:tc>
          <w:tcPr>
            <w:tcBorders/>
            <w:tcW w:w="1134" w:type="dxa"/>
            <w:vAlign w:val="center"/>
          </w:tcPr>
          <w:p w14:paraId="4F0E11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2442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78F43C">
            <w:pPr>
              <w:widowControl w:val="true"/>
              <w:pBdr/>
              <w:spacing/>
              <w:ind/>
              <w:jc w:val="center"/>
              <w:rPr>
                <w:rFonts w:ascii="Arial" w:hAnsi="Arial" w:cs="Arial"/>
                <w:sz w:val="18"/>
              </w:rPr>
            </w:pPr>
            <w:r>
              <w:rPr>
                <w:rFonts w:ascii="Arial" w:hAnsi="Arial" w:cs="Arial"/>
                <w:sz w:val="18"/>
              </w:rPr>
              <w:t xml:space="preserve">962</w:t>
            </w:r>
            <w:r>
              <w:rPr>
                <w:rFonts w:ascii="Arial" w:hAnsi="Arial" w:cs="Arial"/>
                <w:sz w:val="18"/>
              </w:rPr>
            </w:r>
            <w:r>
              <w:rPr>
                <w:rFonts w:ascii="Arial" w:hAnsi="Arial" w:cs="Arial"/>
                <w:sz w:val="18"/>
              </w:rPr>
            </w:r>
          </w:p>
        </w:tc>
        <w:tc>
          <w:tcPr>
            <w:tcBorders/>
            <w:tcW w:w="993" w:type="dxa"/>
            <w:vAlign w:val="center"/>
          </w:tcPr>
          <w:p w14:paraId="007F3986">
            <w:pPr>
              <w:pBdr/>
              <w:spacing/>
              <w:ind/>
              <w:jc w:val="center"/>
              <w:rPr>
                <w:rFonts w:ascii="Arial" w:hAnsi="Arial" w:cs="Arial"/>
                <w:sz w:val="18"/>
              </w:rPr>
            </w:pPr>
            <w:r>
              <w:rPr>
                <w:rFonts w:ascii="Arial" w:hAnsi="Arial" w:cs="Arial"/>
                <w:sz w:val="18"/>
              </w:rPr>
              <w:t xml:space="preserve">812903</w:t>
            </w:r>
            <w:r>
              <w:rPr>
                <w:rFonts w:ascii="Arial" w:hAnsi="Arial" w:cs="Arial"/>
                <w:sz w:val="18"/>
              </w:rPr>
            </w:r>
            <w:r>
              <w:rPr>
                <w:rFonts w:ascii="Arial" w:hAnsi="Arial" w:cs="Arial"/>
                <w:sz w:val="18"/>
              </w:rPr>
            </w:r>
          </w:p>
        </w:tc>
        <w:tc>
          <w:tcPr>
            <w:tcBorders/>
            <w:tcW w:w="5498" w:type="dxa"/>
            <w:vAlign w:val="center"/>
          </w:tcPr>
          <w:p w14:paraId="4C472426">
            <w:pPr>
              <w:pBdr/>
              <w:spacing/>
              <w:ind/>
              <w:jc w:val="center"/>
              <w:rPr>
                <w:rFonts w:ascii="Arial" w:hAnsi="Arial" w:cs="Arial"/>
                <w:sz w:val="18"/>
              </w:rPr>
            </w:pPr>
            <w:r>
              <w:rPr>
                <w:rFonts w:ascii="Arial" w:hAnsi="Arial" w:cs="Arial"/>
                <w:sz w:val="18"/>
              </w:rPr>
              <w:t xml:space="preserve">ARTRODESIS ESCAFOSEMILUNAR POR ARTROSCOPIA</w:t>
            </w:r>
            <w:r>
              <w:rPr>
                <w:rFonts w:ascii="Arial" w:hAnsi="Arial" w:cs="Arial"/>
                <w:sz w:val="18"/>
              </w:rPr>
            </w:r>
            <w:r>
              <w:rPr>
                <w:rFonts w:ascii="Arial" w:hAnsi="Arial" w:cs="Arial"/>
                <w:sz w:val="18"/>
              </w:rPr>
            </w:r>
          </w:p>
        </w:tc>
        <w:tc>
          <w:tcPr>
            <w:tcBorders/>
            <w:tcW w:w="1134" w:type="dxa"/>
            <w:vAlign w:val="center"/>
          </w:tcPr>
          <w:p w14:paraId="7FD6E5A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9BC4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2C4FA5">
            <w:pPr>
              <w:widowControl w:val="true"/>
              <w:pBdr/>
              <w:spacing/>
              <w:ind/>
              <w:jc w:val="center"/>
              <w:rPr>
                <w:rFonts w:ascii="Arial" w:hAnsi="Arial" w:cs="Arial"/>
                <w:sz w:val="18"/>
              </w:rPr>
            </w:pPr>
            <w:r>
              <w:rPr>
                <w:rFonts w:ascii="Arial" w:hAnsi="Arial" w:cs="Arial"/>
                <w:sz w:val="18"/>
              </w:rPr>
              <w:t xml:space="preserve">963</w:t>
            </w:r>
            <w:r>
              <w:rPr>
                <w:rFonts w:ascii="Arial" w:hAnsi="Arial" w:cs="Arial"/>
                <w:sz w:val="18"/>
              </w:rPr>
            </w:r>
            <w:r>
              <w:rPr>
                <w:rFonts w:ascii="Arial" w:hAnsi="Arial" w:cs="Arial"/>
                <w:sz w:val="18"/>
              </w:rPr>
            </w:r>
          </w:p>
        </w:tc>
        <w:tc>
          <w:tcPr>
            <w:tcBorders/>
            <w:tcW w:w="993" w:type="dxa"/>
            <w:vAlign w:val="center"/>
          </w:tcPr>
          <w:p w14:paraId="387605CC">
            <w:pPr>
              <w:pBdr/>
              <w:spacing/>
              <w:ind/>
              <w:jc w:val="center"/>
              <w:rPr>
                <w:rFonts w:ascii="Arial" w:hAnsi="Arial" w:cs="Arial"/>
                <w:sz w:val="18"/>
              </w:rPr>
            </w:pPr>
            <w:r>
              <w:rPr>
                <w:rFonts w:ascii="Arial" w:hAnsi="Arial" w:cs="Arial"/>
                <w:sz w:val="18"/>
              </w:rPr>
              <w:t xml:space="preserve">812908</w:t>
            </w:r>
            <w:r>
              <w:rPr>
                <w:rFonts w:ascii="Arial" w:hAnsi="Arial" w:cs="Arial"/>
                <w:sz w:val="18"/>
              </w:rPr>
            </w:r>
            <w:r>
              <w:rPr>
                <w:rFonts w:ascii="Arial" w:hAnsi="Arial" w:cs="Arial"/>
                <w:sz w:val="18"/>
              </w:rPr>
            </w:r>
          </w:p>
        </w:tc>
        <w:tc>
          <w:tcPr>
            <w:tcBorders/>
            <w:tcW w:w="5498" w:type="dxa"/>
            <w:vAlign w:val="center"/>
          </w:tcPr>
          <w:p w14:paraId="30C68AE1">
            <w:pPr>
              <w:pBdr/>
              <w:spacing/>
              <w:ind/>
              <w:jc w:val="center"/>
              <w:rPr>
                <w:rFonts w:ascii="Arial" w:hAnsi="Arial" w:cs="Arial"/>
                <w:sz w:val="18"/>
              </w:rPr>
            </w:pPr>
            <w:r>
              <w:rPr>
                <w:rFonts w:ascii="Arial" w:hAnsi="Arial" w:cs="Arial"/>
                <w:sz w:val="18"/>
              </w:rPr>
              <w:t xml:space="preserve">ARTRODESIS INTERCARPIANA SIN INJERTO ÓSEO VÍA ABIERTA</w:t>
            </w:r>
            <w:r>
              <w:rPr>
                <w:rFonts w:ascii="Arial" w:hAnsi="Arial" w:cs="Arial"/>
                <w:sz w:val="18"/>
              </w:rPr>
            </w:r>
            <w:r>
              <w:rPr>
                <w:rFonts w:ascii="Arial" w:hAnsi="Arial" w:cs="Arial"/>
                <w:sz w:val="18"/>
              </w:rPr>
            </w:r>
          </w:p>
        </w:tc>
        <w:tc>
          <w:tcPr>
            <w:tcBorders/>
            <w:tcW w:w="1134" w:type="dxa"/>
            <w:vAlign w:val="center"/>
          </w:tcPr>
          <w:p w14:paraId="277E018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B83C6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996EA1">
            <w:pPr>
              <w:widowControl w:val="true"/>
              <w:pBdr/>
              <w:spacing/>
              <w:ind/>
              <w:jc w:val="center"/>
              <w:rPr>
                <w:rFonts w:ascii="Arial" w:hAnsi="Arial" w:cs="Arial"/>
                <w:sz w:val="18"/>
              </w:rPr>
            </w:pPr>
            <w:r>
              <w:rPr>
                <w:rFonts w:ascii="Arial" w:hAnsi="Arial" w:cs="Arial"/>
                <w:sz w:val="18"/>
              </w:rPr>
              <w:t xml:space="preserve">964</w:t>
            </w:r>
            <w:r>
              <w:rPr>
                <w:rFonts w:ascii="Arial" w:hAnsi="Arial" w:cs="Arial"/>
                <w:sz w:val="18"/>
              </w:rPr>
            </w:r>
            <w:r>
              <w:rPr>
                <w:rFonts w:ascii="Arial" w:hAnsi="Arial" w:cs="Arial"/>
                <w:sz w:val="18"/>
              </w:rPr>
            </w:r>
          </w:p>
        </w:tc>
        <w:tc>
          <w:tcPr>
            <w:tcBorders/>
            <w:tcW w:w="993" w:type="dxa"/>
            <w:vAlign w:val="center"/>
          </w:tcPr>
          <w:p w14:paraId="675A245E">
            <w:pPr>
              <w:pBdr/>
              <w:spacing/>
              <w:ind/>
              <w:jc w:val="center"/>
              <w:rPr>
                <w:rFonts w:ascii="Arial" w:hAnsi="Arial" w:cs="Arial"/>
                <w:sz w:val="18"/>
              </w:rPr>
            </w:pPr>
            <w:r>
              <w:rPr>
                <w:rFonts w:ascii="Arial" w:hAnsi="Arial" w:cs="Arial"/>
                <w:sz w:val="18"/>
              </w:rPr>
              <w:t xml:space="preserve">812909</w:t>
            </w:r>
            <w:r>
              <w:rPr>
                <w:rFonts w:ascii="Arial" w:hAnsi="Arial" w:cs="Arial"/>
                <w:sz w:val="18"/>
              </w:rPr>
            </w:r>
            <w:r>
              <w:rPr>
                <w:rFonts w:ascii="Arial" w:hAnsi="Arial" w:cs="Arial"/>
                <w:sz w:val="18"/>
              </w:rPr>
            </w:r>
          </w:p>
        </w:tc>
        <w:tc>
          <w:tcPr>
            <w:tcBorders/>
            <w:tcW w:w="5498" w:type="dxa"/>
            <w:vAlign w:val="center"/>
          </w:tcPr>
          <w:p w14:paraId="7B84BE42">
            <w:pPr>
              <w:pBdr/>
              <w:spacing/>
              <w:ind/>
              <w:jc w:val="center"/>
              <w:rPr>
                <w:rFonts w:ascii="Arial" w:hAnsi="Arial" w:cs="Arial"/>
                <w:sz w:val="18"/>
              </w:rPr>
            </w:pPr>
            <w:r>
              <w:rPr>
                <w:rFonts w:ascii="Arial" w:hAnsi="Arial" w:cs="Arial"/>
                <w:sz w:val="18"/>
              </w:rPr>
              <w:t xml:space="preserve">ARTRODESIS INTERCARPIANA CON INJERTO ÓSEO VÍA ABIERTA</w:t>
            </w:r>
            <w:r>
              <w:rPr>
                <w:rFonts w:ascii="Arial" w:hAnsi="Arial" w:cs="Arial"/>
                <w:sz w:val="18"/>
              </w:rPr>
            </w:r>
            <w:r>
              <w:rPr>
                <w:rFonts w:ascii="Arial" w:hAnsi="Arial" w:cs="Arial"/>
                <w:sz w:val="18"/>
              </w:rPr>
            </w:r>
          </w:p>
        </w:tc>
        <w:tc>
          <w:tcPr>
            <w:tcBorders/>
            <w:tcW w:w="1134" w:type="dxa"/>
            <w:vAlign w:val="center"/>
          </w:tcPr>
          <w:p w14:paraId="4C11B7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67D3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D45B7A">
            <w:pPr>
              <w:widowControl w:val="true"/>
              <w:pBdr/>
              <w:spacing/>
              <w:ind/>
              <w:jc w:val="center"/>
              <w:rPr>
                <w:rFonts w:ascii="Arial" w:hAnsi="Arial" w:cs="Arial"/>
                <w:sz w:val="18"/>
              </w:rPr>
            </w:pPr>
            <w:r>
              <w:rPr>
                <w:rFonts w:ascii="Arial" w:hAnsi="Arial" w:cs="Arial"/>
                <w:sz w:val="18"/>
              </w:rPr>
              <w:t xml:space="preserve">965</w:t>
            </w:r>
            <w:r>
              <w:rPr>
                <w:rFonts w:ascii="Arial" w:hAnsi="Arial" w:cs="Arial"/>
                <w:sz w:val="18"/>
              </w:rPr>
            </w:r>
            <w:r>
              <w:rPr>
                <w:rFonts w:ascii="Arial" w:hAnsi="Arial" w:cs="Arial"/>
                <w:sz w:val="18"/>
              </w:rPr>
            </w:r>
          </w:p>
        </w:tc>
        <w:tc>
          <w:tcPr>
            <w:tcBorders/>
            <w:tcW w:w="993" w:type="dxa"/>
            <w:vAlign w:val="center"/>
          </w:tcPr>
          <w:p w14:paraId="1764D4E3">
            <w:pPr>
              <w:pBdr/>
              <w:spacing/>
              <w:ind/>
              <w:jc w:val="center"/>
              <w:rPr>
                <w:rFonts w:ascii="Arial" w:hAnsi="Arial" w:cs="Arial"/>
                <w:sz w:val="18"/>
              </w:rPr>
            </w:pPr>
            <w:r>
              <w:rPr>
                <w:rFonts w:ascii="Arial" w:hAnsi="Arial" w:cs="Arial"/>
                <w:sz w:val="18"/>
              </w:rPr>
              <w:t xml:space="preserve">812912</w:t>
            </w:r>
            <w:r>
              <w:rPr>
                <w:rFonts w:ascii="Arial" w:hAnsi="Arial" w:cs="Arial"/>
                <w:sz w:val="18"/>
              </w:rPr>
            </w:r>
            <w:r>
              <w:rPr>
                <w:rFonts w:ascii="Arial" w:hAnsi="Arial" w:cs="Arial"/>
                <w:sz w:val="18"/>
              </w:rPr>
            </w:r>
          </w:p>
        </w:tc>
        <w:tc>
          <w:tcPr>
            <w:tcBorders/>
            <w:tcW w:w="5498" w:type="dxa"/>
            <w:vAlign w:val="center"/>
          </w:tcPr>
          <w:p w14:paraId="23CD4337">
            <w:pPr>
              <w:pBdr/>
              <w:spacing/>
              <w:ind/>
              <w:jc w:val="center"/>
              <w:rPr>
                <w:rFonts w:ascii="Arial" w:hAnsi="Arial" w:cs="Arial"/>
                <w:sz w:val="18"/>
              </w:rPr>
            </w:pPr>
            <w:r>
              <w:rPr>
                <w:rFonts w:ascii="Arial" w:hAnsi="Arial" w:cs="Arial"/>
                <w:sz w:val="18"/>
              </w:rPr>
              <w:t xml:space="preserve">ARTRODESIS SACROILÍACA SIN INSTRUMENTACIÓN</w:t>
            </w:r>
            <w:r>
              <w:rPr>
                <w:rFonts w:ascii="Arial" w:hAnsi="Arial" w:cs="Arial"/>
                <w:sz w:val="18"/>
              </w:rPr>
            </w:r>
            <w:r>
              <w:rPr>
                <w:rFonts w:ascii="Arial" w:hAnsi="Arial" w:cs="Arial"/>
                <w:sz w:val="18"/>
              </w:rPr>
            </w:r>
          </w:p>
        </w:tc>
        <w:tc>
          <w:tcPr>
            <w:tcBorders/>
            <w:tcW w:w="1134" w:type="dxa"/>
            <w:vAlign w:val="center"/>
          </w:tcPr>
          <w:p w14:paraId="3C3C20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9899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4CC7B4">
            <w:pPr>
              <w:widowControl w:val="true"/>
              <w:pBdr/>
              <w:spacing/>
              <w:ind/>
              <w:jc w:val="center"/>
              <w:rPr>
                <w:rFonts w:ascii="Arial" w:hAnsi="Arial" w:cs="Arial"/>
                <w:sz w:val="18"/>
              </w:rPr>
            </w:pPr>
            <w:r>
              <w:rPr>
                <w:rFonts w:ascii="Arial" w:hAnsi="Arial" w:cs="Arial"/>
                <w:sz w:val="18"/>
              </w:rPr>
              <w:t xml:space="preserve">966</w:t>
            </w:r>
            <w:r>
              <w:rPr>
                <w:rFonts w:ascii="Arial" w:hAnsi="Arial" w:cs="Arial"/>
                <w:sz w:val="18"/>
              </w:rPr>
            </w:r>
            <w:r>
              <w:rPr>
                <w:rFonts w:ascii="Arial" w:hAnsi="Arial" w:cs="Arial"/>
                <w:sz w:val="18"/>
              </w:rPr>
            </w:r>
          </w:p>
        </w:tc>
        <w:tc>
          <w:tcPr>
            <w:tcBorders/>
            <w:tcW w:w="993" w:type="dxa"/>
            <w:vAlign w:val="center"/>
          </w:tcPr>
          <w:p w14:paraId="7CA3A4D9">
            <w:pPr>
              <w:pBdr/>
              <w:spacing/>
              <w:ind/>
              <w:jc w:val="center"/>
              <w:rPr>
                <w:rFonts w:ascii="Arial" w:hAnsi="Arial" w:cs="Arial"/>
                <w:sz w:val="18"/>
              </w:rPr>
            </w:pPr>
            <w:r>
              <w:rPr>
                <w:rFonts w:ascii="Arial" w:hAnsi="Arial" w:cs="Arial"/>
                <w:sz w:val="18"/>
              </w:rPr>
              <w:t xml:space="preserve">814101</w:t>
            </w:r>
            <w:r>
              <w:rPr>
                <w:rFonts w:ascii="Arial" w:hAnsi="Arial" w:cs="Arial"/>
                <w:sz w:val="18"/>
              </w:rPr>
            </w:r>
            <w:r>
              <w:rPr>
                <w:rFonts w:ascii="Arial" w:hAnsi="Arial" w:cs="Arial"/>
                <w:sz w:val="18"/>
              </w:rPr>
            </w:r>
          </w:p>
        </w:tc>
        <w:tc>
          <w:tcPr>
            <w:tcBorders/>
            <w:tcW w:w="5498" w:type="dxa"/>
            <w:vAlign w:val="center"/>
          </w:tcPr>
          <w:p w14:paraId="776D2599">
            <w:pPr>
              <w:pBdr/>
              <w:spacing/>
              <w:ind/>
              <w:jc w:val="center"/>
              <w:rPr>
                <w:rFonts w:ascii="Arial" w:hAnsi="Arial" w:cs="Arial"/>
                <w:sz w:val="18"/>
              </w:rPr>
            </w:pPr>
            <w:r>
              <w:rPr>
                <w:rFonts w:ascii="Arial" w:hAnsi="Arial" w:cs="Arial"/>
                <w:sz w:val="18"/>
              </w:rPr>
              <w:t xml:space="preserve">ARTROPLASTIA POR INTERPOSICIÓN O RESECCIÓN DE CADERA</w:t>
            </w:r>
            <w:r>
              <w:rPr>
                <w:rFonts w:ascii="Arial" w:hAnsi="Arial" w:cs="Arial"/>
                <w:sz w:val="18"/>
              </w:rPr>
            </w:r>
            <w:r>
              <w:rPr>
                <w:rFonts w:ascii="Arial" w:hAnsi="Arial" w:cs="Arial"/>
                <w:sz w:val="18"/>
              </w:rPr>
            </w:r>
          </w:p>
        </w:tc>
        <w:tc>
          <w:tcPr>
            <w:tcBorders/>
            <w:tcW w:w="1134" w:type="dxa"/>
            <w:vAlign w:val="center"/>
          </w:tcPr>
          <w:p w14:paraId="3AB297E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69FE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1A8971">
            <w:pPr>
              <w:widowControl w:val="true"/>
              <w:pBdr/>
              <w:spacing/>
              <w:ind/>
              <w:jc w:val="center"/>
              <w:rPr>
                <w:rFonts w:ascii="Arial" w:hAnsi="Arial" w:cs="Arial"/>
                <w:sz w:val="18"/>
              </w:rPr>
            </w:pPr>
            <w:r>
              <w:rPr>
                <w:rFonts w:ascii="Arial" w:hAnsi="Arial" w:cs="Arial"/>
                <w:sz w:val="18"/>
              </w:rPr>
              <w:t xml:space="preserve">967</w:t>
            </w:r>
            <w:r>
              <w:rPr>
                <w:rFonts w:ascii="Arial" w:hAnsi="Arial" w:cs="Arial"/>
                <w:sz w:val="18"/>
              </w:rPr>
            </w:r>
            <w:r>
              <w:rPr>
                <w:rFonts w:ascii="Arial" w:hAnsi="Arial" w:cs="Arial"/>
                <w:sz w:val="18"/>
              </w:rPr>
            </w:r>
          </w:p>
        </w:tc>
        <w:tc>
          <w:tcPr>
            <w:tcBorders/>
            <w:tcW w:w="993" w:type="dxa"/>
            <w:vAlign w:val="center"/>
          </w:tcPr>
          <w:p w14:paraId="614D4B6B">
            <w:pPr>
              <w:pBdr/>
              <w:spacing/>
              <w:ind/>
              <w:jc w:val="center"/>
              <w:rPr>
                <w:rFonts w:ascii="Arial" w:hAnsi="Arial" w:cs="Arial"/>
                <w:sz w:val="18"/>
              </w:rPr>
            </w:pPr>
            <w:r>
              <w:rPr>
                <w:rFonts w:ascii="Arial" w:hAnsi="Arial" w:cs="Arial"/>
                <w:sz w:val="18"/>
              </w:rPr>
              <w:t xml:space="preserve">814102</w:t>
            </w:r>
            <w:r>
              <w:rPr>
                <w:rFonts w:ascii="Arial" w:hAnsi="Arial" w:cs="Arial"/>
                <w:sz w:val="18"/>
              </w:rPr>
            </w:r>
            <w:r>
              <w:rPr>
                <w:rFonts w:ascii="Arial" w:hAnsi="Arial" w:cs="Arial"/>
                <w:sz w:val="18"/>
              </w:rPr>
            </w:r>
          </w:p>
        </w:tc>
        <w:tc>
          <w:tcPr>
            <w:tcBorders/>
            <w:tcW w:w="5498" w:type="dxa"/>
            <w:vAlign w:val="center"/>
          </w:tcPr>
          <w:p w14:paraId="02A0CFBB">
            <w:pPr>
              <w:pBdr/>
              <w:spacing/>
              <w:ind/>
              <w:jc w:val="center"/>
              <w:rPr>
                <w:rFonts w:ascii="Arial" w:hAnsi="Arial" w:cs="Arial"/>
                <w:sz w:val="18"/>
              </w:rPr>
            </w:pPr>
            <w:r>
              <w:rPr>
                <w:rFonts w:ascii="Arial" w:hAnsi="Arial" w:cs="Arial"/>
                <w:sz w:val="18"/>
              </w:rPr>
              <w:t xml:space="preserve">CONDROPLASTIA DE ABRASIÓN DE CADERA POR ARTROSCOPIA</w:t>
            </w:r>
            <w:r>
              <w:rPr>
                <w:rFonts w:ascii="Arial" w:hAnsi="Arial" w:cs="Arial"/>
                <w:sz w:val="18"/>
              </w:rPr>
            </w:r>
            <w:r>
              <w:rPr>
                <w:rFonts w:ascii="Arial" w:hAnsi="Arial" w:cs="Arial"/>
                <w:sz w:val="18"/>
              </w:rPr>
            </w:r>
          </w:p>
        </w:tc>
        <w:tc>
          <w:tcPr>
            <w:tcBorders/>
            <w:tcW w:w="1134" w:type="dxa"/>
            <w:vAlign w:val="center"/>
          </w:tcPr>
          <w:p w14:paraId="48E3A6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B118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215597">
            <w:pPr>
              <w:widowControl w:val="true"/>
              <w:pBdr/>
              <w:spacing/>
              <w:ind/>
              <w:jc w:val="center"/>
              <w:rPr>
                <w:rFonts w:ascii="Arial" w:hAnsi="Arial" w:cs="Arial"/>
                <w:sz w:val="18"/>
              </w:rPr>
            </w:pPr>
            <w:r>
              <w:rPr>
                <w:rFonts w:ascii="Arial" w:hAnsi="Arial" w:cs="Arial"/>
                <w:sz w:val="18"/>
              </w:rPr>
              <w:t xml:space="preserve">968</w:t>
            </w:r>
            <w:r>
              <w:rPr>
                <w:rFonts w:ascii="Arial" w:hAnsi="Arial" w:cs="Arial"/>
                <w:sz w:val="18"/>
              </w:rPr>
            </w:r>
            <w:r>
              <w:rPr>
                <w:rFonts w:ascii="Arial" w:hAnsi="Arial" w:cs="Arial"/>
                <w:sz w:val="18"/>
              </w:rPr>
            </w:r>
          </w:p>
        </w:tc>
        <w:tc>
          <w:tcPr>
            <w:tcBorders/>
            <w:tcW w:w="993" w:type="dxa"/>
            <w:vAlign w:val="center"/>
          </w:tcPr>
          <w:p w14:paraId="3D3E02D7">
            <w:pPr>
              <w:pBdr/>
              <w:spacing/>
              <w:ind/>
              <w:jc w:val="center"/>
              <w:rPr>
                <w:rFonts w:ascii="Arial" w:hAnsi="Arial" w:cs="Arial"/>
                <w:sz w:val="18"/>
              </w:rPr>
            </w:pPr>
            <w:r>
              <w:rPr>
                <w:rFonts w:ascii="Arial" w:hAnsi="Arial" w:cs="Arial"/>
                <w:sz w:val="18"/>
              </w:rPr>
              <w:t xml:space="preserve">814410</w:t>
            </w:r>
            <w:r>
              <w:rPr>
                <w:rFonts w:ascii="Arial" w:hAnsi="Arial" w:cs="Arial"/>
                <w:sz w:val="18"/>
              </w:rPr>
            </w:r>
            <w:r>
              <w:rPr>
                <w:rFonts w:ascii="Arial" w:hAnsi="Arial" w:cs="Arial"/>
                <w:sz w:val="18"/>
              </w:rPr>
            </w:r>
          </w:p>
        </w:tc>
        <w:tc>
          <w:tcPr>
            <w:tcBorders/>
            <w:tcW w:w="5498" w:type="dxa"/>
            <w:vAlign w:val="center"/>
          </w:tcPr>
          <w:p w14:paraId="5A483858">
            <w:pPr>
              <w:pBdr/>
              <w:spacing/>
              <w:ind/>
              <w:jc w:val="center"/>
              <w:rPr>
                <w:rFonts w:ascii="Arial" w:hAnsi="Arial" w:cs="Arial"/>
                <w:sz w:val="18"/>
              </w:rPr>
            </w:pPr>
            <w:r>
              <w:rPr>
                <w:rFonts w:ascii="Arial" w:hAnsi="Arial" w:cs="Arial"/>
                <w:sz w:val="18"/>
              </w:rPr>
              <w:t xml:space="preserve">REALINEAMIENTO DE RÓTULA CON CIRUGÍA DE TEJIDOS BLANDOS</w:t>
            </w:r>
            <w:r>
              <w:rPr>
                <w:rFonts w:ascii="Arial" w:hAnsi="Arial" w:cs="Arial"/>
                <w:sz w:val="18"/>
              </w:rPr>
            </w:r>
            <w:r>
              <w:rPr>
                <w:rFonts w:ascii="Arial" w:hAnsi="Arial" w:cs="Arial"/>
                <w:sz w:val="18"/>
              </w:rPr>
            </w:r>
          </w:p>
        </w:tc>
        <w:tc>
          <w:tcPr>
            <w:tcBorders/>
            <w:tcW w:w="1134" w:type="dxa"/>
            <w:vAlign w:val="center"/>
          </w:tcPr>
          <w:p w14:paraId="708E1D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0963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CCF3BC">
            <w:pPr>
              <w:widowControl w:val="true"/>
              <w:pBdr/>
              <w:spacing/>
              <w:ind/>
              <w:jc w:val="center"/>
              <w:rPr>
                <w:rFonts w:ascii="Arial" w:hAnsi="Arial" w:cs="Arial"/>
                <w:sz w:val="18"/>
              </w:rPr>
            </w:pPr>
            <w:r>
              <w:rPr>
                <w:rFonts w:ascii="Arial" w:hAnsi="Arial" w:cs="Arial"/>
                <w:sz w:val="18"/>
              </w:rPr>
              <w:t xml:space="preserve">969</w:t>
            </w:r>
            <w:r>
              <w:rPr>
                <w:rFonts w:ascii="Arial" w:hAnsi="Arial" w:cs="Arial"/>
                <w:sz w:val="18"/>
              </w:rPr>
            </w:r>
            <w:r>
              <w:rPr>
                <w:rFonts w:ascii="Arial" w:hAnsi="Arial" w:cs="Arial"/>
                <w:sz w:val="18"/>
              </w:rPr>
            </w:r>
          </w:p>
        </w:tc>
        <w:tc>
          <w:tcPr>
            <w:tcBorders/>
            <w:tcW w:w="993" w:type="dxa"/>
            <w:vAlign w:val="center"/>
          </w:tcPr>
          <w:p w14:paraId="2A7467C7">
            <w:pPr>
              <w:pBdr/>
              <w:spacing/>
              <w:ind/>
              <w:jc w:val="center"/>
              <w:rPr>
                <w:rFonts w:ascii="Arial" w:hAnsi="Arial" w:cs="Arial"/>
                <w:sz w:val="18"/>
              </w:rPr>
            </w:pPr>
            <w:r>
              <w:rPr>
                <w:rFonts w:ascii="Arial" w:hAnsi="Arial" w:cs="Arial"/>
                <w:sz w:val="18"/>
              </w:rPr>
              <w:t xml:space="preserve">814420</w:t>
            </w:r>
            <w:r>
              <w:rPr>
                <w:rFonts w:ascii="Arial" w:hAnsi="Arial" w:cs="Arial"/>
                <w:sz w:val="18"/>
              </w:rPr>
            </w:r>
            <w:r>
              <w:rPr>
                <w:rFonts w:ascii="Arial" w:hAnsi="Arial" w:cs="Arial"/>
                <w:sz w:val="18"/>
              </w:rPr>
            </w:r>
          </w:p>
        </w:tc>
        <w:tc>
          <w:tcPr>
            <w:tcBorders/>
            <w:tcW w:w="5498" w:type="dxa"/>
            <w:vAlign w:val="center"/>
          </w:tcPr>
          <w:p w14:paraId="4613DA4A">
            <w:pPr>
              <w:pBdr/>
              <w:spacing/>
              <w:ind/>
              <w:jc w:val="center"/>
              <w:rPr>
                <w:rFonts w:ascii="Arial" w:hAnsi="Arial" w:cs="Arial"/>
                <w:sz w:val="18"/>
              </w:rPr>
            </w:pPr>
            <w:r>
              <w:rPr>
                <w:rFonts w:ascii="Arial" w:hAnsi="Arial" w:cs="Arial"/>
                <w:sz w:val="18"/>
              </w:rPr>
              <w:t xml:space="preserve">REALINEAMIENTO DE RÓTULA CON OSTEOTOMÍA DE TUBEROSIDAD ANTERIOR</w:t>
            </w:r>
            <w:r>
              <w:rPr>
                <w:rFonts w:ascii="Arial" w:hAnsi="Arial" w:cs="Arial"/>
                <w:sz w:val="18"/>
              </w:rPr>
            </w:r>
            <w:r>
              <w:rPr>
                <w:rFonts w:ascii="Arial" w:hAnsi="Arial" w:cs="Arial"/>
                <w:sz w:val="18"/>
              </w:rPr>
            </w:r>
          </w:p>
        </w:tc>
        <w:tc>
          <w:tcPr>
            <w:tcBorders/>
            <w:tcW w:w="1134" w:type="dxa"/>
            <w:vAlign w:val="center"/>
          </w:tcPr>
          <w:p w14:paraId="318C8E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AD2E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A1B207">
            <w:pPr>
              <w:widowControl w:val="true"/>
              <w:pBdr/>
              <w:spacing/>
              <w:ind/>
              <w:jc w:val="center"/>
              <w:rPr>
                <w:rFonts w:ascii="Arial" w:hAnsi="Arial" w:cs="Arial"/>
                <w:sz w:val="18"/>
              </w:rPr>
            </w:pPr>
            <w:r>
              <w:rPr>
                <w:rFonts w:ascii="Arial" w:hAnsi="Arial" w:cs="Arial"/>
                <w:sz w:val="18"/>
              </w:rPr>
              <w:t xml:space="preserve">970</w:t>
            </w:r>
            <w:r>
              <w:rPr>
                <w:rFonts w:ascii="Arial" w:hAnsi="Arial" w:cs="Arial"/>
                <w:sz w:val="18"/>
              </w:rPr>
            </w:r>
            <w:r>
              <w:rPr>
                <w:rFonts w:ascii="Arial" w:hAnsi="Arial" w:cs="Arial"/>
                <w:sz w:val="18"/>
              </w:rPr>
            </w:r>
          </w:p>
        </w:tc>
        <w:tc>
          <w:tcPr>
            <w:tcBorders/>
            <w:tcW w:w="993" w:type="dxa"/>
            <w:vAlign w:val="center"/>
          </w:tcPr>
          <w:p w14:paraId="3823DA8E">
            <w:pPr>
              <w:pBdr/>
              <w:spacing/>
              <w:ind/>
              <w:jc w:val="center"/>
              <w:rPr>
                <w:rFonts w:ascii="Arial" w:hAnsi="Arial" w:cs="Arial"/>
                <w:sz w:val="18"/>
              </w:rPr>
            </w:pPr>
            <w:r>
              <w:rPr>
                <w:rFonts w:ascii="Arial" w:hAnsi="Arial" w:cs="Arial"/>
                <w:sz w:val="18"/>
              </w:rPr>
              <w:t xml:space="preserve">814501</w:t>
            </w:r>
            <w:r>
              <w:rPr>
                <w:rFonts w:ascii="Arial" w:hAnsi="Arial" w:cs="Arial"/>
                <w:sz w:val="18"/>
              </w:rPr>
            </w:r>
            <w:r>
              <w:rPr>
                <w:rFonts w:ascii="Arial" w:hAnsi="Arial" w:cs="Arial"/>
                <w:sz w:val="18"/>
              </w:rPr>
            </w:r>
          </w:p>
        </w:tc>
        <w:tc>
          <w:tcPr>
            <w:tcBorders/>
            <w:tcW w:w="5498" w:type="dxa"/>
            <w:vAlign w:val="center"/>
          </w:tcPr>
          <w:p w14:paraId="409B7F14">
            <w:pPr>
              <w:pBdr/>
              <w:spacing/>
              <w:ind/>
              <w:jc w:val="center"/>
              <w:rPr>
                <w:rFonts w:ascii="Arial" w:hAnsi="Arial" w:cs="Arial"/>
                <w:sz w:val="18"/>
              </w:rPr>
            </w:pPr>
            <w:r>
              <w:rPr>
                <w:rFonts w:ascii="Arial" w:hAnsi="Arial" w:cs="Arial"/>
                <w:sz w:val="18"/>
              </w:rPr>
              <w:t xml:space="preserve">REPARACIÓN DE LIGAMENTO CRUZADO</w:t>
            </w:r>
            <w:r>
              <w:rPr>
                <w:rFonts w:ascii="Arial" w:hAnsi="Arial" w:cs="Arial"/>
                <w:sz w:val="18"/>
              </w:rPr>
            </w:r>
            <w:r>
              <w:rPr>
                <w:rFonts w:ascii="Arial" w:hAnsi="Arial" w:cs="Arial"/>
                <w:sz w:val="18"/>
              </w:rPr>
            </w:r>
          </w:p>
        </w:tc>
        <w:tc>
          <w:tcPr>
            <w:tcBorders/>
            <w:tcW w:w="1134" w:type="dxa"/>
            <w:vAlign w:val="center"/>
          </w:tcPr>
          <w:p w14:paraId="1C161AC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33EB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DABB35">
            <w:pPr>
              <w:widowControl w:val="true"/>
              <w:pBdr/>
              <w:spacing/>
              <w:ind/>
              <w:jc w:val="center"/>
              <w:rPr>
                <w:rFonts w:ascii="Arial" w:hAnsi="Arial" w:cs="Arial"/>
                <w:sz w:val="18"/>
              </w:rPr>
            </w:pPr>
            <w:r>
              <w:rPr>
                <w:rFonts w:ascii="Arial" w:hAnsi="Arial" w:cs="Arial"/>
                <w:sz w:val="18"/>
              </w:rPr>
              <w:t xml:space="preserve">971</w:t>
            </w:r>
            <w:r>
              <w:rPr>
                <w:rFonts w:ascii="Arial" w:hAnsi="Arial" w:cs="Arial"/>
                <w:sz w:val="18"/>
              </w:rPr>
            </w:r>
            <w:r>
              <w:rPr>
                <w:rFonts w:ascii="Arial" w:hAnsi="Arial" w:cs="Arial"/>
                <w:sz w:val="18"/>
              </w:rPr>
            </w:r>
          </w:p>
        </w:tc>
        <w:tc>
          <w:tcPr>
            <w:tcBorders/>
            <w:tcW w:w="993" w:type="dxa"/>
            <w:vAlign w:val="center"/>
          </w:tcPr>
          <w:p w14:paraId="6D369BEB">
            <w:pPr>
              <w:pBdr/>
              <w:spacing/>
              <w:ind/>
              <w:jc w:val="center"/>
              <w:rPr>
                <w:rFonts w:ascii="Arial" w:hAnsi="Arial" w:cs="Arial"/>
                <w:sz w:val="18"/>
              </w:rPr>
            </w:pPr>
            <w:r>
              <w:rPr>
                <w:rFonts w:ascii="Arial" w:hAnsi="Arial" w:cs="Arial"/>
                <w:sz w:val="18"/>
              </w:rPr>
              <w:t xml:space="preserve">814601</w:t>
            </w:r>
            <w:r>
              <w:rPr>
                <w:rFonts w:ascii="Arial" w:hAnsi="Arial" w:cs="Arial"/>
                <w:sz w:val="18"/>
              </w:rPr>
            </w:r>
            <w:r>
              <w:rPr>
                <w:rFonts w:ascii="Arial" w:hAnsi="Arial" w:cs="Arial"/>
                <w:sz w:val="18"/>
              </w:rPr>
            </w:r>
          </w:p>
        </w:tc>
        <w:tc>
          <w:tcPr>
            <w:tcBorders/>
            <w:tcW w:w="5498" w:type="dxa"/>
            <w:vAlign w:val="center"/>
          </w:tcPr>
          <w:p w14:paraId="4EEDA96F">
            <w:pPr>
              <w:pBdr/>
              <w:spacing/>
              <w:ind/>
              <w:jc w:val="center"/>
              <w:rPr>
                <w:rFonts w:ascii="Arial" w:hAnsi="Arial" w:cs="Arial"/>
                <w:sz w:val="18"/>
              </w:rPr>
            </w:pPr>
            <w:r>
              <w:rPr>
                <w:rFonts w:ascii="Arial" w:hAnsi="Arial" w:cs="Arial"/>
                <w:sz w:val="18"/>
              </w:rPr>
              <w:t xml:space="preserve">OTRA CORRECCIÓN LIGAMENTARIA MEDIAL O LATERAL O CÁPSULAR</w:t>
            </w:r>
            <w:r>
              <w:rPr>
                <w:rFonts w:ascii="Arial" w:hAnsi="Arial" w:cs="Arial"/>
                <w:sz w:val="18"/>
              </w:rPr>
            </w:r>
            <w:r>
              <w:rPr>
                <w:rFonts w:ascii="Arial" w:hAnsi="Arial" w:cs="Arial"/>
                <w:sz w:val="18"/>
              </w:rPr>
            </w:r>
          </w:p>
        </w:tc>
        <w:tc>
          <w:tcPr>
            <w:tcBorders/>
            <w:tcW w:w="1134" w:type="dxa"/>
            <w:vAlign w:val="center"/>
          </w:tcPr>
          <w:p w14:paraId="14F7B0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B0BF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032409">
            <w:pPr>
              <w:widowControl w:val="true"/>
              <w:pBdr/>
              <w:spacing/>
              <w:ind/>
              <w:jc w:val="center"/>
              <w:rPr>
                <w:rFonts w:ascii="Arial" w:hAnsi="Arial" w:cs="Arial"/>
                <w:sz w:val="18"/>
              </w:rPr>
            </w:pPr>
            <w:r>
              <w:rPr>
                <w:rFonts w:ascii="Arial" w:hAnsi="Arial" w:cs="Arial"/>
                <w:sz w:val="18"/>
              </w:rPr>
              <w:t xml:space="preserve">972</w:t>
            </w:r>
            <w:r>
              <w:rPr>
                <w:rFonts w:ascii="Arial" w:hAnsi="Arial" w:cs="Arial"/>
                <w:sz w:val="18"/>
              </w:rPr>
            </w:r>
            <w:r>
              <w:rPr>
                <w:rFonts w:ascii="Arial" w:hAnsi="Arial" w:cs="Arial"/>
                <w:sz w:val="18"/>
              </w:rPr>
            </w:r>
          </w:p>
        </w:tc>
        <w:tc>
          <w:tcPr>
            <w:tcBorders/>
            <w:tcW w:w="993" w:type="dxa"/>
            <w:vAlign w:val="center"/>
          </w:tcPr>
          <w:p w14:paraId="3A037D20">
            <w:pPr>
              <w:pBdr/>
              <w:spacing/>
              <w:ind/>
              <w:jc w:val="center"/>
              <w:rPr>
                <w:rFonts w:ascii="Arial" w:hAnsi="Arial" w:cs="Arial"/>
                <w:sz w:val="18"/>
              </w:rPr>
            </w:pPr>
            <w:r>
              <w:rPr>
                <w:rFonts w:ascii="Arial" w:hAnsi="Arial" w:cs="Arial"/>
                <w:sz w:val="18"/>
              </w:rPr>
              <w:t xml:space="preserve">814704</w:t>
            </w:r>
            <w:r>
              <w:rPr>
                <w:rFonts w:ascii="Arial" w:hAnsi="Arial" w:cs="Arial"/>
                <w:sz w:val="18"/>
              </w:rPr>
            </w:r>
            <w:r>
              <w:rPr>
                <w:rFonts w:ascii="Arial" w:hAnsi="Arial" w:cs="Arial"/>
                <w:sz w:val="18"/>
              </w:rPr>
            </w:r>
          </w:p>
        </w:tc>
        <w:tc>
          <w:tcPr>
            <w:tcBorders/>
            <w:tcW w:w="5498" w:type="dxa"/>
            <w:vAlign w:val="center"/>
          </w:tcPr>
          <w:p w14:paraId="6640F6A4">
            <w:pPr>
              <w:pBdr/>
              <w:spacing/>
              <w:ind/>
              <w:jc w:val="center"/>
              <w:rPr>
                <w:rFonts w:ascii="Arial" w:hAnsi="Arial" w:cs="Arial"/>
                <w:sz w:val="18"/>
              </w:rPr>
            </w:pPr>
            <w:r>
              <w:rPr>
                <w:rFonts w:ascii="Arial" w:hAnsi="Arial" w:cs="Arial"/>
                <w:sz w:val="18"/>
              </w:rPr>
              <w:t xml:space="preserve">CONDROPLASTIA DE ABRASIÓN MÁS OSTEOTOMÍA TIBIAL POR ARTROSCOPIA</w:t>
            </w:r>
            <w:r>
              <w:rPr>
                <w:rFonts w:ascii="Arial" w:hAnsi="Arial" w:cs="Arial"/>
                <w:sz w:val="18"/>
              </w:rPr>
            </w:r>
            <w:r>
              <w:rPr>
                <w:rFonts w:ascii="Arial" w:hAnsi="Arial" w:cs="Arial"/>
                <w:sz w:val="18"/>
              </w:rPr>
            </w:r>
          </w:p>
        </w:tc>
        <w:tc>
          <w:tcPr>
            <w:tcBorders/>
            <w:tcW w:w="1134" w:type="dxa"/>
            <w:vAlign w:val="center"/>
          </w:tcPr>
          <w:p w14:paraId="1EF41F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0FB9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E27BF2">
            <w:pPr>
              <w:widowControl w:val="true"/>
              <w:pBdr/>
              <w:spacing/>
              <w:ind/>
              <w:jc w:val="center"/>
              <w:rPr>
                <w:rFonts w:ascii="Arial" w:hAnsi="Arial" w:cs="Arial"/>
                <w:sz w:val="18"/>
              </w:rPr>
            </w:pPr>
            <w:r>
              <w:rPr>
                <w:rFonts w:ascii="Arial" w:hAnsi="Arial" w:cs="Arial"/>
                <w:sz w:val="18"/>
              </w:rPr>
              <w:t xml:space="preserve">973</w:t>
            </w:r>
            <w:r>
              <w:rPr>
                <w:rFonts w:ascii="Arial" w:hAnsi="Arial" w:cs="Arial"/>
                <w:sz w:val="18"/>
              </w:rPr>
            </w:r>
            <w:r>
              <w:rPr>
                <w:rFonts w:ascii="Arial" w:hAnsi="Arial" w:cs="Arial"/>
                <w:sz w:val="18"/>
              </w:rPr>
            </w:r>
          </w:p>
        </w:tc>
        <w:tc>
          <w:tcPr>
            <w:tcBorders/>
            <w:tcW w:w="993" w:type="dxa"/>
            <w:vAlign w:val="center"/>
          </w:tcPr>
          <w:p w14:paraId="790FB47B">
            <w:pPr>
              <w:pBdr/>
              <w:spacing/>
              <w:ind/>
              <w:jc w:val="center"/>
              <w:rPr>
                <w:rFonts w:ascii="Arial" w:hAnsi="Arial" w:cs="Arial"/>
                <w:sz w:val="18"/>
              </w:rPr>
            </w:pPr>
            <w:r>
              <w:rPr>
                <w:rFonts w:ascii="Arial" w:hAnsi="Arial" w:cs="Arial"/>
                <w:sz w:val="18"/>
              </w:rPr>
              <w:t xml:space="preserve">814706</w:t>
            </w:r>
            <w:r>
              <w:rPr>
                <w:rFonts w:ascii="Arial" w:hAnsi="Arial" w:cs="Arial"/>
                <w:sz w:val="18"/>
              </w:rPr>
            </w:r>
            <w:r>
              <w:rPr>
                <w:rFonts w:ascii="Arial" w:hAnsi="Arial" w:cs="Arial"/>
                <w:sz w:val="18"/>
              </w:rPr>
            </w:r>
          </w:p>
        </w:tc>
        <w:tc>
          <w:tcPr>
            <w:tcBorders/>
            <w:tcW w:w="5498" w:type="dxa"/>
            <w:vAlign w:val="center"/>
          </w:tcPr>
          <w:p w14:paraId="43F9148A">
            <w:pPr>
              <w:pBdr/>
              <w:spacing/>
              <w:ind/>
              <w:jc w:val="center"/>
              <w:rPr>
                <w:rFonts w:ascii="Arial" w:hAnsi="Arial" w:cs="Arial"/>
                <w:sz w:val="18"/>
              </w:rPr>
            </w:pPr>
            <w:r>
              <w:rPr>
                <w:rFonts w:ascii="Arial" w:hAnsi="Arial" w:cs="Arial"/>
                <w:sz w:val="18"/>
              </w:rPr>
              <w:t xml:space="preserve">RELAJACIÓN DE RETINÁCULO LATERAL POR ARTROSCOPIA</w:t>
            </w:r>
            <w:r>
              <w:rPr>
                <w:rFonts w:ascii="Arial" w:hAnsi="Arial" w:cs="Arial"/>
                <w:sz w:val="18"/>
              </w:rPr>
            </w:r>
            <w:r>
              <w:rPr>
                <w:rFonts w:ascii="Arial" w:hAnsi="Arial" w:cs="Arial"/>
                <w:sz w:val="18"/>
              </w:rPr>
            </w:r>
          </w:p>
        </w:tc>
        <w:tc>
          <w:tcPr>
            <w:tcBorders/>
            <w:tcW w:w="1134" w:type="dxa"/>
            <w:vAlign w:val="center"/>
          </w:tcPr>
          <w:p w14:paraId="085B04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F64D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C063FD">
            <w:pPr>
              <w:widowControl w:val="true"/>
              <w:pBdr/>
              <w:spacing/>
              <w:ind/>
              <w:jc w:val="center"/>
              <w:rPr>
                <w:rFonts w:ascii="Arial" w:hAnsi="Arial" w:cs="Arial"/>
                <w:sz w:val="18"/>
              </w:rPr>
            </w:pPr>
            <w:r>
              <w:rPr>
                <w:rFonts w:ascii="Arial" w:hAnsi="Arial" w:cs="Arial"/>
                <w:sz w:val="18"/>
              </w:rPr>
              <w:t xml:space="preserve">974</w:t>
            </w:r>
            <w:r>
              <w:rPr>
                <w:rFonts w:ascii="Arial" w:hAnsi="Arial" w:cs="Arial"/>
                <w:sz w:val="18"/>
              </w:rPr>
            </w:r>
            <w:r>
              <w:rPr>
                <w:rFonts w:ascii="Arial" w:hAnsi="Arial" w:cs="Arial"/>
                <w:sz w:val="18"/>
              </w:rPr>
            </w:r>
          </w:p>
        </w:tc>
        <w:tc>
          <w:tcPr>
            <w:tcBorders/>
            <w:tcW w:w="993" w:type="dxa"/>
            <w:vAlign w:val="center"/>
          </w:tcPr>
          <w:p w14:paraId="544241B5">
            <w:pPr>
              <w:pBdr/>
              <w:spacing/>
              <w:ind/>
              <w:jc w:val="center"/>
              <w:rPr>
                <w:rFonts w:ascii="Arial" w:hAnsi="Arial" w:cs="Arial"/>
                <w:sz w:val="18"/>
              </w:rPr>
            </w:pPr>
            <w:r>
              <w:rPr>
                <w:rFonts w:ascii="Arial" w:hAnsi="Arial" w:cs="Arial"/>
                <w:sz w:val="18"/>
              </w:rPr>
              <w:t xml:space="preserve">814707</w:t>
            </w:r>
            <w:r>
              <w:rPr>
                <w:rFonts w:ascii="Arial" w:hAnsi="Arial" w:cs="Arial"/>
                <w:sz w:val="18"/>
              </w:rPr>
            </w:r>
            <w:r>
              <w:rPr>
                <w:rFonts w:ascii="Arial" w:hAnsi="Arial" w:cs="Arial"/>
                <w:sz w:val="18"/>
              </w:rPr>
            </w:r>
          </w:p>
        </w:tc>
        <w:tc>
          <w:tcPr>
            <w:tcBorders/>
            <w:tcW w:w="5498" w:type="dxa"/>
            <w:vAlign w:val="center"/>
          </w:tcPr>
          <w:p w14:paraId="224BD04E">
            <w:pPr>
              <w:pBdr/>
              <w:spacing/>
              <w:ind/>
              <w:jc w:val="center"/>
              <w:rPr>
                <w:rFonts w:ascii="Arial" w:hAnsi="Arial" w:cs="Arial"/>
                <w:sz w:val="18"/>
              </w:rPr>
            </w:pPr>
            <w:r>
              <w:rPr>
                <w:rFonts w:ascii="Arial" w:hAnsi="Arial" w:cs="Arial"/>
                <w:sz w:val="18"/>
              </w:rPr>
              <w:t xml:space="preserve">RELAJACIÓN DE RETINÁCULO LATERAL MÁS REALINEACIÓN DISTAL O PROXIMAL POR ARTROSCOPIA</w:t>
            </w:r>
            <w:r>
              <w:rPr>
                <w:rFonts w:ascii="Arial" w:hAnsi="Arial" w:cs="Arial"/>
                <w:sz w:val="18"/>
              </w:rPr>
            </w:r>
            <w:r>
              <w:rPr>
                <w:rFonts w:ascii="Arial" w:hAnsi="Arial" w:cs="Arial"/>
                <w:sz w:val="18"/>
              </w:rPr>
            </w:r>
          </w:p>
        </w:tc>
        <w:tc>
          <w:tcPr>
            <w:tcBorders/>
            <w:tcW w:w="1134" w:type="dxa"/>
            <w:vAlign w:val="center"/>
          </w:tcPr>
          <w:p w14:paraId="66F2DE1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72A7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D9C219">
            <w:pPr>
              <w:widowControl w:val="true"/>
              <w:pBdr/>
              <w:spacing/>
              <w:ind/>
              <w:jc w:val="center"/>
              <w:rPr>
                <w:rFonts w:ascii="Arial" w:hAnsi="Arial" w:cs="Arial"/>
                <w:sz w:val="18"/>
              </w:rPr>
            </w:pPr>
            <w:r>
              <w:rPr>
                <w:rFonts w:ascii="Arial" w:hAnsi="Arial" w:cs="Arial"/>
                <w:sz w:val="18"/>
              </w:rPr>
              <w:t xml:space="preserve">975</w:t>
            </w:r>
            <w:r>
              <w:rPr>
                <w:rFonts w:ascii="Arial" w:hAnsi="Arial" w:cs="Arial"/>
                <w:sz w:val="18"/>
              </w:rPr>
            </w:r>
            <w:r>
              <w:rPr>
                <w:rFonts w:ascii="Arial" w:hAnsi="Arial" w:cs="Arial"/>
                <w:sz w:val="18"/>
              </w:rPr>
            </w:r>
          </w:p>
        </w:tc>
        <w:tc>
          <w:tcPr>
            <w:tcBorders/>
            <w:tcW w:w="993" w:type="dxa"/>
            <w:vAlign w:val="center"/>
          </w:tcPr>
          <w:p w14:paraId="19A38630">
            <w:pPr>
              <w:pBdr/>
              <w:spacing/>
              <w:ind/>
              <w:jc w:val="center"/>
              <w:rPr>
                <w:rFonts w:ascii="Arial" w:hAnsi="Arial" w:cs="Arial"/>
                <w:sz w:val="18"/>
              </w:rPr>
            </w:pPr>
            <w:r>
              <w:rPr>
                <w:rFonts w:ascii="Arial" w:hAnsi="Arial" w:cs="Arial"/>
                <w:sz w:val="18"/>
              </w:rPr>
              <w:t xml:space="preserve">814711</w:t>
            </w:r>
            <w:r>
              <w:rPr>
                <w:rFonts w:ascii="Arial" w:hAnsi="Arial" w:cs="Arial"/>
                <w:sz w:val="18"/>
              </w:rPr>
            </w:r>
            <w:r>
              <w:rPr>
                <w:rFonts w:ascii="Arial" w:hAnsi="Arial" w:cs="Arial"/>
                <w:sz w:val="18"/>
              </w:rPr>
            </w:r>
          </w:p>
        </w:tc>
        <w:tc>
          <w:tcPr>
            <w:tcBorders/>
            <w:tcW w:w="5498" w:type="dxa"/>
            <w:vAlign w:val="center"/>
          </w:tcPr>
          <w:p w14:paraId="10E1A854">
            <w:pPr>
              <w:pBdr/>
              <w:spacing/>
              <w:ind/>
              <w:jc w:val="center"/>
              <w:rPr>
                <w:rFonts w:ascii="Arial" w:hAnsi="Arial" w:cs="Arial"/>
                <w:sz w:val="18"/>
              </w:rPr>
            </w:pPr>
            <w:r>
              <w:rPr>
                <w:rFonts w:ascii="Arial" w:hAnsi="Arial" w:cs="Arial"/>
                <w:sz w:val="18"/>
              </w:rPr>
              <w:t xml:space="preserve">SUTURA DE MENISCO MEDIAL O LATERAL, ABIERTA</w:t>
            </w:r>
            <w:r>
              <w:rPr>
                <w:rFonts w:ascii="Arial" w:hAnsi="Arial" w:cs="Arial"/>
                <w:sz w:val="18"/>
              </w:rPr>
            </w:r>
            <w:r>
              <w:rPr>
                <w:rFonts w:ascii="Arial" w:hAnsi="Arial" w:cs="Arial"/>
                <w:sz w:val="18"/>
              </w:rPr>
            </w:r>
          </w:p>
        </w:tc>
        <w:tc>
          <w:tcPr>
            <w:tcBorders/>
            <w:tcW w:w="1134" w:type="dxa"/>
            <w:vAlign w:val="center"/>
          </w:tcPr>
          <w:p w14:paraId="13D8789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AC54A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9DF0F1">
            <w:pPr>
              <w:widowControl w:val="true"/>
              <w:pBdr/>
              <w:spacing/>
              <w:ind/>
              <w:jc w:val="center"/>
              <w:rPr>
                <w:rFonts w:ascii="Arial" w:hAnsi="Arial" w:cs="Arial"/>
                <w:sz w:val="18"/>
              </w:rPr>
            </w:pPr>
            <w:r>
              <w:rPr>
                <w:rFonts w:ascii="Arial" w:hAnsi="Arial" w:cs="Arial"/>
                <w:sz w:val="18"/>
              </w:rPr>
              <w:t xml:space="preserve">976</w:t>
            </w:r>
            <w:r>
              <w:rPr>
                <w:rFonts w:ascii="Arial" w:hAnsi="Arial" w:cs="Arial"/>
                <w:sz w:val="18"/>
              </w:rPr>
            </w:r>
            <w:r>
              <w:rPr>
                <w:rFonts w:ascii="Arial" w:hAnsi="Arial" w:cs="Arial"/>
                <w:sz w:val="18"/>
              </w:rPr>
            </w:r>
          </w:p>
        </w:tc>
        <w:tc>
          <w:tcPr>
            <w:tcBorders/>
            <w:tcW w:w="993" w:type="dxa"/>
            <w:vAlign w:val="center"/>
          </w:tcPr>
          <w:p w14:paraId="0D4980C8">
            <w:pPr>
              <w:pBdr/>
              <w:spacing/>
              <w:ind/>
              <w:jc w:val="center"/>
              <w:rPr>
                <w:rFonts w:ascii="Arial" w:hAnsi="Arial" w:cs="Arial"/>
                <w:sz w:val="18"/>
              </w:rPr>
            </w:pPr>
            <w:r>
              <w:rPr>
                <w:rFonts w:ascii="Arial" w:hAnsi="Arial" w:cs="Arial"/>
                <w:sz w:val="18"/>
              </w:rPr>
              <w:t xml:space="preserve">814712</w:t>
            </w:r>
            <w:r>
              <w:rPr>
                <w:rFonts w:ascii="Arial" w:hAnsi="Arial" w:cs="Arial"/>
                <w:sz w:val="18"/>
              </w:rPr>
            </w:r>
            <w:r>
              <w:rPr>
                <w:rFonts w:ascii="Arial" w:hAnsi="Arial" w:cs="Arial"/>
                <w:sz w:val="18"/>
              </w:rPr>
            </w:r>
          </w:p>
        </w:tc>
        <w:tc>
          <w:tcPr>
            <w:tcBorders/>
            <w:tcW w:w="5498" w:type="dxa"/>
            <w:vAlign w:val="center"/>
          </w:tcPr>
          <w:p w14:paraId="69F5D1A5">
            <w:pPr>
              <w:pBdr/>
              <w:spacing/>
              <w:ind/>
              <w:jc w:val="center"/>
              <w:rPr>
                <w:rFonts w:ascii="Arial" w:hAnsi="Arial" w:cs="Arial"/>
                <w:sz w:val="18"/>
              </w:rPr>
            </w:pPr>
            <w:r>
              <w:rPr>
                <w:rFonts w:ascii="Arial" w:hAnsi="Arial" w:cs="Arial"/>
                <w:sz w:val="18"/>
              </w:rPr>
              <w:t xml:space="preserve">SUTURA DE MENISCO MEDIAL O LATERAL, POR ARTROSCOPIA</w:t>
            </w:r>
            <w:r>
              <w:rPr>
                <w:rFonts w:ascii="Arial" w:hAnsi="Arial" w:cs="Arial"/>
                <w:sz w:val="18"/>
              </w:rPr>
            </w:r>
            <w:r>
              <w:rPr>
                <w:rFonts w:ascii="Arial" w:hAnsi="Arial" w:cs="Arial"/>
                <w:sz w:val="18"/>
              </w:rPr>
            </w:r>
          </w:p>
        </w:tc>
        <w:tc>
          <w:tcPr>
            <w:tcBorders/>
            <w:tcW w:w="1134" w:type="dxa"/>
            <w:vAlign w:val="center"/>
          </w:tcPr>
          <w:p w14:paraId="4098DAD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34BB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ED752F">
            <w:pPr>
              <w:widowControl w:val="true"/>
              <w:pBdr/>
              <w:spacing/>
              <w:ind/>
              <w:jc w:val="center"/>
              <w:rPr>
                <w:rFonts w:ascii="Arial" w:hAnsi="Arial" w:cs="Arial"/>
                <w:sz w:val="18"/>
              </w:rPr>
            </w:pPr>
            <w:r>
              <w:rPr>
                <w:rFonts w:ascii="Arial" w:hAnsi="Arial" w:cs="Arial"/>
                <w:sz w:val="18"/>
              </w:rPr>
              <w:t xml:space="preserve">977</w:t>
            </w:r>
            <w:r>
              <w:rPr>
                <w:rFonts w:ascii="Arial" w:hAnsi="Arial" w:cs="Arial"/>
                <w:sz w:val="18"/>
              </w:rPr>
            </w:r>
            <w:r>
              <w:rPr>
                <w:rFonts w:ascii="Arial" w:hAnsi="Arial" w:cs="Arial"/>
                <w:sz w:val="18"/>
              </w:rPr>
            </w:r>
          </w:p>
        </w:tc>
        <w:tc>
          <w:tcPr>
            <w:tcBorders/>
            <w:tcW w:w="993" w:type="dxa"/>
            <w:vAlign w:val="center"/>
          </w:tcPr>
          <w:p w14:paraId="26F991DB">
            <w:pPr>
              <w:pBdr/>
              <w:spacing/>
              <w:ind/>
              <w:jc w:val="center"/>
              <w:rPr>
                <w:rFonts w:ascii="Arial" w:hAnsi="Arial" w:cs="Arial"/>
                <w:sz w:val="18"/>
              </w:rPr>
            </w:pPr>
            <w:r>
              <w:rPr>
                <w:rFonts w:ascii="Arial" w:hAnsi="Arial" w:cs="Arial"/>
                <w:sz w:val="18"/>
              </w:rPr>
              <w:t xml:space="preserve">814721</w:t>
            </w:r>
            <w:r>
              <w:rPr>
                <w:rFonts w:ascii="Arial" w:hAnsi="Arial" w:cs="Arial"/>
                <w:sz w:val="18"/>
              </w:rPr>
            </w:r>
            <w:r>
              <w:rPr>
                <w:rFonts w:ascii="Arial" w:hAnsi="Arial" w:cs="Arial"/>
                <w:sz w:val="18"/>
              </w:rPr>
            </w:r>
          </w:p>
        </w:tc>
        <w:tc>
          <w:tcPr>
            <w:tcBorders/>
            <w:tcW w:w="5498" w:type="dxa"/>
            <w:vAlign w:val="center"/>
          </w:tcPr>
          <w:p w14:paraId="395B0F42">
            <w:pPr>
              <w:pBdr/>
              <w:spacing/>
              <w:ind/>
              <w:jc w:val="center"/>
              <w:rPr>
                <w:rFonts w:ascii="Arial" w:hAnsi="Arial" w:cs="Arial"/>
                <w:sz w:val="18"/>
              </w:rPr>
            </w:pPr>
            <w:r>
              <w:rPr>
                <w:rFonts w:ascii="Arial" w:hAnsi="Arial" w:cs="Arial"/>
                <w:sz w:val="18"/>
              </w:rPr>
              <w:t xml:space="preserve">SUTURA DE MENISCO MEDIAL Y LATERAL ABIERTA</w:t>
            </w:r>
            <w:r>
              <w:rPr>
                <w:rFonts w:ascii="Arial" w:hAnsi="Arial" w:cs="Arial"/>
                <w:sz w:val="18"/>
              </w:rPr>
            </w:r>
            <w:r>
              <w:rPr>
                <w:rFonts w:ascii="Arial" w:hAnsi="Arial" w:cs="Arial"/>
                <w:sz w:val="18"/>
              </w:rPr>
            </w:r>
          </w:p>
        </w:tc>
        <w:tc>
          <w:tcPr>
            <w:tcBorders/>
            <w:tcW w:w="1134" w:type="dxa"/>
            <w:vAlign w:val="center"/>
          </w:tcPr>
          <w:p w14:paraId="08EFCB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7A0D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9A93F6">
            <w:pPr>
              <w:widowControl w:val="true"/>
              <w:pBdr/>
              <w:spacing/>
              <w:ind/>
              <w:jc w:val="center"/>
              <w:rPr>
                <w:rFonts w:ascii="Arial" w:hAnsi="Arial" w:cs="Arial"/>
                <w:sz w:val="18"/>
              </w:rPr>
            </w:pPr>
            <w:r>
              <w:rPr>
                <w:rFonts w:ascii="Arial" w:hAnsi="Arial" w:cs="Arial"/>
                <w:sz w:val="18"/>
              </w:rPr>
              <w:t xml:space="preserve">978</w:t>
            </w:r>
            <w:r>
              <w:rPr>
                <w:rFonts w:ascii="Arial" w:hAnsi="Arial" w:cs="Arial"/>
                <w:sz w:val="18"/>
              </w:rPr>
            </w:r>
            <w:r>
              <w:rPr>
                <w:rFonts w:ascii="Arial" w:hAnsi="Arial" w:cs="Arial"/>
                <w:sz w:val="18"/>
              </w:rPr>
            </w:r>
          </w:p>
        </w:tc>
        <w:tc>
          <w:tcPr>
            <w:tcBorders/>
            <w:tcW w:w="993" w:type="dxa"/>
            <w:vAlign w:val="center"/>
          </w:tcPr>
          <w:p w14:paraId="7BC8E8E7">
            <w:pPr>
              <w:pBdr/>
              <w:spacing/>
              <w:ind/>
              <w:jc w:val="center"/>
              <w:rPr>
                <w:rFonts w:ascii="Arial" w:hAnsi="Arial" w:cs="Arial"/>
                <w:sz w:val="18"/>
              </w:rPr>
            </w:pPr>
            <w:r>
              <w:rPr>
                <w:rFonts w:ascii="Arial" w:hAnsi="Arial" w:cs="Arial"/>
                <w:sz w:val="18"/>
              </w:rPr>
              <w:t xml:space="preserve">814722</w:t>
            </w:r>
            <w:r>
              <w:rPr>
                <w:rFonts w:ascii="Arial" w:hAnsi="Arial" w:cs="Arial"/>
                <w:sz w:val="18"/>
              </w:rPr>
            </w:r>
            <w:r>
              <w:rPr>
                <w:rFonts w:ascii="Arial" w:hAnsi="Arial" w:cs="Arial"/>
                <w:sz w:val="18"/>
              </w:rPr>
            </w:r>
          </w:p>
        </w:tc>
        <w:tc>
          <w:tcPr>
            <w:tcBorders/>
            <w:tcW w:w="5498" w:type="dxa"/>
            <w:vAlign w:val="center"/>
          </w:tcPr>
          <w:p w14:paraId="23718E2D">
            <w:pPr>
              <w:pBdr/>
              <w:spacing/>
              <w:ind/>
              <w:jc w:val="center"/>
              <w:rPr>
                <w:rFonts w:ascii="Arial" w:hAnsi="Arial" w:cs="Arial"/>
                <w:sz w:val="18"/>
              </w:rPr>
            </w:pPr>
            <w:r>
              <w:rPr>
                <w:rFonts w:ascii="Arial" w:hAnsi="Arial" w:cs="Arial"/>
                <w:sz w:val="18"/>
              </w:rPr>
              <w:t xml:space="preserve">SUTURA DE MENISCO MEDIAL Y LATERAL POR ARTROSCOPIA</w:t>
            </w:r>
            <w:r>
              <w:rPr>
                <w:rFonts w:ascii="Arial" w:hAnsi="Arial" w:cs="Arial"/>
                <w:sz w:val="18"/>
              </w:rPr>
            </w:r>
            <w:r>
              <w:rPr>
                <w:rFonts w:ascii="Arial" w:hAnsi="Arial" w:cs="Arial"/>
                <w:sz w:val="18"/>
              </w:rPr>
            </w:r>
          </w:p>
        </w:tc>
        <w:tc>
          <w:tcPr>
            <w:tcBorders/>
            <w:tcW w:w="1134" w:type="dxa"/>
            <w:vAlign w:val="center"/>
          </w:tcPr>
          <w:p w14:paraId="73F7389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76C9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61BE0A">
            <w:pPr>
              <w:widowControl w:val="true"/>
              <w:pBdr/>
              <w:spacing/>
              <w:ind/>
              <w:jc w:val="center"/>
              <w:rPr>
                <w:rFonts w:ascii="Arial" w:hAnsi="Arial" w:cs="Arial"/>
                <w:sz w:val="18"/>
              </w:rPr>
            </w:pPr>
            <w:r>
              <w:rPr>
                <w:rFonts w:ascii="Arial" w:hAnsi="Arial" w:cs="Arial"/>
                <w:sz w:val="18"/>
              </w:rPr>
              <w:t xml:space="preserve">979</w:t>
            </w:r>
            <w:r>
              <w:rPr>
                <w:rFonts w:ascii="Arial" w:hAnsi="Arial" w:cs="Arial"/>
                <w:sz w:val="18"/>
              </w:rPr>
            </w:r>
            <w:r>
              <w:rPr>
                <w:rFonts w:ascii="Arial" w:hAnsi="Arial" w:cs="Arial"/>
                <w:sz w:val="18"/>
              </w:rPr>
            </w:r>
          </w:p>
        </w:tc>
        <w:tc>
          <w:tcPr>
            <w:tcBorders/>
            <w:tcW w:w="993" w:type="dxa"/>
            <w:vAlign w:val="center"/>
          </w:tcPr>
          <w:p w14:paraId="5B2905F6">
            <w:pPr>
              <w:pBdr/>
              <w:spacing/>
              <w:ind/>
              <w:jc w:val="center"/>
              <w:rPr>
                <w:rFonts w:ascii="Arial" w:hAnsi="Arial" w:cs="Arial"/>
                <w:sz w:val="18"/>
              </w:rPr>
            </w:pPr>
            <w:r>
              <w:rPr>
                <w:rFonts w:ascii="Arial" w:hAnsi="Arial" w:cs="Arial"/>
                <w:sz w:val="18"/>
              </w:rPr>
              <w:t xml:space="preserve">814723</w:t>
            </w:r>
            <w:r>
              <w:rPr>
                <w:rFonts w:ascii="Arial" w:hAnsi="Arial" w:cs="Arial"/>
                <w:sz w:val="18"/>
              </w:rPr>
            </w:r>
            <w:r>
              <w:rPr>
                <w:rFonts w:ascii="Arial" w:hAnsi="Arial" w:cs="Arial"/>
                <w:sz w:val="18"/>
              </w:rPr>
            </w:r>
          </w:p>
        </w:tc>
        <w:tc>
          <w:tcPr>
            <w:tcBorders/>
            <w:tcW w:w="5498" w:type="dxa"/>
            <w:vAlign w:val="center"/>
          </w:tcPr>
          <w:p w14:paraId="495A20C0">
            <w:pPr>
              <w:pBdr/>
              <w:spacing/>
              <w:ind/>
              <w:jc w:val="center"/>
              <w:rPr>
                <w:rFonts w:ascii="Arial" w:hAnsi="Arial" w:cs="Arial"/>
                <w:sz w:val="18"/>
              </w:rPr>
            </w:pPr>
            <w:r>
              <w:rPr>
                <w:rFonts w:ascii="Arial" w:hAnsi="Arial" w:cs="Arial"/>
                <w:sz w:val="18"/>
              </w:rPr>
              <w:t xml:space="preserve">LIBERACIÓN DE ADHERENCIAS DE RODILLA POR ARTROSCOPIA</w:t>
            </w:r>
            <w:r>
              <w:rPr>
                <w:rFonts w:ascii="Arial" w:hAnsi="Arial" w:cs="Arial"/>
                <w:sz w:val="18"/>
              </w:rPr>
            </w:r>
            <w:r>
              <w:rPr>
                <w:rFonts w:ascii="Arial" w:hAnsi="Arial" w:cs="Arial"/>
                <w:sz w:val="18"/>
              </w:rPr>
            </w:r>
          </w:p>
        </w:tc>
        <w:tc>
          <w:tcPr>
            <w:tcBorders/>
            <w:tcW w:w="1134" w:type="dxa"/>
            <w:vAlign w:val="center"/>
          </w:tcPr>
          <w:p w14:paraId="07D8C8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2BB4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FDF4D8">
            <w:pPr>
              <w:widowControl w:val="true"/>
              <w:pBdr/>
              <w:spacing/>
              <w:ind/>
              <w:jc w:val="center"/>
              <w:rPr>
                <w:rFonts w:ascii="Arial" w:hAnsi="Arial" w:cs="Arial"/>
                <w:sz w:val="18"/>
              </w:rPr>
            </w:pPr>
            <w:r>
              <w:rPr>
                <w:rFonts w:ascii="Arial" w:hAnsi="Arial" w:cs="Arial"/>
                <w:sz w:val="18"/>
              </w:rPr>
              <w:t xml:space="preserve">980</w:t>
            </w:r>
            <w:r>
              <w:rPr>
                <w:rFonts w:ascii="Arial" w:hAnsi="Arial" w:cs="Arial"/>
                <w:sz w:val="18"/>
              </w:rPr>
            </w:r>
            <w:r>
              <w:rPr>
                <w:rFonts w:ascii="Arial" w:hAnsi="Arial" w:cs="Arial"/>
                <w:sz w:val="18"/>
              </w:rPr>
            </w:r>
          </w:p>
        </w:tc>
        <w:tc>
          <w:tcPr>
            <w:tcBorders/>
            <w:tcW w:w="993" w:type="dxa"/>
            <w:vAlign w:val="center"/>
          </w:tcPr>
          <w:p w14:paraId="13443245">
            <w:pPr>
              <w:pBdr/>
              <w:spacing/>
              <w:ind/>
              <w:jc w:val="center"/>
              <w:rPr>
                <w:rFonts w:ascii="Arial" w:hAnsi="Arial" w:cs="Arial"/>
                <w:sz w:val="18"/>
              </w:rPr>
            </w:pPr>
            <w:r>
              <w:rPr>
                <w:rFonts w:ascii="Arial" w:hAnsi="Arial" w:cs="Arial"/>
                <w:sz w:val="18"/>
              </w:rPr>
              <w:t xml:space="preserve">814725</w:t>
            </w:r>
            <w:r>
              <w:rPr>
                <w:rFonts w:ascii="Arial" w:hAnsi="Arial" w:cs="Arial"/>
                <w:sz w:val="18"/>
              </w:rPr>
            </w:r>
            <w:r>
              <w:rPr>
                <w:rFonts w:ascii="Arial" w:hAnsi="Arial" w:cs="Arial"/>
                <w:sz w:val="18"/>
              </w:rPr>
            </w:r>
          </w:p>
        </w:tc>
        <w:tc>
          <w:tcPr>
            <w:tcBorders/>
            <w:tcW w:w="5498" w:type="dxa"/>
            <w:vAlign w:val="center"/>
          </w:tcPr>
          <w:p w14:paraId="556B6AF0">
            <w:pPr>
              <w:pBdr/>
              <w:spacing/>
              <w:ind/>
              <w:jc w:val="center"/>
              <w:rPr>
                <w:rFonts w:ascii="Arial" w:hAnsi="Arial" w:cs="Arial"/>
                <w:sz w:val="18"/>
              </w:rPr>
            </w:pPr>
            <w:r>
              <w:rPr>
                <w:rFonts w:ascii="Arial" w:hAnsi="Arial" w:cs="Arial"/>
                <w:sz w:val="18"/>
              </w:rPr>
              <w:t xml:space="preserve">CONDROPLASTIA DE ABRASIÓN PARA ZONA PATELAR POR ARTROSCOPIA</w:t>
            </w:r>
            <w:r>
              <w:rPr>
                <w:rFonts w:ascii="Arial" w:hAnsi="Arial" w:cs="Arial"/>
                <w:sz w:val="18"/>
              </w:rPr>
            </w:r>
            <w:r>
              <w:rPr>
                <w:rFonts w:ascii="Arial" w:hAnsi="Arial" w:cs="Arial"/>
                <w:sz w:val="18"/>
              </w:rPr>
            </w:r>
          </w:p>
        </w:tc>
        <w:tc>
          <w:tcPr>
            <w:tcBorders/>
            <w:tcW w:w="1134" w:type="dxa"/>
            <w:vAlign w:val="center"/>
          </w:tcPr>
          <w:p w14:paraId="13F2A5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FF9C4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240E28">
            <w:pPr>
              <w:widowControl w:val="true"/>
              <w:pBdr/>
              <w:spacing/>
              <w:ind/>
              <w:jc w:val="center"/>
              <w:rPr>
                <w:rFonts w:ascii="Arial" w:hAnsi="Arial" w:cs="Arial"/>
                <w:sz w:val="18"/>
              </w:rPr>
            </w:pPr>
            <w:r>
              <w:rPr>
                <w:rFonts w:ascii="Arial" w:hAnsi="Arial" w:cs="Arial"/>
                <w:sz w:val="18"/>
              </w:rPr>
              <w:t xml:space="preserve">981</w:t>
            </w:r>
            <w:r>
              <w:rPr>
                <w:rFonts w:ascii="Arial" w:hAnsi="Arial" w:cs="Arial"/>
                <w:sz w:val="18"/>
              </w:rPr>
            </w:r>
            <w:r>
              <w:rPr>
                <w:rFonts w:ascii="Arial" w:hAnsi="Arial" w:cs="Arial"/>
                <w:sz w:val="18"/>
              </w:rPr>
            </w:r>
          </w:p>
        </w:tc>
        <w:tc>
          <w:tcPr>
            <w:tcBorders/>
            <w:tcW w:w="993" w:type="dxa"/>
            <w:vAlign w:val="center"/>
          </w:tcPr>
          <w:p w14:paraId="06CECCB2">
            <w:pPr>
              <w:pBdr/>
              <w:spacing/>
              <w:ind/>
              <w:jc w:val="center"/>
              <w:rPr>
                <w:rFonts w:ascii="Arial" w:hAnsi="Arial" w:cs="Arial"/>
                <w:sz w:val="18"/>
              </w:rPr>
            </w:pPr>
            <w:r>
              <w:rPr>
                <w:rFonts w:ascii="Arial" w:hAnsi="Arial" w:cs="Arial"/>
                <w:sz w:val="18"/>
              </w:rPr>
              <w:t xml:space="preserve">814727</w:t>
            </w:r>
            <w:r>
              <w:rPr>
                <w:rFonts w:ascii="Arial" w:hAnsi="Arial" w:cs="Arial"/>
                <w:sz w:val="18"/>
              </w:rPr>
            </w:r>
            <w:r>
              <w:rPr>
                <w:rFonts w:ascii="Arial" w:hAnsi="Arial" w:cs="Arial"/>
                <w:sz w:val="18"/>
              </w:rPr>
            </w:r>
          </w:p>
        </w:tc>
        <w:tc>
          <w:tcPr>
            <w:tcBorders/>
            <w:tcW w:w="5498" w:type="dxa"/>
            <w:vAlign w:val="center"/>
          </w:tcPr>
          <w:p w14:paraId="0CC25784">
            <w:pPr>
              <w:pBdr/>
              <w:spacing/>
              <w:ind/>
              <w:jc w:val="center"/>
              <w:rPr>
                <w:rFonts w:ascii="Arial" w:hAnsi="Arial" w:cs="Arial"/>
                <w:sz w:val="18"/>
              </w:rPr>
            </w:pPr>
            <w:r>
              <w:rPr>
                <w:rFonts w:ascii="Arial" w:hAnsi="Arial" w:cs="Arial"/>
                <w:sz w:val="18"/>
              </w:rPr>
              <w:t xml:space="preserve">REPARACIÓN AGUDA DE LIGAMENTO CRUZADO</w:t>
            </w:r>
            <w:r>
              <w:rPr>
                <w:rFonts w:ascii="Arial" w:hAnsi="Arial" w:cs="Arial"/>
                <w:sz w:val="18"/>
              </w:rPr>
            </w:r>
            <w:r>
              <w:rPr>
                <w:rFonts w:ascii="Arial" w:hAnsi="Arial" w:cs="Arial"/>
                <w:sz w:val="18"/>
              </w:rPr>
            </w:r>
          </w:p>
        </w:tc>
        <w:tc>
          <w:tcPr>
            <w:tcBorders/>
            <w:tcW w:w="1134" w:type="dxa"/>
            <w:vAlign w:val="center"/>
          </w:tcPr>
          <w:p w14:paraId="08297A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7F878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5209AF">
            <w:pPr>
              <w:widowControl w:val="true"/>
              <w:pBdr/>
              <w:spacing/>
              <w:ind/>
              <w:jc w:val="center"/>
              <w:rPr>
                <w:rFonts w:ascii="Arial" w:hAnsi="Arial" w:cs="Arial"/>
                <w:sz w:val="18"/>
              </w:rPr>
            </w:pPr>
            <w:r>
              <w:rPr>
                <w:rFonts w:ascii="Arial" w:hAnsi="Arial" w:cs="Arial"/>
                <w:sz w:val="18"/>
              </w:rPr>
              <w:t xml:space="preserve">982</w:t>
            </w:r>
            <w:r>
              <w:rPr>
                <w:rFonts w:ascii="Arial" w:hAnsi="Arial" w:cs="Arial"/>
                <w:sz w:val="18"/>
              </w:rPr>
            </w:r>
            <w:r>
              <w:rPr>
                <w:rFonts w:ascii="Arial" w:hAnsi="Arial" w:cs="Arial"/>
                <w:sz w:val="18"/>
              </w:rPr>
            </w:r>
          </w:p>
        </w:tc>
        <w:tc>
          <w:tcPr>
            <w:tcBorders/>
            <w:tcW w:w="993" w:type="dxa"/>
            <w:vAlign w:val="center"/>
          </w:tcPr>
          <w:p w14:paraId="4E4FCF0A">
            <w:pPr>
              <w:pBdr/>
              <w:spacing/>
              <w:ind/>
              <w:jc w:val="center"/>
              <w:rPr>
                <w:rFonts w:ascii="Arial" w:hAnsi="Arial" w:cs="Arial"/>
                <w:sz w:val="18"/>
              </w:rPr>
            </w:pPr>
            <w:r>
              <w:rPr>
                <w:rFonts w:ascii="Arial" w:hAnsi="Arial" w:cs="Arial"/>
                <w:sz w:val="18"/>
              </w:rPr>
              <w:t xml:space="preserve">814905</w:t>
            </w:r>
            <w:r>
              <w:rPr>
                <w:rFonts w:ascii="Arial" w:hAnsi="Arial" w:cs="Arial"/>
                <w:sz w:val="18"/>
              </w:rPr>
            </w:r>
            <w:r>
              <w:rPr>
                <w:rFonts w:ascii="Arial" w:hAnsi="Arial" w:cs="Arial"/>
                <w:sz w:val="18"/>
              </w:rPr>
            </w:r>
          </w:p>
        </w:tc>
        <w:tc>
          <w:tcPr>
            <w:tcBorders/>
            <w:tcW w:w="5498" w:type="dxa"/>
            <w:vAlign w:val="center"/>
          </w:tcPr>
          <w:p w14:paraId="4F58DF1B">
            <w:pPr>
              <w:pBdr/>
              <w:spacing/>
              <w:ind/>
              <w:jc w:val="center"/>
              <w:rPr>
                <w:rFonts w:ascii="Arial" w:hAnsi="Arial" w:cs="Arial"/>
                <w:sz w:val="18"/>
              </w:rPr>
            </w:pPr>
            <w:r>
              <w:rPr>
                <w:rFonts w:ascii="Arial" w:hAnsi="Arial" w:cs="Arial"/>
                <w:sz w:val="18"/>
              </w:rPr>
              <w:t xml:space="preserve">RESECCIÓN DE LESIÓN OSTEOCONDRAL, PERFORACIONES O CURETAJE DE TOBILLO POR ARTROSCOPIA</w:t>
            </w:r>
            <w:r>
              <w:rPr>
                <w:rFonts w:ascii="Arial" w:hAnsi="Arial" w:cs="Arial"/>
                <w:sz w:val="18"/>
              </w:rPr>
            </w:r>
            <w:r>
              <w:rPr>
                <w:rFonts w:ascii="Arial" w:hAnsi="Arial" w:cs="Arial"/>
                <w:sz w:val="18"/>
              </w:rPr>
            </w:r>
          </w:p>
        </w:tc>
        <w:tc>
          <w:tcPr>
            <w:tcBorders/>
            <w:tcW w:w="1134" w:type="dxa"/>
            <w:vAlign w:val="center"/>
          </w:tcPr>
          <w:p w14:paraId="739C137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D319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B05A38">
            <w:pPr>
              <w:widowControl w:val="true"/>
              <w:pBdr/>
              <w:spacing/>
              <w:ind/>
              <w:jc w:val="center"/>
              <w:rPr>
                <w:rFonts w:ascii="Arial" w:hAnsi="Arial" w:cs="Arial"/>
                <w:sz w:val="18"/>
              </w:rPr>
            </w:pPr>
            <w:r>
              <w:rPr>
                <w:rFonts w:ascii="Arial" w:hAnsi="Arial" w:cs="Arial"/>
                <w:sz w:val="18"/>
              </w:rPr>
              <w:t xml:space="preserve">983</w:t>
            </w:r>
            <w:r>
              <w:rPr>
                <w:rFonts w:ascii="Arial" w:hAnsi="Arial" w:cs="Arial"/>
                <w:sz w:val="18"/>
              </w:rPr>
            </w:r>
            <w:r>
              <w:rPr>
                <w:rFonts w:ascii="Arial" w:hAnsi="Arial" w:cs="Arial"/>
                <w:sz w:val="18"/>
              </w:rPr>
            </w:r>
          </w:p>
        </w:tc>
        <w:tc>
          <w:tcPr>
            <w:tcBorders/>
            <w:tcW w:w="993" w:type="dxa"/>
            <w:vAlign w:val="center"/>
          </w:tcPr>
          <w:p w14:paraId="65915161">
            <w:pPr>
              <w:pBdr/>
              <w:spacing/>
              <w:ind/>
              <w:jc w:val="center"/>
              <w:rPr>
                <w:rFonts w:ascii="Arial" w:hAnsi="Arial" w:cs="Arial"/>
                <w:sz w:val="18"/>
              </w:rPr>
            </w:pPr>
            <w:r>
              <w:rPr>
                <w:rFonts w:ascii="Arial" w:hAnsi="Arial" w:cs="Arial"/>
                <w:sz w:val="18"/>
              </w:rPr>
              <w:t xml:space="preserve">814906</w:t>
            </w:r>
            <w:r>
              <w:rPr>
                <w:rFonts w:ascii="Arial" w:hAnsi="Arial" w:cs="Arial"/>
                <w:sz w:val="18"/>
              </w:rPr>
            </w:r>
            <w:r>
              <w:rPr>
                <w:rFonts w:ascii="Arial" w:hAnsi="Arial" w:cs="Arial"/>
                <w:sz w:val="18"/>
              </w:rPr>
            </w:r>
          </w:p>
        </w:tc>
        <w:tc>
          <w:tcPr>
            <w:tcBorders/>
            <w:tcW w:w="5498" w:type="dxa"/>
            <w:vAlign w:val="center"/>
          </w:tcPr>
          <w:p w14:paraId="122441AB">
            <w:pPr>
              <w:pBdr/>
              <w:spacing/>
              <w:ind/>
              <w:jc w:val="center"/>
              <w:rPr>
                <w:rFonts w:ascii="Arial" w:hAnsi="Arial" w:cs="Arial"/>
                <w:sz w:val="18"/>
              </w:rPr>
            </w:pPr>
            <w:r>
              <w:rPr>
                <w:rFonts w:ascii="Arial" w:hAnsi="Arial" w:cs="Arial"/>
                <w:sz w:val="18"/>
              </w:rPr>
              <w:t xml:space="preserve">RESECCIÓN DE LESIÓN OSTEOCONDRAL CON FIJACIÓN EN TOBILLO POR ARTROSCOPIA</w:t>
            </w:r>
            <w:r>
              <w:rPr>
                <w:rFonts w:ascii="Arial" w:hAnsi="Arial" w:cs="Arial"/>
                <w:sz w:val="18"/>
              </w:rPr>
            </w:r>
            <w:r>
              <w:rPr>
                <w:rFonts w:ascii="Arial" w:hAnsi="Arial" w:cs="Arial"/>
                <w:sz w:val="18"/>
              </w:rPr>
            </w:r>
          </w:p>
        </w:tc>
        <w:tc>
          <w:tcPr>
            <w:tcBorders/>
            <w:tcW w:w="1134" w:type="dxa"/>
            <w:vAlign w:val="center"/>
          </w:tcPr>
          <w:p w14:paraId="54557AC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8ADE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A671D1">
            <w:pPr>
              <w:widowControl w:val="true"/>
              <w:pBdr/>
              <w:spacing/>
              <w:ind/>
              <w:jc w:val="center"/>
              <w:rPr>
                <w:rFonts w:ascii="Arial" w:hAnsi="Arial" w:cs="Arial"/>
                <w:sz w:val="18"/>
              </w:rPr>
            </w:pPr>
            <w:r>
              <w:rPr>
                <w:rFonts w:ascii="Arial" w:hAnsi="Arial" w:cs="Arial"/>
                <w:sz w:val="18"/>
              </w:rPr>
              <w:t xml:space="preserve">984</w:t>
            </w:r>
            <w:r>
              <w:rPr>
                <w:rFonts w:ascii="Arial" w:hAnsi="Arial" w:cs="Arial"/>
                <w:sz w:val="18"/>
              </w:rPr>
            </w:r>
            <w:r>
              <w:rPr>
                <w:rFonts w:ascii="Arial" w:hAnsi="Arial" w:cs="Arial"/>
                <w:sz w:val="18"/>
              </w:rPr>
            </w:r>
          </w:p>
        </w:tc>
        <w:tc>
          <w:tcPr>
            <w:tcBorders/>
            <w:tcW w:w="993" w:type="dxa"/>
            <w:vAlign w:val="center"/>
          </w:tcPr>
          <w:p w14:paraId="77230958">
            <w:pPr>
              <w:pBdr/>
              <w:spacing/>
              <w:ind/>
              <w:jc w:val="center"/>
              <w:rPr>
                <w:rFonts w:ascii="Arial" w:hAnsi="Arial" w:cs="Arial"/>
                <w:sz w:val="18"/>
              </w:rPr>
            </w:pPr>
            <w:r>
              <w:rPr>
                <w:rFonts w:ascii="Arial" w:hAnsi="Arial" w:cs="Arial"/>
                <w:sz w:val="18"/>
              </w:rPr>
              <w:t xml:space="preserve">815201</w:t>
            </w:r>
            <w:r>
              <w:rPr>
                <w:rFonts w:ascii="Arial" w:hAnsi="Arial" w:cs="Arial"/>
                <w:sz w:val="18"/>
              </w:rPr>
            </w:r>
            <w:r>
              <w:rPr>
                <w:rFonts w:ascii="Arial" w:hAnsi="Arial" w:cs="Arial"/>
                <w:sz w:val="18"/>
              </w:rPr>
            </w:r>
          </w:p>
        </w:tc>
        <w:tc>
          <w:tcPr>
            <w:tcBorders/>
            <w:tcW w:w="5498" w:type="dxa"/>
            <w:vAlign w:val="center"/>
          </w:tcPr>
          <w:p w14:paraId="32353C45">
            <w:pPr>
              <w:pBdr/>
              <w:spacing/>
              <w:ind/>
              <w:jc w:val="center"/>
              <w:rPr>
                <w:rFonts w:ascii="Arial" w:hAnsi="Arial" w:cs="Arial"/>
                <w:sz w:val="18"/>
              </w:rPr>
            </w:pPr>
            <w:r>
              <w:rPr>
                <w:rFonts w:ascii="Arial" w:hAnsi="Arial" w:cs="Arial"/>
                <w:sz w:val="18"/>
              </w:rPr>
              <w:t xml:space="preserve">REEMPLAZO PARCIAL DE CADERA</w:t>
            </w:r>
            <w:r>
              <w:rPr>
                <w:rFonts w:ascii="Arial" w:hAnsi="Arial" w:cs="Arial"/>
                <w:sz w:val="18"/>
              </w:rPr>
            </w:r>
            <w:r>
              <w:rPr>
                <w:rFonts w:ascii="Arial" w:hAnsi="Arial" w:cs="Arial"/>
                <w:sz w:val="18"/>
              </w:rPr>
            </w:r>
          </w:p>
        </w:tc>
        <w:tc>
          <w:tcPr>
            <w:tcBorders/>
            <w:tcW w:w="1134" w:type="dxa"/>
            <w:vAlign w:val="center"/>
          </w:tcPr>
          <w:p w14:paraId="2A4E312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7F848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314D5E">
            <w:pPr>
              <w:widowControl w:val="true"/>
              <w:pBdr/>
              <w:spacing/>
              <w:ind/>
              <w:jc w:val="center"/>
              <w:rPr>
                <w:rFonts w:ascii="Arial" w:hAnsi="Arial" w:cs="Arial"/>
                <w:sz w:val="18"/>
              </w:rPr>
            </w:pPr>
            <w:r>
              <w:rPr>
                <w:rFonts w:ascii="Arial" w:hAnsi="Arial" w:cs="Arial"/>
                <w:sz w:val="18"/>
              </w:rPr>
              <w:t xml:space="preserve">985</w:t>
            </w:r>
            <w:r>
              <w:rPr>
                <w:rFonts w:ascii="Arial" w:hAnsi="Arial" w:cs="Arial"/>
                <w:sz w:val="18"/>
              </w:rPr>
            </w:r>
            <w:r>
              <w:rPr>
                <w:rFonts w:ascii="Arial" w:hAnsi="Arial" w:cs="Arial"/>
                <w:sz w:val="18"/>
              </w:rPr>
            </w:r>
          </w:p>
        </w:tc>
        <w:tc>
          <w:tcPr>
            <w:tcBorders/>
            <w:tcW w:w="993" w:type="dxa"/>
            <w:vAlign w:val="center"/>
          </w:tcPr>
          <w:p w14:paraId="12FA623E">
            <w:pPr>
              <w:pBdr/>
              <w:spacing/>
              <w:ind/>
              <w:jc w:val="center"/>
              <w:rPr>
                <w:rFonts w:ascii="Arial" w:hAnsi="Arial" w:cs="Arial"/>
                <w:sz w:val="18"/>
              </w:rPr>
            </w:pPr>
            <w:r>
              <w:rPr>
                <w:rFonts w:ascii="Arial" w:hAnsi="Arial" w:cs="Arial"/>
                <w:sz w:val="18"/>
              </w:rPr>
              <w:t xml:space="preserve">815301</w:t>
            </w:r>
            <w:r>
              <w:rPr>
                <w:rFonts w:ascii="Arial" w:hAnsi="Arial" w:cs="Arial"/>
                <w:sz w:val="18"/>
              </w:rPr>
            </w:r>
            <w:r>
              <w:rPr>
                <w:rFonts w:ascii="Arial" w:hAnsi="Arial" w:cs="Arial"/>
                <w:sz w:val="18"/>
              </w:rPr>
            </w:r>
          </w:p>
        </w:tc>
        <w:tc>
          <w:tcPr>
            <w:tcBorders/>
            <w:tcW w:w="5498" w:type="dxa"/>
            <w:vAlign w:val="center"/>
          </w:tcPr>
          <w:p w14:paraId="35864CA4">
            <w:pPr>
              <w:pBdr/>
              <w:spacing/>
              <w:ind/>
              <w:jc w:val="center"/>
              <w:rPr>
                <w:rFonts w:ascii="Arial" w:hAnsi="Arial" w:cs="Arial"/>
                <w:sz w:val="18"/>
              </w:rPr>
            </w:pPr>
            <w:r>
              <w:rPr>
                <w:rFonts w:ascii="Arial" w:hAnsi="Arial" w:cs="Arial"/>
                <w:sz w:val="18"/>
              </w:rPr>
              <w:t xml:space="preserve">REVISIÓN REEMPLAZO PROTÉSICO PARCIAL DE CADERA</w:t>
            </w:r>
            <w:r>
              <w:rPr>
                <w:rFonts w:ascii="Arial" w:hAnsi="Arial" w:cs="Arial"/>
                <w:sz w:val="18"/>
              </w:rPr>
            </w:r>
            <w:r>
              <w:rPr>
                <w:rFonts w:ascii="Arial" w:hAnsi="Arial" w:cs="Arial"/>
                <w:sz w:val="18"/>
              </w:rPr>
            </w:r>
          </w:p>
        </w:tc>
        <w:tc>
          <w:tcPr>
            <w:tcBorders/>
            <w:tcW w:w="1134" w:type="dxa"/>
            <w:vAlign w:val="center"/>
          </w:tcPr>
          <w:p w14:paraId="3A0406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C1393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92BF0B">
            <w:pPr>
              <w:widowControl w:val="true"/>
              <w:pBdr/>
              <w:spacing/>
              <w:ind/>
              <w:jc w:val="center"/>
              <w:rPr>
                <w:rFonts w:ascii="Arial" w:hAnsi="Arial" w:cs="Arial"/>
                <w:sz w:val="18"/>
              </w:rPr>
            </w:pPr>
            <w:r>
              <w:rPr>
                <w:rFonts w:ascii="Arial" w:hAnsi="Arial" w:cs="Arial"/>
                <w:sz w:val="18"/>
              </w:rPr>
              <w:t xml:space="preserve">986</w:t>
            </w:r>
            <w:r>
              <w:rPr>
                <w:rFonts w:ascii="Arial" w:hAnsi="Arial" w:cs="Arial"/>
                <w:sz w:val="18"/>
              </w:rPr>
            </w:r>
            <w:r>
              <w:rPr>
                <w:rFonts w:ascii="Arial" w:hAnsi="Arial" w:cs="Arial"/>
                <w:sz w:val="18"/>
              </w:rPr>
            </w:r>
          </w:p>
        </w:tc>
        <w:tc>
          <w:tcPr>
            <w:tcBorders/>
            <w:tcW w:w="993" w:type="dxa"/>
            <w:vAlign w:val="center"/>
          </w:tcPr>
          <w:p w14:paraId="33E0829F">
            <w:pPr>
              <w:pBdr/>
              <w:spacing/>
              <w:ind/>
              <w:jc w:val="center"/>
              <w:rPr>
                <w:rFonts w:ascii="Arial" w:hAnsi="Arial" w:cs="Arial"/>
                <w:sz w:val="18"/>
              </w:rPr>
            </w:pPr>
            <w:r>
              <w:rPr>
                <w:rFonts w:ascii="Arial" w:hAnsi="Arial" w:cs="Arial"/>
                <w:sz w:val="18"/>
              </w:rPr>
              <w:t xml:space="preserve">817101</w:t>
            </w:r>
            <w:r>
              <w:rPr>
                <w:rFonts w:ascii="Arial" w:hAnsi="Arial" w:cs="Arial"/>
                <w:sz w:val="18"/>
              </w:rPr>
            </w:r>
            <w:r>
              <w:rPr>
                <w:rFonts w:ascii="Arial" w:hAnsi="Arial" w:cs="Arial"/>
                <w:sz w:val="18"/>
              </w:rPr>
            </w:r>
          </w:p>
        </w:tc>
        <w:tc>
          <w:tcPr>
            <w:tcBorders/>
            <w:tcW w:w="5498" w:type="dxa"/>
            <w:vAlign w:val="center"/>
          </w:tcPr>
          <w:p w14:paraId="0F7CA221">
            <w:pPr>
              <w:pBdr/>
              <w:spacing/>
              <w:ind/>
              <w:jc w:val="center"/>
              <w:rPr>
                <w:rFonts w:ascii="Arial" w:hAnsi="Arial" w:cs="Arial"/>
                <w:sz w:val="18"/>
              </w:rPr>
            </w:pPr>
            <w:r>
              <w:rPr>
                <w:rFonts w:ascii="Arial" w:hAnsi="Arial" w:cs="Arial"/>
                <w:sz w:val="18"/>
              </w:rPr>
              <w:t xml:space="preserve">REEMPLAZO PROTÉSICO EN HUESOS DEL CARPO (UNO O MÁS)</w:t>
            </w:r>
            <w:r>
              <w:rPr>
                <w:rFonts w:ascii="Arial" w:hAnsi="Arial" w:cs="Arial"/>
                <w:sz w:val="18"/>
              </w:rPr>
            </w:r>
            <w:r>
              <w:rPr>
                <w:rFonts w:ascii="Arial" w:hAnsi="Arial" w:cs="Arial"/>
                <w:sz w:val="18"/>
              </w:rPr>
            </w:r>
          </w:p>
        </w:tc>
        <w:tc>
          <w:tcPr>
            <w:tcBorders/>
            <w:tcW w:w="1134" w:type="dxa"/>
            <w:vAlign w:val="center"/>
          </w:tcPr>
          <w:p w14:paraId="5D406C6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1C7B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95AD27">
            <w:pPr>
              <w:widowControl w:val="true"/>
              <w:pBdr/>
              <w:spacing/>
              <w:ind/>
              <w:jc w:val="center"/>
              <w:rPr>
                <w:rFonts w:ascii="Arial" w:hAnsi="Arial" w:cs="Arial"/>
                <w:sz w:val="18"/>
              </w:rPr>
            </w:pPr>
            <w:r>
              <w:rPr>
                <w:rFonts w:ascii="Arial" w:hAnsi="Arial" w:cs="Arial"/>
                <w:sz w:val="18"/>
              </w:rPr>
              <w:t xml:space="preserve">987</w:t>
            </w:r>
            <w:r>
              <w:rPr>
                <w:rFonts w:ascii="Arial" w:hAnsi="Arial" w:cs="Arial"/>
                <w:sz w:val="18"/>
              </w:rPr>
            </w:r>
            <w:r>
              <w:rPr>
                <w:rFonts w:ascii="Arial" w:hAnsi="Arial" w:cs="Arial"/>
                <w:sz w:val="18"/>
              </w:rPr>
            </w:r>
          </w:p>
        </w:tc>
        <w:tc>
          <w:tcPr>
            <w:tcBorders/>
            <w:tcW w:w="993" w:type="dxa"/>
            <w:vAlign w:val="center"/>
          </w:tcPr>
          <w:p w14:paraId="2144D2B6">
            <w:pPr>
              <w:pBdr/>
              <w:spacing/>
              <w:ind/>
              <w:jc w:val="center"/>
              <w:rPr>
                <w:rFonts w:ascii="Arial" w:hAnsi="Arial" w:cs="Arial"/>
                <w:sz w:val="18"/>
              </w:rPr>
            </w:pPr>
            <w:r>
              <w:rPr>
                <w:rFonts w:ascii="Arial" w:hAnsi="Arial" w:cs="Arial"/>
                <w:sz w:val="18"/>
              </w:rPr>
              <w:t xml:space="preserve">817102</w:t>
            </w:r>
            <w:r>
              <w:rPr>
                <w:rFonts w:ascii="Arial" w:hAnsi="Arial" w:cs="Arial"/>
                <w:sz w:val="18"/>
              </w:rPr>
            </w:r>
            <w:r>
              <w:rPr>
                <w:rFonts w:ascii="Arial" w:hAnsi="Arial" w:cs="Arial"/>
                <w:sz w:val="18"/>
              </w:rPr>
            </w:r>
          </w:p>
        </w:tc>
        <w:tc>
          <w:tcPr>
            <w:tcBorders/>
            <w:tcW w:w="5498" w:type="dxa"/>
            <w:vAlign w:val="center"/>
          </w:tcPr>
          <w:p w14:paraId="7F7EDD20">
            <w:pPr>
              <w:pBdr/>
              <w:spacing/>
              <w:ind/>
              <w:jc w:val="center"/>
              <w:rPr>
                <w:rFonts w:ascii="Arial" w:hAnsi="Arial" w:cs="Arial"/>
                <w:sz w:val="18"/>
              </w:rPr>
            </w:pPr>
            <w:r>
              <w:rPr>
                <w:rFonts w:ascii="Arial" w:hAnsi="Arial" w:cs="Arial"/>
                <w:sz w:val="18"/>
              </w:rPr>
              <w:t xml:space="preserve">REEMPLAZO PROTÉSICO DE LA ARTICULACIÓN TRAPECIO-METACARPIANA</w:t>
            </w:r>
            <w:r>
              <w:rPr>
                <w:rFonts w:ascii="Arial" w:hAnsi="Arial" w:cs="Arial"/>
                <w:sz w:val="18"/>
              </w:rPr>
            </w:r>
            <w:r>
              <w:rPr>
                <w:rFonts w:ascii="Arial" w:hAnsi="Arial" w:cs="Arial"/>
                <w:sz w:val="18"/>
              </w:rPr>
            </w:r>
          </w:p>
        </w:tc>
        <w:tc>
          <w:tcPr>
            <w:tcBorders/>
            <w:tcW w:w="1134" w:type="dxa"/>
            <w:vAlign w:val="center"/>
          </w:tcPr>
          <w:p w14:paraId="6266434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7F90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FE1ED8">
            <w:pPr>
              <w:widowControl w:val="true"/>
              <w:pBdr/>
              <w:spacing/>
              <w:ind/>
              <w:jc w:val="center"/>
              <w:rPr>
                <w:rFonts w:ascii="Arial" w:hAnsi="Arial" w:cs="Arial"/>
                <w:sz w:val="18"/>
              </w:rPr>
            </w:pPr>
            <w:r>
              <w:rPr>
                <w:rFonts w:ascii="Arial" w:hAnsi="Arial" w:cs="Arial"/>
                <w:sz w:val="18"/>
              </w:rPr>
              <w:t xml:space="preserve">988</w:t>
            </w:r>
            <w:r>
              <w:rPr>
                <w:rFonts w:ascii="Arial" w:hAnsi="Arial" w:cs="Arial"/>
                <w:sz w:val="18"/>
              </w:rPr>
            </w:r>
            <w:r>
              <w:rPr>
                <w:rFonts w:ascii="Arial" w:hAnsi="Arial" w:cs="Arial"/>
                <w:sz w:val="18"/>
              </w:rPr>
            </w:r>
          </w:p>
        </w:tc>
        <w:tc>
          <w:tcPr>
            <w:tcBorders/>
            <w:tcW w:w="993" w:type="dxa"/>
            <w:vAlign w:val="center"/>
          </w:tcPr>
          <w:p w14:paraId="46D1EAE4">
            <w:pPr>
              <w:pBdr/>
              <w:spacing/>
              <w:ind/>
              <w:jc w:val="center"/>
              <w:rPr>
                <w:rFonts w:ascii="Arial" w:hAnsi="Arial" w:cs="Arial"/>
                <w:sz w:val="18"/>
              </w:rPr>
            </w:pPr>
            <w:r>
              <w:rPr>
                <w:rFonts w:ascii="Arial" w:hAnsi="Arial" w:cs="Arial"/>
                <w:sz w:val="18"/>
              </w:rPr>
              <w:t xml:space="preserve">817201</w:t>
            </w:r>
            <w:r>
              <w:rPr>
                <w:rFonts w:ascii="Arial" w:hAnsi="Arial" w:cs="Arial"/>
                <w:sz w:val="18"/>
              </w:rPr>
            </w:r>
            <w:r>
              <w:rPr>
                <w:rFonts w:ascii="Arial" w:hAnsi="Arial" w:cs="Arial"/>
                <w:sz w:val="18"/>
              </w:rPr>
            </w:r>
          </w:p>
        </w:tc>
        <w:tc>
          <w:tcPr>
            <w:tcBorders/>
            <w:tcW w:w="5498" w:type="dxa"/>
            <w:vAlign w:val="center"/>
          </w:tcPr>
          <w:p w14:paraId="06439C36">
            <w:pPr>
              <w:pBdr/>
              <w:spacing/>
              <w:ind/>
              <w:jc w:val="center"/>
              <w:rPr>
                <w:rFonts w:ascii="Arial" w:hAnsi="Arial" w:cs="Arial"/>
                <w:sz w:val="18"/>
              </w:rPr>
            </w:pPr>
            <w:r>
              <w:rPr>
                <w:rFonts w:ascii="Arial" w:hAnsi="Arial" w:cs="Arial"/>
                <w:sz w:val="18"/>
              </w:rPr>
              <w:t xml:space="preserve">ARTROPLASTIA POR INTERPOSICIÓN O RESECCIÓN MUÑECA</w:t>
            </w:r>
            <w:r>
              <w:rPr>
                <w:rFonts w:ascii="Arial" w:hAnsi="Arial" w:cs="Arial"/>
                <w:sz w:val="18"/>
              </w:rPr>
            </w:r>
            <w:r>
              <w:rPr>
                <w:rFonts w:ascii="Arial" w:hAnsi="Arial" w:cs="Arial"/>
                <w:sz w:val="18"/>
              </w:rPr>
            </w:r>
          </w:p>
        </w:tc>
        <w:tc>
          <w:tcPr>
            <w:tcBorders/>
            <w:tcW w:w="1134" w:type="dxa"/>
            <w:vAlign w:val="center"/>
          </w:tcPr>
          <w:p w14:paraId="4EC4C2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4CD0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5F56F0">
            <w:pPr>
              <w:widowControl w:val="true"/>
              <w:pBdr/>
              <w:spacing/>
              <w:ind/>
              <w:jc w:val="center"/>
              <w:rPr>
                <w:rFonts w:ascii="Arial" w:hAnsi="Arial" w:cs="Arial"/>
                <w:sz w:val="18"/>
              </w:rPr>
            </w:pPr>
            <w:r>
              <w:rPr>
                <w:rFonts w:ascii="Arial" w:hAnsi="Arial" w:cs="Arial"/>
                <w:sz w:val="18"/>
              </w:rPr>
              <w:t xml:space="preserve">989</w:t>
            </w:r>
            <w:r>
              <w:rPr>
                <w:rFonts w:ascii="Arial" w:hAnsi="Arial" w:cs="Arial"/>
                <w:sz w:val="18"/>
              </w:rPr>
            </w:r>
            <w:r>
              <w:rPr>
                <w:rFonts w:ascii="Arial" w:hAnsi="Arial" w:cs="Arial"/>
                <w:sz w:val="18"/>
              </w:rPr>
            </w:r>
          </w:p>
        </w:tc>
        <w:tc>
          <w:tcPr>
            <w:tcBorders/>
            <w:tcW w:w="993" w:type="dxa"/>
            <w:vAlign w:val="center"/>
          </w:tcPr>
          <w:p w14:paraId="6064E187">
            <w:pPr>
              <w:pBdr/>
              <w:spacing/>
              <w:ind/>
              <w:jc w:val="center"/>
              <w:rPr>
                <w:rFonts w:ascii="Arial" w:hAnsi="Arial" w:cs="Arial"/>
                <w:sz w:val="18"/>
              </w:rPr>
            </w:pPr>
            <w:r>
              <w:rPr>
                <w:rFonts w:ascii="Arial" w:hAnsi="Arial" w:cs="Arial"/>
                <w:sz w:val="18"/>
              </w:rPr>
              <w:t xml:space="preserve">817202</w:t>
            </w:r>
            <w:r>
              <w:rPr>
                <w:rFonts w:ascii="Arial" w:hAnsi="Arial" w:cs="Arial"/>
                <w:sz w:val="18"/>
              </w:rPr>
            </w:r>
            <w:r>
              <w:rPr>
                <w:rFonts w:ascii="Arial" w:hAnsi="Arial" w:cs="Arial"/>
                <w:sz w:val="18"/>
              </w:rPr>
            </w:r>
          </w:p>
        </w:tc>
        <w:tc>
          <w:tcPr>
            <w:tcBorders/>
            <w:tcW w:w="5498" w:type="dxa"/>
            <w:vAlign w:val="center"/>
          </w:tcPr>
          <w:p w14:paraId="1839EB2E">
            <w:pPr>
              <w:pBdr/>
              <w:spacing/>
              <w:ind/>
              <w:jc w:val="center"/>
              <w:rPr>
                <w:rFonts w:ascii="Arial" w:hAnsi="Arial" w:cs="Arial"/>
                <w:sz w:val="18"/>
              </w:rPr>
            </w:pPr>
            <w:r>
              <w:rPr>
                <w:rFonts w:ascii="Arial" w:hAnsi="Arial" w:cs="Arial"/>
                <w:sz w:val="18"/>
              </w:rPr>
              <w:t xml:space="preserve">ARTROPLASTIA RESECCIÓN TRAPECIO-METACARPIANA</w:t>
            </w:r>
            <w:r>
              <w:rPr>
                <w:rFonts w:ascii="Arial" w:hAnsi="Arial" w:cs="Arial"/>
                <w:sz w:val="18"/>
              </w:rPr>
            </w:r>
            <w:r>
              <w:rPr>
                <w:rFonts w:ascii="Arial" w:hAnsi="Arial" w:cs="Arial"/>
                <w:sz w:val="18"/>
              </w:rPr>
            </w:r>
          </w:p>
        </w:tc>
        <w:tc>
          <w:tcPr>
            <w:tcBorders/>
            <w:tcW w:w="1134" w:type="dxa"/>
            <w:vAlign w:val="center"/>
          </w:tcPr>
          <w:p w14:paraId="01234F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1CDB2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1B8FC3">
            <w:pPr>
              <w:widowControl w:val="true"/>
              <w:pBdr/>
              <w:spacing/>
              <w:ind/>
              <w:jc w:val="center"/>
              <w:rPr>
                <w:rFonts w:ascii="Arial" w:hAnsi="Arial" w:cs="Arial"/>
                <w:sz w:val="18"/>
              </w:rPr>
            </w:pPr>
            <w:r>
              <w:rPr>
                <w:rFonts w:ascii="Arial" w:hAnsi="Arial" w:cs="Arial"/>
                <w:sz w:val="18"/>
              </w:rPr>
              <w:t xml:space="preserve">990</w:t>
            </w:r>
            <w:r>
              <w:rPr>
                <w:rFonts w:ascii="Arial" w:hAnsi="Arial" w:cs="Arial"/>
                <w:sz w:val="18"/>
              </w:rPr>
            </w:r>
            <w:r>
              <w:rPr>
                <w:rFonts w:ascii="Arial" w:hAnsi="Arial" w:cs="Arial"/>
                <w:sz w:val="18"/>
              </w:rPr>
            </w:r>
          </w:p>
        </w:tc>
        <w:tc>
          <w:tcPr>
            <w:tcBorders/>
            <w:tcW w:w="993" w:type="dxa"/>
            <w:vAlign w:val="center"/>
          </w:tcPr>
          <w:p w14:paraId="3A1457F1">
            <w:pPr>
              <w:pBdr/>
              <w:spacing/>
              <w:ind/>
              <w:jc w:val="center"/>
              <w:rPr>
                <w:rFonts w:ascii="Arial" w:hAnsi="Arial" w:cs="Arial"/>
                <w:sz w:val="18"/>
              </w:rPr>
            </w:pPr>
            <w:r>
              <w:rPr>
                <w:rFonts w:ascii="Arial" w:hAnsi="Arial" w:cs="Arial"/>
                <w:sz w:val="18"/>
              </w:rPr>
              <w:t xml:space="preserve">817203</w:t>
            </w:r>
            <w:r>
              <w:rPr>
                <w:rFonts w:ascii="Arial" w:hAnsi="Arial" w:cs="Arial"/>
                <w:sz w:val="18"/>
              </w:rPr>
            </w:r>
            <w:r>
              <w:rPr>
                <w:rFonts w:ascii="Arial" w:hAnsi="Arial" w:cs="Arial"/>
                <w:sz w:val="18"/>
              </w:rPr>
            </w:r>
          </w:p>
        </w:tc>
        <w:tc>
          <w:tcPr>
            <w:tcBorders/>
            <w:tcW w:w="5498" w:type="dxa"/>
            <w:vAlign w:val="center"/>
          </w:tcPr>
          <w:p w14:paraId="45F18F5D">
            <w:pPr>
              <w:pBdr/>
              <w:spacing/>
              <w:ind/>
              <w:jc w:val="center"/>
              <w:rPr>
                <w:rFonts w:ascii="Arial" w:hAnsi="Arial" w:cs="Arial"/>
                <w:sz w:val="18"/>
              </w:rPr>
            </w:pPr>
            <w:r>
              <w:rPr>
                <w:rFonts w:ascii="Arial" w:hAnsi="Arial" w:cs="Arial"/>
                <w:sz w:val="18"/>
              </w:rPr>
              <w:t xml:space="preserve">ARTROPLASTIA METACARPO-FALÁNGICA (UNA O MÁS)</w:t>
            </w:r>
            <w:r>
              <w:rPr>
                <w:rFonts w:ascii="Arial" w:hAnsi="Arial" w:cs="Arial"/>
                <w:sz w:val="18"/>
              </w:rPr>
            </w:r>
            <w:r>
              <w:rPr>
                <w:rFonts w:ascii="Arial" w:hAnsi="Arial" w:cs="Arial"/>
                <w:sz w:val="18"/>
              </w:rPr>
            </w:r>
          </w:p>
        </w:tc>
        <w:tc>
          <w:tcPr>
            <w:tcBorders/>
            <w:tcW w:w="1134" w:type="dxa"/>
            <w:vAlign w:val="center"/>
          </w:tcPr>
          <w:p w14:paraId="610B877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2433A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751DA6">
            <w:pPr>
              <w:widowControl w:val="true"/>
              <w:pBdr/>
              <w:spacing/>
              <w:ind/>
              <w:jc w:val="center"/>
              <w:rPr>
                <w:rFonts w:ascii="Arial" w:hAnsi="Arial" w:cs="Arial"/>
                <w:sz w:val="18"/>
              </w:rPr>
            </w:pPr>
            <w:r>
              <w:rPr>
                <w:rFonts w:ascii="Arial" w:hAnsi="Arial" w:cs="Arial"/>
                <w:sz w:val="18"/>
              </w:rPr>
              <w:t xml:space="preserve">991</w:t>
            </w:r>
            <w:r>
              <w:rPr>
                <w:rFonts w:ascii="Arial" w:hAnsi="Arial" w:cs="Arial"/>
                <w:sz w:val="18"/>
              </w:rPr>
            </w:r>
            <w:r>
              <w:rPr>
                <w:rFonts w:ascii="Arial" w:hAnsi="Arial" w:cs="Arial"/>
                <w:sz w:val="18"/>
              </w:rPr>
            </w:r>
          </w:p>
        </w:tc>
        <w:tc>
          <w:tcPr>
            <w:tcBorders/>
            <w:tcW w:w="993" w:type="dxa"/>
            <w:vAlign w:val="center"/>
          </w:tcPr>
          <w:p w14:paraId="5EA5C8D8">
            <w:pPr>
              <w:pBdr/>
              <w:spacing/>
              <w:ind/>
              <w:jc w:val="center"/>
              <w:rPr>
                <w:rFonts w:ascii="Arial" w:hAnsi="Arial" w:cs="Arial"/>
                <w:sz w:val="18"/>
              </w:rPr>
            </w:pPr>
            <w:r>
              <w:rPr>
                <w:rFonts w:ascii="Arial" w:hAnsi="Arial" w:cs="Arial"/>
                <w:sz w:val="18"/>
              </w:rPr>
              <w:t xml:space="preserve">817204</w:t>
            </w:r>
            <w:r>
              <w:rPr>
                <w:rFonts w:ascii="Arial" w:hAnsi="Arial" w:cs="Arial"/>
                <w:sz w:val="18"/>
              </w:rPr>
            </w:r>
            <w:r>
              <w:rPr>
                <w:rFonts w:ascii="Arial" w:hAnsi="Arial" w:cs="Arial"/>
                <w:sz w:val="18"/>
              </w:rPr>
            </w:r>
          </w:p>
        </w:tc>
        <w:tc>
          <w:tcPr>
            <w:tcBorders/>
            <w:tcW w:w="5498" w:type="dxa"/>
            <w:vAlign w:val="center"/>
          </w:tcPr>
          <w:p w14:paraId="16E8F207">
            <w:pPr>
              <w:pBdr/>
              <w:spacing/>
              <w:ind/>
              <w:jc w:val="center"/>
              <w:rPr>
                <w:rFonts w:ascii="Arial" w:hAnsi="Arial" w:cs="Arial"/>
                <w:sz w:val="18"/>
              </w:rPr>
            </w:pPr>
            <w:r>
              <w:rPr>
                <w:rFonts w:ascii="Arial" w:hAnsi="Arial" w:cs="Arial"/>
                <w:sz w:val="18"/>
              </w:rPr>
              <w:t xml:space="preserve">LIGAMENTORRAFIA O REINSERCIÓN DE LIGAMENTOS VÍA ABIERTA</w:t>
            </w:r>
            <w:r>
              <w:rPr>
                <w:rFonts w:ascii="Arial" w:hAnsi="Arial" w:cs="Arial"/>
                <w:sz w:val="18"/>
              </w:rPr>
            </w:r>
            <w:r>
              <w:rPr>
                <w:rFonts w:ascii="Arial" w:hAnsi="Arial" w:cs="Arial"/>
                <w:sz w:val="18"/>
              </w:rPr>
            </w:r>
          </w:p>
        </w:tc>
        <w:tc>
          <w:tcPr>
            <w:tcBorders/>
            <w:tcW w:w="1134" w:type="dxa"/>
            <w:vAlign w:val="center"/>
          </w:tcPr>
          <w:p w14:paraId="650B1D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5EE4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7D3D37">
            <w:pPr>
              <w:widowControl w:val="true"/>
              <w:pBdr/>
              <w:spacing/>
              <w:ind/>
              <w:jc w:val="center"/>
              <w:rPr>
                <w:rFonts w:ascii="Arial" w:hAnsi="Arial" w:cs="Arial"/>
                <w:sz w:val="18"/>
              </w:rPr>
            </w:pPr>
            <w:r>
              <w:rPr>
                <w:rFonts w:ascii="Arial" w:hAnsi="Arial" w:cs="Arial"/>
                <w:sz w:val="18"/>
              </w:rPr>
              <w:t xml:space="preserve">992</w:t>
            </w:r>
            <w:r>
              <w:rPr>
                <w:rFonts w:ascii="Arial" w:hAnsi="Arial" w:cs="Arial"/>
                <w:sz w:val="18"/>
              </w:rPr>
            </w:r>
            <w:r>
              <w:rPr>
                <w:rFonts w:ascii="Arial" w:hAnsi="Arial" w:cs="Arial"/>
                <w:sz w:val="18"/>
              </w:rPr>
            </w:r>
          </w:p>
        </w:tc>
        <w:tc>
          <w:tcPr>
            <w:tcBorders/>
            <w:tcW w:w="993" w:type="dxa"/>
            <w:vAlign w:val="center"/>
          </w:tcPr>
          <w:p w14:paraId="163CDDB3">
            <w:pPr>
              <w:pBdr/>
              <w:spacing/>
              <w:ind/>
              <w:jc w:val="center"/>
              <w:rPr>
                <w:rFonts w:ascii="Arial" w:hAnsi="Arial" w:cs="Arial"/>
                <w:sz w:val="18"/>
              </w:rPr>
            </w:pPr>
            <w:r>
              <w:rPr>
                <w:rFonts w:ascii="Arial" w:hAnsi="Arial" w:cs="Arial"/>
                <w:sz w:val="18"/>
              </w:rPr>
              <w:t xml:space="preserve">817207</w:t>
            </w:r>
            <w:r>
              <w:rPr>
                <w:rFonts w:ascii="Arial" w:hAnsi="Arial" w:cs="Arial"/>
                <w:sz w:val="18"/>
              </w:rPr>
            </w:r>
            <w:r>
              <w:rPr>
                <w:rFonts w:ascii="Arial" w:hAnsi="Arial" w:cs="Arial"/>
                <w:sz w:val="18"/>
              </w:rPr>
            </w:r>
          </w:p>
        </w:tc>
        <w:tc>
          <w:tcPr>
            <w:tcBorders/>
            <w:tcW w:w="5498" w:type="dxa"/>
            <w:vAlign w:val="center"/>
          </w:tcPr>
          <w:p w14:paraId="25AF2B73">
            <w:pPr>
              <w:pBdr/>
              <w:spacing/>
              <w:ind/>
              <w:jc w:val="center"/>
              <w:rPr>
                <w:rFonts w:ascii="Arial" w:hAnsi="Arial" w:cs="Arial"/>
                <w:sz w:val="18"/>
              </w:rPr>
            </w:pPr>
            <w:r>
              <w:rPr>
                <w:rFonts w:ascii="Arial" w:hAnsi="Arial" w:cs="Arial"/>
                <w:sz w:val="18"/>
              </w:rPr>
              <w:t xml:space="preserve">CONDROPLASTIA DE ABRASIÓN DE FALANGES POR ARTROSCOPIA</w:t>
            </w:r>
            <w:r>
              <w:rPr>
                <w:rFonts w:ascii="Arial" w:hAnsi="Arial" w:cs="Arial"/>
                <w:sz w:val="18"/>
              </w:rPr>
            </w:r>
            <w:r>
              <w:rPr>
                <w:rFonts w:ascii="Arial" w:hAnsi="Arial" w:cs="Arial"/>
                <w:sz w:val="18"/>
              </w:rPr>
            </w:r>
          </w:p>
        </w:tc>
        <w:tc>
          <w:tcPr>
            <w:tcBorders/>
            <w:tcW w:w="1134" w:type="dxa"/>
            <w:vAlign w:val="center"/>
          </w:tcPr>
          <w:p w14:paraId="06E2D3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93CBD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A5D08A">
            <w:pPr>
              <w:widowControl w:val="true"/>
              <w:pBdr/>
              <w:spacing/>
              <w:ind/>
              <w:jc w:val="center"/>
              <w:rPr>
                <w:rFonts w:ascii="Arial" w:hAnsi="Arial" w:cs="Arial"/>
                <w:sz w:val="18"/>
              </w:rPr>
            </w:pPr>
            <w:r>
              <w:rPr>
                <w:rFonts w:ascii="Arial" w:hAnsi="Arial" w:cs="Arial"/>
                <w:sz w:val="18"/>
              </w:rPr>
              <w:t xml:space="preserve">993</w:t>
            </w:r>
            <w:r>
              <w:rPr>
                <w:rFonts w:ascii="Arial" w:hAnsi="Arial" w:cs="Arial"/>
                <w:sz w:val="18"/>
              </w:rPr>
            </w:r>
            <w:r>
              <w:rPr>
                <w:rFonts w:ascii="Arial" w:hAnsi="Arial" w:cs="Arial"/>
                <w:sz w:val="18"/>
              </w:rPr>
            </w:r>
          </w:p>
        </w:tc>
        <w:tc>
          <w:tcPr>
            <w:tcBorders/>
            <w:tcW w:w="993" w:type="dxa"/>
            <w:vAlign w:val="center"/>
          </w:tcPr>
          <w:p w14:paraId="7301B3B2">
            <w:pPr>
              <w:pBdr/>
              <w:spacing/>
              <w:ind/>
              <w:jc w:val="center"/>
              <w:rPr>
                <w:rFonts w:ascii="Arial" w:hAnsi="Arial" w:cs="Arial"/>
                <w:sz w:val="18"/>
              </w:rPr>
            </w:pPr>
            <w:r>
              <w:rPr>
                <w:rFonts w:ascii="Arial" w:hAnsi="Arial" w:cs="Arial"/>
                <w:sz w:val="18"/>
              </w:rPr>
              <w:t xml:space="preserve">817208</w:t>
            </w:r>
            <w:r>
              <w:rPr>
                <w:rFonts w:ascii="Arial" w:hAnsi="Arial" w:cs="Arial"/>
                <w:sz w:val="18"/>
              </w:rPr>
            </w:r>
            <w:r>
              <w:rPr>
                <w:rFonts w:ascii="Arial" w:hAnsi="Arial" w:cs="Arial"/>
                <w:sz w:val="18"/>
              </w:rPr>
            </w:r>
          </w:p>
        </w:tc>
        <w:tc>
          <w:tcPr>
            <w:tcBorders/>
            <w:tcW w:w="5498" w:type="dxa"/>
            <w:vAlign w:val="center"/>
          </w:tcPr>
          <w:p w14:paraId="30C0F826">
            <w:pPr>
              <w:pBdr/>
              <w:spacing/>
              <w:ind/>
              <w:jc w:val="center"/>
              <w:rPr>
                <w:rFonts w:ascii="Arial" w:hAnsi="Arial" w:cs="Arial"/>
                <w:sz w:val="18"/>
              </w:rPr>
            </w:pPr>
            <w:r>
              <w:rPr>
                <w:rFonts w:ascii="Arial" w:hAnsi="Arial" w:cs="Arial"/>
                <w:sz w:val="18"/>
              </w:rPr>
              <w:t xml:space="preserve">ARTROPLASTIA RADIOCARPIANA (MUÑECA O PUÑO)</w:t>
            </w:r>
            <w:r>
              <w:rPr>
                <w:rFonts w:ascii="Arial" w:hAnsi="Arial" w:cs="Arial"/>
                <w:sz w:val="18"/>
              </w:rPr>
            </w:r>
            <w:r>
              <w:rPr>
                <w:rFonts w:ascii="Arial" w:hAnsi="Arial" w:cs="Arial"/>
                <w:sz w:val="18"/>
              </w:rPr>
            </w:r>
          </w:p>
        </w:tc>
        <w:tc>
          <w:tcPr>
            <w:tcBorders/>
            <w:tcW w:w="1134" w:type="dxa"/>
            <w:vAlign w:val="center"/>
          </w:tcPr>
          <w:p w14:paraId="09390B1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5436C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F0EDE5">
            <w:pPr>
              <w:widowControl w:val="true"/>
              <w:pBdr/>
              <w:spacing/>
              <w:ind/>
              <w:jc w:val="center"/>
              <w:rPr>
                <w:rFonts w:ascii="Arial" w:hAnsi="Arial" w:cs="Arial"/>
                <w:sz w:val="18"/>
              </w:rPr>
            </w:pPr>
            <w:r>
              <w:rPr>
                <w:rFonts w:ascii="Arial" w:hAnsi="Arial" w:cs="Arial"/>
                <w:sz w:val="18"/>
              </w:rPr>
              <w:t xml:space="preserve">994</w:t>
            </w:r>
            <w:r>
              <w:rPr>
                <w:rFonts w:ascii="Arial" w:hAnsi="Arial" w:cs="Arial"/>
                <w:sz w:val="18"/>
              </w:rPr>
            </w:r>
            <w:r>
              <w:rPr>
                <w:rFonts w:ascii="Arial" w:hAnsi="Arial" w:cs="Arial"/>
                <w:sz w:val="18"/>
              </w:rPr>
            </w:r>
          </w:p>
        </w:tc>
        <w:tc>
          <w:tcPr>
            <w:tcBorders/>
            <w:tcW w:w="993" w:type="dxa"/>
            <w:vAlign w:val="center"/>
          </w:tcPr>
          <w:p w14:paraId="46E99ACE">
            <w:pPr>
              <w:pBdr/>
              <w:spacing/>
              <w:ind/>
              <w:jc w:val="center"/>
              <w:rPr>
                <w:rFonts w:ascii="Arial" w:hAnsi="Arial" w:cs="Arial"/>
                <w:sz w:val="18"/>
              </w:rPr>
            </w:pPr>
            <w:r>
              <w:rPr>
                <w:rFonts w:ascii="Arial" w:hAnsi="Arial" w:cs="Arial"/>
                <w:sz w:val="18"/>
              </w:rPr>
              <w:t xml:space="preserve">817901</w:t>
            </w:r>
            <w:r>
              <w:rPr>
                <w:rFonts w:ascii="Arial" w:hAnsi="Arial" w:cs="Arial"/>
                <w:sz w:val="18"/>
              </w:rPr>
            </w:r>
            <w:r>
              <w:rPr>
                <w:rFonts w:ascii="Arial" w:hAnsi="Arial" w:cs="Arial"/>
                <w:sz w:val="18"/>
              </w:rPr>
            </w:r>
          </w:p>
        </w:tc>
        <w:tc>
          <w:tcPr>
            <w:tcBorders/>
            <w:tcW w:w="5498" w:type="dxa"/>
            <w:vAlign w:val="center"/>
          </w:tcPr>
          <w:p w14:paraId="1F16AE82">
            <w:pPr>
              <w:pBdr/>
              <w:spacing/>
              <w:ind/>
              <w:jc w:val="center"/>
              <w:rPr>
                <w:rFonts w:ascii="Arial" w:hAnsi="Arial" w:cs="Arial"/>
                <w:sz w:val="18"/>
              </w:rPr>
            </w:pPr>
            <w:r>
              <w:rPr>
                <w:rFonts w:ascii="Arial" w:hAnsi="Arial" w:cs="Arial"/>
                <w:sz w:val="18"/>
              </w:rPr>
              <w:t xml:space="preserve">ARTROPLASTIAS INTERFALÁNGICAS (POR CADA DEDO)</w:t>
            </w:r>
            <w:r>
              <w:rPr>
                <w:rFonts w:ascii="Arial" w:hAnsi="Arial" w:cs="Arial"/>
                <w:sz w:val="18"/>
              </w:rPr>
            </w:r>
            <w:r>
              <w:rPr>
                <w:rFonts w:ascii="Arial" w:hAnsi="Arial" w:cs="Arial"/>
                <w:sz w:val="18"/>
              </w:rPr>
            </w:r>
          </w:p>
        </w:tc>
        <w:tc>
          <w:tcPr>
            <w:tcBorders/>
            <w:tcW w:w="1134" w:type="dxa"/>
            <w:vAlign w:val="center"/>
          </w:tcPr>
          <w:p w14:paraId="63C3AD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800F6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BCC355">
            <w:pPr>
              <w:widowControl w:val="true"/>
              <w:pBdr/>
              <w:spacing/>
              <w:ind/>
              <w:jc w:val="center"/>
              <w:rPr>
                <w:rFonts w:ascii="Arial" w:hAnsi="Arial" w:cs="Arial"/>
                <w:sz w:val="18"/>
              </w:rPr>
            </w:pPr>
            <w:r>
              <w:rPr>
                <w:rFonts w:ascii="Arial" w:hAnsi="Arial" w:cs="Arial"/>
                <w:sz w:val="18"/>
              </w:rPr>
              <w:t xml:space="preserve">995</w:t>
            </w:r>
            <w:r>
              <w:rPr>
                <w:rFonts w:ascii="Arial" w:hAnsi="Arial" w:cs="Arial"/>
                <w:sz w:val="18"/>
              </w:rPr>
            </w:r>
            <w:r>
              <w:rPr>
                <w:rFonts w:ascii="Arial" w:hAnsi="Arial" w:cs="Arial"/>
                <w:sz w:val="18"/>
              </w:rPr>
            </w:r>
          </w:p>
        </w:tc>
        <w:tc>
          <w:tcPr>
            <w:tcBorders/>
            <w:tcW w:w="993" w:type="dxa"/>
            <w:vAlign w:val="center"/>
          </w:tcPr>
          <w:p w14:paraId="6F6EBCCE">
            <w:pPr>
              <w:pBdr/>
              <w:spacing/>
              <w:ind/>
              <w:jc w:val="center"/>
              <w:rPr>
                <w:rFonts w:ascii="Arial" w:hAnsi="Arial" w:cs="Arial"/>
                <w:sz w:val="18"/>
              </w:rPr>
            </w:pPr>
            <w:r>
              <w:rPr>
                <w:rFonts w:ascii="Arial" w:hAnsi="Arial" w:cs="Arial"/>
                <w:sz w:val="18"/>
              </w:rPr>
              <w:t xml:space="preserve">818201</w:t>
            </w:r>
            <w:r>
              <w:rPr>
                <w:rFonts w:ascii="Arial" w:hAnsi="Arial" w:cs="Arial"/>
                <w:sz w:val="18"/>
              </w:rPr>
            </w:r>
            <w:r>
              <w:rPr>
                <w:rFonts w:ascii="Arial" w:hAnsi="Arial" w:cs="Arial"/>
                <w:sz w:val="18"/>
              </w:rPr>
            </w:r>
          </w:p>
        </w:tc>
        <w:tc>
          <w:tcPr>
            <w:tcBorders/>
            <w:tcW w:w="5498" w:type="dxa"/>
            <w:vAlign w:val="center"/>
          </w:tcPr>
          <w:p w14:paraId="63C9B4E6">
            <w:pPr>
              <w:pBdr/>
              <w:spacing/>
              <w:ind/>
              <w:jc w:val="center"/>
              <w:rPr>
                <w:rFonts w:ascii="Arial" w:hAnsi="Arial" w:cs="Arial"/>
                <w:sz w:val="18"/>
              </w:rPr>
            </w:pPr>
            <w:r>
              <w:rPr>
                <w:rFonts w:ascii="Arial" w:hAnsi="Arial" w:cs="Arial"/>
                <w:sz w:val="18"/>
              </w:rPr>
              <w:t xml:space="preserve">REPARACIÓN DE LUXACIÓN RECURRENTE DE HOMBRO VÍA ABIERTA</w:t>
            </w:r>
            <w:r>
              <w:rPr>
                <w:rFonts w:ascii="Arial" w:hAnsi="Arial" w:cs="Arial"/>
                <w:sz w:val="18"/>
              </w:rPr>
            </w:r>
            <w:r>
              <w:rPr>
                <w:rFonts w:ascii="Arial" w:hAnsi="Arial" w:cs="Arial"/>
                <w:sz w:val="18"/>
              </w:rPr>
            </w:r>
          </w:p>
        </w:tc>
        <w:tc>
          <w:tcPr>
            <w:tcBorders/>
            <w:tcW w:w="1134" w:type="dxa"/>
            <w:vAlign w:val="center"/>
          </w:tcPr>
          <w:p w14:paraId="03C553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7D2D3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8ACF89">
            <w:pPr>
              <w:widowControl w:val="true"/>
              <w:pBdr/>
              <w:spacing/>
              <w:ind/>
              <w:jc w:val="center"/>
              <w:rPr>
                <w:rFonts w:ascii="Arial" w:hAnsi="Arial" w:cs="Arial"/>
                <w:sz w:val="18"/>
              </w:rPr>
            </w:pPr>
            <w:r>
              <w:rPr>
                <w:rFonts w:ascii="Arial" w:hAnsi="Arial" w:cs="Arial"/>
                <w:sz w:val="18"/>
              </w:rPr>
              <w:t xml:space="preserve">996</w:t>
            </w:r>
            <w:r>
              <w:rPr>
                <w:rFonts w:ascii="Arial" w:hAnsi="Arial" w:cs="Arial"/>
                <w:sz w:val="18"/>
              </w:rPr>
            </w:r>
            <w:r>
              <w:rPr>
                <w:rFonts w:ascii="Arial" w:hAnsi="Arial" w:cs="Arial"/>
                <w:sz w:val="18"/>
              </w:rPr>
            </w:r>
          </w:p>
        </w:tc>
        <w:tc>
          <w:tcPr>
            <w:tcBorders/>
            <w:tcW w:w="993" w:type="dxa"/>
            <w:vAlign w:val="center"/>
          </w:tcPr>
          <w:p w14:paraId="41F0CC90">
            <w:pPr>
              <w:pBdr/>
              <w:spacing/>
              <w:ind/>
              <w:jc w:val="center"/>
              <w:rPr>
                <w:rFonts w:ascii="Arial" w:hAnsi="Arial" w:cs="Arial"/>
                <w:sz w:val="18"/>
              </w:rPr>
            </w:pPr>
            <w:r>
              <w:rPr>
                <w:rFonts w:ascii="Arial" w:hAnsi="Arial" w:cs="Arial"/>
                <w:sz w:val="18"/>
              </w:rPr>
              <w:t xml:space="preserve">818301</w:t>
            </w:r>
            <w:r>
              <w:rPr>
                <w:rFonts w:ascii="Arial" w:hAnsi="Arial" w:cs="Arial"/>
                <w:sz w:val="18"/>
              </w:rPr>
            </w:r>
            <w:r>
              <w:rPr>
                <w:rFonts w:ascii="Arial" w:hAnsi="Arial" w:cs="Arial"/>
                <w:sz w:val="18"/>
              </w:rPr>
            </w:r>
          </w:p>
        </w:tc>
        <w:tc>
          <w:tcPr>
            <w:tcBorders/>
            <w:tcW w:w="5498" w:type="dxa"/>
            <w:vAlign w:val="center"/>
          </w:tcPr>
          <w:p w14:paraId="54BCC88F">
            <w:pPr>
              <w:pBdr/>
              <w:spacing/>
              <w:ind/>
              <w:jc w:val="center"/>
              <w:rPr>
                <w:rFonts w:ascii="Arial" w:hAnsi="Arial" w:cs="Arial"/>
                <w:sz w:val="18"/>
              </w:rPr>
            </w:pPr>
            <w:r>
              <w:rPr>
                <w:rFonts w:ascii="Arial" w:hAnsi="Arial" w:cs="Arial"/>
                <w:sz w:val="18"/>
              </w:rPr>
              <w:t xml:space="preserve">ACROMIOPLASTIA VÍA ABIERTA</w:t>
            </w:r>
            <w:r>
              <w:rPr>
                <w:rFonts w:ascii="Arial" w:hAnsi="Arial" w:cs="Arial"/>
                <w:sz w:val="18"/>
              </w:rPr>
            </w:r>
            <w:r>
              <w:rPr>
                <w:rFonts w:ascii="Arial" w:hAnsi="Arial" w:cs="Arial"/>
                <w:sz w:val="18"/>
              </w:rPr>
            </w:r>
          </w:p>
        </w:tc>
        <w:tc>
          <w:tcPr>
            <w:tcBorders/>
            <w:tcW w:w="1134" w:type="dxa"/>
            <w:vAlign w:val="center"/>
          </w:tcPr>
          <w:p w14:paraId="2D65B8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637A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A3C898">
            <w:pPr>
              <w:widowControl w:val="true"/>
              <w:pBdr/>
              <w:spacing/>
              <w:ind/>
              <w:jc w:val="center"/>
              <w:rPr>
                <w:rFonts w:ascii="Arial" w:hAnsi="Arial" w:cs="Arial"/>
                <w:sz w:val="18"/>
              </w:rPr>
            </w:pPr>
            <w:r>
              <w:rPr>
                <w:rFonts w:ascii="Arial" w:hAnsi="Arial" w:cs="Arial"/>
                <w:sz w:val="18"/>
              </w:rPr>
              <w:t xml:space="preserve">997</w:t>
            </w:r>
            <w:r>
              <w:rPr>
                <w:rFonts w:ascii="Arial" w:hAnsi="Arial" w:cs="Arial"/>
                <w:sz w:val="18"/>
              </w:rPr>
            </w:r>
            <w:r>
              <w:rPr>
                <w:rFonts w:ascii="Arial" w:hAnsi="Arial" w:cs="Arial"/>
                <w:sz w:val="18"/>
              </w:rPr>
            </w:r>
          </w:p>
        </w:tc>
        <w:tc>
          <w:tcPr>
            <w:tcBorders/>
            <w:tcW w:w="993" w:type="dxa"/>
            <w:vAlign w:val="center"/>
          </w:tcPr>
          <w:p w14:paraId="44F9B8BB">
            <w:pPr>
              <w:pBdr/>
              <w:spacing/>
              <w:ind/>
              <w:jc w:val="center"/>
              <w:rPr>
                <w:rFonts w:ascii="Arial" w:hAnsi="Arial" w:cs="Arial"/>
                <w:sz w:val="18"/>
              </w:rPr>
            </w:pPr>
            <w:r>
              <w:rPr>
                <w:rFonts w:ascii="Arial" w:hAnsi="Arial" w:cs="Arial"/>
                <w:sz w:val="18"/>
              </w:rPr>
              <w:t xml:space="preserve">818302</w:t>
            </w:r>
            <w:r>
              <w:rPr>
                <w:rFonts w:ascii="Arial" w:hAnsi="Arial" w:cs="Arial"/>
                <w:sz w:val="18"/>
              </w:rPr>
            </w:r>
            <w:r>
              <w:rPr>
                <w:rFonts w:ascii="Arial" w:hAnsi="Arial" w:cs="Arial"/>
                <w:sz w:val="18"/>
              </w:rPr>
            </w:r>
          </w:p>
        </w:tc>
        <w:tc>
          <w:tcPr>
            <w:tcBorders/>
            <w:tcW w:w="5498" w:type="dxa"/>
            <w:vAlign w:val="center"/>
          </w:tcPr>
          <w:p w14:paraId="09B46479">
            <w:pPr>
              <w:pBdr/>
              <w:spacing/>
              <w:ind/>
              <w:jc w:val="center"/>
              <w:rPr>
                <w:rFonts w:ascii="Arial" w:hAnsi="Arial" w:cs="Arial"/>
                <w:sz w:val="18"/>
              </w:rPr>
            </w:pPr>
            <w:r>
              <w:rPr>
                <w:rFonts w:ascii="Arial" w:hAnsi="Arial" w:cs="Arial"/>
                <w:sz w:val="18"/>
              </w:rPr>
              <w:t xml:space="preserve">ACROMIOPLASTIA POR ARTROSCOPIA</w:t>
            </w:r>
            <w:r>
              <w:rPr>
                <w:rFonts w:ascii="Arial" w:hAnsi="Arial" w:cs="Arial"/>
                <w:sz w:val="18"/>
              </w:rPr>
            </w:r>
            <w:r>
              <w:rPr>
                <w:rFonts w:ascii="Arial" w:hAnsi="Arial" w:cs="Arial"/>
                <w:sz w:val="18"/>
              </w:rPr>
            </w:r>
          </w:p>
        </w:tc>
        <w:tc>
          <w:tcPr>
            <w:tcBorders/>
            <w:tcW w:w="1134" w:type="dxa"/>
            <w:vAlign w:val="center"/>
          </w:tcPr>
          <w:p w14:paraId="43D254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D9F3A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0DEA33">
            <w:pPr>
              <w:widowControl w:val="true"/>
              <w:pBdr/>
              <w:spacing/>
              <w:ind/>
              <w:jc w:val="center"/>
              <w:rPr>
                <w:rFonts w:ascii="Arial" w:hAnsi="Arial" w:cs="Arial"/>
                <w:sz w:val="18"/>
              </w:rPr>
            </w:pPr>
            <w:r>
              <w:rPr>
                <w:rFonts w:ascii="Arial" w:hAnsi="Arial" w:cs="Arial"/>
                <w:sz w:val="18"/>
              </w:rPr>
              <w:t xml:space="preserve">998</w:t>
            </w:r>
            <w:r>
              <w:rPr>
                <w:rFonts w:ascii="Arial" w:hAnsi="Arial" w:cs="Arial"/>
                <w:sz w:val="18"/>
              </w:rPr>
            </w:r>
            <w:r>
              <w:rPr>
                <w:rFonts w:ascii="Arial" w:hAnsi="Arial" w:cs="Arial"/>
                <w:sz w:val="18"/>
              </w:rPr>
            </w:r>
          </w:p>
        </w:tc>
        <w:tc>
          <w:tcPr>
            <w:tcBorders/>
            <w:tcW w:w="993" w:type="dxa"/>
            <w:vAlign w:val="center"/>
          </w:tcPr>
          <w:p w14:paraId="4A4E3989">
            <w:pPr>
              <w:pBdr/>
              <w:spacing/>
              <w:ind/>
              <w:jc w:val="center"/>
              <w:rPr>
                <w:rFonts w:ascii="Arial" w:hAnsi="Arial" w:cs="Arial"/>
                <w:sz w:val="18"/>
              </w:rPr>
            </w:pPr>
            <w:r>
              <w:rPr>
                <w:rFonts w:ascii="Arial" w:hAnsi="Arial" w:cs="Arial"/>
                <w:sz w:val="18"/>
              </w:rPr>
              <w:t xml:space="preserve">818305</w:t>
            </w:r>
            <w:r>
              <w:rPr>
                <w:rFonts w:ascii="Arial" w:hAnsi="Arial" w:cs="Arial"/>
                <w:sz w:val="18"/>
              </w:rPr>
            </w:r>
            <w:r>
              <w:rPr>
                <w:rFonts w:ascii="Arial" w:hAnsi="Arial" w:cs="Arial"/>
                <w:sz w:val="18"/>
              </w:rPr>
            </w:r>
          </w:p>
        </w:tc>
        <w:tc>
          <w:tcPr>
            <w:tcBorders/>
            <w:tcW w:w="5498" w:type="dxa"/>
            <w:vAlign w:val="center"/>
          </w:tcPr>
          <w:p w14:paraId="64B0F9AF">
            <w:pPr>
              <w:pBdr/>
              <w:spacing/>
              <w:ind/>
              <w:jc w:val="center"/>
              <w:rPr>
                <w:rFonts w:ascii="Arial" w:hAnsi="Arial" w:cs="Arial"/>
                <w:sz w:val="18"/>
              </w:rPr>
            </w:pPr>
            <w:r>
              <w:rPr>
                <w:rFonts w:ascii="Arial" w:hAnsi="Arial" w:cs="Arial"/>
                <w:sz w:val="18"/>
              </w:rPr>
              <w:t xml:space="preserve">ARTROPLASTIA ACROMIO-CLAVICULAR</w:t>
            </w:r>
            <w:r>
              <w:rPr>
                <w:rFonts w:ascii="Arial" w:hAnsi="Arial" w:cs="Arial"/>
                <w:sz w:val="18"/>
              </w:rPr>
            </w:r>
            <w:r>
              <w:rPr>
                <w:rFonts w:ascii="Arial" w:hAnsi="Arial" w:cs="Arial"/>
                <w:sz w:val="18"/>
              </w:rPr>
            </w:r>
          </w:p>
        </w:tc>
        <w:tc>
          <w:tcPr>
            <w:tcBorders/>
            <w:tcW w:w="1134" w:type="dxa"/>
            <w:vAlign w:val="center"/>
          </w:tcPr>
          <w:p w14:paraId="11CD699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94E9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3F1718">
            <w:pPr>
              <w:widowControl w:val="true"/>
              <w:pBdr/>
              <w:spacing/>
              <w:ind/>
              <w:jc w:val="center"/>
              <w:rPr>
                <w:rFonts w:ascii="Arial" w:hAnsi="Arial" w:cs="Arial"/>
                <w:sz w:val="18"/>
              </w:rPr>
            </w:pPr>
            <w:r>
              <w:rPr>
                <w:rFonts w:ascii="Arial" w:hAnsi="Arial" w:cs="Arial"/>
                <w:sz w:val="18"/>
              </w:rPr>
              <w:t xml:space="preserve">999</w:t>
            </w:r>
            <w:r>
              <w:rPr>
                <w:rFonts w:ascii="Arial" w:hAnsi="Arial" w:cs="Arial"/>
                <w:sz w:val="18"/>
              </w:rPr>
            </w:r>
            <w:r>
              <w:rPr>
                <w:rFonts w:ascii="Arial" w:hAnsi="Arial" w:cs="Arial"/>
                <w:sz w:val="18"/>
              </w:rPr>
            </w:r>
          </w:p>
        </w:tc>
        <w:tc>
          <w:tcPr>
            <w:tcBorders/>
            <w:tcW w:w="993" w:type="dxa"/>
            <w:vAlign w:val="center"/>
          </w:tcPr>
          <w:p w14:paraId="19FE5EBD">
            <w:pPr>
              <w:pBdr/>
              <w:spacing/>
              <w:ind/>
              <w:jc w:val="center"/>
              <w:rPr>
                <w:rFonts w:ascii="Arial" w:hAnsi="Arial" w:cs="Arial"/>
                <w:sz w:val="18"/>
              </w:rPr>
            </w:pPr>
            <w:r>
              <w:rPr>
                <w:rFonts w:ascii="Arial" w:hAnsi="Arial" w:cs="Arial"/>
                <w:sz w:val="18"/>
              </w:rPr>
              <w:t xml:space="preserve">818306</w:t>
            </w:r>
            <w:r>
              <w:rPr>
                <w:rFonts w:ascii="Arial" w:hAnsi="Arial" w:cs="Arial"/>
                <w:sz w:val="18"/>
              </w:rPr>
            </w:r>
            <w:r>
              <w:rPr>
                <w:rFonts w:ascii="Arial" w:hAnsi="Arial" w:cs="Arial"/>
                <w:sz w:val="18"/>
              </w:rPr>
            </w:r>
          </w:p>
        </w:tc>
        <w:tc>
          <w:tcPr>
            <w:tcBorders/>
            <w:tcW w:w="5498" w:type="dxa"/>
            <w:vAlign w:val="center"/>
          </w:tcPr>
          <w:p w14:paraId="2F7DC09A">
            <w:pPr>
              <w:pBdr/>
              <w:spacing/>
              <w:ind/>
              <w:jc w:val="center"/>
              <w:rPr>
                <w:rFonts w:ascii="Arial" w:hAnsi="Arial" w:cs="Arial"/>
                <w:sz w:val="18"/>
              </w:rPr>
            </w:pPr>
            <w:r>
              <w:rPr>
                <w:rFonts w:ascii="Arial" w:hAnsi="Arial" w:cs="Arial"/>
                <w:sz w:val="18"/>
              </w:rPr>
              <w:t xml:space="preserve">ARTROPLASTIA POR INTERPOSICIÓN O RESECCIÓN HOMBRO</w:t>
            </w:r>
            <w:r>
              <w:rPr>
                <w:rFonts w:ascii="Arial" w:hAnsi="Arial" w:cs="Arial"/>
                <w:sz w:val="18"/>
              </w:rPr>
            </w:r>
            <w:r>
              <w:rPr>
                <w:rFonts w:ascii="Arial" w:hAnsi="Arial" w:cs="Arial"/>
                <w:sz w:val="18"/>
              </w:rPr>
            </w:r>
          </w:p>
        </w:tc>
        <w:tc>
          <w:tcPr>
            <w:tcBorders/>
            <w:tcW w:w="1134" w:type="dxa"/>
            <w:vAlign w:val="center"/>
          </w:tcPr>
          <w:p w14:paraId="65B15EB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3629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F84F59">
            <w:pPr>
              <w:widowControl w:val="true"/>
              <w:pBdr/>
              <w:spacing/>
              <w:ind/>
              <w:jc w:val="center"/>
              <w:rPr>
                <w:rFonts w:ascii="Arial" w:hAnsi="Arial" w:cs="Arial"/>
                <w:sz w:val="18"/>
              </w:rPr>
            </w:pPr>
            <w:r>
              <w:rPr>
                <w:rFonts w:ascii="Arial" w:hAnsi="Arial" w:cs="Arial"/>
                <w:sz w:val="18"/>
              </w:rPr>
              <w:t xml:space="preserve">1000</w:t>
            </w:r>
            <w:r>
              <w:rPr>
                <w:rFonts w:ascii="Arial" w:hAnsi="Arial" w:cs="Arial"/>
                <w:sz w:val="18"/>
              </w:rPr>
            </w:r>
            <w:r>
              <w:rPr>
                <w:rFonts w:ascii="Arial" w:hAnsi="Arial" w:cs="Arial"/>
                <w:sz w:val="18"/>
              </w:rPr>
            </w:r>
          </w:p>
        </w:tc>
        <w:tc>
          <w:tcPr>
            <w:tcBorders/>
            <w:tcW w:w="993" w:type="dxa"/>
            <w:vAlign w:val="center"/>
          </w:tcPr>
          <w:p w14:paraId="07FFF114">
            <w:pPr>
              <w:pBdr/>
              <w:spacing/>
              <w:ind/>
              <w:jc w:val="center"/>
              <w:rPr>
                <w:rFonts w:ascii="Arial" w:hAnsi="Arial" w:cs="Arial"/>
                <w:sz w:val="18"/>
              </w:rPr>
            </w:pPr>
            <w:r>
              <w:rPr>
                <w:rFonts w:ascii="Arial" w:hAnsi="Arial" w:cs="Arial"/>
                <w:sz w:val="18"/>
              </w:rPr>
              <w:t xml:space="preserve">818307</w:t>
            </w:r>
            <w:r>
              <w:rPr>
                <w:rFonts w:ascii="Arial" w:hAnsi="Arial" w:cs="Arial"/>
                <w:sz w:val="18"/>
              </w:rPr>
            </w:r>
            <w:r>
              <w:rPr>
                <w:rFonts w:ascii="Arial" w:hAnsi="Arial" w:cs="Arial"/>
                <w:sz w:val="18"/>
              </w:rPr>
            </w:r>
          </w:p>
        </w:tc>
        <w:tc>
          <w:tcPr>
            <w:tcBorders/>
            <w:tcW w:w="5498" w:type="dxa"/>
            <w:vAlign w:val="center"/>
          </w:tcPr>
          <w:p w14:paraId="4E9581EB">
            <w:pPr>
              <w:pBdr/>
              <w:spacing/>
              <w:ind/>
              <w:jc w:val="center"/>
              <w:rPr>
                <w:rFonts w:ascii="Arial" w:hAnsi="Arial" w:cs="Arial"/>
                <w:sz w:val="18"/>
              </w:rPr>
            </w:pPr>
            <w:r>
              <w:rPr>
                <w:rFonts w:ascii="Arial" w:hAnsi="Arial" w:cs="Arial"/>
                <w:sz w:val="18"/>
              </w:rPr>
              <w:t xml:space="preserve">REPARACIÓN DE HOMBRO POR ARTROSCOPIA</w:t>
            </w:r>
            <w:r>
              <w:rPr>
                <w:rFonts w:ascii="Arial" w:hAnsi="Arial" w:cs="Arial"/>
                <w:sz w:val="18"/>
              </w:rPr>
            </w:r>
            <w:r>
              <w:rPr>
                <w:rFonts w:ascii="Arial" w:hAnsi="Arial" w:cs="Arial"/>
                <w:sz w:val="18"/>
              </w:rPr>
            </w:r>
          </w:p>
        </w:tc>
        <w:tc>
          <w:tcPr>
            <w:tcBorders/>
            <w:tcW w:w="1134" w:type="dxa"/>
            <w:vAlign w:val="center"/>
          </w:tcPr>
          <w:p w14:paraId="239E5F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8511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315B15">
            <w:pPr>
              <w:widowControl w:val="true"/>
              <w:pBdr/>
              <w:spacing/>
              <w:ind/>
              <w:jc w:val="center"/>
              <w:rPr>
                <w:rFonts w:ascii="Arial" w:hAnsi="Arial" w:cs="Arial"/>
                <w:sz w:val="18"/>
              </w:rPr>
            </w:pPr>
            <w:r>
              <w:rPr>
                <w:rFonts w:ascii="Arial" w:hAnsi="Arial" w:cs="Arial"/>
                <w:sz w:val="18"/>
              </w:rPr>
              <w:t xml:space="preserve">1001</w:t>
            </w:r>
            <w:r>
              <w:rPr>
                <w:rFonts w:ascii="Arial" w:hAnsi="Arial" w:cs="Arial"/>
                <w:sz w:val="18"/>
              </w:rPr>
            </w:r>
            <w:r>
              <w:rPr>
                <w:rFonts w:ascii="Arial" w:hAnsi="Arial" w:cs="Arial"/>
                <w:sz w:val="18"/>
              </w:rPr>
            </w:r>
          </w:p>
        </w:tc>
        <w:tc>
          <w:tcPr>
            <w:tcBorders/>
            <w:tcW w:w="993" w:type="dxa"/>
            <w:vAlign w:val="center"/>
          </w:tcPr>
          <w:p w14:paraId="281B35F0">
            <w:pPr>
              <w:pBdr/>
              <w:spacing/>
              <w:ind/>
              <w:jc w:val="center"/>
              <w:rPr>
                <w:rFonts w:ascii="Arial" w:hAnsi="Arial" w:cs="Arial"/>
                <w:sz w:val="18"/>
              </w:rPr>
            </w:pPr>
            <w:r>
              <w:rPr>
                <w:rFonts w:ascii="Arial" w:hAnsi="Arial" w:cs="Arial"/>
                <w:sz w:val="18"/>
              </w:rPr>
              <w:t xml:space="preserve">818400</w:t>
            </w:r>
            <w:r>
              <w:rPr>
                <w:rFonts w:ascii="Arial" w:hAnsi="Arial" w:cs="Arial"/>
                <w:sz w:val="18"/>
              </w:rPr>
            </w:r>
            <w:r>
              <w:rPr>
                <w:rFonts w:ascii="Arial" w:hAnsi="Arial" w:cs="Arial"/>
                <w:sz w:val="18"/>
              </w:rPr>
            </w:r>
          </w:p>
        </w:tc>
        <w:tc>
          <w:tcPr>
            <w:tcBorders/>
            <w:tcW w:w="5498" w:type="dxa"/>
            <w:vAlign w:val="center"/>
          </w:tcPr>
          <w:p w14:paraId="79BD6C52">
            <w:pPr>
              <w:pBdr/>
              <w:spacing/>
              <w:ind/>
              <w:jc w:val="center"/>
              <w:rPr>
                <w:rFonts w:ascii="Arial" w:hAnsi="Arial" w:cs="Arial"/>
                <w:sz w:val="18"/>
              </w:rPr>
            </w:pPr>
            <w:r>
              <w:rPr>
                <w:rFonts w:ascii="Arial" w:hAnsi="Arial" w:cs="Arial"/>
                <w:sz w:val="18"/>
              </w:rPr>
              <w:t xml:space="preserve">REEMPLAZO TOTAL PROTÉSICO DE CODO SOD</w:t>
            </w:r>
            <w:r>
              <w:rPr>
                <w:rFonts w:ascii="Arial" w:hAnsi="Arial" w:cs="Arial"/>
                <w:sz w:val="18"/>
              </w:rPr>
            </w:r>
            <w:r>
              <w:rPr>
                <w:rFonts w:ascii="Arial" w:hAnsi="Arial" w:cs="Arial"/>
                <w:sz w:val="18"/>
              </w:rPr>
            </w:r>
          </w:p>
        </w:tc>
        <w:tc>
          <w:tcPr>
            <w:tcBorders/>
            <w:tcW w:w="1134" w:type="dxa"/>
            <w:vAlign w:val="center"/>
          </w:tcPr>
          <w:p w14:paraId="42924C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E6C07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47A250">
            <w:pPr>
              <w:widowControl w:val="true"/>
              <w:pBdr/>
              <w:spacing/>
              <w:ind/>
              <w:jc w:val="center"/>
              <w:rPr>
                <w:rFonts w:ascii="Arial" w:hAnsi="Arial" w:cs="Arial"/>
                <w:sz w:val="18"/>
              </w:rPr>
            </w:pPr>
            <w:r>
              <w:rPr>
                <w:rFonts w:ascii="Arial" w:hAnsi="Arial" w:cs="Arial"/>
                <w:sz w:val="18"/>
              </w:rPr>
              <w:t xml:space="preserve">1002</w:t>
            </w:r>
            <w:r>
              <w:rPr>
                <w:rFonts w:ascii="Arial" w:hAnsi="Arial" w:cs="Arial"/>
                <w:sz w:val="18"/>
              </w:rPr>
            </w:r>
            <w:r>
              <w:rPr>
                <w:rFonts w:ascii="Arial" w:hAnsi="Arial" w:cs="Arial"/>
                <w:sz w:val="18"/>
              </w:rPr>
            </w:r>
          </w:p>
        </w:tc>
        <w:tc>
          <w:tcPr>
            <w:tcBorders/>
            <w:tcW w:w="993" w:type="dxa"/>
            <w:vAlign w:val="center"/>
          </w:tcPr>
          <w:p w14:paraId="4E65F796">
            <w:pPr>
              <w:pBdr/>
              <w:spacing/>
              <w:ind/>
              <w:jc w:val="center"/>
              <w:rPr>
                <w:rFonts w:ascii="Arial" w:hAnsi="Arial" w:cs="Arial"/>
                <w:sz w:val="18"/>
              </w:rPr>
            </w:pPr>
            <w:r>
              <w:rPr>
                <w:rFonts w:ascii="Arial" w:hAnsi="Arial" w:cs="Arial"/>
                <w:sz w:val="18"/>
              </w:rPr>
              <w:t xml:space="preserve">818500</w:t>
            </w:r>
            <w:r>
              <w:rPr>
                <w:rFonts w:ascii="Arial" w:hAnsi="Arial" w:cs="Arial"/>
                <w:sz w:val="18"/>
              </w:rPr>
            </w:r>
            <w:r>
              <w:rPr>
                <w:rFonts w:ascii="Arial" w:hAnsi="Arial" w:cs="Arial"/>
                <w:sz w:val="18"/>
              </w:rPr>
            </w:r>
          </w:p>
        </w:tc>
        <w:tc>
          <w:tcPr>
            <w:tcBorders/>
            <w:tcW w:w="5498" w:type="dxa"/>
            <w:vAlign w:val="center"/>
          </w:tcPr>
          <w:p w14:paraId="6D5F0337">
            <w:pPr>
              <w:pBdr/>
              <w:spacing/>
              <w:ind/>
              <w:jc w:val="center"/>
              <w:rPr>
                <w:rFonts w:ascii="Arial" w:hAnsi="Arial" w:cs="Arial"/>
                <w:sz w:val="18"/>
              </w:rPr>
            </w:pPr>
            <w:r>
              <w:rPr>
                <w:rFonts w:ascii="Arial" w:hAnsi="Arial" w:cs="Arial"/>
                <w:sz w:val="18"/>
              </w:rPr>
              <w:t xml:space="preserve">REEMPLAZO PARCIAL PROTÉSICO DE CODO SOD</w:t>
            </w:r>
            <w:r>
              <w:rPr>
                <w:rFonts w:ascii="Arial" w:hAnsi="Arial" w:cs="Arial"/>
                <w:sz w:val="18"/>
              </w:rPr>
            </w:r>
            <w:r>
              <w:rPr>
                <w:rFonts w:ascii="Arial" w:hAnsi="Arial" w:cs="Arial"/>
                <w:sz w:val="18"/>
              </w:rPr>
            </w:r>
          </w:p>
        </w:tc>
        <w:tc>
          <w:tcPr>
            <w:tcBorders/>
            <w:tcW w:w="1134" w:type="dxa"/>
            <w:vAlign w:val="center"/>
          </w:tcPr>
          <w:p w14:paraId="46AAF9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9850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CBFA65">
            <w:pPr>
              <w:widowControl w:val="true"/>
              <w:pBdr/>
              <w:spacing/>
              <w:ind/>
              <w:jc w:val="center"/>
              <w:rPr>
                <w:rFonts w:ascii="Arial" w:hAnsi="Arial" w:cs="Arial"/>
                <w:sz w:val="18"/>
              </w:rPr>
            </w:pPr>
            <w:r>
              <w:rPr>
                <w:rFonts w:ascii="Arial" w:hAnsi="Arial" w:cs="Arial"/>
                <w:sz w:val="18"/>
              </w:rPr>
              <w:t xml:space="preserve">1003</w:t>
            </w:r>
            <w:r>
              <w:rPr>
                <w:rFonts w:ascii="Arial" w:hAnsi="Arial" w:cs="Arial"/>
                <w:sz w:val="18"/>
              </w:rPr>
            </w:r>
            <w:r>
              <w:rPr>
                <w:rFonts w:ascii="Arial" w:hAnsi="Arial" w:cs="Arial"/>
                <w:sz w:val="18"/>
              </w:rPr>
            </w:r>
          </w:p>
        </w:tc>
        <w:tc>
          <w:tcPr>
            <w:tcBorders/>
            <w:tcW w:w="993" w:type="dxa"/>
            <w:vAlign w:val="center"/>
          </w:tcPr>
          <w:p w14:paraId="1BD14355">
            <w:pPr>
              <w:pBdr/>
              <w:spacing/>
              <w:ind/>
              <w:jc w:val="center"/>
              <w:rPr>
                <w:rFonts w:ascii="Arial" w:hAnsi="Arial" w:cs="Arial"/>
                <w:sz w:val="18"/>
              </w:rPr>
            </w:pPr>
            <w:r>
              <w:rPr>
                <w:rFonts w:ascii="Arial" w:hAnsi="Arial" w:cs="Arial"/>
                <w:sz w:val="18"/>
              </w:rPr>
              <w:t xml:space="preserve">818601</w:t>
            </w:r>
            <w:r>
              <w:rPr>
                <w:rFonts w:ascii="Arial" w:hAnsi="Arial" w:cs="Arial"/>
                <w:sz w:val="18"/>
              </w:rPr>
            </w:r>
            <w:r>
              <w:rPr>
                <w:rFonts w:ascii="Arial" w:hAnsi="Arial" w:cs="Arial"/>
                <w:sz w:val="18"/>
              </w:rPr>
            </w:r>
          </w:p>
        </w:tc>
        <w:tc>
          <w:tcPr>
            <w:tcBorders/>
            <w:tcW w:w="5498" w:type="dxa"/>
            <w:vAlign w:val="center"/>
          </w:tcPr>
          <w:p w14:paraId="73001F3B">
            <w:pPr>
              <w:pBdr/>
              <w:spacing/>
              <w:ind/>
              <w:jc w:val="center"/>
              <w:rPr>
                <w:rFonts w:ascii="Arial" w:hAnsi="Arial" w:cs="Arial"/>
                <w:sz w:val="18"/>
              </w:rPr>
            </w:pPr>
            <w:r>
              <w:rPr>
                <w:rFonts w:ascii="Arial" w:hAnsi="Arial" w:cs="Arial"/>
                <w:sz w:val="18"/>
              </w:rPr>
              <w:t xml:space="preserve">ARTROPLASTIA POR INTERPOSICIÓN O RESECCIÓN DEL CODO</w:t>
            </w:r>
            <w:r>
              <w:rPr>
                <w:rFonts w:ascii="Arial" w:hAnsi="Arial" w:cs="Arial"/>
                <w:sz w:val="18"/>
              </w:rPr>
            </w:r>
            <w:r>
              <w:rPr>
                <w:rFonts w:ascii="Arial" w:hAnsi="Arial" w:cs="Arial"/>
                <w:sz w:val="18"/>
              </w:rPr>
            </w:r>
          </w:p>
        </w:tc>
        <w:tc>
          <w:tcPr>
            <w:tcBorders/>
            <w:tcW w:w="1134" w:type="dxa"/>
            <w:vAlign w:val="center"/>
          </w:tcPr>
          <w:p w14:paraId="0B1BA5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C1F4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29789E">
            <w:pPr>
              <w:widowControl w:val="true"/>
              <w:pBdr/>
              <w:spacing/>
              <w:ind/>
              <w:jc w:val="center"/>
              <w:rPr>
                <w:rFonts w:ascii="Arial" w:hAnsi="Arial" w:cs="Arial"/>
                <w:sz w:val="18"/>
              </w:rPr>
            </w:pPr>
            <w:r>
              <w:rPr>
                <w:rFonts w:ascii="Arial" w:hAnsi="Arial" w:cs="Arial"/>
                <w:sz w:val="18"/>
              </w:rPr>
              <w:t xml:space="preserve">1004</w:t>
            </w:r>
            <w:r>
              <w:rPr>
                <w:rFonts w:ascii="Arial" w:hAnsi="Arial" w:cs="Arial"/>
                <w:sz w:val="18"/>
              </w:rPr>
            </w:r>
            <w:r>
              <w:rPr>
                <w:rFonts w:ascii="Arial" w:hAnsi="Arial" w:cs="Arial"/>
                <w:sz w:val="18"/>
              </w:rPr>
            </w:r>
          </w:p>
        </w:tc>
        <w:tc>
          <w:tcPr>
            <w:tcBorders/>
            <w:tcW w:w="993" w:type="dxa"/>
            <w:vAlign w:val="center"/>
          </w:tcPr>
          <w:p w14:paraId="32C26EFB">
            <w:pPr>
              <w:pBdr/>
              <w:spacing/>
              <w:ind/>
              <w:jc w:val="center"/>
              <w:rPr>
                <w:rFonts w:ascii="Arial" w:hAnsi="Arial" w:cs="Arial"/>
                <w:sz w:val="18"/>
              </w:rPr>
            </w:pPr>
            <w:r>
              <w:rPr>
                <w:rFonts w:ascii="Arial" w:hAnsi="Arial" w:cs="Arial"/>
                <w:sz w:val="18"/>
              </w:rPr>
              <w:t xml:space="preserve">818602</w:t>
            </w:r>
            <w:r>
              <w:rPr>
                <w:rFonts w:ascii="Arial" w:hAnsi="Arial" w:cs="Arial"/>
                <w:sz w:val="18"/>
              </w:rPr>
            </w:r>
            <w:r>
              <w:rPr>
                <w:rFonts w:ascii="Arial" w:hAnsi="Arial" w:cs="Arial"/>
                <w:sz w:val="18"/>
              </w:rPr>
            </w:r>
          </w:p>
        </w:tc>
        <w:tc>
          <w:tcPr>
            <w:tcBorders/>
            <w:tcW w:w="5498" w:type="dxa"/>
            <w:vAlign w:val="center"/>
          </w:tcPr>
          <w:p w14:paraId="520CA55D">
            <w:pPr>
              <w:pBdr/>
              <w:spacing/>
              <w:ind/>
              <w:jc w:val="center"/>
              <w:rPr>
                <w:rFonts w:ascii="Arial" w:hAnsi="Arial" w:cs="Arial"/>
                <w:sz w:val="18"/>
              </w:rPr>
            </w:pPr>
            <w:r>
              <w:rPr>
                <w:rFonts w:ascii="Arial" w:hAnsi="Arial" w:cs="Arial"/>
                <w:sz w:val="18"/>
              </w:rPr>
              <w:t xml:space="preserve">RECONSTRUCCIÓN SECUNDARIA DE LIGAMENTOS DE CODO CON AUTO O ALOINJERTO</w:t>
            </w:r>
            <w:r>
              <w:rPr>
                <w:rFonts w:ascii="Arial" w:hAnsi="Arial" w:cs="Arial"/>
                <w:sz w:val="18"/>
              </w:rPr>
            </w:r>
            <w:r>
              <w:rPr>
                <w:rFonts w:ascii="Arial" w:hAnsi="Arial" w:cs="Arial"/>
                <w:sz w:val="18"/>
              </w:rPr>
            </w:r>
          </w:p>
        </w:tc>
        <w:tc>
          <w:tcPr>
            <w:tcBorders/>
            <w:tcW w:w="1134" w:type="dxa"/>
            <w:vAlign w:val="center"/>
          </w:tcPr>
          <w:p w14:paraId="1F4C84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E82B2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2F4AD6">
            <w:pPr>
              <w:widowControl w:val="true"/>
              <w:pBdr/>
              <w:spacing/>
              <w:ind/>
              <w:jc w:val="center"/>
              <w:rPr>
                <w:rFonts w:ascii="Arial" w:hAnsi="Arial" w:cs="Arial"/>
                <w:sz w:val="18"/>
              </w:rPr>
            </w:pPr>
            <w:r>
              <w:rPr>
                <w:rFonts w:ascii="Arial" w:hAnsi="Arial" w:cs="Arial"/>
                <w:sz w:val="18"/>
              </w:rPr>
              <w:t xml:space="preserve">1005</w:t>
            </w:r>
            <w:r>
              <w:rPr>
                <w:rFonts w:ascii="Arial" w:hAnsi="Arial" w:cs="Arial"/>
                <w:sz w:val="18"/>
              </w:rPr>
            </w:r>
            <w:r>
              <w:rPr>
                <w:rFonts w:ascii="Arial" w:hAnsi="Arial" w:cs="Arial"/>
                <w:sz w:val="18"/>
              </w:rPr>
            </w:r>
          </w:p>
        </w:tc>
        <w:tc>
          <w:tcPr>
            <w:tcBorders/>
            <w:tcW w:w="993" w:type="dxa"/>
            <w:vAlign w:val="center"/>
          </w:tcPr>
          <w:p w14:paraId="01FBF6C0">
            <w:pPr>
              <w:pBdr/>
              <w:spacing/>
              <w:ind/>
              <w:jc w:val="center"/>
              <w:rPr>
                <w:rFonts w:ascii="Arial" w:hAnsi="Arial" w:cs="Arial"/>
                <w:sz w:val="18"/>
              </w:rPr>
            </w:pPr>
            <w:r>
              <w:rPr>
                <w:rFonts w:ascii="Arial" w:hAnsi="Arial" w:cs="Arial"/>
                <w:sz w:val="18"/>
              </w:rPr>
              <w:t xml:space="preserve">818603</w:t>
            </w:r>
            <w:r>
              <w:rPr>
                <w:rFonts w:ascii="Arial" w:hAnsi="Arial" w:cs="Arial"/>
                <w:sz w:val="18"/>
              </w:rPr>
            </w:r>
            <w:r>
              <w:rPr>
                <w:rFonts w:ascii="Arial" w:hAnsi="Arial" w:cs="Arial"/>
                <w:sz w:val="18"/>
              </w:rPr>
            </w:r>
          </w:p>
        </w:tc>
        <w:tc>
          <w:tcPr>
            <w:tcBorders/>
            <w:tcW w:w="5498" w:type="dxa"/>
            <w:vAlign w:val="center"/>
          </w:tcPr>
          <w:p w14:paraId="4524499C">
            <w:pPr>
              <w:pBdr/>
              <w:spacing/>
              <w:ind/>
              <w:jc w:val="center"/>
              <w:rPr>
                <w:rFonts w:ascii="Arial" w:hAnsi="Arial" w:cs="Arial"/>
                <w:sz w:val="18"/>
              </w:rPr>
            </w:pPr>
            <w:r>
              <w:rPr>
                <w:rFonts w:ascii="Arial" w:hAnsi="Arial" w:cs="Arial"/>
                <w:sz w:val="18"/>
              </w:rPr>
              <w:t xml:space="preserve">LIBERACIÓN ANTERIOR O POSTERIOR DE CODO PARA CONTRACTURA</w:t>
            </w:r>
            <w:r>
              <w:rPr>
                <w:rFonts w:ascii="Arial" w:hAnsi="Arial" w:cs="Arial"/>
                <w:sz w:val="18"/>
              </w:rPr>
            </w:r>
            <w:r>
              <w:rPr>
                <w:rFonts w:ascii="Arial" w:hAnsi="Arial" w:cs="Arial"/>
                <w:sz w:val="18"/>
              </w:rPr>
            </w:r>
          </w:p>
        </w:tc>
        <w:tc>
          <w:tcPr>
            <w:tcBorders/>
            <w:tcW w:w="1134" w:type="dxa"/>
            <w:vAlign w:val="center"/>
          </w:tcPr>
          <w:p w14:paraId="1E8B0BB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CDCC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F1BD64">
            <w:pPr>
              <w:widowControl w:val="true"/>
              <w:pBdr/>
              <w:spacing/>
              <w:ind/>
              <w:jc w:val="center"/>
              <w:rPr>
                <w:rFonts w:ascii="Arial" w:hAnsi="Arial" w:cs="Arial"/>
                <w:sz w:val="18"/>
              </w:rPr>
            </w:pPr>
            <w:r>
              <w:rPr>
                <w:rFonts w:ascii="Arial" w:hAnsi="Arial" w:cs="Arial"/>
                <w:sz w:val="18"/>
              </w:rPr>
              <w:t xml:space="preserve">1006</w:t>
            </w:r>
            <w:r>
              <w:rPr>
                <w:rFonts w:ascii="Arial" w:hAnsi="Arial" w:cs="Arial"/>
                <w:sz w:val="18"/>
              </w:rPr>
            </w:r>
            <w:r>
              <w:rPr>
                <w:rFonts w:ascii="Arial" w:hAnsi="Arial" w:cs="Arial"/>
                <w:sz w:val="18"/>
              </w:rPr>
            </w:r>
          </w:p>
        </w:tc>
        <w:tc>
          <w:tcPr>
            <w:tcBorders/>
            <w:tcW w:w="993" w:type="dxa"/>
            <w:vAlign w:val="center"/>
          </w:tcPr>
          <w:p w14:paraId="4AF85AC9">
            <w:pPr>
              <w:pBdr/>
              <w:spacing/>
              <w:ind/>
              <w:jc w:val="center"/>
              <w:rPr>
                <w:rFonts w:ascii="Arial" w:hAnsi="Arial" w:cs="Arial"/>
                <w:sz w:val="18"/>
              </w:rPr>
            </w:pPr>
            <w:r>
              <w:rPr>
                <w:rFonts w:ascii="Arial" w:hAnsi="Arial" w:cs="Arial"/>
                <w:sz w:val="18"/>
              </w:rPr>
              <w:t xml:space="preserve">818604</w:t>
            </w:r>
            <w:r>
              <w:rPr>
                <w:rFonts w:ascii="Arial" w:hAnsi="Arial" w:cs="Arial"/>
                <w:sz w:val="18"/>
              </w:rPr>
            </w:r>
            <w:r>
              <w:rPr>
                <w:rFonts w:ascii="Arial" w:hAnsi="Arial" w:cs="Arial"/>
                <w:sz w:val="18"/>
              </w:rPr>
            </w:r>
          </w:p>
        </w:tc>
        <w:tc>
          <w:tcPr>
            <w:tcBorders/>
            <w:tcW w:w="5498" w:type="dxa"/>
            <w:vAlign w:val="center"/>
          </w:tcPr>
          <w:p w14:paraId="6CAFD58B">
            <w:pPr>
              <w:pBdr/>
              <w:spacing/>
              <w:ind/>
              <w:jc w:val="center"/>
              <w:rPr>
                <w:rFonts w:ascii="Arial" w:hAnsi="Arial" w:cs="Arial"/>
                <w:sz w:val="18"/>
              </w:rPr>
            </w:pPr>
            <w:r>
              <w:rPr>
                <w:rFonts w:ascii="Arial" w:hAnsi="Arial" w:cs="Arial"/>
                <w:sz w:val="18"/>
              </w:rPr>
              <w:t xml:space="preserve">REPARACIÓN AGUDA DE LIGAMIENTO COLATERAL CODO</w:t>
            </w:r>
            <w:r>
              <w:rPr>
                <w:rFonts w:ascii="Arial" w:hAnsi="Arial" w:cs="Arial"/>
                <w:sz w:val="18"/>
              </w:rPr>
            </w:r>
            <w:r>
              <w:rPr>
                <w:rFonts w:ascii="Arial" w:hAnsi="Arial" w:cs="Arial"/>
                <w:sz w:val="18"/>
              </w:rPr>
            </w:r>
          </w:p>
        </w:tc>
        <w:tc>
          <w:tcPr>
            <w:tcBorders/>
            <w:tcW w:w="1134" w:type="dxa"/>
            <w:vAlign w:val="center"/>
          </w:tcPr>
          <w:p w14:paraId="096121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4D2A8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5EA501">
            <w:pPr>
              <w:widowControl w:val="true"/>
              <w:pBdr/>
              <w:spacing/>
              <w:ind/>
              <w:jc w:val="center"/>
              <w:rPr>
                <w:rFonts w:ascii="Arial" w:hAnsi="Arial" w:cs="Arial"/>
                <w:sz w:val="18"/>
              </w:rPr>
            </w:pPr>
            <w:r>
              <w:rPr>
                <w:rFonts w:ascii="Arial" w:hAnsi="Arial" w:cs="Arial"/>
                <w:sz w:val="18"/>
              </w:rPr>
              <w:t xml:space="preserve">1007</w:t>
            </w:r>
            <w:r>
              <w:rPr>
                <w:rFonts w:ascii="Arial" w:hAnsi="Arial" w:cs="Arial"/>
                <w:sz w:val="18"/>
              </w:rPr>
            </w:r>
            <w:r>
              <w:rPr>
                <w:rFonts w:ascii="Arial" w:hAnsi="Arial" w:cs="Arial"/>
                <w:sz w:val="18"/>
              </w:rPr>
            </w:r>
          </w:p>
        </w:tc>
        <w:tc>
          <w:tcPr>
            <w:tcBorders/>
            <w:tcW w:w="993" w:type="dxa"/>
            <w:vAlign w:val="center"/>
          </w:tcPr>
          <w:p w14:paraId="299D9ACF">
            <w:pPr>
              <w:pBdr/>
              <w:spacing/>
              <w:ind/>
              <w:jc w:val="center"/>
              <w:rPr>
                <w:rFonts w:ascii="Arial" w:hAnsi="Arial" w:cs="Arial"/>
                <w:sz w:val="18"/>
              </w:rPr>
            </w:pPr>
            <w:r>
              <w:rPr>
                <w:rFonts w:ascii="Arial" w:hAnsi="Arial" w:cs="Arial"/>
                <w:sz w:val="18"/>
              </w:rPr>
              <w:t xml:space="preserve">818606</w:t>
            </w:r>
            <w:r>
              <w:rPr>
                <w:rFonts w:ascii="Arial" w:hAnsi="Arial" w:cs="Arial"/>
                <w:sz w:val="18"/>
              </w:rPr>
            </w:r>
            <w:r>
              <w:rPr>
                <w:rFonts w:ascii="Arial" w:hAnsi="Arial" w:cs="Arial"/>
                <w:sz w:val="18"/>
              </w:rPr>
            </w:r>
          </w:p>
        </w:tc>
        <w:tc>
          <w:tcPr>
            <w:tcBorders/>
            <w:tcW w:w="5498" w:type="dxa"/>
            <w:vAlign w:val="center"/>
          </w:tcPr>
          <w:p w14:paraId="581D1C16">
            <w:pPr>
              <w:pBdr/>
              <w:spacing/>
              <w:ind/>
              <w:jc w:val="center"/>
              <w:rPr>
                <w:rFonts w:ascii="Arial" w:hAnsi="Arial" w:cs="Arial"/>
                <w:sz w:val="18"/>
              </w:rPr>
            </w:pPr>
            <w:r>
              <w:rPr>
                <w:rFonts w:ascii="Arial" w:hAnsi="Arial" w:cs="Arial"/>
                <w:sz w:val="18"/>
              </w:rPr>
              <w:t xml:space="preserve">CONDROPLASTIA DEL CODO, VÍA ARTROSCOPICA</w:t>
            </w:r>
            <w:r>
              <w:rPr>
                <w:rFonts w:ascii="Arial" w:hAnsi="Arial" w:cs="Arial"/>
                <w:sz w:val="18"/>
              </w:rPr>
            </w:r>
            <w:r>
              <w:rPr>
                <w:rFonts w:ascii="Arial" w:hAnsi="Arial" w:cs="Arial"/>
                <w:sz w:val="18"/>
              </w:rPr>
            </w:r>
          </w:p>
        </w:tc>
        <w:tc>
          <w:tcPr>
            <w:tcBorders/>
            <w:tcW w:w="1134" w:type="dxa"/>
            <w:vAlign w:val="center"/>
          </w:tcPr>
          <w:p w14:paraId="2257FDB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E70E1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896756">
            <w:pPr>
              <w:widowControl w:val="true"/>
              <w:pBdr/>
              <w:spacing/>
              <w:ind/>
              <w:jc w:val="center"/>
              <w:rPr>
                <w:rFonts w:ascii="Arial" w:hAnsi="Arial" w:cs="Arial"/>
                <w:sz w:val="18"/>
              </w:rPr>
            </w:pPr>
            <w:r>
              <w:rPr>
                <w:rFonts w:ascii="Arial" w:hAnsi="Arial" w:cs="Arial"/>
                <w:sz w:val="18"/>
              </w:rPr>
              <w:t xml:space="preserve">1008</w:t>
            </w:r>
            <w:r>
              <w:rPr>
                <w:rFonts w:ascii="Arial" w:hAnsi="Arial" w:cs="Arial"/>
                <w:sz w:val="18"/>
              </w:rPr>
            </w:r>
            <w:r>
              <w:rPr>
                <w:rFonts w:ascii="Arial" w:hAnsi="Arial" w:cs="Arial"/>
                <w:sz w:val="18"/>
              </w:rPr>
            </w:r>
          </w:p>
        </w:tc>
        <w:tc>
          <w:tcPr>
            <w:tcBorders/>
            <w:tcW w:w="993" w:type="dxa"/>
            <w:vAlign w:val="center"/>
          </w:tcPr>
          <w:p w14:paraId="2E907554">
            <w:pPr>
              <w:pBdr/>
              <w:spacing/>
              <w:ind/>
              <w:jc w:val="center"/>
              <w:rPr>
                <w:rFonts w:ascii="Arial" w:hAnsi="Arial" w:cs="Arial"/>
                <w:sz w:val="18"/>
              </w:rPr>
            </w:pPr>
            <w:r>
              <w:rPr>
                <w:rFonts w:ascii="Arial" w:hAnsi="Arial" w:cs="Arial"/>
                <w:sz w:val="18"/>
              </w:rPr>
              <w:t xml:space="preserve">819331</w:t>
            </w:r>
            <w:r>
              <w:rPr>
                <w:rFonts w:ascii="Arial" w:hAnsi="Arial" w:cs="Arial"/>
                <w:sz w:val="18"/>
              </w:rPr>
            </w:r>
            <w:r>
              <w:rPr>
                <w:rFonts w:ascii="Arial" w:hAnsi="Arial" w:cs="Arial"/>
                <w:sz w:val="18"/>
              </w:rPr>
            </w:r>
          </w:p>
        </w:tc>
        <w:tc>
          <w:tcPr>
            <w:tcBorders/>
            <w:tcW w:w="5498" w:type="dxa"/>
            <w:vAlign w:val="center"/>
          </w:tcPr>
          <w:p w14:paraId="684EF3EB">
            <w:pPr>
              <w:pBdr/>
              <w:spacing/>
              <w:ind/>
              <w:jc w:val="center"/>
              <w:rPr>
                <w:rFonts w:ascii="Arial" w:hAnsi="Arial" w:cs="Arial"/>
                <w:sz w:val="18"/>
              </w:rPr>
            </w:pPr>
            <w:r>
              <w:rPr>
                <w:rFonts w:ascii="Arial" w:hAnsi="Arial" w:cs="Arial"/>
                <w:sz w:val="18"/>
              </w:rPr>
              <w:t xml:space="preserve">CAPSULORRAFIA ARTICULAR EN MUÑECA VÍA ABIERTA</w:t>
            </w:r>
            <w:r>
              <w:rPr>
                <w:rFonts w:ascii="Arial" w:hAnsi="Arial" w:cs="Arial"/>
                <w:sz w:val="18"/>
              </w:rPr>
            </w:r>
            <w:r>
              <w:rPr>
                <w:rFonts w:ascii="Arial" w:hAnsi="Arial" w:cs="Arial"/>
                <w:sz w:val="18"/>
              </w:rPr>
            </w:r>
          </w:p>
        </w:tc>
        <w:tc>
          <w:tcPr>
            <w:tcBorders/>
            <w:tcW w:w="1134" w:type="dxa"/>
            <w:vAlign w:val="center"/>
          </w:tcPr>
          <w:p w14:paraId="7B50AA2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ECE3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5147A4">
            <w:pPr>
              <w:widowControl w:val="true"/>
              <w:pBdr/>
              <w:spacing/>
              <w:ind/>
              <w:jc w:val="center"/>
              <w:rPr>
                <w:rFonts w:ascii="Arial" w:hAnsi="Arial" w:cs="Arial"/>
                <w:sz w:val="18"/>
              </w:rPr>
            </w:pPr>
            <w:r>
              <w:rPr>
                <w:rFonts w:ascii="Arial" w:hAnsi="Arial" w:cs="Arial"/>
                <w:sz w:val="18"/>
              </w:rPr>
              <w:t xml:space="preserve">1009</w:t>
            </w:r>
            <w:r>
              <w:rPr>
                <w:rFonts w:ascii="Arial" w:hAnsi="Arial" w:cs="Arial"/>
                <w:sz w:val="18"/>
              </w:rPr>
            </w:r>
            <w:r>
              <w:rPr>
                <w:rFonts w:ascii="Arial" w:hAnsi="Arial" w:cs="Arial"/>
                <w:sz w:val="18"/>
              </w:rPr>
            </w:r>
          </w:p>
        </w:tc>
        <w:tc>
          <w:tcPr>
            <w:tcBorders/>
            <w:tcW w:w="993" w:type="dxa"/>
            <w:vAlign w:val="center"/>
          </w:tcPr>
          <w:p w14:paraId="0713106B">
            <w:pPr>
              <w:pBdr/>
              <w:spacing/>
              <w:ind/>
              <w:jc w:val="center"/>
              <w:rPr>
                <w:rFonts w:ascii="Arial" w:hAnsi="Arial" w:cs="Arial"/>
                <w:sz w:val="18"/>
              </w:rPr>
            </w:pPr>
            <w:r>
              <w:rPr>
                <w:rFonts w:ascii="Arial" w:hAnsi="Arial" w:cs="Arial"/>
                <w:sz w:val="18"/>
              </w:rPr>
              <w:t xml:space="preserve">819401</w:t>
            </w:r>
            <w:r>
              <w:rPr>
                <w:rFonts w:ascii="Arial" w:hAnsi="Arial" w:cs="Arial"/>
                <w:sz w:val="18"/>
              </w:rPr>
            </w:r>
            <w:r>
              <w:rPr>
                <w:rFonts w:ascii="Arial" w:hAnsi="Arial" w:cs="Arial"/>
                <w:sz w:val="18"/>
              </w:rPr>
            </w:r>
          </w:p>
        </w:tc>
        <w:tc>
          <w:tcPr>
            <w:tcBorders/>
            <w:tcW w:w="5498" w:type="dxa"/>
            <w:vAlign w:val="center"/>
          </w:tcPr>
          <w:p w14:paraId="40C537B9">
            <w:pPr>
              <w:pBdr/>
              <w:spacing/>
              <w:ind/>
              <w:jc w:val="center"/>
              <w:rPr>
                <w:rFonts w:ascii="Arial" w:hAnsi="Arial" w:cs="Arial"/>
                <w:sz w:val="18"/>
              </w:rPr>
            </w:pPr>
            <w:r>
              <w:rPr>
                <w:rFonts w:ascii="Arial" w:hAnsi="Arial" w:cs="Arial"/>
                <w:sz w:val="18"/>
              </w:rPr>
              <w:t xml:space="preserve">RECONSTRUCCIÓN PRIMARIA DE TENDÓN DE AQUILES VÍA ABIERTA</w:t>
            </w:r>
            <w:r>
              <w:rPr>
                <w:rFonts w:ascii="Arial" w:hAnsi="Arial" w:cs="Arial"/>
                <w:sz w:val="18"/>
              </w:rPr>
            </w:r>
            <w:r>
              <w:rPr>
                <w:rFonts w:ascii="Arial" w:hAnsi="Arial" w:cs="Arial"/>
                <w:sz w:val="18"/>
              </w:rPr>
            </w:r>
          </w:p>
        </w:tc>
        <w:tc>
          <w:tcPr>
            <w:tcBorders/>
            <w:tcW w:w="1134" w:type="dxa"/>
            <w:vAlign w:val="center"/>
          </w:tcPr>
          <w:p w14:paraId="56ED670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99F2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29E44C">
            <w:pPr>
              <w:widowControl w:val="true"/>
              <w:pBdr/>
              <w:spacing/>
              <w:ind/>
              <w:jc w:val="center"/>
              <w:rPr>
                <w:rFonts w:ascii="Arial" w:hAnsi="Arial" w:cs="Arial"/>
                <w:sz w:val="18"/>
              </w:rPr>
            </w:pPr>
            <w:r>
              <w:rPr>
                <w:rFonts w:ascii="Arial" w:hAnsi="Arial" w:cs="Arial"/>
                <w:sz w:val="18"/>
              </w:rPr>
              <w:t xml:space="preserve">1010</w:t>
            </w:r>
            <w:r>
              <w:rPr>
                <w:rFonts w:ascii="Arial" w:hAnsi="Arial" w:cs="Arial"/>
                <w:sz w:val="18"/>
              </w:rPr>
            </w:r>
            <w:r>
              <w:rPr>
                <w:rFonts w:ascii="Arial" w:hAnsi="Arial" w:cs="Arial"/>
                <w:sz w:val="18"/>
              </w:rPr>
            </w:r>
          </w:p>
        </w:tc>
        <w:tc>
          <w:tcPr>
            <w:tcBorders/>
            <w:tcW w:w="993" w:type="dxa"/>
            <w:vAlign w:val="center"/>
          </w:tcPr>
          <w:p w14:paraId="308A3B41">
            <w:pPr>
              <w:pBdr/>
              <w:spacing/>
              <w:ind/>
              <w:jc w:val="center"/>
              <w:rPr>
                <w:rFonts w:ascii="Arial" w:hAnsi="Arial" w:cs="Arial"/>
                <w:sz w:val="18"/>
              </w:rPr>
            </w:pPr>
            <w:r>
              <w:rPr>
                <w:rFonts w:ascii="Arial" w:hAnsi="Arial" w:cs="Arial"/>
                <w:sz w:val="18"/>
              </w:rPr>
              <w:t xml:space="preserve">819520</w:t>
            </w:r>
            <w:r>
              <w:rPr>
                <w:rFonts w:ascii="Arial" w:hAnsi="Arial" w:cs="Arial"/>
                <w:sz w:val="18"/>
              </w:rPr>
            </w:r>
            <w:r>
              <w:rPr>
                <w:rFonts w:ascii="Arial" w:hAnsi="Arial" w:cs="Arial"/>
                <w:sz w:val="18"/>
              </w:rPr>
            </w:r>
          </w:p>
        </w:tc>
        <w:tc>
          <w:tcPr>
            <w:tcBorders/>
            <w:tcW w:w="5498" w:type="dxa"/>
            <w:vAlign w:val="center"/>
          </w:tcPr>
          <w:p w14:paraId="258812E0">
            <w:pPr>
              <w:pBdr/>
              <w:spacing/>
              <w:ind/>
              <w:jc w:val="center"/>
              <w:rPr>
                <w:rFonts w:ascii="Arial" w:hAnsi="Arial" w:cs="Arial"/>
                <w:sz w:val="18"/>
              </w:rPr>
            </w:pPr>
            <w:r>
              <w:rPr>
                <w:rFonts w:ascii="Arial" w:hAnsi="Arial" w:cs="Arial"/>
                <w:sz w:val="18"/>
              </w:rPr>
              <w:t xml:space="preserve">REPARACIÓN O RECONSTRUCCIÓN DEL TENDÓN ROTULIANO</w:t>
            </w:r>
            <w:r>
              <w:rPr>
                <w:rFonts w:ascii="Arial" w:hAnsi="Arial" w:cs="Arial"/>
                <w:sz w:val="18"/>
              </w:rPr>
            </w:r>
            <w:r>
              <w:rPr>
                <w:rFonts w:ascii="Arial" w:hAnsi="Arial" w:cs="Arial"/>
                <w:sz w:val="18"/>
              </w:rPr>
            </w:r>
          </w:p>
        </w:tc>
        <w:tc>
          <w:tcPr>
            <w:tcBorders/>
            <w:tcW w:w="1134" w:type="dxa"/>
            <w:vAlign w:val="center"/>
          </w:tcPr>
          <w:p w14:paraId="7D2D70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0335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6D4A1B">
            <w:pPr>
              <w:widowControl w:val="true"/>
              <w:pBdr/>
              <w:spacing/>
              <w:ind/>
              <w:jc w:val="center"/>
              <w:rPr>
                <w:rFonts w:ascii="Arial" w:hAnsi="Arial" w:cs="Arial"/>
                <w:sz w:val="18"/>
              </w:rPr>
            </w:pPr>
            <w:r>
              <w:rPr>
                <w:rFonts w:ascii="Arial" w:hAnsi="Arial" w:cs="Arial"/>
                <w:sz w:val="18"/>
              </w:rPr>
              <w:t xml:space="preserve">1011</w:t>
            </w:r>
            <w:r>
              <w:rPr>
                <w:rFonts w:ascii="Arial" w:hAnsi="Arial" w:cs="Arial"/>
                <w:sz w:val="18"/>
              </w:rPr>
            </w:r>
            <w:r>
              <w:rPr>
                <w:rFonts w:ascii="Arial" w:hAnsi="Arial" w:cs="Arial"/>
                <w:sz w:val="18"/>
              </w:rPr>
            </w:r>
          </w:p>
        </w:tc>
        <w:tc>
          <w:tcPr>
            <w:tcBorders/>
            <w:tcW w:w="993" w:type="dxa"/>
            <w:vAlign w:val="center"/>
          </w:tcPr>
          <w:p w14:paraId="11A1C876">
            <w:pPr>
              <w:pBdr/>
              <w:spacing/>
              <w:ind/>
              <w:jc w:val="center"/>
              <w:rPr>
                <w:rFonts w:ascii="Arial" w:hAnsi="Arial" w:cs="Arial"/>
                <w:sz w:val="18"/>
              </w:rPr>
            </w:pPr>
            <w:r>
              <w:rPr>
                <w:rFonts w:ascii="Arial" w:hAnsi="Arial" w:cs="Arial"/>
                <w:sz w:val="18"/>
              </w:rPr>
              <w:t xml:space="preserve">819601</w:t>
            </w:r>
            <w:r>
              <w:rPr>
                <w:rFonts w:ascii="Arial" w:hAnsi="Arial" w:cs="Arial"/>
                <w:sz w:val="18"/>
              </w:rPr>
            </w:r>
            <w:r>
              <w:rPr>
                <w:rFonts w:ascii="Arial" w:hAnsi="Arial" w:cs="Arial"/>
                <w:sz w:val="18"/>
              </w:rPr>
            </w:r>
          </w:p>
        </w:tc>
        <w:tc>
          <w:tcPr>
            <w:tcBorders/>
            <w:tcW w:w="5498" w:type="dxa"/>
            <w:vAlign w:val="center"/>
          </w:tcPr>
          <w:p w14:paraId="4C4A310D">
            <w:pPr>
              <w:pBdr/>
              <w:spacing/>
              <w:ind/>
              <w:jc w:val="center"/>
              <w:rPr>
                <w:rFonts w:ascii="Arial" w:hAnsi="Arial" w:cs="Arial"/>
                <w:sz w:val="18"/>
              </w:rPr>
            </w:pPr>
            <w:r>
              <w:rPr>
                <w:rFonts w:ascii="Arial" w:hAnsi="Arial" w:cs="Arial"/>
                <w:sz w:val="18"/>
              </w:rPr>
              <w:t xml:space="preserve">ARTRODIASTASIS CON FIJADOR EXTERNO</w:t>
            </w:r>
            <w:r>
              <w:rPr>
                <w:rFonts w:ascii="Arial" w:hAnsi="Arial" w:cs="Arial"/>
                <w:sz w:val="18"/>
              </w:rPr>
            </w:r>
            <w:r>
              <w:rPr>
                <w:rFonts w:ascii="Arial" w:hAnsi="Arial" w:cs="Arial"/>
                <w:sz w:val="18"/>
              </w:rPr>
            </w:r>
          </w:p>
        </w:tc>
        <w:tc>
          <w:tcPr>
            <w:tcBorders/>
            <w:tcW w:w="1134" w:type="dxa"/>
            <w:vAlign w:val="center"/>
          </w:tcPr>
          <w:p w14:paraId="0A9ECB1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C91C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07964F">
            <w:pPr>
              <w:widowControl w:val="true"/>
              <w:pBdr/>
              <w:spacing/>
              <w:ind/>
              <w:jc w:val="center"/>
              <w:rPr>
                <w:rFonts w:ascii="Arial" w:hAnsi="Arial" w:cs="Arial"/>
                <w:sz w:val="18"/>
              </w:rPr>
            </w:pPr>
            <w:r>
              <w:rPr>
                <w:rFonts w:ascii="Arial" w:hAnsi="Arial" w:cs="Arial"/>
                <w:sz w:val="18"/>
              </w:rPr>
              <w:t xml:space="preserve">1012</w:t>
            </w:r>
            <w:r>
              <w:rPr>
                <w:rFonts w:ascii="Arial" w:hAnsi="Arial" w:cs="Arial"/>
                <w:sz w:val="18"/>
              </w:rPr>
            </w:r>
            <w:r>
              <w:rPr>
                <w:rFonts w:ascii="Arial" w:hAnsi="Arial" w:cs="Arial"/>
                <w:sz w:val="18"/>
              </w:rPr>
            </w:r>
          </w:p>
        </w:tc>
        <w:tc>
          <w:tcPr>
            <w:tcBorders/>
            <w:tcW w:w="993" w:type="dxa"/>
            <w:vAlign w:val="center"/>
          </w:tcPr>
          <w:p w14:paraId="32079A76">
            <w:pPr>
              <w:pBdr/>
              <w:spacing/>
              <w:ind/>
              <w:jc w:val="center"/>
              <w:rPr>
                <w:rFonts w:ascii="Arial" w:hAnsi="Arial" w:cs="Arial"/>
                <w:sz w:val="18"/>
              </w:rPr>
            </w:pPr>
            <w:r>
              <w:rPr>
                <w:rFonts w:ascii="Arial" w:hAnsi="Arial" w:cs="Arial"/>
                <w:sz w:val="18"/>
              </w:rPr>
              <w:t xml:space="preserve">819701</w:t>
            </w:r>
            <w:r>
              <w:rPr>
                <w:rFonts w:ascii="Arial" w:hAnsi="Arial" w:cs="Arial"/>
                <w:sz w:val="18"/>
              </w:rPr>
            </w:r>
            <w:r>
              <w:rPr>
                <w:rFonts w:ascii="Arial" w:hAnsi="Arial" w:cs="Arial"/>
                <w:sz w:val="18"/>
              </w:rPr>
            </w:r>
          </w:p>
        </w:tc>
        <w:tc>
          <w:tcPr>
            <w:tcBorders/>
            <w:tcW w:w="5498" w:type="dxa"/>
            <w:vAlign w:val="center"/>
          </w:tcPr>
          <w:p w14:paraId="2E9613B2">
            <w:pPr>
              <w:pBdr/>
              <w:spacing/>
              <w:ind/>
              <w:jc w:val="center"/>
              <w:rPr>
                <w:rFonts w:ascii="Arial" w:hAnsi="Arial" w:cs="Arial"/>
                <w:sz w:val="18"/>
              </w:rPr>
            </w:pPr>
            <w:r>
              <w:rPr>
                <w:rFonts w:ascii="Arial" w:hAnsi="Arial" w:cs="Arial"/>
                <w:sz w:val="18"/>
              </w:rPr>
              <w:t xml:space="preserve">REVISIÓN DE ARTROPLASTIA DE HOMBRO</w:t>
            </w:r>
            <w:r>
              <w:rPr>
                <w:rFonts w:ascii="Arial" w:hAnsi="Arial" w:cs="Arial"/>
                <w:sz w:val="18"/>
              </w:rPr>
            </w:r>
            <w:r>
              <w:rPr>
                <w:rFonts w:ascii="Arial" w:hAnsi="Arial" w:cs="Arial"/>
                <w:sz w:val="18"/>
              </w:rPr>
            </w:r>
          </w:p>
        </w:tc>
        <w:tc>
          <w:tcPr>
            <w:tcBorders/>
            <w:tcW w:w="1134" w:type="dxa"/>
            <w:vAlign w:val="center"/>
          </w:tcPr>
          <w:p w14:paraId="0FAD8ED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3B236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1AEF4A">
            <w:pPr>
              <w:widowControl w:val="true"/>
              <w:pBdr/>
              <w:spacing/>
              <w:ind/>
              <w:jc w:val="center"/>
              <w:rPr>
                <w:rFonts w:ascii="Arial" w:hAnsi="Arial" w:cs="Arial"/>
                <w:sz w:val="18"/>
              </w:rPr>
            </w:pPr>
            <w:r>
              <w:rPr>
                <w:rFonts w:ascii="Arial" w:hAnsi="Arial" w:cs="Arial"/>
                <w:sz w:val="18"/>
              </w:rPr>
              <w:t xml:space="preserve">1013</w:t>
            </w:r>
            <w:r>
              <w:rPr>
                <w:rFonts w:ascii="Arial" w:hAnsi="Arial" w:cs="Arial"/>
                <w:sz w:val="18"/>
              </w:rPr>
            </w:r>
            <w:r>
              <w:rPr>
                <w:rFonts w:ascii="Arial" w:hAnsi="Arial" w:cs="Arial"/>
                <w:sz w:val="18"/>
              </w:rPr>
            </w:r>
          </w:p>
        </w:tc>
        <w:tc>
          <w:tcPr>
            <w:tcBorders/>
            <w:tcW w:w="993" w:type="dxa"/>
            <w:vAlign w:val="center"/>
          </w:tcPr>
          <w:p w14:paraId="2F37740B">
            <w:pPr>
              <w:pBdr/>
              <w:spacing/>
              <w:ind/>
              <w:jc w:val="center"/>
              <w:rPr>
                <w:rFonts w:ascii="Arial" w:hAnsi="Arial" w:cs="Arial"/>
                <w:sz w:val="18"/>
              </w:rPr>
            </w:pPr>
            <w:r>
              <w:rPr>
                <w:rFonts w:ascii="Arial" w:hAnsi="Arial" w:cs="Arial"/>
                <w:sz w:val="18"/>
              </w:rPr>
              <w:t xml:space="preserve">819703</w:t>
            </w:r>
            <w:r>
              <w:rPr>
                <w:rFonts w:ascii="Arial" w:hAnsi="Arial" w:cs="Arial"/>
                <w:sz w:val="18"/>
              </w:rPr>
            </w:r>
            <w:r>
              <w:rPr>
                <w:rFonts w:ascii="Arial" w:hAnsi="Arial" w:cs="Arial"/>
                <w:sz w:val="18"/>
              </w:rPr>
            </w:r>
          </w:p>
        </w:tc>
        <w:tc>
          <w:tcPr>
            <w:tcBorders/>
            <w:tcW w:w="5498" w:type="dxa"/>
            <w:vAlign w:val="center"/>
          </w:tcPr>
          <w:p w14:paraId="0025064F">
            <w:pPr>
              <w:pBdr/>
              <w:spacing/>
              <w:ind/>
              <w:jc w:val="center"/>
              <w:rPr>
                <w:rFonts w:ascii="Arial" w:hAnsi="Arial" w:cs="Arial"/>
                <w:sz w:val="18"/>
              </w:rPr>
            </w:pPr>
            <w:r>
              <w:rPr>
                <w:rFonts w:ascii="Arial" w:hAnsi="Arial" w:cs="Arial"/>
                <w:sz w:val="18"/>
              </w:rPr>
              <w:t xml:space="preserve">REVISIÓN REEMPLAZO PROTÉSICO DE HOMBRO COMPONENTE GLENOIDEO</w:t>
            </w:r>
            <w:r>
              <w:rPr>
                <w:rFonts w:ascii="Arial" w:hAnsi="Arial" w:cs="Arial"/>
                <w:sz w:val="18"/>
              </w:rPr>
            </w:r>
            <w:r>
              <w:rPr>
                <w:rFonts w:ascii="Arial" w:hAnsi="Arial" w:cs="Arial"/>
                <w:sz w:val="18"/>
              </w:rPr>
            </w:r>
          </w:p>
        </w:tc>
        <w:tc>
          <w:tcPr>
            <w:tcBorders/>
            <w:tcW w:w="1134" w:type="dxa"/>
            <w:vAlign w:val="center"/>
          </w:tcPr>
          <w:p w14:paraId="3AE379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CDFC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7BAE7D">
            <w:pPr>
              <w:widowControl w:val="true"/>
              <w:pBdr/>
              <w:spacing/>
              <w:ind/>
              <w:jc w:val="center"/>
              <w:rPr>
                <w:rFonts w:ascii="Arial" w:hAnsi="Arial" w:cs="Arial"/>
                <w:sz w:val="18"/>
              </w:rPr>
            </w:pPr>
            <w:r>
              <w:rPr>
                <w:rFonts w:ascii="Arial" w:hAnsi="Arial" w:cs="Arial"/>
                <w:sz w:val="18"/>
              </w:rPr>
              <w:t xml:space="preserve">1014</w:t>
            </w:r>
            <w:r>
              <w:rPr>
                <w:rFonts w:ascii="Arial" w:hAnsi="Arial" w:cs="Arial"/>
                <w:sz w:val="18"/>
              </w:rPr>
            </w:r>
            <w:r>
              <w:rPr>
                <w:rFonts w:ascii="Arial" w:hAnsi="Arial" w:cs="Arial"/>
                <w:sz w:val="18"/>
              </w:rPr>
            </w:r>
          </w:p>
        </w:tc>
        <w:tc>
          <w:tcPr>
            <w:tcBorders/>
            <w:tcW w:w="993" w:type="dxa"/>
            <w:vAlign w:val="center"/>
          </w:tcPr>
          <w:p w14:paraId="6B8339C6">
            <w:pPr>
              <w:pBdr/>
              <w:spacing/>
              <w:ind/>
              <w:jc w:val="center"/>
              <w:rPr>
                <w:rFonts w:ascii="Arial" w:hAnsi="Arial" w:cs="Arial"/>
                <w:sz w:val="18"/>
              </w:rPr>
            </w:pPr>
            <w:r>
              <w:rPr>
                <w:rFonts w:ascii="Arial" w:hAnsi="Arial" w:cs="Arial"/>
                <w:sz w:val="18"/>
              </w:rPr>
              <w:t xml:space="preserve">819801</w:t>
            </w:r>
            <w:r>
              <w:rPr>
                <w:rFonts w:ascii="Arial" w:hAnsi="Arial" w:cs="Arial"/>
                <w:sz w:val="18"/>
              </w:rPr>
            </w:r>
            <w:r>
              <w:rPr>
                <w:rFonts w:ascii="Arial" w:hAnsi="Arial" w:cs="Arial"/>
                <w:sz w:val="18"/>
              </w:rPr>
            </w:r>
          </w:p>
        </w:tc>
        <w:tc>
          <w:tcPr>
            <w:tcBorders/>
            <w:tcW w:w="5498" w:type="dxa"/>
            <w:vAlign w:val="center"/>
          </w:tcPr>
          <w:p w14:paraId="65683A14">
            <w:pPr>
              <w:pBdr/>
              <w:spacing/>
              <w:ind/>
              <w:jc w:val="center"/>
              <w:rPr>
                <w:rFonts w:ascii="Arial" w:hAnsi="Arial" w:cs="Arial"/>
                <w:sz w:val="18"/>
              </w:rPr>
            </w:pPr>
            <w:r>
              <w:rPr>
                <w:rFonts w:ascii="Arial" w:hAnsi="Arial" w:cs="Arial"/>
                <w:sz w:val="18"/>
              </w:rPr>
              <w:t xml:space="preserve">OTROS PROCEDIMIENTOS DIAGNÓSTICOS EN ESTRUCTURAS ARTICULARES</w:t>
            </w:r>
            <w:r>
              <w:rPr>
                <w:rFonts w:ascii="Arial" w:hAnsi="Arial" w:cs="Arial"/>
                <w:sz w:val="18"/>
              </w:rPr>
            </w:r>
            <w:r>
              <w:rPr>
                <w:rFonts w:ascii="Arial" w:hAnsi="Arial" w:cs="Arial"/>
                <w:sz w:val="18"/>
              </w:rPr>
            </w:r>
          </w:p>
        </w:tc>
        <w:tc>
          <w:tcPr>
            <w:tcBorders/>
            <w:tcW w:w="1134" w:type="dxa"/>
            <w:vAlign w:val="center"/>
          </w:tcPr>
          <w:p w14:paraId="6CF58E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1A26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FE0340">
            <w:pPr>
              <w:widowControl w:val="true"/>
              <w:pBdr/>
              <w:spacing/>
              <w:ind/>
              <w:jc w:val="center"/>
              <w:rPr>
                <w:rFonts w:ascii="Arial" w:hAnsi="Arial" w:cs="Arial"/>
                <w:sz w:val="18"/>
              </w:rPr>
            </w:pPr>
            <w:r>
              <w:rPr>
                <w:rFonts w:ascii="Arial" w:hAnsi="Arial" w:cs="Arial"/>
                <w:sz w:val="18"/>
              </w:rPr>
              <w:t xml:space="preserve">1015</w:t>
            </w:r>
            <w:r>
              <w:rPr>
                <w:rFonts w:ascii="Arial" w:hAnsi="Arial" w:cs="Arial"/>
                <w:sz w:val="18"/>
              </w:rPr>
            </w:r>
            <w:r>
              <w:rPr>
                <w:rFonts w:ascii="Arial" w:hAnsi="Arial" w:cs="Arial"/>
                <w:sz w:val="18"/>
              </w:rPr>
            </w:r>
          </w:p>
        </w:tc>
        <w:tc>
          <w:tcPr>
            <w:tcBorders/>
            <w:tcW w:w="993" w:type="dxa"/>
            <w:vAlign w:val="center"/>
          </w:tcPr>
          <w:p w14:paraId="1A6B093B">
            <w:pPr>
              <w:pBdr/>
              <w:spacing/>
              <w:ind/>
              <w:jc w:val="center"/>
              <w:rPr>
                <w:rFonts w:ascii="Arial" w:hAnsi="Arial" w:cs="Arial"/>
                <w:sz w:val="18"/>
              </w:rPr>
            </w:pPr>
            <w:r>
              <w:rPr>
                <w:rFonts w:ascii="Arial" w:hAnsi="Arial" w:cs="Arial"/>
                <w:sz w:val="18"/>
              </w:rPr>
              <w:t xml:space="preserve">822101</w:t>
            </w:r>
            <w:r>
              <w:rPr>
                <w:rFonts w:ascii="Arial" w:hAnsi="Arial" w:cs="Arial"/>
                <w:sz w:val="18"/>
              </w:rPr>
            </w:r>
            <w:r>
              <w:rPr>
                <w:rFonts w:ascii="Arial" w:hAnsi="Arial" w:cs="Arial"/>
                <w:sz w:val="18"/>
              </w:rPr>
            </w:r>
          </w:p>
        </w:tc>
        <w:tc>
          <w:tcPr>
            <w:tcBorders/>
            <w:tcW w:w="5498" w:type="dxa"/>
            <w:vAlign w:val="center"/>
          </w:tcPr>
          <w:p w14:paraId="3D025F17">
            <w:pPr>
              <w:pBdr/>
              <w:spacing/>
              <w:ind/>
              <w:jc w:val="center"/>
              <w:rPr>
                <w:rFonts w:ascii="Arial" w:hAnsi="Arial" w:cs="Arial"/>
                <w:sz w:val="18"/>
              </w:rPr>
            </w:pPr>
            <w:r>
              <w:rPr>
                <w:rFonts w:ascii="Arial" w:hAnsi="Arial" w:cs="Arial"/>
                <w:sz w:val="18"/>
              </w:rPr>
              <w:t xml:space="preserve">RESECCIÓN DE GANGLIÓN EN DEDOS DE MANO</w:t>
            </w:r>
            <w:r>
              <w:rPr>
                <w:rFonts w:ascii="Arial" w:hAnsi="Arial" w:cs="Arial"/>
                <w:sz w:val="18"/>
              </w:rPr>
            </w:r>
            <w:r>
              <w:rPr>
                <w:rFonts w:ascii="Arial" w:hAnsi="Arial" w:cs="Arial"/>
                <w:sz w:val="18"/>
              </w:rPr>
            </w:r>
          </w:p>
        </w:tc>
        <w:tc>
          <w:tcPr>
            <w:tcBorders/>
            <w:tcW w:w="1134" w:type="dxa"/>
            <w:vAlign w:val="center"/>
          </w:tcPr>
          <w:p w14:paraId="4F04AF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2656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8BF068">
            <w:pPr>
              <w:widowControl w:val="true"/>
              <w:pBdr/>
              <w:spacing/>
              <w:ind/>
              <w:jc w:val="center"/>
              <w:rPr>
                <w:rFonts w:ascii="Arial" w:hAnsi="Arial" w:cs="Arial"/>
                <w:sz w:val="18"/>
              </w:rPr>
            </w:pPr>
            <w:r>
              <w:rPr>
                <w:rFonts w:ascii="Arial" w:hAnsi="Arial" w:cs="Arial"/>
                <w:sz w:val="18"/>
              </w:rPr>
              <w:t xml:space="preserve">1016</w:t>
            </w:r>
            <w:r>
              <w:rPr>
                <w:rFonts w:ascii="Arial" w:hAnsi="Arial" w:cs="Arial"/>
                <w:sz w:val="18"/>
              </w:rPr>
            </w:r>
            <w:r>
              <w:rPr>
                <w:rFonts w:ascii="Arial" w:hAnsi="Arial" w:cs="Arial"/>
                <w:sz w:val="18"/>
              </w:rPr>
            </w:r>
          </w:p>
        </w:tc>
        <w:tc>
          <w:tcPr>
            <w:tcBorders/>
            <w:tcW w:w="993" w:type="dxa"/>
            <w:vAlign w:val="center"/>
          </w:tcPr>
          <w:p w14:paraId="4F1E95FF">
            <w:pPr>
              <w:pBdr/>
              <w:spacing/>
              <w:ind/>
              <w:jc w:val="center"/>
              <w:rPr>
                <w:rFonts w:ascii="Arial" w:hAnsi="Arial" w:cs="Arial"/>
                <w:sz w:val="18"/>
              </w:rPr>
            </w:pPr>
            <w:r>
              <w:rPr>
                <w:rFonts w:ascii="Arial" w:hAnsi="Arial" w:cs="Arial"/>
                <w:sz w:val="18"/>
              </w:rPr>
              <w:t xml:space="preserve">822104</w:t>
            </w:r>
            <w:r>
              <w:rPr>
                <w:rFonts w:ascii="Arial" w:hAnsi="Arial" w:cs="Arial"/>
                <w:sz w:val="18"/>
              </w:rPr>
            </w:r>
            <w:r>
              <w:rPr>
                <w:rFonts w:ascii="Arial" w:hAnsi="Arial" w:cs="Arial"/>
                <w:sz w:val="18"/>
              </w:rPr>
            </w:r>
          </w:p>
        </w:tc>
        <w:tc>
          <w:tcPr>
            <w:tcBorders/>
            <w:tcW w:w="5498" w:type="dxa"/>
            <w:vAlign w:val="center"/>
          </w:tcPr>
          <w:p w14:paraId="66C09D37">
            <w:pPr>
              <w:pBdr/>
              <w:spacing/>
              <w:ind/>
              <w:jc w:val="center"/>
              <w:rPr>
                <w:rFonts w:ascii="Arial" w:hAnsi="Arial" w:cs="Arial"/>
                <w:sz w:val="18"/>
              </w:rPr>
            </w:pPr>
            <w:r>
              <w:rPr>
                <w:rFonts w:ascii="Arial" w:hAnsi="Arial" w:cs="Arial"/>
                <w:sz w:val="18"/>
              </w:rPr>
              <w:t xml:space="preserve">RESECCIÓN DE GANGLIÓN DORSAL DE MUÑECA VIA ABIERTA</w:t>
            </w:r>
            <w:r>
              <w:rPr>
                <w:rFonts w:ascii="Arial" w:hAnsi="Arial" w:cs="Arial"/>
                <w:sz w:val="18"/>
              </w:rPr>
            </w:r>
            <w:r>
              <w:rPr>
                <w:rFonts w:ascii="Arial" w:hAnsi="Arial" w:cs="Arial"/>
                <w:sz w:val="18"/>
              </w:rPr>
            </w:r>
          </w:p>
        </w:tc>
        <w:tc>
          <w:tcPr>
            <w:tcBorders/>
            <w:tcW w:w="1134" w:type="dxa"/>
            <w:vAlign w:val="center"/>
          </w:tcPr>
          <w:p w14:paraId="299DDA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3176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2D68CA">
            <w:pPr>
              <w:widowControl w:val="true"/>
              <w:pBdr/>
              <w:spacing/>
              <w:ind/>
              <w:jc w:val="center"/>
              <w:rPr>
                <w:rFonts w:ascii="Arial" w:hAnsi="Arial" w:cs="Arial"/>
                <w:sz w:val="18"/>
              </w:rPr>
            </w:pPr>
            <w:r>
              <w:rPr>
                <w:rFonts w:ascii="Arial" w:hAnsi="Arial" w:cs="Arial"/>
                <w:sz w:val="18"/>
              </w:rPr>
              <w:t xml:space="preserve">1017</w:t>
            </w:r>
            <w:r>
              <w:rPr>
                <w:rFonts w:ascii="Arial" w:hAnsi="Arial" w:cs="Arial"/>
                <w:sz w:val="18"/>
              </w:rPr>
            </w:r>
            <w:r>
              <w:rPr>
                <w:rFonts w:ascii="Arial" w:hAnsi="Arial" w:cs="Arial"/>
                <w:sz w:val="18"/>
              </w:rPr>
            </w:r>
          </w:p>
        </w:tc>
        <w:tc>
          <w:tcPr>
            <w:tcBorders/>
            <w:tcW w:w="993" w:type="dxa"/>
            <w:vAlign w:val="center"/>
          </w:tcPr>
          <w:p w14:paraId="48B622AD">
            <w:pPr>
              <w:pBdr/>
              <w:spacing/>
              <w:ind/>
              <w:jc w:val="center"/>
              <w:rPr>
                <w:rFonts w:ascii="Arial" w:hAnsi="Arial" w:cs="Arial"/>
                <w:sz w:val="18"/>
              </w:rPr>
            </w:pPr>
            <w:r>
              <w:rPr>
                <w:rFonts w:ascii="Arial" w:hAnsi="Arial" w:cs="Arial"/>
                <w:sz w:val="18"/>
              </w:rPr>
              <w:t xml:space="preserve">822201</w:t>
            </w:r>
            <w:r>
              <w:rPr>
                <w:rFonts w:ascii="Arial" w:hAnsi="Arial" w:cs="Arial"/>
                <w:sz w:val="18"/>
              </w:rPr>
            </w:r>
            <w:r>
              <w:rPr>
                <w:rFonts w:ascii="Arial" w:hAnsi="Arial" w:cs="Arial"/>
                <w:sz w:val="18"/>
              </w:rPr>
            </w:r>
          </w:p>
        </w:tc>
        <w:tc>
          <w:tcPr>
            <w:tcBorders/>
            <w:tcW w:w="5498" w:type="dxa"/>
            <w:vAlign w:val="center"/>
          </w:tcPr>
          <w:p w14:paraId="3440CF92">
            <w:pPr>
              <w:pBdr/>
              <w:spacing/>
              <w:ind/>
              <w:jc w:val="center"/>
              <w:rPr>
                <w:rFonts w:ascii="Arial" w:hAnsi="Arial" w:cs="Arial"/>
                <w:sz w:val="18"/>
              </w:rPr>
            </w:pPr>
            <w:r>
              <w:rPr>
                <w:rFonts w:ascii="Arial" w:hAnsi="Arial" w:cs="Arial"/>
                <w:sz w:val="18"/>
              </w:rPr>
              <w:t xml:space="preserve">ESCISIÓN DE TUMOR BENIGNO EN MÚSCULO DE MANO</w:t>
            </w:r>
            <w:r>
              <w:rPr>
                <w:rFonts w:ascii="Arial" w:hAnsi="Arial" w:cs="Arial"/>
                <w:sz w:val="18"/>
              </w:rPr>
            </w:r>
            <w:r>
              <w:rPr>
                <w:rFonts w:ascii="Arial" w:hAnsi="Arial" w:cs="Arial"/>
                <w:sz w:val="18"/>
              </w:rPr>
            </w:r>
          </w:p>
        </w:tc>
        <w:tc>
          <w:tcPr>
            <w:tcBorders/>
            <w:tcW w:w="1134" w:type="dxa"/>
            <w:vAlign w:val="center"/>
          </w:tcPr>
          <w:p w14:paraId="0F89E7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CB165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D45008">
            <w:pPr>
              <w:widowControl w:val="true"/>
              <w:pBdr/>
              <w:spacing/>
              <w:ind/>
              <w:jc w:val="center"/>
              <w:rPr>
                <w:rFonts w:ascii="Arial" w:hAnsi="Arial" w:cs="Arial"/>
                <w:sz w:val="18"/>
              </w:rPr>
            </w:pPr>
            <w:r>
              <w:rPr>
                <w:rFonts w:ascii="Arial" w:hAnsi="Arial" w:cs="Arial"/>
                <w:sz w:val="18"/>
              </w:rPr>
              <w:t xml:space="preserve">1018</w:t>
            </w:r>
            <w:r>
              <w:rPr>
                <w:rFonts w:ascii="Arial" w:hAnsi="Arial" w:cs="Arial"/>
                <w:sz w:val="18"/>
              </w:rPr>
            </w:r>
            <w:r>
              <w:rPr>
                <w:rFonts w:ascii="Arial" w:hAnsi="Arial" w:cs="Arial"/>
                <w:sz w:val="18"/>
              </w:rPr>
            </w:r>
          </w:p>
        </w:tc>
        <w:tc>
          <w:tcPr>
            <w:tcBorders/>
            <w:tcW w:w="993" w:type="dxa"/>
            <w:vAlign w:val="center"/>
          </w:tcPr>
          <w:p w14:paraId="402DBA01">
            <w:pPr>
              <w:pBdr/>
              <w:spacing/>
              <w:ind/>
              <w:jc w:val="center"/>
              <w:rPr>
                <w:rFonts w:ascii="Arial" w:hAnsi="Arial" w:cs="Arial"/>
                <w:sz w:val="18"/>
              </w:rPr>
            </w:pPr>
            <w:r>
              <w:rPr>
                <w:rFonts w:ascii="Arial" w:hAnsi="Arial" w:cs="Arial"/>
                <w:sz w:val="18"/>
              </w:rPr>
              <w:t xml:space="preserve">822202</w:t>
            </w:r>
            <w:r>
              <w:rPr>
                <w:rFonts w:ascii="Arial" w:hAnsi="Arial" w:cs="Arial"/>
                <w:sz w:val="18"/>
              </w:rPr>
            </w:r>
            <w:r>
              <w:rPr>
                <w:rFonts w:ascii="Arial" w:hAnsi="Arial" w:cs="Arial"/>
                <w:sz w:val="18"/>
              </w:rPr>
            </w:r>
          </w:p>
        </w:tc>
        <w:tc>
          <w:tcPr>
            <w:tcBorders/>
            <w:tcW w:w="5498" w:type="dxa"/>
            <w:vAlign w:val="center"/>
          </w:tcPr>
          <w:p w14:paraId="5EC9D7C2">
            <w:pPr>
              <w:pBdr/>
              <w:spacing/>
              <w:ind/>
              <w:jc w:val="center"/>
              <w:rPr>
                <w:rFonts w:ascii="Arial" w:hAnsi="Arial" w:cs="Arial"/>
                <w:sz w:val="18"/>
              </w:rPr>
            </w:pPr>
            <w:r>
              <w:rPr>
                <w:rFonts w:ascii="Arial" w:hAnsi="Arial" w:cs="Arial"/>
                <w:sz w:val="18"/>
              </w:rPr>
              <w:t xml:space="preserve">ESCISIÓN DE TUMOR MALIGNO EN MÚSCULO DE MANO</w:t>
            </w:r>
            <w:r>
              <w:rPr>
                <w:rFonts w:ascii="Arial" w:hAnsi="Arial" w:cs="Arial"/>
                <w:sz w:val="18"/>
              </w:rPr>
            </w:r>
            <w:r>
              <w:rPr>
                <w:rFonts w:ascii="Arial" w:hAnsi="Arial" w:cs="Arial"/>
                <w:sz w:val="18"/>
              </w:rPr>
            </w:r>
          </w:p>
        </w:tc>
        <w:tc>
          <w:tcPr>
            <w:tcBorders/>
            <w:tcW w:w="1134" w:type="dxa"/>
            <w:vAlign w:val="center"/>
          </w:tcPr>
          <w:p w14:paraId="6C3F197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A03F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E5AD52">
            <w:pPr>
              <w:widowControl w:val="true"/>
              <w:pBdr/>
              <w:spacing/>
              <w:ind/>
              <w:jc w:val="center"/>
              <w:rPr>
                <w:rFonts w:ascii="Arial" w:hAnsi="Arial" w:cs="Arial"/>
                <w:sz w:val="18"/>
              </w:rPr>
            </w:pPr>
            <w:r>
              <w:rPr>
                <w:rFonts w:ascii="Arial" w:hAnsi="Arial" w:cs="Arial"/>
                <w:sz w:val="18"/>
              </w:rPr>
              <w:t xml:space="preserve">1019</w:t>
            </w:r>
            <w:r>
              <w:rPr>
                <w:rFonts w:ascii="Arial" w:hAnsi="Arial" w:cs="Arial"/>
                <w:sz w:val="18"/>
              </w:rPr>
            </w:r>
            <w:r>
              <w:rPr>
                <w:rFonts w:ascii="Arial" w:hAnsi="Arial" w:cs="Arial"/>
                <w:sz w:val="18"/>
              </w:rPr>
            </w:r>
          </w:p>
        </w:tc>
        <w:tc>
          <w:tcPr>
            <w:tcBorders/>
            <w:tcW w:w="993" w:type="dxa"/>
            <w:vAlign w:val="center"/>
          </w:tcPr>
          <w:p w14:paraId="4FCC2F4C">
            <w:pPr>
              <w:pBdr/>
              <w:spacing/>
              <w:ind/>
              <w:jc w:val="center"/>
              <w:rPr>
                <w:rFonts w:ascii="Arial" w:hAnsi="Arial" w:cs="Arial"/>
                <w:sz w:val="18"/>
              </w:rPr>
            </w:pPr>
            <w:r>
              <w:rPr>
                <w:rFonts w:ascii="Arial" w:hAnsi="Arial" w:cs="Arial"/>
                <w:sz w:val="18"/>
              </w:rPr>
              <w:t xml:space="preserve">823200</w:t>
            </w:r>
            <w:r>
              <w:rPr>
                <w:rFonts w:ascii="Arial" w:hAnsi="Arial" w:cs="Arial"/>
                <w:sz w:val="18"/>
              </w:rPr>
            </w:r>
            <w:r>
              <w:rPr>
                <w:rFonts w:ascii="Arial" w:hAnsi="Arial" w:cs="Arial"/>
                <w:sz w:val="18"/>
              </w:rPr>
            </w:r>
          </w:p>
        </w:tc>
        <w:tc>
          <w:tcPr>
            <w:tcBorders/>
            <w:tcW w:w="5498" w:type="dxa"/>
            <w:vAlign w:val="center"/>
          </w:tcPr>
          <w:p w14:paraId="3498AD0E">
            <w:pPr>
              <w:pBdr/>
              <w:spacing/>
              <w:ind/>
              <w:jc w:val="center"/>
              <w:rPr>
                <w:rFonts w:ascii="Arial" w:hAnsi="Arial" w:cs="Arial"/>
                <w:sz w:val="18"/>
              </w:rPr>
            </w:pPr>
            <w:r>
              <w:rPr>
                <w:rFonts w:ascii="Arial" w:hAnsi="Arial" w:cs="Arial"/>
                <w:sz w:val="18"/>
              </w:rPr>
              <w:t xml:space="preserve">ESCISIÓN DE TENDÓN DE MANO PARA INJERTO (DIFERENTE REGIÓN OPERATORIA) SOD</w:t>
            </w:r>
            <w:r>
              <w:rPr>
                <w:rFonts w:ascii="Arial" w:hAnsi="Arial" w:cs="Arial"/>
                <w:sz w:val="18"/>
              </w:rPr>
            </w:r>
            <w:r>
              <w:rPr>
                <w:rFonts w:ascii="Arial" w:hAnsi="Arial" w:cs="Arial"/>
                <w:sz w:val="18"/>
              </w:rPr>
            </w:r>
          </w:p>
        </w:tc>
        <w:tc>
          <w:tcPr>
            <w:tcBorders/>
            <w:tcW w:w="1134" w:type="dxa"/>
            <w:vAlign w:val="center"/>
          </w:tcPr>
          <w:p w14:paraId="5347DD9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50EF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812F8A">
            <w:pPr>
              <w:widowControl w:val="true"/>
              <w:pBdr/>
              <w:spacing/>
              <w:ind/>
              <w:jc w:val="center"/>
              <w:rPr>
                <w:rFonts w:ascii="Arial" w:hAnsi="Arial" w:cs="Arial"/>
                <w:sz w:val="18"/>
              </w:rPr>
            </w:pPr>
            <w:r>
              <w:rPr>
                <w:rFonts w:ascii="Arial" w:hAnsi="Arial" w:cs="Arial"/>
                <w:sz w:val="18"/>
              </w:rPr>
              <w:t xml:space="preserve">1020</w:t>
            </w:r>
            <w:r>
              <w:rPr>
                <w:rFonts w:ascii="Arial" w:hAnsi="Arial" w:cs="Arial"/>
                <w:sz w:val="18"/>
              </w:rPr>
            </w:r>
            <w:r>
              <w:rPr>
                <w:rFonts w:ascii="Arial" w:hAnsi="Arial" w:cs="Arial"/>
                <w:sz w:val="18"/>
              </w:rPr>
            </w:r>
          </w:p>
        </w:tc>
        <w:tc>
          <w:tcPr>
            <w:tcBorders/>
            <w:tcW w:w="993" w:type="dxa"/>
            <w:vAlign w:val="center"/>
          </w:tcPr>
          <w:p w14:paraId="3EBD2863">
            <w:pPr>
              <w:pBdr/>
              <w:spacing/>
              <w:ind/>
              <w:jc w:val="center"/>
              <w:rPr>
                <w:rFonts w:ascii="Arial" w:hAnsi="Arial" w:cs="Arial"/>
                <w:sz w:val="18"/>
              </w:rPr>
            </w:pPr>
            <w:r>
              <w:rPr>
                <w:rFonts w:ascii="Arial" w:hAnsi="Arial" w:cs="Arial"/>
                <w:sz w:val="18"/>
              </w:rPr>
              <w:t xml:space="preserve">823301</w:t>
            </w:r>
            <w:r>
              <w:rPr>
                <w:rFonts w:ascii="Arial" w:hAnsi="Arial" w:cs="Arial"/>
                <w:sz w:val="18"/>
              </w:rPr>
            </w:r>
            <w:r>
              <w:rPr>
                <w:rFonts w:ascii="Arial" w:hAnsi="Arial" w:cs="Arial"/>
                <w:sz w:val="18"/>
              </w:rPr>
            </w:r>
          </w:p>
        </w:tc>
        <w:tc>
          <w:tcPr>
            <w:tcBorders/>
            <w:tcW w:w="5498" w:type="dxa"/>
            <w:vAlign w:val="center"/>
          </w:tcPr>
          <w:p w14:paraId="0DA5BABF">
            <w:pPr>
              <w:pBdr/>
              <w:spacing/>
              <w:ind/>
              <w:jc w:val="center"/>
              <w:rPr>
                <w:rFonts w:ascii="Arial" w:hAnsi="Arial" w:cs="Arial"/>
                <w:sz w:val="18"/>
              </w:rPr>
            </w:pPr>
            <w:r>
              <w:rPr>
                <w:rFonts w:ascii="Arial" w:hAnsi="Arial" w:cs="Arial"/>
                <w:sz w:val="18"/>
              </w:rPr>
              <w:t xml:space="preserve">TENOSINOVECTOMÍA EN EXTENSORES DE MANO (UNO O MÁS)</w:t>
            </w:r>
            <w:r>
              <w:rPr>
                <w:rFonts w:ascii="Arial" w:hAnsi="Arial" w:cs="Arial"/>
                <w:sz w:val="18"/>
              </w:rPr>
            </w:r>
            <w:r>
              <w:rPr>
                <w:rFonts w:ascii="Arial" w:hAnsi="Arial" w:cs="Arial"/>
                <w:sz w:val="18"/>
              </w:rPr>
            </w:r>
          </w:p>
        </w:tc>
        <w:tc>
          <w:tcPr>
            <w:tcBorders/>
            <w:tcW w:w="1134" w:type="dxa"/>
            <w:vAlign w:val="center"/>
          </w:tcPr>
          <w:p w14:paraId="41BAD5F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F183D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DFE89C">
            <w:pPr>
              <w:widowControl w:val="true"/>
              <w:pBdr/>
              <w:spacing/>
              <w:ind/>
              <w:jc w:val="center"/>
              <w:rPr>
                <w:rFonts w:ascii="Arial" w:hAnsi="Arial" w:cs="Arial"/>
                <w:sz w:val="18"/>
              </w:rPr>
            </w:pPr>
            <w:r>
              <w:rPr>
                <w:rFonts w:ascii="Arial" w:hAnsi="Arial" w:cs="Arial"/>
                <w:sz w:val="18"/>
              </w:rPr>
              <w:t xml:space="preserve">1021</w:t>
            </w:r>
            <w:r>
              <w:rPr>
                <w:rFonts w:ascii="Arial" w:hAnsi="Arial" w:cs="Arial"/>
                <w:sz w:val="18"/>
              </w:rPr>
            </w:r>
            <w:r>
              <w:rPr>
                <w:rFonts w:ascii="Arial" w:hAnsi="Arial" w:cs="Arial"/>
                <w:sz w:val="18"/>
              </w:rPr>
            </w:r>
          </w:p>
        </w:tc>
        <w:tc>
          <w:tcPr>
            <w:tcBorders/>
            <w:tcW w:w="993" w:type="dxa"/>
            <w:vAlign w:val="center"/>
          </w:tcPr>
          <w:p w14:paraId="50042F4E">
            <w:pPr>
              <w:pBdr/>
              <w:spacing/>
              <w:ind/>
              <w:jc w:val="center"/>
              <w:rPr>
                <w:rFonts w:ascii="Arial" w:hAnsi="Arial" w:cs="Arial"/>
                <w:sz w:val="18"/>
              </w:rPr>
            </w:pPr>
            <w:r>
              <w:rPr>
                <w:rFonts w:ascii="Arial" w:hAnsi="Arial" w:cs="Arial"/>
                <w:sz w:val="18"/>
              </w:rPr>
              <w:t xml:space="preserve">823303</w:t>
            </w:r>
            <w:r>
              <w:rPr>
                <w:rFonts w:ascii="Arial" w:hAnsi="Arial" w:cs="Arial"/>
                <w:sz w:val="18"/>
              </w:rPr>
            </w:r>
            <w:r>
              <w:rPr>
                <w:rFonts w:ascii="Arial" w:hAnsi="Arial" w:cs="Arial"/>
                <w:sz w:val="18"/>
              </w:rPr>
            </w:r>
          </w:p>
        </w:tc>
        <w:tc>
          <w:tcPr>
            <w:tcBorders/>
            <w:tcW w:w="5498" w:type="dxa"/>
            <w:vAlign w:val="center"/>
          </w:tcPr>
          <w:p w14:paraId="0D5113A1">
            <w:pPr>
              <w:pBdr/>
              <w:spacing/>
              <w:ind/>
              <w:jc w:val="center"/>
              <w:rPr>
                <w:rFonts w:ascii="Arial" w:hAnsi="Arial" w:cs="Arial"/>
                <w:sz w:val="18"/>
              </w:rPr>
            </w:pPr>
            <w:r>
              <w:rPr>
                <w:rFonts w:ascii="Arial" w:hAnsi="Arial" w:cs="Arial"/>
                <w:sz w:val="18"/>
              </w:rPr>
              <w:t xml:space="preserve">TENOSINOVECTOMÍA FLEXORES MANO (UNO O MÁS)</w:t>
            </w:r>
            <w:r>
              <w:rPr>
                <w:rFonts w:ascii="Arial" w:hAnsi="Arial" w:cs="Arial"/>
                <w:sz w:val="18"/>
              </w:rPr>
            </w:r>
            <w:r>
              <w:rPr>
                <w:rFonts w:ascii="Arial" w:hAnsi="Arial" w:cs="Arial"/>
                <w:sz w:val="18"/>
              </w:rPr>
            </w:r>
          </w:p>
        </w:tc>
        <w:tc>
          <w:tcPr>
            <w:tcBorders/>
            <w:tcW w:w="1134" w:type="dxa"/>
            <w:vAlign w:val="center"/>
          </w:tcPr>
          <w:p w14:paraId="4A7627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5902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CF6957">
            <w:pPr>
              <w:widowControl w:val="true"/>
              <w:pBdr/>
              <w:spacing/>
              <w:ind/>
              <w:jc w:val="center"/>
              <w:rPr>
                <w:rFonts w:ascii="Arial" w:hAnsi="Arial" w:cs="Arial"/>
                <w:sz w:val="18"/>
              </w:rPr>
            </w:pPr>
            <w:r>
              <w:rPr>
                <w:rFonts w:ascii="Arial" w:hAnsi="Arial" w:cs="Arial"/>
                <w:sz w:val="18"/>
              </w:rPr>
              <w:t xml:space="preserve">1022</w:t>
            </w:r>
            <w:r>
              <w:rPr>
                <w:rFonts w:ascii="Arial" w:hAnsi="Arial" w:cs="Arial"/>
                <w:sz w:val="18"/>
              </w:rPr>
            </w:r>
            <w:r>
              <w:rPr>
                <w:rFonts w:ascii="Arial" w:hAnsi="Arial" w:cs="Arial"/>
                <w:sz w:val="18"/>
              </w:rPr>
            </w:r>
          </w:p>
        </w:tc>
        <w:tc>
          <w:tcPr>
            <w:tcBorders/>
            <w:tcW w:w="993" w:type="dxa"/>
            <w:vAlign w:val="center"/>
          </w:tcPr>
          <w:p w14:paraId="210EEF5E">
            <w:pPr>
              <w:pBdr/>
              <w:spacing/>
              <w:ind/>
              <w:jc w:val="center"/>
              <w:rPr>
                <w:rFonts w:ascii="Arial" w:hAnsi="Arial" w:cs="Arial"/>
                <w:sz w:val="18"/>
              </w:rPr>
            </w:pPr>
            <w:r>
              <w:rPr>
                <w:rFonts w:ascii="Arial" w:hAnsi="Arial" w:cs="Arial"/>
                <w:sz w:val="18"/>
              </w:rPr>
              <w:t xml:space="preserve">823307</w:t>
            </w:r>
            <w:r>
              <w:rPr>
                <w:rFonts w:ascii="Arial" w:hAnsi="Arial" w:cs="Arial"/>
                <w:sz w:val="18"/>
              </w:rPr>
            </w:r>
            <w:r>
              <w:rPr>
                <w:rFonts w:ascii="Arial" w:hAnsi="Arial" w:cs="Arial"/>
                <w:sz w:val="18"/>
              </w:rPr>
            </w:r>
          </w:p>
        </w:tc>
        <w:tc>
          <w:tcPr>
            <w:tcBorders/>
            <w:tcW w:w="5498" w:type="dxa"/>
            <w:vAlign w:val="center"/>
          </w:tcPr>
          <w:p w14:paraId="2F716069">
            <w:pPr>
              <w:pBdr/>
              <w:spacing/>
              <w:ind/>
              <w:jc w:val="center"/>
              <w:rPr>
                <w:rFonts w:ascii="Arial" w:hAnsi="Arial" w:cs="Arial"/>
                <w:sz w:val="18"/>
              </w:rPr>
            </w:pPr>
            <w:r>
              <w:rPr>
                <w:rFonts w:ascii="Arial" w:hAnsi="Arial" w:cs="Arial"/>
                <w:sz w:val="18"/>
              </w:rPr>
              <w:t xml:space="preserve">TENOSINOVECTOMÍA EN COMPARTIMENTO EXTENSOR</w:t>
            </w:r>
            <w:r>
              <w:rPr>
                <w:rFonts w:ascii="Arial" w:hAnsi="Arial" w:cs="Arial"/>
                <w:sz w:val="18"/>
              </w:rPr>
            </w:r>
            <w:r>
              <w:rPr>
                <w:rFonts w:ascii="Arial" w:hAnsi="Arial" w:cs="Arial"/>
                <w:sz w:val="18"/>
              </w:rPr>
            </w:r>
          </w:p>
        </w:tc>
        <w:tc>
          <w:tcPr>
            <w:tcBorders/>
            <w:tcW w:w="1134" w:type="dxa"/>
            <w:vAlign w:val="center"/>
          </w:tcPr>
          <w:p w14:paraId="49CC919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C8B31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F79A1E">
            <w:pPr>
              <w:widowControl w:val="true"/>
              <w:pBdr/>
              <w:spacing/>
              <w:ind/>
              <w:jc w:val="center"/>
              <w:rPr>
                <w:rFonts w:ascii="Arial" w:hAnsi="Arial" w:cs="Arial"/>
                <w:sz w:val="18"/>
              </w:rPr>
            </w:pPr>
            <w:r>
              <w:rPr>
                <w:rFonts w:ascii="Arial" w:hAnsi="Arial" w:cs="Arial"/>
                <w:sz w:val="18"/>
              </w:rPr>
              <w:t xml:space="preserve">1023</w:t>
            </w:r>
            <w:r>
              <w:rPr>
                <w:rFonts w:ascii="Arial" w:hAnsi="Arial" w:cs="Arial"/>
                <w:sz w:val="18"/>
              </w:rPr>
            </w:r>
            <w:r>
              <w:rPr>
                <w:rFonts w:ascii="Arial" w:hAnsi="Arial" w:cs="Arial"/>
                <w:sz w:val="18"/>
              </w:rPr>
            </w:r>
          </w:p>
        </w:tc>
        <w:tc>
          <w:tcPr>
            <w:tcBorders/>
            <w:tcW w:w="993" w:type="dxa"/>
            <w:vAlign w:val="center"/>
          </w:tcPr>
          <w:p w14:paraId="52481A22">
            <w:pPr>
              <w:pBdr/>
              <w:spacing/>
              <w:ind/>
              <w:jc w:val="center"/>
              <w:rPr>
                <w:rFonts w:ascii="Arial" w:hAnsi="Arial" w:cs="Arial"/>
                <w:sz w:val="18"/>
              </w:rPr>
            </w:pPr>
            <w:r>
              <w:rPr>
                <w:rFonts w:ascii="Arial" w:hAnsi="Arial" w:cs="Arial"/>
                <w:sz w:val="18"/>
              </w:rPr>
              <w:t xml:space="preserve">823311</w:t>
            </w:r>
            <w:r>
              <w:rPr>
                <w:rFonts w:ascii="Arial" w:hAnsi="Arial" w:cs="Arial"/>
                <w:sz w:val="18"/>
              </w:rPr>
            </w:r>
            <w:r>
              <w:rPr>
                <w:rFonts w:ascii="Arial" w:hAnsi="Arial" w:cs="Arial"/>
                <w:sz w:val="18"/>
              </w:rPr>
            </w:r>
          </w:p>
        </w:tc>
        <w:tc>
          <w:tcPr>
            <w:tcBorders/>
            <w:tcW w:w="5498" w:type="dxa"/>
            <w:vAlign w:val="center"/>
          </w:tcPr>
          <w:p w14:paraId="27A3473C">
            <w:pPr>
              <w:pBdr/>
              <w:spacing/>
              <w:ind/>
              <w:jc w:val="center"/>
              <w:rPr>
                <w:rFonts w:ascii="Arial" w:hAnsi="Arial" w:cs="Arial"/>
                <w:sz w:val="18"/>
              </w:rPr>
            </w:pPr>
            <w:r>
              <w:rPr>
                <w:rFonts w:ascii="Arial" w:hAnsi="Arial" w:cs="Arial"/>
                <w:sz w:val="18"/>
              </w:rPr>
              <w:t xml:space="preserve">TENOSINOVECTOMÍA EN DEDOS DE MANO (UNO O MÁS)</w:t>
            </w:r>
            <w:r>
              <w:rPr>
                <w:rFonts w:ascii="Arial" w:hAnsi="Arial" w:cs="Arial"/>
                <w:sz w:val="18"/>
              </w:rPr>
            </w:r>
            <w:r>
              <w:rPr>
                <w:rFonts w:ascii="Arial" w:hAnsi="Arial" w:cs="Arial"/>
                <w:sz w:val="18"/>
              </w:rPr>
            </w:r>
          </w:p>
        </w:tc>
        <w:tc>
          <w:tcPr>
            <w:tcBorders/>
            <w:tcW w:w="1134" w:type="dxa"/>
            <w:vAlign w:val="center"/>
          </w:tcPr>
          <w:p w14:paraId="754363A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2469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B7A99D">
            <w:pPr>
              <w:widowControl w:val="true"/>
              <w:pBdr/>
              <w:spacing/>
              <w:ind/>
              <w:jc w:val="center"/>
              <w:rPr>
                <w:rFonts w:ascii="Arial" w:hAnsi="Arial" w:cs="Arial"/>
                <w:sz w:val="18"/>
              </w:rPr>
            </w:pPr>
            <w:r>
              <w:rPr>
                <w:rFonts w:ascii="Arial" w:hAnsi="Arial" w:cs="Arial"/>
                <w:sz w:val="18"/>
              </w:rPr>
              <w:t xml:space="preserve">1024</w:t>
            </w:r>
            <w:r>
              <w:rPr>
                <w:rFonts w:ascii="Arial" w:hAnsi="Arial" w:cs="Arial"/>
                <w:sz w:val="18"/>
              </w:rPr>
            </w:r>
            <w:r>
              <w:rPr>
                <w:rFonts w:ascii="Arial" w:hAnsi="Arial" w:cs="Arial"/>
                <w:sz w:val="18"/>
              </w:rPr>
            </w:r>
          </w:p>
        </w:tc>
        <w:tc>
          <w:tcPr>
            <w:tcBorders/>
            <w:tcW w:w="993" w:type="dxa"/>
            <w:vAlign w:val="center"/>
          </w:tcPr>
          <w:p w14:paraId="4E129E8C">
            <w:pPr>
              <w:pBdr/>
              <w:spacing/>
              <w:ind/>
              <w:jc w:val="center"/>
              <w:rPr>
                <w:rFonts w:ascii="Arial" w:hAnsi="Arial" w:cs="Arial"/>
                <w:sz w:val="18"/>
              </w:rPr>
            </w:pPr>
            <w:r>
              <w:rPr>
                <w:rFonts w:ascii="Arial" w:hAnsi="Arial" w:cs="Arial"/>
                <w:sz w:val="18"/>
              </w:rPr>
              <w:t xml:space="preserve">823400</w:t>
            </w:r>
            <w:r>
              <w:rPr>
                <w:rFonts w:ascii="Arial" w:hAnsi="Arial" w:cs="Arial"/>
                <w:sz w:val="18"/>
              </w:rPr>
            </w:r>
            <w:r>
              <w:rPr>
                <w:rFonts w:ascii="Arial" w:hAnsi="Arial" w:cs="Arial"/>
                <w:sz w:val="18"/>
              </w:rPr>
            </w:r>
          </w:p>
        </w:tc>
        <w:tc>
          <w:tcPr>
            <w:tcBorders/>
            <w:tcW w:w="5498" w:type="dxa"/>
            <w:vAlign w:val="center"/>
          </w:tcPr>
          <w:p w14:paraId="267B3E9E">
            <w:pPr>
              <w:pBdr/>
              <w:spacing/>
              <w:ind/>
              <w:jc w:val="center"/>
              <w:rPr>
                <w:rFonts w:ascii="Arial" w:hAnsi="Arial" w:cs="Arial"/>
                <w:sz w:val="18"/>
              </w:rPr>
            </w:pPr>
            <w:r>
              <w:rPr>
                <w:rFonts w:ascii="Arial" w:hAnsi="Arial" w:cs="Arial"/>
                <w:sz w:val="18"/>
              </w:rPr>
              <w:t xml:space="preserve">ESCISIÓN DE MÚSCULO O FASCIA DE MANO PARA INJERTO SOD</w:t>
            </w:r>
            <w:r>
              <w:rPr>
                <w:rFonts w:ascii="Arial" w:hAnsi="Arial" w:cs="Arial"/>
                <w:sz w:val="18"/>
              </w:rPr>
            </w:r>
            <w:r>
              <w:rPr>
                <w:rFonts w:ascii="Arial" w:hAnsi="Arial" w:cs="Arial"/>
                <w:sz w:val="18"/>
              </w:rPr>
            </w:r>
          </w:p>
        </w:tc>
        <w:tc>
          <w:tcPr>
            <w:tcBorders/>
            <w:tcW w:w="1134" w:type="dxa"/>
            <w:vAlign w:val="center"/>
          </w:tcPr>
          <w:p w14:paraId="061B1B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0B967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D8B7ED">
            <w:pPr>
              <w:widowControl w:val="true"/>
              <w:pBdr/>
              <w:spacing/>
              <w:ind/>
              <w:jc w:val="center"/>
              <w:rPr>
                <w:rFonts w:ascii="Arial" w:hAnsi="Arial" w:cs="Arial"/>
                <w:sz w:val="18"/>
              </w:rPr>
            </w:pPr>
            <w:r>
              <w:rPr>
                <w:rFonts w:ascii="Arial" w:hAnsi="Arial" w:cs="Arial"/>
                <w:sz w:val="18"/>
              </w:rPr>
              <w:t xml:space="preserve">1025</w:t>
            </w:r>
            <w:r>
              <w:rPr>
                <w:rFonts w:ascii="Arial" w:hAnsi="Arial" w:cs="Arial"/>
                <w:sz w:val="18"/>
              </w:rPr>
            </w:r>
            <w:r>
              <w:rPr>
                <w:rFonts w:ascii="Arial" w:hAnsi="Arial" w:cs="Arial"/>
                <w:sz w:val="18"/>
              </w:rPr>
            </w:r>
          </w:p>
        </w:tc>
        <w:tc>
          <w:tcPr>
            <w:tcBorders/>
            <w:tcW w:w="993" w:type="dxa"/>
            <w:vAlign w:val="center"/>
          </w:tcPr>
          <w:p w14:paraId="6449FD15">
            <w:pPr>
              <w:pBdr/>
              <w:spacing/>
              <w:ind/>
              <w:jc w:val="center"/>
              <w:rPr>
                <w:rFonts w:ascii="Arial" w:hAnsi="Arial" w:cs="Arial"/>
                <w:sz w:val="18"/>
              </w:rPr>
            </w:pPr>
            <w:r>
              <w:rPr>
                <w:rFonts w:ascii="Arial" w:hAnsi="Arial" w:cs="Arial"/>
                <w:sz w:val="18"/>
              </w:rPr>
              <w:t xml:space="preserve">823501</w:t>
            </w:r>
            <w:r>
              <w:rPr>
                <w:rFonts w:ascii="Arial" w:hAnsi="Arial" w:cs="Arial"/>
                <w:sz w:val="18"/>
              </w:rPr>
            </w:r>
            <w:r>
              <w:rPr>
                <w:rFonts w:ascii="Arial" w:hAnsi="Arial" w:cs="Arial"/>
                <w:sz w:val="18"/>
              </w:rPr>
            </w:r>
          </w:p>
        </w:tc>
        <w:tc>
          <w:tcPr>
            <w:tcBorders/>
            <w:tcW w:w="5498" w:type="dxa"/>
            <w:vAlign w:val="center"/>
          </w:tcPr>
          <w:p w14:paraId="211E82C5">
            <w:pPr>
              <w:pBdr/>
              <w:spacing/>
              <w:ind/>
              <w:jc w:val="center"/>
              <w:rPr>
                <w:rFonts w:ascii="Arial" w:hAnsi="Arial" w:cs="Arial"/>
                <w:sz w:val="18"/>
              </w:rPr>
            </w:pPr>
            <w:r>
              <w:rPr>
                <w:rFonts w:ascii="Arial" w:hAnsi="Arial" w:cs="Arial"/>
                <w:sz w:val="18"/>
              </w:rPr>
              <w:t xml:space="preserve">ESCISIÓN DE APONEUROSIS EN MANO</w:t>
            </w:r>
            <w:r>
              <w:rPr>
                <w:rFonts w:ascii="Arial" w:hAnsi="Arial" w:cs="Arial"/>
                <w:sz w:val="18"/>
              </w:rPr>
            </w:r>
            <w:r>
              <w:rPr>
                <w:rFonts w:ascii="Arial" w:hAnsi="Arial" w:cs="Arial"/>
                <w:sz w:val="18"/>
              </w:rPr>
            </w:r>
          </w:p>
        </w:tc>
        <w:tc>
          <w:tcPr>
            <w:tcBorders/>
            <w:tcW w:w="1134" w:type="dxa"/>
            <w:vAlign w:val="center"/>
          </w:tcPr>
          <w:p w14:paraId="531B67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0A79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DD2830">
            <w:pPr>
              <w:widowControl w:val="true"/>
              <w:pBdr/>
              <w:spacing/>
              <w:ind/>
              <w:jc w:val="center"/>
              <w:rPr>
                <w:rFonts w:ascii="Arial" w:hAnsi="Arial" w:cs="Arial"/>
                <w:sz w:val="18"/>
              </w:rPr>
            </w:pPr>
            <w:r>
              <w:rPr>
                <w:rFonts w:ascii="Arial" w:hAnsi="Arial" w:cs="Arial"/>
                <w:sz w:val="18"/>
              </w:rPr>
              <w:t xml:space="preserve">1026</w:t>
            </w:r>
            <w:r>
              <w:rPr>
                <w:rFonts w:ascii="Arial" w:hAnsi="Arial" w:cs="Arial"/>
                <w:sz w:val="18"/>
              </w:rPr>
            </w:r>
            <w:r>
              <w:rPr>
                <w:rFonts w:ascii="Arial" w:hAnsi="Arial" w:cs="Arial"/>
                <w:sz w:val="18"/>
              </w:rPr>
            </w:r>
          </w:p>
        </w:tc>
        <w:tc>
          <w:tcPr>
            <w:tcBorders/>
            <w:tcW w:w="993" w:type="dxa"/>
            <w:vAlign w:val="center"/>
          </w:tcPr>
          <w:p w14:paraId="65B2A822">
            <w:pPr>
              <w:pBdr/>
              <w:spacing/>
              <w:ind/>
              <w:jc w:val="center"/>
              <w:rPr>
                <w:rFonts w:ascii="Arial" w:hAnsi="Arial" w:cs="Arial"/>
                <w:sz w:val="18"/>
              </w:rPr>
            </w:pPr>
            <w:r>
              <w:rPr>
                <w:rFonts w:ascii="Arial" w:hAnsi="Arial" w:cs="Arial"/>
                <w:sz w:val="18"/>
              </w:rPr>
              <w:t xml:space="preserve">823502</w:t>
            </w:r>
            <w:r>
              <w:rPr>
                <w:rFonts w:ascii="Arial" w:hAnsi="Arial" w:cs="Arial"/>
                <w:sz w:val="18"/>
              </w:rPr>
            </w:r>
            <w:r>
              <w:rPr>
                <w:rFonts w:ascii="Arial" w:hAnsi="Arial" w:cs="Arial"/>
                <w:sz w:val="18"/>
              </w:rPr>
            </w:r>
          </w:p>
        </w:tc>
        <w:tc>
          <w:tcPr>
            <w:tcBorders/>
            <w:tcW w:w="5498" w:type="dxa"/>
            <w:vAlign w:val="center"/>
          </w:tcPr>
          <w:p w14:paraId="549511DF">
            <w:pPr>
              <w:pBdr/>
              <w:spacing/>
              <w:ind/>
              <w:jc w:val="center"/>
              <w:rPr>
                <w:rFonts w:ascii="Arial" w:hAnsi="Arial" w:cs="Arial"/>
                <w:sz w:val="18"/>
              </w:rPr>
            </w:pPr>
            <w:r>
              <w:rPr>
                <w:rFonts w:ascii="Arial" w:hAnsi="Arial" w:cs="Arial"/>
                <w:sz w:val="18"/>
              </w:rPr>
              <w:t xml:space="preserve">ESCISIÓN DE APONEUROSIS EN DEDOS</w:t>
            </w:r>
            <w:r>
              <w:rPr>
                <w:rFonts w:ascii="Arial" w:hAnsi="Arial" w:cs="Arial"/>
                <w:sz w:val="18"/>
              </w:rPr>
            </w:r>
            <w:r>
              <w:rPr>
                <w:rFonts w:ascii="Arial" w:hAnsi="Arial" w:cs="Arial"/>
                <w:sz w:val="18"/>
              </w:rPr>
            </w:r>
          </w:p>
        </w:tc>
        <w:tc>
          <w:tcPr>
            <w:tcBorders/>
            <w:tcW w:w="1134" w:type="dxa"/>
            <w:vAlign w:val="center"/>
          </w:tcPr>
          <w:p w14:paraId="4B3935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EDD6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C8160F">
            <w:pPr>
              <w:widowControl w:val="true"/>
              <w:pBdr/>
              <w:spacing/>
              <w:ind/>
              <w:jc w:val="center"/>
              <w:rPr>
                <w:rFonts w:ascii="Arial" w:hAnsi="Arial" w:cs="Arial"/>
                <w:sz w:val="18"/>
              </w:rPr>
            </w:pPr>
            <w:r>
              <w:rPr>
                <w:rFonts w:ascii="Arial" w:hAnsi="Arial" w:cs="Arial"/>
                <w:sz w:val="18"/>
              </w:rPr>
              <w:t xml:space="preserve">1027</w:t>
            </w:r>
            <w:r>
              <w:rPr>
                <w:rFonts w:ascii="Arial" w:hAnsi="Arial" w:cs="Arial"/>
                <w:sz w:val="18"/>
              </w:rPr>
            </w:r>
            <w:r>
              <w:rPr>
                <w:rFonts w:ascii="Arial" w:hAnsi="Arial" w:cs="Arial"/>
                <w:sz w:val="18"/>
              </w:rPr>
            </w:r>
          </w:p>
        </w:tc>
        <w:tc>
          <w:tcPr>
            <w:tcBorders/>
            <w:tcW w:w="993" w:type="dxa"/>
            <w:vAlign w:val="center"/>
          </w:tcPr>
          <w:p w14:paraId="6F813D1C">
            <w:pPr>
              <w:pBdr/>
              <w:spacing/>
              <w:ind/>
              <w:jc w:val="center"/>
              <w:rPr>
                <w:rFonts w:ascii="Arial" w:hAnsi="Arial" w:cs="Arial"/>
                <w:sz w:val="18"/>
              </w:rPr>
            </w:pPr>
            <w:r>
              <w:rPr>
                <w:rFonts w:ascii="Arial" w:hAnsi="Arial" w:cs="Arial"/>
                <w:sz w:val="18"/>
              </w:rPr>
              <w:t xml:space="preserve">823600</w:t>
            </w:r>
            <w:r>
              <w:rPr>
                <w:rFonts w:ascii="Arial" w:hAnsi="Arial" w:cs="Arial"/>
                <w:sz w:val="18"/>
              </w:rPr>
            </w:r>
            <w:r>
              <w:rPr>
                <w:rFonts w:ascii="Arial" w:hAnsi="Arial" w:cs="Arial"/>
                <w:sz w:val="18"/>
              </w:rPr>
            </w:r>
          </w:p>
        </w:tc>
        <w:tc>
          <w:tcPr>
            <w:tcBorders/>
            <w:tcW w:w="5498" w:type="dxa"/>
            <w:vAlign w:val="center"/>
          </w:tcPr>
          <w:p w14:paraId="4AC1628D">
            <w:pPr>
              <w:pBdr/>
              <w:spacing/>
              <w:ind/>
              <w:jc w:val="center"/>
              <w:rPr>
                <w:rFonts w:ascii="Arial" w:hAnsi="Arial" w:cs="Arial"/>
                <w:sz w:val="18"/>
              </w:rPr>
            </w:pPr>
            <w:r>
              <w:rPr>
                <w:rFonts w:ascii="Arial" w:hAnsi="Arial" w:cs="Arial"/>
                <w:sz w:val="18"/>
              </w:rPr>
              <w:t xml:space="preserve">OTRA MIECTOMÍA DE MANO SOD</w:t>
            </w:r>
            <w:r>
              <w:rPr>
                <w:rFonts w:ascii="Arial" w:hAnsi="Arial" w:cs="Arial"/>
                <w:sz w:val="18"/>
              </w:rPr>
            </w:r>
            <w:r>
              <w:rPr>
                <w:rFonts w:ascii="Arial" w:hAnsi="Arial" w:cs="Arial"/>
                <w:sz w:val="18"/>
              </w:rPr>
            </w:r>
          </w:p>
        </w:tc>
        <w:tc>
          <w:tcPr>
            <w:tcBorders/>
            <w:tcW w:w="1134" w:type="dxa"/>
            <w:vAlign w:val="center"/>
          </w:tcPr>
          <w:p w14:paraId="2485105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E0C1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A07DEA">
            <w:pPr>
              <w:widowControl w:val="true"/>
              <w:pBdr/>
              <w:spacing/>
              <w:ind/>
              <w:jc w:val="center"/>
              <w:rPr>
                <w:rFonts w:ascii="Arial" w:hAnsi="Arial" w:cs="Arial"/>
                <w:sz w:val="18"/>
              </w:rPr>
            </w:pPr>
            <w:r>
              <w:rPr>
                <w:rFonts w:ascii="Arial" w:hAnsi="Arial" w:cs="Arial"/>
                <w:sz w:val="18"/>
              </w:rPr>
              <w:t xml:space="preserve">1028</w:t>
            </w:r>
            <w:r>
              <w:rPr>
                <w:rFonts w:ascii="Arial" w:hAnsi="Arial" w:cs="Arial"/>
                <w:sz w:val="18"/>
              </w:rPr>
            </w:r>
            <w:r>
              <w:rPr>
                <w:rFonts w:ascii="Arial" w:hAnsi="Arial" w:cs="Arial"/>
                <w:sz w:val="18"/>
              </w:rPr>
            </w:r>
          </w:p>
        </w:tc>
        <w:tc>
          <w:tcPr>
            <w:tcBorders/>
            <w:tcW w:w="993" w:type="dxa"/>
            <w:vAlign w:val="center"/>
          </w:tcPr>
          <w:p w14:paraId="3D2A9BC0">
            <w:pPr>
              <w:pBdr/>
              <w:spacing/>
              <w:ind/>
              <w:jc w:val="center"/>
              <w:rPr>
                <w:rFonts w:ascii="Arial" w:hAnsi="Arial" w:cs="Arial"/>
                <w:sz w:val="18"/>
              </w:rPr>
            </w:pPr>
            <w:r>
              <w:rPr>
                <w:rFonts w:ascii="Arial" w:hAnsi="Arial" w:cs="Arial"/>
                <w:sz w:val="18"/>
              </w:rPr>
              <w:t xml:space="preserve">824301</w:t>
            </w:r>
            <w:r>
              <w:rPr>
                <w:rFonts w:ascii="Arial" w:hAnsi="Arial" w:cs="Arial"/>
                <w:sz w:val="18"/>
              </w:rPr>
            </w:r>
            <w:r>
              <w:rPr>
                <w:rFonts w:ascii="Arial" w:hAnsi="Arial" w:cs="Arial"/>
                <w:sz w:val="18"/>
              </w:rPr>
            </w:r>
          </w:p>
        </w:tc>
        <w:tc>
          <w:tcPr>
            <w:tcBorders/>
            <w:tcW w:w="5498" w:type="dxa"/>
            <w:vAlign w:val="center"/>
          </w:tcPr>
          <w:p w14:paraId="680CA7A7">
            <w:pPr>
              <w:pBdr/>
              <w:spacing/>
              <w:ind/>
              <w:jc w:val="center"/>
              <w:rPr>
                <w:rFonts w:ascii="Arial" w:hAnsi="Arial" w:cs="Arial"/>
                <w:sz w:val="18"/>
              </w:rPr>
            </w:pPr>
            <w:r>
              <w:rPr>
                <w:rFonts w:ascii="Arial" w:hAnsi="Arial" w:cs="Arial"/>
                <w:sz w:val="18"/>
              </w:rPr>
              <w:t xml:space="preserve">TENORRAFIA DE EXTENSORES DE DEDOS (CADA UNO)</w:t>
            </w:r>
            <w:r>
              <w:rPr>
                <w:rFonts w:ascii="Arial" w:hAnsi="Arial" w:cs="Arial"/>
                <w:sz w:val="18"/>
              </w:rPr>
            </w:r>
            <w:r>
              <w:rPr>
                <w:rFonts w:ascii="Arial" w:hAnsi="Arial" w:cs="Arial"/>
                <w:sz w:val="18"/>
              </w:rPr>
            </w:r>
          </w:p>
        </w:tc>
        <w:tc>
          <w:tcPr>
            <w:tcBorders/>
            <w:tcW w:w="1134" w:type="dxa"/>
            <w:vAlign w:val="center"/>
          </w:tcPr>
          <w:p w14:paraId="4E50CBE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DB7C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35D820">
            <w:pPr>
              <w:widowControl w:val="true"/>
              <w:pBdr/>
              <w:spacing/>
              <w:ind/>
              <w:jc w:val="center"/>
              <w:rPr>
                <w:rFonts w:ascii="Arial" w:hAnsi="Arial" w:cs="Arial"/>
                <w:sz w:val="18"/>
              </w:rPr>
            </w:pPr>
            <w:r>
              <w:rPr>
                <w:rFonts w:ascii="Arial" w:hAnsi="Arial" w:cs="Arial"/>
                <w:sz w:val="18"/>
              </w:rPr>
              <w:t xml:space="preserve">1029</w:t>
            </w:r>
            <w:r>
              <w:rPr>
                <w:rFonts w:ascii="Arial" w:hAnsi="Arial" w:cs="Arial"/>
                <w:sz w:val="18"/>
              </w:rPr>
            </w:r>
            <w:r>
              <w:rPr>
                <w:rFonts w:ascii="Arial" w:hAnsi="Arial" w:cs="Arial"/>
                <w:sz w:val="18"/>
              </w:rPr>
            </w:r>
          </w:p>
        </w:tc>
        <w:tc>
          <w:tcPr>
            <w:tcBorders/>
            <w:tcW w:w="993" w:type="dxa"/>
            <w:vAlign w:val="center"/>
          </w:tcPr>
          <w:p w14:paraId="3EE81338">
            <w:pPr>
              <w:pBdr/>
              <w:spacing/>
              <w:ind/>
              <w:jc w:val="center"/>
              <w:rPr>
                <w:rFonts w:ascii="Arial" w:hAnsi="Arial" w:cs="Arial"/>
                <w:sz w:val="18"/>
              </w:rPr>
            </w:pPr>
            <w:r>
              <w:rPr>
                <w:rFonts w:ascii="Arial" w:hAnsi="Arial" w:cs="Arial"/>
                <w:sz w:val="18"/>
              </w:rPr>
              <w:t xml:space="preserve">824321</w:t>
            </w:r>
            <w:r>
              <w:rPr>
                <w:rFonts w:ascii="Arial" w:hAnsi="Arial" w:cs="Arial"/>
                <w:sz w:val="18"/>
              </w:rPr>
            </w:r>
            <w:r>
              <w:rPr>
                <w:rFonts w:ascii="Arial" w:hAnsi="Arial" w:cs="Arial"/>
                <w:sz w:val="18"/>
              </w:rPr>
            </w:r>
          </w:p>
        </w:tc>
        <w:tc>
          <w:tcPr>
            <w:tcBorders/>
            <w:tcW w:w="5498" w:type="dxa"/>
            <w:vAlign w:val="center"/>
          </w:tcPr>
          <w:p w14:paraId="0FF32B3C">
            <w:pPr>
              <w:pBdr/>
              <w:spacing/>
              <w:ind/>
              <w:jc w:val="center"/>
              <w:rPr>
                <w:rFonts w:ascii="Arial" w:hAnsi="Arial" w:cs="Arial"/>
                <w:sz w:val="18"/>
              </w:rPr>
            </w:pPr>
            <w:r>
              <w:rPr>
                <w:rFonts w:ascii="Arial" w:hAnsi="Arial" w:cs="Arial"/>
                <w:sz w:val="18"/>
              </w:rPr>
              <w:t xml:space="preserve">TENORRAFIA DE EXTENSORES DE MANO (UNO O MÁS)</w:t>
            </w:r>
            <w:r>
              <w:rPr>
                <w:rFonts w:ascii="Arial" w:hAnsi="Arial" w:cs="Arial"/>
                <w:sz w:val="18"/>
              </w:rPr>
            </w:r>
            <w:r>
              <w:rPr>
                <w:rFonts w:ascii="Arial" w:hAnsi="Arial" w:cs="Arial"/>
                <w:sz w:val="18"/>
              </w:rPr>
            </w:r>
          </w:p>
        </w:tc>
        <w:tc>
          <w:tcPr>
            <w:tcBorders/>
            <w:tcW w:w="1134" w:type="dxa"/>
            <w:vAlign w:val="center"/>
          </w:tcPr>
          <w:p w14:paraId="02243E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945F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13DE08">
            <w:pPr>
              <w:widowControl w:val="true"/>
              <w:pBdr/>
              <w:spacing/>
              <w:ind/>
              <w:jc w:val="center"/>
              <w:rPr>
                <w:rFonts w:ascii="Arial" w:hAnsi="Arial" w:cs="Arial"/>
                <w:sz w:val="18"/>
              </w:rPr>
            </w:pPr>
            <w:r>
              <w:rPr>
                <w:rFonts w:ascii="Arial" w:hAnsi="Arial" w:cs="Arial"/>
                <w:sz w:val="18"/>
              </w:rPr>
              <w:t xml:space="preserve">1030</w:t>
            </w:r>
            <w:r>
              <w:rPr>
                <w:rFonts w:ascii="Arial" w:hAnsi="Arial" w:cs="Arial"/>
                <w:sz w:val="18"/>
              </w:rPr>
            </w:r>
            <w:r>
              <w:rPr>
                <w:rFonts w:ascii="Arial" w:hAnsi="Arial" w:cs="Arial"/>
                <w:sz w:val="18"/>
              </w:rPr>
            </w:r>
          </w:p>
        </w:tc>
        <w:tc>
          <w:tcPr>
            <w:tcBorders/>
            <w:tcW w:w="993" w:type="dxa"/>
            <w:vAlign w:val="center"/>
          </w:tcPr>
          <w:p w14:paraId="03C86289">
            <w:pPr>
              <w:pBdr/>
              <w:spacing/>
              <w:ind/>
              <w:jc w:val="center"/>
              <w:rPr>
                <w:rFonts w:ascii="Arial" w:hAnsi="Arial" w:cs="Arial"/>
                <w:sz w:val="18"/>
              </w:rPr>
            </w:pPr>
            <w:r>
              <w:rPr>
                <w:rFonts w:ascii="Arial" w:hAnsi="Arial" w:cs="Arial"/>
                <w:sz w:val="18"/>
              </w:rPr>
              <w:t xml:space="preserve">824601</w:t>
            </w:r>
            <w:r>
              <w:rPr>
                <w:rFonts w:ascii="Arial" w:hAnsi="Arial" w:cs="Arial"/>
                <w:sz w:val="18"/>
              </w:rPr>
            </w:r>
            <w:r>
              <w:rPr>
                <w:rFonts w:ascii="Arial" w:hAnsi="Arial" w:cs="Arial"/>
                <w:sz w:val="18"/>
              </w:rPr>
            </w:r>
          </w:p>
        </w:tc>
        <w:tc>
          <w:tcPr>
            <w:tcBorders/>
            <w:tcW w:w="5498" w:type="dxa"/>
            <w:vAlign w:val="center"/>
          </w:tcPr>
          <w:p w14:paraId="0CEFA45C">
            <w:pPr>
              <w:pBdr/>
              <w:spacing/>
              <w:ind/>
              <w:jc w:val="center"/>
              <w:rPr>
                <w:rFonts w:ascii="Arial" w:hAnsi="Arial" w:cs="Arial"/>
                <w:sz w:val="18"/>
              </w:rPr>
            </w:pPr>
            <w:r>
              <w:rPr>
                <w:rFonts w:ascii="Arial" w:hAnsi="Arial" w:cs="Arial"/>
                <w:sz w:val="18"/>
              </w:rPr>
              <w:t xml:space="preserve">MIORRAFIA DE EXTENSORES DE MANO (UNO O MÁS)</w:t>
            </w:r>
            <w:r>
              <w:rPr>
                <w:rFonts w:ascii="Arial" w:hAnsi="Arial" w:cs="Arial"/>
                <w:sz w:val="18"/>
              </w:rPr>
            </w:r>
            <w:r>
              <w:rPr>
                <w:rFonts w:ascii="Arial" w:hAnsi="Arial" w:cs="Arial"/>
                <w:sz w:val="18"/>
              </w:rPr>
            </w:r>
          </w:p>
        </w:tc>
        <w:tc>
          <w:tcPr>
            <w:tcBorders/>
            <w:tcW w:w="1134" w:type="dxa"/>
            <w:vAlign w:val="center"/>
          </w:tcPr>
          <w:p w14:paraId="78DBF4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ADAB4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8466B6">
            <w:pPr>
              <w:widowControl w:val="true"/>
              <w:pBdr/>
              <w:spacing/>
              <w:ind/>
              <w:jc w:val="center"/>
              <w:rPr>
                <w:rFonts w:ascii="Arial" w:hAnsi="Arial" w:cs="Arial"/>
                <w:sz w:val="18"/>
              </w:rPr>
            </w:pPr>
            <w:r>
              <w:rPr>
                <w:rFonts w:ascii="Arial" w:hAnsi="Arial" w:cs="Arial"/>
                <w:sz w:val="18"/>
              </w:rPr>
              <w:t xml:space="preserve">1031</w:t>
            </w:r>
            <w:r>
              <w:rPr>
                <w:rFonts w:ascii="Arial" w:hAnsi="Arial" w:cs="Arial"/>
                <w:sz w:val="18"/>
              </w:rPr>
            </w:r>
            <w:r>
              <w:rPr>
                <w:rFonts w:ascii="Arial" w:hAnsi="Arial" w:cs="Arial"/>
                <w:sz w:val="18"/>
              </w:rPr>
            </w:r>
          </w:p>
        </w:tc>
        <w:tc>
          <w:tcPr>
            <w:tcBorders/>
            <w:tcW w:w="993" w:type="dxa"/>
            <w:vAlign w:val="center"/>
          </w:tcPr>
          <w:p w14:paraId="5BCF2314">
            <w:pPr>
              <w:pBdr/>
              <w:spacing/>
              <w:ind/>
              <w:jc w:val="center"/>
              <w:rPr>
                <w:rFonts w:ascii="Arial" w:hAnsi="Arial" w:cs="Arial"/>
                <w:sz w:val="18"/>
              </w:rPr>
            </w:pPr>
            <w:r>
              <w:rPr>
                <w:rFonts w:ascii="Arial" w:hAnsi="Arial" w:cs="Arial"/>
                <w:sz w:val="18"/>
              </w:rPr>
              <w:t xml:space="preserve">824611</w:t>
            </w:r>
            <w:r>
              <w:rPr>
                <w:rFonts w:ascii="Arial" w:hAnsi="Arial" w:cs="Arial"/>
                <w:sz w:val="18"/>
              </w:rPr>
            </w:r>
            <w:r>
              <w:rPr>
                <w:rFonts w:ascii="Arial" w:hAnsi="Arial" w:cs="Arial"/>
                <w:sz w:val="18"/>
              </w:rPr>
            </w:r>
          </w:p>
        </w:tc>
        <w:tc>
          <w:tcPr>
            <w:tcBorders/>
            <w:tcW w:w="5498" w:type="dxa"/>
            <w:vAlign w:val="center"/>
          </w:tcPr>
          <w:p w14:paraId="4D7DB5E6">
            <w:pPr>
              <w:pBdr/>
              <w:spacing/>
              <w:ind/>
              <w:jc w:val="center"/>
              <w:rPr>
                <w:rFonts w:ascii="Arial" w:hAnsi="Arial" w:cs="Arial"/>
                <w:sz w:val="18"/>
              </w:rPr>
            </w:pPr>
            <w:r>
              <w:rPr>
                <w:rFonts w:ascii="Arial" w:hAnsi="Arial" w:cs="Arial"/>
                <w:sz w:val="18"/>
              </w:rPr>
              <w:t xml:space="preserve">MIORRAFIA DE FLEXORES DE MANO (UNO O MÁS)</w:t>
            </w:r>
            <w:r>
              <w:rPr>
                <w:rFonts w:ascii="Arial" w:hAnsi="Arial" w:cs="Arial"/>
                <w:sz w:val="18"/>
              </w:rPr>
            </w:r>
            <w:r>
              <w:rPr>
                <w:rFonts w:ascii="Arial" w:hAnsi="Arial" w:cs="Arial"/>
                <w:sz w:val="18"/>
              </w:rPr>
            </w:r>
          </w:p>
        </w:tc>
        <w:tc>
          <w:tcPr>
            <w:tcBorders/>
            <w:tcW w:w="1134" w:type="dxa"/>
            <w:vAlign w:val="center"/>
          </w:tcPr>
          <w:p w14:paraId="051ADF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240C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C3B997">
            <w:pPr>
              <w:widowControl w:val="true"/>
              <w:pBdr/>
              <w:spacing/>
              <w:ind/>
              <w:jc w:val="center"/>
              <w:rPr>
                <w:rFonts w:ascii="Arial" w:hAnsi="Arial" w:cs="Arial"/>
                <w:sz w:val="18"/>
              </w:rPr>
            </w:pPr>
            <w:r>
              <w:rPr>
                <w:rFonts w:ascii="Arial" w:hAnsi="Arial" w:cs="Arial"/>
                <w:sz w:val="18"/>
              </w:rPr>
              <w:t xml:space="preserve">1032</w:t>
            </w:r>
            <w:r>
              <w:rPr>
                <w:rFonts w:ascii="Arial" w:hAnsi="Arial" w:cs="Arial"/>
                <w:sz w:val="18"/>
              </w:rPr>
            </w:r>
            <w:r>
              <w:rPr>
                <w:rFonts w:ascii="Arial" w:hAnsi="Arial" w:cs="Arial"/>
                <w:sz w:val="18"/>
              </w:rPr>
            </w:r>
          </w:p>
        </w:tc>
        <w:tc>
          <w:tcPr>
            <w:tcBorders/>
            <w:tcW w:w="993" w:type="dxa"/>
            <w:vAlign w:val="center"/>
          </w:tcPr>
          <w:p w14:paraId="7977A991">
            <w:pPr>
              <w:pBdr/>
              <w:spacing/>
              <w:ind/>
              <w:jc w:val="center"/>
              <w:rPr>
                <w:rFonts w:ascii="Arial" w:hAnsi="Arial" w:cs="Arial"/>
                <w:sz w:val="18"/>
              </w:rPr>
            </w:pPr>
            <w:r>
              <w:rPr>
                <w:rFonts w:ascii="Arial" w:hAnsi="Arial" w:cs="Arial"/>
                <w:sz w:val="18"/>
              </w:rPr>
              <w:t xml:space="preserve">825100</w:t>
            </w:r>
            <w:r>
              <w:rPr>
                <w:rFonts w:ascii="Arial" w:hAnsi="Arial" w:cs="Arial"/>
                <w:sz w:val="18"/>
              </w:rPr>
            </w:r>
            <w:r>
              <w:rPr>
                <w:rFonts w:ascii="Arial" w:hAnsi="Arial" w:cs="Arial"/>
                <w:sz w:val="18"/>
              </w:rPr>
            </w:r>
          </w:p>
        </w:tc>
        <w:tc>
          <w:tcPr>
            <w:tcBorders/>
            <w:tcW w:w="5498" w:type="dxa"/>
            <w:vAlign w:val="center"/>
          </w:tcPr>
          <w:p w14:paraId="2D005D3C">
            <w:pPr>
              <w:pBdr/>
              <w:spacing/>
              <w:ind/>
              <w:jc w:val="center"/>
              <w:rPr>
                <w:rFonts w:ascii="Arial" w:hAnsi="Arial" w:cs="Arial"/>
                <w:sz w:val="18"/>
              </w:rPr>
            </w:pPr>
            <w:r>
              <w:rPr>
                <w:rFonts w:ascii="Arial" w:hAnsi="Arial" w:cs="Arial"/>
                <w:sz w:val="18"/>
              </w:rPr>
              <w:t xml:space="preserve">AVANZAMIENTO DE TENDÓN DE MANO SOD</w:t>
            </w:r>
            <w:r>
              <w:rPr>
                <w:rFonts w:ascii="Arial" w:hAnsi="Arial" w:cs="Arial"/>
                <w:sz w:val="18"/>
              </w:rPr>
            </w:r>
            <w:r>
              <w:rPr>
                <w:rFonts w:ascii="Arial" w:hAnsi="Arial" w:cs="Arial"/>
                <w:sz w:val="18"/>
              </w:rPr>
            </w:r>
          </w:p>
        </w:tc>
        <w:tc>
          <w:tcPr>
            <w:tcBorders/>
            <w:tcW w:w="1134" w:type="dxa"/>
            <w:vAlign w:val="center"/>
          </w:tcPr>
          <w:p w14:paraId="296ADC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C76F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BF7306">
            <w:pPr>
              <w:widowControl w:val="true"/>
              <w:pBdr/>
              <w:spacing/>
              <w:ind/>
              <w:jc w:val="center"/>
              <w:rPr>
                <w:rFonts w:ascii="Arial" w:hAnsi="Arial" w:cs="Arial"/>
                <w:sz w:val="18"/>
              </w:rPr>
            </w:pPr>
            <w:r>
              <w:rPr>
                <w:rFonts w:ascii="Arial" w:hAnsi="Arial" w:cs="Arial"/>
                <w:sz w:val="18"/>
              </w:rPr>
              <w:t xml:space="preserve">1033</w:t>
            </w:r>
            <w:r>
              <w:rPr>
                <w:rFonts w:ascii="Arial" w:hAnsi="Arial" w:cs="Arial"/>
                <w:sz w:val="18"/>
              </w:rPr>
            </w:r>
            <w:r>
              <w:rPr>
                <w:rFonts w:ascii="Arial" w:hAnsi="Arial" w:cs="Arial"/>
                <w:sz w:val="18"/>
              </w:rPr>
            </w:r>
          </w:p>
        </w:tc>
        <w:tc>
          <w:tcPr>
            <w:tcBorders/>
            <w:tcW w:w="993" w:type="dxa"/>
            <w:vAlign w:val="center"/>
          </w:tcPr>
          <w:p w14:paraId="2BAC8C42">
            <w:pPr>
              <w:pBdr/>
              <w:spacing/>
              <w:ind/>
              <w:jc w:val="center"/>
              <w:rPr>
                <w:rFonts w:ascii="Arial" w:hAnsi="Arial" w:cs="Arial"/>
                <w:sz w:val="18"/>
              </w:rPr>
            </w:pPr>
            <w:r>
              <w:rPr>
                <w:rFonts w:ascii="Arial" w:hAnsi="Arial" w:cs="Arial"/>
                <w:sz w:val="18"/>
              </w:rPr>
              <w:t xml:space="preserve">825200</w:t>
            </w:r>
            <w:r>
              <w:rPr>
                <w:rFonts w:ascii="Arial" w:hAnsi="Arial" w:cs="Arial"/>
                <w:sz w:val="18"/>
              </w:rPr>
            </w:r>
            <w:r>
              <w:rPr>
                <w:rFonts w:ascii="Arial" w:hAnsi="Arial" w:cs="Arial"/>
                <w:sz w:val="18"/>
              </w:rPr>
            </w:r>
          </w:p>
        </w:tc>
        <w:tc>
          <w:tcPr>
            <w:tcBorders/>
            <w:tcW w:w="5498" w:type="dxa"/>
            <w:vAlign w:val="center"/>
          </w:tcPr>
          <w:p w14:paraId="47F84DB3">
            <w:pPr>
              <w:pBdr/>
              <w:spacing/>
              <w:ind/>
              <w:jc w:val="center"/>
              <w:rPr>
                <w:rFonts w:ascii="Arial" w:hAnsi="Arial" w:cs="Arial"/>
                <w:sz w:val="18"/>
              </w:rPr>
            </w:pPr>
            <w:r>
              <w:rPr>
                <w:rFonts w:ascii="Arial" w:hAnsi="Arial" w:cs="Arial"/>
                <w:sz w:val="18"/>
              </w:rPr>
              <w:t xml:space="preserve">RETROCESO DE TENDÓN DE MANO SOD</w:t>
            </w:r>
            <w:r>
              <w:rPr>
                <w:rFonts w:ascii="Arial" w:hAnsi="Arial" w:cs="Arial"/>
                <w:sz w:val="18"/>
              </w:rPr>
            </w:r>
            <w:r>
              <w:rPr>
                <w:rFonts w:ascii="Arial" w:hAnsi="Arial" w:cs="Arial"/>
                <w:sz w:val="18"/>
              </w:rPr>
            </w:r>
          </w:p>
        </w:tc>
        <w:tc>
          <w:tcPr>
            <w:tcBorders/>
            <w:tcW w:w="1134" w:type="dxa"/>
            <w:vAlign w:val="center"/>
          </w:tcPr>
          <w:p w14:paraId="051C16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4094E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B2EE20">
            <w:pPr>
              <w:widowControl w:val="true"/>
              <w:pBdr/>
              <w:spacing/>
              <w:ind/>
              <w:jc w:val="center"/>
              <w:rPr>
                <w:rFonts w:ascii="Arial" w:hAnsi="Arial" w:cs="Arial"/>
                <w:sz w:val="18"/>
              </w:rPr>
            </w:pPr>
            <w:r>
              <w:rPr>
                <w:rFonts w:ascii="Arial" w:hAnsi="Arial" w:cs="Arial"/>
                <w:sz w:val="18"/>
              </w:rPr>
              <w:t xml:space="preserve">1034</w:t>
            </w:r>
            <w:r>
              <w:rPr>
                <w:rFonts w:ascii="Arial" w:hAnsi="Arial" w:cs="Arial"/>
                <w:sz w:val="18"/>
              </w:rPr>
            </w:r>
            <w:r>
              <w:rPr>
                <w:rFonts w:ascii="Arial" w:hAnsi="Arial" w:cs="Arial"/>
                <w:sz w:val="18"/>
              </w:rPr>
            </w:r>
          </w:p>
        </w:tc>
        <w:tc>
          <w:tcPr>
            <w:tcBorders/>
            <w:tcW w:w="993" w:type="dxa"/>
            <w:vAlign w:val="center"/>
          </w:tcPr>
          <w:p w14:paraId="28D35C61">
            <w:pPr>
              <w:pBdr/>
              <w:spacing/>
              <w:ind/>
              <w:jc w:val="center"/>
              <w:rPr>
                <w:rFonts w:ascii="Arial" w:hAnsi="Arial" w:cs="Arial"/>
                <w:sz w:val="18"/>
              </w:rPr>
            </w:pPr>
            <w:r>
              <w:rPr>
                <w:rFonts w:ascii="Arial" w:hAnsi="Arial" w:cs="Arial"/>
                <w:sz w:val="18"/>
              </w:rPr>
              <w:t xml:space="preserve">825301</w:t>
            </w:r>
            <w:r>
              <w:rPr>
                <w:rFonts w:ascii="Arial" w:hAnsi="Arial" w:cs="Arial"/>
                <w:sz w:val="18"/>
              </w:rPr>
            </w:r>
            <w:r>
              <w:rPr>
                <w:rFonts w:ascii="Arial" w:hAnsi="Arial" w:cs="Arial"/>
                <w:sz w:val="18"/>
              </w:rPr>
            </w:r>
          </w:p>
        </w:tc>
        <w:tc>
          <w:tcPr>
            <w:tcBorders/>
            <w:tcW w:w="5498" w:type="dxa"/>
            <w:vAlign w:val="center"/>
          </w:tcPr>
          <w:p w14:paraId="38FE44BD">
            <w:pPr>
              <w:pBdr/>
              <w:spacing/>
              <w:ind/>
              <w:jc w:val="center"/>
              <w:rPr>
                <w:rFonts w:ascii="Arial" w:hAnsi="Arial" w:cs="Arial"/>
                <w:sz w:val="18"/>
              </w:rPr>
            </w:pPr>
            <w:r>
              <w:rPr>
                <w:rFonts w:ascii="Arial" w:hAnsi="Arial" w:cs="Arial"/>
                <w:sz w:val="18"/>
              </w:rPr>
              <w:t xml:space="preserve">TRANSFERENCIA TENDÓN MANO Y PUÑO (UNO O MÁS)</w:t>
            </w:r>
            <w:r>
              <w:rPr>
                <w:rFonts w:ascii="Arial" w:hAnsi="Arial" w:cs="Arial"/>
                <w:sz w:val="18"/>
              </w:rPr>
            </w:r>
            <w:r>
              <w:rPr>
                <w:rFonts w:ascii="Arial" w:hAnsi="Arial" w:cs="Arial"/>
                <w:sz w:val="18"/>
              </w:rPr>
            </w:r>
          </w:p>
        </w:tc>
        <w:tc>
          <w:tcPr>
            <w:tcBorders/>
            <w:tcW w:w="1134" w:type="dxa"/>
            <w:vAlign w:val="center"/>
          </w:tcPr>
          <w:p w14:paraId="58A486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3735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CD86CC">
            <w:pPr>
              <w:widowControl w:val="true"/>
              <w:pBdr/>
              <w:spacing/>
              <w:ind/>
              <w:jc w:val="center"/>
              <w:rPr>
                <w:rFonts w:ascii="Arial" w:hAnsi="Arial" w:cs="Arial"/>
                <w:sz w:val="18"/>
              </w:rPr>
            </w:pPr>
            <w:r>
              <w:rPr>
                <w:rFonts w:ascii="Arial" w:hAnsi="Arial" w:cs="Arial"/>
                <w:sz w:val="18"/>
              </w:rPr>
              <w:t xml:space="preserve">1035</w:t>
            </w:r>
            <w:r>
              <w:rPr>
                <w:rFonts w:ascii="Arial" w:hAnsi="Arial" w:cs="Arial"/>
                <w:sz w:val="18"/>
              </w:rPr>
            </w:r>
            <w:r>
              <w:rPr>
                <w:rFonts w:ascii="Arial" w:hAnsi="Arial" w:cs="Arial"/>
                <w:sz w:val="18"/>
              </w:rPr>
            </w:r>
          </w:p>
        </w:tc>
        <w:tc>
          <w:tcPr>
            <w:tcBorders/>
            <w:tcW w:w="993" w:type="dxa"/>
            <w:vAlign w:val="center"/>
          </w:tcPr>
          <w:p w14:paraId="61FC9B22">
            <w:pPr>
              <w:pBdr/>
              <w:spacing/>
              <w:ind/>
              <w:jc w:val="center"/>
              <w:rPr>
                <w:rFonts w:ascii="Arial" w:hAnsi="Arial" w:cs="Arial"/>
                <w:sz w:val="18"/>
              </w:rPr>
            </w:pPr>
            <w:r>
              <w:rPr>
                <w:rFonts w:ascii="Arial" w:hAnsi="Arial" w:cs="Arial"/>
                <w:sz w:val="18"/>
              </w:rPr>
              <w:t xml:space="preserve">825303</w:t>
            </w:r>
            <w:r>
              <w:rPr>
                <w:rFonts w:ascii="Arial" w:hAnsi="Arial" w:cs="Arial"/>
                <w:sz w:val="18"/>
              </w:rPr>
            </w:r>
            <w:r>
              <w:rPr>
                <w:rFonts w:ascii="Arial" w:hAnsi="Arial" w:cs="Arial"/>
                <w:sz w:val="18"/>
              </w:rPr>
            </w:r>
          </w:p>
        </w:tc>
        <w:tc>
          <w:tcPr>
            <w:tcBorders/>
            <w:tcW w:w="5498" w:type="dxa"/>
            <w:vAlign w:val="center"/>
          </w:tcPr>
          <w:p w14:paraId="2DBFF52F">
            <w:pPr>
              <w:pBdr/>
              <w:spacing/>
              <w:ind/>
              <w:jc w:val="center"/>
              <w:rPr>
                <w:rFonts w:ascii="Arial" w:hAnsi="Arial" w:cs="Arial"/>
                <w:sz w:val="18"/>
              </w:rPr>
            </w:pPr>
            <w:r>
              <w:rPr>
                <w:rFonts w:ascii="Arial" w:hAnsi="Arial" w:cs="Arial"/>
                <w:sz w:val="18"/>
              </w:rPr>
              <w:t xml:space="preserve">TRANSFERENCIA DE PRONADOR A SUPINADOR</w:t>
            </w:r>
            <w:r>
              <w:rPr>
                <w:rFonts w:ascii="Arial" w:hAnsi="Arial" w:cs="Arial"/>
                <w:sz w:val="18"/>
              </w:rPr>
            </w:r>
            <w:r>
              <w:rPr>
                <w:rFonts w:ascii="Arial" w:hAnsi="Arial" w:cs="Arial"/>
                <w:sz w:val="18"/>
              </w:rPr>
            </w:r>
          </w:p>
        </w:tc>
        <w:tc>
          <w:tcPr>
            <w:tcBorders/>
            <w:tcW w:w="1134" w:type="dxa"/>
            <w:vAlign w:val="center"/>
          </w:tcPr>
          <w:p w14:paraId="6897CA9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D9E15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A41942">
            <w:pPr>
              <w:widowControl w:val="true"/>
              <w:pBdr/>
              <w:spacing/>
              <w:ind/>
              <w:jc w:val="center"/>
              <w:rPr>
                <w:rFonts w:ascii="Arial" w:hAnsi="Arial" w:cs="Arial"/>
                <w:sz w:val="18"/>
              </w:rPr>
            </w:pPr>
            <w:r>
              <w:rPr>
                <w:rFonts w:ascii="Arial" w:hAnsi="Arial" w:cs="Arial"/>
                <w:sz w:val="18"/>
              </w:rPr>
              <w:t xml:space="preserve">1036</w:t>
            </w:r>
            <w:r>
              <w:rPr>
                <w:rFonts w:ascii="Arial" w:hAnsi="Arial" w:cs="Arial"/>
                <w:sz w:val="18"/>
              </w:rPr>
            </w:r>
            <w:r>
              <w:rPr>
                <w:rFonts w:ascii="Arial" w:hAnsi="Arial" w:cs="Arial"/>
                <w:sz w:val="18"/>
              </w:rPr>
            </w:r>
          </w:p>
        </w:tc>
        <w:tc>
          <w:tcPr>
            <w:tcBorders/>
            <w:tcW w:w="993" w:type="dxa"/>
            <w:vAlign w:val="center"/>
          </w:tcPr>
          <w:p w14:paraId="17AE99D0">
            <w:pPr>
              <w:pBdr/>
              <w:spacing/>
              <w:ind/>
              <w:jc w:val="center"/>
              <w:rPr>
                <w:rFonts w:ascii="Arial" w:hAnsi="Arial" w:cs="Arial"/>
                <w:sz w:val="18"/>
              </w:rPr>
            </w:pPr>
            <w:r>
              <w:rPr>
                <w:rFonts w:ascii="Arial" w:hAnsi="Arial" w:cs="Arial"/>
                <w:sz w:val="18"/>
              </w:rPr>
              <w:t xml:space="preserve">825304</w:t>
            </w:r>
            <w:r>
              <w:rPr>
                <w:rFonts w:ascii="Arial" w:hAnsi="Arial" w:cs="Arial"/>
                <w:sz w:val="18"/>
              </w:rPr>
            </w:r>
            <w:r>
              <w:rPr>
                <w:rFonts w:ascii="Arial" w:hAnsi="Arial" w:cs="Arial"/>
                <w:sz w:val="18"/>
              </w:rPr>
            </w:r>
          </w:p>
        </w:tc>
        <w:tc>
          <w:tcPr>
            <w:tcBorders/>
            <w:tcW w:w="5498" w:type="dxa"/>
            <w:vAlign w:val="center"/>
          </w:tcPr>
          <w:p w14:paraId="58D9E073">
            <w:pPr>
              <w:pBdr/>
              <w:spacing/>
              <w:ind/>
              <w:jc w:val="center"/>
              <w:rPr>
                <w:rFonts w:ascii="Arial" w:hAnsi="Arial" w:cs="Arial"/>
                <w:sz w:val="18"/>
              </w:rPr>
            </w:pPr>
            <w:r>
              <w:rPr>
                <w:rFonts w:ascii="Arial" w:hAnsi="Arial" w:cs="Arial"/>
                <w:sz w:val="18"/>
              </w:rPr>
              <w:t xml:space="preserve">TRANSFERENCIA DE FLEXORES A EXTENSORES (ESPÁSTICOS)</w:t>
            </w:r>
            <w:r>
              <w:rPr>
                <w:rFonts w:ascii="Arial" w:hAnsi="Arial" w:cs="Arial"/>
                <w:sz w:val="18"/>
              </w:rPr>
            </w:r>
            <w:r>
              <w:rPr>
                <w:rFonts w:ascii="Arial" w:hAnsi="Arial" w:cs="Arial"/>
                <w:sz w:val="18"/>
              </w:rPr>
            </w:r>
          </w:p>
        </w:tc>
        <w:tc>
          <w:tcPr>
            <w:tcBorders/>
            <w:tcW w:w="1134" w:type="dxa"/>
            <w:vAlign w:val="center"/>
          </w:tcPr>
          <w:p w14:paraId="54C0CB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74916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871EE5">
            <w:pPr>
              <w:widowControl w:val="true"/>
              <w:pBdr/>
              <w:spacing/>
              <w:ind/>
              <w:jc w:val="center"/>
              <w:rPr>
                <w:rFonts w:ascii="Arial" w:hAnsi="Arial" w:cs="Arial"/>
                <w:sz w:val="18"/>
              </w:rPr>
            </w:pPr>
            <w:r>
              <w:rPr>
                <w:rFonts w:ascii="Arial" w:hAnsi="Arial" w:cs="Arial"/>
                <w:sz w:val="18"/>
              </w:rPr>
              <w:t xml:space="preserve">1037</w:t>
            </w:r>
            <w:r>
              <w:rPr>
                <w:rFonts w:ascii="Arial" w:hAnsi="Arial" w:cs="Arial"/>
                <w:sz w:val="18"/>
              </w:rPr>
            </w:r>
            <w:r>
              <w:rPr>
                <w:rFonts w:ascii="Arial" w:hAnsi="Arial" w:cs="Arial"/>
                <w:sz w:val="18"/>
              </w:rPr>
            </w:r>
          </w:p>
        </w:tc>
        <w:tc>
          <w:tcPr>
            <w:tcBorders/>
            <w:tcW w:w="993" w:type="dxa"/>
            <w:vAlign w:val="center"/>
          </w:tcPr>
          <w:p w14:paraId="67CBEF77">
            <w:pPr>
              <w:pBdr/>
              <w:spacing/>
              <w:ind/>
              <w:jc w:val="center"/>
              <w:rPr>
                <w:rFonts w:ascii="Arial" w:hAnsi="Arial" w:cs="Arial"/>
                <w:sz w:val="18"/>
              </w:rPr>
            </w:pPr>
            <w:r>
              <w:rPr>
                <w:rFonts w:ascii="Arial" w:hAnsi="Arial" w:cs="Arial"/>
                <w:sz w:val="18"/>
              </w:rPr>
              <w:t xml:space="preserve">825305</w:t>
            </w:r>
            <w:r>
              <w:rPr>
                <w:rFonts w:ascii="Arial" w:hAnsi="Arial" w:cs="Arial"/>
                <w:sz w:val="18"/>
              </w:rPr>
            </w:r>
            <w:r>
              <w:rPr>
                <w:rFonts w:ascii="Arial" w:hAnsi="Arial" w:cs="Arial"/>
                <w:sz w:val="18"/>
              </w:rPr>
            </w:r>
          </w:p>
        </w:tc>
        <w:tc>
          <w:tcPr>
            <w:tcBorders/>
            <w:tcW w:w="5498" w:type="dxa"/>
            <w:vAlign w:val="center"/>
          </w:tcPr>
          <w:p w14:paraId="6C83D14B">
            <w:pPr>
              <w:pBdr/>
              <w:spacing/>
              <w:ind/>
              <w:jc w:val="center"/>
              <w:rPr>
                <w:rFonts w:ascii="Arial" w:hAnsi="Arial" w:cs="Arial"/>
                <w:sz w:val="18"/>
              </w:rPr>
            </w:pPr>
            <w:r>
              <w:rPr>
                <w:rFonts w:ascii="Arial" w:hAnsi="Arial" w:cs="Arial"/>
                <w:sz w:val="18"/>
              </w:rPr>
              <w:t xml:space="preserve">TRANSFERENCIA DE EXTENSOR DEL PULGAR</w:t>
            </w:r>
            <w:r>
              <w:rPr>
                <w:rFonts w:ascii="Arial" w:hAnsi="Arial" w:cs="Arial"/>
                <w:sz w:val="18"/>
              </w:rPr>
            </w:r>
            <w:r>
              <w:rPr>
                <w:rFonts w:ascii="Arial" w:hAnsi="Arial" w:cs="Arial"/>
                <w:sz w:val="18"/>
              </w:rPr>
            </w:r>
          </w:p>
        </w:tc>
        <w:tc>
          <w:tcPr>
            <w:tcBorders/>
            <w:tcW w:w="1134" w:type="dxa"/>
            <w:vAlign w:val="center"/>
          </w:tcPr>
          <w:p w14:paraId="72F402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5D37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C804FE">
            <w:pPr>
              <w:widowControl w:val="true"/>
              <w:pBdr/>
              <w:spacing/>
              <w:ind/>
              <w:jc w:val="center"/>
              <w:rPr>
                <w:rFonts w:ascii="Arial" w:hAnsi="Arial" w:cs="Arial"/>
                <w:sz w:val="18"/>
              </w:rPr>
            </w:pPr>
            <w:r>
              <w:rPr>
                <w:rFonts w:ascii="Arial" w:hAnsi="Arial" w:cs="Arial"/>
                <w:sz w:val="18"/>
              </w:rPr>
              <w:t xml:space="preserve">1038</w:t>
            </w:r>
            <w:r>
              <w:rPr>
                <w:rFonts w:ascii="Arial" w:hAnsi="Arial" w:cs="Arial"/>
                <w:sz w:val="18"/>
              </w:rPr>
            </w:r>
            <w:r>
              <w:rPr>
                <w:rFonts w:ascii="Arial" w:hAnsi="Arial" w:cs="Arial"/>
                <w:sz w:val="18"/>
              </w:rPr>
            </w:r>
          </w:p>
        </w:tc>
        <w:tc>
          <w:tcPr>
            <w:tcBorders/>
            <w:tcW w:w="993" w:type="dxa"/>
            <w:vAlign w:val="center"/>
          </w:tcPr>
          <w:p w14:paraId="0ECAC989">
            <w:pPr>
              <w:pBdr/>
              <w:spacing/>
              <w:ind/>
              <w:jc w:val="center"/>
              <w:rPr>
                <w:rFonts w:ascii="Arial" w:hAnsi="Arial" w:cs="Arial"/>
                <w:sz w:val="18"/>
              </w:rPr>
            </w:pPr>
            <w:r>
              <w:rPr>
                <w:rFonts w:ascii="Arial" w:hAnsi="Arial" w:cs="Arial"/>
                <w:sz w:val="18"/>
              </w:rPr>
              <w:t xml:space="preserve">825306</w:t>
            </w:r>
            <w:r>
              <w:rPr>
                <w:rFonts w:ascii="Arial" w:hAnsi="Arial" w:cs="Arial"/>
                <w:sz w:val="18"/>
              </w:rPr>
            </w:r>
            <w:r>
              <w:rPr>
                <w:rFonts w:ascii="Arial" w:hAnsi="Arial" w:cs="Arial"/>
                <w:sz w:val="18"/>
              </w:rPr>
            </w:r>
          </w:p>
        </w:tc>
        <w:tc>
          <w:tcPr>
            <w:tcBorders/>
            <w:tcW w:w="5498" w:type="dxa"/>
            <w:vAlign w:val="center"/>
          </w:tcPr>
          <w:p w14:paraId="01AB2E80">
            <w:pPr>
              <w:pBdr/>
              <w:spacing/>
              <w:ind/>
              <w:jc w:val="center"/>
              <w:rPr>
                <w:rFonts w:ascii="Arial" w:hAnsi="Arial" w:cs="Arial"/>
                <w:sz w:val="18"/>
              </w:rPr>
            </w:pPr>
            <w:r>
              <w:rPr>
                <w:rFonts w:ascii="Arial" w:hAnsi="Arial" w:cs="Arial"/>
                <w:sz w:val="18"/>
              </w:rPr>
              <w:t xml:space="preserve">REINSERCIÓN DE TENDÓN EN MANO (UNO O MÁS)</w:t>
            </w:r>
            <w:r>
              <w:rPr>
                <w:rFonts w:ascii="Arial" w:hAnsi="Arial" w:cs="Arial"/>
                <w:sz w:val="18"/>
              </w:rPr>
            </w:r>
            <w:r>
              <w:rPr>
                <w:rFonts w:ascii="Arial" w:hAnsi="Arial" w:cs="Arial"/>
                <w:sz w:val="18"/>
              </w:rPr>
            </w:r>
          </w:p>
        </w:tc>
        <w:tc>
          <w:tcPr>
            <w:tcBorders/>
            <w:tcW w:w="1134" w:type="dxa"/>
            <w:vAlign w:val="center"/>
          </w:tcPr>
          <w:p w14:paraId="439943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DEC53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C2B2EB">
            <w:pPr>
              <w:widowControl w:val="true"/>
              <w:pBdr/>
              <w:spacing/>
              <w:ind/>
              <w:jc w:val="center"/>
              <w:rPr>
                <w:rFonts w:ascii="Arial" w:hAnsi="Arial" w:cs="Arial"/>
                <w:sz w:val="18"/>
              </w:rPr>
            </w:pPr>
            <w:r>
              <w:rPr>
                <w:rFonts w:ascii="Arial" w:hAnsi="Arial" w:cs="Arial"/>
                <w:sz w:val="18"/>
              </w:rPr>
              <w:t xml:space="preserve">1039</w:t>
            </w:r>
            <w:r>
              <w:rPr>
                <w:rFonts w:ascii="Arial" w:hAnsi="Arial" w:cs="Arial"/>
                <w:sz w:val="18"/>
              </w:rPr>
            </w:r>
            <w:r>
              <w:rPr>
                <w:rFonts w:ascii="Arial" w:hAnsi="Arial" w:cs="Arial"/>
                <w:sz w:val="18"/>
              </w:rPr>
            </w:r>
          </w:p>
        </w:tc>
        <w:tc>
          <w:tcPr>
            <w:tcBorders/>
            <w:tcW w:w="993" w:type="dxa"/>
            <w:vAlign w:val="center"/>
          </w:tcPr>
          <w:p w14:paraId="4B2D6261">
            <w:pPr>
              <w:pBdr/>
              <w:spacing/>
              <w:ind/>
              <w:jc w:val="center"/>
              <w:rPr>
                <w:rFonts w:ascii="Arial" w:hAnsi="Arial" w:cs="Arial"/>
                <w:sz w:val="18"/>
              </w:rPr>
            </w:pPr>
            <w:r>
              <w:rPr>
                <w:rFonts w:ascii="Arial" w:hAnsi="Arial" w:cs="Arial"/>
                <w:sz w:val="18"/>
              </w:rPr>
              <w:t xml:space="preserve">825307</w:t>
            </w:r>
            <w:r>
              <w:rPr>
                <w:rFonts w:ascii="Arial" w:hAnsi="Arial" w:cs="Arial"/>
                <w:sz w:val="18"/>
              </w:rPr>
            </w:r>
            <w:r>
              <w:rPr>
                <w:rFonts w:ascii="Arial" w:hAnsi="Arial" w:cs="Arial"/>
                <w:sz w:val="18"/>
              </w:rPr>
            </w:r>
          </w:p>
        </w:tc>
        <w:tc>
          <w:tcPr>
            <w:tcBorders/>
            <w:tcW w:w="5498" w:type="dxa"/>
            <w:vAlign w:val="center"/>
          </w:tcPr>
          <w:p w14:paraId="49279352">
            <w:pPr>
              <w:pBdr/>
              <w:spacing/>
              <w:ind/>
              <w:jc w:val="center"/>
              <w:rPr>
                <w:rFonts w:ascii="Arial" w:hAnsi="Arial" w:cs="Arial"/>
                <w:sz w:val="18"/>
              </w:rPr>
            </w:pPr>
            <w:r>
              <w:rPr>
                <w:rFonts w:ascii="Arial" w:hAnsi="Arial" w:cs="Arial"/>
                <w:sz w:val="18"/>
              </w:rPr>
              <w:t xml:space="preserve">TRASFERENCIA DE TENDÓN EN MANO O MUÑECA (UNO O MÁS)</w:t>
            </w:r>
            <w:r>
              <w:rPr>
                <w:rFonts w:ascii="Arial" w:hAnsi="Arial" w:cs="Arial"/>
                <w:sz w:val="18"/>
              </w:rPr>
            </w:r>
            <w:r>
              <w:rPr>
                <w:rFonts w:ascii="Arial" w:hAnsi="Arial" w:cs="Arial"/>
                <w:sz w:val="18"/>
              </w:rPr>
            </w:r>
          </w:p>
        </w:tc>
        <w:tc>
          <w:tcPr>
            <w:tcBorders/>
            <w:tcW w:w="1134" w:type="dxa"/>
            <w:vAlign w:val="center"/>
          </w:tcPr>
          <w:p w14:paraId="5695D0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44687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FCD439">
            <w:pPr>
              <w:widowControl w:val="true"/>
              <w:pBdr/>
              <w:spacing/>
              <w:ind/>
              <w:jc w:val="center"/>
              <w:rPr>
                <w:rFonts w:ascii="Arial" w:hAnsi="Arial" w:cs="Arial"/>
                <w:sz w:val="18"/>
              </w:rPr>
            </w:pPr>
            <w:r>
              <w:rPr>
                <w:rFonts w:ascii="Arial" w:hAnsi="Arial" w:cs="Arial"/>
                <w:sz w:val="18"/>
              </w:rPr>
              <w:t xml:space="preserve">1040</w:t>
            </w:r>
            <w:r>
              <w:rPr>
                <w:rFonts w:ascii="Arial" w:hAnsi="Arial" w:cs="Arial"/>
                <w:sz w:val="18"/>
              </w:rPr>
            </w:r>
            <w:r>
              <w:rPr>
                <w:rFonts w:ascii="Arial" w:hAnsi="Arial" w:cs="Arial"/>
                <w:sz w:val="18"/>
              </w:rPr>
            </w:r>
          </w:p>
        </w:tc>
        <w:tc>
          <w:tcPr>
            <w:tcBorders/>
            <w:tcW w:w="993" w:type="dxa"/>
            <w:vAlign w:val="center"/>
          </w:tcPr>
          <w:p w14:paraId="45AF77BC">
            <w:pPr>
              <w:pBdr/>
              <w:spacing/>
              <w:ind/>
              <w:jc w:val="center"/>
              <w:rPr>
                <w:rFonts w:ascii="Arial" w:hAnsi="Arial" w:cs="Arial"/>
                <w:sz w:val="18"/>
              </w:rPr>
            </w:pPr>
            <w:r>
              <w:rPr>
                <w:rFonts w:ascii="Arial" w:hAnsi="Arial" w:cs="Arial"/>
                <w:sz w:val="18"/>
              </w:rPr>
              <w:t xml:space="preserve">825400</w:t>
            </w:r>
            <w:r>
              <w:rPr>
                <w:rFonts w:ascii="Arial" w:hAnsi="Arial" w:cs="Arial"/>
                <w:sz w:val="18"/>
              </w:rPr>
            </w:r>
            <w:r>
              <w:rPr>
                <w:rFonts w:ascii="Arial" w:hAnsi="Arial" w:cs="Arial"/>
                <w:sz w:val="18"/>
              </w:rPr>
            </w:r>
          </w:p>
        </w:tc>
        <w:tc>
          <w:tcPr>
            <w:tcBorders/>
            <w:tcW w:w="5498" w:type="dxa"/>
            <w:vAlign w:val="center"/>
          </w:tcPr>
          <w:p w14:paraId="560C2A0E">
            <w:pPr>
              <w:pBdr/>
              <w:spacing/>
              <w:ind/>
              <w:jc w:val="center"/>
              <w:rPr>
                <w:rFonts w:ascii="Arial" w:hAnsi="Arial" w:cs="Arial"/>
                <w:sz w:val="18"/>
              </w:rPr>
            </w:pPr>
            <w:r>
              <w:rPr>
                <w:rFonts w:ascii="Arial" w:hAnsi="Arial" w:cs="Arial"/>
                <w:sz w:val="18"/>
              </w:rPr>
              <w:t xml:space="preserve">REFIJACIÓN DE MÚSCULO DE MANO SOD</w:t>
            </w:r>
            <w:r>
              <w:rPr>
                <w:rFonts w:ascii="Arial" w:hAnsi="Arial" w:cs="Arial"/>
                <w:sz w:val="18"/>
              </w:rPr>
            </w:r>
            <w:r>
              <w:rPr>
                <w:rFonts w:ascii="Arial" w:hAnsi="Arial" w:cs="Arial"/>
                <w:sz w:val="18"/>
              </w:rPr>
            </w:r>
          </w:p>
        </w:tc>
        <w:tc>
          <w:tcPr>
            <w:tcBorders/>
            <w:tcW w:w="1134" w:type="dxa"/>
            <w:vAlign w:val="center"/>
          </w:tcPr>
          <w:p w14:paraId="30B8AF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775AD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57B31E">
            <w:pPr>
              <w:widowControl w:val="true"/>
              <w:pBdr/>
              <w:spacing/>
              <w:ind/>
              <w:jc w:val="center"/>
              <w:rPr>
                <w:rFonts w:ascii="Arial" w:hAnsi="Arial" w:cs="Arial"/>
                <w:sz w:val="18"/>
              </w:rPr>
            </w:pPr>
            <w:r>
              <w:rPr>
                <w:rFonts w:ascii="Arial" w:hAnsi="Arial" w:cs="Arial"/>
                <w:sz w:val="18"/>
              </w:rPr>
              <w:t xml:space="preserve">1041</w:t>
            </w:r>
            <w:r>
              <w:rPr>
                <w:rFonts w:ascii="Arial" w:hAnsi="Arial" w:cs="Arial"/>
                <w:sz w:val="18"/>
              </w:rPr>
            </w:r>
            <w:r>
              <w:rPr>
                <w:rFonts w:ascii="Arial" w:hAnsi="Arial" w:cs="Arial"/>
                <w:sz w:val="18"/>
              </w:rPr>
            </w:r>
          </w:p>
        </w:tc>
        <w:tc>
          <w:tcPr>
            <w:tcBorders/>
            <w:tcW w:w="993" w:type="dxa"/>
            <w:vAlign w:val="center"/>
          </w:tcPr>
          <w:p w14:paraId="458941C8">
            <w:pPr>
              <w:pBdr/>
              <w:spacing/>
              <w:ind/>
              <w:jc w:val="center"/>
              <w:rPr>
                <w:rFonts w:ascii="Arial" w:hAnsi="Arial" w:cs="Arial"/>
                <w:sz w:val="18"/>
              </w:rPr>
            </w:pPr>
            <w:r>
              <w:rPr>
                <w:rFonts w:ascii="Arial" w:hAnsi="Arial" w:cs="Arial"/>
                <w:sz w:val="18"/>
              </w:rPr>
              <w:t xml:space="preserve">825501</w:t>
            </w:r>
            <w:r>
              <w:rPr>
                <w:rFonts w:ascii="Arial" w:hAnsi="Arial" w:cs="Arial"/>
                <w:sz w:val="18"/>
              </w:rPr>
            </w:r>
            <w:r>
              <w:rPr>
                <w:rFonts w:ascii="Arial" w:hAnsi="Arial" w:cs="Arial"/>
                <w:sz w:val="18"/>
              </w:rPr>
            </w:r>
          </w:p>
        </w:tc>
        <w:tc>
          <w:tcPr>
            <w:tcBorders/>
            <w:tcW w:w="5498" w:type="dxa"/>
            <w:vAlign w:val="center"/>
          </w:tcPr>
          <w:p w14:paraId="65D293E0">
            <w:pPr>
              <w:pBdr/>
              <w:spacing/>
              <w:ind/>
              <w:jc w:val="center"/>
              <w:rPr>
                <w:rFonts w:ascii="Arial" w:hAnsi="Arial" w:cs="Arial"/>
                <w:sz w:val="18"/>
              </w:rPr>
            </w:pPr>
            <w:r>
              <w:rPr>
                <w:rFonts w:ascii="Arial" w:hAnsi="Arial" w:cs="Arial"/>
                <w:sz w:val="18"/>
              </w:rPr>
              <w:t xml:space="preserve">ALARGAMIENTO DE TENDÓN EN MANO (UNO O MÁS)</w:t>
            </w:r>
            <w:r>
              <w:rPr>
                <w:rFonts w:ascii="Arial" w:hAnsi="Arial" w:cs="Arial"/>
                <w:sz w:val="18"/>
              </w:rPr>
            </w:r>
            <w:r>
              <w:rPr>
                <w:rFonts w:ascii="Arial" w:hAnsi="Arial" w:cs="Arial"/>
                <w:sz w:val="18"/>
              </w:rPr>
            </w:r>
          </w:p>
        </w:tc>
        <w:tc>
          <w:tcPr>
            <w:tcBorders/>
            <w:tcW w:w="1134" w:type="dxa"/>
            <w:vAlign w:val="center"/>
          </w:tcPr>
          <w:p w14:paraId="2D83E3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80E1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486881">
            <w:pPr>
              <w:widowControl w:val="true"/>
              <w:pBdr/>
              <w:spacing/>
              <w:ind/>
              <w:jc w:val="center"/>
              <w:rPr>
                <w:rFonts w:ascii="Arial" w:hAnsi="Arial" w:cs="Arial"/>
                <w:sz w:val="18"/>
              </w:rPr>
            </w:pPr>
            <w:r>
              <w:rPr>
                <w:rFonts w:ascii="Arial" w:hAnsi="Arial" w:cs="Arial"/>
                <w:sz w:val="18"/>
              </w:rPr>
              <w:t xml:space="preserve">1042</w:t>
            </w:r>
            <w:r>
              <w:rPr>
                <w:rFonts w:ascii="Arial" w:hAnsi="Arial" w:cs="Arial"/>
                <w:sz w:val="18"/>
              </w:rPr>
            </w:r>
            <w:r>
              <w:rPr>
                <w:rFonts w:ascii="Arial" w:hAnsi="Arial" w:cs="Arial"/>
                <w:sz w:val="18"/>
              </w:rPr>
            </w:r>
          </w:p>
        </w:tc>
        <w:tc>
          <w:tcPr>
            <w:tcBorders/>
            <w:tcW w:w="993" w:type="dxa"/>
            <w:vAlign w:val="center"/>
          </w:tcPr>
          <w:p w14:paraId="401D6402">
            <w:pPr>
              <w:pBdr/>
              <w:spacing/>
              <w:ind/>
              <w:jc w:val="center"/>
              <w:rPr>
                <w:rFonts w:ascii="Arial" w:hAnsi="Arial" w:cs="Arial"/>
                <w:sz w:val="18"/>
              </w:rPr>
            </w:pPr>
            <w:r>
              <w:rPr>
                <w:rFonts w:ascii="Arial" w:hAnsi="Arial" w:cs="Arial"/>
                <w:sz w:val="18"/>
              </w:rPr>
              <w:t xml:space="preserve">825600</w:t>
            </w:r>
            <w:r>
              <w:rPr>
                <w:rFonts w:ascii="Arial" w:hAnsi="Arial" w:cs="Arial"/>
                <w:sz w:val="18"/>
              </w:rPr>
            </w:r>
            <w:r>
              <w:rPr>
                <w:rFonts w:ascii="Arial" w:hAnsi="Arial" w:cs="Arial"/>
                <w:sz w:val="18"/>
              </w:rPr>
            </w:r>
          </w:p>
        </w:tc>
        <w:tc>
          <w:tcPr>
            <w:tcBorders/>
            <w:tcW w:w="5498" w:type="dxa"/>
            <w:vAlign w:val="center"/>
          </w:tcPr>
          <w:p w14:paraId="2B67F916">
            <w:pPr>
              <w:pBdr/>
              <w:spacing/>
              <w:ind/>
              <w:jc w:val="center"/>
              <w:rPr>
                <w:rFonts w:ascii="Arial" w:hAnsi="Arial" w:cs="Arial"/>
                <w:sz w:val="18"/>
              </w:rPr>
            </w:pPr>
            <w:r>
              <w:rPr>
                <w:rFonts w:ascii="Arial" w:hAnsi="Arial" w:cs="Arial"/>
                <w:sz w:val="18"/>
              </w:rPr>
              <w:t xml:space="preserve">OTRO TRASPLANTE O TRANSFERENCIA DE TENDÓN DE MANO SOD</w:t>
            </w:r>
            <w:r>
              <w:rPr>
                <w:rFonts w:ascii="Arial" w:hAnsi="Arial" w:cs="Arial"/>
                <w:sz w:val="18"/>
              </w:rPr>
            </w:r>
            <w:r>
              <w:rPr>
                <w:rFonts w:ascii="Arial" w:hAnsi="Arial" w:cs="Arial"/>
                <w:sz w:val="18"/>
              </w:rPr>
            </w:r>
          </w:p>
        </w:tc>
        <w:tc>
          <w:tcPr>
            <w:tcBorders/>
            <w:tcW w:w="1134" w:type="dxa"/>
            <w:vAlign w:val="center"/>
          </w:tcPr>
          <w:p w14:paraId="766951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C525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14E528">
            <w:pPr>
              <w:widowControl w:val="true"/>
              <w:pBdr/>
              <w:spacing/>
              <w:ind/>
              <w:jc w:val="center"/>
              <w:rPr>
                <w:rFonts w:ascii="Arial" w:hAnsi="Arial" w:cs="Arial"/>
                <w:sz w:val="18"/>
              </w:rPr>
            </w:pPr>
            <w:r>
              <w:rPr>
                <w:rFonts w:ascii="Arial" w:hAnsi="Arial" w:cs="Arial"/>
                <w:sz w:val="18"/>
              </w:rPr>
              <w:t xml:space="preserve">1043</w:t>
            </w:r>
            <w:r>
              <w:rPr>
                <w:rFonts w:ascii="Arial" w:hAnsi="Arial" w:cs="Arial"/>
                <w:sz w:val="18"/>
              </w:rPr>
            </w:r>
            <w:r>
              <w:rPr>
                <w:rFonts w:ascii="Arial" w:hAnsi="Arial" w:cs="Arial"/>
                <w:sz w:val="18"/>
              </w:rPr>
            </w:r>
          </w:p>
        </w:tc>
        <w:tc>
          <w:tcPr>
            <w:tcBorders/>
            <w:tcW w:w="993" w:type="dxa"/>
            <w:vAlign w:val="center"/>
          </w:tcPr>
          <w:p w14:paraId="5B9B83F2">
            <w:pPr>
              <w:pBdr/>
              <w:spacing/>
              <w:ind/>
              <w:jc w:val="center"/>
              <w:rPr>
                <w:rFonts w:ascii="Arial" w:hAnsi="Arial" w:cs="Arial"/>
                <w:sz w:val="18"/>
              </w:rPr>
            </w:pPr>
            <w:r>
              <w:rPr>
                <w:rFonts w:ascii="Arial" w:hAnsi="Arial" w:cs="Arial"/>
                <w:sz w:val="18"/>
              </w:rPr>
              <w:t xml:space="preserve">825900</w:t>
            </w:r>
            <w:r>
              <w:rPr>
                <w:rFonts w:ascii="Arial" w:hAnsi="Arial" w:cs="Arial"/>
                <w:sz w:val="18"/>
              </w:rPr>
            </w:r>
            <w:r>
              <w:rPr>
                <w:rFonts w:ascii="Arial" w:hAnsi="Arial" w:cs="Arial"/>
                <w:sz w:val="18"/>
              </w:rPr>
            </w:r>
          </w:p>
        </w:tc>
        <w:tc>
          <w:tcPr>
            <w:tcBorders/>
            <w:tcW w:w="5498" w:type="dxa"/>
            <w:vAlign w:val="center"/>
          </w:tcPr>
          <w:p w14:paraId="6DE09872">
            <w:pPr>
              <w:pBdr/>
              <w:spacing/>
              <w:ind/>
              <w:jc w:val="center"/>
              <w:rPr>
                <w:rFonts w:ascii="Arial" w:hAnsi="Arial" w:cs="Arial"/>
                <w:sz w:val="18"/>
              </w:rPr>
            </w:pPr>
            <w:r>
              <w:rPr>
                <w:rFonts w:ascii="Arial" w:hAnsi="Arial" w:cs="Arial"/>
                <w:sz w:val="18"/>
              </w:rPr>
              <w:t xml:space="preserve">OTRO TRASPLANTE O TRANSFERENCIA DE MÚSCULO DE MANO SOD</w:t>
            </w:r>
            <w:r>
              <w:rPr>
                <w:rFonts w:ascii="Arial" w:hAnsi="Arial" w:cs="Arial"/>
                <w:sz w:val="18"/>
              </w:rPr>
            </w:r>
            <w:r>
              <w:rPr>
                <w:rFonts w:ascii="Arial" w:hAnsi="Arial" w:cs="Arial"/>
                <w:sz w:val="18"/>
              </w:rPr>
            </w:r>
          </w:p>
        </w:tc>
        <w:tc>
          <w:tcPr>
            <w:tcBorders/>
            <w:tcW w:w="1134" w:type="dxa"/>
            <w:vAlign w:val="center"/>
          </w:tcPr>
          <w:p w14:paraId="5B7D4C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6AD0A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FBD074">
            <w:pPr>
              <w:widowControl w:val="true"/>
              <w:pBdr/>
              <w:spacing/>
              <w:ind/>
              <w:jc w:val="center"/>
              <w:rPr>
                <w:rFonts w:ascii="Arial" w:hAnsi="Arial" w:cs="Arial"/>
                <w:sz w:val="18"/>
              </w:rPr>
            </w:pPr>
            <w:r>
              <w:rPr>
                <w:rFonts w:ascii="Arial" w:hAnsi="Arial" w:cs="Arial"/>
                <w:sz w:val="18"/>
              </w:rPr>
              <w:t xml:space="preserve">1044</w:t>
            </w:r>
            <w:r>
              <w:rPr>
                <w:rFonts w:ascii="Arial" w:hAnsi="Arial" w:cs="Arial"/>
                <w:sz w:val="18"/>
              </w:rPr>
            </w:r>
            <w:r>
              <w:rPr>
                <w:rFonts w:ascii="Arial" w:hAnsi="Arial" w:cs="Arial"/>
                <w:sz w:val="18"/>
              </w:rPr>
            </w:r>
          </w:p>
        </w:tc>
        <w:tc>
          <w:tcPr>
            <w:tcBorders/>
            <w:tcW w:w="993" w:type="dxa"/>
            <w:vAlign w:val="center"/>
          </w:tcPr>
          <w:p w14:paraId="32D573EB">
            <w:pPr>
              <w:pBdr/>
              <w:spacing/>
              <w:ind/>
              <w:jc w:val="center"/>
              <w:rPr>
                <w:rFonts w:ascii="Arial" w:hAnsi="Arial" w:cs="Arial"/>
                <w:sz w:val="18"/>
              </w:rPr>
            </w:pPr>
            <w:r>
              <w:rPr>
                <w:rFonts w:ascii="Arial" w:hAnsi="Arial" w:cs="Arial"/>
                <w:sz w:val="18"/>
              </w:rPr>
              <w:t xml:space="preserve">827101</w:t>
            </w:r>
            <w:r>
              <w:rPr>
                <w:rFonts w:ascii="Arial" w:hAnsi="Arial" w:cs="Arial"/>
                <w:sz w:val="18"/>
              </w:rPr>
            </w:r>
            <w:r>
              <w:rPr>
                <w:rFonts w:ascii="Arial" w:hAnsi="Arial" w:cs="Arial"/>
                <w:sz w:val="18"/>
              </w:rPr>
            </w:r>
          </w:p>
        </w:tc>
        <w:tc>
          <w:tcPr>
            <w:tcBorders/>
            <w:tcW w:w="5498" w:type="dxa"/>
            <w:vAlign w:val="center"/>
          </w:tcPr>
          <w:p w14:paraId="1AB4FDF7">
            <w:pPr>
              <w:pBdr/>
              <w:spacing/>
              <w:ind/>
              <w:jc w:val="center"/>
              <w:rPr>
                <w:rFonts w:ascii="Arial" w:hAnsi="Arial" w:cs="Arial"/>
                <w:sz w:val="18"/>
              </w:rPr>
            </w:pPr>
            <w:r>
              <w:rPr>
                <w:rFonts w:ascii="Arial" w:hAnsi="Arial" w:cs="Arial"/>
                <w:sz w:val="18"/>
              </w:rPr>
              <w:t xml:space="preserve">RECONSTRUCCIÓN PARA PLASTIA DE OPONENTE</w:t>
            </w:r>
            <w:r>
              <w:rPr>
                <w:rFonts w:ascii="Arial" w:hAnsi="Arial" w:cs="Arial"/>
                <w:sz w:val="18"/>
              </w:rPr>
            </w:r>
            <w:r>
              <w:rPr>
                <w:rFonts w:ascii="Arial" w:hAnsi="Arial" w:cs="Arial"/>
                <w:sz w:val="18"/>
              </w:rPr>
            </w:r>
          </w:p>
        </w:tc>
        <w:tc>
          <w:tcPr>
            <w:tcBorders/>
            <w:tcW w:w="1134" w:type="dxa"/>
            <w:vAlign w:val="center"/>
          </w:tcPr>
          <w:p w14:paraId="1BB315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D76F0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8AFBDC">
            <w:pPr>
              <w:widowControl w:val="true"/>
              <w:pBdr/>
              <w:spacing/>
              <w:ind/>
              <w:jc w:val="center"/>
              <w:rPr>
                <w:rFonts w:ascii="Arial" w:hAnsi="Arial" w:cs="Arial"/>
                <w:sz w:val="18"/>
              </w:rPr>
            </w:pPr>
            <w:r>
              <w:rPr>
                <w:rFonts w:ascii="Arial" w:hAnsi="Arial" w:cs="Arial"/>
                <w:sz w:val="18"/>
              </w:rPr>
              <w:t xml:space="preserve">1045</w:t>
            </w:r>
            <w:r>
              <w:rPr>
                <w:rFonts w:ascii="Arial" w:hAnsi="Arial" w:cs="Arial"/>
                <w:sz w:val="18"/>
              </w:rPr>
            </w:r>
            <w:r>
              <w:rPr>
                <w:rFonts w:ascii="Arial" w:hAnsi="Arial" w:cs="Arial"/>
                <w:sz w:val="18"/>
              </w:rPr>
            </w:r>
          </w:p>
        </w:tc>
        <w:tc>
          <w:tcPr>
            <w:tcBorders/>
            <w:tcW w:w="993" w:type="dxa"/>
            <w:vAlign w:val="center"/>
          </w:tcPr>
          <w:p w14:paraId="387EBD1B">
            <w:pPr>
              <w:pBdr/>
              <w:spacing/>
              <w:ind/>
              <w:jc w:val="center"/>
              <w:rPr>
                <w:rFonts w:ascii="Arial" w:hAnsi="Arial" w:cs="Arial"/>
                <w:sz w:val="18"/>
              </w:rPr>
            </w:pPr>
            <w:r>
              <w:rPr>
                <w:rFonts w:ascii="Arial" w:hAnsi="Arial" w:cs="Arial"/>
                <w:sz w:val="18"/>
              </w:rPr>
              <w:t xml:space="preserve">827200</w:t>
            </w:r>
            <w:r>
              <w:rPr>
                <w:rFonts w:ascii="Arial" w:hAnsi="Arial" w:cs="Arial"/>
                <w:sz w:val="18"/>
              </w:rPr>
            </w:r>
            <w:r>
              <w:rPr>
                <w:rFonts w:ascii="Arial" w:hAnsi="Arial" w:cs="Arial"/>
                <w:sz w:val="18"/>
              </w:rPr>
            </w:r>
          </w:p>
        </w:tc>
        <w:tc>
          <w:tcPr>
            <w:tcBorders/>
            <w:tcW w:w="5498" w:type="dxa"/>
            <w:vAlign w:val="center"/>
          </w:tcPr>
          <w:p w14:paraId="61DC53F6">
            <w:pPr>
              <w:pBdr/>
              <w:spacing/>
              <w:ind/>
              <w:jc w:val="center"/>
              <w:rPr>
                <w:rFonts w:ascii="Arial" w:hAnsi="Arial" w:cs="Arial"/>
                <w:sz w:val="18"/>
              </w:rPr>
            </w:pPr>
            <w:r>
              <w:rPr>
                <w:rFonts w:ascii="Arial" w:hAnsi="Arial" w:cs="Arial"/>
                <w:sz w:val="18"/>
              </w:rPr>
              <w:t xml:space="preserve">PROCEDIMIENTOS PLÁSTICOS EN MANO CON INJERTO DE MÚSCULO O FASCIA SOD</w:t>
            </w:r>
            <w:r>
              <w:rPr>
                <w:rFonts w:ascii="Arial" w:hAnsi="Arial" w:cs="Arial"/>
                <w:sz w:val="18"/>
              </w:rPr>
            </w:r>
            <w:r>
              <w:rPr>
                <w:rFonts w:ascii="Arial" w:hAnsi="Arial" w:cs="Arial"/>
                <w:sz w:val="18"/>
              </w:rPr>
            </w:r>
          </w:p>
        </w:tc>
        <w:tc>
          <w:tcPr>
            <w:tcBorders/>
            <w:tcW w:w="1134" w:type="dxa"/>
            <w:vAlign w:val="center"/>
          </w:tcPr>
          <w:p w14:paraId="7B00CF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F1E5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EF8FD4">
            <w:pPr>
              <w:widowControl w:val="true"/>
              <w:pBdr/>
              <w:spacing/>
              <w:ind/>
              <w:jc w:val="center"/>
              <w:rPr>
                <w:rFonts w:ascii="Arial" w:hAnsi="Arial" w:cs="Arial"/>
                <w:sz w:val="18"/>
              </w:rPr>
            </w:pPr>
            <w:r>
              <w:rPr>
                <w:rFonts w:ascii="Arial" w:hAnsi="Arial" w:cs="Arial"/>
                <w:sz w:val="18"/>
              </w:rPr>
              <w:t xml:space="preserve">1046</w:t>
            </w:r>
            <w:r>
              <w:rPr>
                <w:rFonts w:ascii="Arial" w:hAnsi="Arial" w:cs="Arial"/>
                <w:sz w:val="18"/>
              </w:rPr>
            </w:r>
            <w:r>
              <w:rPr>
                <w:rFonts w:ascii="Arial" w:hAnsi="Arial" w:cs="Arial"/>
                <w:sz w:val="18"/>
              </w:rPr>
            </w:r>
          </w:p>
        </w:tc>
        <w:tc>
          <w:tcPr>
            <w:tcBorders/>
            <w:tcW w:w="993" w:type="dxa"/>
            <w:vAlign w:val="center"/>
          </w:tcPr>
          <w:p w14:paraId="5FF70CB2">
            <w:pPr>
              <w:pBdr/>
              <w:spacing/>
              <w:ind/>
              <w:jc w:val="center"/>
              <w:rPr>
                <w:rFonts w:ascii="Arial" w:hAnsi="Arial" w:cs="Arial"/>
                <w:sz w:val="18"/>
              </w:rPr>
            </w:pPr>
            <w:r>
              <w:rPr>
                <w:rFonts w:ascii="Arial" w:hAnsi="Arial" w:cs="Arial"/>
                <w:sz w:val="18"/>
              </w:rPr>
              <w:t xml:space="preserve">827901</w:t>
            </w:r>
            <w:r>
              <w:rPr>
                <w:rFonts w:ascii="Arial" w:hAnsi="Arial" w:cs="Arial"/>
                <w:sz w:val="18"/>
              </w:rPr>
            </w:r>
            <w:r>
              <w:rPr>
                <w:rFonts w:ascii="Arial" w:hAnsi="Arial" w:cs="Arial"/>
                <w:sz w:val="18"/>
              </w:rPr>
            </w:r>
          </w:p>
        </w:tc>
        <w:tc>
          <w:tcPr>
            <w:tcBorders/>
            <w:tcW w:w="5498" w:type="dxa"/>
            <w:vAlign w:val="center"/>
          </w:tcPr>
          <w:p w14:paraId="037FA523">
            <w:pPr>
              <w:pBdr/>
              <w:spacing/>
              <w:ind/>
              <w:jc w:val="center"/>
              <w:rPr>
                <w:rFonts w:ascii="Arial" w:hAnsi="Arial" w:cs="Arial"/>
                <w:sz w:val="18"/>
              </w:rPr>
            </w:pPr>
            <w:r>
              <w:rPr>
                <w:rFonts w:ascii="Arial" w:hAnsi="Arial" w:cs="Arial"/>
                <w:sz w:val="18"/>
              </w:rPr>
              <w:t xml:space="preserve">INJERTO DE TENDÓN EXTENSOR DE MANO O DEDOS (UNO O MÁS)</w:t>
            </w:r>
            <w:r>
              <w:rPr>
                <w:rFonts w:ascii="Arial" w:hAnsi="Arial" w:cs="Arial"/>
                <w:sz w:val="18"/>
              </w:rPr>
            </w:r>
            <w:r>
              <w:rPr>
                <w:rFonts w:ascii="Arial" w:hAnsi="Arial" w:cs="Arial"/>
                <w:sz w:val="18"/>
              </w:rPr>
            </w:r>
          </w:p>
        </w:tc>
        <w:tc>
          <w:tcPr>
            <w:tcBorders/>
            <w:tcW w:w="1134" w:type="dxa"/>
            <w:vAlign w:val="center"/>
          </w:tcPr>
          <w:p w14:paraId="21241A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0E556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ED9253">
            <w:pPr>
              <w:widowControl w:val="true"/>
              <w:pBdr/>
              <w:spacing/>
              <w:ind/>
              <w:jc w:val="center"/>
              <w:rPr>
                <w:rFonts w:ascii="Arial" w:hAnsi="Arial" w:cs="Arial"/>
                <w:sz w:val="18"/>
              </w:rPr>
            </w:pPr>
            <w:r>
              <w:rPr>
                <w:rFonts w:ascii="Arial" w:hAnsi="Arial" w:cs="Arial"/>
                <w:sz w:val="18"/>
              </w:rPr>
              <w:t xml:space="preserve">1047</w:t>
            </w:r>
            <w:r>
              <w:rPr>
                <w:rFonts w:ascii="Arial" w:hAnsi="Arial" w:cs="Arial"/>
                <w:sz w:val="18"/>
              </w:rPr>
            </w:r>
            <w:r>
              <w:rPr>
                <w:rFonts w:ascii="Arial" w:hAnsi="Arial" w:cs="Arial"/>
                <w:sz w:val="18"/>
              </w:rPr>
            </w:r>
          </w:p>
        </w:tc>
        <w:tc>
          <w:tcPr>
            <w:tcBorders/>
            <w:tcW w:w="993" w:type="dxa"/>
            <w:vAlign w:val="center"/>
          </w:tcPr>
          <w:p w14:paraId="68CE2A21">
            <w:pPr>
              <w:pBdr/>
              <w:spacing/>
              <w:ind/>
              <w:jc w:val="center"/>
              <w:rPr>
                <w:rFonts w:ascii="Arial" w:hAnsi="Arial" w:cs="Arial"/>
                <w:sz w:val="18"/>
              </w:rPr>
            </w:pPr>
            <w:r>
              <w:rPr>
                <w:rFonts w:ascii="Arial" w:hAnsi="Arial" w:cs="Arial"/>
                <w:sz w:val="18"/>
              </w:rPr>
              <w:t xml:space="preserve">827902</w:t>
            </w:r>
            <w:r>
              <w:rPr>
                <w:rFonts w:ascii="Arial" w:hAnsi="Arial" w:cs="Arial"/>
                <w:sz w:val="18"/>
              </w:rPr>
            </w:r>
            <w:r>
              <w:rPr>
                <w:rFonts w:ascii="Arial" w:hAnsi="Arial" w:cs="Arial"/>
                <w:sz w:val="18"/>
              </w:rPr>
            </w:r>
          </w:p>
        </w:tc>
        <w:tc>
          <w:tcPr>
            <w:tcBorders/>
            <w:tcW w:w="5498" w:type="dxa"/>
            <w:vAlign w:val="center"/>
          </w:tcPr>
          <w:p w14:paraId="690AC526">
            <w:pPr>
              <w:pBdr/>
              <w:spacing/>
              <w:ind/>
              <w:jc w:val="center"/>
              <w:rPr>
                <w:rFonts w:ascii="Arial" w:hAnsi="Arial" w:cs="Arial"/>
                <w:sz w:val="18"/>
              </w:rPr>
            </w:pPr>
            <w:r>
              <w:rPr>
                <w:rFonts w:ascii="Arial" w:hAnsi="Arial" w:cs="Arial"/>
                <w:sz w:val="18"/>
              </w:rPr>
              <w:t xml:space="preserve">INJERTO DE TENDÓN FLEXOR DE MANO O DEDOS (UNO O MÁS)</w:t>
            </w:r>
            <w:r>
              <w:rPr>
                <w:rFonts w:ascii="Arial" w:hAnsi="Arial" w:cs="Arial"/>
                <w:sz w:val="18"/>
              </w:rPr>
            </w:r>
            <w:r>
              <w:rPr>
                <w:rFonts w:ascii="Arial" w:hAnsi="Arial" w:cs="Arial"/>
                <w:sz w:val="18"/>
              </w:rPr>
            </w:r>
          </w:p>
        </w:tc>
        <w:tc>
          <w:tcPr>
            <w:tcBorders/>
            <w:tcW w:w="1134" w:type="dxa"/>
            <w:vAlign w:val="center"/>
          </w:tcPr>
          <w:p w14:paraId="73A7E0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0EEA6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8DDA77">
            <w:pPr>
              <w:widowControl w:val="true"/>
              <w:pBdr/>
              <w:spacing/>
              <w:ind/>
              <w:jc w:val="center"/>
              <w:rPr>
                <w:rFonts w:ascii="Arial" w:hAnsi="Arial" w:cs="Arial"/>
                <w:sz w:val="18"/>
              </w:rPr>
            </w:pPr>
            <w:r>
              <w:rPr>
                <w:rFonts w:ascii="Arial" w:hAnsi="Arial" w:cs="Arial"/>
                <w:sz w:val="18"/>
              </w:rPr>
              <w:t xml:space="preserve">1048</w:t>
            </w:r>
            <w:r>
              <w:rPr>
                <w:rFonts w:ascii="Arial" w:hAnsi="Arial" w:cs="Arial"/>
                <w:sz w:val="18"/>
              </w:rPr>
            </w:r>
            <w:r>
              <w:rPr>
                <w:rFonts w:ascii="Arial" w:hAnsi="Arial" w:cs="Arial"/>
                <w:sz w:val="18"/>
              </w:rPr>
            </w:r>
          </w:p>
        </w:tc>
        <w:tc>
          <w:tcPr>
            <w:tcBorders/>
            <w:tcW w:w="993" w:type="dxa"/>
            <w:vAlign w:val="center"/>
          </w:tcPr>
          <w:p w14:paraId="4AF0BDC4">
            <w:pPr>
              <w:pBdr/>
              <w:spacing/>
              <w:ind/>
              <w:jc w:val="center"/>
              <w:rPr>
                <w:rFonts w:ascii="Arial" w:hAnsi="Arial" w:cs="Arial"/>
                <w:sz w:val="18"/>
              </w:rPr>
            </w:pPr>
            <w:r>
              <w:rPr>
                <w:rFonts w:ascii="Arial" w:hAnsi="Arial" w:cs="Arial"/>
                <w:sz w:val="18"/>
              </w:rPr>
              <w:t xml:space="preserve">828200</w:t>
            </w:r>
            <w:r>
              <w:rPr>
                <w:rFonts w:ascii="Arial" w:hAnsi="Arial" w:cs="Arial"/>
                <w:sz w:val="18"/>
              </w:rPr>
            </w:r>
            <w:r>
              <w:rPr>
                <w:rFonts w:ascii="Arial" w:hAnsi="Arial" w:cs="Arial"/>
                <w:sz w:val="18"/>
              </w:rPr>
            </w:r>
          </w:p>
        </w:tc>
        <w:tc>
          <w:tcPr>
            <w:tcBorders/>
            <w:tcW w:w="5498" w:type="dxa"/>
            <w:vAlign w:val="center"/>
          </w:tcPr>
          <w:p w14:paraId="263E3D82">
            <w:pPr>
              <w:pBdr/>
              <w:spacing/>
              <w:ind/>
              <w:jc w:val="center"/>
              <w:rPr>
                <w:rFonts w:ascii="Arial" w:hAnsi="Arial" w:cs="Arial"/>
                <w:sz w:val="18"/>
              </w:rPr>
            </w:pPr>
            <w:r>
              <w:rPr>
                <w:rFonts w:ascii="Arial" w:hAnsi="Arial" w:cs="Arial"/>
                <w:sz w:val="18"/>
              </w:rPr>
              <w:t xml:space="preserve">REPARACIÓN DE DEFORMIDADES CONGÉNITAS  DE LA MANO SOD</w:t>
            </w:r>
            <w:r>
              <w:rPr>
                <w:rFonts w:ascii="Arial" w:hAnsi="Arial" w:cs="Arial"/>
                <w:sz w:val="18"/>
              </w:rPr>
            </w:r>
            <w:r>
              <w:rPr>
                <w:rFonts w:ascii="Arial" w:hAnsi="Arial" w:cs="Arial"/>
                <w:sz w:val="18"/>
              </w:rPr>
            </w:r>
          </w:p>
        </w:tc>
        <w:tc>
          <w:tcPr>
            <w:tcBorders/>
            <w:tcW w:w="1134" w:type="dxa"/>
            <w:vAlign w:val="center"/>
          </w:tcPr>
          <w:p w14:paraId="58B2C9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C2E0A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C83AAD">
            <w:pPr>
              <w:widowControl w:val="true"/>
              <w:pBdr/>
              <w:spacing/>
              <w:ind/>
              <w:jc w:val="center"/>
              <w:rPr>
                <w:rFonts w:ascii="Arial" w:hAnsi="Arial" w:cs="Arial"/>
                <w:sz w:val="18"/>
              </w:rPr>
            </w:pPr>
            <w:r>
              <w:rPr>
                <w:rFonts w:ascii="Arial" w:hAnsi="Arial" w:cs="Arial"/>
                <w:sz w:val="18"/>
              </w:rPr>
              <w:t xml:space="preserve">1049</w:t>
            </w:r>
            <w:r>
              <w:rPr>
                <w:rFonts w:ascii="Arial" w:hAnsi="Arial" w:cs="Arial"/>
                <w:sz w:val="18"/>
              </w:rPr>
            </w:r>
            <w:r>
              <w:rPr>
                <w:rFonts w:ascii="Arial" w:hAnsi="Arial" w:cs="Arial"/>
                <w:sz w:val="18"/>
              </w:rPr>
            </w:r>
          </w:p>
        </w:tc>
        <w:tc>
          <w:tcPr>
            <w:tcBorders/>
            <w:tcW w:w="993" w:type="dxa"/>
            <w:vAlign w:val="center"/>
          </w:tcPr>
          <w:p w14:paraId="44B0F226">
            <w:pPr>
              <w:pBdr/>
              <w:spacing/>
              <w:ind/>
              <w:jc w:val="center"/>
              <w:rPr>
                <w:rFonts w:ascii="Arial" w:hAnsi="Arial" w:cs="Arial"/>
                <w:sz w:val="18"/>
              </w:rPr>
            </w:pPr>
            <w:r>
              <w:rPr>
                <w:rFonts w:ascii="Arial" w:hAnsi="Arial" w:cs="Arial"/>
                <w:sz w:val="18"/>
              </w:rPr>
              <w:t xml:space="preserve">828302</w:t>
            </w:r>
            <w:r>
              <w:rPr>
                <w:rFonts w:ascii="Arial" w:hAnsi="Arial" w:cs="Arial"/>
                <w:sz w:val="18"/>
              </w:rPr>
            </w:r>
            <w:r>
              <w:rPr>
                <w:rFonts w:ascii="Arial" w:hAnsi="Arial" w:cs="Arial"/>
                <w:sz w:val="18"/>
              </w:rPr>
            </w:r>
          </w:p>
        </w:tc>
        <w:tc>
          <w:tcPr>
            <w:tcBorders/>
            <w:tcW w:w="5498" w:type="dxa"/>
            <w:vAlign w:val="center"/>
          </w:tcPr>
          <w:p w14:paraId="7F7C4AAC">
            <w:pPr>
              <w:pBdr/>
              <w:spacing/>
              <w:ind/>
              <w:jc w:val="center"/>
              <w:rPr>
                <w:rFonts w:ascii="Arial" w:hAnsi="Arial" w:cs="Arial"/>
                <w:sz w:val="18"/>
              </w:rPr>
            </w:pPr>
            <w:r>
              <w:rPr>
                <w:rFonts w:ascii="Arial" w:hAnsi="Arial" w:cs="Arial"/>
                <w:sz w:val="18"/>
              </w:rPr>
              <w:t xml:space="preserve">CORRECCIÓN DE SINDACTILIA SIMPLE (UNO O MÁS ESPACIOS)</w:t>
            </w:r>
            <w:r>
              <w:rPr>
                <w:rFonts w:ascii="Arial" w:hAnsi="Arial" w:cs="Arial"/>
                <w:sz w:val="18"/>
              </w:rPr>
            </w:r>
            <w:r>
              <w:rPr>
                <w:rFonts w:ascii="Arial" w:hAnsi="Arial" w:cs="Arial"/>
                <w:sz w:val="18"/>
              </w:rPr>
            </w:r>
          </w:p>
        </w:tc>
        <w:tc>
          <w:tcPr>
            <w:tcBorders/>
            <w:tcW w:w="1134" w:type="dxa"/>
            <w:vAlign w:val="center"/>
          </w:tcPr>
          <w:p w14:paraId="2B694CD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171F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491430">
            <w:pPr>
              <w:widowControl w:val="true"/>
              <w:pBdr/>
              <w:spacing/>
              <w:ind/>
              <w:jc w:val="center"/>
              <w:rPr>
                <w:rFonts w:ascii="Arial" w:hAnsi="Arial" w:cs="Arial"/>
                <w:sz w:val="18"/>
              </w:rPr>
            </w:pPr>
            <w:r>
              <w:rPr>
                <w:rFonts w:ascii="Arial" w:hAnsi="Arial" w:cs="Arial"/>
                <w:sz w:val="18"/>
              </w:rPr>
              <w:t xml:space="preserve">1050</w:t>
            </w:r>
            <w:r>
              <w:rPr>
                <w:rFonts w:ascii="Arial" w:hAnsi="Arial" w:cs="Arial"/>
                <w:sz w:val="18"/>
              </w:rPr>
            </w:r>
            <w:r>
              <w:rPr>
                <w:rFonts w:ascii="Arial" w:hAnsi="Arial" w:cs="Arial"/>
                <w:sz w:val="18"/>
              </w:rPr>
            </w:r>
          </w:p>
        </w:tc>
        <w:tc>
          <w:tcPr>
            <w:tcBorders/>
            <w:tcW w:w="993" w:type="dxa"/>
            <w:vAlign w:val="center"/>
          </w:tcPr>
          <w:p w14:paraId="5375475B">
            <w:pPr>
              <w:pBdr/>
              <w:spacing/>
              <w:ind/>
              <w:jc w:val="center"/>
              <w:rPr>
                <w:rFonts w:ascii="Arial" w:hAnsi="Arial" w:cs="Arial"/>
                <w:sz w:val="18"/>
              </w:rPr>
            </w:pPr>
            <w:r>
              <w:rPr>
                <w:rFonts w:ascii="Arial" w:hAnsi="Arial" w:cs="Arial"/>
                <w:sz w:val="18"/>
              </w:rPr>
              <w:t xml:space="preserve">828304</w:t>
            </w:r>
            <w:r>
              <w:rPr>
                <w:rFonts w:ascii="Arial" w:hAnsi="Arial" w:cs="Arial"/>
                <w:sz w:val="18"/>
              </w:rPr>
            </w:r>
            <w:r>
              <w:rPr>
                <w:rFonts w:ascii="Arial" w:hAnsi="Arial" w:cs="Arial"/>
                <w:sz w:val="18"/>
              </w:rPr>
            </w:r>
          </w:p>
        </w:tc>
        <w:tc>
          <w:tcPr>
            <w:tcBorders/>
            <w:tcW w:w="5498" w:type="dxa"/>
            <w:vAlign w:val="center"/>
          </w:tcPr>
          <w:p w14:paraId="49F60C88">
            <w:pPr>
              <w:pBdr/>
              <w:spacing/>
              <w:ind/>
              <w:jc w:val="center"/>
              <w:rPr>
                <w:rFonts w:ascii="Arial" w:hAnsi="Arial" w:cs="Arial"/>
                <w:sz w:val="18"/>
              </w:rPr>
            </w:pPr>
            <w:r>
              <w:rPr>
                <w:rFonts w:ascii="Arial" w:hAnsi="Arial" w:cs="Arial"/>
                <w:sz w:val="18"/>
              </w:rPr>
              <w:t xml:space="preserve">CORRECCIÓN DE SINDACTILIA COMPLEJA</w:t>
            </w:r>
            <w:r>
              <w:rPr>
                <w:rFonts w:ascii="Arial" w:hAnsi="Arial" w:cs="Arial"/>
                <w:sz w:val="18"/>
              </w:rPr>
            </w:r>
            <w:r>
              <w:rPr>
                <w:rFonts w:ascii="Arial" w:hAnsi="Arial" w:cs="Arial"/>
                <w:sz w:val="18"/>
              </w:rPr>
            </w:r>
          </w:p>
        </w:tc>
        <w:tc>
          <w:tcPr>
            <w:tcBorders/>
            <w:tcW w:w="1134" w:type="dxa"/>
            <w:vAlign w:val="center"/>
          </w:tcPr>
          <w:p w14:paraId="1B5DB6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48B5C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2E46A2">
            <w:pPr>
              <w:widowControl w:val="true"/>
              <w:pBdr/>
              <w:spacing/>
              <w:ind/>
              <w:jc w:val="center"/>
              <w:rPr>
                <w:rFonts w:ascii="Arial" w:hAnsi="Arial" w:cs="Arial"/>
                <w:sz w:val="18"/>
              </w:rPr>
            </w:pPr>
            <w:r>
              <w:rPr>
                <w:rFonts w:ascii="Arial" w:hAnsi="Arial" w:cs="Arial"/>
                <w:sz w:val="18"/>
              </w:rPr>
              <w:t xml:space="preserve">1051</w:t>
            </w:r>
            <w:r>
              <w:rPr>
                <w:rFonts w:ascii="Arial" w:hAnsi="Arial" w:cs="Arial"/>
                <w:sz w:val="18"/>
              </w:rPr>
            </w:r>
            <w:r>
              <w:rPr>
                <w:rFonts w:ascii="Arial" w:hAnsi="Arial" w:cs="Arial"/>
                <w:sz w:val="18"/>
              </w:rPr>
            </w:r>
          </w:p>
        </w:tc>
        <w:tc>
          <w:tcPr>
            <w:tcBorders/>
            <w:tcW w:w="993" w:type="dxa"/>
            <w:vAlign w:val="center"/>
          </w:tcPr>
          <w:p w14:paraId="0073D39F">
            <w:pPr>
              <w:pBdr/>
              <w:spacing/>
              <w:ind/>
              <w:jc w:val="center"/>
              <w:rPr>
                <w:rFonts w:ascii="Arial" w:hAnsi="Arial" w:cs="Arial"/>
                <w:sz w:val="18"/>
              </w:rPr>
            </w:pPr>
            <w:r>
              <w:rPr>
                <w:rFonts w:ascii="Arial" w:hAnsi="Arial" w:cs="Arial"/>
                <w:sz w:val="18"/>
              </w:rPr>
              <w:t xml:space="preserve">828310</w:t>
            </w:r>
            <w:r>
              <w:rPr>
                <w:rFonts w:ascii="Arial" w:hAnsi="Arial" w:cs="Arial"/>
                <w:sz w:val="18"/>
              </w:rPr>
            </w:r>
            <w:r>
              <w:rPr>
                <w:rFonts w:ascii="Arial" w:hAnsi="Arial" w:cs="Arial"/>
                <w:sz w:val="18"/>
              </w:rPr>
            </w:r>
          </w:p>
        </w:tc>
        <w:tc>
          <w:tcPr>
            <w:tcBorders/>
            <w:tcW w:w="5498" w:type="dxa"/>
            <w:vAlign w:val="center"/>
          </w:tcPr>
          <w:p w14:paraId="4EE485B1">
            <w:pPr>
              <w:pBdr/>
              <w:spacing/>
              <w:ind/>
              <w:jc w:val="center"/>
              <w:rPr>
                <w:rFonts w:ascii="Arial" w:hAnsi="Arial" w:cs="Arial"/>
                <w:sz w:val="18"/>
              </w:rPr>
            </w:pPr>
            <w:r>
              <w:rPr>
                <w:rFonts w:ascii="Arial" w:hAnsi="Arial" w:cs="Arial"/>
                <w:sz w:val="18"/>
              </w:rPr>
              <w:t xml:space="preserve">CORRECCIÓN QUIRÚRGICA DE LA MACRODACTILIA</w:t>
            </w:r>
            <w:r>
              <w:rPr>
                <w:rFonts w:ascii="Arial" w:hAnsi="Arial" w:cs="Arial"/>
                <w:sz w:val="18"/>
              </w:rPr>
            </w:r>
            <w:r>
              <w:rPr>
                <w:rFonts w:ascii="Arial" w:hAnsi="Arial" w:cs="Arial"/>
                <w:sz w:val="18"/>
              </w:rPr>
            </w:r>
          </w:p>
        </w:tc>
        <w:tc>
          <w:tcPr>
            <w:tcBorders/>
            <w:tcW w:w="1134" w:type="dxa"/>
            <w:vAlign w:val="center"/>
          </w:tcPr>
          <w:p w14:paraId="6A3772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F99E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ADD411">
            <w:pPr>
              <w:widowControl w:val="true"/>
              <w:pBdr/>
              <w:spacing/>
              <w:ind/>
              <w:jc w:val="center"/>
              <w:rPr>
                <w:rFonts w:ascii="Arial" w:hAnsi="Arial" w:cs="Arial"/>
                <w:sz w:val="18"/>
              </w:rPr>
            </w:pPr>
            <w:r>
              <w:rPr>
                <w:rFonts w:ascii="Arial" w:hAnsi="Arial" w:cs="Arial"/>
                <w:sz w:val="18"/>
              </w:rPr>
              <w:t xml:space="preserve">1052</w:t>
            </w:r>
            <w:r>
              <w:rPr>
                <w:rFonts w:ascii="Arial" w:hAnsi="Arial" w:cs="Arial"/>
                <w:sz w:val="18"/>
              </w:rPr>
            </w:r>
            <w:r>
              <w:rPr>
                <w:rFonts w:ascii="Arial" w:hAnsi="Arial" w:cs="Arial"/>
                <w:sz w:val="18"/>
              </w:rPr>
            </w:r>
          </w:p>
        </w:tc>
        <w:tc>
          <w:tcPr>
            <w:tcBorders/>
            <w:tcW w:w="993" w:type="dxa"/>
            <w:vAlign w:val="center"/>
          </w:tcPr>
          <w:p w14:paraId="4E32F2A2">
            <w:pPr>
              <w:pBdr/>
              <w:spacing/>
              <w:ind/>
              <w:jc w:val="center"/>
              <w:rPr>
                <w:rFonts w:ascii="Arial" w:hAnsi="Arial" w:cs="Arial"/>
                <w:sz w:val="18"/>
              </w:rPr>
            </w:pPr>
            <w:r>
              <w:rPr>
                <w:rFonts w:ascii="Arial" w:hAnsi="Arial" w:cs="Arial"/>
                <w:sz w:val="18"/>
              </w:rPr>
              <w:t xml:space="preserve">828320</w:t>
            </w:r>
            <w:r>
              <w:rPr>
                <w:rFonts w:ascii="Arial" w:hAnsi="Arial" w:cs="Arial"/>
                <w:sz w:val="18"/>
              </w:rPr>
            </w:r>
            <w:r>
              <w:rPr>
                <w:rFonts w:ascii="Arial" w:hAnsi="Arial" w:cs="Arial"/>
                <w:sz w:val="18"/>
              </w:rPr>
            </w:r>
          </w:p>
        </w:tc>
        <w:tc>
          <w:tcPr>
            <w:tcBorders/>
            <w:tcW w:w="5498" w:type="dxa"/>
            <w:vAlign w:val="center"/>
          </w:tcPr>
          <w:p w14:paraId="5AB81A7D">
            <w:pPr>
              <w:pBdr/>
              <w:spacing/>
              <w:ind/>
              <w:jc w:val="center"/>
              <w:rPr>
                <w:rFonts w:ascii="Arial" w:hAnsi="Arial" w:cs="Arial"/>
                <w:sz w:val="18"/>
              </w:rPr>
            </w:pPr>
            <w:r>
              <w:rPr>
                <w:rFonts w:ascii="Arial" w:hAnsi="Arial" w:cs="Arial"/>
                <w:sz w:val="18"/>
              </w:rPr>
              <w:t xml:space="preserve">CORRECCIÓN SIMPLE DE CAMPTODACTILIA (UNO O MÁS DEDOS)</w:t>
            </w:r>
            <w:r>
              <w:rPr>
                <w:rFonts w:ascii="Arial" w:hAnsi="Arial" w:cs="Arial"/>
                <w:sz w:val="18"/>
              </w:rPr>
            </w:r>
            <w:r>
              <w:rPr>
                <w:rFonts w:ascii="Arial" w:hAnsi="Arial" w:cs="Arial"/>
                <w:sz w:val="18"/>
              </w:rPr>
            </w:r>
          </w:p>
        </w:tc>
        <w:tc>
          <w:tcPr>
            <w:tcBorders/>
            <w:tcW w:w="1134" w:type="dxa"/>
            <w:vAlign w:val="center"/>
          </w:tcPr>
          <w:p w14:paraId="2B35C5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4023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C32971">
            <w:pPr>
              <w:widowControl w:val="true"/>
              <w:pBdr/>
              <w:spacing/>
              <w:ind/>
              <w:jc w:val="center"/>
              <w:rPr>
                <w:rFonts w:ascii="Arial" w:hAnsi="Arial" w:cs="Arial"/>
                <w:sz w:val="18"/>
              </w:rPr>
            </w:pPr>
            <w:r>
              <w:rPr>
                <w:rFonts w:ascii="Arial" w:hAnsi="Arial" w:cs="Arial"/>
                <w:sz w:val="18"/>
              </w:rPr>
              <w:t xml:space="preserve">1053</w:t>
            </w:r>
            <w:r>
              <w:rPr>
                <w:rFonts w:ascii="Arial" w:hAnsi="Arial" w:cs="Arial"/>
                <w:sz w:val="18"/>
              </w:rPr>
            </w:r>
            <w:r>
              <w:rPr>
                <w:rFonts w:ascii="Arial" w:hAnsi="Arial" w:cs="Arial"/>
                <w:sz w:val="18"/>
              </w:rPr>
            </w:r>
          </w:p>
        </w:tc>
        <w:tc>
          <w:tcPr>
            <w:tcBorders/>
            <w:tcW w:w="993" w:type="dxa"/>
            <w:vAlign w:val="center"/>
          </w:tcPr>
          <w:p w14:paraId="6E77152B">
            <w:pPr>
              <w:pBdr/>
              <w:spacing/>
              <w:ind/>
              <w:jc w:val="center"/>
              <w:rPr>
                <w:rFonts w:ascii="Arial" w:hAnsi="Arial" w:cs="Arial"/>
                <w:sz w:val="18"/>
              </w:rPr>
            </w:pPr>
            <w:r>
              <w:rPr>
                <w:rFonts w:ascii="Arial" w:hAnsi="Arial" w:cs="Arial"/>
                <w:sz w:val="18"/>
              </w:rPr>
              <w:t xml:space="preserve">828330</w:t>
            </w:r>
            <w:r>
              <w:rPr>
                <w:rFonts w:ascii="Arial" w:hAnsi="Arial" w:cs="Arial"/>
                <w:sz w:val="18"/>
              </w:rPr>
            </w:r>
            <w:r>
              <w:rPr>
                <w:rFonts w:ascii="Arial" w:hAnsi="Arial" w:cs="Arial"/>
                <w:sz w:val="18"/>
              </w:rPr>
            </w:r>
          </w:p>
        </w:tc>
        <w:tc>
          <w:tcPr>
            <w:tcBorders/>
            <w:tcW w:w="5498" w:type="dxa"/>
            <w:vAlign w:val="center"/>
          </w:tcPr>
          <w:p w14:paraId="05B4B3EE">
            <w:pPr>
              <w:pBdr/>
              <w:spacing/>
              <w:ind/>
              <w:jc w:val="center"/>
              <w:rPr>
                <w:rFonts w:ascii="Arial" w:hAnsi="Arial" w:cs="Arial"/>
                <w:sz w:val="18"/>
              </w:rPr>
            </w:pPr>
            <w:r>
              <w:rPr>
                <w:rFonts w:ascii="Arial" w:hAnsi="Arial" w:cs="Arial"/>
                <w:sz w:val="18"/>
              </w:rPr>
              <w:t xml:space="preserve">CORRECCIÓN DE CAMPTODACTILIA CON OSTEOTOMÍA (UNO O MÁS DEDOS)</w:t>
            </w:r>
            <w:r>
              <w:rPr>
                <w:rFonts w:ascii="Arial" w:hAnsi="Arial" w:cs="Arial"/>
                <w:sz w:val="18"/>
              </w:rPr>
            </w:r>
            <w:r>
              <w:rPr>
                <w:rFonts w:ascii="Arial" w:hAnsi="Arial" w:cs="Arial"/>
                <w:sz w:val="18"/>
              </w:rPr>
            </w:r>
          </w:p>
        </w:tc>
        <w:tc>
          <w:tcPr>
            <w:tcBorders/>
            <w:tcW w:w="1134" w:type="dxa"/>
            <w:vAlign w:val="center"/>
          </w:tcPr>
          <w:p w14:paraId="04CE4A6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A1FC2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66EFED">
            <w:pPr>
              <w:widowControl w:val="true"/>
              <w:pBdr/>
              <w:spacing/>
              <w:ind/>
              <w:jc w:val="center"/>
              <w:rPr>
                <w:rFonts w:ascii="Arial" w:hAnsi="Arial" w:cs="Arial"/>
                <w:sz w:val="18"/>
              </w:rPr>
            </w:pPr>
            <w:r>
              <w:rPr>
                <w:rFonts w:ascii="Arial" w:hAnsi="Arial" w:cs="Arial"/>
                <w:sz w:val="18"/>
              </w:rPr>
              <w:t xml:space="preserve">1054</w:t>
            </w:r>
            <w:r>
              <w:rPr>
                <w:rFonts w:ascii="Arial" w:hAnsi="Arial" w:cs="Arial"/>
                <w:sz w:val="18"/>
              </w:rPr>
            </w:r>
            <w:r>
              <w:rPr>
                <w:rFonts w:ascii="Arial" w:hAnsi="Arial" w:cs="Arial"/>
                <w:sz w:val="18"/>
              </w:rPr>
            </w:r>
          </w:p>
        </w:tc>
        <w:tc>
          <w:tcPr>
            <w:tcBorders/>
            <w:tcW w:w="993" w:type="dxa"/>
            <w:vAlign w:val="center"/>
          </w:tcPr>
          <w:p w14:paraId="4750B56D">
            <w:pPr>
              <w:pBdr/>
              <w:spacing/>
              <w:ind/>
              <w:jc w:val="center"/>
              <w:rPr>
                <w:rFonts w:ascii="Arial" w:hAnsi="Arial" w:cs="Arial"/>
                <w:sz w:val="18"/>
              </w:rPr>
            </w:pPr>
            <w:r>
              <w:rPr>
                <w:rFonts w:ascii="Arial" w:hAnsi="Arial" w:cs="Arial"/>
                <w:sz w:val="18"/>
              </w:rPr>
              <w:t xml:space="preserve">828340</w:t>
            </w:r>
            <w:r>
              <w:rPr>
                <w:rFonts w:ascii="Arial" w:hAnsi="Arial" w:cs="Arial"/>
                <w:sz w:val="18"/>
              </w:rPr>
            </w:r>
            <w:r>
              <w:rPr>
                <w:rFonts w:ascii="Arial" w:hAnsi="Arial" w:cs="Arial"/>
                <w:sz w:val="18"/>
              </w:rPr>
            </w:r>
          </w:p>
        </w:tc>
        <w:tc>
          <w:tcPr>
            <w:tcBorders/>
            <w:tcW w:w="5498" w:type="dxa"/>
            <w:vAlign w:val="center"/>
          </w:tcPr>
          <w:p w14:paraId="0182ACBF">
            <w:pPr>
              <w:pBdr/>
              <w:spacing/>
              <w:ind/>
              <w:jc w:val="center"/>
              <w:rPr>
                <w:rFonts w:ascii="Arial" w:hAnsi="Arial" w:cs="Arial"/>
                <w:sz w:val="18"/>
              </w:rPr>
            </w:pPr>
            <w:r>
              <w:rPr>
                <w:rFonts w:ascii="Arial" w:hAnsi="Arial" w:cs="Arial"/>
                <w:sz w:val="18"/>
              </w:rPr>
              <w:t xml:space="preserve">CORRECCIÓN QUIRÚRGICA DE CLINODACTILIA (UNO O MÁS DEDOS)</w:t>
            </w:r>
            <w:r>
              <w:rPr>
                <w:rFonts w:ascii="Arial" w:hAnsi="Arial" w:cs="Arial"/>
                <w:sz w:val="18"/>
              </w:rPr>
            </w:r>
            <w:r>
              <w:rPr>
                <w:rFonts w:ascii="Arial" w:hAnsi="Arial" w:cs="Arial"/>
                <w:sz w:val="18"/>
              </w:rPr>
            </w:r>
          </w:p>
        </w:tc>
        <w:tc>
          <w:tcPr>
            <w:tcBorders/>
            <w:tcW w:w="1134" w:type="dxa"/>
            <w:vAlign w:val="center"/>
          </w:tcPr>
          <w:p w14:paraId="3110A8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A5F8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081FEA">
            <w:pPr>
              <w:widowControl w:val="true"/>
              <w:pBdr/>
              <w:spacing/>
              <w:ind/>
              <w:jc w:val="center"/>
              <w:rPr>
                <w:rFonts w:ascii="Arial" w:hAnsi="Arial" w:cs="Arial"/>
                <w:sz w:val="18"/>
              </w:rPr>
            </w:pPr>
            <w:r>
              <w:rPr>
                <w:rFonts w:ascii="Arial" w:hAnsi="Arial" w:cs="Arial"/>
                <w:sz w:val="18"/>
              </w:rPr>
              <w:t xml:space="preserve">1055</w:t>
            </w:r>
            <w:r>
              <w:rPr>
                <w:rFonts w:ascii="Arial" w:hAnsi="Arial" w:cs="Arial"/>
                <w:sz w:val="18"/>
              </w:rPr>
            </w:r>
            <w:r>
              <w:rPr>
                <w:rFonts w:ascii="Arial" w:hAnsi="Arial" w:cs="Arial"/>
                <w:sz w:val="18"/>
              </w:rPr>
            </w:r>
          </w:p>
        </w:tc>
        <w:tc>
          <w:tcPr>
            <w:tcBorders/>
            <w:tcW w:w="993" w:type="dxa"/>
            <w:vAlign w:val="center"/>
          </w:tcPr>
          <w:p w14:paraId="54446BD8">
            <w:pPr>
              <w:pBdr/>
              <w:spacing/>
              <w:ind/>
              <w:jc w:val="center"/>
              <w:rPr>
                <w:rFonts w:ascii="Arial" w:hAnsi="Arial" w:cs="Arial"/>
                <w:sz w:val="18"/>
              </w:rPr>
            </w:pPr>
            <w:r>
              <w:rPr>
                <w:rFonts w:ascii="Arial" w:hAnsi="Arial" w:cs="Arial"/>
                <w:sz w:val="18"/>
              </w:rPr>
              <w:t xml:space="preserve">828350</w:t>
            </w:r>
            <w:r>
              <w:rPr>
                <w:rFonts w:ascii="Arial" w:hAnsi="Arial" w:cs="Arial"/>
                <w:sz w:val="18"/>
              </w:rPr>
            </w:r>
            <w:r>
              <w:rPr>
                <w:rFonts w:ascii="Arial" w:hAnsi="Arial" w:cs="Arial"/>
                <w:sz w:val="18"/>
              </w:rPr>
            </w:r>
          </w:p>
        </w:tc>
        <w:tc>
          <w:tcPr>
            <w:tcBorders/>
            <w:tcW w:w="5498" w:type="dxa"/>
            <w:vAlign w:val="center"/>
          </w:tcPr>
          <w:p w14:paraId="3055D662">
            <w:pPr>
              <w:pBdr/>
              <w:spacing/>
              <w:ind/>
              <w:jc w:val="center"/>
              <w:rPr>
                <w:rFonts w:ascii="Arial" w:hAnsi="Arial" w:cs="Arial"/>
                <w:sz w:val="18"/>
              </w:rPr>
            </w:pPr>
            <w:r>
              <w:rPr>
                <w:rFonts w:ascii="Arial" w:hAnsi="Arial" w:cs="Arial"/>
                <w:sz w:val="18"/>
              </w:rPr>
              <w:t xml:space="preserve">CORRECCIÓN DE POLIDACTILIA CON RECONSTRUCCIÓN</w:t>
            </w:r>
            <w:r>
              <w:rPr>
                <w:rFonts w:ascii="Arial" w:hAnsi="Arial" w:cs="Arial"/>
                <w:sz w:val="18"/>
              </w:rPr>
            </w:r>
            <w:r>
              <w:rPr>
                <w:rFonts w:ascii="Arial" w:hAnsi="Arial" w:cs="Arial"/>
                <w:sz w:val="18"/>
              </w:rPr>
            </w:r>
          </w:p>
        </w:tc>
        <w:tc>
          <w:tcPr>
            <w:tcBorders/>
            <w:tcW w:w="1134" w:type="dxa"/>
            <w:vAlign w:val="center"/>
          </w:tcPr>
          <w:p w14:paraId="358E280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D215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0D089E">
            <w:pPr>
              <w:widowControl w:val="true"/>
              <w:pBdr/>
              <w:spacing/>
              <w:ind/>
              <w:jc w:val="center"/>
              <w:rPr>
                <w:rFonts w:ascii="Arial" w:hAnsi="Arial" w:cs="Arial"/>
                <w:sz w:val="18"/>
              </w:rPr>
            </w:pPr>
            <w:r>
              <w:rPr>
                <w:rFonts w:ascii="Arial" w:hAnsi="Arial" w:cs="Arial"/>
                <w:sz w:val="18"/>
              </w:rPr>
              <w:t xml:space="preserve">1056</w:t>
            </w:r>
            <w:r>
              <w:rPr>
                <w:rFonts w:ascii="Arial" w:hAnsi="Arial" w:cs="Arial"/>
                <w:sz w:val="18"/>
              </w:rPr>
            </w:r>
            <w:r>
              <w:rPr>
                <w:rFonts w:ascii="Arial" w:hAnsi="Arial" w:cs="Arial"/>
                <w:sz w:val="18"/>
              </w:rPr>
            </w:r>
          </w:p>
        </w:tc>
        <w:tc>
          <w:tcPr>
            <w:tcBorders/>
            <w:tcW w:w="993" w:type="dxa"/>
            <w:vAlign w:val="center"/>
          </w:tcPr>
          <w:p w14:paraId="7F23A68D">
            <w:pPr>
              <w:pBdr/>
              <w:spacing/>
              <w:ind/>
              <w:jc w:val="center"/>
              <w:rPr>
                <w:rFonts w:ascii="Arial" w:hAnsi="Arial" w:cs="Arial"/>
                <w:sz w:val="18"/>
              </w:rPr>
            </w:pPr>
            <w:r>
              <w:rPr>
                <w:rFonts w:ascii="Arial" w:hAnsi="Arial" w:cs="Arial"/>
                <w:sz w:val="18"/>
              </w:rPr>
              <w:t xml:space="preserve">828351</w:t>
            </w:r>
            <w:r>
              <w:rPr>
                <w:rFonts w:ascii="Arial" w:hAnsi="Arial" w:cs="Arial"/>
                <w:sz w:val="18"/>
              </w:rPr>
            </w:r>
            <w:r>
              <w:rPr>
                <w:rFonts w:ascii="Arial" w:hAnsi="Arial" w:cs="Arial"/>
                <w:sz w:val="18"/>
              </w:rPr>
            </w:r>
          </w:p>
        </w:tc>
        <w:tc>
          <w:tcPr>
            <w:tcBorders/>
            <w:tcW w:w="5498" w:type="dxa"/>
            <w:vAlign w:val="center"/>
          </w:tcPr>
          <w:p w14:paraId="2F4A1461">
            <w:pPr>
              <w:pBdr/>
              <w:spacing/>
              <w:ind/>
              <w:jc w:val="center"/>
              <w:rPr>
                <w:rFonts w:ascii="Arial" w:hAnsi="Arial" w:cs="Arial"/>
                <w:sz w:val="18"/>
              </w:rPr>
            </w:pPr>
            <w:r>
              <w:rPr>
                <w:rFonts w:ascii="Arial" w:hAnsi="Arial" w:cs="Arial"/>
                <w:sz w:val="18"/>
              </w:rPr>
              <w:t xml:space="preserve">CORRECCIÓN DE POLIDACTILIA CON ESCISIÓN SIMPLE</w:t>
            </w:r>
            <w:r>
              <w:rPr>
                <w:rFonts w:ascii="Arial" w:hAnsi="Arial" w:cs="Arial"/>
                <w:sz w:val="18"/>
              </w:rPr>
            </w:r>
            <w:r>
              <w:rPr>
                <w:rFonts w:ascii="Arial" w:hAnsi="Arial" w:cs="Arial"/>
                <w:sz w:val="18"/>
              </w:rPr>
            </w:r>
          </w:p>
        </w:tc>
        <w:tc>
          <w:tcPr>
            <w:tcBorders/>
            <w:tcW w:w="1134" w:type="dxa"/>
            <w:vAlign w:val="center"/>
          </w:tcPr>
          <w:p w14:paraId="4AC04E0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A809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429524">
            <w:pPr>
              <w:widowControl w:val="true"/>
              <w:pBdr/>
              <w:spacing/>
              <w:ind/>
              <w:jc w:val="center"/>
              <w:rPr>
                <w:rFonts w:ascii="Arial" w:hAnsi="Arial" w:cs="Arial"/>
                <w:sz w:val="18"/>
              </w:rPr>
            </w:pPr>
            <w:r>
              <w:rPr>
                <w:rFonts w:ascii="Arial" w:hAnsi="Arial" w:cs="Arial"/>
                <w:sz w:val="18"/>
              </w:rPr>
              <w:t xml:space="preserve">1057</w:t>
            </w:r>
            <w:r>
              <w:rPr>
                <w:rFonts w:ascii="Arial" w:hAnsi="Arial" w:cs="Arial"/>
                <w:sz w:val="18"/>
              </w:rPr>
            </w:r>
            <w:r>
              <w:rPr>
                <w:rFonts w:ascii="Arial" w:hAnsi="Arial" w:cs="Arial"/>
                <w:sz w:val="18"/>
              </w:rPr>
            </w:r>
          </w:p>
        </w:tc>
        <w:tc>
          <w:tcPr>
            <w:tcBorders/>
            <w:tcW w:w="993" w:type="dxa"/>
            <w:vAlign w:val="center"/>
          </w:tcPr>
          <w:p w14:paraId="67E90119">
            <w:pPr>
              <w:pBdr/>
              <w:spacing/>
              <w:ind/>
              <w:jc w:val="center"/>
              <w:rPr>
                <w:rFonts w:ascii="Arial" w:hAnsi="Arial" w:cs="Arial"/>
                <w:sz w:val="18"/>
              </w:rPr>
            </w:pPr>
            <w:r>
              <w:rPr>
                <w:rFonts w:ascii="Arial" w:hAnsi="Arial" w:cs="Arial"/>
                <w:sz w:val="18"/>
              </w:rPr>
              <w:t xml:space="preserve">828355</w:t>
            </w:r>
            <w:r>
              <w:rPr>
                <w:rFonts w:ascii="Arial" w:hAnsi="Arial" w:cs="Arial"/>
                <w:sz w:val="18"/>
              </w:rPr>
            </w:r>
            <w:r>
              <w:rPr>
                <w:rFonts w:ascii="Arial" w:hAnsi="Arial" w:cs="Arial"/>
                <w:sz w:val="18"/>
              </w:rPr>
            </w:r>
          </w:p>
        </w:tc>
        <w:tc>
          <w:tcPr>
            <w:tcBorders/>
            <w:tcW w:w="5498" w:type="dxa"/>
            <w:vAlign w:val="center"/>
          </w:tcPr>
          <w:p w14:paraId="71E17DF9">
            <w:pPr>
              <w:pBdr/>
              <w:spacing/>
              <w:ind/>
              <w:jc w:val="center"/>
              <w:rPr>
                <w:rFonts w:ascii="Arial" w:hAnsi="Arial" w:cs="Arial"/>
                <w:sz w:val="18"/>
              </w:rPr>
            </w:pPr>
            <w:r>
              <w:rPr>
                <w:rFonts w:ascii="Arial" w:hAnsi="Arial" w:cs="Arial"/>
                <w:sz w:val="18"/>
              </w:rPr>
              <w:t xml:space="preserve">CORRECCIÓN DE ACORTAMIENTO Y ARQUEAMIENTO DE RADIO Y CÚBITO</w:t>
            </w:r>
            <w:r>
              <w:rPr>
                <w:rFonts w:ascii="Arial" w:hAnsi="Arial" w:cs="Arial"/>
                <w:sz w:val="18"/>
              </w:rPr>
            </w:r>
            <w:r>
              <w:rPr>
                <w:rFonts w:ascii="Arial" w:hAnsi="Arial" w:cs="Arial"/>
                <w:sz w:val="18"/>
              </w:rPr>
            </w:r>
          </w:p>
        </w:tc>
        <w:tc>
          <w:tcPr>
            <w:tcBorders/>
            <w:tcW w:w="1134" w:type="dxa"/>
            <w:vAlign w:val="center"/>
          </w:tcPr>
          <w:p w14:paraId="135A82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1DF8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66AE68">
            <w:pPr>
              <w:widowControl w:val="true"/>
              <w:pBdr/>
              <w:spacing/>
              <w:ind/>
              <w:jc w:val="center"/>
              <w:rPr>
                <w:rFonts w:ascii="Arial" w:hAnsi="Arial" w:cs="Arial"/>
                <w:sz w:val="18"/>
              </w:rPr>
            </w:pPr>
            <w:r>
              <w:rPr>
                <w:rFonts w:ascii="Arial" w:hAnsi="Arial" w:cs="Arial"/>
                <w:sz w:val="18"/>
              </w:rPr>
              <w:t xml:space="preserve">1058</w:t>
            </w:r>
            <w:r>
              <w:rPr>
                <w:rFonts w:ascii="Arial" w:hAnsi="Arial" w:cs="Arial"/>
                <w:sz w:val="18"/>
              </w:rPr>
            </w:r>
            <w:r>
              <w:rPr>
                <w:rFonts w:ascii="Arial" w:hAnsi="Arial" w:cs="Arial"/>
                <w:sz w:val="18"/>
              </w:rPr>
            </w:r>
          </w:p>
        </w:tc>
        <w:tc>
          <w:tcPr>
            <w:tcBorders/>
            <w:tcW w:w="993" w:type="dxa"/>
            <w:vAlign w:val="center"/>
          </w:tcPr>
          <w:p w14:paraId="5CD1811A">
            <w:pPr>
              <w:pBdr/>
              <w:spacing/>
              <w:ind/>
              <w:jc w:val="center"/>
              <w:rPr>
                <w:rFonts w:ascii="Arial" w:hAnsi="Arial" w:cs="Arial"/>
                <w:sz w:val="18"/>
              </w:rPr>
            </w:pPr>
            <w:r>
              <w:rPr>
                <w:rFonts w:ascii="Arial" w:hAnsi="Arial" w:cs="Arial"/>
                <w:sz w:val="18"/>
              </w:rPr>
              <w:t xml:space="preserve">828401</w:t>
            </w:r>
            <w:r>
              <w:rPr>
                <w:rFonts w:ascii="Arial" w:hAnsi="Arial" w:cs="Arial"/>
                <w:sz w:val="18"/>
              </w:rPr>
            </w:r>
            <w:r>
              <w:rPr>
                <w:rFonts w:ascii="Arial" w:hAnsi="Arial" w:cs="Arial"/>
                <w:sz w:val="18"/>
              </w:rPr>
            </w:r>
          </w:p>
        </w:tc>
        <w:tc>
          <w:tcPr>
            <w:tcBorders/>
            <w:tcW w:w="5498" w:type="dxa"/>
            <w:vAlign w:val="center"/>
          </w:tcPr>
          <w:p w14:paraId="716539E8">
            <w:pPr>
              <w:pBdr/>
              <w:spacing/>
              <w:ind/>
              <w:jc w:val="center"/>
              <w:rPr>
                <w:rFonts w:ascii="Arial" w:hAnsi="Arial" w:cs="Arial"/>
                <w:sz w:val="18"/>
              </w:rPr>
            </w:pPr>
            <w:r>
              <w:rPr>
                <w:rFonts w:ascii="Arial" w:hAnsi="Arial" w:cs="Arial"/>
                <w:sz w:val="18"/>
              </w:rPr>
              <w:t xml:space="preserve">CORRECCIÓN QUIRÚRGICA DE DEDO EN BOTONERA</w:t>
            </w:r>
            <w:r>
              <w:rPr>
                <w:rFonts w:ascii="Arial" w:hAnsi="Arial" w:cs="Arial"/>
                <w:sz w:val="18"/>
              </w:rPr>
            </w:r>
            <w:r>
              <w:rPr>
                <w:rFonts w:ascii="Arial" w:hAnsi="Arial" w:cs="Arial"/>
                <w:sz w:val="18"/>
              </w:rPr>
            </w:r>
          </w:p>
        </w:tc>
        <w:tc>
          <w:tcPr>
            <w:tcBorders/>
            <w:tcW w:w="1134" w:type="dxa"/>
            <w:vAlign w:val="center"/>
          </w:tcPr>
          <w:p w14:paraId="11BBF2B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073C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8BD5AF">
            <w:pPr>
              <w:widowControl w:val="true"/>
              <w:pBdr/>
              <w:spacing/>
              <w:ind/>
              <w:jc w:val="center"/>
              <w:rPr>
                <w:rFonts w:ascii="Arial" w:hAnsi="Arial" w:cs="Arial"/>
                <w:sz w:val="18"/>
              </w:rPr>
            </w:pPr>
            <w:r>
              <w:rPr>
                <w:rFonts w:ascii="Arial" w:hAnsi="Arial" w:cs="Arial"/>
                <w:sz w:val="18"/>
              </w:rPr>
              <w:t xml:space="preserve">1059</w:t>
            </w:r>
            <w:r>
              <w:rPr>
                <w:rFonts w:ascii="Arial" w:hAnsi="Arial" w:cs="Arial"/>
                <w:sz w:val="18"/>
              </w:rPr>
            </w:r>
            <w:r>
              <w:rPr>
                <w:rFonts w:ascii="Arial" w:hAnsi="Arial" w:cs="Arial"/>
                <w:sz w:val="18"/>
              </w:rPr>
            </w:r>
          </w:p>
        </w:tc>
        <w:tc>
          <w:tcPr>
            <w:tcBorders/>
            <w:tcW w:w="993" w:type="dxa"/>
            <w:vAlign w:val="center"/>
          </w:tcPr>
          <w:p w14:paraId="371424A3">
            <w:pPr>
              <w:pBdr/>
              <w:spacing/>
              <w:ind/>
              <w:jc w:val="center"/>
              <w:rPr>
                <w:rFonts w:ascii="Arial" w:hAnsi="Arial" w:cs="Arial"/>
                <w:sz w:val="18"/>
              </w:rPr>
            </w:pPr>
            <w:r>
              <w:rPr>
                <w:rFonts w:ascii="Arial" w:hAnsi="Arial" w:cs="Arial"/>
                <w:sz w:val="18"/>
              </w:rPr>
              <w:t xml:space="preserve">828402</w:t>
            </w:r>
            <w:r>
              <w:rPr>
                <w:rFonts w:ascii="Arial" w:hAnsi="Arial" w:cs="Arial"/>
                <w:sz w:val="18"/>
              </w:rPr>
            </w:r>
            <w:r>
              <w:rPr>
                <w:rFonts w:ascii="Arial" w:hAnsi="Arial" w:cs="Arial"/>
                <w:sz w:val="18"/>
              </w:rPr>
            </w:r>
          </w:p>
        </w:tc>
        <w:tc>
          <w:tcPr>
            <w:tcBorders/>
            <w:tcW w:w="5498" w:type="dxa"/>
            <w:vAlign w:val="center"/>
          </w:tcPr>
          <w:p w14:paraId="509F2066">
            <w:pPr>
              <w:pBdr/>
              <w:spacing/>
              <w:ind/>
              <w:jc w:val="center"/>
              <w:rPr>
                <w:rFonts w:ascii="Arial" w:hAnsi="Arial" w:cs="Arial"/>
                <w:sz w:val="18"/>
              </w:rPr>
            </w:pPr>
            <w:r>
              <w:rPr>
                <w:rFonts w:ascii="Arial" w:hAnsi="Arial" w:cs="Arial"/>
                <w:sz w:val="18"/>
              </w:rPr>
              <w:t xml:space="preserve">CORRECCIÓN QUIRÚRGICA DE DEDO EN CUELLO DE CISNE</w:t>
            </w:r>
            <w:r>
              <w:rPr>
                <w:rFonts w:ascii="Arial" w:hAnsi="Arial" w:cs="Arial"/>
                <w:sz w:val="18"/>
              </w:rPr>
            </w:r>
            <w:r>
              <w:rPr>
                <w:rFonts w:ascii="Arial" w:hAnsi="Arial" w:cs="Arial"/>
                <w:sz w:val="18"/>
              </w:rPr>
            </w:r>
          </w:p>
        </w:tc>
        <w:tc>
          <w:tcPr>
            <w:tcBorders/>
            <w:tcW w:w="1134" w:type="dxa"/>
            <w:vAlign w:val="center"/>
          </w:tcPr>
          <w:p w14:paraId="7CE14A6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5C65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24BB82">
            <w:pPr>
              <w:widowControl w:val="true"/>
              <w:pBdr/>
              <w:spacing/>
              <w:ind/>
              <w:jc w:val="center"/>
              <w:rPr>
                <w:rFonts w:ascii="Arial" w:hAnsi="Arial" w:cs="Arial"/>
                <w:sz w:val="18"/>
              </w:rPr>
            </w:pPr>
            <w:r>
              <w:rPr>
                <w:rFonts w:ascii="Arial" w:hAnsi="Arial" w:cs="Arial"/>
                <w:sz w:val="18"/>
              </w:rPr>
              <w:t xml:space="preserve">1060</w:t>
            </w:r>
            <w:r>
              <w:rPr>
                <w:rFonts w:ascii="Arial" w:hAnsi="Arial" w:cs="Arial"/>
                <w:sz w:val="18"/>
              </w:rPr>
            </w:r>
            <w:r>
              <w:rPr>
                <w:rFonts w:ascii="Arial" w:hAnsi="Arial" w:cs="Arial"/>
                <w:sz w:val="18"/>
              </w:rPr>
            </w:r>
          </w:p>
        </w:tc>
        <w:tc>
          <w:tcPr>
            <w:tcBorders/>
            <w:tcW w:w="993" w:type="dxa"/>
            <w:vAlign w:val="center"/>
          </w:tcPr>
          <w:p w14:paraId="39347BE2">
            <w:pPr>
              <w:pBdr/>
              <w:spacing/>
              <w:ind/>
              <w:jc w:val="center"/>
              <w:rPr>
                <w:rFonts w:ascii="Arial" w:hAnsi="Arial" w:cs="Arial"/>
                <w:sz w:val="18"/>
              </w:rPr>
            </w:pPr>
            <w:r>
              <w:rPr>
                <w:rFonts w:ascii="Arial" w:hAnsi="Arial" w:cs="Arial"/>
                <w:sz w:val="18"/>
              </w:rPr>
              <w:t xml:space="preserve">828403</w:t>
            </w:r>
            <w:r>
              <w:rPr>
                <w:rFonts w:ascii="Arial" w:hAnsi="Arial" w:cs="Arial"/>
                <w:sz w:val="18"/>
              </w:rPr>
            </w:r>
            <w:r>
              <w:rPr>
                <w:rFonts w:ascii="Arial" w:hAnsi="Arial" w:cs="Arial"/>
                <w:sz w:val="18"/>
              </w:rPr>
            </w:r>
          </w:p>
        </w:tc>
        <w:tc>
          <w:tcPr>
            <w:tcBorders/>
            <w:tcW w:w="5498" w:type="dxa"/>
            <w:vAlign w:val="center"/>
          </w:tcPr>
          <w:p w14:paraId="657825F1">
            <w:pPr>
              <w:pBdr/>
              <w:spacing/>
              <w:ind/>
              <w:jc w:val="center"/>
              <w:rPr>
                <w:rFonts w:ascii="Arial" w:hAnsi="Arial" w:cs="Arial"/>
                <w:sz w:val="18"/>
              </w:rPr>
            </w:pPr>
            <w:r>
              <w:rPr>
                <w:rFonts w:ascii="Arial" w:hAnsi="Arial" w:cs="Arial"/>
                <w:sz w:val="18"/>
              </w:rPr>
              <w:t xml:space="preserve">CORRECCIÓN QUIRÚRGICA DE DEDO EN MARTILLO</w:t>
            </w:r>
            <w:r>
              <w:rPr>
                <w:rFonts w:ascii="Arial" w:hAnsi="Arial" w:cs="Arial"/>
                <w:sz w:val="18"/>
              </w:rPr>
            </w:r>
            <w:r>
              <w:rPr>
                <w:rFonts w:ascii="Arial" w:hAnsi="Arial" w:cs="Arial"/>
                <w:sz w:val="18"/>
              </w:rPr>
            </w:r>
          </w:p>
        </w:tc>
        <w:tc>
          <w:tcPr>
            <w:tcBorders/>
            <w:tcW w:w="1134" w:type="dxa"/>
            <w:vAlign w:val="center"/>
          </w:tcPr>
          <w:p w14:paraId="7E4A84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3686C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6616CF">
            <w:pPr>
              <w:widowControl w:val="true"/>
              <w:pBdr/>
              <w:spacing/>
              <w:ind/>
              <w:jc w:val="center"/>
              <w:rPr>
                <w:rFonts w:ascii="Arial" w:hAnsi="Arial" w:cs="Arial"/>
                <w:sz w:val="18"/>
              </w:rPr>
            </w:pPr>
            <w:r>
              <w:rPr>
                <w:rFonts w:ascii="Arial" w:hAnsi="Arial" w:cs="Arial"/>
                <w:sz w:val="18"/>
              </w:rPr>
              <w:t xml:space="preserve">1061</w:t>
            </w:r>
            <w:r>
              <w:rPr>
                <w:rFonts w:ascii="Arial" w:hAnsi="Arial" w:cs="Arial"/>
                <w:sz w:val="18"/>
              </w:rPr>
            </w:r>
            <w:r>
              <w:rPr>
                <w:rFonts w:ascii="Arial" w:hAnsi="Arial" w:cs="Arial"/>
                <w:sz w:val="18"/>
              </w:rPr>
            </w:r>
          </w:p>
        </w:tc>
        <w:tc>
          <w:tcPr>
            <w:tcBorders/>
            <w:tcW w:w="993" w:type="dxa"/>
            <w:vAlign w:val="center"/>
          </w:tcPr>
          <w:p w14:paraId="6EF754F5">
            <w:pPr>
              <w:pBdr/>
              <w:spacing/>
              <w:ind/>
              <w:jc w:val="center"/>
              <w:rPr>
                <w:rFonts w:ascii="Arial" w:hAnsi="Arial" w:cs="Arial"/>
                <w:sz w:val="18"/>
              </w:rPr>
            </w:pPr>
            <w:r>
              <w:rPr>
                <w:rFonts w:ascii="Arial" w:hAnsi="Arial" w:cs="Arial"/>
                <w:sz w:val="18"/>
              </w:rPr>
              <w:t xml:space="preserve">828404</w:t>
            </w:r>
            <w:r>
              <w:rPr>
                <w:rFonts w:ascii="Arial" w:hAnsi="Arial" w:cs="Arial"/>
                <w:sz w:val="18"/>
              </w:rPr>
            </w:r>
            <w:r>
              <w:rPr>
                <w:rFonts w:ascii="Arial" w:hAnsi="Arial" w:cs="Arial"/>
                <w:sz w:val="18"/>
              </w:rPr>
            </w:r>
          </w:p>
        </w:tc>
        <w:tc>
          <w:tcPr>
            <w:tcBorders/>
            <w:tcW w:w="5498" w:type="dxa"/>
            <w:vAlign w:val="center"/>
          </w:tcPr>
          <w:p w14:paraId="2FC1E546">
            <w:pPr>
              <w:pBdr/>
              <w:spacing/>
              <w:ind/>
              <w:jc w:val="center"/>
              <w:rPr>
                <w:rFonts w:ascii="Arial" w:hAnsi="Arial" w:cs="Arial"/>
                <w:sz w:val="18"/>
              </w:rPr>
            </w:pPr>
            <w:r>
              <w:rPr>
                <w:rFonts w:ascii="Arial" w:hAnsi="Arial" w:cs="Arial"/>
                <w:sz w:val="18"/>
              </w:rPr>
              <w:t xml:space="preserve">CORRECCIÓN QUIRÚRGICA DE DEDO EN GATILLO [DEDO DE RESORTE]</w:t>
            </w:r>
            <w:r>
              <w:rPr>
                <w:rFonts w:ascii="Arial" w:hAnsi="Arial" w:cs="Arial"/>
                <w:sz w:val="18"/>
              </w:rPr>
            </w:r>
            <w:r>
              <w:rPr>
                <w:rFonts w:ascii="Arial" w:hAnsi="Arial" w:cs="Arial"/>
                <w:sz w:val="18"/>
              </w:rPr>
            </w:r>
          </w:p>
        </w:tc>
        <w:tc>
          <w:tcPr>
            <w:tcBorders/>
            <w:tcW w:w="1134" w:type="dxa"/>
            <w:vAlign w:val="center"/>
          </w:tcPr>
          <w:p w14:paraId="5CE89E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A8381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8744C6">
            <w:pPr>
              <w:widowControl w:val="true"/>
              <w:pBdr/>
              <w:spacing/>
              <w:ind/>
              <w:jc w:val="center"/>
              <w:rPr>
                <w:rFonts w:ascii="Arial" w:hAnsi="Arial" w:cs="Arial"/>
                <w:sz w:val="18"/>
              </w:rPr>
            </w:pPr>
            <w:r>
              <w:rPr>
                <w:rFonts w:ascii="Arial" w:hAnsi="Arial" w:cs="Arial"/>
                <w:sz w:val="18"/>
              </w:rPr>
              <w:t xml:space="preserve">1062</w:t>
            </w:r>
            <w:r>
              <w:rPr>
                <w:rFonts w:ascii="Arial" w:hAnsi="Arial" w:cs="Arial"/>
                <w:sz w:val="18"/>
              </w:rPr>
            </w:r>
            <w:r>
              <w:rPr>
                <w:rFonts w:ascii="Arial" w:hAnsi="Arial" w:cs="Arial"/>
                <w:sz w:val="18"/>
              </w:rPr>
            </w:r>
          </w:p>
        </w:tc>
        <w:tc>
          <w:tcPr>
            <w:tcBorders/>
            <w:tcW w:w="993" w:type="dxa"/>
            <w:vAlign w:val="center"/>
          </w:tcPr>
          <w:p w14:paraId="41447AB1">
            <w:pPr>
              <w:pBdr/>
              <w:spacing/>
              <w:ind/>
              <w:jc w:val="center"/>
              <w:rPr>
                <w:rFonts w:ascii="Arial" w:hAnsi="Arial" w:cs="Arial"/>
                <w:sz w:val="18"/>
              </w:rPr>
            </w:pPr>
            <w:r>
              <w:rPr>
                <w:rFonts w:ascii="Arial" w:hAnsi="Arial" w:cs="Arial"/>
                <w:sz w:val="18"/>
              </w:rPr>
              <w:t xml:space="preserve">828501</w:t>
            </w:r>
            <w:r>
              <w:rPr>
                <w:rFonts w:ascii="Arial" w:hAnsi="Arial" w:cs="Arial"/>
                <w:sz w:val="18"/>
              </w:rPr>
            </w:r>
            <w:r>
              <w:rPr>
                <w:rFonts w:ascii="Arial" w:hAnsi="Arial" w:cs="Arial"/>
                <w:sz w:val="18"/>
              </w:rPr>
            </w:r>
          </w:p>
        </w:tc>
        <w:tc>
          <w:tcPr>
            <w:tcBorders/>
            <w:tcW w:w="5498" w:type="dxa"/>
            <w:vAlign w:val="center"/>
          </w:tcPr>
          <w:p w14:paraId="5B8D27CD">
            <w:pPr>
              <w:pBdr/>
              <w:spacing/>
              <w:ind/>
              <w:jc w:val="center"/>
              <w:rPr>
                <w:rFonts w:ascii="Arial" w:hAnsi="Arial" w:cs="Arial"/>
                <w:sz w:val="18"/>
              </w:rPr>
            </w:pPr>
            <w:r>
              <w:rPr>
                <w:rFonts w:ascii="Arial" w:hAnsi="Arial" w:cs="Arial"/>
                <w:sz w:val="18"/>
              </w:rPr>
              <w:t xml:space="preserve">TENODESIS EN MANO (UNO O MÁS)</w:t>
            </w:r>
            <w:r>
              <w:rPr>
                <w:rFonts w:ascii="Arial" w:hAnsi="Arial" w:cs="Arial"/>
                <w:sz w:val="18"/>
              </w:rPr>
            </w:r>
            <w:r>
              <w:rPr>
                <w:rFonts w:ascii="Arial" w:hAnsi="Arial" w:cs="Arial"/>
                <w:sz w:val="18"/>
              </w:rPr>
            </w:r>
          </w:p>
        </w:tc>
        <w:tc>
          <w:tcPr>
            <w:tcBorders/>
            <w:tcW w:w="1134" w:type="dxa"/>
            <w:vAlign w:val="center"/>
          </w:tcPr>
          <w:p w14:paraId="0D02F0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6B487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B7DB6D">
            <w:pPr>
              <w:widowControl w:val="true"/>
              <w:pBdr/>
              <w:spacing/>
              <w:ind/>
              <w:jc w:val="center"/>
              <w:rPr>
                <w:rFonts w:ascii="Arial" w:hAnsi="Arial" w:cs="Arial"/>
                <w:sz w:val="18"/>
              </w:rPr>
            </w:pPr>
            <w:r>
              <w:rPr>
                <w:rFonts w:ascii="Arial" w:hAnsi="Arial" w:cs="Arial"/>
                <w:sz w:val="18"/>
              </w:rPr>
              <w:t xml:space="preserve">1063</w:t>
            </w:r>
            <w:r>
              <w:rPr>
                <w:rFonts w:ascii="Arial" w:hAnsi="Arial" w:cs="Arial"/>
                <w:sz w:val="18"/>
              </w:rPr>
            </w:r>
            <w:r>
              <w:rPr>
                <w:rFonts w:ascii="Arial" w:hAnsi="Arial" w:cs="Arial"/>
                <w:sz w:val="18"/>
              </w:rPr>
            </w:r>
          </w:p>
        </w:tc>
        <w:tc>
          <w:tcPr>
            <w:tcBorders/>
            <w:tcW w:w="993" w:type="dxa"/>
            <w:vAlign w:val="center"/>
          </w:tcPr>
          <w:p w14:paraId="3FFE1BBB">
            <w:pPr>
              <w:pBdr/>
              <w:spacing/>
              <w:ind/>
              <w:jc w:val="center"/>
              <w:rPr>
                <w:rFonts w:ascii="Arial" w:hAnsi="Arial" w:cs="Arial"/>
                <w:sz w:val="18"/>
              </w:rPr>
            </w:pPr>
            <w:r>
              <w:rPr>
                <w:rFonts w:ascii="Arial" w:hAnsi="Arial" w:cs="Arial"/>
                <w:sz w:val="18"/>
              </w:rPr>
              <w:t xml:space="preserve">828601</w:t>
            </w:r>
            <w:r>
              <w:rPr>
                <w:rFonts w:ascii="Arial" w:hAnsi="Arial" w:cs="Arial"/>
                <w:sz w:val="18"/>
              </w:rPr>
            </w:r>
            <w:r>
              <w:rPr>
                <w:rFonts w:ascii="Arial" w:hAnsi="Arial" w:cs="Arial"/>
                <w:sz w:val="18"/>
              </w:rPr>
            </w:r>
          </w:p>
        </w:tc>
        <w:tc>
          <w:tcPr>
            <w:tcBorders/>
            <w:tcW w:w="5498" w:type="dxa"/>
            <w:vAlign w:val="center"/>
          </w:tcPr>
          <w:p w14:paraId="2F5F1360">
            <w:pPr>
              <w:pBdr/>
              <w:spacing/>
              <w:ind/>
              <w:jc w:val="center"/>
              <w:rPr>
                <w:rFonts w:ascii="Arial" w:hAnsi="Arial" w:cs="Arial"/>
                <w:sz w:val="18"/>
              </w:rPr>
            </w:pPr>
            <w:r>
              <w:rPr>
                <w:rFonts w:ascii="Arial" w:hAnsi="Arial" w:cs="Arial"/>
                <w:sz w:val="18"/>
              </w:rPr>
              <w:t xml:space="preserve">MIOTENOPLASTIA DE MANO</w:t>
            </w:r>
            <w:r>
              <w:rPr>
                <w:rFonts w:ascii="Arial" w:hAnsi="Arial" w:cs="Arial"/>
                <w:sz w:val="18"/>
              </w:rPr>
            </w:r>
            <w:r>
              <w:rPr>
                <w:rFonts w:ascii="Arial" w:hAnsi="Arial" w:cs="Arial"/>
                <w:sz w:val="18"/>
              </w:rPr>
            </w:r>
          </w:p>
        </w:tc>
        <w:tc>
          <w:tcPr>
            <w:tcBorders/>
            <w:tcW w:w="1134" w:type="dxa"/>
            <w:vAlign w:val="center"/>
          </w:tcPr>
          <w:p w14:paraId="3421A9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3521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DAE505">
            <w:pPr>
              <w:widowControl w:val="true"/>
              <w:pBdr/>
              <w:spacing/>
              <w:ind/>
              <w:jc w:val="center"/>
              <w:rPr>
                <w:rFonts w:ascii="Arial" w:hAnsi="Arial" w:cs="Arial"/>
                <w:sz w:val="18"/>
              </w:rPr>
            </w:pPr>
            <w:r>
              <w:rPr>
                <w:rFonts w:ascii="Arial" w:hAnsi="Arial" w:cs="Arial"/>
                <w:sz w:val="18"/>
              </w:rPr>
              <w:t xml:space="preserve">1064</w:t>
            </w:r>
            <w:r>
              <w:rPr>
                <w:rFonts w:ascii="Arial" w:hAnsi="Arial" w:cs="Arial"/>
                <w:sz w:val="18"/>
              </w:rPr>
            </w:r>
            <w:r>
              <w:rPr>
                <w:rFonts w:ascii="Arial" w:hAnsi="Arial" w:cs="Arial"/>
                <w:sz w:val="18"/>
              </w:rPr>
            </w:r>
          </w:p>
        </w:tc>
        <w:tc>
          <w:tcPr>
            <w:tcBorders/>
            <w:tcW w:w="993" w:type="dxa"/>
            <w:vAlign w:val="center"/>
          </w:tcPr>
          <w:p w14:paraId="1FD05ACF">
            <w:pPr>
              <w:pBdr/>
              <w:spacing/>
              <w:ind/>
              <w:jc w:val="center"/>
              <w:rPr>
                <w:rFonts w:ascii="Arial" w:hAnsi="Arial" w:cs="Arial"/>
                <w:sz w:val="18"/>
              </w:rPr>
            </w:pPr>
            <w:r>
              <w:rPr>
                <w:rFonts w:ascii="Arial" w:hAnsi="Arial" w:cs="Arial"/>
                <w:sz w:val="18"/>
              </w:rPr>
              <w:t xml:space="preserve">828903</w:t>
            </w:r>
            <w:r>
              <w:rPr>
                <w:rFonts w:ascii="Arial" w:hAnsi="Arial" w:cs="Arial"/>
                <w:sz w:val="18"/>
              </w:rPr>
            </w:r>
            <w:r>
              <w:rPr>
                <w:rFonts w:ascii="Arial" w:hAnsi="Arial" w:cs="Arial"/>
                <w:sz w:val="18"/>
              </w:rPr>
            </w:r>
          </w:p>
        </w:tc>
        <w:tc>
          <w:tcPr>
            <w:tcBorders/>
            <w:tcW w:w="5498" w:type="dxa"/>
            <w:vAlign w:val="center"/>
          </w:tcPr>
          <w:p w14:paraId="5345650A">
            <w:pPr>
              <w:pBdr/>
              <w:spacing/>
              <w:ind/>
              <w:jc w:val="center"/>
              <w:rPr>
                <w:rFonts w:ascii="Arial" w:hAnsi="Arial" w:cs="Arial"/>
                <w:sz w:val="18"/>
              </w:rPr>
            </w:pPr>
            <w:r>
              <w:rPr>
                <w:rFonts w:ascii="Arial" w:hAnsi="Arial" w:cs="Arial"/>
                <w:sz w:val="18"/>
              </w:rPr>
              <w:t xml:space="preserve">PLICATURA DE FASCIA EN MANO VÍA ABIERTA</w:t>
            </w:r>
            <w:r>
              <w:rPr>
                <w:rFonts w:ascii="Arial" w:hAnsi="Arial" w:cs="Arial"/>
                <w:sz w:val="18"/>
              </w:rPr>
            </w:r>
            <w:r>
              <w:rPr>
                <w:rFonts w:ascii="Arial" w:hAnsi="Arial" w:cs="Arial"/>
                <w:sz w:val="18"/>
              </w:rPr>
            </w:r>
          </w:p>
        </w:tc>
        <w:tc>
          <w:tcPr>
            <w:tcBorders/>
            <w:tcW w:w="1134" w:type="dxa"/>
            <w:vAlign w:val="center"/>
          </w:tcPr>
          <w:p w14:paraId="74EA130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68146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0870F7">
            <w:pPr>
              <w:widowControl w:val="true"/>
              <w:pBdr/>
              <w:spacing/>
              <w:ind/>
              <w:jc w:val="center"/>
              <w:rPr>
                <w:rFonts w:ascii="Arial" w:hAnsi="Arial" w:cs="Arial"/>
                <w:sz w:val="18"/>
              </w:rPr>
            </w:pPr>
            <w:r>
              <w:rPr>
                <w:rFonts w:ascii="Arial" w:hAnsi="Arial" w:cs="Arial"/>
                <w:sz w:val="18"/>
              </w:rPr>
              <w:t xml:space="preserve">1065</w:t>
            </w:r>
            <w:r>
              <w:rPr>
                <w:rFonts w:ascii="Arial" w:hAnsi="Arial" w:cs="Arial"/>
                <w:sz w:val="18"/>
              </w:rPr>
            </w:r>
            <w:r>
              <w:rPr>
                <w:rFonts w:ascii="Arial" w:hAnsi="Arial" w:cs="Arial"/>
                <w:sz w:val="18"/>
              </w:rPr>
            </w:r>
          </w:p>
        </w:tc>
        <w:tc>
          <w:tcPr>
            <w:tcBorders/>
            <w:tcW w:w="993" w:type="dxa"/>
            <w:vAlign w:val="center"/>
          </w:tcPr>
          <w:p w14:paraId="52825CC7">
            <w:pPr>
              <w:pBdr/>
              <w:spacing/>
              <w:ind/>
              <w:jc w:val="center"/>
              <w:rPr>
                <w:rFonts w:ascii="Arial" w:hAnsi="Arial" w:cs="Arial"/>
                <w:sz w:val="18"/>
              </w:rPr>
            </w:pPr>
            <w:r>
              <w:rPr>
                <w:rFonts w:ascii="Arial" w:hAnsi="Arial" w:cs="Arial"/>
                <w:sz w:val="18"/>
              </w:rPr>
              <w:t xml:space="preserve">828910</w:t>
            </w:r>
            <w:r>
              <w:rPr>
                <w:rFonts w:ascii="Arial" w:hAnsi="Arial" w:cs="Arial"/>
                <w:sz w:val="18"/>
              </w:rPr>
            </w:r>
            <w:r>
              <w:rPr>
                <w:rFonts w:ascii="Arial" w:hAnsi="Arial" w:cs="Arial"/>
                <w:sz w:val="18"/>
              </w:rPr>
            </w:r>
          </w:p>
        </w:tc>
        <w:tc>
          <w:tcPr>
            <w:tcBorders/>
            <w:tcW w:w="5498" w:type="dxa"/>
            <w:vAlign w:val="center"/>
          </w:tcPr>
          <w:p w14:paraId="18CCF065">
            <w:pPr>
              <w:pBdr/>
              <w:spacing/>
              <w:ind/>
              <w:jc w:val="center"/>
              <w:rPr>
                <w:rFonts w:ascii="Arial" w:hAnsi="Arial" w:cs="Arial"/>
                <w:sz w:val="18"/>
              </w:rPr>
            </w:pPr>
            <w:r>
              <w:rPr>
                <w:rFonts w:ascii="Arial" w:hAnsi="Arial" w:cs="Arial"/>
                <w:sz w:val="18"/>
              </w:rPr>
              <w:t xml:space="preserve">RECONSTRUCCIÓN DE LIGAMENTO EN MANO</w:t>
            </w:r>
            <w:r>
              <w:rPr>
                <w:rFonts w:ascii="Arial" w:hAnsi="Arial" w:cs="Arial"/>
                <w:sz w:val="18"/>
              </w:rPr>
            </w:r>
            <w:r>
              <w:rPr>
                <w:rFonts w:ascii="Arial" w:hAnsi="Arial" w:cs="Arial"/>
                <w:sz w:val="18"/>
              </w:rPr>
            </w:r>
          </w:p>
        </w:tc>
        <w:tc>
          <w:tcPr>
            <w:tcBorders/>
            <w:tcW w:w="1134" w:type="dxa"/>
            <w:vAlign w:val="center"/>
          </w:tcPr>
          <w:p w14:paraId="2CBE1DF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54275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1C5E9B">
            <w:pPr>
              <w:widowControl w:val="true"/>
              <w:pBdr/>
              <w:spacing/>
              <w:ind/>
              <w:jc w:val="center"/>
              <w:rPr>
                <w:rFonts w:ascii="Arial" w:hAnsi="Arial" w:cs="Arial"/>
                <w:sz w:val="18"/>
              </w:rPr>
            </w:pPr>
            <w:r>
              <w:rPr>
                <w:rFonts w:ascii="Arial" w:hAnsi="Arial" w:cs="Arial"/>
                <w:sz w:val="18"/>
              </w:rPr>
              <w:t xml:space="preserve">1066</w:t>
            </w:r>
            <w:r>
              <w:rPr>
                <w:rFonts w:ascii="Arial" w:hAnsi="Arial" w:cs="Arial"/>
                <w:sz w:val="18"/>
              </w:rPr>
            </w:r>
            <w:r>
              <w:rPr>
                <w:rFonts w:ascii="Arial" w:hAnsi="Arial" w:cs="Arial"/>
                <w:sz w:val="18"/>
              </w:rPr>
            </w:r>
          </w:p>
        </w:tc>
        <w:tc>
          <w:tcPr>
            <w:tcBorders/>
            <w:tcW w:w="993" w:type="dxa"/>
            <w:vAlign w:val="center"/>
          </w:tcPr>
          <w:p w14:paraId="37397C38">
            <w:pPr>
              <w:pBdr/>
              <w:spacing/>
              <w:ind/>
              <w:jc w:val="center"/>
              <w:rPr>
                <w:rFonts w:ascii="Arial" w:hAnsi="Arial" w:cs="Arial"/>
                <w:sz w:val="18"/>
              </w:rPr>
            </w:pPr>
            <w:r>
              <w:rPr>
                <w:rFonts w:ascii="Arial" w:hAnsi="Arial" w:cs="Arial"/>
                <w:sz w:val="18"/>
              </w:rPr>
              <w:t xml:space="preserve">829101</w:t>
            </w:r>
            <w:r>
              <w:rPr>
                <w:rFonts w:ascii="Arial" w:hAnsi="Arial" w:cs="Arial"/>
                <w:sz w:val="18"/>
              </w:rPr>
            </w:r>
            <w:r>
              <w:rPr>
                <w:rFonts w:ascii="Arial" w:hAnsi="Arial" w:cs="Arial"/>
                <w:sz w:val="18"/>
              </w:rPr>
            </w:r>
          </w:p>
        </w:tc>
        <w:tc>
          <w:tcPr>
            <w:tcBorders/>
            <w:tcW w:w="5498" w:type="dxa"/>
            <w:vAlign w:val="center"/>
          </w:tcPr>
          <w:p w14:paraId="7831A369">
            <w:pPr>
              <w:pBdr/>
              <w:spacing/>
              <w:ind/>
              <w:jc w:val="center"/>
              <w:rPr>
                <w:rFonts w:ascii="Arial" w:hAnsi="Arial" w:cs="Arial"/>
                <w:sz w:val="18"/>
              </w:rPr>
            </w:pPr>
            <w:r>
              <w:rPr>
                <w:rFonts w:ascii="Arial" w:hAnsi="Arial" w:cs="Arial"/>
                <w:sz w:val="18"/>
              </w:rPr>
              <w:t xml:space="preserve">LIBERACIÓN DE ADHESIONES DE FASCIA, MÚSCULO Y TENDÓN DE MANO</w:t>
            </w:r>
            <w:r>
              <w:rPr>
                <w:rFonts w:ascii="Arial" w:hAnsi="Arial" w:cs="Arial"/>
                <w:sz w:val="18"/>
              </w:rPr>
            </w:r>
            <w:r>
              <w:rPr>
                <w:rFonts w:ascii="Arial" w:hAnsi="Arial" w:cs="Arial"/>
                <w:sz w:val="18"/>
              </w:rPr>
            </w:r>
          </w:p>
        </w:tc>
        <w:tc>
          <w:tcPr>
            <w:tcBorders/>
            <w:tcW w:w="1134" w:type="dxa"/>
            <w:vAlign w:val="center"/>
          </w:tcPr>
          <w:p w14:paraId="5E3463C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C52A9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26F774">
            <w:pPr>
              <w:widowControl w:val="true"/>
              <w:pBdr/>
              <w:spacing/>
              <w:ind/>
              <w:jc w:val="center"/>
              <w:rPr>
                <w:rFonts w:ascii="Arial" w:hAnsi="Arial" w:cs="Arial"/>
                <w:sz w:val="18"/>
              </w:rPr>
            </w:pPr>
            <w:r>
              <w:rPr>
                <w:rFonts w:ascii="Arial" w:hAnsi="Arial" w:cs="Arial"/>
                <w:sz w:val="18"/>
              </w:rPr>
              <w:t xml:space="preserve">1067</w:t>
            </w:r>
            <w:r>
              <w:rPr>
                <w:rFonts w:ascii="Arial" w:hAnsi="Arial" w:cs="Arial"/>
                <w:sz w:val="18"/>
              </w:rPr>
            </w:r>
            <w:r>
              <w:rPr>
                <w:rFonts w:ascii="Arial" w:hAnsi="Arial" w:cs="Arial"/>
                <w:sz w:val="18"/>
              </w:rPr>
            </w:r>
          </w:p>
        </w:tc>
        <w:tc>
          <w:tcPr>
            <w:tcBorders/>
            <w:tcW w:w="993" w:type="dxa"/>
            <w:vAlign w:val="center"/>
          </w:tcPr>
          <w:p w14:paraId="38414F21">
            <w:pPr>
              <w:pBdr/>
              <w:spacing/>
              <w:ind/>
              <w:jc w:val="center"/>
              <w:rPr>
                <w:rFonts w:ascii="Arial" w:hAnsi="Arial" w:cs="Arial"/>
                <w:sz w:val="18"/>
              </w:rPr>
            </w:pPr>
            <w:r>
              <w:rPr>
                <w:rFonts w:ascii="Arial" w:hAnsi="Arial" w:cs="Arial"/>
                <w:sz w:val="18"/>
              </w:rPr>
              <w:t xml:space="preserve">829111</w:t>
            </w:r>
            <w:r>
              <w:rPr>
                <w:rFonts w:ascii="Arial" w:hAnsi="Arial" w:cs="Arial"/>
                <w:sz w:val="18"/>
              </w:rPr>
            </w:r>
            <w:r>
              <w:rPr>
                <w:rFonts w:ascii="Arial" w:hAnsi="Arial" w:cs="Arial"/>
                <w:sz w:val="18"/>
              </w:rPr>
            </w:r>
          </w:p>
        </w:tc>
        <w:tc>
          <w:tcPr>
            <w:tcBorders/>
            <w:tcW w:w="5498" w:type="dxa"/>
            <w:vAlign w:val="center"/>
          </w:tcPr>
          <w:p w14:paraId="3089C610">
            <w:pPr>
              <w:pBdr/>
              <w:spacing/>
              <w:ind/>
              <w:jc w:val="center"/>
              <w:rPr>
                <w:rFonts w:ascii="Arial" w:hAnsi="Arial" w:cs="Arial"/>
                <w:sz w:val="18"/>
              </w:rPr>
            </w:pPr>
            <w:r>
              <w:rPr>
                <w:rFonts w:ascii="Arial" w:hAnsi="Arial" w:cs="Arial"/>
                <w:sz w:val="18"/>
              </w:rPr>
              <w:t xml:space="preserve">TENOLISIS EN EXTENSORES DE DEDO (UNO O MÁS)</w:t>
            </w:r>
            <w:r>
              <w:rPr>
                <w:rFonts w:ascii="Arial" w:hAnsi="Arial" w:cs="Arial"/>
                <w:sz w:val="18"/>
              </w:rPr>
            </w:r>
            <w:r>
              <w:rPr>
                <w:rFonts w:ascii="Arial" w:hAnsi="Arial" w:cs="Arial"/>
                <w:sz w:val="18"/>
              </w:rPr>
            </w:r>
          </w:p>
        </w:tc>
        <w:tc>
          <w:tcPr>
            <w:tcBorders/>
            <w:tcW w:w="1134" w:type="dxa"/>
            <w:vAlign w:val="center"/>
          </w:tcPr>
          <w:p w14:paraId="6F1745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7A4E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1CDF4C">
            <w:pPr>
              <w:widowControl w:val="true"/>
              <w:pBdr/>
              <w:spacing/>
              <w:ind/>
              <w:jc w:val="center"/>
              <w:rPr>
                <w:rFonts w:ascii="Arial" w:hAnsi="Arial" w:cs="Arial"/>
                <w:sz w:val="18"/>
              </w:rPr>
            </w:pPr>
            <w:r>
              <w:rPr>
                <w:rFonts w:ascii="Arial" w:hAnsi="Arial" w:cs="Arial"/>
                <w:sz w:val="18"/>
              </w:rPr>
              <w:t xml:space="preserve">1068</w:t>
            </w:r>
            <w:r>
              <w:rPr>
                <w:rFonts w:ascii="Arial" w:hAnsi="Arial" w:cs="Arial"/>
                <w:sz w:val="18"/>
              </w:rPr>
            </w:r>
            <w:r>
              <w:rPr>
                <w:rFonts w:ascii="Arial" w:hAnsi="Arial" w:cs="Arial"/>
                <w:sz w:val="18"/>
              </w:rPr>
            </w:r>
          </w:p>
        </w:tc>
        <w:tc>
          <w:tcPr>
            <w:tcBorders/>
            <w:tcW w:w="993" w:type="dxa"/>
            <w:vAlign w:val="center"/>
          </w:tcPr>
          <w:p w14:paraId="04D01CAC">
            <w:pPr>
              <w:pBdr/>
              <w:spacing/>
              <w:ind/>
              <w:jc w:val="center"/>
              <w:rPr>
                <w:rFonts w:ascii="Arial" w:hAnsi="Arial" w:cs="Arial"/>
                <w:sz w:val="18"/>
              </w:rPr>
            </w:pPr>
            <w:r>
              <w:rPr>
                <w:rFonts w:ascii="Arial" w:hAnsi="Arial" w:cs="Arial"/>
                <w:sz w:val="18"/>
              </w:rPr>
              <w:t xml:space="preserve">829115</w:t>
            </w:r>
            <w:r>
              <w:rPr>
                <w:rFonts w:ascii="Arial" w:hAnsi="Arial" w:cs="Arial"/>
                <w:sz w:val="18"/>
              </w:rPr>
            </w:r>
            <w:r>
              <w:rPr>
                <w:rFonts w:ascii="Arial" w:hAnsi="Arial" w:cs="Arial"/>
                <w:sz w:val="18"/>
              </w:rPr>
            </w:r>
          </w:p>
        </w:tc>
        <w:tc>
          <w:tcPr>
            <w:tcBorders/>
            <w:tcW w:w="5498" w:type="dxa"/>
            <w:vAlign w:val="center"/>
          </w:tcPr>
          <w:p w14:paraId="18377122">
            <w:pPr>
              <w:pBdr/>
              <w:spacing/>
              <w:ind/>
              <w:jc w:val="center"/>
              <w:rPr>
                <w:rFonts w:ascii="Arial" w:hAnsi="Arial" w:cs="Arial"/>
                <w:sz w:val="18"/>
              </w:rPr>
            </w:pPr>
            <w:r>
              <w:rPr>
                <w:rFonts w:ascii="Arial" w:hAnsi="Arial" w:cs="Arial"/>
                <w:sz w:val="18"/>
              </w:rPr>
              <w:t xml:space="preserve">TENOLISIS EN FLEXORES DE DEDOS (UNO O MÁS)</w:t>
            </w:r>
            <w:r>
              <w:rPr>
                <w:rFonts w:ascii="Arial" w:hAnsi="Arial" w:cs="Arial"/>
                <w:sz w:val="18"/>
              </w:rPr>
            </w:r>
            <w:r>
              <w:rPr>
                <w:rFonts w:ascii="Arial" w:hAnsi="Arial" w:cs="Arial"/>
                <w:sz w:val="18"/>
              </w:rPr>
            </w:r>
          </w:p>
        </w:tc>
        <w:tc>
          <w:tcPr>
            <w:tcBorders/>
            <w:tcW w:w="1134" w:type="dxa"/>
            <w:vAlign w:val="center"/>
          </w:tcPr>
          <w:p w14:paraId="3C76630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070B8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8935A0">
            <w:pPr>
              <w:widowControl w:val="true"/>
              <w:pBdr/>
              <w:spacing/>
              <w:ind/>
              <w:jc w:val="center"/>
              <w:rPr>
                <w:rFonts w:ascii="Arial" w:hAnsi="Arial" w:cs="Arial"/>
                <w:sz w:val="18"/>
              </w:rPr>
            </w:pPr>
            <w:r>
              <w:rPr>
                <w:rFonts w:ascii="Arial" w:hAnsi="Arial" w:cs="Arial"/>
                <w:sz w:val="18"/>
              </w:rPr>
              <w:t xml:space="preserve">1069</w:t>
            </w:r>
            <w:r>
              <w:rPr>
                <w:rFonts w:ascii="Arial" w:hAnsi="Arial" w:cs="Arial"/>
                <w:sz w:val="18"/>
              </w:rPr>
            </w:r>
            <w:r>
              <w:rPr>
                <w:rFonts w:ascii="Arial" w:hAnsi="Arial" w:cs="Arial"/>
                <w:sz w:val="18"/>
              </w:rPr>
            </w:r>
          </w:p>
        </w:tc>
        <w:tc>
          <w:tcPr>
            <w:tcBorders/>
            <w:tcW w:w="993" w:type="dxa"/>
            <w:vAlign w:val="center"/>
          </w:tcPr>
          <w:p w14:paraId="7F102402">
            <w:pPr>
              <w:pBdr/>
              <w:spacing/>
              <w:ind/>
              <w:jc w:val="center"/>
              <w:rPr>
                <w:rFonts w:ascii="Arial" w:hAnsi="Arial" w:cs="Arial"/>
                <w:sz w:val="18"/>
              </w:rPr>
            </w:pPr>
            <w:r>
              <w:rPr>
                <w:rFonts w:ascii="Arial" w:hAnsi="Arial" w:cs="Arial"/>
                <w:sz w:val="18"/>
              </w:rPr>
              <w:t xml:space="preserve">829121</w:t>
            </w:r>
            <w:r>
              <w:rPr>
                <w:rFonts w:ascii="Arial" w:hAnsi="Arial" w:cs="Arial"/>
                <w:sz w:val="18"/>
              </w:rPr>
            </w:r>
            <w:r>
              <w:rPr>
                <w:rFonts w:ascii="Arial" w:hAnsi="Arial" w:cs="Arial"/>
                <w:sz w:val="18"/>
              </w:rPr>
            </w:r>
          </w:p>
        </w:tc>
        <w:tc>
          <w:tcPr>
            <w:tcBorders/>
            <w:tcW w:w="5498" w:type="dxa"/>
            <w:vAlign w:val="center"/>
          </w:tcPr>
          <w:p w14:paraId="2608EF56">
            <w:pPr>
              <w:pBdr/>
              <w:spacing/>
              <w:ind/>
              <w:jc w:val="center"/>
              <w:rPr>
                <w:rFonts w:ascii="Arial" w:hAnsi="Arial" w:cs="Arial"/>
                <w:sz w:val="18"/>
              </w:rPr>
            </w:pPr>
            <w:r>
              <w:rPr>
                <w:rFonts w:ascii="Arial" w:hAnsi="Arial" w:cs="Arial"/>
                <w:sz w:val="18"/>
              </w:rPr>
              <w:t xml:space="preserve">TENOLISIS EN EXTENSORES DE MANO (UNO O MÁS)</w:t>
            </w:r>
            <w:r>
              <w:rPr>
                <w:rFonts w:ascii="Arial" w:hAnsi="Arial" w:cs="Arial"/>
                <w:sz w:val="18"/>
              </w:rPr>
            </w:r>
            <w:r>
              <w:rPr>
                <w:rFonts w:ascii="Arial" w:hAnsi="Arial" w:cs="Arial"/>
                <w:sz w:val="18"/>
              </w:rPr>
            </w:r>
          </w:p>
        </w:tc>
        <w:tc>
          <w:tcPr>
            <w:tcBorders/>
            <w:tcW w:w="1134" w:type="dxa"/>
            <w:vAlign w:val="center"/>
          </w:tcPr>
          <w:p w14:paraId="0BA841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D6B8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00B613">
            <w:pPr>
              <w:widowControl w:val="true"/>
              <w:pBdr/>
              <w:spacing/>
              <w:ind/>
              <w:jc w:val="center"/>
              <w:rPr>
                <w:rFonts w:ascii="Arial" w:hAnsi="Arial" w:cs="Arial"/>
                <w:sz w:val="18"/>
              </w:rPr>
            </w:pPr>
            <w:r>
              <w:rPr>
                <w:rFonts w:ascii="Arial" w:hAnsi="Arial" w:cs="Arial"/>
                <w:sz w:val="18"/>
              </w:rPr>
              <w:t xml:space="preserve">1070</w:t>
            </w:r>
            <w:r>
              <w:rPr>
                <w:rFonts w:ascii="Arial" w:hAnsi="Arial" w:cs="Arial"/>
                <w:sz w:val="18"/>
              </w:rPr>
            </w:r>
            <w:r>
              <w:rPr>
                <w:rFonts w:ascii="Arial" w:hAnsi="Arial" w:cs="Arial"/>
                <w:sz w:val="18"/>
              </w:rPr>
            </w:r>
          </w:p>
        </w:tc>
        <w:tc>
          <w:tcPr>
            <w:tcBorders/>
            <w:tcW w:w="993" w:type="dxa"/>
            <w:vAlign w:val="center"/>
          </w:tcPr>
          <w:p w14:paraId="4D056E12">
            <w:pPr>
              <w:pBdr/>
              <w:spacing/>
              <w:ind/>
              <w:jc w:val="center"/>
              <w:rPr>
                <w:rFonts w:ascii="Arial" w:hAnsi="Arial" w:cs="Arial"/>
                <w:sz w:val="18"/>
              </w:rPr>
            </w:pPr>
            <w:r>
              <w:rPr>
                <w:rFonts w:ascii="Arial" w:hAnsi="Arial" w:cs="Arial"/>
                <w:sz w:val="18"/>
              </w:rPr>
              <w:t xml:space="preserve">829125</w:t>
            </w:r>
            <w:r>
              <w:rPr>
                <w:rFonts w:ascii="Arial" w:hAnsi="Arial" w:cs="Arial"/>
                <w:sz w:val="18"/>
              </w:rPr>
            </w:r>
            <w:r>
              <w:rPr>
                <w:rFonts w:ascii="Arial" w:hAnsi="Arial" w:cs="Arial"/>
                <w:sz w:val="18"/>
              </w:rPr>
            </w:r>
          </w:p>
        </w:tc>
        <w:tc>
          <w:tcPr>
            <w:tcBorders/>
            <w:tcW w:w="5498" w:type="dxa"/>
            <w:vAlign w:val="center"/>
          </w:tcPr>
          <w:p w14:paraId="1B0F85F7">
            <w:pPr>
              <w:pBdr/>
              <w:spacing/>
              <w:ind/>
              <w:jc w:val="center"/>
              <w:rPr>
                <w:rFonts w:ascii="Arial" w:hAnsi="Arial" w:cs="Arial"/>
                <w:sz w:val="18"/>
              </w:rPr>
            </w:pPr>
            <w:r>
              <w:rPr>
                <w:rFonts w:ascii="Arial" w:hAnsi="Arial" w:cs="Arial"/>
                <w:sz w:val="18"/>
              </w:rPr>
              <w:t xml:space="preserve">TENOLISIS EN FLEXORES DE MANO (UNO O MÁS)</w:t>
            </w:r>
            <w:r>
              <w:rPr>
                <w:rFonts w:ascii="Arial" w:hAnsi="Arial" w:cs="Arial"/>
                <w:sz w:val="18"/>
              </w:rPr>
            </w:r>
            <w:r>
              <w:rPr>
                <w:rFonts w:ascii="Arial" w:hAnsi="Arial" w:cs="Arial"/>
                <w:sz w:val="18"/>
              </w:rPr>
            </w:r>
          </w:p>
        </w:tc>
        <w:tc>
          <w:tcPr>
            <w:tcBorders/>
            <w:tcW w:w="1134" w:type="dxa"/>
            <w:vAlign w:val="center"/>
          </w:tcPr>
          <w:p w14:paraId="3BB6F8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08CE9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724A0A">
            <w:pPr>
              <w:widowControl w:val="true"/>
              <w:pBdr/>
              <w:spacing/>
              <w:ind/>
              <w:jc w:val="center"/>
              <w:rPr>
                <w:rFonts w:ascii="Arial" w:hAnsi="Arial" w:cs="Arial"/>
                <w:sz w:val="18"/>
              </w:rPr>
            </w:pPr>
            <w:r>
              <w:rPr>
                <w:rFonts w:ascii="Arial" w:hAnsi="Arial" w:cs="Arial"/>
                <w:sz w:val="18"/>
              </w:rPr>
              <w:t xml:space="preserve">1071</w:t>
            </w:r>
            <w:r>
              <w:rPr>
                <w:rFonts w:ascii="Arial" w:hAnsi="Arial" w:cs="Arial"/>
                <w:sz w:val="18"/>
              </w:rPr>
            </w:r>
            <w:r>
              <w:rPr>
                <w:rFonts w:ascii="Arial" w:hAnsi="Arial" w:cs="Arial"/>
                <w:sz w:val="18"/>
              </w:rPr>
            </w:r>
          </w:p>
        </w:tc>
        <w:tc>
          <w:tcPr>
            <w:tcBorders/>
            <w:tcW w:w="993" w:type="dxa"/>
            <w:vAlign w:val="center"/>
          </w:tcPr>
          <w:p w14:paraId="3E0D156A">
            <w:pPr>
              <w:pBdr/>
              <w:spacing/>
              <w:ind/>
              <w:jc w:val="center"/>
              <w:rPr>
                <w:rFonts w:ascii="Arial" w:hAnsi="Arial" w:cs="Arial"/>
                <w:sz w:val="18"/>
              </w:rPr>
            </w:pPr>
            <w:r>
              <w:rPr>
                <w:rFonts w:ascii="Arial" w:hAnsi="Arial" w:cs="Arial"/>
                <w:sz w:val="18"/>
              </w:rPr>
              <w:t xml:space="preserve">829200</w:t>
            </w:r>
            <w:r>
              <w:rPr>
                <w:rFonts w:ascii="Arial" w:hAnsi="Arial" w:cs="Arial"/>
                <w:sz w:val="18"/>
              </w:rPr>
            </w:r>
            <w:r>
              <w:rPr>
                <w:rFonts w:ascii="Arial" w:hAnsi="Arial" w:cs="Arial"/>
                <w:sz w:val="18"/>
              </w:rPr>
            </w:r>
          </w:p>
        </w:tc>
        <w:tc>
          <w:tcPr>
            <w:tcBorders/>
            <w:tcW w:w="5498" w:type="dxa"/>
            <w:vAlign w:val="center"/>
          </w:tcPr>
          <w:p w14:paraId="1D43ADA0">
            <w:pPr>
              <w:pBdr/>
              <w:spacing/>
              <w:ind/>
              <w:jc w:val="center"/>
              <w:rPr>
                <w:rFonts w:ascii="Arial" w:hAnsi="Arial" w:cs="Arial"/>
                <w:sz w:val="18"/>
              </w:rPr>
            </w:pPr>
            <w:r>
              <w:rPr>
                <w:rFonts w:ascii="Arial" w:hAnsi="Arial" w:cs="Arial"/>
                <w:sz w:val="18"/>
              </w:rPr>
              <w:t xml:space="preserve">ASPIRACIÓN DE BURSA DE MANO SOD</w:t>
            </w:r>
            <w:r>
              <w:rPr>
                <w:rFonts w:ascii="Arial" w:hAnsi="Arial" w:cs="Arial"/>
                <w:sz w:val="18"/>
              </w:rPr>
            </w:r>
            <w:r>
              <w:rPr>
                <w:rFonts w:ascii="Arial" w:hAnsi="Arial" w:cs="Arial"/>
                <w:sz w:val="18"/>
              </w:rPr>
            </w:r>
          </w:p>
        </w:tc>
        <w:tc>
          <w:tcPr>
            <w:tcBorders/>
            <w:tcW w:w="1134" w:type="dxa"/>
            <w:vAlign w:val="center"/>
          </w:tcPr>
          <w:p w14:paraId="470A3F7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E179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2DC3C6">
            <w:pPr>
              <w:widowControl w:val="true"/>
              <w:pBdr/>
              <w:spacing/>
              <w:ind/>
              <w:jc w:val="center"/>
              <w:rPr>
                <w:rFonts w:ascii="Arial" w:hAnsi="Arial" w:cs="Arial"/>
                <w:sz w:val="18"/>
              </w:rPr>
            </w:pPr>
            <w:r>
              <w:rPr>
                <w:rFonts w:ascii="Arial" w:hAnsi="Arial" w:cs="Arial"/>
                <w:sz w:val="18"/>
              </w:rPr>
              <w:t xml:space="preserve">1072</w:t>
            </w:r>
            <w:r>
              <w:rPr>
                <w:rFonts w:ascii="Arial" w:hAnsi="Arial" w:cs="Arial"/>
                <w:sz w:val="18"/>
              </w:rPr>
            </w:r>
            <w:r>
              <w:rPr>
                <w:rFonts w:ascii="Arial" w:hAnsi="Arial" w:cs="Arial"/>
                <w:sz w:val="18"/>
              </w:rPr>
            </w:r>
          </w:p>
        </w:tc>
        <w:tc>
          <w:tcPr>
            <w:tcBorders/>
            <w:tcW w:w="993" w:type="dxa"/>
            <w:vAlign w:val="center"/>
          </w:tcPr>
          <w:p w14:paraId="1C08317F">
            <w:pPr>
              <w:pBdr/>
              <w:spacing/>
              <w:ind/>
              <w:jc w:val="center"/>
              <w:rPr>
                <w:rFonts w:ascii="Arial" w:hAnsi="Arial" w:cs="Arial"/>
                <w:sz w:val="18"/>
              </w:rPr>
            </w:pPr>
            <w:r>
              <w:rPr>
                <w:rFonts w:ascii="Arial" w:hAnsi="Arial" w:cs="Arial"/>
                <w:sz w:val="18"/>
              </w:rPr>
              <w:t xml:space="preserve">829300</w:t>
            </w:r>
            <w:r>
              <w:rPr>
                <w:rFonts w:ascii="Arial" w:hAnsi="Arial" w:cs="Arial"/>
                <w:sz w:val="18"/>
              </w:rPr>
            </w:r>
            <w:r>
              <w:rPr>
                <w:rFonts w:ascii="Arial" w:hAnsi="Arial" w:cs="Arial"/>
                <w:sz w:val="18"/>
              </w:rPr>
            </w:r>
          </w:p>
        </w:tc>
        <w:tc>
          <w:tcPr>
            <w:tcBorders/>
            <w:tcW w:w="5498" w:type="dxa"/>
            <w:vAlign w:val="center"/>
          </w:tcPr>
          <w:p w14:paraId="1C9C27B0">
            <w:pPr>
              <w:pBdr/>
              <w:spacing/>
              <w:ind/>
              <w:jc w:val="center"/>
              <w:rPr>
                <w:rFonts w:ascii="Arial" w:hAnsi="Arial" w:cs="Arial"/>
                <w:sz w:val="18"/>
              </w:rPr>
            </w:pPr>
            <w:r>
              <w:rPr>
                <w:rFonts w:ascii="Arial" w:hAnsi="Arial" w:cs="Arial"/>
                <w:sz w:val="18"/>
              </w:rPr>
              <w:t xml:space="preserve">ASPIRACIÓN DE OTRO TEJIDO BLANDO DE MANO SOD</w:t>
            </w:r>
            <w:r>
              <w:rPr>
                <w:rFonts w:ascii="Arial" w:hAnsi="Arial" w:cs="Arial"/>
                <w:sz w:val="18"/>
              </w:rPr>
            </w:r>
            <w:r>
              <w:rPr>
                <w:rFonts w:ascii="Arial" w:hAnsi="Arial" w:cs="Arial"/>
                <w:sz w:val="18"/>
              </w:rPr>
            </w:r>
          </w:p>
        </w:tc>
        <w:tc>
          <w:tcPr>
            <w:tcBorders/>
            <w:tcW w:w="1134" w:type="dxa"/>
            <w:vAlign w:val="center"/>
          </w:tcPr>
          <w:p w14:paraId="72AFA6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0BA7E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500676">
            <w:pPr>
              <w:widowControl w:val="true"/>
              <w:pBdr/>
              <w:spacing/>
              <w:ind/>
              <w:jc w:val="center"/>
              <w:rPr>
                <w:rFonts w:ascii="Arial" w:hAnsi="Arial" w:cs="Arial"/>
                <w:sz w:val="18"/>
              </w:rPr>
            </w:pPr>
            <w:r>
              <w:rPr>
                <w:rFonts w:ascii="Arial" w:hAnsi="Arial" w:cs="Arial"/>
                <w:sz w:val="18"/>
              </w:rPr>
              <w:t xml:space="preserve">1073</w:t>
            </w:r>
            <w:r>
              <w:rPr>
                <w:rFonts w:ascii="Arial" w:hAnsi="Arial" w:cs="Arial"/>
                <w:sz w:val="18"/>
              </w:rPr>
            </w:r>
            <w:r>
              <w:rPr>
                <w:rFonts w:ascii="Arial" w:hAnsi="Arial" w:cs="Arial"/>
                <w:sz w:val="18"/>
              </w:rPr>
            </w:r>
          </w:p>
        </w:tc>
        <w:tc>
          <w:tcPr>
            <w:tcBorders/>
            <w:tcW w:w="993" w:type="dxa"/>
            <w:vAlign w:val="center"/>
          </w:tcPr>
          <w:p w14:paraId="6D2DE3A1">
            <w:pPr>
              <w:pBdr/>
              <w:spacing/>
              <w:ind/>
              <w:jc w:val="center"/>
              <w:rPr>
                <w:rFonts w:ascii="Arial" w:hAnsi="Arial" w:cs="Arial"/>
                <w:sz w:val="18"/>
              </w:rPr>
            </w:pPr>
            <w:r>
              <w:rPr>
                <w:rFonts w:ascii="Arial" w:hAnsi="Arial" w:cs="Arial"/>
                <w:sz w:val="18"/>
              </w:rPr>
              <w:t xml:space="preserve">829901</w:t>
            </w:r>
            <w:r>
              <w:rPr>
                <w:rFonts w:ascii="Arial" w:hAnsi="Arial" w:cs="Arial"/>
                <w:sz w:val="18"/>
              </w:rPr>
            </w:r>
            <w:r>
              <w:rPr>
                <w:rFonts w:ascii="Arial" w:hAnsi="Arial" w:cs="Arial"/>
                <w:sz w:val="18"/>
              </w:rPr>
            </w:r>
          </w:p>
        </w:tc>
        <w:tc>
          <w:tcPr>
            <w:tcBorders/>
            <w:tcW w:w="5498" w:type="dxa"/>
            <w:vAlign w:val="center"/>
          </w:tcPr>
          <w:p w14:paraId="7751E528">
            <w:pPr>
              <w:pBdr/>
              <w:spacing/>
              <w:ind/>
              <w:jc w:val="center"/>
              <w:rPr>
                <w:rFonts w:ascii="Arial" w:hAnsi="Arial" w:cs="Arial"/>
                <w:sz w:val="18"/>
              </w:rPr>
            </w:pPr>
            <w:r>
              <w:rPr>
                <w:rFonts w:ascii="Arial" w:hAnsi="Arial" w:cs="Arial"/>
                <w:sz w:val="18"/>
              </w:rPr>
              <w:t xml:space="preserve">DESBRIDAMIENTO DE MÚSCULO, TENDÓN Y FASCIA EN MANO</w:t>
            </w:r>
            <w:r>
              <w:rPr>
                <w:rFonts w:ascii="Arial" w:hAnsi="Arial" w:cs="Arial"/>
                <w:sz w:val="18"/>
              </w:rPr>
            </w:r>
            <w:r>
              <w:rPr>
                <w:rFonts w:ascii="Arial" w:hAnsi="Arial" w:cs="Arial"/>
                <w:sz w:val="18"/>
              </w:rPr>
            </w:r>
          </w:p>
        </w:tc>
        <w:tc>
          <w:tcPr>
            <w:tcBorders/>
            <w:tcW w:w="1134" w:type="dxa"/>
            <w:vAlign w:val="center"/>
          </w:tcPr>
          <w:p w14:paraId="43343D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A7672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68584A">
            <w:pPr>
              <w:widowControl w:val="true"/>
              <w:pBdr/>
              <w:spacing/>
              <w:ind/>
              <w:jc w:val="center"/>
              <w:rPr>
                <w:rFonts w:ascii="Arial" w:hAnsi="Arial" w:cs="Arial"/>
                <w:sz w:val="18"/>
              </w:rPr>
            </w:pPr>
            <w:r>
              <w:rPr>
                <w:rFonts w:ascii="Arial" w:hAnsi="Arial" w:cs="Arial"/>
                <w:sz w:val="18"/>
              </w:rPr>
              <w:t xml:space="preserve">1074</w:t>
            </w:r>
            <w:r>
              <w:rPr>
                <w:rFonts w:ascii="Arial" w:hAnsi="Arial" w:cs="Arial"/>
                <w:sz w:val="18"/>
              </w:rPr>
            </w:r>
            <w:r>
              <w:rPr>
                <w:rFonts w:ascii="Arial" w:hAnsi="Arial" w:cs="Arial"/>
                <w:sz w:val="18"/>
              </w:rPr>
            </w:r>
          </w:p>
        </w:tc>
        <w:tc>
          <w:tcPr>
            <w:tcBorders/>
            <w:tcW w:w="993" w:type="dxa"/>
            <w:vAlign w:val="center"/>
          </w:tcPr>
          <w:p w14:paraId="1C65B6F9">
            <w:pPr>
              <w:pBdr/>
              <w:spacing/>
              <w:ind/>
              <w:jc w:val="center"/>
              <w:rPr>
                <w:rFonts w:ascii="Arial" w:hAnsi="Arial" w:cs="Arial"/>
                <w:sz w:val="18"/>
              </w:rPr>
            </w:pPr>
            <w:r>
              <w:rPr>
                <w:rFonts w:ascii="Arial" w:hAnsi="Arial" w:cs="Arial"/>
                <w:sz w:val="18"/>
              </w:rPr>
              <w:t xml:space="preserve">829910</w:t>
            </w:r>
            <w:r>
              <w:rPr>
                <w:rFonts w:ascii="Arial" w:hAnsi="Arial" w:cs="Arial"/>
                <w:sz w:val="18"/>
              </w:rPr>
            </w:r>
            <w:r>
              <w:rPr>
                <w:rFonts w:ascii="Arial" w:hAnsi="Arial" w:cs="Arial"/>
                <w:sz w:val="18"/>
              </w:rPr>
            </w:r>
          </w:p>
        </w:tc>
        <w:tc>
          <w:tcPr>
            <w:tcBorders/>
            <w:tcW w:w="5498" w:type="dxa"/>
            <w:vAlign w:val="center"/>
          </w:tcPr>
          <w:p w14:paraId="76E8FEDD">
            <w:pPr>
              <w:pBdr/>
              <w:spacing/>
              <w:ind/>
              <w:jc w:val="center"/>
              <w:rPr>
                <w:rFonts w:ascii="Arial" w:hAnsi="Arial" w:cs="Arial"/>
                <w:sz w:val="18"/>
              </w:rPr>
            </w:pPr>
            <w:r>
              <w:rPr>
                <w:rFonts w:ascii="Arial" w:hAnsi="Arial" w:cs="Arial"/>
                <w:sz w:val="18"/>
              </w:rPr>
              <w:t xml:space="preserve">EXTRACCIÓN DE CUERPO EXTRAÑO EN TEJIDOS BLANDOS DE DEDOS DE LA MANO</w:t>
            </w:r>
            <w:r>
              <w:rPr>
                <w:rFonts w:ascii="Arial" w:hAnsi="Arial" w:cs="Arial"/>
                <w:sz w:val="18"/>
              </w:rPr>
            </w:r>
            <w:r>
              <w:rPr>
                <w:rFonts w:ascii="Arial" w:hAnsi="Arial" w:cs="Arial"/>
                <w:sz w:val="18"/>
              </w:rPr>
            </w:r>
          </w:p>
        </w:tc>
        <w:tc>
          <w:tcPr>
            <w:tcBorders/>
            <w:tcW w:w="1134" w:type="dxa"/>
            <w:vAlign w:val="center"/>
          </w:tcPr>
          <w:p w14:paraId="0DA37C7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D374B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61469D">
            <w:pPr>
              <w:widowControl w:val="true"/>
              <w:pBdr/>
              <w:spacing/>
              <w:ind/>
              <w:jc w:val="center"/>
              <w:rPr>
                <w:rFonts w:ascii="Arial" w:hAnsi="Arial" w:cs="Arial"/>
                <w:sz w:val="18"/>
              </w:rPr>
            </w:pPr>
            <w:r>
              <w:rPr>
                <w:rFonts w:ascii="Arial" w:hAnsi="Arial" w:cs="Arial"/>
                <w:sz w:val="18"/>
              </w:rPr>
              <w:t xml:space="preserve">1075</w:t>
            </w:r>
            <w:r>
              <w:rPr>
                <w:rFonts w:ascii="Arial" w:hAnsi="Arial" w:cs="Arial"/>
                <w:sz w:val="18"/>
              </w:rPr>
            </w:r>
            <w:r>
              <w:rPr>
                <w:rFonts w:ascii="Arial" w:hAnsi="Arial" w:cs="Arial"/>
                <w:sz w:val="18"/>
              </w:rPr>
            </w:r>
          </w:p>
        </w:tc>
        <w:tc>
          <w:tcPr>
            <w:tcBorders/>
            <w:tcW w:w="993" w:type="dxa"/>
            <w:vAlign w:val="center"/>
          </w:tcPr>
          <w:p w14:paraId="0C30B4D8">
            <w:pPr>
              <w:pBdr/>
              <w:spacing/>
              <w:ind/>
              <w:jc w:val="center"/>
              <w:rPr>
                <w:rFonts w:ascii="Arial" w:hAnsi="Arial" w:cs="Arial"/>
                <w:sz w:val="18"/>
              </w:rPr>
            </w:pPr>
            <w:r>
              <w:rPr>
                <w:rFonts w:ascii="Arial" w:hAnsi="Arial" w:cs="Arial"/>
                <w:sz w:val="18"/>
              </w:rPr>
              <w:t xml:space="preserve">829911</w:t>
            </w:r>
            <w:r>
              <w:rPr>
                <w:rFonts w:ascii="Arial" w:hAnsi="Arial" w:cs="Arial"/>
                <w:sz w:val="18"/>
              </w:rPr>
            </w:r>
            <w:r>
              <w:rPr>
                <w:rFonts w:ascii="Arial" w:hAnsi="Arial" w:cs="Arial"/>
                <w:sz w:val="18"/>
              </w:rPr>
            </w:r>
          </w:p>
        </w:tc>
        <w:tc>
          <w:tcPr>
            <w:tcBorders/>
            <w:tcW w:w="5498" w:type="dxa"/>
            <w:vAlign w:val="center"/>
          </w:tcPr>
          <w:p w14:paraId="702CECE3">
            <w:pPr>
              <w:pBdr/>
              <w:spacing/>
              <w:ind/>
              <w:jc w:val="center"/>
              <w:rPr>
                <w:rFonts w:ascii="Arial" w:hAnsi="Arial" w:cs="Arial"/>
                <w:sz w:val="18"/>
              </w:rPr>
            </w:pPr>
            <w:r>
              <w:rPr>
                <w:rFonts w:ascii="Arial" w:hAnsi="Arial" w:cs="Arial"/>
                <w:sz w:val="18"/>
              </w:rPr>
              <w:t xml:space="preserve">EXTRACCIÓN DE CUERPO EXTRAÑO EN REGIÓN TENAR O TÚNEL CARPIANO</w:t>
            </w:r>
            <w:r>
              <w:rPr>
                <w:rFonts w:ascii="Arial" w:hAnsi="Arial" w:cs="Arial"/>
                <w:sz w:val="18"/>
              </w:rPr>
            </w:r>
            <w:r>
              <w:rPr>
                <w:rFonts w:ascii="Arial" w:hAnsi="Arial" w:cs="Arial"/>
                <w:sz w:val="18"/>
              </w:rPr>
            </w:r>
          </w:p>
        </w:tc>
        <w:tc>
          <w:tcPr>
            <w:tcBorders/>
            <w:tcW w:w="1134" w:type="dxa"/>
            <w:vAlign w:val="center"/>
          </w:tcPr>
          <w:p w14:paraId="157942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6BAF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0BEC9F">
            <w:pPr>
              <w:widowControl w:val="true"/>
              <w:pBdr/>
              <w:spacing/>
              <w:ind/>
              <w:jc w:val="center"/>
              <w:rPr>
                <w:rFonts w:ascii="Arial" w:hAnsi="Arial" w:cs="Arial"/>
                <w:sz w:val="18"/>
              </w:rPr>
            </w:pPr>
            <w:r>
              <w:rPr>
                <w:rFonts w:ascii="Arial" w:hAnsi="Arial" w:cs="Arial"/>
                <w:sz w:val="18"/>
              </w:rPr>
              <w:t xml:space="preserve">1076</w:t>
            </w:r>
            <w:r>
              <w:rPr>
                <w:rFonts w:ascii="Arial" w:hAnsi="Arial" w:cs="Arial"/>
                <w:sz w:val="18"/>
              </w:rPr>
            </w:r>
            <w:r>
              <w:rPr>
                <w:rFonts w:ascii="Arial" w:hAnsi="Arial" w:cs="Arial"/>
                <w:sz w:val="18"/>
              </w:rPr>
            </w:r>
          </w:p>
        </w:tc>
        <w:tc>
          <w:tcPr>
            <w:tcBorders/>
            <w:tcW w:w="993" w:type="dxa"/>
            <w:vAlign w:val="center"/>
          </w:tcPr>
          <w:p w14:paraId="69731D9C">
            <w:pPr>
              <w:pBdr/>
              <w:spacing/>
              <w:ind/>
              <w:jc w:val="center"/>
              <w:rPr>
                <w:rFonts w:ascii="Arial" w:hAnsi="Arial" w:cs="Arial"/>
                <w:sz w:val="18"/>
              </w:rPr>
            </w:pPr>
            <w:r>
              <w:rPr>
                <w:rFonts w:ascii="Arial" w:hAnsi="Arial" w:cs="Arial"/>
                <w:sz w:val="18"/>
              </w:rPr>
              <w:t xml:space="preserve">829912</w:t>
            </w:r>
            <w:r>
              <w:rPr>
                <w:rFonts w:ascii="Arial" w:hAnsi="Arial" w:cs="Arial"/>
                <w:sz w:val="18"/>
              </w:rPr>
            </w:r>
            <w:r>
              <w:rPr>
                <w:rFonts w:ascii="Arial" w:hAnsi="Arial" w:cs="Arial"/>
                <w:sz w:val="18"/>
              </w:rPr>
            </w:r>
          </w:p>
        </w:tc>
        <w:tc>
          <w:tcPr>
            <w:tcBorders/>
            <w:tcW w:w="5498" w:type="dxa"/>
            <w:vAlign w:val="center"/>
          </w:tcPr>
          <w:p w14:paraId="723362F2">
            <w:pPr>
              <w:pBdr/>
              <w:spacing/>
              <w:ind/>
              <w:jc w:val="center"/>
              <w:rPr>
                <w:rFonts w:ascii="Arial" w:hAnsi="Arial" w:cs="Arial"/>
                <w:sz w:val="18"/>
              </w:rPr>
            </w:pPr>
            <w:r>
              <w:rPr>
                <w:rFonts w:ascii="Arial" w:hAnsi="Arial" w:cs="Arial"/>
                <w:sz w:val="18"/>
              </w:rPr>
              <w:t xml:space="preserve">EXTRACCIÓN DE CUERPO EXTRAÑO EN TEJIDOS BLANDOS DE MANO (EXCEPTO DEDOS)</w:t>
            </w:r>
            <w:r>
              <w:rPr>
                <w:rFonts w:ascii="Arial" w:hAnsi="Arial" w:cs="Arial"/>
                <w:sz w:val="18"/>
              </w:rPr>
            </w:r>
            <w:r>
              <w:rPr>
                <w:rFonts w:ascii="Arial" w:hAnsi="Arial" w:cs="Arial"/>
                <w:sz w:val="18"/>
              </w:rPr>
            </w:r>
          </w:p>
        </w:tc>
        <w:tc>
          <w:tcPr>
            <w:tcBorders/>
            <w:tcW w:w="1134" w:type="dxa"/>
            <w:vAlign w:val="center"/>
          </w:tcPr>
          <w:p w14:paraId="493661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BE18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2CC073">
            <w:pPr>
              <w:widowControl w:val="true"/>
              <w:pBdr/>
              <w:spacing/>
              <w:ind/>
              <w:jc w:val="center"/>
              <w:rPr>
                <w:rFonts w:ascii="Arial" w:hAnsi="Arial" w:cs="Arial"/>
                <w:sz w:val="18"/>
              </w:rPr>
            </w:pPr>
            <w:r>
              <w:rPr>
                <w:rFonts w:ascii="Arial" w:hAnsi="Arial" w:cs="Arial"/>
                <w:sz w:val="18"/>
              </w:rPr>
              <w:t xml:space="preserve">1077</w:t>
            </w:r>
            <w:r>
              <w:rPr>
                <w:rFonts w:ascii="Arial" w:hAnsi="Arial" w:cs="Arial"/>
                <w:sz w:val="18"/>
              </w:rPr>
            </w:r>
            <w:r>
              <w:rPr>
                <w:rFonts w:ascii="Arial" w:hAnsi="Arial" w:cs="Arial"/>
                <w:sz w:val="18"/>
              </w:rPr>
            </w:r>
          </w:p>
        </w:tc>
        <w:tc>
          <w:tcPr>
            <w:tcBorders/>
            <w:tcW w:w="993" w:type="dxa"/>
            <w:vAlign w:val="center"/>
          </w:tcPr>
          <w:p w14:paraId="1C922DE0">
            <w:pPr>
              <w:pBdr/>
              <w:spacing/>
              <w:ind/>
              <w:jc w:val="center"/>
              <w:rPr>
                <w:rFonts w:ascii="Arial" w:hAnsi="Arial" w:cs="Arial"/>
                <w:sz w:val="18"/>
              </w:rPr>
            </w:pPr>
            <w:r>
              <w:rPr>
                <w:rFonts w:ascii="Arial" w:hAnsi="Arial" w:cs="Arial"/>
                <w:sz w:val="18"/>
              </w:rPr>
              <w:t xml:space="preserve">831101</w:t>
            </w:r>
            <w:r>
              <w:rPr>
                <w:rFonts w:ascii="Arial" w:hAnsi="Arial" w:cs="Arial"/>
                <w:sz w:val="18"/>
              </w:rPr>
            </w:r>
            <w:r>
              <w:rPr>
                <w:rFonts w:ascii="Arial" w:hAnsi="Arial" w:cs="Arial"/>
                <w:sz w:val="18"/>
              </w:rPr>
            </w:r>
          </w:p>
        </w:tc>
        <w:tc>
          <w:tcPr>
            <w:tcBorders/>
            <w:tcW w:w="5498" w:type="dxa"/>
            <w:vAlign w:val="center"/>
          </w:tcPr>
          <w:p w14:paraId="0C3DCCE9">
            <w:pPr>
              <w:pBdr/>
              <w:spacing/>
              <w:ind/>
              <w:jc w:val="center"/>
              <w:rPr>
                <w:rFonts w:ascii="Arial" w:hAnsi="Arial" w:cs="Arial"/>
                <w:sz w:val="18"/>
              </w:rPr>
            </w:pPr>
            <w:r>
              <w:rPr>
                <w:rFonts w:ascii="Arial" w:hAnsi="Arial" w:cs="Arial"/>
                <w:sz w:val="18"/>
              </w:rPr>
              <w:t xml:space="preserve">TENOTOMÍAS EN PIE (UNA O MÁS)</w:t>
            </w:r>
            <w:r>
              <w:rPr>
                <w:rFonts w:ascii="Arial" w:hAnsi="Arial" w:cs="Arial"/>
                <w:sz w:val="18"/>
              </w:rPr>
            </w:r>
            <w:r>
              <w:rPr>
                <w:rFonts w:ascii="Arial" w:hAnsi="Arial" w:cs="Arial"/>
                <w:sz w:val="18"/>
              </w:rPr>
            </w:r>
          </w:p>
        </w:tc>
        <w:tc>
          <w:tcPr>
            <w:tcBorders/>
            <w:tcW w:w="1134" w:type="dxa"/>
            <w:vAlign w:val="center"/>
          </w:tcPr>
          <w:p w14:paraId="2C66991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10AC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32D52F">
            <w:pPr>
              <w:widowControl w:val="true"/>
              <w:pBdr/>
              <w:spacing/>
              <w:ind/>
              <w:jc w:val="center"/>
              <w:rPr>
                <w:rFonts w:ascii="Arial" w:hAnsi="Arial" w:cs="Arial"/>
                <w:sz w:val="18"/>
              </w:rPr>
            </w:pPr>
            <w:r>
              <w:rPr>
                <w:rFonts w:ascii="Arial" w:hAnsi="Arial" w:cs="Arial"/>
                <w:sz w:val="18"/>
              </w:rPr>
              <w:t xml:space="preserve">1078</w:t>
            </w:r>
            <w:r>
              <w:rPr>
                <w:rFonts w:ascii="Arial" w:hAnsi="Arial" w:cs="Arial"/>
                <w:sz w:val="18"/>
              </w:rPr>
            </w:r>
            <w:r>
              <w:rPr>
                <w:rFonts w:ascii="Arial" w:hAnsi="Arial" w:cs="Arial"/>
                <w:sz w:val="18"/>
              </w:rPr>
            </w:r>
          </w:p>
        </w:tc>
        <w:tc>
          <w:tcPr>
            <w:tcBorders/>
            <w:tcW w:w="993" w:type="dxa"/>
            <w:vAlign w:val="center"/>
          </w:tcPr>
          <w:p w14:paraId="7944C84B">
            <w:pPr>
              <w:pBdr/>
              <w:spacing/>
              <w:ind/>
              <w:jc w:val="center"/>
              <w:rPr>
                <w:rFonts w:ascii="Arial" w:hAnsi="Arial" w:cs="Arial"/>
                <w:sz w:val="18"/>
              </w:rPr>
            </w:pPr>
            <w:r>
              <w:rPr>
                <w:rFonts w:ascii="Arial" w:hAnsi="Arial" w:cs="Arial"/>
                <w:sz w:val="18"/>
              </w:rPr>
              <w:t xml:space="preserve">831202</w:t>
            </w:r>
            <w:r>
              <w:rPr>
                <w:rFonts w:ascii="Arial" w:hAnsi="Arial" w:cs="Arial"/>
                <w:sz w:val="18"/>
              </w:rPr>
            </w:r>
            <w:r>
              <w:rPr>
                <w:rFonts w:ascii="Arial" w:hAnsi="Arial" w:cs="Arial"/>
                <w:sz w:val="18"/>
              </w:rPr>
            </w:r>
          </w:p>
        </w:tc>
        <w:tc>
          <w:tcPr>
            <w:tcBorders/>
            <w:tcW w:w="5498" w:type="dxa"/>
            <w:vAlign w:val="center"/>
          </w:tcPr>
          <w:p w14:paraId="1EA3C608">
            <w:pPr>
              <w:pBdr/>
              <w:spacing/>
              <w:ind/>
              <w:jc w:val="center"/>
              <w:rPr>
                <w:rFonts w:ascii="Arial" w:hAnsi="Arial" w:cs="Arial"/>
                <w:sz w:val="18"/>
              </w:rPr>
            </w:pPr>
            <w:r>
              <w:rPr>
                <w:rFonts w:ascii="Arial" w:hAnsi="Arial" w:cs="Arial"/>
                <w:sz w:val="18"/>
              </w:rPr>
              <w:t xml:space="preserve">LIBERACIÓN PERIARTICULAR DE LA CADERA, CON TENOTOMÍAS (CADERA COLGANTE)</w:t>
            </w:r>
            <w:r>
              <w:rPr>
                <w:rFonts w:ascii="Arial" w:hAnsi="Arial" w:cs="Arial"/>
                <w:sz w:val="18"/>
              </w:rPr>
            </w:r>
            <w:r>
              <w:rPr>
                <w:rFonts w:ascii="Arial" w:hAnsi="Arial" w:cs="Arial"/>
                <w:sz w:val="18"/>
              </w:rPr>
            </w:r>
          </w:p>
        </w:tc>
        <w:tc>
          <w:tcPr>
            <w:tcBorders/>
            <w:tcW w:w="1134" w:type="dxa"/>
            <w:vAlign w:val="center"/>
          </w:tcPr>
          <w:p w14:paraId="67CC3FF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C043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61A5C7">
            <w:pPr>
              <w:widowControl w:val="true"/>
              <w:pBdr/>
              <w:spacing/>
              <w:ind/>
              <w:jc w:val="center"/>
              <w:rPr>
                <w:rFonts w:ascii="Arial" w:hAnsi="Arial" w:cs="Arial"/>
                <w:sz w:val="18"/>
              </w:rPr>
            </w:pPr>
            <w:r>
              <w:rPr>
                <w:rFonts w:ascii="Arial" w:hAnsi="Arial" w:cs="Arial"/>
                <w:sz w:val="18"/>
              </w:rPr>
              <w:t xml:space="preserve">1079</w:t>
            </w:r>
            <w:r>
              <w:rPr>
                <w:rFonts w:ascii="Arial" w:hAnsi="Arial" w:cs="Arial"/>
                <w:sz w:val="18"/>
              </w:rPr>
            </w:r>
            <w:r>
              <w:rPr>
                <w:rFonts w:ascii="Arial" w:hAnsi="Arial" w:cs="Arial"/>
                <w:sz w:val="18"/>
              </w:rPr>
            </w:r>
          </w:p>
        </w:tc>
        <w:tc>
          <w:tcPr>
            <w:tcBorders/>
            <w:tcW w:w="993" w:type="dxa"/>
            <w:vAlign w:val="center"/>
          </w:tcPr>
          <w:p w14:paraId="7A50B2A1">
            <w:pPr>
              <w:pBdr/>
              <w:spacing/>
              <w:ind/>
              <w:jc w:val="center"/>
              <w:rPr>
                <w:rFonts w:ascii="Arial" w:hAnsi="Arial" w:cs="Arial"/>
                <w:sz w:val="18"/>
              </w:rPr>
            </w:pPr>
            <w:r>
              <w:rPr>
                <w:rFonts w:ascii="Arial" w:hAnsi="Arial" w:cs="Arial"/>
                <w:sz w:val="18"/>
              </w:rPr>
              <w:t xml:space="preserve">831203</w:t>
            </w:r>
            <w:r>
              <w:rPr>
                <w:rFonts w:ascii="Arial" w:hAnsi="Arial" w:cs="Arial"/>
                <w:sz w:val="18"/>
              </w:rPr>
            </w:r>
            <w:r>
              <w:rPr>
                <w:rFonts w:ascii="Arial" w:hAnsi="Arial" w:cs="Arial"/>
                <w:sz w:val="18"/>
              </w:rPr>
            </w:r>
          </w:p>
        </w:tc>
        <w:tc>
          <w:tcPr>
            <w:tcBorders/>
            <w:tcW w:w="5498" w:type="dxa"/>
            <w:vAlign w:val="center"/>
          </w:tcPr>
          <w:p w14:paraId="21BD5926">
            <w:pPr>
              <w:pBdr/>
              <w:spacing/>
              <w:ind/>
              <w:jc w:val="center"/>
              <w:rPr>
                <w:rFonts w:ascii="Arial" w:hAnsi="Arial" w:cs="Arial"/>
                <w:sz w:val="18"/>
              </w:rPr>
            </w:pPr>
            <w:r>
              <w:rPr>
                <w:rFonts w:ascii="Arial" w:hAnsi="Arial" w:cs="Arial"/>
                <w:sz w:val="18"/>
              </w:rPr>
              <w:t xml:space="preserve">LIBERACIÓN DE FLEXORES DE CADERA</w:t>
            </w:r>
            <w:r>
              <w:rPr>
                <w:rFonts w:ascii="Arial" w:hAnsi="Arial" w:cs="Arial"/>
                <w:sz w:val="18"/>
              </w:rPr>
            </w:r>
            <w:r>
              <w:rPr>
                <w:rFonts w:ascii="Arial" w:hAnsi="Arial" w:cs="Arial"/>
                <w:sz w:val="18"/>
              </w:rPr>
            </w:r>
          </w:p>
        </w:tc>
        <w:tc>
          <w:tcPr>
            <w:tcBorders/>
            <w:tcW w:w="1134" w:type="dxa"/>
            <w:vAlign w:val="center"/>
          </w:tcPr>
          <w:p w14:paraId="40E389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417DE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0F4EE8">
            <w:pPr>
              <w:widowControl w:val="true"/>
              <w:pBdr/>
              <w:spacing/>
              <w:ind/>
              <w:jc w:val="center"/>
              <w:rPr>
                <w:rFonts w:ascii="Arial" w:hAnsi="Arial" w:cs="Arial"/>
                <w:sz w:val="18"/>
              </w:rPr>
            </w:pPr>
            <w:r>
              <w:rPr>
                <w:rFonts w:ascii="Arial" w:hAnsi="Arial" w:cs="Arial"/>
                <w:sz w:val="18"/>
              </w:rPr>
              <w:t xml:space="preserve">1080</w:t>
            </w:r>
            <w:r>
              <w:rPr>
                <w:rFonts w:ascii="Arial" w:hAnsi="Arial" w:cs="Arial"/>
                <w:sz w:val="18"/>
              </w:rPr>
            </w:r>
            <w:r>
              <w:rPr>
                <w:rFonts w:ascii="Arial" w:hAnsi="Arial" w:cs="Arial"/>
                <w:sz w:val="18"/>
              </w:rPr>
            </w:r>
          </w:p>
        </w:tc>
        <w:tc>
          <w:tcPr>
            <w:tcBorders/>
            <w:tcW w:w="993" w:type="dxa"/>
            <w:vAlign w:val="center"/>
          </w:tcPr>
          <w:p w14:paraId="64C6C955">
            <w:pPr>
              <w:pBdr/>
              <w:spacing/>
              <w:ind/>
              <w:jc w:val="center"/>
              <w:rPr>
                <w:rFonts w:ascii="Arial" w:hAnsi="Arial" w:cs="Arial"/>
                <w:sz w:val="18"/>
              </w:rPr>
            </w:pPr>
            <w:r>
              <w:rPr>
                <w:rFonts w:ascii="Arial" w:hAnsi="Arial" w:cs="Arial"/>
                <w:sz w:val="18"/>
              </w:rPr>
              <w:t xml:space="preserve">831204</w:t>
            </w:r>
            <w:r>
              <w:rPr>
                <w:rFonts w:ascii="Arial" w:hAnsi="Arial" w:cs="Arial"/>
                <w:sz w:val="18"/>
              </w:rPr>
            </w:r>
            <w:r>
              <w:rPr>
                <w:rFonts w:ascii="Arial" w:hAnsi="Arial" w:cs="Arial"/>
                <w:sz w:val="18"/>
              </w:rPr>
            </w:r>
          </w:p>
        </w:tc>
        <w:tc>
          <w:tcPr>
            <w:tcBorders/>
            <w:tcW w:w="5498" w:type="dxa"/>
            <w:vAlign w:val="center"/>
          </w:tcPr>
          <w:p w14:paraId="1FB360A4">
            <w:pPr>
              <w:pBdr/>
              <w:spacing/>
              <w:ind/>
              <w:jc w:val="center"/>
              <w:rPr>
                <w:rFonts w:ascii="Arial" w:hAnsi="Arial" w:cs="Arial"/>
                <w:sz w:val="18"/>
              </w:rPr>
            </w:pPr>
            <w:r>
              <w:rPr>
                <w:rFonts w:ascii="Arial" w:hAnsi="Arial" w:cs="Arial"/>
                <w:sz w:val="18"/>
              </w:rPr>
              <w:t xml:space="preserve">LIBERACIÓN DE MUSCULATURA PELVITROCANTÉRICA</w:t>
            </w:r>
            <w:r>
              <w:rPr>
                <w:rFonts w:ascii="Arial" w:hAnsi="Arial" w:cs="Arial"/>
                <w:sz w:val="18"/>
              </w:rPr>
            </w:r>
            <w:r>
              <w:rPr>
                <w:rFonts w:ascii="Arial" w:hAnsi="Arial" w:cs="Arial"/>
                <w:sz w:val="18"/>
              </w:rPr>
            </w:r>
          </w:p>
        </w:tc>
        <w:tc>
          <w:tcPr>
            <w:tcBorders/>
            <w:tcW w:w="1134" w:type="dxa"/>
            <w:vAlign w:val="center"/>
          </w:tcPr>
          <w:p w14:paraId="02AFA71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4774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77FF38">
            <w:pPr>
              <w:widowControl w:val="true"/>
              <w:pBdr/>
              <w:spacing/>
              <w:ind/>
              <w:jc w:val="center"/>
              <w:rPr>
                <w:rFonts w:ascii="Arial" w:hAnsi="Arial" w:cs="Arial"/>
                <w:sz w:val="18"/>
              </w:rPr>
            </w:pPr>
            <w:r>
              <w:rPr>
                <w:rFonts w:ascii="Arial" w:hAnsi="Arial" w:cs="Arial"/>
                <w:sz w:val="18"/>
              </w:rPr>
              <w:t xml:space="preserve">1081</w:t>
            </w:r>
            <w:r>
              <w:rPr>
                <w:rFonts w:ascii="Arial" w:hAnsi="Arial" w:cs="Arial"/>
                <w:sz w:val="18"/>
              </w:rPr>
            </w:r>
            <w:r>
              <w:rPr>
                <w:rFonts w:ascii="Arial" w:hAnsi="Arial" w:cs="Arial"/>
                <w:sz w:val="18"/>
              </w:rPr>
            </w:r>
          </w:p>
        </w:tc>
        <w:tc>
          <w:tcPr>
            <w:tcBorders/>
            <w:tcW w:w="993" w:type="dxa"/>
            <w:vAlign w:val="center"/>
          </w:tcPr>
          <w:p w14:paraId="64C90431">
            <w:pPr>
              <w:pBdr/>
              <w:spacing/>
              <w:ind/>
              <w:jc w:val="center"/>
              <w:rPr>
                <w:rFonts w:ascii="Arial" w:hAnsi="Arial" w:cs="Arial"/>
                <w:sz w:val="18"/>
              </w:rPr>
            </w:pPr>
            <w:r>
              <w:rPr>
                <w:rFonts w:ascii="Arial" w:hAnsi="Arial" w:cs="Arial"/>
                <w:sz w:val="18"/>
              </w:rPr>
              <w:t xml:space="preserve">831205</w:t>
            </w:r>
            <w:r>
              <w:rPr>
                <w:rFonts w:ascii="Arial" w:hAnsi="Arial" w:cs="Arial"/>
                <w:sz w:val="18"/>
              </w:rPr>
            </w:r>
            <w:r>
              <w:rPr>
                <w:rFonts w:ascii="Arial" w:hAnsi="Arial" w:cs="Arial"/>
                <w:sz w:val="18"/>
              </w:rPr>
            </w:r>
          </w:p>
        </w:tc>
        <w:tc>
          <w:tcPr>
            <w:tcBorders/>
            <w:tcW w:w="5498" w:type="dxa"/>
            <w:vAlign w:val="center"/>
          </w:tcPr>
          <w:p w14:paraId="4688C2E0">
            <w:pPr>
              <w:pBdr/>
              <w:spacing/>
              <w:ind/>
              <w:jc w:val="center"/>
              <w:rPr>
                <w:rFonts w:ascii="Arial" w:hAnsi="Arial" w:cs="Arial"/>
                <w:sz w:val="18"/>
              </w:rPr>
            </w:pPr>
            <w:r>
              <w:rPr>
                <w:rFonts w:ascii="Arial" w:hAnsi="Arial" w:cs="Arial"/>
                <w:sz w:val="18"/>
              </w:rPr>
              <w:t xml:space="preserve">TENOTOMÍA DE CADERA VÍA ABIERTA</w:t>
            </w:r>
            <w:r>
              <w:rPr>
                <w:rFonts w:ascii="Arial" w:hAnsi="Arial" w:cs="Arial"/>
                <w:sz w:val="18"/>
              </w:rPr>
            </w:r>
            <w:r>
              <w:rPr>
                <w:rFonts w:ascii="Arial" w:hAnsi="Arial" w:cs="Arial"/>
                <w:sz w:val="18"/>
              </w:rPr>
            </w:r>
          </w:p>
        </w:tc>
        <w:tc>
          <w:tcPr>
            <w:tcBorders/>
            <w:tcW w:w="1134" w:type="dxa"/>
            <w:vAlign w:val="center"/>
          </w:tcPr>
          <w:p w14:paraId="613BC0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157F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8E7F17">
            <w:pPr>
              <w:widowControl w:val="true"/>
              <w:pBdr/>
              <w:spacing/>
              <w:ind/>
              <w:jc w:val="center"/>
              <w:rPr>
                <w:rFonts w:ascii="Arial" w:hAnsi="Arial" w:cs="Arial"/>
                <w:sz w:val="18"/>
              </w:rPr>
            </w:pPr>
            <w:r>
              <w:rPr>
                <w:rFonts w:ascii="Arial" w:hAnsi="Arial" w:cs="Arial"/>
                <w:sz w:val="18"/>
              </w:rPr>
              <w:t xml:space="preserve">1082</w:t>
            </w:r>
            <w:r>
              <w:rPr>
                <w:rFonts w:ascii="Arial" w:hAnsi="Arial" w:cs="Arial"/>
                <w:sz w:val="18"/>
              </w:rPr>
            </w:r>
            <w:r>
              <w:rPr>
                <w:rFonts w:ascii="Arial" w:hAnsi="Arial" w:cs="Arial"/>
                <w:sz w:val="18"/>
              </w:rPr>
            </w:r>
          </w:p>
        </w:tc>
        <w:tc>
          <w:tcPr>
            <w:tcBorders/>
            <w:tcW w:w="993" w:type="dxa"/>
            <w:vAlign w:val="center"/>
          </w:tcPr>
          <w:p w14:paraId="579F74ED">
            <w:pPr>
              <w:pBdr/>
              <w:spacing/>
              <w:ind/>
              <w:jc w:val="center"/>
              <w:rPr>
                <w:rFonts w:ascii="Arial" w:hAnsi="Arial" w:cs="Arial"/>
                <w:sz w:val="18"/>
              </w:rPr>
            </w:pPr>
            <w:r>
              <w:rPr>
                <w:rFonts w:ascii="Arial" w:hAnsi="Arial" w:cs="Arial"/>
                <w:sz w:val="18"/>
              </w:rPr>
              <w:t xml:space="preserve">831303</w:t>
            </w:r>
            <w:r>
              <w:rPr>
                <w:rFonts w:ascii="Arial" w:hAnsi="Arial" w:cs="Arial"/>
                <w:sz w:val="18"/>
              </w:rPr>
            </w:r>
            <w:r>
              <w:rPr>
                <w:rFonts w:ascii="Arial" w:hAnsi="Arial" w:cs="Arial"/>
                <w:sz w:val="18"/>
              </w:rPr>
            </w:r>
          </w:p>
        </w:tc>
        <w:tc>
          <w:tcPr>
            <w:tcBorders/>
            <w:tcW w:w="5498" w:type="dxa"/>
            <w:vAlign w:val="center"/>
          </w:tcPr>
          <w:p w14:paraId="706A7E2A">
            <w:pPr>
              <w:pBdr/>
              <w:spacing/>
              <w:ind/>
              <w:jc w:val="center"/>
              <w:rPr>
                <w:rFonts w:ascii="Arial" w:hAnsi="Arial" w:cs="Arial"/>
                <w:sz w:val="18"/>
              </w:rPr>
            </w:pPr>
            <w:r>
              <w:rPr>
                <w:rFonts w:ascii="Arial" w:hAnsi="Arial" w:cs="Arial"/>
                <w:sz w:val="18"/>
              </w:rPr>
              <w:t xml:space="preserve">TENOTOMÍAS EN BRAZO (UNA O MÁS)</w:t>
            </w:r>
            <w:r>
              <w:rPr>
                <w:rFonts w:ascii="Arial" w:hAnsi="Arial" w:cs="Arial"/>
                <w:sz w:val="18"/>
              </w:rPr>
            </w:r>
            <w:r>
              <w:rPr>
                <w:rFonts w:ascii="Arial" w:hAnsi="Arial" w:cs="Arial"/>
                <w:sz w:val="18"/>
              </w:rPr>
            </w:r>
          </w:p>
        </w:tc>
        <w:tc>
          <w:tcPr>
            <w:tcBorders/>
            <w:tcW w:w="1134" w:type="dxa"/>
            <w:vAlign w:val="center"/>
          </w:tcPr>
          <w:p w14:paraId="3AEF85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7E9D4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BDC840">
            <w:pPr>
              <w:widowControl w:val="true"/>
              <w:pBdr/>
              <w:spacing/>
              <w:ind/>
              <w:jc w:val="center"/>
              <w:rPr>
                <w:rFonts w:ascii="Arial" w:hAnsi="Arial" w:cs="Arial"/>
                <w:sz w:val="18"/>
              </w:rPr>
            </w:pPr>
            <w:r>
              <w:rPr>
                <w:rFonts w:ascii="Arial" w:hAnsi="Arial" w:cs="Arial"/>
                <w:sz w:val="18"/>
              </w:rPr>
              <w:t xml:space="preserve">1083</w:t>
            </w:r>
            <w:r>
              <w:rPr>
                <w:rFonts w:ascii="Arial" w:hAnsi="Arial" w:cs="Arial"/>
                <w:sz w:val="18"/>
              </w:rPr>
            </w:r>
            <w:r>
              <w:rPr>
                <w:rFonts w:ascii="Arial" w:hAnsi="Arial" w:cs="Arial"/>
                <w:sz w:val="18"/>
              </w:rPr>
            </w:r>
          </w:p>
        </w:tc>
        <w:tc>
          <w:tcPr>
            <w:tcBorders/>
            <w:tcW w:w="993" w:type="dxa"/>
            <w:vAlign w:val="center"/>
          </w:tcPr>
          <w:p w14:paraId="442C3A39">
            <w:pPr>
              <w:pBdr/>
              <w:spacing/>
              <w:ind/>
              <w:jc w:val="center"/>
              <w:rPr>
                <w:rFonts w:ascii="Arial" w:hAnsi="Arial" w:cs="Arial"/>
                <w:sz w:val="18"/>
              </w:rPr>
            </w:pPr>
            <w:r>
              <w:rPr>
                <w:rFonts w:ascii="Arial" w:hAnsi="Arial" w:cs="Arial"/>
                <w:sz w:val="18"/>
              </w:rPr>
              <w:t xml:space="preserve">831304</w:t>
            </w:r>
            <w:r>
              <w:rPr>
                <w:rFonts w:ascii="Arial" w:hAnsi="Arial" w:cs="Arial"/>
                <w:sz w:val="18"/>
              </w:rPr>
            </w:r>
            <w:r>
              <w:rPr>
                <w:rFonts w:ascii="Arial" w:hAnsi="Arial" w:cs="Arial"/>
                <w:sz w:val="18"/>
              </w:rPr>
            </w:r>
          </w:p>
        </w:tc>
        <w:tc>
          <w:tcPr>
            <w:tcBorders/>
            <w:tcW w:w="5498" w:type="dxa"/>
            <w:vAlign w:val="center"/>
          </w:tcPr>
          <w:p w14:paraId="0C7885E3">
            <w:pPr>
              <w:pBdr/>
              <w:spacing/>
              <w:ind/>
              <w:jc w:val="center"/>
              <w:rPr>
                <w:rFonts w:ascii="Arial" w:hAnsi="Arial" w:cs="Arial"/>
                <w:sz w:val="18"/>
              </w:rPr>
            </w:pPr>
            <w:r>
              <w:rPr>
                <w:rFonts w:ascii="Arial" w:hAnsi="Arial" w:cs="Arial"/>
                <w:sz w:val="18"/>
              </w:rPr>
              <w:t xml:space="preserve">TENOTOMÍAS EN ANTEBRAZO (UNA O MÁS)</w:t>
            </w:r>
            <w:r>
              <w:rPr>
                <w:rFonts w:ascii="Arial" w:hAnsi="Arial" w:cs="Arial"/>
                <w:sz w:val="18"/>
              </w:rPr>
            </w:r>
            <w:r>
              <w:rPr>
                <w:rFonts w:ascii="Arial" w:hAnsi="Arial" w:cs="Arial"/>
                <w:sz w:val="18"/>
              </w:rPr>
            </w:r>
          </w:p>
        </w:tc>
        <w:tc>
          <w:tcPr>
            <w:tcBorders/>
            <w:tcW w:w="1134" w:type="dxa"/>
            <w:vAlign w:val="center"/>
          </w:tcPr>
          <w:p w14:paraId="258A375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470A2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D5B746">
            <w:pPr>
              <w:widowControl w:val="true"/>
              <w:pBdr/>
              <w:spacing/>
              <w:ind/>
              <w:jc w:val="center"/>
              <w:rPr>
                <w:rFonts w:ascii="Arial" w:hAnsi="Arial" w:cs="Arial"/>
                <w:sz w:val="18"/>
              </w:rPr>
            </w:pPr>
            <w:r>
              <w:rPr>
                <w:rFonts w:ascii="Arial" w:hAnsi="Arial" w:cs="Arial"/>
                <w:sz w:val="18"/>
              </w:rPr>
              <w:t xml:space="preserve">1084</w:t>
            </w:r>
            <w:r>
              <w:rPr>
                <w:rFonts w:ascii="Arial" w:hAnsi="Arial" w:cs="Arial"/>
                <w:sz w:val="18"/>
              </w:rPr>
            </w:r>
            <w:r>
              <w:rPr>
                <w:rFonts w:ascii="Arial" w:hAnsi="Arial" w:cs="Arial"/>
                <w:sz w:val="18"/>
              </w:rPr>
            </w:r>
          </w:p>
        </w:tc>
        <w:tc>
          <w:tcPr>
            <w:tcBorders/>
            <w:tcW w:w="993" w:type="dxa"/>
            <w:vAlign w:val="center"/>
          </w:tcPr>
          <w:p w14:paraId="0AF7F6DD">
            <w:pPr>
              <w:pBdr/>
              <w:spacing/>
              <w:ind/>
              <w:jc w:val="center"/>
              <w:rPr>
                <w:rFonts w:ascii="Arial" w:hAnsi="Arial" w:cs="Arial"/>
                <w:sz w:val="18"/>
              </w:rPr>
            </w:pPr>
            <w:r>
              <w:rPr>
                <w:rFonts w:ascii="Arial" w:hAnsi="Arial" w:cs="Arial"/>
                <w:sz w:val="18"/>
              </w:rPr>
              <w:t xml:space="preserve">831305</w:t>
            </w:r>
            <w:r>
              <w:rPr>
                <w:rFonts w:ascii="Arial" w:hAnsi="Arial" w:cs="Arial"/>
                <w:sz w:val="18"/>
              </w:rPr>
            </w:r>
            <w:r>
              <w:rPr>
                <w:rFonts w:ascii="Arial" w:hAnsi="Arial" w:cs="Arial"/>
                <w:sz w:val="18"/>
              </w:rPr>
            </w:r>
          </w:p>
        </w:tc>
        <w:tc>
          <w:tcPr>
            <w:tcBorders/>
            <w:tcW w:w="5498" w:type="dxa"/>
            <w:vAlign w:val="center"/>
          </w:tcPr>
          <w:p w14:paraId="549C5A24">
            <w:pPr>
              <w:pBdr/>
              <w:spacing/>
              <w:ind/>
              <w:jc w:val="center"/>
              <w:rPr>
                <w:rFonts w:ascii="Arial" w:hAnsi="Arial" w:cs="Arial"/>
                <w:sz w:val="18"/>
              </w:rPr>
            </w:pPr>
            <w:r>
              <w:rPr>
                <w:rFonts w:ascii="Arial" w:hAnsi="Arial" w:cs="Arial"/>
                <w:sz w:val="18"/>
              </w:rPr>
              <w:t xml:space="preserve">TENOTOMÍA SIMPLE EN CUELLO (TORTÍCOLIS CONGÉNITA)</w:t>
            </w:r>
            <w:r>
              <w:rPr>
                <w:rFonts w:ascii="Arial" w:hAnsi="Arial" w:cs="Arial"/>
                <w:sz w:val="18"/>
              </w:rPr>
            </w:r>
            <w:r>
              <w:rPr>
                <w:rFonts w:ascii="Arial" w:hAnsi="Arial" w:cs="Arial"/>
                <w:sz w:val="18"/>
              </w:rPr>
            </w:r>
          </w:p>
        </w:tc>
        <w:tc>
          <w:tcPr>
            <w:tcBorders/>
            <w:tcW w:w="1134" w:type="dxa"/>
            <w:vAlign w:val="center"/>
          </w:tcPr>
          <w:p w14:paraId="7205C03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A7DC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8E3089">
            <w:pPr>
              <w:widowControl w:val="true"/>
              <w:pBdr/>
              <w:spacing/>
              <w:ind/>
              <w:jc w:val="center"/>
              <w:rPr>
                <w:rFonts w:ascii="Arial" w:hAnsi="Arial" w:cs="Arial"/>
                <w:sz w:val="18"/>
              </w:rPr>
            </w:pPr>
            <w:r>
              <w:rPr>
                <w:rFonts w:ascii="Arial" w:hAnsi="Arial" w:cs="Arial"/>
                <w:sz w:val="18"/>
              </w:rPr>
              <w:t xml:space="preserve">1085</w:t>
            </w:r>
            <w:r>
              <w:rPr>
                <w:rFonts w:ascii="Arial" w:hAnsi="Arial" w:cs="Arial"/>
                <w:sz w:val="18"/>
              </w:rPr>
            </w:r>
            <w:r>
              <w:rPr>
                <w:rFonts w:ascii="Arial" w:hAnsi="Arial" w:cs="Arial"/>
                <w:sz w:val="18"/>
              </w:rPr>
            </w:r>
          </w:p>
        </w:tc>
        <w:tc>
          <w:tcPr>
            <w:tcBorders/>
            <w:tcW w:w="993" w:type="dxa"/>
            <w:vAlign w:val="center"/>
          </w:tcPr>
          <w:p w14:paraId="740044E6">
            <w:pPr>
              <w:pBdr/>
              <w:spacing/>
              <w:ind/>
              <w:jc w:val="center"/>
              <w:rPr>
                <w:rFonts w:ascii="Arial" w:hAnsi="Arial" w:cs="Arial"/>
                <w:sz w:val="18"/>
              </w:rPr>
            </w:pPr>
            <w:r>
              <w:rPr>
                <w:rFonts w:ascii="Arial" w:hAnsi="Arial" w:cs="Arial"/>
                <w:sz w:val="18"/>
              </w:rPr>
              <w:t xml:space="preserve">831306</w:t>
            </w:r>
            <w:r>
              <w:rPr>
                <w:rFonts w:ascii="Arial" w:hAnsi="Arial" w:cs="Arial"/>
                <w:sz w:val="18"/>
              </w:rPr>
            </w:r>
            <w:r>
              <w:rPr>
                <w:rFonts w:ascii="Arial" w:hAnsi="Arial" w:cs="Arial"/>
                <w:sz w:val="18"/>
              </w:rPr>
            </w:r>
          </w:p>
        </w:tc>
        <w:tc>
          <w:tcPr>
            <w:tcBorders/>
            <w:tcW w:w="5498" w:type="dxa"/>
            <w:vAlign w:val="center"/>
          </w:tcPr>
          <w:p w14:paraId="6F4B9873">
            <w:pPr>
              <w:pBdr/>
              <w:spacing/>
              <w:ind/>
              <w:jc w:val="center"/>
              <w:rPr>
                <w:rFonts w:ascii="Arial" w:hAnsi="Arial" w:cs="Arial"/>
                <w:sz w:val="18"/>
              </w:rPr>
            </w:pPr>
            <w:r>
              <w:rPr>
                <w:rFonts w:ascii="Arial" w:hAnsi="Arial" w:cs="Arial"/>
                <w:sz w:val="18"/>
              </w:rPr>
              <w:t xml:space="preserve">TENOTOMÍA MÚLTIPLE EN CUELLO</w:t>
            </w:r>
            <w:r>
              <w:rPr>
                <w:rFonts w:ascii="Arial" w:hAnsi="Arial" w:cs="Arial"/>
                <w:sz w:val="18"/>
              </w:rPr>
            </w:r>
            <w:r>
              <w:rPr>
                <w:rFonts w:ascii="Arial" w:hAnsi="Arial" w:cs="Arial"/>
                <w:sz w:val="18"/>
              </w:rPr>
            </w:r>
          </w:p>
        </w:tc>
        <w:tc>
          <w:tcPr>
            <w:tcBorders/>
            <w:tcW w:w="1134" w:type="dxa"/>
            <w:vAlign w:val="center"/>
          </w:tcPr>
          <w:p w14:paraId="79059DE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8A81B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0327F9">
            <w:pPr>
              <w:widowControl w:val="true"/>
              <w:pBdr/>
              <w:spacing/>
              <w:ind/>
              <w:jc w:val="center"/>
              <w:rPr>
                <w:rFonts w:ascii="Arial" w:hAnsi="Arial" w:cs="Arial"/>
                <w:sz w:val="18"/>
              </w:rPr>
            </w:pPr>
            <w:r>
              <w:rPr>
                <w:rFonts w:ascii="Arial" w:hAnsi="Arial" w:cs="Arial"/>
                <w:sz w:val="18"/>
              </w:rPr>
              <w:t xml:space="preserve">1086</w:t>
            </w:r>
            <w:r>
              <w:rPr>
                <w:rFonts w:ascii="Arial" w:hAnsi="Arial" w:cs="Arial"/>
                <w:sz w:val="18"/>
              </w:rPr>
            </w:r>
            <w:r>
              <w:rPr>
                <w:rFonts w:ascii="Arial" w:hAnsi="Arial" w:cs="Arial"/>
                <w:sz w:val="18"/>
              </w:rPr>
            </w:r>
          </w:p>
        </w:tc>
        <w:tc>
          <w:tcPr>
            <w:tcBorders/>
            <w:tcW w:w="993" w:type="dxa"/>
            <w:vAlign w:val="center"/>
          </w:tcPr>
          <w:p w14:paraId="6668E59A">
            <w:pPr>
              <w:pBdr/>
              <w:spacing/>
              <w:ind/>
              <w:jc w:val="center"/>
              <w:rPr>
                <w:rFonts w:ascii="Arial" w:hAnsi="Arial" w:cs="Arial"/>
                <w:sz w:val="18"/>
              </w:rPr>
            </w:pPr>
            <w:r>
              <w:rPr>
                <w:rFonts w:ascii="Arial" w:hAnsi="Arial" w:cs="Arial"/>
                <w:sz w:val="18"/>
              </w:rPr>
              <w:t xml:space="preserve">831311</w:t>
            </w:r>
            <w:r>
              <w:rPr>
                <w:rFonts w:ascii="Arial" w:hAnsi="Arial" w:cs="Arial"/>
                <w:sz w:val="18"/>
              </w:rPr>
            </w:r>
            <w:r>
              <w:rPr>
                <w:rFonts w:ascii="Arial" w:hAnsi="Arial" w:cs="Arial"/>
                <w:sz w:val="18"/>
              </w:rPr>
            </w:r>
          </w:p>
        </w:tc>
        <w:tc>
          <w:tcPr>
            <w:tcBorders/>
            <w:tcW w:w="5498" w:type="dxa"/>
            <w:vAlign w:val="center"/>
          </w:tcPr>
          <w:p w14:paraId="5173F37B">
            <w:pPr>
              <w:pBdr/>
              <w:spacing/>
              <w:ind/>
              <w:jc w:val="center"/>
              <w:rPr>
                <w:rFonts w:ascii="Arial" w:hAnsi="Arial" w:cs="Arial"/>
                <w:sz w:val="18"/>
              </w:rPr>
            </w:pPr>
            <w:r>
              <w:rPr>
                <w:rFonts w:ascii="Arial" w:hAnsi="Arial" w:cs="Arial"/>
                <w:sz w:val="18"/>
              </w:rPr>
              <w:t xml:space="preserve">TENOTOMÍAS EN HOMBRO (UNA O MÁS) VÍA ABIERTA</w:t>
            </w:r>
            <w:r>
              <w:rPr>
                <w:rFonts w:ascii="Arial" w:hAnsi="Arial" w:cs="Arial"/>
                <w:sz w:val="18"/>
              </w:rPr>
            </w:r>
            <w:r>
              <w:rPr>
                <w:rFonts w:ascii="Arial" w:hAnsi="Arial" w:cs="Arial"/>
                <w:sz w:val="18"/>
              </w:rPr>
            </w:r>
          </w:p>
        </w:tc>
        <w:tc>
          <w:tcPr>
            <w:tcBorders/>
            <w:tcW w:w="1134" w:type="dxa"/>
            <w:vAlign w:val="center"/>
          </w:tcPr>
          <w:p w14:paraId="78F6C4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437A7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BCFD95">
            <w:pPr>
              <w:widowControl w:val="true"/>
              <w:pBdr/>
              <w:spacing/>
              <w:ind/>
              <w:jc w:val="center"/>
              <w:rPr>
                <w:rFonts w:ascii="Arial" w:hAnsi="Arial" w:cs="Arial"/>
                <w:sz w:val="18"/>
              </w:rPr>
            </w:pPr>
            <w:r>
              <w:rPr>
                <w:rFonts w:ascii="Arial" w:hAnsi="Arial" w:cs="Arial"/>
                <w:sz w:val="18"/>
              </w:rPr>
              <w:t xml:space="preserve">1087</w:t>
            </w:r>
            <w:r>
              <w:rPr>
                <w:rFonts w:ascii="Arial" w:hAnsi="Arial" w:cs="Arial"/>
                <w:sz w:val="18"/>
              </w:rPr>
            </w:r>
            <w:r>
              <w:rPr>
                <w:rFonts w:ascii="Arial" w:hAnsi="Arial" w:cs="Arial"/>
                <w:sz w:val="18"/>
              </w:rPr>
            </w:r>
          </w:p>
        </w:tc>
        <w:tc>
          <w:tcPr>
            <w:tcBorders/>
            <w:tcW w:w="993" w:type="dxa"/>
            <w:vAlign w:val="center"/>
          </w:tcPr>
          <w:p w14:paraId="124276D6">
            <w:pPr>
              <w:pBdr/>
              <w:spacing/>
              <w:ind/>
              <w:jc w:val="center"/>
              <w:rPr>
                <w:rFonts w:ascii="Arial" w:hAnsi="Arial" w:cs="Arial"/>
                <w:sz w:val="18"/>
              </w:rPr>
            </w:pPr>
            <w:r>
              <w:rPr>
                <w:rFonts w:ascii="Arial" w:hAnsi="Arial" w:cs="Arial"/>
                <w:sz w:val="18"/>
              </w:rPr>
              <w:t xml:space="preserve">831450</w:t>
            </w:r>
            <w:r>
              <w:rPr>
                <w:rFonts w:ascii="Arial" w:hAnsi="Arial" w:cs="Arial"/>
                <w:sz w:val="18"/>
              </w:rPr>
            </w:r>
            <w:r>
              <w:rPr>
                <w:rFonts w:ascii="Arial" w:hAnsi="Arial" w:cs="Arial"/>
                <w:sz w:val="18"/>
              </w:rPr>
            </w:r>
          </w:p>
        </w:tc>
        <w:tc>
          <w:tcPr>
            <w:tcBorders/>
            <w:tcW w:w="5498" w:type="dxa"/>
            <w:vAlign w:val="center"/>
          </w:tcPr>
          <w:p w14:paraId="51D39170">
            <w:pPr>
              <w:pBdr/>
              <w:spacing/>
              <w:ind/>
              <w:jc w:val="center"/>
              <w:rPr>
                <w:rFonts w:ascii="Arial" w:hAnsi="Arial" w:cs="Arial"/>
                <w:sz w:val="18"/>
              </w:rPr>
            </w:pPr>
            <w:r>
              <w:rPr>
                <w:rFonts w:ascii="Arial" w:hAnsi="Arial" w:cs="Arial"/>
                <w:sz w:val="18"/>
              </w:rPr>
              <w:t xml:space="preserve">FASCIOTOMÍA EN ANTEBRAZO, CON LIBERACIÓN EN CODO Y MUÑECA</w:t>
            </w:r>
            <w:r>
              <w:rPr>
                <w:rFonts w:ascii="Arial" w:hAnsi="Arial" w:cs="Arial"/>
                <w:sz w:val="18"/>
              </w:rPr>
            </w:r>
            <w:r>
              <w:rPr>
                <w:rFonts w:ascii="Arial" w:hAnsi="Arial" w:cs="Arial"/>
                <w:sz w:val="18"/>
              </w:rPr>
            </w:r>
          </w:p>
        </w:tc>
        <w:tc>
          <w:tcPr>
            <w:tcBorders/>
            <w:tcW w:w="1134" w:type="dxa"/>
            <w:vAlign w:val="center"/>
          </w:tcPr>
          <w:p w14:paraId="66F8568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C24F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2DC1FA">
            <w:pPr>
              <w:widowControl w:val="true"/>
              <w:pBdr/>
              <w:spacing/>
              <w:ind/>
              <w:jc w:val="center"/>
              <w:rPr>
                <w:rFonts w:ascii="Arial" w:hAnsi="Arial" w:cs="Arial"/>
                <w:sz w:val="18"/>
              </w:rPr>
            </w:pPr>
            <w:r>
              <w:rPr>
                <w:rFonts w:ascii="Arial" w:hAnsi="Arial" w:cs="Arial"/>
                <w:sz w:val="18"/>
              </w:rPr>
              <w:t xml:space="preserve">1088</w:t>
            </w:r>
            <w:r>
              <w:rPr>
                <w:rFonts w:ascii="Arial" w:hAnsi="Arial" w:cs="Arial"/>
                <w:sz w:val="18"/>
              </w:rPr>
            </w:r>
            <w:r>
              <w:rPr>
                <w:rFonts w:ascii="Arial" w:hAnsi="Arial" w:cs="Arial"/>
                <w:sz w:val="18"/>
              </w:rPr>
            </w:r>
          </w:p>
        </w:tc>
        <w:tc>
          <w:tcPr>
            <w:tcBorders/>
            <w:tcW w:w="993" w:type="dxa"/>
            <w:vAlign w:val="center"/>
          </w:tcPr>
          <w:p w14:paraId="581ABF18">
            <w:pPr>
              <w:pBdr/>
              <w:spacing/>
              <w:ind/>
              <w:jc w:val="center"/>
              <w:rPr>
                <w:rFonts w:ascii="Arial" w:hAnsi="Arial" w:cs="Arial"/>
                <w:sz w:val="18"/>
              </w:rPr>
            </w:pPr>
            <w:r>
              <w:rPr>
                <w:rFonts w:ascii="Arial" w:hAnsi="Arial" w:cs="Arial"/>
                <w:sz w:val="18"/>
              </w:rPr>
              <w:t xml:space="preserve">831451</w:t>
            </w:r>
            <w:r>
              <w:rPr>
                <w:rFonts w:ascii="Arial" w:hAnsi="Arial" w:cs="Arial"/>
                <w:sz w:val="18"/>
              </w:rPr>
            </w:r>
            <w:r>
              <w:rPr>
                <w:rFonts w:ascii="Arial" w:hAnsi="Arial" w:cs="Arial"/>
                <w:sz w:val="18"/>
              </w:rPr>
            </w:r>
          </w:p>
        </w:tc>
        <w:tc>
          <w:tcPr>
            <w:tcBorders/>
            <w:tcW w:w="5498" w:type="dxa"/>
            <w:vAlign w:val="center"/>
          </w:tcPr>
          <w:p w14:paraId="039B34EE">
            <w:pPr>
              <w:pBdr/>
              <w:spacing/>
              <w:ind/>
              <w:jc w:val="center"/>
              <w:rPr>
                <w:rFonts w:ascii="Arial" w:hAnsi="Arial" w:cs="Arial"/>
                <w:sz w:val="18"/>
              </w:rPr>
            </w:pPr>
            <w:r>
              <w:rPr>
                <w:rFonts w:ascii="Arial" w:hAnsi="Arial" w:cs="Arial"/>
                <w:sz w:val="18"/>
              </w:rPr>
              <w:t xml:space="preserve">FASCIOTOMÍA DESCOMPRESIVA DE LA ARTERIA BRAQUIAL</w:t>
            </w:r>
            <w:r>
              <w:rPr>
                <w:rFonts w:ascii="Arial" w:hAnsi="Arial" w:cs="Arial"/>
                <w:sz w:val="18"/>
              </w:rPr>
            </w:r>
            <w:r>
              <w:rPr>
                <w:rFonts w:ascii="Arial" w:hAnsi="Arial" w:cs="Arial"/>
                <w:sz w:val="18"/>
              </w:rPr>
            </w:r>
          </w:p>
        </w:tc>
        <w:tc>
          <w:tcPr>
            <w:tcBorders/>
            <w:tcW w:w="1134" w:type="dxa"/>
            <w:vAlign w:val="center"/>
          </w:tcPr>
          <w:p w14:paraId="0C09B16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E8487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416973">
            <w:pPr>
              <w:widowControl w:val="true"/>
              <w:pBdr/>
              <w:spacing/>
              <w:ind/>
              <w:jc w:val="center"/>
              <w:rPr>
                <w:rFonts w:ascii="Arial" w:hAnsi="Arial" w:cs="Arial"/>
                <w:sz w:val="18"/>
              </w:rPr>
            </w:pPr>
            <w:r>
              <w:rPr>
                <w:rFonts w:ascii="Arial" w:hAnsi="Arial" w:cs="Arial"/>
                <w:sz w:val="18"/>
              </w:rPr>
              <w:t xml:space="preserve">1089</w:t>
            </w:r>
            <w:r>
              <w:rPr>
                <w:rFonts w:ascii="Arial" w:hAnsi="Arial" w:cs="Arial"/>
                <w:sz w:val="18"/>
              </w:rPr>
            </w:r>
            <w:r>
              <w:rPr>
                <w:rFonts w:ascii="Arial" w:hAnsi="Arial" w:cs="Arial"/>
                <w:sz w:val="18"/>
              </w:rPr>
            </w:r>
          </w:p>
        </w:tc>
        <w:tc>
          <w:tcPr>
            <w:tcBorders/>
            <w:tcW w:w="993" w:type="dxa"/>
            <w:vAlign w:val="center"/>
          </w:tcPr>
          <w:p w14:paraId="20DEC6AB">
            <w:pPr>
              <w:pBdr/>
              <w:spacing/>
              <w:ind/>
              <w:jc w:val="center"/>
              <w:rPr>
                <w:rFonts w:ascii="Arial" w:hAnsi="Arial" w:cs="Arial"/>
                <w:sz w:val="18"/>
              </w:rPr>
            </w:pPr>
            <w:r>
              <w:rPr>
                <w:rFonts w:ascii="Arial" w:hAnsi="Arial" w:cs="Arial"/>
                <w:sz w:val="18"/>
              </w:rPr>
              <w:t xml:space="preserve">831461</w:t>
            </w:r>
            <w:r>
              <w:rPr>
                <w:rFonts w:ascii="Arial" w:hAnsi="Arial" w:cs="Arial"/>
                <w:sz w:val="18"/>
              </w:rPr>
            </w:r>
            <w:r>
              <w:rPr>
                <w:rFonts w:ascii="Arial" w:hAnsi="Arial" w:cs="Arial"/>
                <w:sz w:val="18"/>
              </w:rPr>
            </w:r>
          </w:p>
        </w:tc>
        <w:tc>
          <w:tcPr>
            <w:tcBorders/>
            <w:tcW w:w="5498" w:type="dxa"/>
            <w:vAlign w:val="center"/>
          </w:tcPr>
          <w:p w14:paraId="7C17C9D5">
            <w:pPr>
              <w:pBdr/>
              <w:spacing/>
              <w:ind/>
              <w:jc w:val="center"/>
              <w:rPr>
                <w:rFonts w:ascii="Arial" w:hAnsi="Arial" w:cs="Arial"/>
                <w:sz w:val="18"/>
              </w:rPr>
            </w:pPr>
            <w:r>
              <w:rPr>
                <w:rFonts w:ascii="Arial" w:hAnsi="Arial" w:cs="Arial"/>
                <w:sz w:val="18"/>
              </w:rPr>
              <w:t xml:space="preserve">FASCIOTOMÍA EN MUSLO, POR UNA O MÁS INCISIONES</w:t>
            </w:r>
            <w:r>
              <w:rPr>
                <w:rFonts w:ascii="Arial" w:hAnsi="Arial" w:cs="Arial"/>
                <w:sz w:val="18"/>
              </w:rPr>
            </w:r>
            <w:r>
              <w:rPr>
                <w:rFonts w:ascii="Arial" w:hAnsi="Arial" w:cs="Arial"/>
                <w:sz w:val="18"/>
              </w:rPr>
            </w:r>
          </w:p>
        </w:tc>
        <w:tc>
          <w:tcPr>
            <w:tcBorders/>
            <w:tcW w:w="1134" w:type="dxa"/>
            <w:vAlign w:val="center"/>
          </w:tcPr>
          <w:p w14:paraId="1E9D697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8E246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C6A0CB">
            <w:pPr>
              <w:widowControl w:val="true"/>
              <w:pBdr/>
              <w:spacing/>
              <w:ind/>
              <w:jc w:val="center"/>
              <w:rPr>
                <w:rFonts w:ascii="Arial" w:hAnsi="Arial" w:cs="Arial"/>
                <w:sz w:val="18"/>
              </w:rPr>
            </w:pPr>
            <w:r>
              <w:rPr>
                <w:rFonts w:ascii="Arial" w:hAnsi="Arial" w:cs="Arial"/>
                <w:sz w:val="18"/>
              </w:rPr>
              <w:t xml:space="preserve">1090</w:t>
            </w:r>
            <w:r>
              <w:rPr>
                <w:rFonts w:ascii="Arial" w:hAnsi="Arial" w:cs="Arial"/>
                <w:sz w:val="18"/>
              </w:rPr>
            </w:r>
            <w:r>
              <w:rPr>
                <w:rFonts w:ascii="Arial" w:hAnsi="Arial" w:cs="Arial"/>
                <w:sz w:val="18"/>
              </w:rPr>
            </w:r>
          </w:p>
        </w:tc>
        <w:tc>
          <w:tcPr>
            <w:tcBorders/>
            <w:tcW w:w="993" w:type="dxa"/>
            <w:vAlign w:val="center"/>
          </w:tcPr>
          <w:p w14:paraId="7F7EAD55">
            <w:pPr>
              <w:pBdr/>
              <w:spacing/>
              <w:ind/>
              <w:jc w:val="center"/>
              <w:rPr>
                <w:rFonts w:ascii="Arial" w:hAnsi="Arial" w:cs="Arial"/>
                <w:sz w:val="18"/>
              </w:rPr>
            </w:pPr>
            <w:r>
              <w:rPr>
                <w:rFonts w:ascii="Arial" w:hAnsi="Arial" w:cs="Arial"/>
                <w:sz w:val="18"/>
              </w:rPr>
              <w:t xml:space="preserve">831471</w:t>
            </w:r>
            <w:r>
              <w:rPr>
                <w:rFonts w:ascii="Arial" w:hAnsi="Arial" w:cs="Arial"/>
                <w:sz w:val="18"/>
              </w:rPr>
            </w:r>
            <w:r>
              <w:rPr>
                <w:rFonts w:ascii="Arial" w:hAnsi="Arial" w:cs="Arial"/>
                <w:sz w:val="18"/>
              </w:rPr>
            </w:r>
          </w:p>
        </w:tc>
        <w:tc>
          <w:tcPr>
            <w:tcBorders/>
            <w:tcW w:w="5498" w:type="dxa"/>
            <w:vAlign w:val="center"/>
          </w:tcPr>
          <w:p w14:paraId="59B4AFA1">
            <w:pPr>
              <w:pBdr/>
              <w:spacing/>
              <w:ind/>
              <w:jc w:val="center"/>
              <w:rPr>
                <w:rFonts w:ascii="Arial" w:hAnsi="Arial" w:cs="Arial"/>
                <w:sz w:val="18"/>
              </w:rPr>
            </w:pPr>
            <w:r>
              <w:rPr>
                <w:rFonts w:ascii="Arial" w:hAnsi="Arial" w:cs="Arial"/>
                <w:sz w:val="18"/>
              </w:rPr>
              <w:t xml:space="preserve">FASCIOTOMIA EN PIERNA POR UNA O MÁS INCISIONES</w:t>
            </w:r>
            <w:r>
              <w:rPr>
                <w:rFonts w:ascii="Arial" w:hAnsi="Arial" w:cs="Arial"/>
                <w:sz w:val="18"/>
              </w:rPr>
            </w:r>
            <w:r>
              <w:rPr>
                <w:rFonts w:ascii="Arial" w:hAnsi="Arial" w:cs="Arial"/>
                <w:sz w:val="18"/>
              </w:rPr>
            </w:r>
          </w:p>
        </w:tc>
        <w:tc>
          <w:tcPr>
            <w:tcBorders/>
            <w:tcW w:w="1134" w:type="dxa"/>
            <w:vAlign w:val="center"/>
          </w:tcPr>
          <w:p w14:paraId="5134A54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BB22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A1B4B7">
            <w:pPr>
              <w:widowControl w:val="true"/>
              <w:pBdr/>
              <w:spacing/>
              <w:ind/>
              <w:jc w:val="center"/>
              <w:rPr>
                <w:rFonts w:ascii="Arial" w:hAnsi="Arial" w:cs="Arial"/>
                <w:sz w:val="18"/>
              </w:rPr>
            </w:pPr>
            <w:r>
              <w:rPr>
                <w:rFonts w:ascii="Arial" w:hAnsi="Arial" w:cs="Arial"/>
                <w:sz w:val="18"/>
              </w:rPr>
              <w:t xml:space="preserve">1091</w:t>
            </w:r>
            <w:r>
              <w:rPr>
                <w:rFonts w:ascii="Arial" w:hAnsi="Arial" w:cs="Arial"/>
                <w:sz w:val="18"/>
              </w:rPr>
            </w:r>
            <w:r>
              <w:rPr>
                <w:rFonts w:ascii="Arial" w:hAnsi="Arial" w:cs="Arial"/>
                <w:sz w:val="18"/>
              </w:rPr>
            </w:r>
          </w:p>
        </w:tc>
        <w:tc>
          <w:tcPr>
            <w:tcBorders/>
            <w:tcW w:w="993" w:type="dxa"/>
            <w:vAlign w:val="center"/>
          </w:tcPr>
          <w:p w14:paraId="014606C2">
            <w:pPr>
              <w:pBdr/>
              <w:spacing/>
              <w:ind/>
              <w:jc w:val="center"/>
              <w:rPr>
                <w:rFonts w:ascii="Arial" w:hAnsi="Arial" w:cs="Arial"/>
                <w:sz w:val="18"/>
              </w:rPr>
            </w:pPr>
            <w:r>
              <w:rPr>
                <w:rFonts w:ascii="Arial" w:hAnsi="Arial" w:cs="Arial"/>
                <w:sz w:val="18"/>
              </w:rPr>
              <w:t xml:space="preserve">831481</w:t>
            </w:r>
            <w:r>
              <w:rPr>
                <w:rFonts w:ascii="Arial" w:hAnsi="Arial" w:cs="Arial"/>
                <w:sz w:val="18"/>
              </w:rPr>
            </w:r>
            <w:r>
              <w:rPr>
                <w:rFonts w:ascii="Arial" w:hAnsi="Arial" w:cs="Arial"/>
                <w:sz w:val="18"/>
              </w:rPr>
            </w:r>
          </w:p>
        </w:tc>
        <w:tc>
          <w:tcPr>
            <w:tcBorders/>
            <w:tcW w:w="5498" w:type="dxa"/>
            <w:vAlign w:val="center"/>
          </w:tcPr>
          <w:p w14:paraId="57F99123">
            <w:pPr>
              <w:pBdr/>
              <w:spacing/>
              <w:ind/>
              <w:jc w:val="center"/>
              <w:rPr>
                <w:rFonts w:ascii="Arial" w:hAnsi="Arial" w:cs="Arial"/>
                <w:sz w:val="18"/>
              </w:rPr>
            </w:pPr>
            <w:r>
              <w:rPr>
                <w:rFonts w:ascii="Arial" w:hAnsi="Arial" w:cs="Arial"/>
                <w:sz w:val="18"/>
              </w:rPr>
              <w:t xml:space="preserve">FASCIOTOMÍA EN PIE, UNA O MÁS INCISIONES</w:t>
            </w:r>
            <w:r>
              <w:rPr>
                <w:rFonts w:ascii="Arial" w:hAnsi="Arial" w:cs="Arial"/>
                <w:sz w:val="18"/>
              </w:rPr>
            </w:r>
            <w:r>
              <w:rPr>
                <w:rFonts w:ascii="Arial" w:hAnsi="Arial" w:cs="Arial"/>
                <w:sz w:val="18"/>
              </w:rPr>
            </w:r>
          </w:p>
        </w:tc>
        <w:tc>
          <w:tcPr>
            <w:tcBorders/>
            <w:tcW w:w="1134" w:type="dxa"/>
            <w:vAlign w:val="center"/>
          </w:tcPr>
          <w:p w14:paraId="329056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2EC71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7E80CD">
            <w:pPr>
              <w:widowControl w:val="true"/>
              <w:pBdr/>
              <w:spacing/>
              <w:ind/>
              <w:jc w:val="center"/>
              <w:rPr>
                <w:rFonts w:ascii="Arial" w:hAnsi="Arial" w:cs="Arial"/>
                <w:sz w:val="18"/>
              </w:rPr>
            </w:pPr>
            <w:r>
              <w:rPr>
                <w:rFonts w:ascii="Arial" w:hAnsi="Arial" w:cs="Arial"/>
                <w:sz w:val="18"/>
              </w:rPr>
              <w:t xml:space="preserve">1092</w:t>
            </w:r>
            <w:r>
              <w:rPr>
                <w:rFonts w:ascii="Arial" w:hAnsi="Arial" w:cs="Arial"/>
                <w:sz w:val="18"/>
              </w:rPr>
            </w:r>
            <w:r>
              <w:rPr>
                <w:rFonts w:ascii="Arial" w:hAnsi="Arial" w:cs="Arial"/>
                <w:sz w:val="18"/>
              </w:rPr>
            </w:r>
          </w:p>
        </w:tc>
        <w:tc>
          <w:tcPr>
            <w:tcBorders/>
            <w:tcW w:w="993" w:type="dxa"/>
            <w:vAlign w:val="center"/>
          </w:tcPr>
          <w:p w14:paraId="43C871E2">
            <w:pPr>
              <w:pBdr/>
              <w:spacing/>
              <w:ind/>
              <w:jc w:val="center"/>
              <w:rPr>
                <w:rFonts w:ascii="Arial" w:hAnsi="Arial" w:cs="Arial"/>
                <w:sz w:val="18"/>
              </w:rPr>
            </w:pPr>
            <w:r>
              <w:rPr>
                <w:rFonts w:ascii="Arial" w:hAnsi="Arial" w:cs="Arial"/>
                <w:sz w:val="18"/>
              </w:rPr>
              <w:t xml:space="preserve">831901</w:t>
            </w:r>
            <w:r>
              <w:rPr>
                <w:rFonts w:ascii="Arial" w:hAnsi="Arial" w:cs="Arial"/>
                <w:sz w:val="18"/>
              </w:rPr>
            </w:r>
            <w:r>
              <w:rPr>
                <w:rFonts w:ascii="Arial" w:hAnsi="Arial" w:cs="Arial"/>
                <w:sz w:val="18"/>
              </w:rPr>
            </w:r>
          </w:p>
        </w:tc>
        <w:tc>
          <w:tcPr>
            <w:tcBorders/>
            <w:tcW w:w="5498" w:type="dxa"/>
            <w:vAlign w:val="center"/>
          </w:tcPr>
          <w:p w14:paraId="60070B39">
            <w:pPr>
              <w:pBdr/>
              <w:spacing/>
              <w:ind/>
              <w:jc w:val="center"/>
              <w:rPr>
                <w:rFonts w:ascii="Arial" w:hAnsi="Arial" w:cs="Arial"/>
                <w:sz w:val="18"/>
              </w:rPr>
            </w:pPr>
            <w:r>
              <w:rPr>
                <w:rFonts w:ascii="Arial" w:hAnsi="Arial" w:cs="Arial"/>
                <w:sz w:val="18"/>
              </w:rPr>
              <w:t xml:space="preserve">INCISION DE MÚSCULO</w:t>
            </w:r>
            <w:r>
              <w:rPr>
                <w:rFonts w:ascii="Arial" w:hAnsi="Arial" w:cs="Arial"/>
                <w:sz w:val="18"/>
              </w:rPr>
            </w:r>
            <w:r>
              <w:rPr>
                <w:rFonts w:ascii="Arial" w:hAnsi="Arial" w:cs="Arial"/>
                <w:sz w:val="18"/>
              </w:rPr>
            </w:r>
          </w:p>
        </w:tc>
        <w:tc>
          <w:tcPr>
            <w:tcBorders/>
            <w:tcW w:w="1134" w:type="dxa"/>
            <w:vAlign w:val="center"/>
          </w:tcPr>
          <w:p w14:paraId="327D126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376C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92D234">
            <w:pPr>
              <w:widowControl w:val="true"/>
              <w:pBdr/>
              <w:spacing/>
              <w:ind/>
              <w:jc w:val="center"/>
              <w:rPr>
                <w:rFonts w:ascii="Arial" w:hAnsi="Arial" w:cs="Arial"/>
                <w:sz w:val="18"/>
              </w:rPr>
            </w:pPr>
            <w:r>
              <w:rPr>
                <w:rFonts w:ascii="Arial" w:hAnsi="Arial" w:cs="Arial"/>
                <w:sz w:val="18"/>
              </w:rPr>
              <w:t xml:space="preserve">1093</w:t>
            </w:r>
            <w:r>
              <w:rPr>
                <w:rFonts w:ascii="Arial" w:hAnsi="Arial" w:cs="Arial"/>
                <w:sz w:val="18"/>
              </w:rPr>
            </w:r>
            <w:r>
              <w:rPr>
                <w:rFonts w:ascii="Arial" w:hAnsi="Arial" w:cs="Arial"/>
                <w:sz w:val="18"/>
              </w:rPr>
            </w:r>
          </w:p>
        </w:tc>
        <w:tc>
          <w:tcPr>
            <w:tcBorders/>
            <w:tcW w:w="993" w:type="dxa"/>
            <w:vAlign w:val="center"/>
          </w:tcPr>
          <w:p w14:paraId="52FAB6EE">
            <w:pPr>
              <w:pBdr/>
              <w:spacing/>
              <w:ind/>
              <w:jc w:val="center"/>
              <w:rPr>
                <w:rFonts w:ascii="Arial" w:hAnsi="Arial" w:cs="Arial"/>
                <w:sz w:val="18"/>
              </w:rPr>
            </w:pPr>
            <w:r>
              <w:rPr>
                <w:rFonts w:ascii="Arial" w:hAnsi="Arial" w:cs="Arial"/>
                <w:sz w:val="18"/>
              </w:rPr>
              <w:t xml:space="preserve">831902</w:t>
            </w:r>
            <w:r>
              <w:rPr>
                <w:rFonts w:ascii="Arial" w:hAnsi="Arial" w:cs="Arial"/>
                <w:sz w:val="18"/>
              </w:rPr>
            </w:r>
            <w:r>
              <w:rPr>
                <w:rFonts w:ascii="Arial" w:hAnsi="Arial" w:cs="Arial"/>
                <w:sz w:val="18"/>
              </w:rPr>
            </w:r>
          </w:p>
        </w:tc>
        <w:tc>
          <w:tcPr>
            <w:tcBorders/>
            <w:tcW w:w="5498" w:type="dxa"/>
            <w:vAlign w:val="center"/>
          </w:tcPr>
          <w:p w14:paraId="0B994A32">
            <w:pPr>
              <w:pBdr/>
              <w:spacing/>
              <w:ind/>
              <w:jc w:val="center"/>
              <w:rPr>
                <w:rFonts w:ascii="Arial" w:hAnsi="Arial" w:cs="Arial"/>
                <w:sz w:val="18"/>
              </w:rPr>
            </w:pPr>
            <w:r>
              <w:rPr>
                <w:rFonts w:ascii="Arial" w:hAnsi="Arial" w:cs="Arial"/>
                <w:sz w:val="18"/>
              </w:rPr>
              <w:t xml:space="preserve">LIBERACIÓN DE MÚSCULO</w:t>
            </w:r>
            <w:r>
              <w:rPr>
                <w:rFonts w:ascii="Arial" w:hAnsi="Arial" w:cs="Arial"/>
                <w:sz w:val="18"/>
              </w:rPr>
            </w:r>
            <w:r>
              <w:rPr>
                <w:rFonts w:ascii="Arial" w:hAnsi="Arial" w:cs="Arial"/>
                <w:sz w:val="18"/>
              </w:rPr>
            </w:r>
          </w:p>
        </w:tc>
        <w:tc>
          <w:tcPr>
            <w:tcBorders/>
            <w:tcW w:w="1134" w:type="dxa"/>
            <w:vAlign w:val="center"/>
          </w:tcPr>
          <w:p w14:paraId="1A91C3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029B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B5257A">
            <w:pPr>
              <w:widowControl w:val="true"/>
              <w:pBdr/>
              <w:spacing/>
              <w:ind/>
              <w:jc w:val="center"/>
              <w:rPr>
                <w:rFonts w:ascii="Arial" w:hAnsi="Arial" w:cs="Arial"/>
                <w:sz w:val="18"/>
              </w:rPr>
            </w:pPr>
            <w:r>
              <w:rPr>
                <w:rFonts w:ascii="Arial" w:hAnsi="Arial" w:cs="Arial"/>
                <w:sz w:val="18"/>
              </w:rPr>
              <w:t xml:space="preserve">1094</w:t>
            </w:r>
            <w:r>
              <w:rPr>
                <w:rFonts w:ascii="Arial" w:hAnsi="Arial" w:cs="Arial"/>
                <w:sz w:val="18"/>
              </w:rPr>
            </w:r>
            <w:r>
              <w:rPr>
                <w:rFonts w:ascii="Arial" w:hAnsi="Arial" w:cs="Arial"/>
                <w:sz w:val="18"/>
              </w:rPr>
            </w:r>
          </w:p>
        </w:tc>
        <w:tc>
          <w:tcPr>
            <w:tcBorders/>
            <w:tcW w:w="993" w:type="dxa"/>
            <w:vAlign w:val="center"/>
          </w:tcPr>
          <w:p w14:paraId="7161CEB4">
            <w:pPr>
              <w:pBdr/>
              <w:spacing/>
              <w:ind/>
              <w:jc w:val="center"/>
              <w:rPr>
                <w:rFonts w:ascii="Arial" w:hAnsi="Arial" w:cs="Arial"/>
                <w:sz w:val="18"/>
              </w:rPr>
            </w:pPr>
            <w:r>
              <w:rPr>
                <w:rFonts w:ascii="Arial" w:hAnsi="Arial" w:cs="Arial"/>
                <w:sz w:val="18"/>
              </w:rPr>
              <w:t xml:space="preserve">834201</w:t>
            </w:r>
            <w:r>
              <w:rPr>
                <w:rFonts w:ascii="Arial" w:hAnsi="Arial" w:cs="Arial"/>
                <w:sz w:val="18"/>
              </w:rPr>
            </w:r>
            <w:r>
              <w:rPr>
                <w:rFonts w:ascii="Arial" w:hAnsi="Arial" w:cs="Arial"/>
                <w:sz w:val="18"/>
              </w:rPr>
            </w:r>
          </w:p>
        </w:tc>
        <w:tc>
          <w:tcPr>
            <w:tcBorders/>
            <w:tcW w:w="5498" w:type="dxa"/>
            <w:vAlign w:val="center"/>
          </w:tcPr>
          <w:p w14:paraId="75B50A1D">
            <w:pPr>
              <w:pBdr/>
              <w:spacing/>
              <w:ind/>
              <w:jc w:val="center"/>
              <w:rPr>
                <w:rFonts w:ascii="Arial" w:hAnsi="Arial" w:cs="Arial"/>
                <w:sz w:val="18"/>
              </w:rPr>
            </w:pPr>
            <w:r>
              <w:rPr>
                <w:rFonts w:ascii="Arial" w:hAnsi="Arial" w:cs="Arial"/>
                <w:sz w:val="18"/>
              </w:rPr>
              <w:t xml:space="preserve">ESCISIÓN DE APONEUROSIS O VAINA DE TENDÓN</w:t>
            </w:r>
            <w:r>
              <w:rPr>
                <w:rFonts w:ascii="Arial" w:hAnsi="Arial" w:cs="Arial"/>
                <w:sz w:val="18"/>
              </w:rPr>
            </w:r>
            <w:r>
              <w:rPr>
                <w:rFonts w:ascii="Arial" w:hAnsi="Arial" w:cs="Arial"/>
                <w:sz w:val="18"/>
              </w:rPr>
            </w:r>
          </w:p>
        </w:tc>
        <w:tc>
          <w:tcPr>
            <w:tcBorders/>
            <w:tcW w:w="1134" w:type="dxa"/>
            <w:vAlign w:val="center"/>
          </w:tcPr>
          <w:p w14:paraId="7ED0D0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34C16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1B4AD4">
            <w:pPr>
              <w:widowControl w:val="true"/>
              <w:pBdr/>
              <w:spacing/>
              <w:ind/>
              <w:jc w:val="center"/>
              <w:rPr>
                <w:rFonts w:ascii="Arial" w:hAnsi="Arial" w:cs="Arial"/>
                <w:sz w:val="18"/>
              </w:rPr>
            </w:pPr>
            <w:r>
              <w:rPr>
                <w:rFonts w:ascii="Arial" w:hAnsi="Arial" w:cs="Arial"/>
                <w:sz w:val="18"/>
              </w:rPr>
              <w:t xml:space="preserve">1095</w:t>
            </w:r>
            <w:r>
              <w:rPr>
                <w:rFonts w:ascii="Arial" w:hAnsi="Arial" w:cs="Arial"/>
                <w:sz w:val="18"/>
              </w:rPr>
            </w:r>
            <w:r>
              <w:rPr>
                <w:rFonts w:ascii="Arial" w:hAnsi="Arial" w:cs="Arial"/>
                <w:sz w:val="18"/>
              </w:rPr>
            </w:r>
          </w:p>
        </w:tc>
        <w:tc>
          <w:tcPr>
            <w:tcBorders/>
            <w:tcW w:w="993" w:type="dxa"/>
            <w:vAlign w:val="center"/>
          </w:tcPr>
          <w:p w14:paraId="0939B899">
            <w:pPr>
              <w:pBdr/>
              <w:spacing/>
              <w:ind/>
              <w:jc w:val="center"/>
              <w:rPr>
                <w:rFonts w:ascii="Arial" w:hAnsi="Arial" w:cs="Arial"/>
                <w:sz w:val="18"/>
              </w:rPr>
            </w:pPr>
            <w:r>
              <w:rPr>
                <w:rFonts w:ascii="Arial" w:hAnsi="Arial" w:cs="Arial"/>
                <w:sz w:val="18"/>
              </w:rPr>
              <w:t xml:space="preserve">834202</w:t>
            </w:r>
            <w:r>
              <w:rPr>
                <w:rFonts w:ascii="Arial" w:hAnsi="Arial" w:cs="Arial"/>
                <w:sz w:val="18"/>
              </w:rPr>
            </w:r>
            <w:r>
              <w:rPr>
                <w:rFonts w:ascii="Arial" w:hAnsi="Arial" w:cs="Arial"/>
                <w:sz w:val="18"/>
              </w:rPr>
            </w:r>
          </w:p>
        </w:tc>
        <w:tc>
          <w:tcPr>
            <w:tcBorders/>
            <w:tcW w:w="5498" w:type="dxa"/>
            <w:vAlign w:val="center"/>
          </w:tcPr>
          <w:p w14:paraId="1DDC83E1">
            <w:pPr>
              <w:pBdr/>
              <w:spacing/>
              <w:ind/>
              <w:jc w:val="center"/>
              <w:rPr>
                <w:rFonts w:ascii="Arial" w:hAnsi="Arial" w:cs="Arial"/>
                <w:sz w:val="18"/>
              </w:rPr>
            </w:pPr>
            <w:r>
              <w:rPr>
                <w:rFonts w:ascii="Arial" w:hAnsi="Arial" w:cs="Arial"/>
                <w:sz w:val="18"/>
              </w:rPr>
              <w:t xml:space="preserve">TENOSINOVECTOMÍA</w:t>
            </w:r>
            <w:r>
              <w:rPr>
                <w:rFonts w:ascii="Arial" w:hAnsi="Arial" w:cs="Arial"/>
                <w:sz w:val="18"/>
              </w:rPr>
            </w:r>
            <w:r>
              <w:rPr>
                <w:rFonts w:ascii="Arial" w:hAnsi="Arial" w:cs="Arial"/>
                <w:sz w:val="18"/>
              </w:rPr>
            </w:r>
          </w:p>
        </w:tc>
        <w:tc>
          <w:tcPr>
            <w:tcBorders/>
            <w:tcW w:w="1134" w:type="dxa"/>
            <w:vAlign w:val="center"/>
          </w:tcPr>
          <w:p w14:paraId="330300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5A2CF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1DF9C2">
            <w:pPr>
              <w:widowControl w:val="true"/>
              <w:pBdr/>
              <w:spacing/>
              <w:ind/>
              <w:jc w:val="center"/>
              <w:rPr>
                <w:rFonts w:ascii="Arial" w:hAnsi="Arial" w:cs="Arial"/>
                <w:sz w:val="18"/>
              </w:rPr>
            </w:pPr>
            <w:r>
              <w:rPr>
                <w:rFonts w:ascii="Arial" w:hAnsi="Arial" w:cs="Arial"/>
                <w:sz w:val="18"/>
              </w:rPr>
              <w:t xml:space="preserve">1096</w:t>
            </w:r>
            <w:r>
              <w:rPr>
                <w:rFonts w:ascii="Arial" w:hAnsi="Arial" w:cs="Arial"/>
                <w:sz w:val="18"/>
              </w:rPr>
            </w:r>
            <w:r>
              <w:rPr>
                <w:rFonts w:ascii="Arial" w:hAnsi="Arial" w:cs="Arial"/>
                <w:sz w:val="18"/>
              </w:rPr>
            </w:r>
          </w:p>
        </w:tc>
        <w:tc>
          <w:tcPr>
            <w:tcBorders/>
            <w:tcW w:w="993" w:type="dxa"/>
            <w:vAlign w:val="center"/>
          </w:tcPr>
          <w:p w14:paraId="73F6744D">
            <w:pPr>
              <w:pBdr/>
              <w:spacing/>
              <w:ind/>
              <w:jc w:val="center"/>
              <w:rPr>
                <w:rFonts w:ascii="Arial" w:hAnsi="Arial" w:cs="Arial"/>
                <w:sz w:val="18"/>
              </w:rPr>
            </w:pPr>
            <w:r>
              <w:rPr>
                <w:rFonts w:ascii="Arial" w:hAnsi="Arial" w:cs="Arial"/>
                <w:sz w:val="18"/>
              </w:rPr>
              <w:t xml:space="preserve">834300</w:t>
            </w:r>
            <w:r>
              <w:rPr>
                <w:rFonts w:ascii="Arial" w:hAnsi="Arial" w:cs="Arial"/>
                <w:sz w:val="18"/>
              </w:rPr>
            </w:r>
            <w:r>
              <w:rPr>
                <w:rFonts w:ascii="Arial" w:hAnsi="Arial" w:cs="Arial"/>
                <w:sz w:val="18"/>
              </w:rPr>
            </w:r>
          </w:p>
        </w:tc>
        <w:tc>
          <w:tcPr>
            <w:tcBorders/>
            <w:tcW w:w="5498" w:type="dxa"/>
            <w:vAlign w:val="center"/>
          </w:tcPr>
          <w:p w14:paraId="46E7D0BB">
            <w:pPr>
              <w:pBdr/>
              <w:spacing/>
              <w:ind/>
              <w:jc w:val="center"/>
              <w:rPr>
                <w:rFonts w:ascii="Arial" w:hAnsi="Arial" w:cs="Arial"/>
                <w:sz w:val="18"/>
              </w:rPr>
            </w:pPr>
            <w:r>
              <w:rPr>
                <w:rFonts w:ascii="Arial" w:hAnsi="Arial" w:cs="Arial"/>
                <w:sz w:val="18"/>
              </w:rPr>
              <w:t xml:space="preserve">ESCISIÓN DE MÚSCULO O FASCIA PARA INJERTO SOD</w:t>
            </w:r>
            <w:r>
              <w:rPr>
                <w:rFonts w:ascii="Arial" w:hAnsi="Arial" w:cs="Arial"/>
                <w:sz w:val="18"/>
              </w:rPr>
            </w:r>
            <w:r>
              <w:rPr>
                <w:rFonts w:ascii="Arial" w:hAnsi="Arial" w:cs="Arial"/>
                <w:sz w:val="18"/>
              </w:rPr>
            </w:r>
          </w:p>
        </w:tc>
        <w:tc>
          <w:tcPr>
            <w:tcBorders/>
            <w:tcW w:w="1134" w:type="dxa"/>
            <w:vAlign w:val="center"/>
          </w:tcPr>
          <w:p w14:paraId="6DC0882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EDF49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94C132">
            <w:pPr>
              <w:widowControl w:val="true"/>
              <w:pBdr/>
              <w:spacing/>
              <w:ind/>
              <w:jc w:val="center"/>
              <w:rPr>
                <w:rFonts w:ascii="Arial" w:hAnsi="Arial" w:cs="Arial"/>
                <w:sz w:val="18"/>
              </w:rPr>
            </w:pPr>
            <w:r>
              <w:rPr>
                <w:rFonts w:ascii="Arial" w:hAnsi="Arial" w:cs="Arial"/>
                <w:sz w:val="18"/>
              </w:rPr>
              <w:t xml:space="preserve">1097</w:t>
            </w:r>
            <w:r>
              <w:rPr>
                <w:rFonts w:ascii="Arial" w:hAnsi="Arial" w:cs="Arial"/>
                <w:sz w:val="18"/>
              </w:rPr>
            </w:r>
            <w:r>
              <w:rPr>
                <w:rFonts w:ascii="Arial" w:hAnsi="Arial" w:cs="Arial"/>
                <w:sz w:val="18"/>
              </w:rPr>
            </w:r>
          </w:p>
        </w:tc>
        <w:tc>
          <w:tcPr>
            <w:tcBorders/>
            <w:tcW w:w="993" w:type="dxa"/>
            <w:vAlign w:val="center"/>
          </w:tcPr>
          <w:p w14:paraId="732DFEE2">
            <w:pPr>
              <w:pBdr/>
              <w:spacing/>
              <w:ind/>
              <w:jc w:val="center"/>
              <w:rPr>
                <w:rFonts w:ascii="Arial" w:hAnsi="Arial" w:cs="Arial"/>
                <w:sz w:val="18"/>
              </w:rPr>
            </w:pPr>
            <w:r>
              <w:rPr>
                <w:rFonts w:ascii="Arial" w:hAnsi="Arial" w:cs="Arial"/>
                <w:sz w:val="18"/>
              </w:rPr>
              <w:t xml:space="preserve">834401</w:t>
            </w:r>
            <w:r>
              <w:rPr>
                <w:rFonts w:ascii="Arial" w:hAnsi="Arial" w:cs="Arial"/>
                <w:sz w:val="18"/>
              </w:rPr>
            </w:r>
            <w:r>
              <w:rPr>
                <w:rFonts w:ascii="Arial" w:hAnsi="Arial" w:cs="Arial"/>
                <w:sz w:val="18"/>
              </w:rPr>
            </w:r>
          </w:p>
        </w:tc>
        <w:tc>
          <w:tcPr>
            <w:tcBorders/>
            <w:tcW w:w="5498" w:type="dxa"/>
            <w:vAlign w:val="center"/>
          </w:tcPr>
          <w:p w14:paraId="07EAD954">
            <w:pPr>
              <w:pBdr/>
              <w:spacing/>
              <w:ind/>
              <w:jc w:val="center"/>
              <w:rPr>
                <w:rFonts w:ascii="Arial" w:hAnsi="Arial" w:cs="Arial"/>
                <w:sz w:val="18"/>
              </w:rPr>
            </w:pPr>
            <w:r>
              <w:rPr>
                <w:rFonts w:ascii="Arial" w:hAnsi="Arial" w:cs="Arial"/>
                <w:sz w:val="18"/>
              </w:rPr>
              <w:t xml:space="preserve">OTRA FASCIECTOMÍA VÍA ABIERTA</w:t>
            </w:r>
            <w:r>
              <w:rPr>
                <w:rFonts w:ascii="Arial" w:hAnsi="Arial" w:cs="Arial"/>
                <w:sz w:val="18"/>
              </w:rPr>
            </w:r>
            <w:r>
              <w:rPr>
                <w:rFonts w:ascii="Arial" w:hAnsi="Arial" w:cs="Arial"/>
                <w:sz w:val="18"/>
              </w:rPr>
            </w:r>
          </w:p>
        </w:tc>
        <w:tc>
          <w:tcPr>
            <w:tcBorders/>
            <w:tcW w:w="1134" w:type="dxa"/>
            <w:vAlign w:val="center"/>
          </w:tcPr>
          <w:p w14:paraId="05B879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DD457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92A1A8">
            <w:pPr>
              <w:widowControl w:val="true"/>
              <w:pBdr/>
              <w:spacing/>
              <w:ind/>
              <w:jc w:val="center"/>
              <w:rPr>
                <w:rFonts w:ascii="Arial" w:hAnsi="Arial" w:cs="Arial"/>
                <w:sz w:val="18"/>
              </w:rPr>
            </w:pPr>
            <w:r>
              <w:rPr>
                <w:rFonts w:ascii="Arial" w:hAnsi="Arial" w:cs="Arial"/>
                <w:sz w:val="18"/>
              </w:rPr>
              <w:t xml:space="preserve">1098</w:t>
            </w:r>
            <w:r>
              <w:rPr>
                <w:rFonts w:ascii="Arial" w:hAnsi="Arial" w:cs="Arial"/>
                <w:sz w:val="18"/>
              </w:rPr>
            </w:r>
            <w:r>
              <w:rPr>
                <w:rFonts w:ascii="Arial" w:hAnsi="Arial" w:cs="Arial"/>
                <w:sz w:val="18"/>
              </w:rPr>
            </w:r>
          </w:p>
        </w:tc>
        <w:tc>
          <w:tcPr>
            <w:tcBorders/>
            <w:tcW w:w="993" w:type="dxa"/>
            <w:vAlign w:val="center"/>
          </w:tcPr>
          <w:p w14:paraId="0746CF72">
            <w:pPr>
              <w:pBdr/>
              <w:spacing/>
              <w:ind/>
              <w:jc w:val="center"/>
              <w:rPr>
                <w:rFonts w:ascii="Arial" w:hAnsi="Arial" w:cs="Arial"/>
                <w:sz w:val="18"/>
              </w:rPr>
            </w:pPr>
            <w:r>
              <w:rPr>
                <w:rFonts w:ascii="Arial" w:hAnsi="Arial" w:cs="Arial"/>
                <w:sz w:val="18"/>
              </w:rPr>
              <w:t xml:space="preserve">834501</w:t>
            </w:r>
            <w:r>
              <w:rPr>
                <w:rFonts w:ascii="Arial" w:hAnsi="Arial" w:cs="Arial"/>
                <w:sz w:val="18"/>
              </w:rPr>
            </w:r>
            <w:r>
              <w:rPr>
                <w:rFonts w:ascii="Arial" w:hAnsi="Arial" w:cs="Arial"/>
                <w:sz w:val="18"/>
              </w:rPr>
            </w:r>
          </w:p>
        </w:tc>
        <w:tc>
          <w:tcPr>
            <w:tcBorders/>
            <w:tcW w:w="5498" w:type="dxa"/>
            <w:vAlign w:val="center"/>
          </w:tcPr>
          <w:p w14:paraId="7BA60B57">
            <w:pPr>
              <w:pBdr/>
              <w:spacing/>
              <w:ind/>
              <w:jc w:val="center"/>
              <w:rPr>
                <w:rFonts w:ascii="Arial" w:hAnsi="Arial" w:cs="Arial"/>
                <w:sz w:val="18"/>
              </w:rPr>
            </w:pPr>
            <w:r>
              <w:rPr>
                <w:rFonts w:ascii="Arial" w:hAnsi="Arial" w:cs="Arial"/>
                <w:sz w:val="18"/>
              </w:rPr>
              <w:t xml:space="preserve">DESBRIDAMIENTO DE MÚSCULO</w:t>
            </w:r>
            <w:r>
              <w:rPr>
                <w:rFonts w:ascii="Arial" w:hAnsi="Arial" w:cs="Arial"/>
                <w:sz w:val="18"/>
              </w:rPr>
            </w:r>
            <w:r>
              <w:rPr>
                <w:rFonts w:ascii="Arial" w:hAnsi="Arial" w:cs="Arial"/>
                <w:sz w:val="18"/>
              </w:rPr>
            </w:r>
          </w:p>
        </w:tc>
        <w:tc>
          <w:tcPr>
            <w:tcBorders/>
            <w:tcW w:w="1134" w:type="dxa"/>
            <w:vAlign w:val="center"/>
          </w:tcPr>
          <w:p w14:paraId="100393A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4F6A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37E730">
            <w:pPr>
              <w:widowControl w:val="true"/>
              <w:pBdr/>
              <w:spacing/>
              <w:ind/>
              <w:jc w:val="center"/>
              <w:rPr>
                <w:rFonts w:ascii="Arial" w:hAnsi="Arial" w:cs="Arial"/>
                <w:sz w:val="18"/>
              </w:rPr>
            </w:pPr>
            <w:r>
              <w:rPr>
                <w:rFonts w:ascii="Arial" w:hAnsi="Arial" w:cs="Arial"/>
                <w:sz w:val="18"/>
              </w:rPr>
              <w:t xml:space="preserve">1099</w:t>
            </w:r>
            <w:r>
              <w:rPr>
                <w:rFonts w:ascii="Arial" w:hAnsi="Arial" w:cs="Arial"/>
                <w:sz w:val="18"/>
              </w:rPr>
            </w:r>
            <w:r>
              <w:rPr>
                <w:rFonts w:ascii="Arial" w:hAnsi="Arial" w:cs="Arial"/>
                <w:sz w:val="18"/>
              </w:rPr>
            </w:r>
          </w:p>
        </w:tc>
        <w:tc>
          <w:tcPr>
            <w:tcBorders/>
            <w:tcW w:w="993" w:type="dxa"/>
            <w:vAlign w:val="center"/>
          </w:tcPr>
          <w:p w14:paraId="2D4688F6">
            <w:pPr>
              <w:pBdr/>
              <w:spacing/>
              <w:ind/>
              <w:jc w:val="center"/>
              <w:rPr>
                <w:rFonts w:ascii="Arial" w:hAnsi="Arial" w:cs="Arial"/>
                <w:sz w:val="18"/>
              </w:rPr>
            </w:pPr>
            <w:r>
              <w:rPr>
                <w:rFonts w:ascii="Arial" w:hAnsi="Arial" w:cs="Arial"/>
                <w:sz w:val="18"/>
              </w:rPr>
              <w:t xml:space="preserve">834502</w:t>
            </w:r>
            <w:r>
              <w:rPr>
                <w:rFonts w:ascii="Arial" w:hAnsi="Arial" w:cs="Arial"/>
                <w:sz w:val="18"/>
              </w:rPr>
            </w:r>
            <w:r>
              <w:rPr>
                <w:rFonts w:ascii="Arial" w:hAnsi="Arial" w:cs="Arial"/>
                <w:sz w:val="18"/>
              </w:rPr>
            </w:r>
          </w:p>
        </w:tc>
        <w:tc>
          <w:tcPr>
            <w:tcBorders/>
            <w:tcW w:w="5498" w:type="dxa"/>
            <w:vAlign w:val="center"/>
          </w:tcPr>
          <w:p w14:paraId="6D94AD95">
            <w:pPr>
              <w:pBdr/>
              <w:spacing/>
              <w:ind/>
              <w:jc w:val="center"/>
              <w:rPr>
                <w:rFonts w:ascii="Arial" w:hAnsi="Arial" w:cs="Arial"/>
                <w:sz w:val="18"/>
              </w:rPr>
            </w:pPr>
            <w:r>
              <w:rPr>
                <w:rFonts w:ascii="Arial" w:hAnsi="Arial" w:cs="Arial"/>
                <w:sz w:val="18"/>
              </w:rPr>
              <w:t xml:space="preserve">ESCALENECTOMÍA</w:t>
            </w:r>
            <w:r>
              <w:rPr>
                <w:rFonts w:ascii="Arial" w:hAnsi="Arial" w:cs="Arial"/>
                <w:sz w:val="18"/>
              </w:rPr>
            </w:r>
            <w:r>
              <w:rPr>
                <w:rFonts w:ascii="Arial" w:hAnsi="Arial" w:cs="Arial"/>
                <w:sz w:val="18"/>
              </w:rPr>
            </w:r>
          </w:p>
        </w:tc>
        <w:tc>
          <w:tcPr>
            <w:tcBorders/>
            <w:tcW w:w="1134" w:type="dxa"/>
            <w:vAlign w:val="center"/>
          </w:tcPr>
          <w:p w14:paraId="466034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E1DF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1929BF">
            <w:pPr>
              <w:widowControl w:val="true"/>
              <w:pBdr/>
              <w:spacing/>
              <w:ind/>
              <w:jc w:val="center"/>
              <w:rPr>
                <w:rFonts w:ascii="Arial" w:hAnsi="Arial" w:cs="Arial"/>
                <w:sz w:val="18"/>
              </w:rPr>
            </w:pPr>
            <w:r>
              <w:rPr>
                <w:rFonts w:ascii="Arial" w:hAnsi="Arial" w:cs="Arial"/>
                <w:sz w:val="18"/>
              </w:rPr>
              <w:t xml:space="preserve">1100</w:t>
            </w:r>
            <w:r>
              <w:rPr>
                <w:rFonts w:ascii="Arial" w:hAnsi="Arial" w:cs="Arial"/>
                <w:sz w:val="18"/>
              </w:rPr>
            </w:r>
            <w:r>
              <w:rPr>
                <w:rFonts w:ascii="Arial" w:hAnsi="Arial" w:cs="Arial"/>
                <w:sz w:val="18"/>
              </w:rPr>
            </w:r>
          </w:p>
        </w:tc>
        <w:tc>
          <w:tcPr>
            <w:tcBorders/>
            <w:tcW w:w="993" w:type="dxa"/>
            <w:vAlign w:val="center"/>
          </w:tcPr>
          <w:p w14:paraId="1148284C">
            <w:pPr>
              <w:pBdr/>
              <w:spacing/>
              <w:ind/>
              <w:jc w:val="center"/>
              <w:rPr>
                <w:rFonts w:ascii="Arial" w:hAnsi="Arial" w:cs="Arial"/>
                <w:sz w:val="18"/>
              </w:rPr>
            </w:pPr>
            <w:r>
              <w:rPr>
                <w:rFonts w:ascii="Arial" w:hAnsi="Arial" w:cs="Arial"/>
                <w:sz w:val="18"/>
              </w:rPr>
              <w:t xml:space="preserve">834601</w:t>
            </w:r>
            <w:r>
              <w:rPr>
                <w:rFonts w:ascii="Arial" w:hAnsi="Arial" w:cs="Arial"/>
                <w:sz w:val="18"/>
              </w:rPr>
            </w:r>
            <w:r>
              <w:rPr>
                <w:rFonts w:ascii="Arial" w:hAnsi="Arial" w:cs="Arial"/>
                <w:sz w:val="18"/>
              </w:rPr>
            </w:r>
          </w:p>
        </w:tc>
        <w:tc>
          <w:tcPr>
            <w:tcBorders/>
            <w:tcW w:w="5498" w:type="dxa"/>
            <w:vAlign w:val="center"/>
          </w:tcPr>
          <w:p w14:paraId="11AF780C">
            <w:pPr>
              <w:pBdr/>
              <w:spacing/>
              <w:ind/>
              <w:jc w:val="center"/>
              <w:rPr>
                <w:rFonts w:ascii="Arial" w:hAnsi="Arial" w:cs="Arial"/>
                <w:sz w:val="18"/>
              </w:rPr>
            </w:pPr>
            <w:r>
              <w:rPr>
                <w:rFonts w:ascii="Arial" w:hAnsi="Arial" w:cs="Arial"/>
                <w:sz w:val="18"/>
              </w:rPr>
              <w:t xml:space="preserve">RESECCIÓN DE VAINA TENDINOSA, FASCIA, MÚSCULO O TENDÓN; EXCEPTO MANO Y PIE VÍA ABIERTA</w:t>
            </w:r>
            <w:r>
              <w:rPr>
                <w:rFonts w:ascii="Arial" w:hAnsi="Arial" w:cs="Arial"/>
                <w:sz w:val="18"/>
              </w:rPr>
            </w:r>
            <w:r>
              <w:rPr>
                <w:rFonts w:ascii="Arial" w:hAnsi="Arial" w:cs="Arial"/>
                <w:sz w:val="18"/>
              </w:rPr>
            </w:r>
          </w:p>
        </w:tc>
        <w:tc>
          <w:tcPr>
            <w:tcBorders/>
            <w:tcW w:w="1134" w:type="dxa"/>
            <w:vAlign w:val="center"/>
          </w:tcPr>
          <w:p w14:paraId="556545D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BB236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FB8211">
            <w:pPr>
              <w:widowControl w:val="true"/>
              <w:pBdr/>
              <w:spacing/>
              <w:ind/>
              <w:jc w:val="center"/>
              <w:rPr>
                <w:rFonts w:ascii="Arial" w:hAnsi="Arial" w:cs="Arial"/>
                <w:sz w:val="18"/>
              </w:rPr>
            </w:pPr>
            <w:r>
              <w:rPr>
                <w:rFonts w:ascii="Arial" w:hAnsi="Arial" w:cs="Arial"/>
                <w:sz w:val="18"/>
              </w:rPr>
              <w:t xml:space="preserve">1101</w:t>
            </w:r>
            <w:r>
              <w:rPr>
                <w:rFonts w:ascii="Arial" w:hAnsi="Arial" w:cs="Arial"/>
                <w:sz w:val="18"/>
              </w:rPr>
            </w:r>
            <w:r>
              <w:rPr>
                <w:rFonts w:ascii="Arial" w:hAnsi="Arial" w:cs="Arial"/>
                <w:sz w:val="18"/>
              </w:rPr>
            </w:r>
          </w:p>
        </w:tc>
        <w:tc>
          <w:tcPr>
            <w:tcBorders/>
            <w:tcW w:w="993" w:type="dxa"/>
            <w:vAlign w:val="center"/>
          </w:tcPr>
          <w:p w14:paraId="43FE06A4">
            <w:pPr>
              <w:pBdr/>
              <w:spacing/>
              <w:ind/>
              <w:jc w:val="center"/>
              <w:rPr>
                <w:rFonts w:ascii="Arial" w:hAnsi="Arial" w:cs="Arial"/>
                <w:sz w:val="18"/>
              </w:rPr>
            </w:pPr>
            <w:r>
              <w:rPr>
                <w:rFonts w:ascii="Arial" w:hAnsi="Arial" w:cs="Arial"/>
                <w:sz w:val="18"/>
              </w:rPr>
              <w:t xml:space="preserve">834910</w:t>
            </w:r>
            <w:r>
              <w:rPr>
                <w:rFonts w:ascii="Arial" w:hAnsi="Arial" w:cs="Arial"/>
                <w:sz w:val="18"/>
              </w:rPr>
            </w:r>
            <w:r>
              <w:rPr>
                <w:rFonts w:ascii="Arial" w:hAnsi="Arial" w:cs="Arial"/>
                <w:sz w:val="18"/>
              </w:rPr>
            </w:r>
          </w:p>
        </w:tc>
        <w:tc>
          <w:tcPr>
            <w:tcBorders/>
            <w:tcW w:w="5498" w:type="dxa"/>
            <w:vAlign w:val="center"/>
          </w:tcPr>
          <w:p w14:paraId="099228C8">
            <w:pPr>
              <w:pBdr/>
              <w:spacing/>
              <w:ind/>
              <w:jc w:val="center"/>
              <w:rPr>
                <w:rFonts w:ascii="Arial" w:hAnsi="Arial" w:cs="Arial"/>
                <w:sz w:val="18"/>
              </w:rPr>
            </w:pPr>
            <w:r>
              <w:rPr>
                <w:rFonts w:ascii="Arial" w:hAnsi="Arial" w:cs="Arial"/>
                <w:sz w:val="18"/>
              </w:rPr>
              <w:t xml:space="preserve">LIMPIEZA Y DESBRIDAMIENTO QUIRÚRGICOS DE MÚSCULOS, TENDONES Y FASCIA EN BRAZO</w:t>
            </w:r>
            <w:r>
              <w:rPr>
                <w:rFonts w:ascii="Arial" w:hAnsi="Arial" w:cs="Arial"/>
                <w:sz w:val="18"/>
              </w:rPr>
            </w:r>
            <w:r>
              <w:rPr>
                <w:rFonts w:ascii="Arial" w:hAnsi="Arial" w:cs="Arial"/>
                <w:sz w:val="18"/>
              </w:rPr>
            </w:r>
          </w:p>
        </w:tc>
        <w:tc>
          <w:tcPr>
            <w:tcBorders/>
            <w:tcW w:w="1134" w:type="dxa"/>
            <w:vAlign w:val="center"/>
          </w:tcPr>
          <w:p w14:paraId="1C23F0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1564B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6D2803">
            <w:pPr>
              <w:widowControl w:val="true"/>
              <w:pBdr/>
              <w:spacing/>
              <w:ind/>
              <w:jc w:val="center"/>
              <w:rPr>
                <w:rFonts w:ascii="Arial" w:hAnsi="Arial" w:cs="Arial"/>
                <w:sz w:val="18"/>
              </w:rPr>
            </w:pPr>
            <w:r>
              <w:rPr>
                <w:rFonts w:ascii="Arial" w:hAnsi="Arial" w:cs="Arial"/>
                <w:sz w:val="18"/>
              </w:rPr>
              <w:t xml:space="preserve">1102</w:t>
            </w:r>
            <w:r>
              <w:rPr>
                <w:rFonts w:ascii="Arial" w:hAnsi="Arial" w:cs="Arial"/>
                <w:sz w:val="18"/>
              </w:rPr>
            </w:r>
            <w:r>
              <w:rPr>
                <w:rFonts w:ascii="Arial" w:hAnsi="Arial" w:cs="Arial"/>
                <w:sz w:val="18"/>
              </w:rPr>
            </w:r>
          </w:p>
        </w:tc>
        <w:tc>
          <w:tcPr>
            <w:tcBorders/>
            <w:tcW w:w="993" w:type="dxa"/>
            <w:vAlign w:val="center"/>
          </w:tcPr>
          <w:p w14:paraId="0C0DE4F0">
            <w:pPr>
              <w:pBdr/>
              <w:spacing/>
              <w:ind/>
              <w:jc w:val="center"/>
              <w:rPr>
                <w:rFonts w:ascii="Arial" w:hAnsi="Arial" w:cs="Arial"/>
                <w:sz w:val="18"/>
              </w:rPr>
            </w:pPr>
            <w:r>
              <w:rPr>
                <w:rFonts w:ascii="Arial" w:hAnsi="Arial" w:cs="Arial"/>
                <w:sz w:val="18"/>
              </w:rPr>
              <w:t xml:space="preserve">834920</w:t>
            </w:r>
            <w:r>
              <w:rPr>
                <w:rFonts w:ascii="Arial" w:hAnsi="Arial" w:cs="Arial"/>
                <w:sz w:val="18"/>
              </w:rPr>
            </w:r>
            <w:r>
              <w:rPr>
                <w:rFonts w:ascii="Arial" w:hAnsi="Arial" w:cs="Arial"/>
                <w:sz w:val="18"/>
              </w:rPr>
            </w:r>
          </w:p>
        </w:tc>
        <w:tc>
          <w:tcPr>
            <w:tcBorders/>
            <w:tcW w:w="5498" w:type="dxa"/>
            <w:vAlign w:val="center"/>
          </w:tcPr>
          <w:p w14:paraId="71248578">
            <w:pPr>
              <w:pBdr/>
              <w:spacing/>
              <w:ind/>
              <w:jc w:val="center"/>
              <w:rPr>
                <w:rFonts w:ascii="Arial" w:hAnsi="Arial" w:cs="Arial"/>
                <w:sz w:val="18"/>
              </w:rPr>
            </w:pPr>
            <w:r>
              <w:rPr>
                <w:rFonts w:ascii="Arial" w:hAnsi="Arial" w:cs="Arial"/>
                <w:sz w:val="18"/>
              </w:rPr>
              <w:t xml:space="preserve">LIMPIEZA Y DESBRIDAMIENTO QUIRÚRGICOS DE MÚSCULOS, TENDONES Y FASCIA EN ANTEBRAZO</w:t>
            </w:r>
            <w:r>
              <w:rPr>
                <w:rFonts w:ascii="Arial" w:hAnsi="Arial" w:cs="Arial"/>
                <w:sz w:val="18"/>
              </w:rPr>
            </w:r>
            <w:r>
              <w:rPr>
                <w:rFonts w:ascii="Arial" w:hAnsi="Arial" w:cs="Arial"/>
                <w:sz w:val="18"/>
              </w:rPr>
            </w:r>
          </w:p>
        </w:tc>
        <w:tc>
          <w:tcPr>
            <w:tcBorders/>
            <w:tcW w:w="1134" w:type="dxa"/>
            <w:vAlign w:val="center"/>
          </w:tcPr>
          <w:p w14:paraId="6E11B9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6EE05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223B64">
            <w:pPr>
              <w:widowControl w:val="true"/>
              <w:pBdr/>
              <w:spacing/>
              <w:ind/>
              <w:jc w:val="center"/>
              <w:rPr>
                <w:rFonts w:ascii="Arial" w:hAnsi="Arial" w:cs="Arial"/>
                <w:sz w:val="18"/>
              </w:rPr>
            </w:pPr>
            <w:r>
              <w:rPr>
                <w:rFonts w:ascii="Arial" w:hAnsi="Arial" w:cs="Arial"/>
                <w:sz w:val="18"/>
              </w:rPr>
              <w:t xml:space="preserve">1103</w:t>
            </w:r>
            <w:r>
              <w:rPr>
                <w:rFonts w:ascii="Arial" w:hAnsi="Arial" w:cs="Arial"/>
                <w:sz w:val="18"/>
              </w:rPr>
            </w:r>
            <w:r>
              <w:rPr>
                <w:rFonts w:ascii="Arial" w:hAnsi="Arial" w:cs="Arial"/>
                <w:sz w:val="18"/>
              </w:rPr>
            </w:r>
          </w:p>
        </w:tc>
        <w:tc>
          <w:tcPr>
            <w:tcBorders/>
            <w:tcW w:w="993" w:type="dxa"/>
            <w:vAlign w:val="center"/>
          </w:tcPr>
          <w:p w14:paraId="50387451">
            <w:pPr>
              <w:pBdr/>
              <w:spacing/>
              <w:ind/>
              <w:jc w:val="center"/>
              <w:rPr>
                <w:rFonts w:ascii="Arial" w:hAnsi="Arial" w:cs="Arial"/>
                <w:sz w:val="18"/>
              </w:rPr>
            </w:pPr>
            <w:r>
              <w:rPr>
                <w:rFonts w:ascii="Arial" w:hAnsi="Arial" w:cs="Arial"/>
                <w:sz w:val="18"/>
              </w:rPr>
              <w:t xml:space="preserve">834930</w:t>
            </w:r>
            <w:r>
              <w:rPr>
                <w:rFonts w:ascii="Arial" w:hAnsi="Arial" w:cs="Arial"/>
                <w:sz w:val="18"/>
              </w:rPr>
            </w:r>
            <w:r>
              <w:rPr>
                <w:rFonts w:ascii="Arial" w:hAnsi="Arial" w:cs="Arial"/>
                <w:sz w:val="18"/>
              </w:rPr>
            </w:r>
          </w:p>
        </w:tc>
        <w:tc>
          <w:tcPr>
            <w:tcBorders/>
            <w:tcW w:w="5498" w:type="dxa"/>
            <w:vAlign w:val="center"/>
          </w:tcPr>
          <w:p w14:paraId="71A749C6">
            <w:pPr>
              <w:pBdr/>
              <w:spacing/>
              <w:ind/>
              <w:jc w:val="center"/>
              <w:rPr>
                <w:rFonts w:ascii="Arial" w:hAnsi="Arial" w:cs="Arial"/>
                <w:sz w:val="18"/>
              </w:rPr>
            </w:pPr>
            <w:r>
              <w:rPr>
                <w:rFonts w:ascii="Arial" w:hAnsi="Arial" w:cs="Arial"/>
                <w:sz w:val="18"/>
              </w:rPr>
              <w:t xml:space="preserve">.LIMPIEZA Y DESBRIDAMIENTO QUIRÚRGICOS DE MÚSCULOS, TENDONES Y FASCIA EN MUSLO</w:t>
            </w:r>
            <w:r>
              <w:rPr>
                <w:rFonts w:ascii="Arial" w:hAnsi="Arial" w:cs="Arial"/>
                <w:sz w:val="18"/>
              </w:rPr>
            </w:r>
            <w:r>
              <w:rPr>
                <w:rFonts w:ascii="Arial" w:hAnsi="Arial" w:cs="Arial"/>
                <w:sz w:val="18"/>
              </w:rPr>
            </w:r>
          </w:p>
        </w:tc>
        <w:tc>
          <w:tcPr>
            <w:tcBorders/>
            <w:tcW w:w="1134" w:type="dxa"/>
            <w:vAlign w:val="center"/>
          </w:tcPr>
          <w:p w14:paraId="57E049F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670B6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7DF730">
            <w:pPr>
              <w:widowControl w:val="true"/>
              <w:pBdr/>
              <w:spacing/>
              <w:ind/>
              <w:jc w:val="center"/>
              <w:rPr>
                <w:rFonts w:ascii="Arial" w:hAnsi="Arial" w:cs="Arial"/>
                <w:sz w:val="18"/>
              </w:rPr>
            </w:pPr>
            <w:r>
              <w:rPr>
                <w:rFonts w:ascii="Arial" w:hAnsi="Arial" w:cs="Arial"/>
                <w:sz w:val="18"/>
              </w:rPr>
              <w:t xml:space="preserve">1104</w:t>
            </w:r>
            <w:r>
              <w:rPr>
                <w:rFonts w:ascii="Arial" w:hAnsi="Arial" w:cs="Arial"/>
                <w:sz w:val="18"/>
              </w:rPr>
            </w:r>
            <w:r>
              <w:rPr>
                <w:rFonts w:ascii="Arial" w:hAnsi="Arial" w:cs="Arial"/>
                <w:sz w:val="18"/>
              </w:rPr>
            </w:r>
          </w:p>
        </w:tc>
        <w:tc>
          <w:tcPr>
            <w:tcBorders/>
            <w:tcW w:w="993" w:type="dxa"/>
            <w:vAlign w:val="center"/>
          </w:tcPr>
          <w:p w14:paraId="61520A67">
            <w:pPr>
              <w:pBdr/>
              <w:spacing/>
              <w:ind/>
              <w:jc w:val="center"/>
              <w:rPr>
                <w:rFonts w:ascii="Arial" w:hAnsi="Arial" w:cs="Arial"/>
                <w:sz w:val="18"/>
              </w:rPr>
            </w:pPr>
            <w:r>
              <w:rPr>
                <w:rFonts w:ascii="Arial" w:hAnsi="Arial" w:cs="Arial"/>
                <w:sz w:val="18"/>
              </w:rPr>
              <w:t xml:space="preserve">834940</w:t>
            </w:r>
            <w:r>
              <w:rPr>
                <w:rFonts w:ascii="Arial" w:hAnsi="Arial" w:cs="Arial"/>
                <w:sz w:val="18"/>
              </w:rPr>
            </w:r>
            <w:r>
              <w:rPr>
                <w:rFonts w:ascii="Arial" w:hAnsi="Arial" w:cs="Arial"/>
                <w:sz w:val="18"/>
              </w:rPr>
            </w:r>
          </w:p>
        </w:tc>
        <w:tc>
          <w:tcPr>
            <w:tcBorders/>
            <w:tcW w:w="5498" w:type="dxa"/>
            <w:vAlign w:val="center"/>
          </w:tcPr>
          <w:p w14:paraId="10DAB08E">
            <w:pPr>
              <w:pBdr/>
              <w:spacing/>
              <w:ind/>
              <w:jc w:val="center"/>
              <w:rPr>
                <w:rFonts w:ascii="Arial" w:hAnsi="Arial" w:cs="Arial"/>
                <w:sz w:val="18"/>
              </w:rPr>
            </w:pPr>
            <w:r>
              <w:rPr>
                <w:rFonts w:ascii="Arial" w:hAnsi="Arial" w:cs="Arial"/>
                <w:sz w:val="18"/>
              </w:rPr>
              <w:t xml:space="preserve">LIMPIEZA Y DESBRIDAMIENTO QUIRÚRGICOS DE MÚSCULOS, TENDONES Y FASCIA EN PIERNA</w:t>
            </w:r>
            <w:r>
              <w:rPr>
                <w:rFonts w:ascii="Arial" w:hAnsi="Arial" w:cs="Arial"/>
                <w:sz w:val="18"/>
              </w:rPr>
            </w:r>
            <w:r>
              <w:rPr>
                <w:rFonts w:ascii="Arial" w:hAnsi="Arial" w:cs="Arial"/>
                <w:sz w:val="18"/>
              </w:rPr>
            </w:r>
          </w:p>
        </w:tc>
        <w:tc>
          <w:tcPr>
            <w:tcBorders/>
            <w:tcW w:w="1134" w:type="dxa"/>
            <w:vAlign w:val="center"/>
          </w:tcPr>
          <w:p w14:paraId="2228AE6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62AB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3FB2EA">
            <w:pPr>
              <w:widowControl w:val="true"/>
              <w:pBdr/>
              <w:spacing/>
              <w:ind/>
              <w:jc w:val="center"/>
              <w:rPr>
                <w:rFonts w:ascii="Arial" w:hAnsi="Arial" w:cs="Arial"/>
                <w:sz w:val="18"/>
              </w:rPr>
            </w:pPr>
            <w:r>
              <w:rPr>
                <w:rFonts w:ascii="Arial" w:hAnsi="Arial" w:cs="Arial"/>
                <w:sz w:val="18"/>
              </w:rPr>
              <w:t xml:space="preserve">1105</w:t>
            </w:r>
            <w:r>
              <w:rPr>
                <w:rFonts w:ascii="Arial" w:hAnsi="Arial" w:cs="Arial"/>
                <w:sz w:val="18"/>
              </w:rPr>
            </w:r>
            <w:r>
              <w:rPr>
                <w:rFonts w:ascii="Arial" w:hAnsi="Arial" w:cs="Arial"/>
                <w:sz w:val="18"/>
              </w:rPr>
            </w:r>
          </w:p>
        </w:tc>
        <w:tc>
          <w:tcPr>
            <w:tcBorders/>
            <w:tcW w:w="993" w:type="dxa"/>
            <w:vAlign w:val="center"/>
          </w:tcPr>
          <w:p w14:paraId="2C340F5F">
            <w:pPr>
              <w:pBdr/>
              <w:spacing/>
              <w:ind/>
              <w:jc w:val="center"/>
              <w:rPr>
                <w:rFonts w:ascii="Arial" w:hAnsi="Arial" w:cs="Arial"/>
                <w:sz w:val="18"/>
              </w:rPr>
            </w:pPr>
            <w:r>
              <w:rPr>
                <w:rFonts w:ascii="Arial" w:hAnsi="Arial" w:cs="Arial"/>
                <w:sz w:val="18"/>
              </w:rPr>
              <w:t xml:space="preserve">834950</w:t>
            </w:r>
            <w:r>
              <w:rPr>
                <w:rFonts w:ascii="Arial" w:hAnsi="Arial" w:cs="Arial"/>
                <w:sz w:val="18"/>
              </w:rPr>
            </w:r>
            <w:r>
              <w:rPr>
                <w:rFonts w:ascii="Arial" w:hAnsi="Arial" w:cs="Arial"/>
                <w:sz w:val="18"/>
              </w:rPr>
            </w:r>
          </w:p>
        </w:tc>
        <w:tc>
          <w:tcPr>
            <w:tcBorders/>
            <w:tcW w:w="5498" w:type="dxa"/>
            <w:vAlign w:val="center"/>
          </w:tcPr>
          <w:p w14:paraId="4DCF5B4D">
            <w:pPr>
              <w:pBdr/>
              <w:spacing/>
              <w:ind/>
              <w:jc w:val="center"/>
              <w:rPr>
                <w:rFonts w:ascii="Arial" w:hAnsi="Arial" w:cs="Arial"/>
                <w:sz w:val="18"/>
              </w:rPr>
            </w:pPr>
            <w:r>
              <w:rPr>
                <w:rFonts w:ascii="Arial" w:hAnsi="Arial" w:cs="Arial"/>
                <w:sz w:val="18"/>
              </w:rPr>
              <w:t xml:space="preserve">LIMPIEZA Y DESBRIDAMIENTO QUIRÚRGICOS DE MÚSCULOS, TENDONES Y FASCIA EN PIE</w:t>
            </w:r>
            <w:r>
              <w:rPr>
                <w:rFonts w:ascii="Arial" w:hAnsi="Arial" w:cs="Arial"/>
                <w:sz w:val="18"/>
              </w:rPr>
            </w:r>
            <w:r>
              <w:rPr>
                <w:rFonts w:ascii="Arial" w:hAnsi="Arial" w:cs="Arial"/>
                <w:sz w:val="18"/>
              </w:rPr>
            </w:r>
          </w:p>
        </w:tc>
        <w:tc>
          <w:tcPr>
            <w:tcBorders/>
            <w:tcW w:w="1134" w:type="dxa"/>
            <w:vAlign w:val="center"/>
          </w:tcPr>
          <w:p w14:paraId="7331D1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A3412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9A0F26">
            <w:pPr>
              <w:widowControl w:val="true"/>
              <w:pBdr/>
              <w:spacing/>
              <w:ind/>
              <w:jc w:val="center"/>
              <w:rPr>
                <w:rFonts w:ascii="Arial" w:hAnsi="Arial" w:cs="Arial"/>
                <w:sz w:val="18"/>
              </w:rPr>
            </w:pPr>
            <w:r>
              <w:rPr>
                <w:rFonts w:ascii="Arial" w:hAnsi="Arial" w:cs="Arial"/>
                <w:sz w:val="18"/>
              </w:rPr>
              <w:t xml:space="preserve">1106</w:t>
            </w:r>
            <w:r>
              <w:rPr>
                <w:rFonts w:ascii="Arial" w:hAnsi="Arial" w:cs="Arial"/>
                <w:sz w:val="18"/>
              </w:rPr>
            </w:r>
            <w:r>
              <w:rPr>
                <w:rFonts w:ascii="Arial" w:hAnsi="Arial" w:cs="Arial"/>
                <w:sz w:val="18"/>
              </w:rPr>
            </w:r>
          </w:p>
        </w:tc>
        <w:tc>
          <w:tcPr>
            <w:tcBorders/>
            <w:tcW w:w="993" w:type="dxa"/>
            <w:vAlign w:val="center"/>
          </w:tcPr>
          <w:p w14:paraId="0119FE66">
            <w:pPr>
              <w:pBdr/>
              <w:spacing/>
              <w:ind/>
              <w:jc w:val="center"/>
              <w:rPr>
                <w:rFonts w:ascii="Arial" w:hAnsi="Arial" w:cs="Arial"/>
                <w:sz w:val="18"/>
              </w:rPr>
            </w:pPr>
            <w:r>
              <w:rPr>
                <w:rFonts w:ascii="Arial" w:hAnsi="Arial" w:cs="Arial"/>
                <w:sz w:val="18"/>
              </w:rPr>
              <w:t xml:space="preserve">835100</w:t>
            </w:r>
            <w:r>
              <w:rPr>
                <w:rFonts w:ascii="Arial" w:hAnsi="Arial" w:cs="Arial"/>
                <w:sz w:val="18"/>
              </w:rPr>
            </w:r>
            <w:r>
              <w:rPr>
                <w:rFonts w:ascii="Arial" w:hAnsi="Arial" w:cs="Arial"/>
                <w:sz w:val="18"/>
              </w:rPr>
            </w:r>
          </w:p>
        </w:tc>
        <w:tc>
          <w:tcPr>
            <w:tcBorders/>
            <w:tcW w:w="5498" w:type="dxa"/>
            <w:vAlign w:val="center"/>
          </w:tcPr>
          <w:p w14:paraId="328BB662">
            <w:pPr>
              <w:pBdr/>
              <w:spacing/>
              <w:ind/>
              <w:jc w:val="center"/>
              <w:rPr>
                <w:rFonts w:ascii="Arial" w:hAnsi="Arial" w:cs="Arial"/>
                <w:sz w:val="18"/>
              </w:rPr>
            </w:pPr>
            <w:r>
              <w:rPr>
                <w:rFonts w:ascii="Arial" w:hAnsi="Arial" w:cs="Arial"/>
                <w:sz w:val="18"/>
              </w:rPr>
              <w:t xml:space="preserve">BURSECTOMÍA ABIERTA SOD</w:t>
            </w:r>
            <w:r>
              <w:rPr>
                <w:rFonts w:ascii="Arial" w:hAnsi="Arial" w:cs="Arial"/>
                <w:sz w:val="18"/>
              </w:rPr>
            </w:r>
            <w:r>
              <w:rPr>
                <w:rFonts w:ascii="Arial" w:hAnsi="Arial" w:cs="Arial"/>
                <w:sz w:val="18"/>
              </w:rPr>
            </w:r>
          </w:p>
        </w:tc>
        <w:tc>
          <w:tcPr>
            <w:tcBorders/>
            <w:tcW w:w="1134" w:type="dxa"/>
            <w:vAlign w:val="center"/>
          </w:tcPr>
          <w:p w14:paraId="0E31AA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60719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3A3D58">
            <w:pPr>
              <w:widowControl w:val="true"/>
              <w:pBdr/>
              <w:spacing/>
              <w:ind/>
              <w:jc w:val="center"/>
              <w:rPr>
                <w:rFonts w:ascii="Arial" w:hAnsi="Arial" w:cs="Arial"/>
                <w:sz w:val="18"/>
              </w:rPr>
            </w:pPr>
            <w:r>
              <w:rPr>
                <w:rFonts w:ascii="Arial" w:hAnsi="Arial" w:cs="Arial"/>
                <w:sz w:val="18"/>
              </w:rPr>
              <w:t xml:space="preserve">1107</w:t>
            </w:r>
            <w:r>
              <w:rPr>
                <w:rFonts w:ascii="Arial" w:hAnsi="Arial" w:cs="Arial"/>
                <w:sz w:val="18"/>
              </w:rPr>
            </w:r>
            <w:r>
              <w:rPr>
                <w:rFonts w:ascii="Arial" w:hAnsi="Arial" w:cs="Arial"/>
                <w:sz w:val="18"/>
              </w:rPr>
            </w:r>
          </w:p>
        </w:tc>
        <w:tc>
          <w:tcPr>
            <w:tcBorders/>
            <w:tcW w:w="993" w:type="dxa"/>
            <w:vAlign w:val="center"/>
          </w:tcPr>
          <w:p w14:paraId="7939ADBC">
            <w:pPr>
              <w:pBdr/>
              <w:spacing/>
              <w:ind/>
              <w:jc w:val="center"/>
              <w:rPr>
                <w:rFonts w:ascii="Arial" w:hAnsi="Arial" w:cs="Arial"/>
                <w:sz w:val="18"/>
              </w:rPr>
            </w:pPr>
            <w:r>
              <w:rPr>
                <w:rFonts w:ascii="Arial" w:hAnsi="Arial" w:cs="Arial"/>
                <w:sz w:val="18"/>
              </w:rPr>
              <w:t xml:space="preserve">835500</w:t>
            </w:r>
            <w:r>
              <w:rPr>
                <w:rFonts w:ascii="Arial" w:hAnsi="Arial" w:cs="Arial"/>
                <w:sz w:val="18"/>
              </w:rPr>
            </w:r>
            <w:r>
              <w:rPr>
                <w:rFonts w:ascii="Arial" w:hAnsi="Arial" w:cs="Arial"/>
                <w:sz w:val="18"/>
              </w:rPr>
            </w:r>
          </w:p>
        </w:tc>
        <w:tc>
          <w:tcPr>
            <w:tcBorders/>
            <w:tcW w:w="5498" w:type="dxa"/>
            <w:vAlign w:val="center"/>
          </w:tcPr>
          <w:p w14:paraId="1AD1DA61">
            <w:pPr>
              <w:pBdr/>
              <w:spacing/>
              <w:ind/>
              <w:jc w:val="center"/>
              <w:rPr>
                <w:rFonts w:ascii="Arial" w:hAnsi="Arial" w:cs="Arial"/>
                <w:sz w:val="18"/>
              </w:rPr>
            </w:pPr>
            <w:r>
              <w:rPr>
                <w:rFonts w:ascii="Arial" w:hAnsi="Arial" w:cs="Arial"/>
                <w:sz w:val="18"/>
              </w:rPr>
              <w:t xml:space="preserve">BURSECTOMÍA POR ARTROSCOPIA SOD</w:t>
            </w:r>
            <w:r>
              <w:rPr>
                <w:rFonts w:ascii="Arial" w:hAnsi="Arial" w:cs="Arial"/>
                <w:sz w:val="18"/>
              </w:rPr>
            </w:r>
            <w:r>
              <w:rPr>
                <w:rFonts w:ascii="Arial" w:hAnsi="Arial" w:cs="Arial"/>
                <w:sz w:val="18"/>
              </w:rPr>
            </w:r>
          </w:p>
        </w:tc>
        <w:tc>
          <w:tcPr>
            <w:tcBorders/>
            <w:tcW w:w="1134" w:type="dxa"/>
            <w:vAlign w:val="center"/>
          </w:tcPr>
          <w:p w14:paraId="38494A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9DA5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789D01">
            <w:pPr>
              <w:widowControl w:val="true"/>
              <w:pBdr/>
              <w:spacing/>
              <w:ind/>
              <w:jc w:val="center"/>
              <w:rPr>
                <w:rFonts w:ascii="Arial" w:hAnsi="Arial" w:cs="Arial"/>
                <w:sz w:val="18"/>
              </w:rPr>
            </w:pPr>
            <w:r>
              <w:rPr>
                <w:rFonts w:ascii="Arial" w:hAnsi="Arial" w:cs="Arial"/>
                <w:sz w:val="18"/>
              </w:rPr>
              <w:t xml:space="preserve">1108</w:t>
            </w:r>
            <w:r>
              <w:rPr>
                <w:rFonts w:ascii="Arial" w:hAnsi="Arial" w:cs="Arial"/>
                <w:sz w:val="18"/>
              </w:rPr>
            </w:r>
            <w:r>
              <w:rPr>
                <w:rFonts w:ascii="Arial" w:hAnsi="Arial" w:cs="Arial"/>
                <w:sz w:val="18"/>
              </w:rPr>
            </w:r>
          </w:p>
        </w:tc>
        <w:tc>
          <w:tcPr>
            <w:tcBorders/>
            <w:tcW w:w="993" w:type="dxa"/>
            <w:vAlign w:val="center"/>
          </w:tcPr>
          <w:p w14:paraId="5DACC9A2">
            <w:pPr>
              <w:pBdr/>
              <w:spacing/>
              <w:ind/>
              <w:jc w:val="center"/>
              <w:rPr>
                <w:rFonts w:ascii="Arial" w:hAnsi="Arial" w:cs="Arial"/>
                <w:sz w:val="18"/>
              </w:rPr>
            </w:pPr>
            <w:r>
              <w:rPr>
                <w:rFonts w:ascii="Arial" w:hAnsi="Arial" w:cs="Arial"/>
                <w:sz w:val="18"/>
              </w:rPr>
              <w:t xml:space="preserve">836001</w:t>
            </w:r>
            <w:r>
              <w:rPr>
                <w:rFonts w:ascii="Arial" w:hAnsi="Arial" w:cs="Arial"/>
                <w:sz w:val="18"/>
              </w:rPr>
            </w:r>
            <w:r>
              <w:rPr>
                <w:rFonts w:ascii="Arial" w:hAnsi="Arial" w:cs="Arial"/>
                <w:sz w:val="18"/>
              </w:rPr>
            </w:r>
          </w:p>
        </w:tc>
        <w:tc>
          <w:tcPr>
            <w:tcBorders/>
            <w:tcW w:w="5498" w:type="dxa"/>
            <w:vAlign w:val="center"/>
          </w:tcPr>
          <w:p w14:paraId="4631B1A7">
            <w:pPr>
              <w:pBdr/>
              <w:spacing/>
              <w:ind/>
              <w:jc w:val="center"/>
              <w:rPr>
                <w:rFonts w:ascii="Arial" w:hAnsi="Arial" w:cs="Arial"/>
                <w:sz w:val="18"/>
              </w:rPr>
            </w:pPr>
            <w:r>
              <w:rPr>
                <w:rFonts w:ascii="Arial" w:hAnsi="Arial" w:cs="Arial"/>
                <w:sz w:val="18"/>
              </w:rPr>
              <w:t xml:space="preserve">SUTURA DE MUSCULO O TENDÓN O FASCIA O APONEUROSIS VÍA ABIERTA</w:t>
            </w:r>
            <w:r>
              <w:rPr>
                <w:rFonts w:ascii="Arial" w:hAnsi="Arial" w:cs="Arial"/>
                <w:sz w:val="18"/>
              </w:rPr>
            </w:r>
            <w:r>
              <w:rPr>
                <w:rFonts w:ascii="Arial" w:hAnsi="Arial" w:cs="Arial"/>
                <w:sz w:val="18"/>
              </w:rPr>
            </w:r>
          </w:p>
        </w:tc>
        <w:tc>
          <w:tcPr>
            <w:tcBorders/>
            <w:tcW w:w="1134" w:type="dxa"/>
            <w:vAlign w:val="center"/>
          </w:tcPr>
          <w:p w14:paraId="469D94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75BE4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2A7D8E">
            <w:pPr>
              <w:widowControl w:val="true"/>
              <w:pBdr/>
              <w:spacing/>
              <w:ind/>
              <w:jc w:val="center"/>
              <w:rPr>
                <w:rFonts w:ascii="Arial" w:hAnsi="Arial" w:cs="Arial"/>
                <w:sz w:val="18"/>
              </w:rPr>
            </w:pPr>
            <w:r>
              <w:rPr>
                <w:rFonts w:ascii="Arial" w:hAnsi="Arial" w:cs="Arial"/>
                <w:sz w:val="18"/>
              </w:rPr>
              <w:t xml:space="preserve">1109</w:t>
            </w:r>
            <w:r>
              <w:rPr>
                <w:rFonts w:ascii="Arial" w:hAnsi="Arial" w:cs="Arial"/>
                <w:sz w:val="18"/>
              </w:rPr>
            </w:r>
            <w:r>
              <w:rPr>
                <w:rFonts w:ascii="Arial" w:hAnsi="Arial" w:cs="Arial"/>
                <w:sz w:val="18"/>
              </w:rPr>
            </w:r>
          </w:p>
        </w:tc>
        <w:tc>
          <w:tcPr>
            <w:tcBorders/>
            <w:tcW w:w="993" w:type="dxa"/>
            <w:vAlign w:val="center"/>
          </w:tcPr>
          <w:p w14:paraId="55A9FA62">
            <w:pPr>
              <w:pBdr/>
              <w:spacing/>
              <w:ind/>
              <w:jc w:val="center"/>
              <w:rPr>
                <w:rFonts w:ascii="Arial" w:hAnsi="Arial" w:cs="Arial"/>
                <w:sz w:val="18"/>
              </w:rPr>
            </w:pPr>
            <w:r>
              <w:rPr>
                <w:rFonts w:ascii="Arial" w:hAnsi="Arial" w:cs="Arial"/>
                <w:sz w:val="18"/>
              </w:rPr>
              <w:t xml:space="preserve">836002</w:t>
            </w:r>
            <w:r>
              <w:rPr>
                <w:rFonts w:ascii="Arial" w:hAnsi="Arial" w:cs="Arial"/>
                <w:sz w:val="18"/>
              </w:rPr>
            </w:r>
            <w:r>
              <w:rPr>
                <w:rFonts w:ascii="Arial" w:hAnsi="Arial" w:cs="Arial"/>
                <w:sz w:val="18"/>
              </w:rPr>
            </w:r>
          </w:p>
        </w:tc>
        <w:tc>
          <w:tcPr>
            <w:tcBorders/>
            <w:tcW w:w="5498" w:type="dxa"/>
            <w:vAlign w:val="center"/>
          </w:tcPr>
          <w:p w14:paraId="51C8A9F2">
            <w:pPr>
              <w:pBdr/>
              <w:spacing/>
              <w:ind/>
              <w:jc w:val="center"/>
              <w:rPr>
                <w:rFonts w:ascii="Arial" w:hAnsi="Arial" w:cs="Arial"/>
                <w:sz w:val="18"/>
              </w:rPr>
            </w:pPr>
            <w:r>
              <w:rPr>
                <w:rFonts w:ascii="Arial" w:hAnsi="Arial" w:cs="Arial"/>
                <w:sz w:val="18"/>
              </w:rPr>
              <w:t xml:space="preserve">SUTURA DE MUSCULO O TENDÓN O FASCIA O APONEUROSIS VÍA ENDOSCÓPICA</w:t>
            </w:r>
            <w:r>
              <w:rPr>
                <w:rFonts w:ascii="Arial" w:hAnsi="Arial" w:cs="Arial"/>
                <w:sz w:val="18"/>
              </w:rPr>
            </w:r>
            <w:r>
              <w:rPr>
                <w:rFonts w:ascii="Arial" w:hAnsi="Arial" w:cs="Arial"/>
                <w:sz w:val="18"/>
              </w:rPr>
            </w:r>
          </w:p>
        </w:tc>
        <w:tc>
          <w:tcPr>
            <w:tcBorders/>
            <w:tcW w:w="1134" w:type="dxa"/>
            <w:vAlign w:val="center"/>
          </w:tcPr>
          <w:p w14:paraId="40EC5B5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4270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FA416E">
            <w:pPr>
              <w:widowControl w:val="true"/>
              <w:pBdr/>
              <w:spacing/>
              <w:ind/>
              <w:jc w:val="center"/>
              <w:rPr>
                <w:rFonts w:ascii="Arial" w:hAnsi="Arial" w:cs="Arial"/>
                <w:sz w:val="18"/>
              </w:rPr>
            </w:pPr>
            <w:r>
              <w:rPr>
                <w:rFonts w:ascii="Arial" w:hAnsi="Arial" w:cs="Arial"/>
                <w:sz w:val="18"/>
              </w:rPr>
              <w:t xml:space="preserve">1110</w:t>
            </w:r>
            <w:r>
              <w:rPr>
                <w:rFonts w:ascii="Arial" w:hAnsi="Arial" w:cs="Arial"/>
                <w:sz w:val="18"/>
              </w:rPr>
            </w:r>
            <w:r>
              <w:rPr>
                <w:rFonts w:ascii="Arial" w:hAnsi="Arial" w:cs="Arial"/>
                <w:sz w:val="18"/>
              </w:rPr>
            </w:r>
          </w:p>
        </w:tc>
        <w:tc>
          <w:tcPr>
            <w:tcBorders/>
            <w:tcW w:w="993" w:type="dxa"/>
            <w:vAlign w:val="center"/>
          </w:tcPr>
          <w:p w14:paraId="0DEDB493">
            <w:pPr>
              <w:pBdr/>
              <w:spacing/>
              <w:ind/>
              <w:jc w:val="center"/>
              <w:rPr>
                <w:rFonts w:ascii="Arial" w:hAnsi="Arial" w:cs="Arial"/>
                <w:sz w:val="18"/>
              </w:rPr>
            </w:pPr>
            <w:r>
              <w:rPr>
                <w:rFonts w:ascii="Arial" w:hAnsi="Arial" w:cs="Arial"/>
                <w:sz w:val="18"/>
              </w:rPr>
              <w:t xml:space="preserve">836100</w:t>
            </w:r>
            <w:r>
              <w:rPr>
                <w:rFonts w:ascii="Arial" w:hAnsi="Arial" w:cs="Arial"/>
                <w:sz w:val="18"/>
              </w:rPr>
            </w:r>
            <w:r>
              <w:rPr>
                <w:rFonts w:ascii="Arial" w:hAnsi="Arial" w:cs="Arial"/>
                <w:sz w:val="18"/>
              </w:rPr>
            </w:r>
          </w:p>
        </w:tc>
        <w:tc>
          <w:tcPr>
            <w:tcBorders/>
            <w:tcW w:w="5498" w:type="dxa"/>
            <w:vAlign w:val="center"/>
          </w:tcPr>
          <w:p w14:paraId="04ED3619">
            <w:pPr>
              <w:pBdr/>
              <w:spacing/>
              <w:ind/>
              <w:jc w:val="center"/>
              <w:rPr>
                <w:rFonts w:ascii="Arial" w:hAnsi="Arial" w:cs="Arial"/>
                <w:sz w:val="18"/>
              </w:rPr>
            </w:pPr>
            <w:r>
              <w:rPr>
                <w:rFonts w:ascii="Arial" w:hAnsi="Arial" w:cs="Arial"/>
                <w:sz w:val="18"/>
              </w:rPr>
              <w:t xml:space="preserve">SUTURA DE ENVOLTURA DE TENDÓN SOD</w:t>
            </w:r>
            <w:r>
              <w:rPr>
                <w:rFonts w:ascii="Arial" w:hAnsi="Arial" w:cs="Arial"/>
                <w:sz w:val="18"/>
              </w:rPr>
            </w:r>
            <w:r>
              <w:rPr>
                <w:rFonts w:ascii="Arial" w:hAnsi="Arial" w:cs="Arial"/>
                <w:sz w:val="18"/>
              </w:rPr>
            </w:r>
          </w:p>
        </w:tc>
        <w:tc>
          <w:tcPr>
            <w:tcBorders/>
            <w:tcW w:w="1134" w:type="dxa"/>
            <w:vAlign w:val="center"/>
          </w:tcPr>
          <w:p w14:paraId="12593BD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E398C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9DB6D5">
            <w:pPr>
              <w:widowControl w:val="true"/>
              <w:pBdr/>
              <w:spacing/>
              <w:ind/>
              <w:jc w:val="center"/>
              <w:rPr>
                <w:rFonts w:ascii="Arial" w:hAnsi="Arial" w:cs="Arial"/>
                <w:sz w:val="18"/>
              </w:rPr>
            </w:pPr>
            <w:r>
              <w:rPr>
                <w:rFonts w:ascii="Arial" w:hAnsi="Arial" w:cs="Arial"/>
                <w:sz w:val="18"/>
              </w:rPr>
              <w:t xml:space="preserve">1111</w:t>
            </w:r>
            <w:r>
              <w:rPr>
                <w:rFonts w:ascii="Arial" w:hAnsi="Arial" w:cs="Arial"/>
                <w:sz w:val="18"/>
              </w:rPr>
            </w:r>
            <w:r>
              <w:rPr>
                <w:rFonts w:ascii="Arial" w:hAnsi="Arial" w:cs="Arial"/>
                <w:sz w:val="18"/>
              </w:rPr>
            </w:r>
          </w:p>
        </w:tc>
        <w:tc>
          <w:tcPr>
            <w:tcBorders/>
            <w:tcW w:w="993" w:type="dxa"/>
            <w:vAlign w:val="center"/>
          </w:tcPr>
          <w:p w14:paraId="5C7E2CC1">
            <w:pPr>
              <w:pBdr/>
              <w:spacing/>
              <w:ind/>
              <w:jc w:val="center"/>
              <w:rPr>
                <w:rFonts w:ascii="Arial" w:hAnsi="Arial" w:cs="Arial"/>
                <w:sz w:val="18"/>
              </w:rPr>
            </w:pPr>
            <w:r>
              <w:rPr>
                <w:rFonts w:ascii="Arial" w:hAnsi="Arial" w:cs="Arial"/>
                <w:sz w:val="18"/>
              </w:rPr>
              <w:t xml:space="preserve">836301</w:t>
            </w:r>
            <w:r>
              <w:rPr>
                <w:rFonts w:ascii="Arial" w:hAnsi="Arial" w:cs="Arial"/>
                <w:sz w:val="18"/>
              </w:rPr>
            </w:r>
            <w:r>
              <w:rPr>
                <w:rFonts w:ascii="Arial" w:hAnsi="Arial" w:cs="Arial"/>
                <w:sz w:val="18"/>
              </w:rPr>
            </w:r>
          </w:p>
        </w:tc>
        <w:tc>
          <w:tcPr>
            <w:tcBorders/>
            <w:tcW w:w="5498" w:type="dxa"/>
            <w:vAlign w:val="center"/>
          </w:tcPr>
          <w:p w14:paraId="55F227F5">
            <w:pPr>
              <w:pBdr/>
              <w:spacing/>
              <w:ind/>
              <w:jc w:val="center"/>
              <w:rPr>
                <w:rFonts w:ascii="Arial" w:hAnsi="Arial" w:cs="Arial"/>
                <w:sz w:val="18"/>
              </w:rPr>
            </w:pPr>
            <w:r>
              <w:rPr>
                <w:rFonts w:ascii="Arial" w:hAnsi="Arial" w:cs="Arial"/>
                <w:sz w:val="18"/>
              </w:rPr>
              <w:t xml:space="preserve">REPARACIÓN DEL MANGUITO ROTADOR VÍA ABIERTA</w:t>
            </w:r>
            <w:r>
              <w:rPr>
                <w:rFonts w:ascii="Arial" w:hAnsi="Arial" w:cs="Arial"/>
                <w:sz w:val="18"/>
              </w:rPr>
            </w:r>
            <w:r>
              <w:rPr>
                <w:rFonts w:ascii="Arial" w:hAnsi="Arial" w:cs="Arial"/>
                <w:sz w:val="18"/>
              </w:rPr>
            </w:r>
          </w:p>
        </w:tc>
        <w:tc>
          <w:tcPr>
            <w:tcBorders/>
            <w:tcW w:w="1134" w:type="dxa"/>
            <w:vAlign w:val="center"/>
          </w:tcPr>
          <w:p w14:paraId="0F24C5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83174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AD4271">
            <w:pPr>
              <w:widowControl w:val="true"/>
              <w:pBdr/>
              <w:spacing/>
              <w:ind/>
              <w:jc w:val="center"/>
              <w:rPr>
                <w:rFonts w:ascii="Arial" w:hAnsi="Arial" w:cs="Arial"/>
                <w:sz w:val="18"/>
              </w:rPr>
            </w:pPr>
            <w:r>
              <w:rPr>
                <w:rFonts w:ascii="Arial" w:hAnsi="Arial" w:cs="Arial"/>
                <w:sz w:val="18"/>
              </w:rPr>
              <w:t xml:space="preserve">1112</w:t>
            </w:r>
            <w:r>
              <w:rPr>
                <w:rFonts w:ascii="Arial" w:hAnsi="Arial" w:cs="Arial"/>
                <w:sz w:val="18"/>
              </w:rPr>
            </w:r>
            <w:r>
              <w:rPr>
                <w:rFonts w:ascii="Arial" w:hAnsi="Arial" w:cs="Arial"/>
                <w:sz w:val="18"/>
              </w:rPr>
            </w:r>
          </w:p>
        </w:tc>
        <w:tc>
          <w:tcPr>
            <w:tcBorders/>
            <w:tcW w:w="993" w:type="dxa"/>
            <w:vAlign w:val="center"/>
          </w:tcPr>
          <w:p w14:paraId="4DB6F0B4">
            <w:pPr>
              <w:pBdr/>
              <w:spacing/>
              <w:ind/>
              <w:jc w:val="center"/>
              <w:rPr>
                <w:rFonts w:ascii="Arial" w:hAnsi="Arial" w:cs="Arial"/>
                <w:sz w:val="18"/>
              </w:rPr>
            </w:pPr>
            <w:r>
              <w:rPr>
                <w:rFonts w:ascii="Arial" w:hAnsi="Arial" w:cs="Arial"/>
                <w:sz w:val="18"/>
              </w:rPr>
              <w:t xml:space="preserve">836302</w:t>
            </w:r>
            <w:r>
              <w:rPr>
                <w:rFonts w:ascii="Arial" w:hAnsi="Arial" w:cs="Arial"/>
                <w:sz w:val="18"/>
              </w:rPr>
            </w:r>
            <w:r>
              <w:rPr>
                <w:rFonts w:ascii="Arial" w:hAnsi="Arial" w:cs="Arial"/>
                <w:sz w:val="18"/>
              </w:rPr>
            </w:r>
          </w:p>
        </w:tc>
        <w:tc>
          <w:tcPr>
            <w:tcBorders/>
            <w:tcW w:w="5498" w:type="dxa"/>
            <w:vAlign w:val="center"/>
          </w:tcPr>
          <w:p w14:paraId="5FFAE25F">
            <w:pPr>
              <w:pBdr/>
              <w:spacing/>
              <w:ind/>
              <w:jc w:val="center"/>
              <w:rPr>
                <w:rFonts w:ascii="Arial" w:hAnsi="Arial" w:cs="Arial"/>
                <w:sz w:val="18"/>
              </w:rPr>
            </w:pPr>
            <w:r>
              <w:rPr>
                <w:rFonts w:ascii="Arial" w:hAnsi="Arial" w:cs="Arial"/>
                <w:sz w:val="18"/>
              </w:rPr>
              <w:t xml:space="preserve">SUTURA DEL MANGUITO ROTADOR VÍA ENDOSCÓPICA</w:t>
            </w:r>
            <w:r>
              <w:rPr>
                <w:rFonts w:ascii="Arial" w:hAnsi="Arial" w:cs="Arial"/>
                <w:sz w:val="18"/>
              </w:rPr>
            </w:r>
            <w:r>
              <w:rPr>
                <w:rFonts w:ascii="Arial" w:hAnsi="Arial" w:cs="Arial"/>
                <w:sz w:val="18"/>
              </w:rPr>
            </w:r>
          </w:p>
        </w:tc>
        <w:tc>
          <w:tcPr>
            <w:tcBorders/>
            <w:tcW w:w="1134" w:type="dxa"/>
            <w:vAlign w:val="center"/>
          </w:tcPr>
          <w:p w14:paraId="4222B1C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B2E7E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45AFE3">
            <w:pPr>
              <w:widowControl w:val="true"/>
              <w:pBdr/>
              <w:spacing/>
              <w:ind/>
              <w:jc w:val="center"/>
              <w:rPr>
                <w:rFonts w:ascii="Arial" w:hAnsi="Arial" w:cs="Arial"/>
                <w:sz w:val="18"/>
              </w:rPr>
            </w:pPr>
            <w:r>
              <w:rPr>
                <w:rFonts w:ascii="Arial" w:hAnsi="Arial" w:cs="Arial"/>
                <w:sz w:val="18"/>
              </w:rPr>
              <w:t xml:space="preserve">1113</w:t>
            </w:r>
            <w:r>
              <w:rPr>
                <w:rFonts w:ascii="Arial" w:hAnsi="Arial" w:cs="Arial"/>
                <w:sz w:val="18"/>
              </w:rPr>
            </w:r>
            <w:r>
              <w:rPr>
                <w:rFonts w:ascii="Arial" w:hAnsi="Arial" w:cs="Arial"/>
                <w:sz w:val="18"/>
              </w:rPr>
            </w:r>
          </w:p>
        </w:tc>
        <w:tc>
          <w:tcPr>
            <w:tcBorders/>
            <w:tcW w:w="993" w:type="dxa"/>
            <w:vAlign w:val="center"/>
          </w:tcPr>
          <w:p w14:paraId="49156473">
            <w:pPr>
              <w:pBdr/>
              <w:spacing/>
              <w:ind/>
              <w:jc w:val="center"/>
              <w:rPr>
                <w:rFonts w:ascii="Arial" w:hAnsi="Arial" w:cs="Arial"/>
                <w:sz w:val="18"/>
              </w:rPr>
            </w:pPr>
            <w:r>
              <w:rPr>
                <w:rFonts w:ascii="Arial" w:hAnsi="Arial" w:cs="Arial"/>
                <w:sz w:val="18"/>
              </w:rPr>
              <w:t xml:space="preserve">839101</w:t>
            </w:r>
            <w:r>
              <w:rPr>
                <w:rFonts w:ascii="Arial" w:hAnsi="Arial" w:cs="Arial"/>
                <w:sz w:val="18"/>
              </w:rPr>
            </w:r>
            <w:r>
              <w:rPr>
                <w:rFonts w:ascii="Arial" w:hAnsi="Arial" w:cs="Arial"/>
                <w:sz w:val="18"/>
              </w:rPr>
            </w:r>
          </w:p>
        </w:tc>
        <w:tc>
          <w:tcPr>
            <w:tcBorders/>
            <w:tcW w:w="5498" w:type="dxa"/>
            <w:vAlign w:val="center"/>
          </w:tcPr>
          <w:p w14:paraId="7938397E">
            <w:pPr>
              <w:pBdr/>
              <w:spacing/>
              <w:ind/>
              <w:jc w:val="center"/>
              <w:rPr>
                <w:rFonts w:ascii="Arial" w:hAnsi="Arial" w:cs="Arial"/>
                <w:sz w:val="18"/>
              </w:rPr>
            </w:pPr>
            <w:r>
              <w:rPr>
                <w:rFonts w:ascii="Arial" w:hAnsi="Arial" w:cs="Arial"/>
                <w:sz w:val="18"/>
              </w:rPr>
              <w:t xml:space="preserve">LISIS DE ADHERENCIAS DE TENDON TENOLISIS</w:t>
            </w:r>
            <w:r>
              <w:rPr>
                <w:rFonts w:ascii="Arial" w:hAnsi="Arial" w:cs="Arial"/>
                <w:sz w:val="18"/>
              </w:rPr>
            </w:r>
            <w:r>
              <w:rPr>
                <w:rFonts w:ascii="Arial" w:hAnsi="Arial" w:cs="Arial"/>
                <w:sz w:val="18"/>
              </w:rPr>
            </w:r>
          </w:p>
        </w:tc>
        <w:tc>
          <w:tcPr>
            <w:tcBorders/>
            <w:tcW w:w="1134" w:type="dxa"/>
            <w:vAlign w:val="center"/>
          </w:tcPr>
          <w:p w14:paraId="4C6A20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FFE1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48F735">
            <w:pPr>
              <w:widowControl w:val="true"/>
              <w:pBdr/>
              <w:spacing/>
              <w:ind/>
              <w:jc w:val="center"/>
              <w:rPr>
                <w:rFonts w:ascii="Arial" w:hAnsi="Arial" w:cs="Arial"/>
                <w:sz w:val="18"/>
              </w:rPr>
            </w:pPr>
            <w:r>
              <w:rPr>
                <w:rFonts w:ascii="Arial" w:hAnsi="Arial" w:cs="Arial"/>
                <w:sz w:val="18"/>
              </w:rPr>
              <w:t xml:space="preserve">1114</w:t>
            </w:r>
            <w:r>
              <w:rPr>
                <w:rFonts w:ascii="Arial" w:hAnsi="Arial" w:cs="Arial"/>
                <w:sz w:val="18"/>
              </w:rPr>
            </w:r>
            <w:r>
              <w:rPr>
                <w:rFonts w:ascii="Arial" w:hAnsi="Arial" w:cs="Arial"/>
                <w:sz w:val="18"/>
              </w:rPr>
            </w:r>
          </w:p>
        </w:tc>
        <w:tc>
          <w:tcPr>
            <w:tcBorders/>
            <w:tcW w:w="993" w:type="dxa"/>
            <w:vAlign w:val="center"/>
          </w:tcPr>
          <w:p w14:paraId="1FB93CCD">
            <w:pPr>
              <w:pBdr/>
              <w:spacing/>
              <w:ind/>
              <w:jc w:val="center"/>
              <w:rPr>
                <w:rFonts w:ascii="Arial" w:hAnsi="Arial" w:cs="Arial"/>
                <w:sz w:val="18"/>
              </w:rPr>
            </w:pPr>
            <w:r>
              <w:rPr>
                <w:rFonts w:ascii="Arial" w:hAnsi="Arial" w:cs="Arial"/>
                <w:sz w:val="18"/>
              </w:rPr>
              <w:t xml:space="preserve">839901</w:t>
            </w:r>
            <w:r>
              <w:rPr>
                <w:rFonts w:ascii="Arial" w:hAnsi="Arial" w:cs="Arial"/>
                <w:sz w:val="18"/>
              </w:rPr>
            </w:r>
            <w:r>
              <w:rPr>
                <w:rFonts w:ascii="Arial" w:hAnsi="Arial" w:cs="Arial"/>
                <w:sz w:val="18"/>
              </w:rPr>
            </w:r>
          </w:p>
        </w:tc>
        <w:tc>
          <w:tcPr>
            <w:tcBorders/>
            <w:tcW w:w="5498" w:type="dxa"/>
            <w:vAlign w:val="center"/>
          </w:tcPr>
          <w:p w14:paraId="45334FE2">
            <w:pPr>
              <w:pBdr/>
              <w:spacing/>
              <w:ind/>
              <w:jc w:val="center"/>
              <w:rPr>
                <w:rFonts w:ascii="Arial" w:hAnsi="Arial" w:cs="Arial"/>
                <w:sz w:val="18"/>
              </w:rPr>
            </w:pPr>
            <w:r>
              <w:rPr>
                <w:rFonts w:ascii="Arial" w:hAnsi="Arial" w:cs="Arial"/>
                <w:sz w:val="18"/>
              </w:rPr>
              <w:t xml:space="preserve">EXTRACCIÓN DE CUERPO EXTRAÑO EN TEJIDOS BLANDOS DE HOMBRO (MÚSCULOS, TENDÓN, SINOVIAL)</w:t>
            </w:r>
            <w:r>
              <w:rPr>
                <w:rFonts w:ascii="Arial" w:hAnsi="Arial" w:cs="Arial"/>
                <w:sz w:val="18"/>
              </w:rPr>
            </w:r>
            <w:r>
              <w:rPr>
                <w:rFonts w:ascii="Arial" w:hAnsi="Arial" w:cs="Arial"/>
                <w:sz w:val="18"/>
              </w:rPr>
            </w:r>
          </w:p>
        </w:tc>
        <w:tc>
          <w:tcPr>
            <w:tcBorders/>
            <w:tcW w:w="1134" w:type="dxa"/>
            <w:vAlign w:val="center"/>
          </w:tcPr>
          <w:p w14:paraId="25DC6E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D9978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979CD5">
            <w:pPr>
              <w:widowControl w:val="true"/>
              <w:pBdr/>
              <w:spacing/>
              <w:ind/>
              <w:jc w:val="center"/>
              <w:rPr>
                <w:rFonts w:ascii="Arial" w:hAnsi="Arial" w:cs="Arial"/>
                <w:sz w:val="18"/>
              </w:rPr>
            </w:pPr>
            <w:r>
              <w:rPr>
                <w:rFonts w:ascii="Arial" w:hAnsi="Arial" w:cs="Arial"/>
                <w:sz w:val="18"/>
              </w:rPr>
              <w:t xml:space="preserve">1115</w:t>
            </w:r>
            <w:r>
              <w:rPr>
                <w:rFonts w:ascii="Arial" w:hAnsi="Arial" w:cs="Arial"/>
                <w:sz w:val="18"/>
              </w:rPr>
            </w:r>
            <w:r>
              <w:rPr>
                <w:rFonts w:ascii="Arial" w:hAnsi="Arial" w:cs="Arial"/>
                <w:sz w:val="18"/>
              </w:rPr>
            </w:r>
          </w:p>
        </w:tc>
        <w:tc>
          <w:tcPr>
            <w:tcBorders/>
            <w:tcW w:w="993" w:type="dxa"/>
            <w:vAlign w:val="center"/>
          </w:tcPr>
          <w:p w14:paraId="32565C07">
            <w:pPr>
              <w:pBdr/>
              <w:spacing/>
              <w:ind/>
              <w:jc w:val="center"/>
              <w:rPr>
                <w:rFonts w:ascii="Arial" w:hAnsi="Arial" w:cs="Arial"/>
                <w:sz w:val="18"/>
              </w:rPr>
            </w:pPr>
            <w:r>
              <w:rPr>
                <w:rFonts w:ascii="Arial" w:hAnsi="Arial" w:cs="Arial"/>
                <w:sz w:val="18"/>
              </w:rPr>
              <w:t xml:space="preserve">839902</w:t>
            </w:r>
            <w:r>
              <w:rPr>
                <w:rFonts w:ascii="Arial" w:hAnsi="Arial" w:cs="Arial"/>
                <w:sz w:val="18"/>
              </w:rPr>
            </w:r>
            <w:r>
              <w:rPr>
                <w:rFonts w:ascii="Arial" w:hAnsi="Arial" w:cs="Arial"/>
                <w:sz w:val="18"/>
              </w:rPr>
            </w:r>
          </w:p>
        </w:tc>
        <w:tc>
          <w:tcPr>
            <w:tcBorders/>
            <w:tcW w:w="5498" w:type="dxa"/>
            <w:vAlign w:val="center"/>
          </w:tcPr>
          <w:p w14:paraId="3AD0CE64">
            <w:pPr>
              <w:pBdr/>
              <w:spacing/>
              <w:ind/>
              <w:jc w:val="center"/>
              <w:rPr>
                <w:rFonts w:ascii="Arial" w:hAnsi="Arial" w:cs="Arial"/>
                <w:sz w:val="18"/>
              </w:rPr>
            </w:pPr>
            <w:r>
              <w:rPr>
                <w:rFonts w:ascii="Arial" w:hAnsi="Arial" w:cs="Arial"/>
                <w:sz w:val="18"/>
              </w:rPr>
              <w:t xml:space="preserve">EXTRACCIÓN DE CUERPO EXTRAÑO EN TEJIDOS BLANDOS DE BRAZO (MÚSCULOS, TENDÓN, SINOVIAL)</w:t>
            </w:r>
            <w:r>
              <w:rPr>
                <w:rFonts w:ascii="Arial" w:hAnsi="Arial" w:cs="Arial"/>
                <w:sz w:val="18"/>
              </w:rPr>
            </w:r>
            <w:r>
              <w:rPr>
                <w:rFonts w:ascii="Arial" w:hAnsi="Arial" w:cs="Arial"/>
                <w:sz w:val="18"/>
              </w:rPr>
            </w:r>
          </w:p>
        </w:tc>
        <w:tc>
          <w:tcPr>
            <w:tcBorders/>
            <w:tcW w:w="1134" w:type="dxa"/>
            <w:vAlign w:val="center"/>
          </w:tcPr>
          <w:p w14:paraId="74CBC8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25E4B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91BC87">
            <w:pPr>
              <w:widowControl w:val="true"/>
              <w:pBdr/>
              <w:spacing/>
              <w:ind/>
              <w:jc w:val="center"/>
              <w:rPr>
                <w:rFonts w:ascii="Arial" w:hAnsi="Arial" w:cs="Arial"/>
                <w:sz w:val="18"/>
              </w:rPr>
            </w:pPr>
            <w:r>
              <w:rPr>
                <w:rFonts w:ascii="Arial" w:hAnsi="Arial" w:cs="Arial"/>
                <w:sz w:val="18"/>
              </w:rPr>
              <w:t xml:space="preserve">1116</w:t>
            </w:r>
            <w:r>
              <w:rPr>
                <w:rFonts w:ascii="Arial" w:hAnsi="Arial" w:cs="Arial"/>
                <w:sz w:val="18"/>
              </w:rPr>
            </w:r>
            <w:r>
              <w:rPr>
                <w:rFonts w:ascii="Arial" w:hAnsi="Arial" w:cs="Arial"/>
                <w:sz w:val="18"/>
              </w:rPr>
            </w:r>
          </w:p>
        </w:tc>
        <w:tc>
          <w:tcPr>
            <w:tcBorders/>
            <w:tcW w:w="993" w:type="dxa"/>
            <w:vAlign w:val="center"/>
          </w:tcPr>
          <w:p w14:paraId="11166D0F">
            <w:pPr>
              <w:pBdr/>
              <w:spacing/>
              <w:ind/>
              <w:jc w:val="center"/>
              <w:rPr>
                <w:rFonts w:ascii="Arial" w:hAnsi="Arial" w:cs="Arial"/>
                <w:sz w:val="18"/>
              </w:rPr>
            </w:pPr>
            <w:r>
              <w:rPr>
                <w:rFonts w:ascii="Arial" w:hAnsi="Arial" w:cs="Arial"/>
                <w:sz w:val="18"/>
              </w:rPr>
              <w:t xml:space="preserve">839903</w:t>
            </w:r>
            <w:r>
              <w:rPr>
                <w:rFonts w:ascii="Arial" w:hAnsi="Arial" w:cs="Arial"/>
                <w:sz w:val="18"/>
              </w:rPr>
            </w:r>
            <w:r>
              <w:rPr>
                <w:rFonts w:ascii="Arial" w:hAnsi="Arial" w:cs="Arial"/>
                <w:sz w:val="18"/>
              </w:rPr>
            </w:r>
          </w:p>
        </w:tc>
        <w:tc>
          <w:tcPr>
            <w:tcBorders/>
            <w:tcW w:w="5498" w:type="dxa"/>
            <w:vAlign w:val="center"/>
          </w:tcPr>
          <w:p w14:paraId="47B8654C">
            <w:pPr>
              <w:pBdr/>
              <w:spacing/>
              <w:ind/>
              <w:jc w:val="center"/>
              <w:rPr>
                <w:rFonts w:ascii="Arial" w:hAnsi="Arial" w:cs="Arial"/>
                <w:sz w:val="18"/>
              </w:rPr>
            </w:pPr>
            <w:r>
              <w:rPr>
                <w:rFonts w:ascii="Arial" w:hAnsi="Arial" w:cs="Arial"/>
                <w:sz w:val="18"/>
              </w:rPr>
              <w:t xml:space="preserve">EXTRACCIÓN DE CUERPO EXTRAÑO EN TEJIDOS BLANDOS DE ANTEBRAZO (MÚSCULO, TENDÓN, SINOVIAL)</w:t>
            </w:r>
            <w:r>
              <w:rPr>
                <w:rFonts w:ascii="Arial" w:hAnsi="Arial" w:cs="Arial"/>
                <w:sz w:val="18"/>
              </w:rPr>
            </w:r>
            <w:r>
              <w:rPr>
                <w:rFonts w:ascii="Arial" w:hAnsi="Arial" w:cs="Arial"/>
                <w:sz w:val="18"/>
              </w:rPr>
            </w:r>
          </w:p>
        </w:tc>
        <w:tc>
          <w:tcPr>
            <w:tcBorders/>
            <w:tcW w:w="1134" w:type="dxa"/>
            <w:vAlign w:val="center"/>
          </w:tcPr>
          <w:p w14:paraId="0D2AA42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0EBCC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945E89">
            <w:pPr>
              <w:widowControl w:val="true"/>
              <w:pBdr/>
              <w:spacing/>
              <w:ind/>
              <w:jc w:val="center"/>
              <w:rPr>
                <w:rFonts w:ascii="Arial" w:hAnsi="Arial" w:cs="Arial"/>
                <w:sz w:val="18"/>
              </w:rPr>
            </w:pPr>
            <w:r>
              <w:rPr>
                <w:rFonts w:ascii="Arial" w:hAnsi="Arial" w:cs="Arial"/>
                <w:sz w:val="18"/>
              </w:rPr>
              <w:t xml:space="preserve">1117</w:t>
            </w:r>
            <w:r>
              <w:rPr>
                <w:rFonts w:ascii="Arial" w:hAnsi="Arial" w:cs="Arial"/>
                <w:sz w:val="18"/>
              </w:rPr>
            </w:r>
            <w:r>
              <w:rPr>
                <w:rFonts w:ascii="Arial" w:hAnsi="Arial" w:cs="Arial"/>
                <w:sz w:val="18"/>
              </w:rPr>
            </w:r>
          </w:p>
        </w:tc>
        <w:tc>
          <w:tcPr>
            <w:tcBorders/>
            <w:tcW w:w="993" w:type="dxa"/>
            <w:vAlign w:val="center"/>
          </w:tcPr>
          <w:p w14:paraId="0161FBE2">
            <w:pPr>
              <w:pBdr/>
              <w:spacing/>
              <w:ind/>
              <w:jc w:val="center"/>
              <w:rPr>
                <w:rFonts w:ascii="Arial" w:hAnsi="Arial" w:cs="Arial"/>
                <w:sz w:val="18"/>
              </w:rPr>
            </w:pPr>
            <w:r>
              <w:rPr>
                <w:rFonts w:ascii="Arial" w:hAnsi="Arial" w:cs="Arial"/>
                <w:sz w:val="18"/>
              </w:rPr>
              <w:t xml:space="preserve">839906</w:t>
            </w:r>
            <w:r>
              <w:rPr>
                <w:rFonts w:ascii="Arial" w:hAnsi="Arial" w:cs="Arial"/>
                <w:sz w:val="18"/>
              </w:rPr>
            </w:r>
            <w:r>
              <w:rPr>
                <w:rFonts w:ascii="Arial" w:hAnsi="Arial" w:cs="Arial"/>
                <w:sz w:val="18"/>
              </w:rPr>
            </w:r>
          </w:p>
        </w:tc>
        <w:tc>
          <w:tcPr>
            <w:tcBorders/>
            <w:tcW w:w="5498" w:type="dxa"/>
            <w:vAlign w:val="center"/>
          </w:tcPr>
          <w:p w14:paraId="5534E36E">
            <w:pPr>
              <w:pBdr/>
              <w:spacing/>
              <w:ind/>
              <w:jc w:val="center"/>
              <w:rPr>
                <w:rFonts w:ascii="Arial" w:hAnsi="Arial" w:cs="Arial"/>
                <w:sz w:val="18"/>
              </w:rPr>
            </w:pPr>
            <w:r>
              <w:rPr>
                <w:rFonts w:ascii="Arial" w:hAnsi="Arial" w:cs="Arial"/>
                <w:sz w:val="18"/>
              </w:rPr>
              <w:t xml:space="preserve">EXTRACCIÓN DE CUERPO EXTRAÑO EN TEJIDOS BLANDOS DE CADERA (MÚSCULO, TENDÓN, SINOVIAL)</w:t>
            </w:r>
            <w:r>
              <w:rPr>
                <w:rFonts w:ascii="Arial" w:hAnsi="Arial" w:cs="Arial"/>
                <w:sz w:val="18"/>
              </w:rPr>
            </w:r>
            <w:r>
              <w:rPr>
                <w:rFonts w:ascii="Arial" w:hAnsi="Arial" w:cs="Arial"/>
                <w:sz w:val="18"/>
              </w:rPr>
            </w:r>
          </w:p>
        </w:tc>
        <w:tc>
          <w:tcPr>
            <w:tcBorders/>
            <w:tcW w:w="1134" w:type="dxa"/>
            <w:vAlign w:val="center"/>
          </w:tcPr>
          <w:p w14:paraId="6F32DDC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53F2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BEB88E">
            <w:pPr>
              <w:widowControl w:val="true"/>
              <w:pBdr/>
              <w:spacing/>
              <w:ind/>
              <w:jc w:val="center"/>
              <w:rPr>
                <w:rFonts w:ascii="Arial" w:hAnsi="Arial" w:cs="Arial"/>
                <w:sz w:val="18"/>
              </w:rPr>
            </w:pPr>
            <w:r>
              <w:rPr>
                <w:rFonts w:ascii="Arial" w:hAnsi="Arial" w:cs="Arial"/>
                <w:sz w:val="18"/>
              </w:rPr>
              <w:t xml:space="preserve">1118</w:t>
            </w:r>
            <w:r>
              <w:rPr>
                <w:rFonts w:ascii="Arial" w:hAnsi="Arial" w:cs="Arial"/>
                <w:sz w:val="18"/>
              </w:rPr>
            </w:r>
            <w:r>
              <w:rPr>
                <w:rFonts w:ascii="Arial" w:hAnsi="Arial" w:cs="Arial"/>
                <w:sz w:val="18"/>
              </w:rPr>
            </w:r>
          </w:p>
        </w:tc>
        <w:tc>
          <w:tcPr>
            <w:tcBorders/>
            <w:tcW w:w="993" w:type="dxa"/>
            <w:vAlign w:val="center"/>
          </w:tcPr>
          <w:p w14:paraId="55512620">
            <w:pPr>
              <w:pBdr/>
              <w:spacing/>
              <w:ind/>
              <w:jc w:val="center"/>
              <w:rPr>
                <w:rFonts w:ascii="Arial" w:hAnsi="Arial" w:cs="Arial"/>
                <w:sz w:val="18"/>
              </w:rPr>
            </w:pPr>
            <w:r>
              <w:rPr>
                <w:rFonts w:ascii="Arial" w:hAnsi="Arial" w:cs="Arial"/>
                <w:sz w:val="18"/>
              </w:rPr>
              <w:t xml:space="preserve">839907</w:t>
            </w:r>
            <w:r>
              <w:rPr>
                <w:rFonts w:ascii="Arial" w:hAnsi="Arial" w:cs="Arial"/>
                <w:sz w:val="18"/>
              </w:rPr>
            </w:r>
            <w:r>
              <w:rPr>
                <w:rFonts w:ascii="Arial" w:hAnsi="Arial" w:cs="Arial"/>
                <w:sz w:val="18"/>
              </w:rPr>
            </w:r>
          </w:p>
        </w:tc>
        <w:tc>
          <w:tcPr>
            <w:tcBorders/>
            <w:tcW w:w="5498" w:type="dxa"/>
            <w:vAlign w:val="center"/>
          </w:tcPr>
          <w:p w14:paraId="289743CE">
            <w:pPr>
              <w:pBdr/>
              <w:spacing/>
              <w:ind/>
              <w:jc w:val="center"/>
              <w:rPr>
                <w:rFonts w:ascii="Arial" w:hAnsi="Arial" w:cs="Arial"/>
                <w:sz w:val="18"/>
              </w:rPr>
            </w:pPr>
            <w:r>
              <w:rPr>
                <w:rFonts w:ascii="Arial" w:hAnsi="Arial" w:cs="Arial"/>
                <w:sz w:val="18"/>
              </w:rPr>
              <w:t xml:space="preserve">EXTRACCIÓN DE CUERPO EXTRAÑO EN TEJIDOS BLANDOS DE MUSLO (MÚSCULO, TENDÓN, SINOVIAL)</w:t>
            </w:r>
            <w:r>
              <w:rPr>
                <w:rFonts w:ascii="Arial" w:hAnsi="Arial" w:cs="Arial"/>
                <w:sz w:val="18"/>
              </w:rPr>
            </w:r>
            <w:r>
              <w:rPr>
                <w:rFonts w:ascii="Arial" w:hAnsi="Arial" w:cs="Arial"/>
                <w:sz w:val="18"/>
              </w:rPr>
            </w:r>
          </w:p>
        </w:tc>
        <w:tc>
          <w:tcPr>
            <w:tcBorders/>
            <w:tcW w:w="1134" w:type="dxa"/>
            <w:vAlign w:val="center"/>
          </w:tcPr>
          <w:p w14:paraId="1EB321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02D9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CC1319">
            <w:pPr>
              <w:widowControl w:val="true"/>
              <w:pBdr/>
              <w:spacing/>
              <w:ind/>
              <w:jc w:val="center"/>
              <w:rPr>
                <w:rFonts w:ascii="Arial" w:hAnsi="Arial" w:cs="Arial"/>
                <w:sz w:val="18"/>
              </w:rPr>
            </w:pPr>
            <w:r>
              <w:rPr>
                <w:rFonts w:ascii="Arial" w:hAnsi="Arial" w:cs="Arial"/>
                <w:sz w:val="18"/>
              </w:rPr>
              <w:t xml:space="preserve">1119</w:t>
            </w:r>
            <w:r>
              <w:rPr>
                <w:rFonts w:ascii="Arial" w:hAnsi="Arial" w:cs="Arial"/>
                <w:sz w:val="18"/>
              </w:rPr>
            </w:r>
            <w:r>
              <w:rPr>
                <w:rFonts w:ascii="Arial" w:hAnsi="Arial" w:cs="Arial"/>
                <w:sz w:val="18"/>
              </w:rPr>
            </w:r>
          </w:p>
        </w:tc>
        <w:tc>
          <w:tcPr>
            <w:tcBorders/>
            <w:tcW w:w="993" w:type="dxa"/>
            <w:vAlign w:val="center"/>
          </w:tcPr>
          <w:p w14:paraId="4E35BFD3">
            <w:pPr>
              <w:pBdr/>
              <w:spacing/>
              <w:ind/>
              <w:jc w:val="center"/>
              <w:rPr>
                <w:rFonts w:ascii="Arial" w:hAnsi="Arial" w:cs="Arial"/>
                <w:sz w:val="18"/>
              </w:rPr>
            </w:pPr>
            <w:r>
              <w:rPr>
                <w:rFonts w:ascii="Arial" w:hAnsi="Arial" w:cs="Arial"/>
                <w:sz w:val="18"/>
              </w:rPr>
              <w:t xml:space="preserve">839908</w:t>
            </w:r>
            <w:r>
              <w:rPr>
                <w:rFonts w:ascii="Arial" w:hAnsi="Arial" w:cs="Arial"/>
                <w:sz w:val="18"/>
              </w:rPr>
            </w:r>
            <w:r>
              <w:rPr>
                <w:rFonts w:ascii="Arial" w:hAnsi="Arial" w:cs="Arial"/>
                <w:sz w:val="18"/>
              </w:rPr>
            </w:r>
          </w:p>
        </w:tc>
        <w:tc>
          <w:tcPr>
            <w:tcBorders/>
            <w:tcW w:w="5498" w:type="dxa"/>
            <w:vAlign w:val="center"/>
          </w:tcPr>
          <w:p w14:paraId="481DAA85">
            <w:pPr>
              <w:pBdr/>
              <w:spacing/>
              <w:ind/>
              <w:jc w:val="center"/>
              <w:rPr>
                <w:rFonts w:ascii="Arial" w:hAnsi="Arial" w:cs="Arial"/>
                <w:sz w:val="18"/>
              </w:rPr>
            </w:pPr>
            <w:r>
              <w:rPr>
                <w:rFonts w:ascii="Arial" w:hAnsi="Arial" w:cs="Arial"/>
                <w:sz w:val="18"/>
              </w:rPr>
              <w:t xml:space="preserve">EXTRACCIÓN DE CUERPO EXTRAÑO EN TEJIDOS BLANDOS DE PIERNA (MÚSCULO, TENDÓN, SINOVIAL)</w:t>
            </w:r>
            <w:r>
              <w:rPr>
                <w:rFonts w:ascii="Arial" w:hAnsi="Arial" w:cs="Arial"/>
                <w:sz w:val="18"/>
              </w:rPr>
            </w:r>
            <w:r>
              <w:rPr>
                <w:rFonts w:ascii="Arial" w:hAnsi="Arial" w:cs="Arial"/>
                <w:sz w:val="18"/>
              </w:rPr>
            </w:r>
          </w:p>
        </w:tc>
        <w:tc>
          <w:tcPr>
            <w:tcBorders/>
            <w:tcW w:w="1134" w:type="dxa"/>
            <w:vAlign w:val="center"/>
          </w:tcPr>
          <w:p w14:paraId="01E179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FFC17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0184A0">
            <w:pPr>
              <w:widowControl w:val="true"/>
              <w:pBdr/>
              <w:spacing/>
              <w:ind/>
              <w:jc w:val="center"/>
              <w:rPr>
                <w:rFonts w:ascii="Arial" w:hAnsi="Arial" w:cs="Arial"/>
                <w:sz w:val="18"/>
              </w:rPr>
            </w:pPr>
            <w:r>
              <w:rPr>
                <w:rFonts w:ascii="Arial" w:hAnsi="Arial" w:cs="Arial"/>
                <w:sz w:val="18"/>
              </w:rPr>
              <w:t xml:space="preserve">1120</w:t>
            </w:r>
            <w:r>
              <w:rPr>
                <w:rFonts w:ascii="Arial" w:hAnsi="Arial" w:cs="Arial"/>
                <w:sz w:val="18"/>
              </w:rPr>
            </w:r>
            <w:r>
              <w:rPr>
                <w:rFonts w:ascii="Arial" w:hAnsi="Arial" w:cs="Arial"/>
                <w:sz w:val="18"/>
              </w:rPr>
            </w:r>
          </w:p>
        </w:tc>
        <w:tc>
          <w:tcPr>
            <w:tcBorders/>
            <w:tcW w:w="993" w:type="dxa"/>
            <w:vAlign w:val="center"/>
          </w:tcPr>
          <w:p w14:paraId="42655829">
            <w:pPr>
              <w:pBdr/>
              <w:spacing/>
              <w:ind/>
              <w:jc w:val="center"/>
              <w:rPr>
                <w:rFonts w:ascii="Arial" w:hAnsi="Arial" w:cs="Arial"/>
                <w:sz w:val="18"/>
              </w:rPr>
            </w:pPr>
            <w:r>
              <w:rPr>
                <w:rFonts w:ascii="Arial" w:hAnsi="Arial" w:cs="Arial"/>
                <w:sz w:val="18"/>
              </w:rPr>
              <w:t xml:space="preserve">839909</w:t>
            </w:r>
            <w:r>
              <w:rPr>
                <w:rFonts w:ascii="Arial" w:hAnsi="Arial" w:cs="Arial"/>
                <w:sz w:val="18"/>
              </w:rPr>
            </w:r>
            <w:r>
              <w:rPr>
                <w:rFonts w:ascii="Arial" w:hAnsi="Arial" w:cs="Arial"/>
                <w:sz w:val="18"/>
              </w:rPr>
            </w:r>
          </w:p>
        </w:tc>
        <w:tc>
          <w:tcPr>
            <w:tcBorders/>
            <w:tcW w:w="5498" w:type="dxa"/>
            <w:vAlign w:val="center"/>
          </w:tcPr>
          <w:p w14:paraId="021CABA2">
            <w:pPr>
              <w:pBdr/>
              <w:spacing/>
              <w:ind/>
              <w:jc w:val="center"/>
              <w:rPr>
                <w:rFonts w:ascii="Arial" w:hAnsi="Arial" w:cs="Arial"/>
                <w:sz w:val="18"/>
              </w:rPr>
            </w:pPr>
            <w:r>
              <w:rPr>
                <w:rFonts w:ascii="Arial" w:hAnsi="Arial" w:cs="Arial"/>
                <w:sz w:val="18"/>
              </w:rPr>
              <w:t xml:space="preserve">EXTRACCIÓN DE CUERPO EXTRAÑO EN TEJIDOS BLANDOS DE PIE (MÚSCULO, TENDÓN, SINOVIAL)</w:t>
            </w:r>
            <w:r>
              <w:rPr>
                <w:rFonts w:ascii="Arial" w:hAnsi="Arial" w:cs="Arial"/>
                <w:sz w:val="18"/>
              </w:rPr>
            </w:r>
            <w:r>
              <w:rPr>
                <w:rFonts w:ascii="Arial" w:hAnsi="Arial" w:cs="Arial"/>
                <w:sz w:val="18"/>
              </w:rPr>
            </w:r>
          </w:p>
        </w:tc>
        <w:tc>
          <w:tcPr>
            <w:tcBorders/>
            <w:tcW w:w="1134" w:type="dxa"/>
            <w:vAlign w:val="center"/>
          </w:tcPr>
          <w:p w14:paraId="1096A3F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CE29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45B6BD">
            <w:pPr>
              <w:widowControl w:val="true"/>
              <w:pBdr/>
              <w:spacing/>
              <w:ind/>
              <w:jc w:val="center"/>
              <w:rPr>
                <w:rFonts w:ascii="Arial" w:hAnsi="Arial" w:cs="Arial"/>
                <w:sz w:val="18"/>
              </w:rPr>
            </w:pPr>
            <w:r>
              <w:rPr>
                <w:rFonts w:ascii="Arial" w:hAnsi="Arial" w:cs="Arial"/>
                <w:sz w:val="18"/>
              </w:rPr>
              <w:t xml:space="preserve">1121</w:t>
            </w:r>
            <w:r>
              <w:rPr>
                <w:rFonts w:ascii="Arial" w:hAnsi="Arial" w:cs="Arial"/>
                <w:sz w:val="18"/>
              </w:rPr>
            </w:r>
            <w:r>
              <w:rPr>
                <w:rFonts w:ascii="Arial" w:hAnsi="Arial" w:cs="Arial"/>
                <w:sz w:val="18"/>
              </w:rPr>
            </w:r>
          </w:p>
        </w:tc>
        <w:tc>
          <w:tcPr>
            <w:tcBorders/>
            <w:tcW w:w="993" w:type="dxa"/>
            <w:vAlign w:val="center"/>
          </w:tcPr>
          <w:p w14:paraId="37084701">
            <w:pPr>
              <w:pBdr/>
              <w:spacing/>
              <w:ind/>
              <w:jc w:val="center"/>
              <w:rPr>
                <w:rFonts w:ascii="Arial" w:hAnsi="Arial" w:cs="Arial"/>
                <w:sz w:val="18"/>
              </w:rPr>
            </w:pPr>
            <w:r>
              <w:rPr>
                <w:rFonts w:ascii="Arial" w:hAnsi="Arial" w:cs="Arial"/>
                <w:sz w:val="18"/>
              </w:rPr>
              <w:t xml:space="preserve">840001</w:t>
            </w:r>
            <w:r>
              <w:rPr>
                <w:rFonts w:ascii="Arial" w:hAnsi="Arial" w:cs="Arial"/>
                <w:sz w:val="18"/>
              </w:rPr>
            </w:r>
            <w:r>
              <w:rPr>
                <w:rFonts w:ascii="Arial" w:hAnsi="Arial" w:cs="Arial"/>
                <w:sz w:val="18"/>
              </w:rPr>
            </w:r>
          </w:p>
        </w:tc>
        <w:tc>
          <w:tcPr>
            <w:tcBorders/>
            <w:tcW w:w="5498" w:type="dxa"/>
            <w:vAlign w:val="center"/>
          </w:tcPr>
          <w:p w14:paraId="246A3C0F">
            <w:pPr>
              <w:pBdr/>
              <w:spacing/>
              <w:ind/>
              <w:jc w:val="center"/>
              <w:rPr>
                <w:rFonts w:ascii="Arial" w:hAnsi="Arial" w:cs="Arial"/>
                <w:sz w:val="18"/>
              </w:rPr>
            </w:pPr>
            <w:r>
              <w:rPr>
                <w:rFonts w:ascii="Arial" w:hAnsi="Arial" w:cs="Arial"/>
                <w:sz w:val="18"/>
              </w:rPr>
              <w:t xml:space="preserve">AMPUTACIÓN CON COLGAJO CERRADO DE MIEMBRO SUPERIOR SITIO NO ESPECIFICADO</w:t>
            </w:r>
            <w:r>
              <w:rPr>
                <w:rFonts w:ascii="Arial" w:hAnsi="Arial" w:cs="Arial"/>
                <w:sz w:val="18"/>
              </w:rPr>
            </w:r>
            <w:r>
              <w:rPr>
                <w:rFonts w:ascii="Arial" w:hAnsi="Arial" w:cs="Arial"/>
                <w:sz w:val="18"/>
              </w:rPr>
            </w:r>
          </w:p>
        </w:tc>
        <w:tc>
          <w:tcPr>
            <w:tcBorders/>
            <w:tcW w:w="1134" w:type="dxa"/>
            <w:vAlign w:val="center"/>
          </w:tcPr>
          <w:p w14:paraId="45FA54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8BA2D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A9677A">
            <w:pPr>
              <w:widowControl w:val="true"/>
              <w:pBdr/>
              <w:spacing/>
              <w:ind/>
              <w:jc w:val="center"/>
              <w:rPr>
                <w:rFonts w:ascii="Arial" w:hAnsi="Arial" w:cs="Arial"/>
                <w:sz w:val="18"/>
              </w:rPr>
            </w:pPr>
            <w:r>
              <w:rPr>
                <w:rFonts w:ascii="Arial" w:hAnsi="Arial" w:cs="Arial"/>
                <w:sz w:val="18"/>
              </w:rPr>
              <w:t xml:space="preserve">1122</w:t>
            </w:r>
            <w:r>
              <w:rPr>
                <w:rFonts w:ascii="Arial" w:hAnsi="Arial" w:cs="Arial"/>
                <w:sz w:val="18"/>
              </w:rPr>
            </w:r>
            <w:r>
              <w:rPr>
                <w:rFonts w:ascii="Arial" w:hAnsi="Arial" w:cs="Arial"/>
                <w:sz w:val="18"/>
              </w:rPr>
            </w:r>
          </w:p>
        </w:tc>
        <w:tc>
          <w:tcPr>
            <w:tcBorders/>
            <w:tcW w:w="993" w:type="dxa"/>
            <w:vAlign w:val="center"/>
          </w:tcPr>
          <w:p w14:paraId="09579490">
            <w:pPr>
              <w:pBdr/>
              <w:spacing/>
              <w:ind/>
              <w:jc w:val="center"/>
              <w:rPr>
                <w:rFonts w:ascii="Arial" w:hAnsi="Arial" w:cs="Arial"/>
                <w:sz w:val="18"/>
              </w:rPr>
            </w:pPr>
            <w:r>
              <w:rPr>
                <w:rFonts w:ascii="Arial" w:hAnsi="Arial" w:cs="Arial"/>
                <w:sz w:val="18"/>
              </w:rPr>
              <w:t xml:space="preserve">840002</w:t>
            </w:r>
            <w:r>
              <w:rPr>
                <w:rFonts w:ascii="Arial" w:hAnsi="Arial" w:cs="Arial"/>
                <w:sz w:val="18"/>
              </w:rPr>
            </w:r>
            <w:r>
              <w:rPr>
                <w:rFonts w:ascii="Arial" w:hAnsi="Arial" w:cs="Arial"/>
                <w:sz w:val="18"/>
              </w:rPr>
            </w:r>
          </w:p>
        </w:tc>
        <w:tc>
          <w:tcPr>
            <w:tcBorders/>
            <w:tcW w:w="5498" w:type="dxa"/>
            <w:vAlign w:val="center"/>
          </w:tcPr>
          <w:p w14:paraId="04CF2BBA">
            <w:pPr>
              <w:pBdr/>
              <w:spacing/>
              <w:ind/>
              <w:jc w:val="center"/>
              <w:rPr>
                <w:rFonts w:ascii="Arial" w:hAnsi="Arial" w:cs="Arial"/>
                <w:sz w:val="18"/>
              </w:rPr>
            </w:pPr>
            <w:r>
              <w:rPr>
                <w:rFonts w:ascii="Arial" w:hAnsi="Arial" w:cs="Arial"/>
                <w:sz w:val="18"/>
              </w:rPr>
              <w:t xml:space="preserve">AMPUTACIÓN KINEPLÁSTICA DE MIEMBRO SUPERIOR SITIO NO ESPECIFICADO</w:t>
            </w:r>
            <w:r>
              <w:rPr>
                <w:rFonts w:ascii="Arial" w:hAnsi="Arial" w:cs="Arial"/>
                <w:sz w:val="18"/>
              </w:rPr>
            </w:r>
            <w:r>
              <w:rPr>
                <w:rFonts w:ascii="Arial" w:hAnsi="Arial" w:cs="Arial"/>
                <w:sz w:val="18"/>
              </w:rPr>
            </w:r>
          </w:p>
        </w:tc>
        <w:tc>
          <w:tcPr>
            <w:tcBorders/>
            <w:tcW w:w="1134" w:type="dxa"/>
            <w:vAlign w:val="center"/>
          </w:tcPr>
          <w:p w14:paraId="36FF4C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C6AB5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52CBF3">
            <w:pPr>
              <w:widowControl w:val="true"/>
              <w:pBdr/>
              <w:spacing/>
              <w:ind/>
              <w:jc w:val="center"/>
              <w:rPr>
                <w:rFonts w:ascii="Arial" w:hAnsi="Arial" w:cs="Arial"/>
                <w:sz w:val="18"/>
              </w:rPr>
            </w:pPr>
            <w:r>
              <w:rPr>
                <w:rFonts w:ascii="Arial" w:hAnsi="Arial" w:cs="Arial"/>
                <w:sz w:val="18"/>
              </w:rPr>
              <w:t xml:space="preserve">1123</w:t>
            </w:r>
            <w:r>
              <w:rPr>
                <w:rFonts w:ascii="Arial" w:hAnsi="Arial" w:cs="Arial"/>
                <w:sz w:val="18"/>
              </w:rPr>
            </w:r>
            <w:r>
              <w:rPr>
                <w:rFonts w:ascii="Arial" w:hAnsi="Arial" w:cs="Arial"/>
                <w:sz w:val="18"/>
              </w:rPr>
            </w:r>
          </w:p>
        </w:tc>
        <w:tc>
          <w:tcPr>
            <w:tcBorders/>
            <w:tcW w:w="993" w:type="dxa"/>
            <w:vAlign w:val="center"/>
          </w:tcPr>
          <w:p w14:paraId="768C6AA5">
            <w:pPr>
              <w:pBdr/>
              <w:spacing/>
              <w:ind/>
              <w:jc w:val="center"/>
              <w:rPr>
                <w:rFonts w:ascii="Arial" w:hAnsi="Arial" w:cs="Arial"/>
                <w:sz w:val="18"/>
              </w:rPr>
            </w:pPr>
            <w:r>
              <w:rPr>
                <w:rFonts w:ascii="Arial" w:hAnsi="Arial" w:cs="Arial"/>
                <w:sz w:val="18"/>
              </w:rPr>
              <w:t xml:space="preserve">840003</w:t>
            </w:r>
            <w:r>
              <w:rPr>
                <w:rFonts w:ascii="Arial" w:hAnsi="Arial" w:cs="Arial"/>
                <w:sz w:val="18"/>
              </w:rPr>
            </w:r>
            <w:r>
              <w:rPr>
                <w:rFonts w:ascii="Arial" w:hAnsi="Arial" w:cs="Arial"/>
                <w:sz w:val="18"/>
              </w:rPr>
            </w:r>
          </w:p>
        </w:tc>
        <w:tc>
          <w:tcPr>
            <w:tcBorders/>
            <w:tcW w:w="5498" w:type="dxa"/>
            <w:vAlign w:val="center"/>
          </w:tcPr>
          <w:p w14:paraId="699F80C5">
            <w:pPr>
              <w:pBdr/>
              <w:spacing/>
              <w:ind/>
              <w:jc w:val="center"/>
              <w:rPr>
                <w:rFonts w:ascii="Arial" w:hAnsi="Arial" w:cs="Arial"/>
                <w:sz w:val="18"/>
              </w:rPr>
            </w:pPr>
            <w:r>
              <w:rPr>
                <w:rFonts w:ascii="Arial" w:hAnsi="Arial" w:cs="Arial"/>
                <w:sz w:val="18"/>
              </w:rPr>
              <w:t xml:space="preserve">AMPUTACIÓN ABIERTA O DE GUILLOTINA DE MIEMBRO SUPERIOR SITIO NO ESPECIFICADO</w:t>
            </w:r>
            <w:r>
              <w:rPr>
                <w:rFonts w:ascii="Arial" w:hAnsi="Arial" w:cs="Arial"/>
                <w:sz w:val="18"/>
              </w:rPr>
            </w:r>
            <w:r>
              <w:rPr>
                <w:rFonts w:ascii="Arial" w:hAnsi="Arial" w:cs="Arial"/>
                <w:sz w:val="18"/>
              </w:rPr>
            </w:r>
          </w:p>
        </w:tc>
        <w:tc>
          <w:tcPr>
            <w:tcBorders/>
            <w:tcW w:w="1134" w:type="dxa"/>
            <w:vAlign w:val="center"/>
          </w:tcPr>
          <w:p w14:paraId="4B50C8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23315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F8C7C3">
            <w:pPr>
              <w:widowControl w:val="true"/>
              <w:pBdr/>
              <w:spacing/>
              <w:ind/>
              <w:jc w:val="center"/>
              <w:rPr>
                <w:rFonts w:ascii="Arial" w:hAnsi="Arial" w:cs="Arial"/>
                <w:sz w:val="18"/>
              </w:rPr>
            </w:pPr>
            <w:r>
              <w:rPr>
                <w:rFonts w:ascii="Arial" w:hAnsi="Arial" w:cs="Arial"/>
                <w:sz w:val="18"/>
              </w:rPr>
              <w:t xml:space="preserve">1124</w:t>
            </w:r>
            <w:r>
              <w:rPr>
                <w:rFonts w:ascii="Arial" w:hAnsi="Arial" w:cs="Arial"/>
                <w:sz w:val="18"/>
              </w:rPr>
            </w:r>
            <w:r>
              <w:rPr>
                <w:rFonts w:ascii="Arial" w:hAnsi="Arial" w:cs="Arial"/>
                <w:sz w:val="18"/>
              </w:rPr>
            </w:r>
          </w:p>
        </w:tc>
        <w:tc>
          <w:tcPr>
            <w:tcBorders/>
            <w:tcW w:w="993" w:type="dxa"/>
            <w:vAlign w:val="center"/>
          </w:tcPr>
          <w:p w14:paraId="1847CB2E">
            <w:pPr>
              <w:pBdr/>
              <w:spacing/>
              <w:ind/>
              <w:jc w:val="center"/>
              <w:rPr>
                <w:rFonts w:ascii="Arial" w:hAnsi="Arial" w:cs="Arial"/>
                <w:sz w:val="18"/>
              </w:rPr>
            </w:pPr>
            <w:r>
              <w:rPr>
                <w:rFonts w:ascii="Arial" w:hAnsi="Arial" w:cs="Arial"/>
                <w:sz w:val="18"/>
              </w:rPr>
              <w:t xml:space="preserve">840100</w:t>
            </w:r>
            <w:r>
              <w:rPr>
                <w:rFonts w:ascii="Arial" w:hAnsi="Arial" w:cs="Arial"/>
                <w:sz w:val="18"/>
              </w:rPr>
            </w:r>
            <w:r>
              <w:rPr>
                <w:rFonts w:ascii="Arial" w:hAnsi="Arial" w:cs="Arial"/>
                <w:sz w:val="18"/>
              </w:rPr>
            </w:r>
          </w:p>
        </w:tc>
        <w:tc>
          <w:tcPr>
            <w:tcBorders/>
            <w:tcW w:w="5498" w:type="dxa"/>
            <w:vAlign w:val="center"/>
          </w:tcPr>
          <w:p w14:paraId="07A576AF">
            <w:pPr>
              <w:pBdr/>
              <w:spacing/>
              <w:ind/>
              <w:jc w:val="center"/>
              <w:rPr>
                <w:rFonts w:ascii="Arial" w:hAnsi="Arial" w:cs="Arial"/>
                <w:sz w:val="18"/>
              </w:rPr>
            </w:pPr>
            <w:r>
              <w:rPr>
                <w:rFonts w:ascii="Arial" w:hAnsi="Arial" w:cs="Arial"/>
                <w:sz w:val="18"/>
              </w:rPr>
              <w:t xml:space="preserve">AMPUTACIÓN Y DESARTICULACIÓN DE DEDOS DE LA MANO (UNO O MÁS) SOD</w:t>
            </w:r>
            <w:r>
              <w:rPr>
                <w:rFonts w:ascii="Arial" w:hAnsi="Arial" w:cs="Arial"/>
                <w:sz w:val="18"/>
              </w:rPr>
            </w:r>
            <w:r>
              <w:rPr>
                <w:rFonts w:ascii="Arial" w:hAnsi="Arial" w:cs="Arial"/>
                <w:sz w:val="18"/>
              </w:rPr>
            </w:r>
          </w:p>
        </w:tc>
        <w:tc>
          <w:tcPr>
            <w:tcBorders/>
            <w:tcW w:w="1134" w:type="dxa"/>
            <w:vAlign w:val="center"/>
          </w:tcPr>
          <w:p w14:paraId="63EE94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A32398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834D5B">
            <w:pPr>
              <w:widowControl w:val="true"/>
              <w:pBdr/>
              <w:spacing/>
              <w:ind/>
              <w:jc w:val="center"/>
              <w:rPr>
                <w:rFonts w:ascii="Arial" w:hAnsi="Arial" w:cs="Arial"/>
                <w:sz w:val="18"/>
              </w:rPr>
            </w:pPr>
            <w:r>
              <w:rPr>
                <w:rFonts w:ascii="Arial" w:hAnsi="Arial" w:cs="Arial"/>
                <w:sz w:val="18"/>
              </w:rPr>
              <w:t xml:space="preserve">1125</w:t>
            </w:r>
            <w:r>
              <w:rPr>
                <w:rFonts w:ascii="Arial" w:hAnsi="Arial" w:cs="Arial"/>
                <w:sz w:val="18"/>
              </w:rPr>
            </w:r>
            <w:r>
              <w:rPr>
                <w:rFonts w:ascii="Arial" w:hAnsi="Arial" w:cs="Arial"/>
                <w:sz w:val="18"/>
              </w:rPr>
            </w:r>
          </w:p>
        </w:tc>
        <w:tc>
          <w:tcPr>
            <w:tcBorders/>
            <w:tcW w:w="993" w:type="dxa"/>
            <w:vAlign w:val="center"/>
          </w:tcPr>
          <w:p w14:paraId="4CAE174D">
            <w:pPr>
              <w:pBdr/>
              <w:spacing/>
              <w:ind/>
              <w:jc w:val="center"/>
              <w:rPr>
                <w:rFonts w:ascii="Arial" w:hAnsi="Arial" w:cs="Arial"/>
                <w:sz w:val="18"/>
              </w:rPr>
            </w:pPr>
            <w:r>
              <w:rPr>
                <w:rFonts w:ascii="Arial" w:hAnsi="Arial" w:cs="Arial"/>
                <w:sz w:val="18"/>
              </w:rPr>
              <w:t xml:space="preserve">840200</w:t>
            </w:r>
            <w:r>
              <w:rPr>
                <w:rFonts w:ascii="Arial" w:hAnsi="Arial" w:cs="Arial"/>
                <w:sz w:val="18"/>
              </w:rPr>
            </w:r>
            <w:r>
              <w:rPr>
                <w:rFonts w:ascii="Arial" w:hAnsi="Arial" w:cs="Arial"/>
                <w:sz w:val="18"/>
              </w:rPr>
            </w:r>
          </w:p>
        </w:tc>
        <w:tc>
          <w:tcPr>
            <w:tcBorders/>
            <w:tcW w:w="5498" w:type="dxa"/>
            <w:vAlign w:val="center"/>
          </w:tcPr>
          <w:p w14:paraId="30080A35">
            <w:pPr>
              <w:pBdr/>
              <w:spacing/>
              <w:ind/>
              <w:jc w:val="center"/>
              <w:rPr>
                <w:rFonts w:ascii="Arial" w:hAnsi="Arial" w:cs="Arial"/>
                <w:sz w:val="18"/>
              </w:rPr>
            </w:pPr>
            <w:r>
              <w:rPr>
                <w:rFonts w:ascii="Arial" w:hAnsi="Arial" w:cs="Arial"/>
                <w:sz w:val="18"/>
              </w:rPr>
              <w:t xml:space="preserve">AMPUTACIÓN Y DESARTICULACIÓN DE PULGAR SOD</w:t>
            </w:r>
            <w:r>
              <w:rPr>
                <w:rFonts w:ascii="Arial" w:hAnsi="Arial" w:cs="Arial"/>
                <w:sz w:val="18"/>
              </w:rPr>
            </w:r>
            <w:r>
              <w:rPr>
                <w:rFonts w:ascii="Arial" w:hAnsi="Arial" w:cs="Arial"/>
                <w:sz w:val="18"/>
              </w:rPr>
            </w:r>
          </w:p>
        </w:tc>
        <w:tc>
          <w:tcPr>
            <w:tcBorders/>
            <w:tcW w:w="1134" w:type="dxa"/>
            <w:vAlign w:val="center"/>
          </w:tcPr>
          <w:p w14:paraId="780F5A2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34F4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F762FE">
            <w:pPr>
              <w:widowControl w:val="true"/>
              <w:pBdr/>
              <w:spacing/>
              <w:ind/>
              <w:jc w:val="center"/>
              <w:rPr>
                <w:rFonts w:ascii="Arial" w:hAnsi="Arial" w:cs="Arial"/>
                <w:sz w:val="18"/>
              </w:rPr>
            </w:pPr>
            <w:r>
              <w:rPr>
                <w:rFonts w:ascii="Arial" w:hAnsi="Arial" w:cs="Arial"/>
                <w:sz w:val="18"/>
              </w:rPr>
              <w:t xml:space="preserve">1126</w:t>
            </w:r>
            <w:r>
              <w:rPr>
                <w:rFonts w:ascii="Arial" w:hAnsi="Arial" w:cs="Arial"/>
                <w:sz w:val="18"/>
              </w:rPr>
            </w:r>
            <w:r>
              <w:rPr>
                <w:rFonts w:ascii="Arial" w:hAnsi="Arial" w:cs="Arial"/>
                <w:sz w:val="18"/>
              </w:rPr>
            </w:r>
          </w:p>
        </w:tc>
        <w:tc>
          <w:tcPr>
            <w:tcBorders/>
            <w:tcW w:w="993" w:type="dxa"/>
            <w:vAlign w:val="center"/>
          </w:tcPr>
          <w:p w14:paraId="65A3B6A6">
            <w:pPr>
              <w:pBdr/>
              <w:spacing/>
              <w:ind/>
              <w:jc w:val="center"/>
              <w:rPr>
                <w:rFonts w:ascii="Arial" w:hAnsi="Arial" w:cs="Arial"/>
                <w:sz w:val="18"/>
              </w:rPr>
            </w:pPr>
            <w:r>
              <w:rPr>
                <w:rFonts w:ascii="Arial" w:hAnsi="Arial" w:cs="Arial"/>
                <w:sz w:val="18"/>
              </w:rPr>
              <w:t xml:space="preserve">840300</w:t>
            </w:r>
            <w:r>
              <w:rPr>
                <w:rFonts w:ascii="Arial" w:hAnsi="Arial" w:cs="Arial"/>
                <w:sz w:val="18"/>
              </w:rPr>
            </w:r>
            <w:r>
              <w:rPr>
                <w:rFonts w:ascii="Arial" w:hAnsi="Arial" w:cs="Arial"/>
                <w:sz w:val="18"/>
              </w:rPr>
            </w:r>
          </w:p>
        </w:tc>
        <w:tc>
          <w:tcPr>
            <w:tcBorders/>
            <w:tcW w:w="5498" w:type="dxa"/>
            <w:vAlign w:val="center"/>
          </w:tcPr>
          <w:p w14:paraId="793B459F">
            <w:pPr>
              <w:pBdr/>
              <w:spacing/>
              <w:ind/>
              <w:jc w:val="center"/>
              <w:rPr>
                <w:rFonts w:ascii="Arial" w:hAnsi="Arial" w:cs="Arial"/>
                <w:sz w:val="18"/>
              </w:rPr>
            </w:pPr>
            <w:r>
              <w:rPr>
                <w:rFonts w:ascii="Arial" w:hAnsi="Arial" w:cs="Arial"/>
                <w:sz w:val="18"/>
              </w:rPr>
              <w:t xml:space="preserve">AMPUTACIÓN A TRAVÉS DE MANO (CARPO) SOD</w:t>
            </w:r>
            <w:r>
              <w:rPr>
                <w:rFonts w:ascii="Arial" w:hAnsi="Arial" w:cs="Arial"/>
                <w:sz w:val="18"/>
              </w:rPr>
            </w:r>
            <w:r>
              <w:rPr>
                <w:rFonts w:ascii="Arial" w:hAnsi="Arial" w:cs="Arial"/>
                <w:sz w:val="18"/>
              </w:rPr>
            </w:r>
          </w:p>
        </w:tc>
        <w:tc>
          <w:tcPr>
            <w:tcBorders/>
            <w:tcW w:w="1134" w:type="dxa"/>
            <w:vAlign w:val="center"/>
          </w:tcPr>
          <w:p w14:paraId="02CE63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3C84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EF8EDE">
            <w:pPr>
              <w:widowControl w:val="true"/>
              <w:pBdr/>
              <w:spacing/>
              <w:ind/>
              <w:jc w:val="center"/>
              <w:rPr>
                <w:rFonts w:ascii="Arial" w:hAnsi="Arial" w:cs="Arial"/>
                <w:sz w:val="18"/>
              </w:rPr>
            </w:pPr>
            <w:r>
              <w:rPr>
                <w:rFonts w:ascii="Arial" w:hAnsi="Arial" w:cs="Arial"/>
                <w:sz w:val="18"/>
              </w:rPr>
              <w:t xml:space="preserve">1127</w:t>
            </w:r>
            <w:r>
              <w:rPr>
                <w:rFonts w:ascii="Arial" w:hAnsi="Arial" w:cs="Arial"/>
                <w:sz w:val="18"/>
              </w:rPr>
            </w:r>
            <w:r>
              <w:rPr>
                <w:rFonts w:ascii="Arial" w:hAnsi="Arial" w:cs="Arial"/>
                <w:sz w:val="18"/>
              </w:rPr>
            </w:r>
          </w:p>
        </w:tc>
        <w:tc>
          <w:tcPr>
            <w:tcBorders/>
            <w:tcW w:w="993" w:type="dxa"/>
            <w:vAlign w:val="center"/>
          </w:tcPr>
          <w:p w14:paraId="15F54C29">
            <w:pPr>
              <w:pBdr/>
              <w:spacing/>
              <w:ind/>
              <w:jc w:val="center"/>
              <w:rPr>
                <w:rFonts w:ascii="Arial" w:hAnsi="Arial" w:cs="Arial"/>
                <w:sz w:val="18"/>
              </w:rPr>
            </w:pPr>
            <w:r>
              <w:rPr>
                <w:rFonts w:ascii="Arial" w:hAnsi="Arial" w:cs="Arial"/>
                <w:sz w:val="18"/>
              </w:rPr>
              <w:t xml:space="preserve">840400</w:t>
            </w:r>
            <w:r>
              <w:rPr>
                <w:rFonts w:ascii="Arial" w:hAnsi="Arial" w:cs="Arial"/>
                <w:sz w:val="18"/>
              </w:rPr>
            </w:r>
            <w:r>
              <w:rPr>
                <w:rFonts w:ascii="Arial" w:hAnsi="Arial" w:cs="Arial"/>
                <w:sz w:val="18"/>
              </w:rPr>
            </w:r>
          </w:p>
        </w:tc>
        <w:tc>
          <w:tcPr>
            <w:tcBorders/>
            <w:tcW w:w="5498" w:type="dxa"/>
            <w:vAlign w:val="center"/>
          </w:tcPr>
          <w:p w14:paraId="73CA300A">
            <w:pPr>
              <w:pBdr/>
              <w:spacing/>
              <w:ind/>
              <w:jc w:val="center"/>
              <w:rPr>
                <w:rFonts w:ascii="Arial" w:hAnsi="Arial" w:cs="Arial"/>
                <w:sz w:val="18"/>
              </w:rPr>
            </w:pPr>
            <w:r>
              <w:rPr>
                <w:rFonts w:ascii="Arial" w:hAnsi="Arial" w:cs="Arial"/>
                <w:sz w:val="18"/>
              </w:rPr>
              <w:t xml:space="preserve">DESARTICULACIÓN DE MUÑECA SOD</w:t>
            </w:r>
            <w:r>
              <w:rPr>
                <w:rFonts w:ascii="Arial" w:hAnsi="Arial" w:cs="Arial"/>
                <w:sz w:val="18"/>
              </w:rPr>
            </w:r>
            <w:r>
              <w:rPr>
                <w:rFonts w:ascii="Arial" w:hAnsi="Arial" w:cs="Arial"/>
                <w:sz w:val="18"/>
              </w:rPr>
            </w:r>
          </w:p>
        </w:tc>
        <w:tc>
          <w:tcPr>
            <w:tcBorders/>
            <w:tcW w:w="1134" w:type="dxa"/>
            <w:vAlign w:val="center"/>
          </w:tcPr>
          <w:p w14:paraId="089468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9320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0801AD">
            <w:pPr>
              <w:widowControl w:val="true"/>
              <w:pBdr/>
              <w:spacing/>
              <w:ind/>
              <w:jc w:val="center"/>
              <w:rPr>
                <w:rFonts w:ascii="Arial" w:hAnsi="Arial" w:cs="Arial"/>
                <w:sz w:val="18"/>
              </w:rPr>
            </w:pPr>
            <w:r>
              <w:rPr>
                <w:rFonts w:ascii="Arial" w:hAnsi="Arial" w:cs="Arial"/>
                <w:sz w:val="18"/>
              </w:rPr>
              <w:t xml:space="preserve">1128</w:t>
            </w:r>
            <w:r>
              <w:rPr>
                <w:rFonts w:ascii="Arial" w:hAnsi="Arial" w:cs="Arial"/>
                <w:sz w:val="18"/>
              </w:rPr>
            </w:r>
            <w:r>
              <w:rPr>
                <w:rFonts w:ascii="Arial" w:hAnsi="Arial" w:cs="Arial"/>
                <w:sz w:val="18"/>
              </w:rPr>
            </w:r>
          </w:p>
        </w:tc>
        <w:tc>
          <w:tcPr>
            <w:tcBorders/>
            <w:tcW w:w="993" w:type="dxa"/>
            <w:vAlign w:val="center"/>
          </w:tcPr>
          <w:p w14:paraId="7CEC588D">
            <w:pPr>
              <w:pBdr/>
              <w:spacing/>
              <w:ind/>
              <w:jc w:val="center"/>
              <w:rPr>
                <w:rFonts w:ascii="Arial" w:hAnsi="Arial" w:cs="Arial"/>
                <w:sz w:val="18"/>
              </w:rPr>
            </w:pPr>
            <w:r>
              <w:rPr>
                <w:rFonts w:ascii="Arial" w:hAnsi="Arial" w:cs="Arial"/>
                <w:sz w:val="18"/>
              </w:rPr>
              <w:t xml:space="preserve">840500</w:t>
            </w:r>
            <w:r>
              <w:rPr>
                <w:rFonts w:ascii="Arial" w:hAnsi="Arial" w:cs="Arial"/>
                <w:sz w:val="18"/>
              </w:rPr>
            </w:r>
            <w:r>
              <w:rPr>
                <w:rFonts w:ascii="Arial" w:hAnsi="Arial" w:cs="Arial"/>
                <w:sz w:val="18"/>
              </w:rPr>
            </w:r>
          </w:p>
        </w:tc>
        <w:tc>
          <w:tcPr>
            <w:tcBorders/>
            <w:tcW w:w="5498" w:type="dxa"/>
            <w:vAlign w:val="center"/>
          </w:tcPr>
          <w:p w14:paraId="27D980E1">
            <w:pPr>
              <w:pBdr/>
              <w:spacing/>
              <w:ind/>
              <w:jc w:val="center"/>
              <w:rPr>
                <w:rFonts w:ascii="Arial" w:hAnsi="Arial" w:cs="Arial"/>
                <w:sz w:val="18"/>
              </w:rPr>
            </w:pPr>
            <w:r>
              <w:rPr>
                <w:rFonts w:ascii="Arial" w:hAnsi="Arial" w:cs="Arial"/>
                <w:sz w:val="18"/>
              </w:rPr>
              <w:t xml:space="preserve">AMPUTACIÓN A TRAVÉS DE ANTEBRAZO SOD</w:t>
            </w:r>
            <w:r>
              <w:rPr>
                <w:rFonts w:ascii="Arial" w:hAnsi="Arial" w:cs="Arial"/>
                <w:sz w:val="18"/>
              </w:rPr>
            </w:r>
            <w:r>
              <w:rPr>
                <w:rFonts w:ascii="Arial" w:hAnsi="Arial" w:cs="Arial"/>
                <w:sz w:val="18"/>
              </w:rPr>
            </w:r>
          </w:p>
        </w:tc>
        <w:tc>
          <w:tcPr>
            <w:tcBorders/>
            <w:tcW w:w="1134" w:type="dxa"/>
            <w:vAlign w:val="center"/>
          </w:tcPr>
          <w:p w14:paraId="6B43DF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CE9D2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20B6C9">
            <w:pPr>
              <w:widowControl w:val="true"/>
              <w:pBdr/>
              <w:spacing/>
              <w:ind/>
              <w:jc w:val="center"/>
              <w:rPr>
                <w:rFonts w:ascii="Arial" w:hAnsi="Arial" w:cs="Arial"/>
                <w:sz w:val="18"/>
              </w:rPr>
            </w:pPr>
            <w:r>
              <w:rPr>
                <w:rFonts w:ascii="Arial" w:hAnsi="Arial" w:cs="Arial"/>
                <w:sz w:val="18"/>
              </w:rPr>
              <w:t xml:space="preserve">1129</w:t>
            </w:r>
            <w:r>
              <w:rPr>
                <w:rFonts w:ascii="Arial" w:hAnsi="Arial" w:cs="Arial"/>
                <w:sz w:val="18"/>
              </w:rPr>
            </w:r>
            <w:r>
              <w:rPr>
                <w:rFonts w:ascii="Arial" w:hAnsi="Arial" w:cs="Arial"/>
                <w:sz w:val="18"/>
              </w:rPr>
            </w:r>
          </w:p>
        </w:tc>
        <w:tc>
          <w:tcPr>
            <w:tcBorders/>
            <w:tcW w:w="993" w:type="dxa"/>
            <w:vAlign w:val="center"/>
          </w:tcPr>
          <w:p w14:paraId="4C31257C">
            <w:pPr>
              <w:pBdr/>
              <w:spacing/>
              <w:ind/>
              <w:jc w:val="center"/>
              <w:rPr>
                <w:rFonts w:ascii="Arial" w:hAnsi="Arial" w:cs="Arial"/>
                <w:sz w:val="18"/>
              </w:rPr>
            </w:pPr>
            <w:r>
              <w:rPr>
                <w:rFonts w:ascii="Arial" w:hAnsi="Arial" w:cs="Arial"/>
                <w:sz w:val="18"/>
              </w:rPr>
              <w:t xml:space="preserve">840600</w:t>
            </w:r>
            <w:r>
              <w:rPr>
                <w:rFonts w:ascii="Arial" w:hAnsi="Arial" w:cs="Arial"/>
                <w:sz w:val="18"/>
              </w:rPr>
            </w:r>
            <w:r>
              <w:rPr>
                <w:rFonts w:ascii="Arial" w:hAnsi="Arial" w:cs="Arial"/>
                <w:sz w:val="18"/>
              </w:rPr>
            </w:r>
          </w:p>
        </w:tc>
        <w:tc>
          <w:tcPr>
            <w:tcBorders/>
            <w:tcW w:w="5498" w:type="dxa"/>
            <w:vAlign w:val="center"/>
          </w:tcPr>
          <w:p w14:paraId="2A3FE2BA">
            <w:pPr>
              <w:pBdr/>
              <w:spacing/>
              <w:ind/>
              <w:jc w:val="center"/>
              <w:rPr>
                <w:rFonts w:ascii="Arial" w:hAnsi="Arial" w:cs="Arial"/>
                <w:sz w:val="18"/>
              </w:rPr>
            </w:pPr>
            <w:r>
              <w:rPr>
                <w:rFonts w:ascii="Arial" w:hAnsi="Arial" w:cs="Arial"/>
                <w:sz w:val="18"/>
              </w:rPr>
              <w:t xml:space="preserve">DESARTICULACIÓN DE CODO SOD</w:t>
            </w:r>
            <w:r>
              <w:rPr>
                <w:rFonts w:ascii="Arial" w:hAnsi="Arial" w:cs="Arial"/>
                <w:sz w:val="18"/>
              </w:rPr>
            </w:r>
            <w:r>
              <w:rPr>
                <w:rFonts w:ascii="Arial" w:hAnsi="Arial" w:cs="Arial"/>
                <w:sz w:val="18"/>
              </w:rPr>
            </w:r>
          </w:p>
        </w:tc>
        <w:tc>
          <w:tcPr>
            <w:tcBorders/>
            <w:tcW w:w="1134" w:type="dxa"/>
            <w:vAlign w:val="center"/>
          </w:tcPr>
          <w:p w14:paraId="5DABCF6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7306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B8CAED">
            <w:pPr>
              <w:widowControl w:val="true"/>
              <w:pBdr/>
              <w:spacing/>
              <w:ind/>
              <w:jc w:val="center"/>
              <w:rPr>
                <w:rFonts w:ascii="Arial" w:hAnsi="Arial" w:cs="Arial"/>
                <w:sz w:val="18"/>
              </w:rPr>
            </w:pPr>
            <w:r>
              <w:rPr>
                <w:rFonts w:ascii="Arial" w:hAnsi="Arial" w:cs="Arial"/>
                <w:sz w:val="18"/>
              </w:rPr>
              <w:t xml:space="preserve">1130</w:t>
            </w:r>
            <w:r>
              <w:rPr>
                <w:rFonts w:ascii="Arial" w:hAnsi="Arial" w:cs="Arial"/>
                <w:sz w:val="18"/>
              </w:rPr>
            </w:r>
            <w:r>
              <w:rPr>
                <w:rFonts w:ascii="Arial" w:hAnsi="Arial" w:cs="Arial"/>
                <w:sz w:val="18"/>
              </w:rPr>
            </w:r>
          </w:p>
        </w:tc>
        <w:tc>
          <w:tcPr>
            <w:tcBorders/>
            <w:tcW w:w="993" w:type="dxa"/>
            <w:vAlign w:val="center"/>
          </w:tcPr>
          <w:p w14:paraId="21703DC3">
            <w:pPr>
              <w:pBdr/>
              <w:spacing/>
              <w:ind/>
              <w:jc w:val="center"/>
              <w:rPr>
                <w:rFonts w:ascii="Arial" w:hAnsi="Arial" w:cs="Arial"/>
                <w:sz w:val="18"/>
              </w:rPr>
            </w:pPr>
            <w:r>
              <w:rPr>
                <w:rFonts w:ascii="Arial" w:hAnsi="Arial" w:cs="Arial"/>
                <w:sz w:val="18"/>
              </w:rPr>
              <w:t xml:space="preserve">840701</w:t>
            </w:r>
            <w:r>
              <w:rPr>
                <w:rFonts w:ascii="Arial" w:hAnsi="Arial" w:cs="Arial"/>
                <w:sz w:val="18"/>
              </w:rPr>
            </w:r>
            <w:r>
              <w:rPr>
                <w:rFonts w:ascii="Arial" w:hAnsi="Arial" w:cs="Arial"/>
                <w:sz w:val="18"/>
              </w:rPr>
            </w:r>
          </w:p>
        </w:tc>
        <w:tc>
          <w:tcPr>
            <w:tcBorders/>
            <w:tcW w:w="5498" w:type="dxa"/>
            <w:vAlign w:val="center"/>
          </w:tcPr>
          <w:p w14:paraId="003C34DC">
            <w:pPr>
              <w:pBdr/>
              <w:spacing/>
              <w:ind/>
              <w:jc w:val="center"/>
              <w:rPr>
                <w:rFonts w:ascii="Arial" w:hAnsi="Arial" w:cs="Arial"/>
                <w:sz w:val="18"/>
              </w:rPr>
            </w:pPr>
            <w:r>
              <w:rPr>
                <w:rFonts w:ascii="Arial" w:hAnsi="Arial" w:cs="Arial"/>
                <w:sz w:val="18"/>
              </w:rPr>
              <w:t xml:space="preserve">AMPUTACIÓN DE BRAZO</w:t>
            </w:r>
            <w:r>
              <w:rPr>
                <w:rFonts w:ascii="Arial" w:hAnsi="Arial" w:cs="Arial"/>
                <w:sz w:val="18"/>
              </w:rPr>
            </w:r>
            <w:r>
              <w:rPr>
                <w:rFonts w:ascii="Arial" w:hAnsi="Arial" w:cs="Arial"/>
                <w:sz w:val="18"/>
              </w:rPr>
            </w:r>
          </w:p>
        </w:tc>
        <w:tc>
          <w:tcPr>
            <w:tcBorders/>
            <w:tcW w:w="1134" w:type="dxa"/>
            <w:vAlign w:val="center"/>
          </w:tcPr>
          <w:p w14:paraId="6E8BC5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B14F3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39BCF1">
            <w:pPr>
              <w:widowControl w:val="true"/>
              <w:pBdr/>
              <w:spacing/>
              <w:ind/>
              <w:jc w:val="center"/>
              <w:rPr>
                <w:rFonts w:ascii="Arial" w:hAnsi="Arial" w:cs="Arial"/>
                <w:sz w:val="18"/>
              </w:rPr>
            </w:pPr>
            <w:r>
              <w:rPr>
                <w:rFonts w:ascii="Arial" w:hAnsi="Arial" w:cs="Arial"/>
                <w:sz w:val="18"/>
              </w:rPr>
              <w:t xml:space="preserve">1131</w:t>
            </w:r>
            <w:r>
              <w:rPr>
                <w:rFonts w:ascii="Arial" w:hAnsi="Arial" w:cs="Arial"/>
                <w:sz w:val="18"/>
              </w:rPr>
            </w:r>
            <w:r>
              <w:rPr>
                <w:rFonts w:ascii="Arial" w:hAnsi="Arial" w:cs="Arial"/>
                <w:sz w:val="18"/>
              </w:rPr>
            </w:r>
          </w:p>
        </w:tc>
        <w:tc>
          <w:tcPr>
            <w:tcBorders/>
            <w:tcW w:w="993" w:type="dxa"/>
            <w:vAlign w:val="center"/>
          </w:tcPr>
          <w:p w14:paraId="26D4200D">
            <w:pPr>
              <w:pBdr/>
              <w:spacing/>
              <w:ind/>
              <w:jc w:val="center"/>
              <w:rPr>
                <w:rFonts w:ascii="Arial" w:hAnsi="Arial" w:cs="Arial"/>
                <w:sz w:val="18"/>
              </w:rPr>
            </w:pPr>
            <w:r>
              <w:rPr>
                <w:rFonts w:ascii="Arial" w:hAnsi="Arial" w:cs="Arial"/>
                <w:sz w:val="18"/>
              </w:rPr>
              <w:t xml:space="preserve">840800</w:t>
            </w:r>
            <w:r>
              <w:rPr>
                <w:rFonts w:ascii="Arial" w:hAnsi="Arial" w:cs="Arial"/>
                <w:sz w:val="18"/>
              </w:rPr>
            </w:r>
            <w:r>
              <w:rPr>
                <w:rFonts w:ascii="Arial" w:hAnsi="Arial" w:cs="Arial"/>
                <w:sz w:val="18"/>
              </w:rPr>
            </w:r>
          </w:p>
        </w:tc>
        <w:tc>
          <w:tcPr>
            <w:tcBorders/>
            <w:tcW w:w="5498" w:type="dxa"/>
            <w:vAlign w:val="center"/>
          </w:tcPr>
          <w:p w14:paraId="0A93E557">
            <w:pPr>
              <w:pBdr/>
              <w:spacing/>
              <w:ind/>
              <w:jc w:val="center"/>
              <w:rPr>
                <w:rFonts w:ascii="Arial" w:hAnsi="Arial" w:cs="Arial"/>
                <w:sz w:val="18"/>
              </w:rPr>
            </w:pPr>
            <w:r>
              <w:rPr>
                <w:rFonts w:ascii="Arial" w:hAnsi="Arial" w:cs="Arial"/>
                <w:sz w:val="18"/>
              </w:rPr>
              <w:t xml:space="preserve">DESARTICULACIÓN DE HOMBRO SOD</w:t>
            </w:r>
            <w:r>
              <w:rPr>
                <w:rFonts w:ascii="Arial" w:hAnsi="Arial" w:cs="Arial"/>
                <w:sz w:val="18"/>
              </w:rPr>
            </w:r>
            <w:r>
              <w:rPr>
                <w:rFonts w:ascii="Arial" w:hAnsi="Arial" w:cs="Arial"/>
                <w:sz w:val="18"/>
              </w:rPr>
            </w:r>
          </w:p>
        </w:tc>
        <w:tc>
          <w:tcPr>
            <w:tcBorders/>
            <w:tcW w:w="1134" w:type="dxa"/>
            <w:vAlign w:val="center"/>
          </w:tcPr>
          <w:p w14:paraId="29D7F3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71AF0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110212">
            <w:pPr>
              <w:widowControl w:val="true"/>
              <w:pBdr/>
              <w:spacing/>
              <w:ind/>
              <w:jc w:val="center"/>
              <w:rPr>
                <w:rFonts w:ascii="Arial" w:hAnsi="Arial" w:cs="Arial"/>
                <w:sz w:val="18"/>
              </w:rPr>
            </w:pPr>
            <w:r>
              <w:rPr>
                <w:rFonts w:ascii="Arial" w:hAnsi="Arial" w:cs="Arial"/>
                <w:sz w:val="18"/>
              </w:rPr>
              <w:t xml:space="preserve">1132</w:t>
            </w:r>
            <w:r>
              <w:rPr>
                <w:rFonts w:ascii="Arial" w:hAnsi="Arial" w:cs="Arial"/>
                <w:sz w:val="18"/>
              </w:rPr>
            </w:r>
            <w:r>
              <w:rPr>
                <w:rFonts w:ascii="Arial" w:hAnsi="Arial" w:cs="Arial"/>
                <w:sz w:val="18"/>
              </w:rPr>
            </w:r>
          </w:p>
        </w:tc>
        <w:tc>
          <w:tcPr>
            <w:tcBorders/>
            <w:tcW w:w="993" w:type="dxa"/>
            <w:vAlign w:val="center"/>
          </w:tcPr>
          <w:p w14:paraId="28075571">
            <w:pPr>
              <w:pBdr/>
              <w:spacing/>
              <w:ind/>
              <w:jc w:val="center"/>
              <w:rPr>
                <w:rFonts w:ascii="Arial" w:hAnsi="Arial" w:cs="Arial"/>
                <w:sz w:val="18"/>
              </w:rPr>
            </w:pPr>
            <w:r>
              <w:rPr>
                <w:rFonts w:ascii="Arial" w:hAnsi="Arial" w:cs="Arial"/>
                <w:sz w:val="18"/>
              </w:rPr>
              <w:t xml:space="preserve">840900</w:t>
            </w:r>
            <w:r>
              <w:rPr>
                <w:rFonts w:ascii="Arial" w:hAnsi="Arial" w:cs="Arial"/>
                <w:sz w:val="18"/>
              </w:rPr>
            </w:r>
            <w:r>
              <w:rPr>
                <w:rFonts w:ascii="Arial" w:hAnsi="Arial" w:cs="Arial"/>
                <w:sz w:val="18"/>
              </w:rPr>
            </w:r>
          </w:p>
        </w:tc>
        <w:tc>
          <w:tcPr>
            <w:tcBorders/>
            <w:tcW w:w="5498" w:type="dxa"/>
            <w:vAlign w:val="center"/>
          </w:tcPr>
          <w:p w14:paraId="659CFDA3">
            <w:pPr>
              <w:pBdr/>
              <w:spacing/>
              <w:ind/>
              <w:jc w:val="center"/>
              <w:rPr>
                <w:rFonts w:ascii="Arial" w:hAnsi="Arial" w:cs="Arial"/>
                <w:sz w:val="18"/>
              </w:rPr>
            </w:pPr>
            <w:r>
              <w:rPr>
                <w:rFonts w:ascii="Arial" w:hAnsi="Arial" w:cs="Arial"/>
                <w:sz w:val="18"/>
              </w:rPr>
              <w:t xml:space="preserve">AMPUTACIÓN INTERTORACO ESCAPULAR SOD</w:t>
            </w:r>
            <w:r>
              <w:rPr>
                <w:rFonts w:ascii="Arial" w:hAnsi="Arial" w:cs="Arial"/>
                <w:sz w:val="18"/>
              </w:rPr>
            </w:r>
            <w:r>
              <w:rPr>
                <w:rFonts w:ascii="Arial" w:hAnsi="Arial" w:cs="Arial"/>
                <w:sz w:val="18"/>
              </w:rPr>
            </w:r>
          </w:p>
        </w:tc>
        <w:tc>
          <w:tcPr>
            <w:tcBorders/>
            <w:tcW w:w="1134" w:type="dxa"/>
            <w:vAlign w:val="center"/>
          </w:tcPr>
          <w:p w14:paraId="27C5D5E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51D9D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03FFE0">
            <w:pPr>
              <w:widowControl w:val="true"/>
              <w:pBdr/>
              <w:spacing/>
              <w:ind/>
              <w:jc w:val="center"/>
              <w:rPr>
                <w:rFonts w:ascii="Arial" w:hAnsi="Arial" w:cs="Arial"/>
                <w:sz w:val="18"/>
              </w:rPr>
            </w:pPr>
            <w:r>
              <w:rPr>
                <w:rFonts w:ascii="Arial" w:hAnsi="Arial" w:cs="Arial"/>
                <w:sz w:val="18"/>
              </w:rPr>
              <w:t xml:space="preserve">1133</w:t>
            </w:r>
            <w:r>
              <w:rPr>
                <w:rFonts w:ascii="Arial" w:hAnsi="Arial" w:cs="Arial"/>
                <w:sz w:val="18"/>
              </w:rPr>
            </w:r>
            <w:r>
              <w:rPr>
                <w:rFonts w:ascii="Arial" w:hAnsi="Arial" w:cs="Arial"/>
                <w:sz w:val="18"/>
              </w:rPr>
            </w:r>
          </w:p>
        </w:tc>
        <w:tc>
          <w:tcPr>
            <w:tcBorders/>
            <w:tcW w:w="993" w:type="dxa"/>
            <w:vAlign w:val="center"/>
          </w:tcPr>
          <w:p w14:paraId="29321E46">
            <w:pPr>
              <w:pBdr/>
              <w:spacing/>
              <w:ind/>
              <w:jc w:val="center"/>
              <w:rPr>
                <w:rFonts w:ascii="Arial" w:hAnsi="Arial" w:cs="Arial"/>
                <w:sz w:val="18"/>
              </w:rPr>
            </w:pPr>
            <w:r>
              <w:rPr>
                <w:rFonts w:ascii="Arial" w:hAnsi="Arial" w:cs="Arial"/>
                <w:sz w:val="18"/>
              </w:rPr>
              <w:t xml:space="preserve">841101</w:t>
            </w:r>
            <w:r>
              <w:rPr>
                <w:rFonts w:ascii="Arial" w:hAnsi="Arial" w:cs="Arial"/>
                <w:sz w:val="18"/>
              </w:rPr>
            </w:r>
            <w:r>
              <w:rPr>
                <w:rFonts w:ascii="Arial" w:hAnsi="Arial" w:cs="Arial"/>
                <w:sz w:val="18"/>
              </w:rPr>
            </w:r>
          </w:p>
        </w:tc>
        <w:tc>
          <w:tcPr>
            <w:tcBorders/>
            <w:tcW w:w="5498" w:type="dxa"/>
            <w:vAlign w:val="center"/>
          </w:tcPr>
          <w:p w14:paraId="75F6B2AB">
            <w:pPr>
              <w:pBdr/>
              <w:spacing/>
              <w:ind/>
              <w:jc w:val="center"/>
              <w:rPr>
                <w:rFonts w:ascii="Arial" w:hAnsi="Arial" w:cs="Arial"/>
                <w:sz w:val="18"/>
              </w:rPr>
            </w:pPr>
            <w:r>
              <w:rPr>
                <w:rFonts w:ascii="Arial" w:hAnsi="Arial" w:cs="Arial"/>
                <w:sz w:val="18"/>
              </w:rPr>
              <w:t xml:space="preserve">AMPUTACIÓN O DESARTICULACIÓN DE DEDO DE PIE (CADA UNO)</w:t>
            </w:r>
            <w:r>
              <w:rPr>
                <w:rFonts w:ascii="Arial" w:hAnsi="Arial" w:cs="Arial"/>
                <w:sz w:val="18"/>
              </w:rPr>
            </w:r>
            <w:r>
              <w:rPr>
                <w:rFonts w:ascii="Arial" w:hAnsi="Arial" w:cs="Arial"/>
                <w:sz w:val="18"/>
              </w:rPr>
            </w:r>
          </w:p>
        </w:tc>
        <w:tc>
          <w:tcPr>
            <w:tcBorders/>
            <w:tcW w:w="1134" w:type="dxa"/>
            <w:vAlign w:val="center"/>
          </w:tcPr>
          <w:p w14:paraId="06B0C1A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4CB52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95A33A">
            <w:pPr>
              <w:widowControl w:val="true"/>
              <w:pBdr/>
              <w:spacing/>
              <w:ind/>
              <w:jc w:val="center"/>
              <w:rPr>
                <w:rFonts w:ascii="Arial" w:hAnsi="Arial" w:cs="Arial"/>
                <w:sz w:val="18"/>
              </w:rPr>
            </w:pPr>
            <w:r>
              <w:rPr>
                <w:rFonts w:ascii="Arial" w:hAnsi="Arial" w:cs="Arial"/>
                <w:sz w:val="18"/>
              </w:rPr>
              <w:t xml:space="preserve">1134</w:t>
            </w:r>
            <w:r>
              <w:rPr>
                <w:rFonts w:ascii="Arial" w:hAnsi="Arial" w:cs="Arial"/>
                <w:sz w:val="18"/>
              </w:rPr>
            </w:r>
            <w:r>
              <w:rPr>
                <w:rFonts w:ascii="Arial" w:hAnsi="Arial" w:cs="Arial"/>
                <w:sz w:val="18"/>
              </w:rPr>
            </w:r>
          </w:p>
        </w:tc>
        <w:tc>
          <w:tcPr>
            <w:tcBorders/>
            <w:tcW w:w="993" w:type="dxa"/>
            <w:vAlign w:val="center"/>
          </w:tcPr>
          <w:p w14:paraId="3D942723">
            <w:pPr>
              <w:pBdr/>
              <w:spacing/>
              <w:ind/>
              <w:jc w:val="center"/>
              <w:rPr>
                <w:rFonts w:ascii="Arial" w:hAnsi="Arial" w:cs="Arial"/>
                <w:sz w:val="18"/>
              </w:rPr>
            </w:pPr>
            <w:r>
              <w:rPr>
                <w:rFonts w:ascii="Arial" w:hAnsi="Arial" w:cs="Arial"/>
                <w:sz w:val="18"/>
              </w:rPr>
              <w:t xml:space="preserve">841201</w:t>
            </w:r>
            <w:r>
              <w:rPr>
                <w:rFonts w:ascii="Arial" w:hAnsi="Arial" w:cs="Arial"/>
                <w:sz w:val="18"/>
              </w:rPr>
            </w:r>
            <w:r>
              <w:rPr>
                <w:rFonts w:ascii="Arial" w:hAnsi="Arial" w:cs="Arial"/>
                <w:sz w:val="18"/>
              </w:rPr>
            </w:r>
          </w:p>
        </w:tc>
        <w:tc>
          <w:tcPr>
            <w:tcBorders/>
            <w:tcW w:w="5498" w:type="dxa"/>
            <w:vAlign w:val="center"/>
          </w:tcPr>
          <w:p w14:paraId="15ED199C">
            <w:pPr>
              <w:pBdr/>
              <w:spacing/>
              <w:ind/>
              <w:jc w:val="center"/>
              <w:rPr>
                <w:rFonts w:ascii="Arial" w:hAnsi="Arial" w:cs="Arial"/>
                <w:sz w:val="18"/>
              </w:rPr>
            </w:pPr>
            <w:r>
              <w:rPr>
                <w:rFonts w:ascii="Arial" w:hAnsi="Arial" w:cs="Arial"/>
                <w:sz w:val="18"/>
              </w:rPr>
              <w:t xml:space="preserve">AMPUTACIÓN O DESARTICULACIÓN DE RETROPIE</w:t>
            </w:r>
            <w:r>
              <w:rPr>
                <w:rFonts w:ascii="Arial" w:hAnsi="Arial" w:cs="Arial"/>
                <w:sz w:val="18"/>
              </w:rPr>
            </w:r>
            <w:r>
              <w:rPr>
                <w:rFonts w:ascii="Arial" w:hAnsi="Arial" w:cs="Arial"/>
                <w:sz w:val="18"/>
              </w:rPr>
            </w:r>
          </w:p>
        </w:tc>
        <w:tc>
          <w:tcPr>
            <w:tcBorders/>
            <w:tcW w:w="1134" w:type="dxa"/>
            <w:vAlign w:val="center"/>
          </w:tcPr>
          <w:p w14:paraId="5052B36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9F1D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16E32C">
            <w:pPr>
              <w:widowControl w:val="true"/>
              <w:pBdr/>
              <w:spacing/>
              <w:ind/>
              <w:jc w:val="center"/>
              <w:rPr>
                <w:rFonts w:ascii="Arial" w:hAnsi="Arial" w:cs="Arial"/>
                <w:sz w:val="18"/>
              </w:rPr>
            </w:pPr>
            <w:r>
              <w:rPr>
                <w:rFonts w:ascii="Arial" w:hAnsi="Arial" w:cs="Arial"/>
                <w:sz w:val="18"/>
              </w:rPr>
              <w:t xml:space="preserve">1135</w:t>
            </w:r>
            <w:r>
              <w:rPr>
                <w:rFonts w:ascii="Arial" w:hAnsi="Arial" w:cs="Arial"/>
                <w:sz w:val="18"/>
              </w:rPr>
            </w:r>
            <w:r>
              <w:rPr>
                <w:rFonts w:ascii="Arial" w:hAnsi="Arial" w:cs="Arial"/>
                <w:sz w:val="18"/>
              </w:rPr>
            </w:r>
          </w:p>
        </w:tc>
        <w:tc>
          <w:tcPr>
            <w:tcBorders/>
            <w:tcW w:w="993" w:type="dxa"/>
            <w:vAlign w:val="center"/>
          </w:tcPr>
          <w:p w14:paraId="72EF7C23">
            <w:pPr>
              <w:pBdr/>
              <w:spacing/>
              <w:ind/>
              <w:jc w:val="center"/>
              <w:rPr>
                <w:rFonts w:ascii="Arial" w:hAnsi="Arial" w:cs="Arial"/>
                <w:sz w:val="18"/>
              </w:rPr>
            </w:pPr>
            <w:r>
              <w:rPr>
                <w:rFonts w:ascii="Arial" w:hAnsi="Arial" w:cs="Arial"/>
                <w:sz w:val="18"/>
              </w:rPr>
              <w:t xml:space="preserve">841202</w:t>
            </w:r>
            <w:r>
              <w:rPr>
                <w:rFonts w:ascii="Arial" w:hAnsi="Arial" w:cs="Arial"/>
                <w:sz w:val="18"/>
              </w:rPr>
            </w:r>
            <w:r>
              <w:rPr>
                <w:rFonts w:ascii="Arial" w:hAnsi="Arial" w:cs="Arial"/>
                <w:sz w:val="18"/>
              </w:rPr>
            </w:r>
          </w:p>
        </w:tc>
        <w:tc>
          <w:tcPr>
            <w:tcBorders/>
            <w:tcW w:w="5498" w:type="dxa"/>
            <w:vAlign w:val="center"/>
          </w:tcPr>
          <w:p w14:paraId="1CF5CC40">
            <w:pPr>
              <w:pBdr/>
              <w:spacing/>
              <w:ind/>
              <w:jc w:val="center"/>
              <w:rPr>
                <w:rFonts w:ascii="Arial" w:hAnsi="Arial" w:cs="Arial"/>
                <w:sz w:val="18"/>
              </w:rPr>
            </w:pPr>
            <w:r>
              <w:rPr>
                <w:rFonts w:ascii="Arial" w:hAnsi="Arial" w:cs="Arial"/>
                <w:sz w:val="18"/>
              </w:rPr>
              <w:t xml:space="preserve">AMPUTACIÓN O DESARTICULACIÓN DE MEDIOPIE</w:t>
            </w:r>
            <w:r>
              <w:rPr>
                <w:rFonts w:ascii="Arial" w:hAnsi="Arial" w:cs="Arial"/>
                <w:sz w:val="18"/>
              </w:rPr>
            </w:r>
            <w:r>
              <w:rPr>
                <w:rFonts w:ascii="Arial" w:hAnsi="Arial" w:cs="Arial"/>
                <w:sz w:val="18"/>
              </w:rPr>
            </w:r>
          </w:p>
        </w:tc>
        <w:tc>
          <w:tcPr>
            <w:tcBorders/>
            <w:tcW w:w="1134" w:type="dxa"/>
            <w:vAlign w:val="center"/>
          </w:tcPr>
          <w:p w14:paraId="3D7052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2FFA0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15D899">
            <w:pPr>
              <w:widowControl w:val="true"/>
              <w:pBdr/>
              <w:spacing/>
              <w:ind/>
              <w:jc w:val="center"/>
              <w:rPr>
                <w:rFonts w:ascii="Arial" w:hAnsi="Arial" w:cs="Arial"/>
                <w:sz w:val="18"/>
              </w:rPr>
            </w:pPr>
            <w:r>
              <w:rPr>
                <w:rFonts w:ascii="Arial" w:hAnsi="Arial" w:cs="Arial"/>
                <w:sz w:val="18"/>
              </w:rPr>
              <w:t xml:space="preserve">1136</w:t>
            </w:r>
            <w:r>
              <w:rPr>
                <w:rFonts w:ascii="Arial" w:hAnsi="Arial" w:cs="Arial"/>
                <w:sz w:val="18"/>
              </w:rPr>
            </w:r>
            <w:r>
              <w:rPr>
                <w:rFonts w:ascii="Arial" w:hAnsi="Arial" w:cs="Arial"/>
                <w:sz w:val="18"/>
              </w:rPr>
            </w:r>
          </w:p>
        </w:tc>
        <w:tc>
          <w:tcPr>
            <w:tcBorders/>
            <w:tcW w:w="993" w:type="dxa"/>
            <w:vAlign w:val="center"/>
          </w:tcPr>
          <w:p w14:paraId="1036E185">
            <w:pPr>
              <w:pBdr/>
              <w:spacing/>
              <w:ind/>
              <w:jc w:val="center"/>
              <w:rPr>
                <w:rFonts w:ascii="Arial" w:hAnsi="Arial" w:cs="Arial"/>
                <w:sz w:val="18"/>
              </w:rPr>
            </w:pPr>
            <w:r>
              <w:rPr>
                <w:rFonts w:ascii="Arial" w:hAnsi="Arial" w:cs="Arial"/>
                <w:sz w:val="18"/>
              </w:rPr>
              <w:t xml:space="preserve">841203</w:t>
            </w:r>
            <w:r>
              <w:rPr>
                <w:rFonts w:ascii="Arial" w:hAnsi="Arial" w:cs="Arial"/>
                <w:sz w:val="18"/>
              </w:rPr>
            </w:r>
            <w:r>
              <w:rPr>
                <w:rFonts w:ascii="Arial" w:hAnsi="Arial" w:cs="Arial"/>
                <w:sz w:val="18"/>
              </w:rPr>
            </w:r>
          </w:p>
        </w:tc>
        <w:tc>
          <w:tcPr>
            <w:tcBorders/>
            <w:tcW w:w="5498" w:type="dxa"/>
            <w:vAlign w:val="center"/>
          </w:tcPr>
          <w:p w14:paraId="03475B6E">
            <w:pPr>
              <w:pBdr/>
              <w:spacing/>
              <w:ind/>
              <w:jc w:val="center"/>
              <w:rPr>
                <w:rFonts w:ascii="Arial" w:hAnsi="Arial" w:cs="Arial"/>
                <w:sz w:val="18"/>
              </w:rPr>
            </w:pPr>
            <w:r>
              <w:rPr>
                <w:rFonts w:ascii="Arial" w:hAnsi="Arial" w:cs="Arial"/>
                <w:sz w:val="18"/>
              </w:rPr>
              <w:t xml:space="preserve">AMPUTACIÓN O DESARTICULACIÓN DE ANTEPIE</w:t>
            </w:r>
            <w:r>
              <w:rPr>
                <w:rFonts w:ascii="Arial" w:hAnsi="Arial" w:cs="Arial"/>
                <w:sz w:val="18"/>
              </w:rPr>
            </w:r>
            <w:r>
              <w:rPr>
                <w:rFonts w:ascii="Arial" w:hAnsi="Arial" w:cs="Arial"/>
                <w:sz w:val="18"/>
              </w:rPr>
            </w:r>
          </w:p>
        </w:tc>
        <w:tc>
          <w:tcPr>
            <w:tcBorders/>
            <w:tcW w:w="1134" w:type="dxa"/>
            <w:vAlign w:val="center"/>
          </w:tcPr>
          <w:p w14:paraId="2AD692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FD0AC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07D152">
            <w:pPr>
              <w:widowControl w:val="true"/>
              <w:pBdr/>
              <w:spacing/>
              <w:ind/>
              <w:jc w:val="center"/>
              <w:rPr>
                <w:rFonts w:ascii="Arial" w:hAnsi="Arial" w:cs="Arial"/>
                <w:sz w:val="18"/>
              </w:rPr>
            </w:pPr>
            <w:r>
              <w:rPr>
                <w:rFonts w:ascii="Arial" w:hAnsi="Arial" w:cs="Arial"/>
                <w:sz w:val="18"/>
              </w:rPr>
              <w:t xml:space="preserve">113</w:t>
            </w:r>
            <w:r>
              <w:rPr>
                <w:rFonts w:ascii="Arial" w:hAnsi="Arial" w:cs="Arial"/>
                <w:sz w:val="18"/>
              </w:rPr>
            </w:r>
            <w:r>
              <w:rPr>
                <w:rFonts w:ascii="Arial" w:hAnsi="Arial" w:cs="Arial"/>
                <w:sz w:val="18"/>
              </w:rPr>
            </w:r>
          </w:p>
        </w:tc>
        <w:tc>
          <w:tcPr>
            <w:tcBorders/>
            <w:tcW w:w="993" w:type="dxa"/>
            <w:vAlign w:val="center"/>
          </w:tcPr>
          <w:p w14:paraId="0D5D46A4">
            <w:pPr>
              <w:pBdr/>
              <w:spacing/>
              <w:ind/>
              <w:jc w:val="center"/>
              <w:rPr>
                <w:rFonts w:ascii="Arial" w:hAnsi="Arial" w:cs="Arial"/>
                <w:sz w:val="18"/>
              </w:rPr>
            </w:pPr>
            <w:r>
              <w:rPr>
                <w:rFonts w:ascii="Arial" w:hAnsi="Arial" w:cs="Arial"/>
                <w:sz w:val="18"/>
              </w:rPr>
              <w:t xml:space="preserve">841300</w:t>
            </w:r>
            <w:r>
              <w:rPr>
                <w:rFonts w:ascii="Arial" w:hAnsi="Arial" w:cs="Arial"/>
                <w:sz w:val="18"/>
              </w:rPr>
            </w:r>
            <w:r>
              <w:rPr>
                <w:rFonts w:ascii="Arial" w:hAnsi="Arial" w:cs="Arial"/>
                <w:sz w:val="18"/>
              </w:rPr>
            </w:r>
          </w:p>
        </w:tc>
        <w:tc>
          <w:tcPr>
            <w:tcBorders/>
            <w:tcW w:w="5498" w:type="dxa"/>
            <w:vAlign w:val="center"/>
          </w:tcPr>
          <w:p w14:paraId="17C6037C">
            <w:pPr>
              <w:pBdr/>
              <w:spacing/>
              <w:ind/>
              <w:jc w:val="center"/>
              <w:rPr>
                <w:rFonts w:ascii="Arial" w:hAnsi="Arial" w:cs="Arial"/>
                <w:sz w:val="18"/>
              </w:rPr>
            </w:pPr>
            <w:r>
              <w:rPr>
                <w:rFonts w:ascii="Arial" w:hAnsi="Arial" w:cs="Arial"/>
                <w:sz w:val="18"/>
              </w:rPr>
              <w:t xml:space="preserve">DESARTICULACIÓN DE TOBILLO SOD</w:t>
            </w:r>
            <w:r>
              <w:rPr>
                <w:rFonts w:ascii="Arial" w:hAnsi="Arial" w:cs="Arial"/>
                <w:sz w:val="18"/>
              </w:rPr>
            </w:r>
            <w:r>
              <w:rPr>
                <w:rFonts w:ascii="Arial" w:hAnsi="Arial" w:cs="Arial"/>
                <w:sz w:val="18"/>
              </w:rPr>
            </w:r>
          </w:p>
        </w:tc>
        <w:tc>
          <w:tcPr>
            <w:tcBorders/>
            <w:tcW w:w="1134" w:type="dxa"/>
            <w:vAlign w:val="center"/>
          </w:tcPr>
          <w:p w14:paraId="6D97D73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AABF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47FAEB">
            <w:pPr>
              <w:widowControl w:val="true"/>
              <w:pBdr/>
              <w:spacing/>
              <w:ind/>
              <w:jc w:val="center"/>
              <w:rPr>
                <w:rFonts w:ascii="Arial" w:hAnsi="Arial" w:cs="Arial"/>
                <w:sz w:val="18"/>
              </w:rPr>
            </w:pPr>
            <w:r>
              <w:rPr>
                <w:rFonts w:ascii="Arial" w:hAnsi="Arial" w:cs="Arial"/>
                <w:sz w:val="18"/>
              </w:rPr>
              <w:t xml:space="preserve">1138</w:t>
            </w:r>
            <w:r>
              <w:rPr>
                <w:rFonts w:ascii="Arial" w:hAnsi="Arial" w:cs="Arial"/>
                <w:sz w:val="18"/>
              </w:rPr>
            </w:r>
            <w:r>
              <w:rPr>
                <w:rFonts w:ascii="Arial" w:hAnsi="Arial" w:cs="Arial"/>
                <w:sz w:val="18"/>
              </w:rPr>
            </w:r>
          </w:p>
        </w:tc>
        <w:tc>
          <w:tcPr>
            <w:tcBorders/>
            <w:tcW w:w="993" w:type="dxa"/>
            <w:vAlign w:val="center"/>
          </w:tcPr>
          <w:p w14:paraId="09397853">
            <w:pPr>
              <w:pBdr/>
              <w:spacing/>
              <w:ind/>
              <w:jc w:val="center"/>
              <w:rPr>
                <w:rFonts w:ascii="Arial" w:hAnsi="Arial" w:cs="Arial"/>
                <w:sz w:val="18"/>
              </w:rPr>
            </w:pPr>
            <w:r>
              <w:rPr>
                <w:rFonts w:ascii="Arial" w:hAnsi="Arial" w:cs="Arial"/>
                <w:sz w:val="18"/>
              </w:rPr>
              <w:t xml:space="preserve">841400</w:t>
            </w:r>
            <w:r>
              <w:rPr>
                <w:rFonts w:ascii="Arial" w:hAnsi="Arial" w:cs="Arial"/>
                <w:sz w:val="18"/>
              </w:rPr>
            </w:r>
            <w:r>
              <w:rPr>
                <w:rFonts w:ascii="Arial" w:hAnsi="Arial" w:cs="Arial"/>
                <w:sz w:val="18"/>
              </w:rPr>
            </w:r>
          </w:p>
        </w:tc>
        <w:tc>
          <w:tcPr>
            <w:tcBorders/>
            <w:tcW w:w="5498" w:type="dxa"/>
            <w:vAlign w:val="center"/>
          </w:tcPr>
          <w:p w14:paraId="574DDB8F">
            <w:pPr>
              <w:pBdr/>
              <w:spacing/>
              <w:ind/>
              <w:jc w:val="center"/>
              <w:rPr>
                <w:rFonts w:ascii="Arial" w:hAnsi="Arial" w:cs="Arial"/>
                <w:sz w:val="18"/>
              </w:rPr>
            </w:pPr>
            <w:r>
              <w:rPr>
                <w:rFonts w:ascii="Arial" w:hAnsi="Arial" w:cs="Arial"/>
                <w:sz w:val="18"/>
              </w:rPr>
              <w:t xml:space="preserve">AMPUTACIÓN DE TOBILLO A TRAVÉS DEL MALÉOLO DE TIBIA Y PERONÉ SOD</w:t>
            </w:r>
            <w:r>
              <w:rPr>
                <w:rFonts w:ascii="Arial" w:hAnsi="Arial" w:cs="Arial"/>
                <w:sz w:val="18"/>
              </w:rPr>
            </w:r>
            <w:r>
              <w:rPr>
                <w:rFonts w:ascii="Arial" w:hAnsi="Arial" w:cs="Arial"/>
                <w:sz w:val="18"/>
              </w:rPr>
            </w:r>
          </w:p>
        </w:tc>
        <w:tc>
          <w:tcPr>
            <w:tcBorders/>
            <w:tcW w:w="1134" w:type="dxa"/>
            <w:vAlign w:val="center"/>
          </w:tcPr>
          <w:p w14:paraId="2DD6381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A3DC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A80D2C">
            <w:pPr>
              <w:widowControl w:val="true"/>
              <w:pBdr/>
              <w:spacing/>
              <w:ind/>
              <w:jc w:val="center"/>
              <w:rPr>
                <w:rFonts w:ascii="Arial" w:hAnsi="Arial" w:cs="Arial"/>
                <w:sz w:val="18"/>
              </w:rPr>
            </w:pPr>
            <w:r>
              <w:rPr>
                <w:rFonts w:ascii="Arial" w:hAnsi="Arial" w:cs="Arial"/>
                <w:sz w:val="18"/>
              </w:rPr>
              <w:t xml:space="preserve">1139</w:t>
            </w:r>
            <w:r>
              <w:rPr>
                <w:rFonts w:ascii="Arial" w:hAnsi="Arial" w:cs="Arial"/>
                <w:sz w:val="18"/>
              </w:rPr>
            </w:r>
            <w:r>
              <w:rPr>
                <w:rFonts w:ascii="Arial" w:hAnsi="Arial" w:cs="Arial"/>
                <w:sz w:val="18"/>
              </w:rPr>
            </w:r>
          </w:p>
        </w:tc>
        <w:tc>
          <w:tcPr>
            <w:tcBorders/>
            <w:tcW w:w="993" w:type="dxa"/>
            <w:vAlign w:val="center"/>
          </w:tcPr>
          <w:p w14:paraId="5F69D89B">
            <w:pPr>
              <w:pBdr/>
              <w:spacing/>
              <w:ind/>
              <w:jc w:val="center"/>
              <w:rPr>
                <w:rFonts w:ascii="Arial" w:hAnsi="Arial" w:cs="Arial"/>
                <w:sz w:val="18"/>
              </w:rPr>
            </w:pPr>
            <w:r>
              <w:rPr>
                <w:rFonts w:ascii="Arial" w:hAnsi="Arial" w:cs="Arial"/>
                <w:sz w:val="18"/>
              </w:rPr>
              <w:t xml:space="preserve">841500</w:t>
            </w:r>
            <w:r>
              <w:rPr>
                <w:rFonts w:ascii="Arial" w:hAnsi="Arial" w:cs="Arial"/>
                <w:sz w:val="18"/>
              </w:rPr>
            </w:r>
            <w:r>
              <w:rPr>
                <w:rFonts w:ascii="Arial" w:hAnsi="Arial" w:cs="Arial"/>
                <w:sz w:val="18"/>
              </w:rPr>
            </w:r>
          </w:p>
        </w:tc>
        <w:tc>
          <w:tcPr>
            <w:tcBorders/>
            <w:tcW w:w="5498" w:type="dxa"/>
            <w:vAlign w:val="center"/>
          </w:tcPr>
          <w:p w14:paraId="03254B53">
            <w:pPr>
              <w:pBdr/>
              <w:spacing/>
              <w:ind/>
              <w:jc w:val="center"/>
              <w:rPr>
                <w:rFonts w:ascii="Arial" w:hAnsi="Arial" w:cs="Arial"/>
                <w:sz w:val="18"/>
              </w:rPr>
            </w:pPr>
            <w:r>
              <w:rPr>
                <w:rFonts w:ascii="Arial" w:hAnsi="Arial" w:cs="Arial"/>
                <w:sz w:val="18"/>
              </w:rPr>
              <w:t xml:space="preserve">AMPUTACIÓN O DESARTICULACIÓN DE PIERNA SOD</w:t>
            </w:r>
            <w:r>
              <w:rPr>
                <w:rFonts w:ascii="Arial" w:hAnsi="Arial" w:cs="Arial"/>
                <w:sz w:val="18"/>
              </w:rPr>
            </w:r>
            <w:r>
              <w:rPr>
                <w:rFonts w:ascii="Arial" w:hAnsi="Arial" w:cs="Arial"/>
                <w:sz w:val="18"/>
              </w:rPr>
            </w:r>
          </w:p>
        </w:tc>
        <w:tc>
          <w:tcPr>
            <w:tcBorders/>
            <w:tcW w:w="1134" w:type="dxa"/>
            <w:vAlign w:val="center"/>
          </w:tcPr>
          <w:p w14:paraId="793474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A7EA0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CF9AEE">
            <w:pPr>
              <w:widowControl w:val="true"/>
              <w:pBdr/>
              <w:spacing/>
              <w:ind/>
              <w:jc w:val="center"/>
              <w:rPr>
                <w:rFonts w:ascii="Arial" w:hAnsi="Arial" w:cs="Arial"/>
                <w:sz w:val="18"/>
              </w:rPr>
            </w:pPr>
            <w:r>
              <w:rPr>
                <w:rFonts w:ascii="Arial" w:hAnsi="Arial" w:cs="Arial"/>
                <w:sz w:val="18"/>
              </w:rPr>
              <w:t xml:space="preserve">1140</w:t>
            </w:r>
            <w:r>
              <w:rPr>
                <w:rFonts w:ascii="Arial" w:hAnsi="Arial" w:cs="Arial"/>
                <w:sz w:val="18"/>
              </w:rPr>
            </w:r>
            <w:r>
              <w:rPr>
                <w:rFonts w:ascii="Arial" w:hAnsi="Arial" w:cs="Arial"/>
                <w:sz w:val="18"/>
              </w:rPr>
            </w:r>
          </w:p>
        </w:tc>
        <w:tc>
          <w:tcPr>
            <w:tcBorders/>
            <w:tcW w:w="993" w:type="dxa"/>
            <w:vAlign w:val="center"/>
          </w:tcPr>
          <w:p w14:paraId="1958C159">
            <w:pPr>
              <w:pBdr/>
              <w:spacing/>
              <w:ind/>
              <w:jc w:val="center"/>
              <w:rPr>
                <w:rFonts w:ascii="Arial" w:hAnsi="Arial" w:cs="Arial"/>
                <w:sz w:val="18"/>
              </w:rPr>
            </w:pPr>
            <w:r>
              <w:rPr>
                <w:rFonts w:ascii="Arial" w:hAnsi="Arial" w:cs="Arial"/>
                <w:sz w:val="18"/>
              </w:rPr>
              <w:t xml:space="preserve">841600</w:t>
            </w:r>
            <w:r>
              <w:rPr>
                <w:rFonts w:ascii="Arial" w:hAnsi="Arial" w:cs="Arial"/>
                <w:sz w:val="18"/>
              </w:rPr>
            </w:r>
            <w:r>
              <w:rPr>
                <w:rFonts w:ascii="Arial" w:hAnsi="Arial" w:cs="Arial"/>
                <w:sz w:val="18"/>
              </w:rPr>
            </w:r>
          </w:p>
        </w:tc>
        <w:tc>
          <w:tcPr>
            <w:tcBorders/>
            <w:tcW w:w="5498" w:type="dxa"/>
            <w:vAlign w:val="center"/>
          </w:tcPr>
          <w:p w14:paraId="66519933">
            <w:pPr>
              <w:pBdr/>
              <w:spacing/>
              <w:ind/>
              <w:jc w:val="center"/>
              <w:rPr>
                <w:rFonts w:ascii="Arial" w:hAnsi="Arial" w:cs="Arial"/>
                <w:sz w:val="18"/>
              </w:rPr>
            </w:pPr>
            <w:r>
              <w:rPr>
                <w:rFonts w:ascii="Arial" w:hAnsi="Arial" w:cs="Arial"/>
                <w:sz w:val="18"/>
              </w:rPr>
              <w:t xml:space="preserve">DESARTICULACIÓN DE RODILLA SOD</w:t>
            </w:r>
            <w:r>
              <w:rPr>
                <w:rFonts w:ascii="Arial" w:hAnsi="Arial" w:cs="Arial"/>
                <w:sz w:val="18"/>
              </w:rPr>
            </w:r>
            <w:r>
              <w:rPr>
                <w:rFonts w:ascii="Arial" w:hAnsi="Arial" w:cs="Arial"/>
                <w:sz w:val="18"/>
              </w:rPr>
            </w:r>
          </w:p>
        </w:tc>
        <w:tc>
          <w:tcPr>
            <w:tcBorders/>
            <w:tcW w:w="1134" w:type="dxa"/>
            <w:vAlign w:val="center"/>
          </w:tcPr>
          <w:p w14:paraId="58819A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BDADF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541BA0">
            <w:pPr>
              <w:widowControl w:val="true"/>
              <w:pBdr/>
              <w:spacing/>
              <w:ind/>
              <w:jc w:val="center"/>
              <w:rPr>
                <w:rFonts w:ascii="Arial" w:hAnsi="Arial" w:cs="Arial"/>
                <w:sz w:val="18"/>
              </w:rPr>
            </w:pPr>
            <w:r>
              <w:rPr>
                <w:rFonts w:ascii="Arial" w:hAnsi="Arial" w:cs="Arial"/>
                <w:sz w:val="18"/>
              </w:rPr>
              <w:t xml:space="preserve">1141</w:t>
            </w:r>
            <w:r>
              <w:rPr>
                <w:rFonts w:ascii="Arial" w:hAnsi="Arial" w:cs="Arial"/>
                <w:sz w:val="18"/>
              </w:rPr>
            </w:r>
            <w:r>
              <w:rPr>
                <w:rFonts w:ascii="Arial" w:hAnsi="Arial" w:cs="Arial"/>
                <w:sz w:val="18"/>
              </w:rPr>
            </w:r>
          </w:p>
        </w:tc>
        <w:tc>
          <w:tcPr>
            <w:tcBorders/>
            <w:tcW w:w="993" w:type="dxa"/>
            <w:vAlign w:val="center"/>
          </w:tcPr>
          <w:p w14:paraId="7ED90B3B">
            <w:pPr>
              <w:pBdr/>
              <w:spacing/>
              <w:ind/>
              <w:jc w:val="center"/>
              <w:rPr>
                <w:rFonts w:ascii="Arial" w:hAnsi="Arial" w:cs="Arial"/>
                <w:sz w:val="18"/>
              </w:rPr>
            </w:pPr>
            <w:r>
              <w:rPr>
                <w:rFonts w:ascii="Arial" w:hAnsi="Arial" w:cs="Arial"/>
                <w:sz w:val="18"/>
              </w:rPr>
              <w:t xml:space="preserve">841700</w:t>
            </w:r>
            <w:r>
              <w:rPr>
                <w:rFonts w:ascii="Arial" w:hAnsi="Arial" w:cs="Arial"/>
                <w:sz w:val="18"/>
              </w:rPr>
            </w:r>
            <w:r>
              <w:rPr>
                <w:rFonts w:ascii="Arial" w:hAnsi="Arial" w:cs="Arial"/>
                <w:sz w:val="18"/>
              </w:rPr>
            </w:r>
          </w:p>
        </w:tc>
        <w:tc>
          <w:tcPr>
            <w:tcBorders/>
            <w:tcW w:w="5498" w:type="dxa"/>
            <w:vAlign w:val="center"/>
          </w:tcPr>
          <w:p w14:paraId="5461C13D">
            <w:pPr>
              <w:pBdr/>
              <w:spacing/>
              <w:ind/>
              <w:jc w:val="center"/>
              <w:rPr>
                <w:rFonts w:ascii="Arial" w:hAnsi="Arial" w:cs="Arial"/>
                <w:sz w:val="18"/>
              </w:rPr>
            </w:pPr>
            <w:r>
              <w:rPr>
                <w:rFonts w:ascii="Arial" w:hAnsi="Arial" w:cs="Arial"/>
                <w:sz w:val="18"/>
              </w:rPr>
              <w:t xml:space="preserve">AMPUTACIÓN POR ENCIMA DE RODILLA SOD</w:t>
            </w:r>
            <w:r>
              <w:rPr>
                <w:rFonts w:ascii="Arial" w:hAnsi="Arial" w:cs="Arial"/>
                <w:sz w:val="18"/>
              </w:rPr>
            </w:r>
            <w:r>
              <w:rPr>
                <w:rFonts w:ascii="Arial" w:hAnsi="Arial" w:cs="Arial"/>
                <w:sz w:val="18"/>
              </w:rPr>
            </w:r>
          </w:p>
        </w:tc>
        <w:tc>
          <w:tcPr>
            <w:tcBorders/>
            <w:tcW w:w="1134" w:type="dxa"/>
            <w:vAlign w:val="center"/>
          </w:tcPr>
          <w:p w14:paraId="5ED99B1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E16B9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BEA939">
            <w:pPr>
              <w:widowControl w:val="true"/>
              <w:pBdr/>
              <w:spacing/>
              <w:ind/>
              <w:jc w:val="center"/>
              <w:rPr>
                <w:rFonts w:ascii="Arial" w:hAnsi="Arial" w:cs="Arial"/>
                <w:sz w:val="18"/>
              </w:rPr>
            </w:pPr>
            <w:r>
              <w:rPr>
                <w:rFonts w:ascii="Arial" w:hAnsi="Arial" w:cs="Arial"/>
                <w:sz w:val="18"/>
              </w:rPr>
              <w:t xml:space="preserve">1142</w:t>
            </w:r>
            <w:r>
              <w:rPr>
                <w:rFonts w:ascii="Arial" w:hAnsi="Arial" w:cs="Arial"/>
                <w:sz w:val="18"/>
              </w:rPr>
            </w:r>
            <w:r>
              <w:rPr>
                <w:rFonts w:ascii="Arial" w:hAnsi="Arial" w:cs="Arial"/>
                <w:sz w:val="18"/>
              </w:rPr>
            </w:r>
          </w:p>
        </w:tc>
        <w:tc>
          <w:tcPr>
            <w:tcBorders/>
            <w:tcW w:w="993" w:type="dxa"/>
            <w:vAlign w:val="center"/>
          </w:tcPr>
          <w:p w14:paraId="047F9908">
            <w:pPr>
              <w:pBdr/>
              <w:spacing/>
              <w:ind/>
              <w:jc w:val="center"/>
              <w:rPr>
                <w:rFonts w:ascii="Arial" w:hAnsi="Arial" w:cs="Arial"/>
                <w:sz w:val="18"/>
              </w:rPr>
            </w:pPr>
            <w:r>
              <w:rPr>
                <w:rFonts w:ascii="Arial" w:hAnsi="Arial" w:cs="Arial"/>
                <w:sz w:val="18"/>
              </w:rPr>
              <w:t xml:space="preserve">841800</w:t>
            </w:r>
            <w:r>
              <w:rPr>
                <w:rFonts w:ascii="Arial" w:hAnsi="Arial" w:cs="Arial"/>
                <w:sz w:val="18"/>
              </w:rPr>
            </w:r>
            <w:r>
              <w:rPr>
                <w:rFonts w:ascii="Arial" w:hAnsi="Arial" w:cs="Arial"/>
                <w:sz w:val="18"/>
              </w:rPr>
            </w:r>
          </w:p>
        </w:tc>
        <w:tc>
          <w:tcPr>
            <w:tcBorders/>
            <w:tcW w:w="5498" w:type="dxa"/>
            <w:vAlign w:val="center"/>
          </w:tcPr>
          <w:p w14:paraId="6CD29E77">
            <w:pPr>
              <w:pBdr/>
              <w:spacing/>
              <w:ind/>
              <w:jc w:val="center"/>
              <w:rPr>
                <w:rFonts w:ascii="Arial" w:hAnsi="Arial" w:cs="Arial"/>
                <w:sz w:val="18"/>
              </w:rPr>
            </w:pPr>
            <w:r>
              <w:rPr>
                <w:rFonts w:ascii="Arial" w:hAnsi="Arial" w:cs="Arial"/>
                <w:sz w:val="18"/>
              </w:rPr>
              <w:t xml:space="preserve">DESARTICULACIÓN DE CADERA SOD</w:t>
            </w:r>
            <w:r>
              <w:rPr>
                <w:rFonts w:ascii="Arial" w:hAnsi="Arial" w:cs="Arial"/>
                <w:sz w:val="18"/>
              </w:rPr>
            </w:r>
            <w:r>
              <w:rPr>
                <w:rFonts w:ascii="Arial" w:hAnsi="Arial" w:cs="Arial"/>
                <w:sz w:val="18"/>
              </w:rPr>
            </w:r>
          </w:p>
        </w:tc>
        <w:tc>
          <w:tcPr>
            <w:tcBorders/>
            <w:tcW w:w="1134" w:type="dxa"/>
            <w:vAlign w:val="center"/>
          </w:tcPr>
          <w:p w14:paraId="797E52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C645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342F06">
            <w:pPr>
              <w:widowControl w:val="true"/>
              <w:pBdr/>
              <w:spacing/>
              <w:ind/>
              <w:jc w:val="center"/>
              <w:rPr>
                <w:rFonts w:ascii="Arial" w:hAnsi="Arial" w:cs="Arial"/>
                <w:sz w:val="18"/>
              </w:rPr>
            </w:pPr>
            <w:r>
              <w:rPr>
                <w:rFonts w:ascii="Arial" w:hAnsi="Arial" w:cs="Arial"/>
                <w:sz w:val="18"/>
              </w:rPr>
              <w:t xml:space="preserve">1143</w:t>
            </w:r>
            <w:r>
              <w:rPr>
                <w:rFonts w:ascii="Arial" w:hAnsi="Arial" w:cs="Arial"/>
                <w:sz w:val="18"/>
              </w:rPr>
            </w:r>
            <w:r>
              <w:rPr>
                <w:rFonts w:ascii="Arial" w:hAnsi="Arial" w:cs="Arial"/>
                <w:sz w:val="18"/>
              </w:rPr>
            </w:r>
          </w:p>
        </w:tc>
        <w:tc>
          <w:tcPr>
            <w:tcBorders/>
            <w:tcW w:w="993" w:type="dxa"/>
            <w:vAlign w:val="center"/>
          </w:tcPr>
          <w:p w14:paraId="618DF10A">
            <w:pPr>
              <w:pBdr/>
              <w:spacing/>
              <w:ind/>
              <w:jc w:val="center"/>
              <w:rPr>
                <w:rFonts w:ascii="Arial" w:hAnsi="Arial" w:cs="Arial"/>
                <w:sz w:val="18"/>
              </w:rPr>
            </w:pPr>
            <w:r>
              <w:rPr>
                <w:rFonts w:ascii="Arial" w:hAnsi="Arial" w:cs="Arial"/>
                <w:sz w:val="18"/>
              </w:rPr>
              <w:t xml:space="preserve">843100</w:t>
            </w:r>
            <w:r>
              <w:rPr>
                <w:rFonts w:ascii="Arial" w:hAnsi="Arial" w:cs="Arial"/>
                <w:sz w:val="18"/>
              </w:rPr>
            </w:r>
            <w:r>
              <w:rPr>
                <w:rFonts w:ascii="Arial" w:hAnsi="Arial" w:cs="Arial"/>
                <w:sz w:val="18"/>
              </w:rPr>
            </w:r>
          </w:p>
        </w:tc>
        <w:tc>
          <w:tcPr>
            <w:tcBorders/>
            <w:tcW w:w="5498" w:type="dxa"/>
            <w:vAlign w:val="center"/>
          </w:tcPr>
          <w:p w14:paraId="4A8AF738">
            <w:pPr>
              <w:pBdr/>
              <w:spacing/>
              <w:ind/>
              <w:jc w:val="center"/>
              <w:rPr>
                <w:rFonts w:ascii="Arial" w:hAnsi="Arial" w:cs="Arial"/>
                <w:sz w:val="18"/>
              </w:rPr>
            </w:pPr>
            <w:r>
              <w:rPr>
                <w:rFonts w:ascii="Arial" w:hAnsi="Arial" w:cs="Arial"/>
                <w:sz w:val="18"/>
              </w:rPr>
              <w:t xml:space="preserve">REMODELACIÓN [RECONSTRUCCIÓN] (REVISIÓN) DEL MUÑÓN DE AMPUTACIÓN DE HOMBRO SOD</w:t>
            </w:r>
            <w:r>
              <w:rPr>
                <w:rFonts w:ascii="Arial" w:hAnsi="Arial" w:cs="Arial"/>
                <w:sz w:val="18"/>
              </w:rPr>
            </w:r>
            <w:r>
              <w:rPr>
                <w:rFonts w:ascii="Arial" w:hAnsi="Arial" w:cs="Arial"/>
                <w:sz w:val="18"/>
              </w:rPr>
            </w:r>
          </w:p>
        </w:tc>
        <w:tc>
          <w:tcPr>
            <w:tcBorders/>
            <w:tcW w:w="1134" w:type="dxa"/>
            <w:vAlign w:val="center"/>
          </w:tcPr>
          <w:p w14:paraId="6C34BA2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09B0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B50AF6">
            <w:pPr>
              <w:widowControl w:val="true"/>
              <w:pBdr/>
              <w:spacing/>
              <w:ind/>
              <w:jc w:val="center"/>
              <w:rPr>
                <w:rFonts w:ascii="Arial" w:hAnsi="Arial" w:cs="Arial"/>
                <w:sz w:val="18"/>
              </w:rPr>
            </w:pPr>
            <w:r>
              <w:rPr>
                <w:rFonts w:ascii="Arial" w:hAnsi="Arial" w:cs="Arial"/>
                <w:sz w:val="18"/>
              </w:rPr>
              <w:t xml:space="preserve">1144</w:t>
            </w:r>
            <w:r>
              <w:rPr>
                <w:rFonts w:ascii="Arial" w:hAnsi="Arial" w:cs="Arial"/>
                <w:sz w:val="18"/>
              </w:rPr>
            </w:r>
            <w:r>
              <w:rPr>
                <w:rFonts w:ascii="Arial" w:hAnsi="Arial" w:cs="Arial"/>
                <w:sz w:val="18"/>
              </w:rPr>
            </w:r>
          </w:p>
        </w:tc>
        <w:tc>
          <w:tcPr>
            <w:tcBorders/>
            <w:tcW w:w="993" w:type="dxa"/>
            <w:vAlign w:val="center"/>
          </w:tcPr>
          <w:p w14:paraId="2BD5B587">
            <w:pPr>
              <w:pBdr/>
              <w:spacing/>
              <w:ind/>
              <w:jc w:val="center"/>
              <w:rPr>
                <w:rFonts w:ascii="Arial" w:hAnsi="Arial" w:cs="Arial"/>
                <w:sz w:val="18"/>
              </w:rPr>
            </w:pPr>
            <w:r>
              <w:rPr>
                <w:rFonts w:ascii="Arial" w:hAnsi="Arial" w:cs="Arial"/>
                <w:sz w:val="18"/>
              </w:rPr>
              <w:t xml:space="preserve">843200</w:t>
            </w:r>
            <w:r>
              <w:rPr>
                <w:rFonts w:ascii="Arial" w:hAnsi="Arial" w:cs="Arial"/>
                <w:sz w:val="18"/>
              </w:rPr>
            </w:r>
            <w:r>
              <w:rPr>
                <w:rFonts w:ascii="Arial" w:hAnsi="Arial" w:cs="Arial"/>
                <w:sz w:val="18"/>
              </w:rPr>
            </w:r>
          </w:p>
        </w:tc>
        <w:tc>
          <w:tcPr>
            <w:tcBorders/>
            <w:tcW w:w="5498" w:type="dxa"/>
            <w:vAlign w:val="center"/>
          </w:tcPr>
          <w:p w14:paraId="3B6B7231">
            <w:pPr>
              <w:pBdr/>
              <w:spacing/>
              <w:ind/>
              <w:jc w:val="center"/>
              <w:rPr>
                <w:rFonts w:ascii="Arial" w:hAnsi="Arial" w:cs="Arial"/>
                <w:sz w:val="18"/>
              </w:rPr>
            </w:pPr>
            <w:r>
              <w:rPr>
                <w:rFonts w:ascii="Arial" w:hAnsi="Arial" w:cs="Arial"/>
                <w:sz w:val="18"/>
              </w:rPr>
              <w:t xml:space="preserve">REMODELACIÓN [RECONSTRUCCIÓN] (REVISIÓN) DEL MUÑÓN DE AMPUTACIÓN DE ANTEBRAZO SOD</w:t>
            </w:r>
            <w:r>
              <w:rPr>
                <w:rFonts w:ascii="Arial" w:hAnsi="Arial" w:cs="Arial"/>
                <w:sz w:val="18"/>
              </w:rPr>
            </w:r>
            <w:r>
              <w:rPr>
                <w:rFonts w:ascii="Arial" w:hAnsi="Arial" w:cs="Arial"/>
                <w:sz w:val="18"/>
              </w:rPr>
            </w:r>
          </w:p>
        </w:tc>
        <w:tc>
          <w:tcPr>
            <w:tcBorders/>
            <w:tcW w:w="1134" w:type="dxa"/>
            <w:vAlign w:val="center"/>
          </w:tcPr>
          <w:p w14:paraId="25F0558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E8CC9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261A1A">
            <w:pPr>
              <w:widowControl w:val="true"/>
              <w:pBdr/>
              <w:spacing/>
              <w:ind/>
              <w:jc w:val="center"/>
              <w:rPr>
                <w:rFonts w:ascii="Arial" w:hAnsi="Arial" w:cs="Arial"/>
                <w:sz w:val="18"/>
              </w:rPr>
            </w:pPr>
            <w:r>
              <w:rPr>
                <w:rFonts w:ascii="Arial" w:hAnsi="Arial" w:cs="Arial"/>
                <w:sz w:val="18"/>
              </w:rPr>
              <w:t xml:space="preserve">1145</w:t>
            </w:r>
            <w:r>
              <w:rPr>
                <w:rFonts w:ascii="Arial" w:hAnsi="Arial" w:cs="Arial"/>
                <w:sz w:val="18"/>
              </w:rPr>
            </w:r>
            <w:r>
              <w:rPr>
                <w:rFonts w:ascii="Arial" w:hAnsi="Arial" w:cs="Arial"/>
                <w:sz w:val="18"/>
              </w:rPr>
            </w:r>
          </w:p>
        </w:tc>
        <w:tc>
          <w:tcPr>
            <w:tcBorders/>
            <w:tcW w:w="993" w:type="dxa"/>
            <w:vAlign w:val="center"/>
          </w:tcPr>
          <w:p w14:paraId="0A1B75C8">
            <w:pPr>
              <w:pBdr/>
              <w:spacing/>
              <w:ind/>
              <w:jc w:val="center"/>
              <w:rPr>
                <w:rFonts w:ascii="Arial" w:hAnsi="Arial" w:cs="Arial"/>
                <w:sz w:val="18"/>
              </w:rPr>
            </w:pPr>
            <w:r>
              <w:rPr>
                <w:rFonts w:ascii="Arial" w:hAnsi="Arial" w:cs="Arial"/>
                <w:sz w:val="18"/>
              </w:rPr>
              <w:t xml:space="preserve">843300</w:t>
            </w:r>
            <w:r>
              <w:rPr>
                <w:rFonts w:ascii="Arial" w:hAnsi="Arial" w:cs="Arial"/>
                <w:sz w:val="18"/>
              </w:rPr>
            </w:r>
            <w:r>
              <w:rPr>
                <w:rFonts w:ascii="Arial" w:hAnsi="Arial" w:cs="Arial"/>
                <w:sz w:val="18"/>
              </w:rPr>
            </w:r>
          </w:p>
        </w:tc>
        <w:tc>
          <w:tcPr>
            <w:tcBorders/>
            <w:tcW w:w="5498" w:type="dxa"/>
            <w:vAlign w:val="center"/>
          </w:tcPr>
          <w:p w14:paraId="1DF9AF70">
            <w:pPr>
              <w:pBdr/>
              <w:spacing/>
              <w:ind/>
              <w:jc w:val="center"/>
              <w:rPr>
                <w:rFonts w:ascii="Arial" w:hAnsi="Arial" w:cs="Arial"/>
                <w:sz w:val="18"/>
              </w:rPr>
            </w:pPr>
            <w:r>
              <w:rPr>
                <w:rFonts w:ascii="Arial" w:hAnsi="Arial" w:cs="Arial"/>
                <w:sz w:val="18"/>
              </w:rPr>
              <w:t xml:space="preserve">REMODELACIÓN [RECONSTRUCCIÓN] (REVISIÓN) DEL MUÑÓN DE AMPUTACIÓN DE BRAZO SOD</w:t>
            </w:r>
            <w:r>
              <w:rPr>
                <w:rFonts w:ascii="Arial" w:hAnsi="Arial" w:cs="Arial"/>
                <w:sz w:val="18"/>
              </w:rPr>
            </w:r>
            <w:r>
              <w:rPr>
                <w:rFonts w:ascii="Arial" w:hAnsi="Arial" w:cs="Arial"/>
                <w:sz w:val="18"/>
              </w:rPr>
            </w:r>
          </w:p>
        </w:tc>
        <w:tc>
          <w:tcPr>
            <w:tcBorders/>
            <w:tcW w:w="1134" w:type="dxa"/>
            <w:vAlign w:val="center"/>
          </w:tcPr>
          <w:p w14:paraId="769B5A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88DD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105CF0">
            <w:pPr>
              <w:widowControl w:val="true"/>
              <w:pBdr/>
              <w:spacing/>
              <w:ind/>
              <w:jc w:val="center"/>
              <w:rPr>
                <w:rFonts w:ascii="Arial" w:hAnsi="Arial" w:cs="Arial"/>
                <w:sz w:val="18"/>
              </w:rPr>
            </w:pPr>
            <w:r>
              <w:rPr>
                <w:rFonts w:ascii="Arial" w:hAnsi="Arial" w:cs="Arial"/>
                <w:sz w:val="18"/>
              </w:rPr>
              <w:t xml:space="preserve">1146</w:t>
            </w:r>
            <w:r>
              <w:rPr>
                <w:rFonts w:ascii="Arial" w:hAnsi="Arial" w:cs="Arial"/>
                <w:sz w:val="18"/>
              </w:rPr>
            </w:r>
            <w:r>
              <w:rPr>
                <w:rFonts w:ascii="Arial" w:hAnsi="Arial" w:cs="Arial"/>
                <w:sz w:val="18"/>
              </w:rPr>
            </w:r>
          </w:p>
        </w:tc>
        <w:tc>
          <w:tcPr>
            <w:tcBorders/>
            <w:tcW w:w="993" w:type="dxa"/>
            <w:vAlign w:val="center"/>
          </w:tcPr>
          <w:p w14:paraId="0C1EC052">
            <w:pPr>
              <w:pBdr/>
              <w:spacing/>
              <w:ind/>
              <w:jc w:val="center"/>
              <w:rPr>
                <w:rFonts w:ascii="Arial" w:hAnsi="Arial" w:cs="Arial"/>
                <w:sz w:val="18"/>
              </w:rPr>
            </w:pPr>
            <w:r>
              <w:rPr>
                <w:rFonts w:ascii="Arial" w:hAnsi="Arial" w:cs="Arial"/>
                <w:sz w:val="18"/>
              </w:rPr>
              <w:t xml:space="preserve">843400</w:t>
            </w:r>
            <w:r>
              <w:rPr>
                <w:rFonts w:ascii="Arial" w:hAnsi="Arial" w:cs="Arial"/>
                <w:sz w:val="18"/>
              </w:rPr>
            </w:r>
            <w:r>
              <w:rPr>
                <w:rFonts w:ascii="Arial" w:hAnsi="Arial" w:cs="Arial"/>
                <w:sz w:val="18"/>
              </w:rPr>
            </w:r>
          </w:p>
        </w:tc>
        <w:tc>
          <w:tcPr>
            <w:tcBorders/>
            <w:tcW w:w="5498" w:type="dxa"/>
            <w:vAlign w:val="center"/>
          </w:tcPr>
          <w:p w14:paraId="5D9BA22F">
            <w:pPr>
              <w:pBdr/>
              <w:spacing/>
              <w:ind/>
              <w:jc w:val="center"/>
              <w:rPr>
                <w:rFonts w:ascii="Arial" w:hAnsi="Arial" w:cs="Arial"/>
                <w:sz w:val="18"/>
              </w:rPr>
            </w:pPr>
            <w:r>
              <w:rPr>
                <w:rFonts w:ascii="Arial" w:hAnsi="Arial" w:cs="Arial"/>
                <w:sz w:val="18"/>
              </w:rPr>
              <w:t xml:space="preserve">REMODELACIÓN [RECONSTRUCCIÓN] (REVISIÓN) DEL MUÑÓN DE AMPUTACIÓN DE MANO SOD</w:t>
            </w:r>
            <w:r>
              <w:rPr>
                <w:rFonts w:ascii="Arial" w:hAnsi="Arial" w:cs="Arial"/>
                <w:sz w:val="18"/>
              </w:rPr>
            </w:r>
            <w:r>
              <w:rPr>
                <w:rFonts w:ascii="Arial" w:hAnsi="Arial" w:cs="Arial"/>
                <w:sz w:val="18"/>
              </w:rPr>
            </w:r>
          </w:p>
        </w:tc>
        <w:tc>
          <w:tcPr>
            <w:tcBorders/>
            <w:tcW w:w="1134" w:type="dxa"/>
            <w:vAlign w:val="center"/>
          </w:tcPr>
          <w:p w14:paraId="6FDC275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A8E2B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C6CA12">
            <w:pPr>
              <w:widowControl w:val="true"/>
              <w:pBdr/>
              <w:spacing/>
              <w:ind/>
              <w:jc w:val="center"/>
              <w:rPr>
                <w:rFonts w:ascii="Arial" w:hAnsi="Arial" w:cs="Arial"/>
                <w:sz w:val="18"/>
              </w:rPr>
            </w:pPr>
            <w:r>
              <w:rPr>
                <w:rFonts w:ascii="Arial" w:hAnsi="Arial" w:cs="Arial"/>
                <w:sz w:val="18"/>
              </w:rPr>
              <w:t xml:space="preserve">1147</w:t>
            </w:r>
            <w:r>
              <w:rPr>
                <w:rFonts w:ascii="Arial" w:hAnsi="Arial" w:cs="Arial"/>
                <w:sz w:val="18"/>
              </w:rPr>
            </w:r>
            <w:r>
              <w:rPr>
                <w:rFonts w:ascii="Arial" w:hAnsi="Arial" w:cs="Arial"/>
                <w:sz w:val="18"/>
              </w:rPr>
            </w:r>
          </w:p>
        </w:tc>
        <w:tc>
          <w:tcPr>
            <w:tcBorders/>
            <w:tcW w:w="993" w:type="dxa"/>
            <w:vAlign w:val="center"/>
          </w:tcPr>
          <w:p w14:paraId="47192A21">
            <w:pPr>
              <w:pBdr/>
              <w:spacing/>
              <w:ind/>
              <w:jc w:val="center"/>
              <w:rPr>
                <w:rFonts w:ascii="Arial" w:hAnsi="Arial" w:cs="Arial"/>
                <w:sz w:val="18"/>
              </w:rPr>
            </w:pPr>
            <w:r>
              <w:rPr>
                <w:rFonts w:ascii="Arial" w:hAnsi="Arial" w:cs="Arial"/>
                <w:sz w:val="18"/>
              </w:rPr>
              <w:t xml:space="preserve">843500</w:t>
            </w:r>
            <w:r>
              <w:rPr>
                <w:rFonts w:ascii="Arial" w:hAnsi="Arial" w:cs="Arial"/>
                <w:sz w:val="18"/>
              </w:rPr>
            </w:r>
            <w:r>
              <w:rPr>
                <w:rFonts w:ascii="Arial" w:hAnsi="Arial" w:cs="Arial"/>
                <w:sz w:val="18"/>
              </w:rPr>
            </w:r>
          </w:p>
        </w:tc>
        <w:tc>
          <w:tcPr>
            <w:tcBorders/>
            <w:tcW w:w="5498" w:type="dxa"/>
            <w:vAlign w:val="center"/>
          </w:tcPr>
          <w:p w14:paraId="406DF029">
            <w:pPr>
              <w:pBdr/>
              <w:spacing/>
              <w:ind/>
              <w:jc w:val="center"/>
              <w:rPr>
                <w:rFonts w:ascii="Arial" w:hAnsi="Arial" w:cs="Arial"/>
                <w:sz w:val="18"/>
              </w:rPr>
            </w:pPr>
            <w:r>
              <w:rPr>
                <w:rFonts w:ascii="Arial" w:hAnsi="Arial" w:cs="Arial"/>
                <w:sz w:val="18"/>
              </w:rPr>
              <w:t xml:space="preserve">REMODELACIÓN [RECONSTRUCCIÓN] (REVISIÓN) DEL MUÑÓN DE AMPUTACIÓN DE DEDOS DE MANO (UNO O MÁS) SOD</w:t>
            </w:r>
            <w:r>
              <w:rPr>
                <w:rFonts w:ascii="Arial" w:hAnsi="Arial" w:cs="Arial"/>
                <w:sz w:val="18"/>
              </w:rPr>
            </w:r>
            <w:r>
              <w:rPr>
                <w:rFonts w:ascii="Arial" w:hAnsi="Arial" w:cs="Arial"/>
                <w:sz w:val="18"/>
              </w:rPr>
            </w:r>
          </w:p>
        </w:tc>
        <w:tc>
          <w:tcPr>
            <w:tcBorders/>
            <w:tcW w:w="1134" w:type="dxa"/>
            <w:vAlign w:val="center"/>
          </w:tcPr>
          <w:p w14:paraId="42BF72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EEEAF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09FC17">
            <w:pPr>
              <w:widowControl w:val="true"/>
              <w:pBdr/>
              <w:spacing/>
              <w:ind/>
              <w:jc w:val="center"/>
              <w:rPr>
                <w:rFonts w:ascii="Arial" w:hAnsi="Arial" w:cs="Arial"/>
                <w:sz w:val="18"/>
              </w:rPr>
            </w:pPr>
            <w:r>
              <w:rPr>
                <w:rFonts w:ascii="Arial" w:hAnsi="Arial" w:cs="Arial"/>
                <w:sz w:val="18"/>
              </w:rPr>
              <w:t xml:space="preserve">1148</w:t>
            </w:r>
            <w:r>
              <w:rPr>
                <w:rFonts w:ascii="Arial" w:hAnsi="Arial" w:cs="Arial"/>
                <w:sz w:val="18"/>
              </w:rPr>
            </w:r>
            <w:r>
              <w:rPr>
                <w:rFonts w:ascii="Arial" w:hAnsi="Arial" w:cs="Arial"/>
                <w:sz w:val="18"/>
              </w:rPr>
            </w:r>
          </w:p>
        </w:tc>
        <w:tc>
          <w:tcPr>
            <w:tcBorders/>
            <w:tcW w:w="993" w:type="dxa"/>
            <w:vAlign w:val="center"/>
          </w:tcPr>
          <w:p w14:paraId="3AC40CCD">
            <w:pPr>
              <w:pBdr/>
              <w:spacing/>
              <w:ind/>
              <w:jc w:val="center"/>
              <w:rPr>
                <w:rFonts w:ascii="Arial" w:hAnsi="Arial" w:cs="Arial"/>
                <w:sz w:val="18"/>
              </w:rPr>
            </w:pPr>
            <w:r>
              <w:rPr>
                <w:rFonts w:ascii="Arial" w:hAnsi="Arial" w:cs="Arial"/>
                <w:sz w:val="18"/>
              </w:rPr>
              <w:t xml:space="preserve">843600</w:t>
            </w:r>
            <w:r>
              <w:rPr>
                <w:rFonts w:ascii="Arial" w:hAnsi="Arial" w:cs="Arial"/>
                <w:sz w:val="18"/>
              </w:rPr>
            </w:r>
            <w:r>
              <w:rPr>
                <w:rFonts w:ascii="Arial" w:hAnsi="Arial" w:cs="Arial"/>
                <w:sz w:val="18"/>
              </w:rPr>
            </w:r>
          </w:p>
        </w:tc>
        <w:tc>
          <w:tcPr>
            <w:tcBorders/>
            <w:tcW w:w="5498" w:type="dxa"/>
            <w:vAlign w:val="center"/>
          </w:tcPr>
          <w:p w14:paraId="3B0CAE5B">
            <w:pPr>
              <w:pBdr/>
              <w:spacing/>
              <w:ind/>
              <w:jc w:val="center"/>
              <w:rPr>
                <w:rFonts w:ascii="Arial" w:hAnsi="Arial" w:cs="Arial"/>
                <w:sz w:val="18"/>
              </w:rPr>
            </w:pPr>
            <w:r>
              <w:rPr>
                <w:rFonts w:ascii="Arial" w:hAnsi="Arial" w:cs="Arial"/>
                <w:sz w:val="18"/>
              </w:rPr>
              <w:t xml:space="preserve">REMODELACIÓN [RECONSTRUCCIÓN] (REVISIÓN) DEL MUÑÓN DE AMPUTACIÓN DE MUSLO SOD</w:t>
            </w:r>
            <w:r>
              <w:rPr>
                <w:rFonts w:ascii="Arial" w:hAnsi="Arial" w:cs="Arial"/>
                <w:sz w:val="18"/>
              </w:rPr>
            </w:r>
            <w:r>
              <w:rPr>
                <w:rFonts w:ascii="Arial" w:hAnsi="Arial" w:cs="Arial"/>
                <w:sz w:val="18"/>
              </w:rPr>
            </w:r>
          </w:p>
        </w:tc>
        <w:tc>
          <w:tcPr>
            <w:tcBorders/>
            <w:tcW w:w="1134" w:type="dxa"/>
            <w:vAlign w:val="center"/>
          </w:tcPr>
          <w:p w14:paraId="58C5DB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2C91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81239B">
            <w:pPr>
              <w:widowControl w:val="true"/>
              <w:pBdr/>
              <w:spacing/>
              <w:ind/>
              <w:jc w:val="center"/>
              <w:rPr>
                <w:rFonts w:ascii="Arial" w:hAnsi="Arial" w:cs="Arial"/>
                <w:sz w:val="18"/>
              </w:rPr>
            </w:pPr>
            <w:r>
              <w:rPr>
                <w:rFonts w:ascii="Arial" w:hAnsi="Arial" w:cs="Arial"/>
                <w:sz w:val="18"/>
              </w:rPr>
              <w:t xml:space="preserve">1149</w:t>
            </w:r>
            <w:r>
              <w:rPr>
                <w:rFonts w:ascii="Arial" w:hAnsi="Arial" w:cs="Arial"/>
                <w:sz w:val="18"/>
              </w:rPr>
            </w:r>
            <w:r>
              <w:rPr>
                <w:rFonts w:ascii="Arial" w:hAnsi="Arial" w:cs="Arial"/>
                <w:sz w:val="18"/>
              </w:rPr>
            </w:r>
          </w:p>
        </w:tc>
        <w:tc>
          <w:tcPr>
            <w:tcBorders/>
            <w:tcW w:w="993" w:type="dxa"/>
            <w:vAlign w:val="center"/>
          </w:tcPr>
          <w:p w14:paraId="4A0F192D">
            <w:pPr>
              <w:pBdr/>
              <w:spacing/>
              <w:ind/>
              <w:jc w:val="center"/>
              <w:rPr>
                <w:rFonts w:ascii="Arial" w:hAnsi="Arial" w:cs="Arial"/>
                <w:sz w:val="18"/>
              </w:rPr>
            </w:pPr>
            <w:r>
              <w:rPr>
                <w:rFonts w:ascii="Arial" w:hAnsi="Arial" w:cs="Arial"/>
                <w:sz w:val="18"/>
              </w:rPr>
              <w:t xml:space="preserve">843700</w:t>
            </w:r>
            <w:r>
              <w:rPr>
                <w:rFonts w:ascii="Arial" w:hAnsi="Arial" w:cs="Arial"/>
                <w:sz w:val="18"/>
              </w:rPr>
            </w:r>
            <w:r>
              <w:rPr>
                <w:rFonts w:ascii="Arial" w:hAnsi="Arial" w:cs="Arial"/>
                <w:sz w:val="18"/>
              </w:rPr>
            </w:r>
          </w:p>
        </w:tc>
        <w:tc>
          <w:tcPr>
            <w:tcBorders/>
            <w:tcW w:w="5498" w:type="dxa"/>
            <w:vAlign w:val="center"/>
          </w:tcPr>
          <w:p w14:paraId="15B4FFED">
            <w:pPr>
              <w:pBdr/>
              <w:spacing/>
              <w:ind/>
              <w:jc w:val="center"/>
              <w:rPr>
                <w:rFonts w:ascii="Arial" w:hAnsi="Arial" w:cs="Arial"/>
                <w:sz w:val="18"/>
              </w:rPr>
            </w:pPr>
            <w:r>
              <w:rPr>
                <w:rFonts w:ascii="Arial" w:hAnsi="Arial" w:cs="Arial"/>
                <w:sz w:val="18"/>
              </w:rPr>
              <w:t xml:space="preserve">REMODELACIÓN [RECONSTRUCCIÓN] (REVISIÓN) DEL MUÑÓN DE AMPUTACIÓN DE LA PIERNA SOD</w:t>
            </w:r>
            <w:r>
              <w:rPr>
                <w:rFonts w:ascii="Arial" w:hAnsi="Arial" w:cs="Arial"/>
                <w:sz w:val="18"/>
              </w:rPr>
            </w:r>
            <w:r>
              <w:rPr>
                <w:rFonts w:ascii="Arial" w:hAnsi="Arial" w:cs="Arial"/>
                <w:sz w:val="18"/>
              </w:rPr>
            </w:r>
          </w:p>
        </w:tc>
        <w:tc>
          <w:tcPr>
            <w:tcBorders/>
            <w:tcW w:w="1134" w:type="dxa"/>
            <w:vAlign w:val="center"/>
          </w:tcPr>
          <w:p w14:paraId="0522D1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DBF13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68C2E8">
            <w:pPr>
              <w:widowControl w:val="true"/>
              <w:pBdr/>
              <w:spacing/>
              <w:ind/>
              <w:jc w:val="center"/>
              <w:rPr>
                <w:rFonts w:ascii="Arial" w:hAnsi="Arial" w:cs="Arial"/>
                <w:sz w:val="18"/>
              </w:rPr>
            </w:pPr>
            <w:r>
              <w:rPr>
                <w:rFonts w:ascii="Arial" w:hAnsi="Arial" w:cs="Arial"/>
                <w:sz w:val="18"/>
              </w:rPr>
              <w:t xml:space="preserve">1150</w:t>
            </w:r>
            <w:r>
              <w:rPr>
                <w:rFonts w:ascii="Arial" w:hAnsi="Arial" w:cs="Arial"/>
                <w:sz w:val="18"/>
              </w:rPr>
            </w:r>
            <w:r>
              <w:rPr>
                <w:rFonts w:ascii="Arial" w:hAnsi="Arial" w:cs="Arial"/>
                <w:sz w:val="18"/>
              </w:rPr>
            </w:r>
          </w:p>
        </w:tc>
        <w:tc>
          <w:tcPr>
            <w:tcBorders/>
            <w:tcW w:w="993" w:type="dxa"/>
            <w:vAlign w:val="center"/>
          </w:tcPr>
          <w:p w14:paraId="37F13DCE">
            <w:pPr>
              <w:pBdr/>
              <w:spacing/>
              <w:ind/>
              <w:jc w:val="center"/>
              <w:rPr>
                <w:rFonts w:ascii="Arial" w:hAnsi="Arial" w:cs="Arial"/>
                <w:sz w:val="18"/>
              </w:rPr>
            </w:pPr>
            <w:r>
              <w:rPr>
                <w:rFonts w:ascii="Arial" w:hAnsi="Arial" w:cs="Arial"/>
                <w:sz w:val="18"/>
              </w:rPr>
              <w:t xml:space="preserve">843800</w:t>
            </w:r>
            <w:r>
              <w:rPr>
                <w:rFonts w:ascii="Arial" w:hAnsi="Arial" w:cs="Arial"/>
                <w:sz w:val="18"/>
              </w:rPr>
            </w:r>
            <w:r>
              <w:rPr>
                <w:rFonts w:ascii="Arial" w:hAnsi="Arial" w:cs="Arial"/>
                <w:sz w:val="18"/>
              </w:rPr>
            </w:r>
          </w:p>
        </w:tc>
        <w:tc>
          <w:tcPr>
            <w:tcBorders/>
            <w:tcW w:w="5498" w:type="dxa"/>
            <w:vAlign w:val="center"/>
          </w:tcPr>
          <w:p w14:paraId="79BFCD9A">
            <w:pPr>
              <w:pBdr/>
              <w:spacing/>
              <w:ind/>
              <w:jc w:val="center"/>
              <w:rPr>
                <w:rFonts w:ascii="Arial" w:hAnsi="Arial" w:cs="Arial"/>
                <w:sz w:val="18"/>
              </w:rPr>
            </w:pPr>
            <w:r>
              <w:rPr>
                <w:rFonts w:ascii="Arial" w:hAnsi="Arial" w:cs="Arial"/>
                <w:sz w:val="18"/>
              </w:rPr>
              <w:t xml:space="preserve">REMODELACIÓN [RECONSTRUCCIÓN] (REVISIÓN) DEL MUÑÓN DE AMPUTACIÓN DEL PIE O ARTEJOS SOD</w:t>
            </w:r>
            <w:r>
              <w:rPr>
                <w:rFonts w:ascii="Arial" w:hAnsi="Arial" w:cs="Arial"/>
                <w:sz w:val="18"/>
              </w:rPr>
            </w:r>
            <w:r>
              <w:rPr>
                <w:rFonts w:ascii="Arial" w:hAnsi="Arial" w:cs="Arial"/>
                <w:sz w:val="18"/>
              </w:rPr>
            </w:r>
          </w:p>
        </w:tc>
        <w:tc>
          <w:tcPr>
            <w:tcBorders/>
            <w:tcW w:w="1134" w:type="dxa"/>
            <w:vAlign w:val="center"/>
          </w:tcPr>
          <w:p w14:paraId="06835FE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278B9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DC55AB">
            <w:pPr>
              <w:widowControl w:val="true"/>
              <w:pBdr/>
              <w:spacing/>
              <w:ind/>
              <w:jc w:val="center"/>
              <w:rPr>
                <w:rFonts w:ascii="Arial" w:hAnsi="Arial" w:cs="Arial"/>
                <w:sz w:val="18"/>
              </w:rPr>
            </w:pPr>
            <w:r>
              <w:rPr>
                <w:rFonts w:ascii="Arial" w:hAnsi="Arial" w:cs="Arial"/>
                <w:sz w:val="18"/>
              </w:rPr>
              <w:t xml:space="preserve">1151</w:t>
            </w:r>
            <w:r>
              <w:rPr>
                <w:rFonts w:ascii="Arial" w:hAnsi="Arial" w:cs="Arial"/>
                <w:sz w:val="18"/>
              </w:rPr>
            </w:r>
            <w:r>
              <w:rPr>
                <w:rFonts w:ascii="Arial" w:hAnsi="Arial" w:cs="Arial"/>
                <w:sz w:val="18"/>
              </w:rPr>
            </w:r>
          </w:p>
        </w:tc>
        <w:tc>
          <w:tcPr>
            <w:tcBorders/>
            <w:tcW w:w="993" w:type="dxa"/>
            <w:vAlign w:val="center"/>
          </w:tcPr>
          <w:p w14:paraId="51251790">
            <w:pPr>
              <w:pBdr/>
              <w:spacing/>
              <w:ind/>
              <w:jc w:val="center"/>
              <w:rPr>
                <w:rFonts w:ascii="Arial" w:hAnsi="Arial" w:cs="Arial"/>
                <w:sz w:val="18"/>
              </w:rPr>
            </w:pPr>
            <w:r>
              <w:rPr>
                <w:rFonts w:ascii="Arial" w:hAnsi="Arial" w:cs="Arial"/>
                <w:sz w:val="18"/>
              </w:rPr>
              <w:t xml:space="preserve">843900</w:t>
            </w:r>
            <w:r>
              <w:rPr>
                <w:rFonts w:ascii="Arial" w:hAnsi="Arial" w:cs="Arial"/>
                <w:sz w:val="18"/>
              </w:rPr>
            </w:r>
            <w:r>
              <w:rPr>
                <w:rFonts w:ascii="Arial" w:hAnsi="Arial" w:cs="Arial"/>
                <w:sz w:val="18"/>
              </w:rPr>
            </w:r>
          </w:p>
        </w:tc>
        <w:tc>
          <w:tcPr>
            <w:tcBorders/>
            <w:tcW w:w="5498" w:type="dxa"/>
            <w:vAlign w:val="center"/>
          </w:tcPr>
          <w:p w14:paraId="12D49EF6">
            <w:pPr>
              <w:pBdr/>
              <w:spacing/>
              <w:ind/>
              <w:jc w:val="center"/>
              <w:rPr>
                <w:rFonts w:ascii="Arial" w:hAnsi="Arial" w:cs="Arial"/>
                <w:sz w:val="18"/>
              </w:rPr>
            </w:pPr>
            <w:r>
              <w:rPr>
                <w:rFonts w:ascii="Arial" w:hAnsi="Arial" w:cs="Arial"/>
                <w:sz w:val="18"/>
              </w:rPr>
              <w:t xml:space="preserve">REMODELACIÓN [RECONSTRUCCIÓN] (REVISIÓN) DEL MUÑÓN DE AMPUTACIÓN DE CADERA SOD</w:t>
            </w:r>
            <w:r>
              <w:rPr>
                <w:rFonts w:ascii="Arial" w:hAnsi="Arial" w:cs="Arial"/>
                <w:sz w:val="18"/>
              </w:rPr>
            </w:r>
            <w:r>
              <w:rPr>
                <w:rFonts w:ascii="Arial" w:hAnsi="Arial" w:cs="Arial"/>
                <w:sz w:val="18"/>
              </w:rPr>
            </w:r>
          </w:p>
        </w:tc>
        <w:tc>
          <w:tcPr>
            <w:tcBorders/>
            <w:tcW w:w="1134" w:type="dxa"/>
            <w:vAlign w:val="center"/>
          </w:tcPr>
          <w:p w14:paraId="4A41998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905DC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174603">
            <w:pPr>
              <w:widowControl w:val="true"/>
              <w:pBdr/>
              <w:spacing/>
              <w:ind/>
              <w:jc w:val="center"/>
              <w:rPr>
                <w:rFonts w:ascii="Arial" w:hAnsi="Arial" w:cs="Arial"/>
                <w:sz w:val="18"/>
              </w:rPr>
            </w:pPr>
            <w:r>
              <w:rPr>
                <w:rFonts w:ascii="Arial" w:hAnsi="Arial" w:cs="Arial"/>
                <w:sz w:val="18"/>
              </w:rPr>
              <w:t xml:space="preserve">1152</w:t>
            </w:r>
            <w:r>
              <w:rPr>
                <w:rFonts w:ascii="Arial" w:hAnsi="Arial" w:cs="Arial"/>
                <w:sz w:val="18"/>
              </w:rPr>
            </w:r>
            <w:r>
              <w:rPr>
                <w:rFonts w:ascii="Arial" w:hAnsi="Arial" w:cs="Arial"/>
                <w:sz w:val="18"/>
              </w:rPr>
            </w:r>
          </w:p>
        </w:tc>
        <w:tc>
          <w:tcPr>
            <w:tcBorders/>
            <w:tcW w:w="993" w:type="dxa"/>
            <w:vAlign w:val="center"/>
          </w:tcPr>
          <w:p w14:paraId="28E440F0">
            <w:pPr>
              <w:pBdr/>
              <w:spacing/>
              <w:ind/>
              <w:jc w:val="center"/>
              <w:rPr>
                <w:rFonts w:ascii="Arial" w:hAnsi="Arial" w:cs="Arial"/>
                <w:sz w:val="18"/>
              </w:rPr>
            </w:pPr>
            <w:r>
              <w:rPr>
                <w:rFonts w:ascii="Arial" w:hAnsi="Arial" w:cs="Arial"/>
                <w:sz w:val="18"/>
              </w:rPr>
              <w:t xml:space="preserve">849001</w:t>
            </w:r>
            <w:r>
              <w:rPr>
                <w:rFonts w:ascii="Arial" w:hAnsi="Arial" w:cs="Arial"/>
                <w:sz w:val="18"/>
              </w:rPr>
            </w:r>
            <w:r>
              <w:rPr>
                <w:rFonts w:ascii="Arial" w:hAnsi="Arial" w:cs="Arial"/>
                <w:sz w:val="18"/>
              </w:rPr>
            </w:r>
          </w:p>
        </w:tc>
        <w:tc>
          <w:tcPr>
            <w:tcBorders/>
            <w:tcW w:w="5498" w:type="dxa"/>
            <w:vAlign w:val="center"/>
          </w:tcPr>
          <w:p w14:paraId="33619B82">
            <w:pPr>
              <w:pBdr/>
              <w:spacing/>
              <w:ind/>
              <w:jc w:val="center"/>
              <w:rPr>
                <w:rFonts w:ascii="Arial" w:hAnsi="Arial" w:cs="Arial"/>
                <w:sz w:val="18"/>
              </w:rPr>
            </w:pPr>
            <w:r>
              <w:rPr>
                <w:rFonts w:ascii="Arial" w:hAnsi="Arial" w:cs="Arial"/>
                <w:sz w:val="18"/>
              </w:rPr>
              <w:t xml:space="preserve">CORRECCIÓN DE MALFORMACIÓN CONGÉNITA DE PIE CON LIBERACIÓN DE PARTES BLANDAS POSTERIORES</w:t>
            </w:r>
            <w:r>
              <w:rPr>
                <w:rFonts w:ascii="Arial" w:hAnsi="Arial" w:cs="Arial"/>
                <w:sz w:val="18"/>
              </w:rPr>
            </w:r>
            <w:r>
              <w:rPr>
                <w:rFonts w:ascii="Arial" w:hAnsi="Arial" w:cs="Arial"/>
                <w:sz w:val="18"/>
              </w:rPr>
            </w:r>
          </w:p>
        </w:tc>
        <w:tc>
          <w:tcPr>
            <w:tcBorders/>
            <w:tcW w:w="1134" w:type="dxa"/>
            <w:vAlign w:val="center"/>
          </w:tcPr>
          <w:p w14:paraId="294B60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0D99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A60CCA">
            <w:pPr>
              <w:widowControl w:val="true"/>
              <w:pBdr/>
              <w:spacing/>
              <w:ind/>
              <w:jc w:val="center"/>
              <w:rPr>
                <w:rFonts w:ascii="Arial" w:hAnsi="Arial" w:cs="Arial"/>
                <w:sz w:val="18"/>
              </w:rPr>
            </w:pPr>
            <w:r>
              <w:rPr>
                <w:rFonts w:ascii="Arial" w:hAnsi="Arial" w:cs="Arial"/>
                <w:sz w:val="18"/>
              </w:rPr>
              <w:t xml:space="preserve">1153</w:t>
            </w:r>
            <w:r>
              <w:rPr>
                <w:rFonts w:ascii="Arial" w:hAnsi="Arial" w:cs="Arial"/>
                <w:sz w:val="18"/>
              </w:rPr>
            </w:r>
            <w:r>
              <w:rPr>
                <w:rFonts w:ascii="Arial" w:hAnsi="Arial" w:cs="Arial"/>
                <w:sz w:val="18"/>
              </w:rPr>
            </w:r>
          </w:p>
        </w:tc>
        <w:tc>
          <w:tcPr>
            <w:tcBorders/>
            <w:tcW w:w="993" w:type="dxa"/>
            <w:vAlign w:val="center"/>
          </w:tcPr>
          <w:p w14:paraId="33C54EED">
            <w:pPr>
              <w:pBdr/>
              <w:spacing/>
              <w:ind/>
              <w:jc w:val="center"/>
              <w:rPr>
                <w:rFonts w:ascii="Arial" w:hAnsi="Arial" w:cs="Arial"/>
                <w:sz w:val="18"/>
              </w:rPr>
            </w:pPr>
            <w:r>
              <w:rPr>
                <w:rFonts w:ascii="Arial" w:hAnsi="Arial" w:cs="Arial"/>
                <w:sz w:val="18"/>
              </w:rPr>
              <w:t xml:space="preserve">849002</w:t>
            </w:r>
            <w:r>
              <w:rPr>
                <w:rFonts w:ascii="Arial" w:hAnsi="Arial" w:cs="Arial"/>
                <w:sz w:val="18"/>
              </w:rPr>
            </w:r>
            <w:r>
              <w:rPr>
                <w:rFonts w:ascii="Arial" w:hAnsi="Arial" w:cs="Arial"/>
                <w:sz w:val="18"/>
              </w:rPr>
            </w:r>
          </w:p>
        </w:tc>
        <w:tc>
          <w:tcPr>
            <w:tcBorders/>
            <w:tcW w:w="5498" w:type="dxa"/>
            <w:vAlign w:val="center"/>
          </w:tcPr>
          <w:p w14:paraId="60D73E9F">
            <w:pPr>
              <w:pBdr/>
              <w:spacing/>
              <w:ind/>
              <w:jc w:val="center"/>
              <w:rPr>
                <w:rFonts w:ascii="Arial" w:hAnsi="Arial" w:cs="Arial"/>
                <w:sz w:val="18"/>
              </w:rPr>
            </w:pPr>
            <w:r>
              <w:rPr>
                <w:rFonts w:ascii="Arial" w:hAnsi="Arial" w:cs="Arial"/>
                <w:sz w:val="18"/>
              </w:rPr>
              <w:t xml:space="preserve">CORRECCIÓN DE MALFORMACIÓN CONGÉNITA DE PIE CON LIBERACIÓN DE PARTES BLANDAS POSTERIORES Y MEDIALES</w:t>
            </w:r>
            <w:r>
              <w:rPr>
                <w:rFonts w:ascii="Arial" w:hAnsi="Arial" w:cs="Arial"/>
                <w:sz w:val="18"/>
              </w:rPr>
            </w:r>
            <w:r>
              <w:rPr>
                <w:rFonts w:ascii="Arial" w:hAnsi="Arial" w:cs="Arial"/>
                <w:sz w:val="18"/>
              </w:rPr>
            </w:r>
          </w:p>
        </w:tc>
        <w:tc>
          <w:tcPr>
            <w:tcBorders/>
            <w:tcW w:w="1134" w:type="dxa"/>
            <w:vAlign w:val="center"/>
          </w:tcPr>
          <w:p w14:paraId="68B681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A5069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3E9011">
            <w:pPr>
              <w:widowControl w:val="true"/>
              <w:pBdr/>
              <w:spacing/>
              <w:ind/>
              <w:jc w:val="center"/>
              <w:rPr>
                <w:rFonts w:ascii="Arial" w:hAnsi="Arial" w:cs="Arial"/>
                <w:sz w:val="18"/>
              </w:rPr>
            </w:pPr>
            <w:r>
              <w:rPr>
                <w:rFonts w:ascii="Arial" w:hAnsi="Arial" w:cs="Arial"/>
                <w:sz w:val="18"/>
              </w:rPr>
              <w:t xml:space="preserve">1154</w:t>
            </w:r>
            <w:r>
              <w:rPr>
                <w:rFonts w:ascii="Arial" w:hAnsi="Arial" w:cs="Arial"/>
                <w:sz w:val="18"/>
              </w:rPr>
            </w:r>
            <w:r>
              <w:rPr>
                <w:rFonts w:ascii="Arial" w:hAnsi="Arial" w:cs="Arial"/>
                <w:sz w:val="18"/>
              </w:rPr>
            </w:r>
          </w:p>
        </w:tc>
        <w:tc>
          <w:tcPr>
            <w:tcBorders/>
            <w:tcW w:w="993" w:type="dxa"/>
            <w:vAlign w:val="center"/>
          </w:tcPr>
          <w:p w14:paraId="4447EB7D">
            <w:pPr>
              <w:pBdr/>
              <w:spacing/>
              <w:ind/>
              <w:jc w:val="center"/>
              <w:rPr>
                <w:rFonts w:ascii="Arial" w:hAnsi="Arial" w:cs="Arial"/>
                <w:sz w:val="18"/>
              </w:rPr>
            </w:pPr>
            <w:r>
              <w:rPr>
                <w:rFonts w:ascii="Arial" w:hAnsi="Arial" w:cs="Arial"/>
                <w:sz w:val="18"/>
              </w:rPr>
              <w:t xml:space="preserve">849003</w:t>
            </w:r>
            <w:r>
              <w:rPr>
                <w:rFonts w:ascii="Arial" w:hAnsi="Arial" w:cs="Arial"/>
                <w:sz w:val="18"/>
              </w:rPr>
            </w:r>
            <w:r>
              <w:rPr>
                <w:rFonts w:ascii="Arial" w:hAnsi="Arial" w:cs="Arial"/>
                <w:sz w:val="18"/>
              </w:rPr>
            </w:r>
          </w:p>
        </w:tc>
        <w:tc>
          <w:tcPr>
            <w:tcBorders/>
            <w:tcW w:w="5498" w:type="dxa"/>
            <w:vAlign w:val="center"/>
          </w:tcPr>
          <w:p w14:paraId="7700594B">
            <w:pPr>
              <w:pBdr/>
              <w:spacing/>
              <w:ind/>
              <w:jc w:val="center"/>
              <w:rPr>
                <w:rFonts w:ascii="Arial" w:hAnsi="Arial" w:cs="Arial"/>
                <w:sz w:val="18"/>
              </w:rPr>
            </w:pPr>
            <w:r>
              <w:rPr>
                <w:rFonts w:ascii="Arial" w:hAnsi="Arial" w:cs="Arial"/>
                <w:sz w:val="18"/>
              </w:rPr>
              <w:t xml:space="preserve">CORRECCIÓN DE MALFORMACIÓN CONGÉNITA DE PIE CON LIBERACIÓN DE PARTES BLANDAS Y PARTES ÓSEAS</w:t>
            </w:r>
            <w:r>
              <w:rPr>
                <w:rFonts w:ascii="Arial" w:hAnsi="Arial" w:cs="Arial"/>
                <w:sz w:val="18"/>
              </w:rPr>
            </w:r>
            <w:r>
              <w:rPr>
                <w:rFonts w:ascii="Arial" w:hAnsi="Arial" w:cs="Arial"/>
                <w:sz w:val="18"/>
              </w:rPr>
            </w:r>
          </w:p>
        </w:tc>
        <w:tc>
          <w:tcPr>
            <w:tcBorders/>
            <w:tcW w:w="1134" w:type="dxa"/>
            <w:vAlign w:val="center"/>
          </w:tcPr>
          <w:p w14:paraId="727C90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1FB53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D1A481">
            <w:pPr>
              <w:widowControl w:val="true"/>
              <w:pBdr/>
              <w:spacing/>
              <w:ind/>
              <w:jc w:val="center"/>
              <w:rPr>
                <w:rFonts w:ascii="Arial" w:hAnsi="Arial" w:cs="Arial"/>
                <w:sz w:val="18"/>
              </w:rPr>
            </w:pPr>
            <w:r>
              <w:rPr>
                <w:rFonts w:ascii="Arial" w:hAnsi="Arial" w:cs="Arial"/>
                <w:sz w:val="18"/>
              </w:rPr>
              <w:t xml:space="preserve">1155</w:t>
            </w:r>
            <w:r>
              <w:rPr>
                <w:rFonts w:ascii="Arial" w:hAnsi="Arial" w:cs="Arial"/>
                <w:sz w:val="18"/>
              </w:rPr>
            </w:r>
            <w:r>
              <w:rPr>
                <w:rFonts w:ascii="Arial" w:hAnsi="Arial" w:cs="Arial"/>
                <w:sz w:val="18"/>
              </w:rPr>
            </w:r>
          </w:p>
        </w:tc>
        <w:tc>
          <w:tcPr>
            <w:tcBorders/>
            <w:tcW w:w="993" w:type="dxa"/>
            <w:vAlign w:val="center"/>
          </w:tcPr>
          <w:p w14:paraId="679BC4DE">
            <w:pPr>
              <w:pBdr/>
              <w:spacing/>
              <w:ind/>
              <w:jc w:val="center"/>
              <w:rPr>
                <w:rFonts w:ascii="Arial" w:hAnsi="Arial" w:cs="Arial"/>
                <w:sz w:val="18"/>
              </w:rPr>
            </w:pPr>
            <w:r>
              <w:rPr>
                <w:rFonts w:ascii="Arial" w:hAnsi="Arial" w:cs="Arial"/>
                <w:sz w:val="18"/>
              </w:rPr>
              <w:t xml:space="preserve">849501</w:t>
            </w:r>
            <w:r>
              <w:rPr>
                <w:rFonts w:ascii="Arial" w:hAnsi="Arial" w:cs="Arial"/>
                <w:sz w:val="18"/>
              </w:rPr>
            </w:r>
            <w:r>
              <w:rPr>
                <w:rFonts w:ascii="Arial" w:hAnsi="Arial" w:cs="Arial"/>
                <w:sz w:val="18"/>
              </w:rPr>
            </w:r>
          </w:p>
        </w:tc>
        <w:tc>
          <w:tcPr>
            <w:tcBorders/>
            <w:tcW w:w="5498" w:type="dxa"/>
            <w:vAlign w:val="center"/>
          </w:tcPr>
          <w:p w14:paraId="6B3C813E">
            <w:pPr>
              <w:pBdr/>
              <w:spacing/>
              <w:ind/>
              <w:jc w:val="center"/>
              <w:rPr>
                <w:rFonts w:ascii="Arial" w:hAnsi="Arial" w:cs="Arial"/>
                <w:sz w:val="18"/>
              </w:rPr>
            </w:pPr>
            <w:r>
              <w:rPr>
                <w:rFonts w:ascii="Arial" w:hAnsi="Arial" w:cs="Arial"/>
                <w:sz w:val="18"/>
              </w:rPr>
              <w:t xml:space="preserve">CIRUGÍA RECONSTRUCTIVA MÚLTIPLE: OSTEOTOMÍAS O FIJACIÓN INTERNA (DISPOSITIVOS DE FIJACIÓN U OSTEOSÍNTESIS) EN FÉMUR, TIBIA Y PERONÉ; TRANSFERENCIAS MUSCULOTENDINOSAS; TENOTOMÍAS O ALARGAMIENTOS TENDINOSOS EN MUSLO, PIERNA Y PIE TRIPLE ARTRODESIS EN PIE</w:t>
            </w:r>
            <w:r>
              <w:rPr>
                <w:rFonts w:ascii="Arial" w:hAnsi="Arial" w:cs="Arial"/>
                <w:sz w:val="18"/>
              </w:rPr>
            </w:r>
            <w:r>
              <w:rPr>
                <w:rFonts w:ascii="Arial" w:hAnsi="Arial" w:cs="Arial"/>
                <w:sz w:val="18"/>
              </w:rPr>
            </w:r>
          </w:p>
        </w:tc>
        <w:tc>
          <w:tcPr>
            <w:tcBorders/>
            <w:tcW w:w="1134" w:type="dxa"/>
            <w:vAlign w:val="center"/>
          </w:tcPr>
          <w:p w14:paraId="5659AC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EF39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9CF299">
            <w:pPr>
              <w:widowControl w:val="true"/>
              <w:pBdr/>
              <w:spacing/>
              <w:ind/>
              <w:jc w:val="center"/>
              <w:rPr>
                <w:rFonts w:ascii="Arial" w:hAnsi="Arial" w:cs="Arial"/>
                <w:sz w:val="18"/>
              </w:rPr>
            </w:pPr>
            <w:r>
              <w:rPr>
                <w:rFonts w:ascii="Arial" w:hAnsi="Arial" w:cs="Arial"/>
                <w:sz w:val="18"/>
              </w:rPr>
              <w:t xml:space="preserve">1156</w:t>
            </w:r>
            <w:r>
              <w:rPr>
                <w:rFonts w:ascii="Arial" w:hAnsi="Arial" w:cs="Arial"/>
                <w:sz w:val="18"/>
              </w:rPr>
            </w:r>
            <w:r>
              <w:rPr>
                <w:rFonts w:ascii="Arial" w:hAnsi="Arial" w:cs="Arial"/>
                <w:sz w:val="18"/>
              </w:rPr>
            </w:r>
          </w:p>
        </w:tc>
        <w:tc>
          <w:tcPr>
            <w:tcBorders/>
            <w:tcW w:w="993" w:type="dxa"/>
            <w:vAlign w:val="center"/>
          </w:tcPr>
          <w:p w14:paraId="34A93776">
            <w:pPr>
              <w:pBdr/>
              <w:spacing/>
              <w:ind/>
              <w:jc w:val="center"/>
              <w:rPr>
                <w:rFonts w:ascii="Arial" w:hAnsi="Arial" w:cs="Arial"/>
                <w:sz w:val="18"/>
              </w:rPr>
            </w:pPr>
            <w:r>
              <w:rPr>
                <w:rFonts w:ascii="Arial" w:hAnsi="Arial" w:cs="Arial"/>
                <w:sz w:val="18"/>
              </w:rPr>
              <w:t xml:space="preserve">861102</w:t>
            </w:r>
            <w:r>
              <w:rPr>
                <w:rFonts w:ascii="Arial" w:hAnsi="Arial" w:cs="Arial"/>
                <w:sz w:val="18"/>
              </w:rPr>
            </w:r>
            <w:r>
              <w:rPr>
                <w:rFonts w:ascii="Arial" w:hAnsi="Arial" w:cs="Arial"/>
                <w:sz w:val="18"/>
              </w:rPr>
            </w:r>
          </w:p>
        </w:tc>
        <w:tc>
          <w:tcPr>
            <w:tcBorders/>
            <w:tcW w:w="5498" w:type="dxa"/>
            <w:vAlign w:val="center"/>
          </w:tcPr>
          <w:p w14:paraId="52F4D4E0">
            <w:pPr>
              <w:pBdr/>
              <w:spacing/>
              <w:ind/>
              <w:jc w:val="center"/>
              <w:rPr>
                <w:rFonts w:ascii="Arial" w:hAnsi="Arial" w:cs="Arial"/>
                <w:sz w:val="18"/>
              </w:rPr>
            </w:pPr>
            <w:r>
              <w:rPr>
                <w:rFonts w:ascii="Arial" w:hAnsi="Arial" w:cs="Arial"/>
                <w:sz w:val="18"/>
              </w:rPr>
              <w:t xml:space="preserve">DRENAJE DE COLECCIÓN PROFUNDA EN PIEL O TEJIDO CELULAR SUBCUTÁNEO POR INCISIÓN O ASPIRACIÓN</w:t>
            </w:r>
            <w:r>
              <w:rPr>
                <w:rFonts w:ascii="Arial" w:hAnsi="Arial" w:cs="Arial"/>
                <w:sz w:val="18"/>
              </w:rPr>
            </w:r>
            <w:r>
              <w:rPr>
                <w:rFonts w:ascii="Arial" w:hAnsi="Arial" w:cs="Arial"/>
                <w:sz w:val="18"/>
              </w:rPr>
            </w:r>
          </w:p>
        </w:tc>
        <w:tc>
          <w:tcPr>
            <w:tcBorders/>
            <w:tcW w:w="1134" w:type="dxa"/>
            <w:vAlign w:val="center"/>
          </w:tcPr>
          <w:p w14:paraId="435612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E7BB7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368739">
            <w:pPr>
              <w:widowControl w:val="true"/>
              <w:pBdr/>
              <w:spacing/>
              <w:ind/>
              <w:jc w:val="center"/>
              <w:rPr>
                <w:rFonts w:ascii="Arial" w:hAnsi="Arial" w:cs="Arial"/>
                <w:sz w:val="18"/>
              </w:rPr>
            </w:pPr>
            <w:r>
              <w:rPr>
                <w:rFonts w:ascii="Arial" w:hAnsi="Arial" w:cs="Arial"/>
                <w:sz w:val="18"/>
              </w:rPr>
              <w:t xml:space="preserve">1157</w:t>
            </w:r>
            <w:r>
              <w:rPr>
                <w:rFonts w:ascii="Arial" w:hAnsi="Arial" w:cs="Arial"/>
                <w:sz w:val="18"/>
              </w:rPr>
            </w:r>
            <w:r>
              <w:rPr>
                <w:rFonts w:ascii="Arial" w:hAnsi="Arial" w:cs="Arial"/>
                <w:sz w:val="18"/>
              </w:rPr>
            </w:r>
          </w:p>
        </w:tc>
        <w:tc>
          <w:tcPr>
            <w:tcBorders/>
            <w:tcW w:w="993" w:type="dxa"/>
            <w:vAlign w:val="center"/>
          </w:tcPr>
          <w:p w14:paraId="58ED8673">
            <w:pPr>
              <w:pBdr/>
              <w:spacing/>
              <w:ind/>
              <w:jc w:val="center"/>
              <w:rPr>
                <w:rFonts w:ascii="Arial" w:hAnsi="Arial" w:cs="Arial"/>
                <w:sz w:val="18"/>
              </w:rPr>
            </w:pPr>
            <w:r>
              <w:rPr>
                <w:rFonts w:ascii="Arial" w:hAnsi="Arial" w:cs="Arial"/>
                <w:sz w:val="18"/>
              </w:rPr>
              <w:t xml:space="preserve">862702</w:t>
            </w:r>
            <w:r>
              <w:rPr>
                <w:rFonts w:ascii="Arial" w:hAnsi="Arial" w:cs="Arial"/>
                <w:sz w:val="18"/>
              </w:rPr>
            </w:r>
            <w:r>
              <w:rPr>
                <w:rFonts w:ascii="Arial" w:hAnsi="Arial" w:cs="Arial"/>
                <w:sz w:val="18"/>
              </w:rPr>
            </w:r>
          </w:p>
        </w:tc>
        <w:tc>
          <w:tcPr>
            <w:tcBorders/>
            <w:tcW w:w="5498" w:type="dxa"/>
            <w:vAlign w:val="center"/>
          </w:tcPr>
          <w:p w14:paraId="7F51A7C7">
            <w:pPr>
              <w:pBdr/>
              <w:spacing/>
              <w:ind/>
              <w:jc w:val="center"/>
              <w:rPr>
                <w:rFonts w:ascii="Arial" w:hAnsi="Arial" w:cs="Arial"/>
                <w:sz w:val="18"/>
              </w:rPr>
            </w:pPr>
            <w:r>
              <w:rPr>
                <w:rFonts w:ascii="Arial" w:hAnsi="Arial" w:cs="Arial"/>
                <w:sz w:val="18"/>
              </w:rPr>
              <w:t xml:space="preserve">MATRICECTOMÍA PARCIAL</w:t>
            </w:r>
            <w:r>
              <w:rPr>
                <w:rFonts w:ascii="Arial" w:hAnsi="Arial" w:cs="Arial"/>
                <w:sz w:val="18"/>
              </w:rPr>
            </w:r>
            <w:r>
              <w:rPr>
                <w:rFonts w:ascii="Arial" w:hAnsi="Arial" w:cs="Arial"/>
                <w:sz w:val="18"/>
              </w:rPr>
            </w:r>
          </w:p>
        </w:tc>
        <w:tc>
          <w:tcPr>
            <w:tcBorders/>
            <w:tcW w:w="1134" w:type="dxa"/>
            <w:vAlign w:val="center"/>
          </w:tcPr>
          <w:p w14:paraId="68A60EB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5328F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570AD2">
            <w:pPr>
              <w:widowControl w:val="true"/>
              <w:pBdr/>
              <w:spacing/>
              <w:ind/>
              <w:jc w:val="center"/>
              <w:rPr>
                <w:rFonts w:ascii="Arial" w:hAnsi="Arial" w:cs="Arial"/>
                <w:sz w:val="18"/>
              </w:rPr>
            </w:pPr>
            <w:r>
              <w:rPr>
                <w:rFonts w:ascii="Arial" w:hAnsi="Arial" w:cs="Arial"/>
                <w:sz w:val="18"/>
              </w:rPr>
              <w:t xml:space="preserve">1158</w:t>
            </w:r>
            <w:r>
              <w:rPr>
                <w:rFonts w:ascii="Arial" w:hAnsi="Arial" w:cs="Arial"/>
                <w:sz w:val="18"/>
              </w:rPr>
            </w:r>
            <w:r>
              <w:rPr>
                <w:rFonts w:ascii="Arial" w:hAnsi="Arial" w:cs="Arial"/>
                <w:sz w:val="18"/>
              </w:rPr>
            </w:r>
          </w:p>
        </w:tc>
        <w:tc>
          <w:tcPr>
            <w:tcBorders/>
            <w:tcW w:w="993" w:type="dxa"/>
            <w:vAlign w:val="center"/>
          </w:tcPr>
          <w:p w14:paraId="0F5903B9">
            <w:pPr>
              <w:pBdr/>
              <w:spacing/>
              <w:ind/>
              <w:jc w:val="center"/>
              <w:rPr>
                <w:rFonts w:ascii="Arial" w:hAnsi="Arial" w:cs="Arial"/>
                <w:sz w:val="18"/>
              </w:rPr>
            </w:pPr>
            <w:r>
              <w:rPr>
                <w:rFonts w:ascii="Arial" w:hAnsi="Arial" w:cs="Arial"/>
                <w:sz w:val="18"/>
              </w:rPr>
              <w:t xml:space="preserve">862703</w:t>
            </w:r>
            <w:r>
              <w:rPr>
                <w:rFonts w:ascii="Arial" w:hAnsi="Arial" w:cs="Arial"/>
                <w:sz w:val="18"/>
              </w:rPr>
            </w:r>
            <w:r>
              <w:rPr>
                <w:rFonts w:ascii="Arial" w:hAnsi="Arial" w:cs="Arial"/>
                <w:sz w:val="18"/>
              </w:rPr>
            </w:r>
          </w:p>
        </w:tc>
        <w:tc>
          <w:tcPr>
            <w:tcBorders/>
            <w:tcW w:w="5498" w:type="dxa"/>
            <w:vAlign w:val="center"/>
          </w:tcPr>
          <w:p w14:paraId="66EEC551">
            <w:pPr>
              <w:pBdr/>
              <w:spacing/>
              <w:ind/>
              <w:jc w:val="center"/>
              <w:rPr>
                <w:rFonts w:ascii="Arial" w:hAnsi="Arial" w:cs="Arial"/>
                <w:sz w:val="18"/>
              </w:rPr>
            </w:pPr>
            <w:r>
              <w:rPr>
                <w:rFonts w:ascii="Arial" w:hAnsi="Arial" w:cs="Arial"/>
                <w:sz w:val="18"/>
              </w:rPr>
              <w:t xml:space="preserve">MATRICECTOMÍA TOTAL</w:t>
            </w:r>
            <w:r>
              <w:rPr>
                <w:rFonts w:ascii="Arial" w:hAnsi="Arial" w:cs="Arial"/>
                <w:sz w:val="18"/>
              </w:rPr>
            </w:r>
            <w:r>
              <w:rPr>
                <w:rFonts w:ascii="Arial" w:hAnsi="Arial" w:cs="Arial"/>
                <w:sz w:val="18"/>
              </w:rPr>
            </w:r>
          </w:p>
        </w:tc>
        <w:tc>
          <w:tcPr>
            <w:tcBorders/>
            <w:tcW w:w="1134" w:type="dxa"/>
            <w:vAlign w:val="center"/>
          </w:tcPr>
          <w:p w14:paraId="6439D5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65AB4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492ADC">
            <w:pPr>
              <w:widowControl w:val="true"/>
              <w:pBdr/>
              <w:spacing/>
              <w:ind/>
              <w:jc w:val="center"/>
              <w:rPr>
                <w:rFonts w:ascii="Arial" w:hAnsi="Arial" w:cs="Arial"/>
                <w:sz w:val="18"/>
              </w:rPr>
            </w:pPr>
            <w:r>
              <w:rPr>
                <w:rFonts w:ascii="Arial" w:hAnsi="Arial" w:cs="Arial"/>
                <w:sz w:val="18"/>
              </w:rPr>
              <w:t xml:space="preserve">1159</w:t>
            </w:r>
            <w:r>
              <w:rPr>
                <w:rFonts w:ascii="Arial" w:hAnsi="Arial" w:cs="Arial"/>
                <w:sz w:val="18"/>
              </w:rPr>
            </w:r>
            <w:r>
              <w:rPr>
                <w:rFonts w:ascii="Arial" w:hAnsi="Arial" w:cs="Arial"/>
                <w:sz w:val="18"/>
              </w:rPr>
            </w:r>
          </w:p>
        </w:tc>
        <w:tc>
          <w:tcPr>
            <w:tcBorders/>
            <w:tcW w:w="993" w:type="dxa"/>
            <w:vAlign w:val="center"/>
          </w:tcPr>
          <w:p w14:paraId="585684D2">
            <w:pPr>
              <w:pBdr/>
              <w:spacing/>
              <w:ind/>
              <w:jc w:val="center"/>
              <w:rPr>
                <w:rFonts w:ascii="Arial" w:hAnsi="Arial" w:cs="Arial"/>
                <w:sz w:val="18"/>
              </w:rPr>
            </w:pPr>
            <w:r>
              <w:rPr>
                <w:rFonts w:ascii="Arial" w:hAnsi="Arial" w:cs="Arial"/>
                <w:sz w:val="18"/>
              </w:rPr>
              <w:t xml:space="preserve">862801</w:t>
            </w:r>
            <w:r>
              <w:rPr>
                <w:rFonts w:ascii="Arial" w:hAnsi="Arial" w:cs="Arial"/>
                <w:sz w:val="18"/>
              </w:rPr>
            </w:r>
            <w:r>
              <w:rPr>
                <w:rFonts w:ascii="Arial" w:hAnsi="Arial" w:cs="Arial"/>
                <w:sz w:val="18"/>
              </w:rPr>
            </w:r>
          </w:p>
        </w:tc>
        <w:tc>
          <w:tcPr>
            <w:tcBorders/>
            <w:tcW w:w="5498" w:type="dxa"/>
            <w:vAlign w:val="center"/>
          </w:tcPr>
          <w:p w14:paraId="12A2FF54">
            <w:pPr>
              <w:pBdr/>
              <w:spacing/>
              <w:ind/>
              <w:jc w:val="center"/>
              <w:rPr>
                <w:rFonts w:ascii="Arial" w:hAnsi="Arial" w:cs="Arial"/>
                <w:sz w:val="18"/>
              </w:rPr>
            </w:pPr>
            <w:r>
              <w:rPr>
                <w:rFonts w:ascii="Arial" w:hAnsi="Arial" w:cs="Arial"/>
                <w:sz w:val="18"/>
              </w:rPr>
              <w:t xml:space="preserve">DESBRIDAMIENTO NO ESCISIONAL DE TEJIDO DESVITALIZADO HASTA DEL 5% DE SUPERFICIE CORPORAL</w:t>
            </w:r>
            <w:r>
              <w:rPr>
                <w:rFonts w:ascii="Arial" w:hAnsi="Arial" w:cs="Arial"/>
                <w:sz w:val="18"/>
              </w:rPr>
            </w:r>
            <w:r>
              <w:rPr>
                <w:rFonts w:ascii="Arial" w:hAnsi="Arial" w:cs="Arial"/>
                <w:sz w:val="18"/>
              </w:rPr>
            </w:r>
          </w:p>
        </w:tc>
        <w:tc>
          <w:tcPr>
            <w:tcBorders/>
            <w:tcW w:w="1134" w:type="dxa"/>
            <w:vAlign w:val="center"/>
          </w:tcPr>
          <w:p w14:paraId="169971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4111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DDCE80">
            <w:pPr>
              <w:widowControl w:val="true"/>
              <w:pBdr/>
              <w:spacing/>
              <w:ind/>
              <w:jc w:val="center"/>
              <w:rPr>
                <w:rFonts w:ascii="Arial" w:hAnsi="Arial" w:cs="Arial"/>
                <w:sz w:val="18"/>
              </w:rPr>
            </w:pPr>
            <w:r>
              <w:rPr>
                <w:rFonts w:ascii="Arial" w:hAnsi="Arial" w:cs="Arial"/>
                <w:sz w:val="18"/>
              </w:rPr>
              <w:t xml:space="preserve">1160</w:t>
            </w:r>
            <w:r>
              <w:rPr>
                <w:rFonts w:ascii="Arial" w:hAnsi="Arial" w:cs="Arial"/>
                <w:sz w:val="18"/>
              </w:rPr>
            </w:r>
            <w:r>
              <w:rPr>
                <w:rFonts w:ascii="Arial" w:hAnsi="Arial" w:cs="Arial"/>
                <w:sz w:val="18"/>
              </w:rPr>
            </w:r>
          </w:p>
        </w:tc>
        <w:tc>
          <w:tcPr>
            <w:tcBorders/>
            <w:tcW w:w="993" w:type="dxa"/>
            <w:vAlign w:val="center"/>
          </w:tcPr>
          <w:p w14:paraId="7AD3684C">
            <w:pPr>
              <w:pBdr/>
              <w:spacing/>
              <w:ind/>
              <w:jc w:val="center"/>
              <w:rPr>
                <w:rFonts w:ascii="Arial" w:hAnsi="Arial" w:cs="Arial"/>
                <w:sz w:val="18"/>
              </w:rPr>
            </w:pPr>
            <w:r>
              <w:rPr>
                <w:rFonts w:ascii="Arial" w:hAnsi="Arial" w:cs="Arial"/>
                <w:sz w:val="18"/>
              </w:rPr>
              <w:t xml:space="preserve">864101</w:t>
            </w:r>
            <w:r>
              <w:rPr>
                <w:rFonts w:ascii="Arial" w:hAnsi="Arial" w:cs="Arial"/>
                <w:sz w:val="18"/>
              </w:rPr>
            </w:r>
            <w:r>
              <w:rPr>
                <w:rFonts w:ascii="Arial" w:hAnsi="Arial" w:cs="Arial"/>
                <w:sz w:val="18"/>
              </w:rPr>
            </w:r>
          </w:p>
        </w:tc>
        <w:tc>
          <w:tcPr>
            <w:tcBorders/>
            <w:tcW w:w="5498" w:type="dxa"/>
            <w:vAlign w:val="center"/>
          </w:tcPr>
          <w:p w14:paraId="50D9E018">
            <w:pPr>
              <w:pBdr/>
              <w:spacing/>
              <w:ind/>
              <w:jc w:val="center"/>
              <w:rPr>
                <w:rFonts w:ascii="Arial" w:hAnsi="Arial" w:cs="Arial"/>
                <w:sz w:val="18"/>
              </w:rPr>
            </w:pPr>
            <w:r>
              <w:rPr>
                <w:rFonts w:ascii="Arial" w:hAnsi="Arial" w:cs="Arial"/>
                <w:sz w:val="18"/>
              </w:rPr>
              <w:t xml:space="preserve">RESECCIÓN DE TUMOR BENIGNO O MALIGNO DE PIEL O TEJIDO CELULAR SUBCUTÁNEO ÁREA GENERAL HASTA TRES CENTÍMETROS</w:t>
            </w:r>
            <w:r>
              <w:rPr>
                <w:rFonts w:ascii="Arial" w:hAnsi="Arial" w:cs="Arial"/>
                <w:sz w:val="18"/>
              </w:rPr>
            </w:r>
            <w:r>
              <w:rPr>
                <w:rFonts w:ascii="Arial" w:hAnsi="Arial" w:cs="Arial"/>
                <w:sz w:val="18"/>
              </w:rPr>
            </w:r>
          </w:p>
        </w:tc>
        <w:tc>
          <w:tcPr>
            <w:tcBorders/>
            <w:tcW w:w="1134" w:type="dxa"/>
            <w:vAlign w:val="center"/>
          </w:tcPr>
          <w:p w14:paraId="4039D3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7FA4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604A24">
            <w:pPr>
              <w:widowControl w:val="true"/>
              <w:pBdr/>
              <w:spacing/>
              <w:ind/>
              <w:jc w:val="center"/>
              <w:rPr>
                <w:rFonts w:ascii="Arial" w:hAnsi="Arial" w:cs="Arial"/>
                <w:sz w:val="18"/>
              </w:rPr>
            </w:pPr>
            <w:r>
              <w:rPr>
                <w:rFonts w:ascii="Arial" w:hAnsi="Arial" w:cs="Arial"/>
                <w:sz w:val="18"/>
              </w:rPr>
              <w:t xml:space="preserve">1161</w:t>
            </w:r>
            <w:r>
              <w:rPr>
                <w:rFonts w:ascii="Arial" w:hAnsi="Arial" w:cs="Arial"/>
                <w:sz w:val="18"/>
              </w:rPr>
            </w:r>
            <w:r>
              <w:rPr>
                <w:rFonts w:ascii="Arial" w:hAnsi="Arial" w:cs="Arial"/>
                <w:sz w:val="18"/>
              </w:rPr>
            </w:r>
          </w:p>
        </w:tc>
        <w:tc>
          <w:tcPr>
            <w:tcBorders/>
            <w:tcW w:w="993" w:type="dxa"/>
            <w:vAlign w:val="center"/>
          </w:tcPr>
          <w:p w14:paraId="396EF6C6">
            <w:pPr>
              <w:pBdr/>
              <w:spacing/>
              <w:ind/>
              <w:jc w:val="center"/>
              <w:rPr>
                <w:rFonts w:ascii="Arial" w:hAnsi="Arial" w:cs="Arial"/>
                <w:sz w:val="18"/>
              </w:rPr>
            </w:pPr>
            <w:r>
              <w:rPr>
                <w:rFonts w:ascii="Arial" w:hAnsi="Arial" w:cs="Arial"/>
                <w:sz w:val="18"/>
              </w:rPr>
              <w:t xml:space="preserve">864102</w:t>
            </w:r>
            <w:r>
              <w:rPr>
                <w:rFonts w:ascii="Arial" w:hAnsi="Arial" w:cs="Arial"/>
                <w:sz w:val="18"/>
              </w:rPr>
            </w:r>
            <w:r>
              <w:rPr>
                <w:rFonts w:ascii="Arial" w:hAnsi="Arial" w:cs="Arial"/>
                <w:sz w:val="18"/>
              </w:rPr>
            </w:r>
          </w:p>
        </w:tc>
        <w:tc>
          <w:tcPr>
            <w:tcBorders/>
            <w:tcW w:w="5498" w:type="dxa"/>
            <w:vAlign w:val="center"/>
          </w:tcPr>
          <w:p w14:paraId="06FA8A6F">
            <w:pPr>
              <w:pBdr/>
              <w:spacing/>
              <w:ind/>
              <w:jc w:val="center"/>
              <w:rPr>
                <w:rFonts w:ascii="Arial" w:hAnsi="Arial" w:cs="Arial"/>
                <w:sz w:val="18"/>
              </w:rPr>
            </w:pPr>
            <w:r>
              <w:rPr>
                <w:rFonts w:ascii="Arial" w:hAnsi="Arial" w:cs="Arial"/>
                <w:sz w:val="18"/>
              </w:rPr>
              <w:t xml:space="preserve">RESECCIÓN DE TUMOR BENIGNO O MALIGNO DE PIEL O TEJIDO CELULAR SUBCUTÁNEO ÁREA GENERAL, ENTRE TRES A CINCO CENTÍMETROS</w:t>
            </w:r>
            <w:r>
              <w:rPr>
                <w:rFonts w:ascii="Arial" w:hAnsi="Arial" w:cs="Arial"/>
                <w:sz w:val="18"/>
              </w:rPr>
            </w:r>
            <w:r>
              <w:rPr>
                <w:rFonts w:ascii="Arial" w:hAnsi="Arial" w:cs="Arial"/>
                <w:sz w:val="18"/>
              </w:rPr>
            </w:r>
          </w:p>
        </w:tc>
        <w:tc>
          <w:tcPr>
            <w:tcBorders/>
            <w:tcW w:w="1134" w:type="dxa"/>
            <w:vAlign w:val="center"/>
          </w:tcPr>
          <w:p w14:paraId="0E7E567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4048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D372C0">
            <w:pPr>
              <w:widowControl w:val="true"/>
              <w:pBdr/>
              <w:spacing/>
              <w:ind/>
              <w:jc w:val="center"/>
              <w:rPr>
                <w:rFonts w:ascii="Arial" w:hAnsi="Arial" w:cs="Arial"/>
                <w:sz w:val="18"/>
              </w:rPr>
            </w:pPr>
            <w:r>
              <w:rPr>
                <w:rFonts w:ascii="Arial" w:hAnsi="Arial" w:cs="Arial"/>
                <w:sz w:val="18"/>
              </w:rPr>
              <w:t xml:space="preserve">1162</w:t>
            </w:r>
            <w:r>
              <w:rPr>
                <w:rFonts w:ascii="Arial" w:hAnsi="Arial" w:cs="Arial"/>
                <w:sz w:val="18"/>
              </w:rPr>
            </w:r>
            <w:r>
              <w:rPr>
                <w:rFonts w:ascii="Arial" w:hAnsi="Arial" w:cs="Arial"/>
                <w:sz w:val="18"/>
              </w:rPr>
            </w:r>
          </w:p>
        </w:tc>
        <w:tc>
          <w:tcPr>
            <w:tcBorders/>
            <w:tcW w:w="993" w:type="dxa"/>
            <w:vAlign w:val="center"/>
          </w:tcPr>
          <w:p w14:paraId="3DBD0955">
            <w:pPr>
              <w:pBdr/>
              <w:spacing/>
              <w:ind/>
              <w:jc w:val="center"/>
              <w:rPr>
                <w:rFonts w:ascii="Arial" w:hAnsi="Arial" w:cs="Arial"/>
                <w:sz w:val="18"/>
              </w:rPr>
            </w:pPr>
            <w:r>
              <w:rPr>
                <w:rFonts w:ascii="Arial" w:hAnsi="Arial" w:cs="Arial"/>
                <w:sz w:val="18"/>
              </w:rPr>
              <w:t xml:space="preserve">867001</w:t>
            </w:r>
            <w:r>
              <w:rPr>
                <w:rFonts w:ascii="Arial" w:hAnsi="Arial" w:cs="Arial"/>
                <w:sz w:val="18"/>
              </w:rPr>
            </w:r>
            <w:r>
              <w:rPr>
                <w:rFonts w:ascii="Arial" w:hAnsi="Arial" w:cs="Arial"/>
                <w:sz w:val="18"/>
              </w:rPr>
            </w:r>
          </w:p>
        </w:tc>
        <w:tc>
          <w:tcPr>
            <w:tcBorders/>
            <w:tcW w:w="5498" w:type="dxa"/>
            <w:vAlign w:val="center"/>
          </w:tcPr>
          <w:p w14:paraId="0F5F20DD">
            <w:pPr>
              <w:pBdr/>
              <w:spacing/>
              <w:ind/>
              <w:jc w:val="center"/>
              <w:rPr>
                <w:rFonts w:ascii="Arial" w:hAnsi="Arial" w:cs="Arial"/>
                <w:sz w:val="18"/>
              </w:rPr>
            </w:pPr>
            <w:r>
              <w:rPr>
                <w:rFonts w:ascii="Arial" w:hAnsi="Arial" w:cs="Arial"/>
                <w:sz w:val="18"/>
              </w:rPr>
              <w:t xml:space="preserve">COLGAJO LOCAL SIMPLE DE PIEL HASTA DE DOS CENTÍMETROS CUADRADOS</w:t>
            </w:r>
            <w:r>
              <w:rPr>
                <w:rFonts w:ascii="Arial" w:hAnsi="Arial" w:cs="Arial"/>
                <w:sz w:val="18"/>
              </w:rPr>
            </w:r>
            <w:r>
              <w:rPr>
                <w:rFonts w:ascii="Arial" w:hAnsi="Arial" w:cs="Arial"/>
                <w:sz w:val="18"/>
              </w:rPr>
            </w:r>
          </w:p>
        </w:tc>
        <w:tc>
          <w:tcPr>
            <w:tcBorders/>
            <w:tcW w:w="1134" w:type="dxa"/>
            <w:vAlign w:val="center"/>
          </w:tcPr>
          <w:p w14:paraId="218A4F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62C1E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26576D">
            <w:pPr>
              <w:widowControl w:val="true"/>
              <w:pBdr/>
              <w:spacing/>
              <w:ind/>
              <w:jc w:val="center"/>
              <w:rPr>
                <w:rFonts w:ascii="Arial" w:hAnsi="Arial" w:cs="Arial"/>
                <w:sz w:val="18"/>
              </w:rPr>
            </w:pPr>
            <w:r>
              <w:rPr>
                <w:rFonts w:ascii="Arial" w:hAnsi="Arial" w:cs="Arial"/>
                <w:sz w:val="18"/>
              </w:rPr>
              <w:t xml:space="preserve">1163</w:t>
            </w:r>
            <w:r>
              <w:rPr>
                <w:rFonts w:ascii="Arial" w:hAnsi="Arial" w:cs="Arial"/>
                <w:sz w:val="18"/>
              </w:rPr>
            </w:r>
            <w:r>
              <w:rPr>
                <w:rFonts w:ascii="Arial" w:hAnsi="Arial" w:cs="Arial"/>
                <w:sz w:val="18"/>
              </w:rPr>
            </w:r>
          </w:p>
        </w:tc>
        <w:tc>
          <w:tcPr>
            <w:tcBorders/>
            <w:tcW w:w="993" w:type="dxa"/>
            <w:vAlign w:val="center"/>
          </w:tcPr>
          <w:p w14:paraId="50D84D17">
            <w:pPr>
              <w:pBdr/>
              <w:spacing/>
              <w:ind/>
              <w:jc w:val="center"/>
              <w:rPr>
                <w:rFonts w:ascii="Arial" w:hAnsi="Arial" w:cs="Arial"/>
                <w:sz w:val="18"/>
              </w:rPr>
            </w:pPr>
            <w:r>
              <w:rPr>
                <w:rFonts w:ascii="Arial" w:hAnsi="Arial" w:cs="Arial"/>
                <w:sz w:val="18"/>
              </w:rPr>
              <w:t xml:space="preserve">867002</w:t>
            </w:r>
            <w:r>
              <w:rPr>
                <w:rFonts w:ascii="Arial" w:hAnsi="Arial" w:cs="Arial"/>
                <w:sz w:val="18"/>
              </w:rPr>
            </w:r>
            <w:r>
              <w:rPr>
                <w:rFonts w:ascii="Arial" w:hAnsi="Arial" w:cs="Arial"/>
                <w:sz w:val="18"/>
              </w:rPr>
            </w:r>
          </w:p>
        </w:tc>
        <w:tc>
          <w:tcPr>
            <w:tcBorders/>
            <w:tcW w:w="5498" w:type="dxa"/>
            <w:vAlign w:val="center"/>
          </w:tcPr>
          <w:p w14:paraId="226BD52A">
            <w:pPr>
              <w:pBdr/>
              <w:spacing/>
              <w:ind/>
              <w:jc w:val="center"/>
              <w:rPr>
                <w:rFonts w:ascii="Arial" w:hAnsi="Arial" w:cs="Arial"/>
                <w:sz w:val="18"/>
              </w:rPr>
            </w:pPr>
            <w:r>
              <w:rPr>
                <w:rFonts w:ascii="Arial" w:hAnsi="Arial" w:cs="Arial"/>
                <w:sz w:val="18"/>
              </w:rPr>
              <w:t xml:space="preserve">COLGAJO LOCAL SIMPLE DE PIEL ENTRE DOS A CINCO CENTÍMETROS CUADRADOS</w:t>
            </w:r>
            <w:r>
              <w:rPr>
                <w:rFonts w:ascii="Arial" w:hAnsi="Arial" w:cs="Arial"/>
                <w:sz w:val="18"/>
              </w:rPr>
            </w:r>
            <w:r>
              <w:rPr>
                <w:rFonts w:ascii="Arial" w:hAnsi="Arial" w:cs="Arial"/>
                <w:sz w:val="18"/>
              </w:rPr>
            </w:r>
          </w:p>
        </w:tc>
        <w:tc>
          <w:tcPr>
            <w:tcBorders/>
            <w:tcW w:w="1134" w:type="dxa"/>
            <w:vAlign w:val="center"/>
          </w:tcPr>
          <w:p w14:paraId="2FA135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CACA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DFFDC3">
            <w:pPr>
              <w:widowControl w:val="true"/>
              <w:pBdr/>
              <w:spacing/>
              <w:ind/>
              <w:jc w:val="center"/>
              <w:rPr>
                <w:rFonts w:ascii="Arial" w:hAnsi="Arial" w:cs="Arial"/>
                <w:sz w:val="18"/>
              </w:rPr>
            </w:pPr>
            <w:r>
              <w:rPr>
                <w:rFonts w:ascii="Arial" w:hAnsi="Arial" w:cs="Arial"/>
                <w:sz w:val="18"/>
              </w:rPr>
              <w:t xml:space="preserve">1164</w:t>
            </w:r>
            <w:r>
              <w:rPr>
                <w:rFonts w:ascii="Arial" w:hAnsi="Arial" w:cs="Arial"/>
                <w:sz w:val="18"/>
              </w:rPr>
            </w:r>
            <w:r>
              <w:rPr>
                <w:rFonts w:ascii="Arial" w:hAnsi="Arial" w:cs="Arial"/>
                <w:sz w:val="18"/>
              </w:rPr>
            </w:r>
          </w:p>
        </w:tc>
        <w:tc>
          <w:tcPr>
            <w:tcBorders/>
            <w:tcW w:w="993" w:type="dxa"/>
            <w:vAlign w:val="center"/>
          </w:tcPr>
          <w:p w14:paraId="026910D6">
            <w:pPr>
              <w:pBdr/>
              <w:spacing/>
              <w:ind/>
              <w:jc w:val="center"/>
              <w:rPr>
                <w:rFonts w:ascii="Arial" w:hAnsi="Arial" w:cs="Arial"/>
                <w:sz w:val="18"/>
              </w:rPr>
            </w:pPr>
            <w:r>
              <w:rPr>
                <w:rFonts w:ascii="Arial" w:hAnsi="Arial" w:cs="Arial"/>
                <w:sz w:val="18"/>
              </w:rPr>
              <w:t xml:space="preserve">867003</w:t>
            </w:r>
            <w:r>
              <w:rPr>
                <w:rFonts w:ascii="Arial" w:hAnsi="Arial" w:cs="Arial"/>
                <w:sz w:val="18"/>
              </w:rPr>
            </w:r>
            <w:r>
              <w:rPr>
                <w:rFonts w:ascii="Arial" w:hAnsi="Arial" w:cs="Arial"/>
                <w:sz w:val="18"/>
              </w:rPr>
            </w:r>
          </w:p>
        </w:tc>
        <w:tc>
          <w:tcPr>
            <w:tcBorders/>
            <w:tcW w:w="5498" w:type="dxa"/>
            <w:vAlign w:val="center"/>
          </w:tcPr>
          <w:p w14:paraId="5ED46B04">
            <w:pPr>
              <w:pBdr/>
              <w:spacing/>
              <w:ind/>
              <w:jc w:val="center"/>
              <w:rPr>
                <w:rFonts w:ascii="Arial" w:hAnsi="Arial" w:cs="Arial"/>
                <w:sz w:val="18"/>
              </w:rPr>
            </w:pPr>
            <w:r>
              <w:rPr>
                <w:rFonts w:ascii="Arial" w:hAnsi="Arial" w:cs="Arial"/>
                <w:sz w:val="18"/>
              </w:rPr>
              <w:t xml:space="preserve">.COLGAJO LOCAL SIMPLE DE PIEL DE CINCO A DIEZ CENTÍMETROS CUADRADOS</w:t>
            </w:r>
            <w:r>
              <w:rPr>
                <w:rFonts w:ascii="Arial" w:hAnsi="Arial" w:cs="Arial"/>
                <w:sz w:val="18"/>
              </w:rPr>
            </w:r>
            <w:r>
              <w:rPr>
                <w:rFonts w:ascii="Arial" w:hAnsi="Arial" w:cs="Arial"/>
                <w:sz w:val="18"/>
              </w:rPr>
            </w:r>
          </w:p>
        </w:tc>
        <w:tc>
          <w:tcPr>
            <w:tcBorders/>
            <w:tcW w:w="1134" w:type="dxa"/>
            <w:vAlign w:val="center"/>
          </w:tcPr>
          <w:p w14:paraId="22B075C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71F7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C2B92D">
            <w:pPr>
              <w:widowControl w:val="true"/>
              <w:pBdr/>
              <w:spacing/>
              <w:ind/>
              <w:jc w:val="center"/>
              <w:rPr>
                <w:rFonts w:ascii="Arial" w:hAnsi="Arial" w:cs="Arial"/>
                <w:sz w:val="18"/>
              </w:rPr>
            </w:pPr>
            <w:r>
              <w:rPr>
                <w:rFonts w:ascii="Arial" w:hAnsi="Arial" w:cs="Arial"/>
                <w:sz w:val="18"/>
              </w:rPr>
              <w:t xml:space="preserve">1165</w:t>
            </w:r>
            <w:r>
              <w:rPr>
                <w:rFonts w:ascii="Arial" w:hAnsi="Arial" w:cs="Arial"/>
                <w:sz w:val="18"/>
              </w:rPr>
            </w:r>
            <w:r>
              <w:rPr>
                <w:rFonts w:ascii="Arial" w:hAnsi="Arial" w:cs="Arial"/>
                <w:sz w:val="18"/>
              </w:rPr>
            </w:r>
          </w:p>
        </w:tc>
        <w:tc>
          <w:tcPr>
            <w:tcBorders/>
            <w:tcW w:w="993" w:type="dxa"/>
            <w:vAlign w:val="center"/>
          </w:tcPr>
          <w:p w14:paraId="2D48DEBD">
            <w:pPr>
              <w:pBdr/>
              <w:spacing/>
              <w:ind/>
              <w:jc w:val="center"/>
              <w:rPr>
                <w:rFonts w:ascii="Arial" w:hAnsi="Arial" w:cs="Arial"/>
                <w:sz w:val="18"/>
              </w:rPr>
            </w:pPr>
            <w:r>
              <w:rPr>
                <w:rFonts w:ascii="Arial" w:hAnsi="Arial" w:cs="Arial"/>
                <w:sz w:val="18"/>
              </w:rPr>
              <w:t xml:space="preserve">430103</w:t>
            </w:r>
            <w:r>
              <w:rPr>
                <w:rFonts w:ascii="Arial" w:hAnsi="Arial" w:cs="Arial"/>
                <w:sz w:val="18"/>
              </w:rPr>
            </w:r>
            <w:r>
              <w:rPr>
                <w:rFonts w:ascii="Arial" w:hAnsi="Arial" w:cs="Arial"/>
                <w:sz w:val="18"/>
              </w:rPr>
            </w:r>
          </w:p>
        </w:tc>
        <w:tc>
          <w:tcPr>
            <w:tcBorders/>
            <w:tcW w:w="5498" w:type="dxa"/>
            <w:vAlign w:val="center"/>
          </w:tcPr>
          <w:p w14:paraId="19C5322F">
            <w:pPr>
              <w:pBdr/>
              <w:spacing/>
              <w:ind/>
              <w:jc w:val="center"/>
              <w:rPr>
                <w:rFonts w:ascii="Arial" w:hAnsi="Arial" w:cs="Arial"/>
                <w:sz w:val="18"/>
              </w:rPr>
            </w:pPr>
            <w:r>
              <w:rPr>
                <w:rFonts w:ascii="Arial" w:hAnsi="Arial" w:cs="Arial"/>
                <w:sz w:val="18"/>
              </w:rPr>
              <w:t xml:space="preserve">EXTRACCIÓN DE CUERPO EXTRAÑO MÚLTIPLE (BEZOARD) POR GASTROTOMÍA POR LAPAROSCOPIA</w:t>
            </w:r>
            <w:r>
              <w:rPr>
                <w:rFonts w:ascii="Arial" w:hAnsi="Arial" w:cs="Arial"/>
                <w:sz w:val="18"/>
              </w:rPr>
            </w:r>
            <w:r>
              <w:rPr>
                <w:rFonts w:ascii="Arial" w:hAnsi="Arial" w:cs="Arial"/>
                <w:sz w:val="18"/>
              </w:rPr>
            </w:r>
          </w:p>
        </w:tc>
        <w:tc>
          <w:tcPr>
            <w:tcBorders/>
            <w:tcW w:w="1134" w:type="dxa"/>
            <w:vAlign w:val="center"/>
          </w:tcPr>
          <w:p w14:paraId="71F300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3769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5CF27B">
            <w:pPr>
              <w:widowControl w:val="true"/>
              <w:pBdr/>
              <w:spacing/>
              <w:ind/>
              <w:jc w:val="center"/>
              <w:rPr>
                <w:rFonts w:ascii="Arial" w:hAnsi="Arial" w:cs="Arial"/>
                <w:sz w:val="18"/>
              </w:rPr>
            </w:pPr>
            <w:r>
              <w:rPr>
                <w:rFonts w:ascii="Arial" w:hAnsi="Arial" w:cs="Arial"/>
                <w:sz w:val="18"/>
              </w:rPr>
              <w:t xml:space="preserve">1166</w:t>
            </w:r>
            <w:r>
              <w:rPr>
                <w:rFonts w:ascii="Arial" w:hAnsi="Arial" w:cs="Arial"/>
                <w:sz w:val="18"/>
              </w:rPr>
            </w:r>
            <w:r>
              <w:rPr>
                <w:rFonts w:ascii="Arial" w:hAnsi="Arial" w:cs="Arial"/>
                <w:sz w:val="18"/>
              </w:rPr>
            </w:r>
          </w:p>
        </w:tc>
        <w:tc>
          <w:tcPr>
            <w:tcBorders/>
            <w:tcW w:w="993" w:type="dxa"/>
            <w:vAlign w:val="center"/>
          </w:tcPr>
          <w:p w14:paraId="1CD9E162">
            <w:pPr>
              <w:pBdr/>
              <w:spacing/>
              <w:ind/>
              <w:jc w:val="center"/>
              <w:rPr>
                <w:rFonts w:ascii="Arial" w:hAnsi="Arial" w:cs="Arial"/>
                <w:sz w:val="18"/>
              </w:rPr>
            </w:pPr>
            <w:r>
              <w:rPr>
                <w:rFonts w:ascii="Arial" w:hAnsi="Arial" w:cs="Arial"/>
                <w:sz w:val="18"/>
              </w:rPr>
              <w:t xml:space="preserve">431003</w:t>
            </w:r>
            <w:r>
              <w:rPr>
                <w:rFonts w:ascii="Arial" w:hAnsi="Arial" w:cs="Arial"/>
                <w:sz w:val="18"/>
              </w:rPr>
            </w:r>
            <w:r>
              <w:rPr>
                <w:rFonts w:ascii="Arial" w:hAnsi="Arial" w:cs="Arial"/>
                <w:sz w:val="18"/>
              </w:rPr>
            </w:r>
          </w:p>
        </w:tc>
        <w:tc>
          <w:tcPr>
            <w:tcBorders/>
            <w:tcW w:w="5498" w:type="dxa"/>
            <w:vAlign w:val="center"/>
          </w:tcPr>
          <w:p w14:paraId="2000C3AE">
            <w:pPr>
              <w:pBdr/>
              <w:spacing/>
              <w:ind/>
              <w:jc w:val="center"/>
              <w:rPr>
                <w:rFonts w:ascii="Arial" w:hAnsi="Arial" w:cs="Arial"/>
                <w:sz w:val="18"/>
              </w:rPr>
            </w:pPr>
            <w:r>
              <w:rPr>
                <w:rFonts w:ascii="Arial" w:hAnsi="Arial" w:cs="Arial"/>
                <w:sz w:val="18"/>
              </w:rPr>
              <w:t xml:space="preserve">GASTROSTOMÍA VÍA LAPAROSCÓPICA</w:t>
            </w:r>
            <w:r>
              <w:rPr>
                <w:rFonts w:ascii="Arial" w:hAnsi="Arial" w:cs="Arial"/>
                <w:sz w:val="18"/>
              </w:rPr>
            </w:r>
            <w:r>
              <w:rPr>
                <w:rFonts w:ascii="Arial" w:hAnsi="Arial" w:cs="Arial"/>
                <w:sz w:val="18"/>
              </w:rPr>
            </w:r>
          </w:p>
        </w:tc>
        <w:tc>
          <w:tcPr>
            <w:tcBorders/>
            <w:tcW w:w="1134" w:type="dxa"/>
            <w:vAlign w:val="center"/>
          </w:tcPr>
          <w:p w14:paraId="65C409C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029D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1665F5">
            <w:pPr>
              <w:widowControl w:val="true"/>
              <w:pBdr/>
              <w:spacing/>
              <w:ind/>
              <w:jc w:val="center"/>
              <w:rPr>
                <w:rFonts w:ascii="Arial" w:hAnsi="Arial" w:cs="Arial"/>
                <w:sz w:val="18"/>
              </w:rPr>
            </w:pPr>
            <w:r>
              <w:rPr>
                <w:rFonts w:ascii="Arial" w:hAnsi="Arial" w:cs="Arial"/>
                <w:sz w:val="18"/>
              </w:rPr>
              <w:t xml:space="preserve">1167</w:t>
            </w:r>
            <w:r>
              <w:rPr>
                <w:rFonts w:ascii="Arial" w:hAnsi="Arial" w:cs="Arial"/>
                <w:sz w:val="18"/>
              </w:rPr>
            </w:r>
            <w:r>
              <w:rPr>
                <w:rFonts w:ascii="Arial" w:hAnsi="Arial" w:cs="Arial"/>
                <w:sz w:val="18"/>
              </w:rPr>
            </w:r>
          </w:p>
        </w:tc>
        <w:tc>
          <w:tcPr>
            <w:tcBorders/>
            <w:tcW w:w="993" w:type="dxa"/>
            <w:vAlign w:val="center"/>
          </w:tcPr>
          <w:p w14:paraId="48ADA5BE">
            <w:pPr>
              <w:pBdr/>
              <w:spacing/>
              <w:ind/>
              <w:jc w:val="center"/>
              <w:rPr>
                <w:rFonts w:ascii="Arial" w:hAnsi="Arial" w:cs="Arial"/>
                <w:sz w:val="18"/>
              </w:rPr>
            </w:pPr>
            <w:r>
              <w:rPr>
                <w:rFonts w:ascii="Arial" w:hAnsi="Arial" w:cs="Arial"/>
                <w:sz w:val="18"/>
              </w:rPr>
              <w:t xml:space="preserve">457002</w:t>
            </w:r>
            <w:r>
              <w:rPr>
                <w:rFonts w:ascii="Arial" w:hAnsi="Arial" w:cs="Arial"/>
                <w:sz w:val="18"/>
              </w:rPr>
            </w:r>
            <w:r>
              <w:rPr>
                <w:rFonts w:ascii="Arial" w:hAnsi="Arial" w:cs="Arial"/>
                <w:sz w:val="18"/>
              </w:rPr>
            </w:r>
          </w:p>
        </w:tc>
        <w:tc>
          <w:tcPr>
            <w:tcBorders/>
            <w:tcW w:w="5498" w:type="dxa"/>
            <w:vAlign w:val="center"/>
          </w:tcPr>
          <w:p w14:paraId="27C50D77">
            <w:pPr>
              <w:pBdr/>
              <w:spacing/>
              <w:ind/>
              <w:jc w:val="center"/>
              <w:rPr>
                <w:rFonts w:ascii="Arial" w:hAnsi="Arial" w:cs="Arial"/>
                <w:sz w:val="18"/>
              </w:rPr>
            </w:pPr>
            <w:r>
              <w:rPr>
                <w:rFonts w:ascii="Arial" w:hAnsi="Arial" w:cs="Arial"/>
                <w:sz w:val="18"/>
              </w:rPr>
              <w:t xml:space="preserve">COLECTOMÍA PARCIAL CON COLOSTOMIA Y CIERRE DE SEGMENTO DISTAL [HARTMAN] VÍA LAPAROSCÓPICA</w:t>
            </w:r>
            <w:r>
              <w:rPr>
                <w:rFonts w:ascii="Arial" w:hAnsi="Arial" w:cs="Arial"/>
                <w:sz w:val="18"/>
              </w:rPr>
            </w:r>
            <w:r>
              <w:rPr>
                <w:rFonts w:ascii="Arial" w:hAnsi="Arial" w:cs="Arial"/>
                <w:sz w:val="18"/>
              </w:rPr>
            </w:r>
          </w:p>
        </w:tc>
        <w:tc>
          <w:tcPr>
            <w:tcBorders/>
            <w:tcW w:w="1134" w:type="dxa"/>
            <w:vAlign w:val="center"/>
          </w:tcPr>
          <w:p w14:paraId="2A03E9E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3A85F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260CC0">
            <w:pPr>
              <w:widowControl w:val="true"/>
              <w:pBdr/>
              <w:spacing/>
              <w:ind/>
              <w:jc w:val="center"/>
              <w:rPr>
                <w:rFonts w:ascii="Arial" w:hAnsi="Arial" w:cs="Arial"/>
                <w:sz w:val="18"/>
              </w:rPr>
            </w:pPr>
            <w:r>
              <w:rPr>
                <w:rFonts w:ascii="Arial" w:hAnsi="Arial" w:cs="Arial"/>
                <w:sz w:val="18"/>
              </w:rPr>
              <w:t xml:space="preserve">1168</w:t>
            </w:r>
            <w:r>
              <w:rPr>
                <w:rFonts w:ascii="Arial" w:hAnsi="Arial" w:cs="Arial"/>
                <w:sz w:val="18"/>
              </w:rPr>
            </w:r>
            <w:r>
              <w:rPr>
                <w:rFonts w:ascii="Arial" w:hAnsi="Arial" w:cs="Arial"/>
                <w:sz w:val="18"/>
              </w:rPr>
            </w:r>
          </w:p>
        </w:tc>
        <w:tc>
          <w:tcPr>
            <w:tcBorders/>
            <w:tcW w:w="993" w:type="dxa"/>
            <w:vAlign w:val="center"/>
          </w:tcPr>
          <w:p w14:paraId="08E854A7">
            <w:pPr>
              <w:pBdr/>
              <w:spacing/>
              <w:ind/>
              <w:jc w:val="center"/>
              <w:rPr>
                <w:rFonts w:ascii="Arial" w:hAnsi="Arial" w:cs="Arial"/>
                <w:sz w:val="18"/>
              </w:rPr>
            </w:pPr>
            <w:r>
              <w:rPr>
                <w:rFonts w:ascii="Arial" w:hAnsi="Arial" w:cs="Arial"/>
                <w:sz w:val="18"/>
              </w:rPr>
              <w:t xml:space="preserve">457102</w:t>
            </w:r>
            <w:r>
              <w:rPr>
                <w:rFonts w:ascii="Arial" w:hAnsi="Arial" w:cs="Arial"/>
                <w:sz w:val="18"/>
              </w:rPr>
            </w:r>
            <w:r>
              <w:rPr>
                <w:rFonts w:ascii="Arial" w:hAnsi="Arial" w:cs="Arial"/>
                <w:sz w:val="18"/>
              </w:rPr>
            </w:r>
          </w:p>
        </w:tc>
        <w:tc>
          <w:tcPr>
            <w:tcBorders/>
            <w:tcW w:w="5498" w:type="dxa"/>
            <w:vAlign w:val="center"/>
          </w:tcPr>
          <w:p w14:paraId="68519803">
            <w:pPr>
              <w:pBdr/>
              <w:spacing/>
              <w:ind/>
              <w:jc w:val="center"/>
              <w:rPr>
                <w:rFonts w:ascii="Arial" w:hAnsi="Arial" w:cs="Arial"/>
                <w:sz w:val="18"/>
              </w:rPr>
            </w:pPr>
            <w:r>
              <w:rPr>
                <w:rFonts w:ascii="Arial" w:hAnsi="Arial" w:cs="Arial"/>
                <w:sz w:val="18"/>
              </w:rPr>
              <w:t xml:space="preserve">COLECTOMÍA PARCIAL CON COLOSTOMÍA O ILEOSTOMÍA Y FÍSTULA MUCOSA VÍA LAPAROSCÓPICA</w:t>
            </w:r>
            <w:r>
              <w:rPr>
                <w:rFonts w:ascii="Arial" w:hAnsi="Arial" w:cs="Arial"/>
                <w:sz w:val="18"/>
              </w:rPr>
            </w:r>
            <w:r>
              <w:rPr>
                <w:rFonts w:ascii="Arial" w:hAnsi="Arial" w:cs="Arial"/>
                <w:sz w:val="18"/>
              </w:rPr>
            </w:r>
          </w:p>
        </w:tc>
        <w:tc>
          <w:tcPr>
            <w:tcBorders/>
            <w:tcW w:w="1134" w:type="dxa"/>
            <w:vAlign w:val="center"/>
          </w:tcPr>
          <w:p w14:paraId="2861B4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323FA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701190">
            <w:pPr>
              <w:widowControl w:val="true"/>
              <w:pBdr/>
              <w:spacing/>
              <w:ind/>
              <w:jc w:val="center"/>
              <w:rPr>
                <w:rFonts w:ascii="Arial" w:hAnsi="Arial" w:cs="Arial"/>
                <w:sz w:val="18"/>
              </w:rPr>
            </w:pPr>
            <w:r>
              <w:rPr>
                <w:rFonts w:ascii="Arial" w:hAnsi="Arial" w:cs="Arial"/>
                <w:sz w:val="18"/>
              </w:rPr>
              <w:t xml:space="preserve">1169</w:t>
            </w:r>
            <w:r>
              <w:rPr>
                <w:rFonts w:ascii="Arial" w:hAnsi="Arial" w:cs="Arial"/>
                <w:sz w:val="18"/>
              </w:rPr>
            </w:r>
            <w:r>
              <w:rPr>
                <w:rFonts w:ascii="Arial" w:hAnsi="Arial" w:cs="Arial"/>
                <w:sz w:val="18"/>
              </w:rPr>
            </w:r>
          </w:p>
        </w:tc>
        <w:tc>
          <w:tcPr>
            <w:tcBorders/>
            <w:tcW w:w="993" w:type="dxa"/>
            <w:vAlign w:val="center"/>
          </w:tcPr>
          <w:p w14:paraId="1351F39F">
            <w:pPr>
              <w:pBdr/>
              <w:spacing/>
              <w:ind/>
              <w:jc w:val="center"/>
              <w:rPr>
                <w:rFonts w:ascii="Arial" w:hAnsi="Arial" w:cs="Arial"/>
                <w:sz w:val="18"/>
              </w:rPr>
            </w:pPr>
            <w:r>
              <w:rPr>
                <w:rFonts w:ascii="Arial" w:hAnsi="Arial" w:cs="Arial"/>
                <w:sz w:val="18"/>
              </w:rPr>
              <w:t xml:space="preserve">461302</w:t>
            </w:r>
            <w:r>
              <w:rPr>
                <w:rFonts w:ascii="Arial" w:hAnsi="Arial" w:cs="Arial"/>
                <w:sz w:val="18"/>
              </w:rPr>
            </w:r>
            <w:r>
              <w:rPr>
                <w:rFonts w:ascii="Arial" w:hAnsi="Arial" w:cs="Arial"/>
                <w:sz w:val="18"/>
              </w:rPr>
            </w:r>
          </w:p>
        </w:tc>
        <w:tc>
          <w:tcPr>
            <w:tcBorders/>
            <w:tcW w:w="5498" w:type="dxa"/>
            <w:vAlign w:val="center"/>
          </w:tcPr>
          <w:p w14:paraId="1EE9978F">
            <w:pPr>
              <w:pBdr/>
              <w:spacing/>
              <w:ind/>
              <w:jc w:val="center"/>
              <w:rPr>
                <w:rFonts w:ascii="Arial" w:hAnsi="Arial" w:cs="Arial"/>
                <w:sz w:val="18"/>
              </w:rPr>
            </w:pPr>
            <w:r>
              <w:rPr>
                <w:rFonts w:ascii="Arial" w:hAnsi="Arial" w:cs="Arial"/>
                <w:sz w:val="18"/>
              </w:rPr>
              <w:t xml:space="preserve">COLOSTOMÍA VÍA LAPAROSCÓPICA</w:t>
            </w:r>
            <w:r>
              <w:rPr>
                <w:rFonts w:ascii="Arial" w:hAnsi="Arial" w:cs="Arial"/>
                <w:sz w:val="18"/>
              </w:rPr>
            </w:r>
            <w:r>
              <w:rPr>
                <w:rFonts w:ascii="Arial" w:hAnsi="Arial" w:cs="Arial"/>
                <w:sz w:val="18"/>
              </w:rPr>
            </w:r>
          </w:p>
        </w:tc>
        <w:tc>
          <w:tcPr>
            <w:tcBorders/>
            <w:tcW w:w="1134" w:type="dxa"/>
            <w:vAlign w:val="center"/>
          </w:tcPr>
          <w:p w14:paraId="719C03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288D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7CF948">
            <w:pPr>
              <w:widowControl w:val="true"/>
              <w:pBdr/>
              <w:spacing/>
              <w:ind/>
              <w:jc w:val="center"/>
              <w:rPr>
                <w:rFonts w:ascii="Arial" w:hAnsi="Arial" w:cs="Arial"/>
                <w:sz w:val="18"/>
              </w:rPr>
            </w:pPr>
            <w:r>
              <w:rPr>
                <w:rFonts w:ascii="Arial" w:hAnsi="Arial" w:cs="Arial"/>
                <w:sz w:val="18"/>
              </w:rPr>
              <w:t xml:space="preserve">1170</w:t>
            </w:r>
            <w:r>
              <w:rPr>
                <w:rFonts w:ascii="Arial" w:hAnsi="Arial" w:cs="Arial"/>
                <w:sz w:val="18"/>
              </w:rPr>
            </w:r>
            <w:r>
              <w:rPr>
                <w:rFonts w:ascii="Arial" w:hAnsi="Arial" w:cs="Arial"/>
                <w:sz w:val="18"/>
              </w:rPr>
            </w:r>
          </w:p>
        </w:tc>
        <w:tc>
          <w:tcPr>
            <w:tcBorders/>
            <w:tcW w:w="993" w:type="dxa"/>
            <w:vAlign w:val="center"/>
          </w:tcPr>
          <w:p w14:paraId="28092D58">
            <w:pPr>
              <w:pBdr/>
              <w:spacing/>
              <w:ind/>
              <w:jc w:val="center"/>
              <w:rPr>
                <w:rFonts w:ascii="Arial" w:hAnsi="Arial" w:cs="Arial"/>
                <w:sz w:val="18"/>
              </w:rPr>
            </w:pPr>
            <w:r>
              <w:rPr>
                <w:rFonts w:ascii="Arial" w:hAnsi="Arial" w:cs="Arial"/>
                <w:sz w:val="18"/>
              </w:rPr>
              <w:t xml:space="preserve">467002</w:t>
            </w:r>
            <w:r>
              <w:rPr>
                <w:rFonts w:ascii="Arial" w:hAnsi="Arial" w:cs="Arial"/>
                <w:sz w:val="18"/>
              </w:rPr>
            </w:r>
            <w:r>
              <w:rPr>
                <w:rFonts w:ascii="Arial" w:hAnsi="Arial" w:cs="Arial"/>
                <w:sz w:val="18"/>
              </w:rPr>
            </w:r>
          </w:p>
        </w:tc>
        <w:tc>
          <w:tcPr>
            <w:tcBorders/>
            <w:tcW w:w="5498" w:type="dxa"/>
            <w:vAlign w:val="center"/>
          </w:tcPr>
          <w:p w14:paraId="67924EEF">
            <w:pPr>
              <w:pBdr/>
              <w:spacing/>
              <w:ind/>
              <w:jc w:val="center"/>
              <w:rPr>
                <w:rFonts w:ascii="Arial" w:hAnsi="Arial" w:cs="Arial"/>
                <w:sz w:val="18"/>
              </w:rPr>
            </w:pPr>
            <w:r>
              <w:rPr>
                <w:rFonts w:ascii="Arial" w:hAnsi="Arial" w:cs="Arial"/>
                <w:sz w:val="18"/>
              </w:rPr>
              <w:t xml:space="preserve">ENTERORRAFIA VÍA LAPAROSCÓPICA</w:t>
            </w:r>
            <w:r>
              <w:rPr>
                <w:rFonts w:ascii="Arial" w:hAnsi="Arial" w:cs="Arial"/>
                <w:sz w:val="18"/>
              </w:rPr>
            </w:r>
            <w:r>
              <w:rPr>
                <w:rFonts w:ascii="Arial" w:hAnsi="Arial" w:cs="Arial"/>
                <w:sz w:val="18"/>
              </w:rPr>
            </w:r>
          </w:p>
        </w:tc>
        <w:tc>
          <w:tcPr>
            <w:tcBorders/>
            <w:tcW w:w="1134" w:type="dxa"/>
            <w:vAlign w:val="center"/>
          </w:tcPr>
          <w:p w14:paraId="305B5C8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7AB4B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F43002">
            <w:pPr>
              <w:widowControl w:val="true"/>
              <w:pBdr/>
              <w:spacing/>
              <w:ind/>
              <w:jc w:val="center"/>
              <w:rPr>
                <w:rFonts w:ascii="Arial" w:hAnsi="Arial" w:cs="Arial"/>
                <w:sz w:val="18"/>
              </w:rPr>
            </w:pPr>
            <w:r>
              <w:rPr>
                <w:rFonts w:ascii="Arial" w:hAnsi="Arial" w:cs="Arial"/>
                <w:sz w:val="18"/>
              </w:rPr>
              <w:t xml:space="preserve">1171</w:t>
            </w:r>
            <w:r>
              <w:rPr>
                <w:rFonts w:ascii="Arial" w:hAnsi="Arial" w:cs="Arial"/>
                <w:sz w:val="18"/>
              </w:rPr>
            </w:r>
            <w:r>
              <w:rPr>
                <w:rFonts w:ascii="Arial" w:hAnsi="Arial" w:cs="Arial"/>
                <w:sz w:val="18"/>
              </w:rPr>
            </w:r>
          </w:p>
        </w:tc>
        <w:tc>
          <w:tcPr>
            <w:tcBorders/>
            <w:tcW w:w="993" w:type="dxa"/>
            <w:vAlign w:val="center"/>
          </w:tcPr>
          <w:p w14:paraId="32F858AF">
            <w:pPr>
              <w:pBdr/>
              <w:spacing/>
              <w:ind/>
              <w:jc w:val="center"/>
              <w:rPr>
                <w:rFonts w:ascii="Arial" w:hAnsi="Arial" w:cs="Arial"/>
                <w:sz w:val="18"/>
              </w:rPr>
            </w:pPr>
            <w:r>
              <w:rPr>
                <w:rFonts w:ascii="Arial" w:hAnsi="Arial" w:cs="Arial"/>
                <w:sz w:val="18"/>
              </w:rPr>
              <w:t xml:space="preserve">471110</w:t>
            </w:r>
            <w:r>
              <w:rPr>
                <w:rFonts w:ascii="Arial" w:hAnsi="Arial" w:cs="Arial"/>
                <w:sz w:val="18"/>
              </w:rPr>
            </w:r>
            <w:r>
              <w:rPr>
                <w:rFonts w:ascii="Arial" w:hAnsi="Arial" w:cs="Arial"/>
                <w:sz w:val="18"/>
              </w:rPr>
            </w:r>
          </w:p>
        </w:tc>
        <w:tc>
          <w:tcPr>
            <w:tcBorders/>
            <w:tcW w:w="5498" w:type="dxa"/>
            <w:vAlign w:val="center"/>
          </w:tcPr>
          <w:p w14:paraId="00E3AA33">
            <w:pPr>
              <w:pBdr/>
              <w:spacing/>
              <w:ind/>
              <w:jc w:val="center"/>
              <w:rPr>
                <w:rFonts w:ascii="Arial" w:hAnsi="Arial" w:cs="Arial"/>
                <w:sz w:val="18"/>
              </w:rPr>
            </w:pPr>
            <w:r>
              <w:rPr>
                <w:rFonts w:ascii="Arial" w:hAnsi="Arial" w:cs="Arial"/>
                <w:sz w:val="18"/>
              </w:rPr>
              <w:t xml:space="preserve">APENDICECTOMÍA VÍA LAPAROSCÓPICA</w:t>
            </w:r>
            <w:r>
              <w:rPr>
                <w:rFonts w:ascii="Arial" w:hAnsi="Arial" w:cs="Arial"/>
                <w:sz w:val="18"/>
              </w:rPr>
            </w:r>
            <w:r>
              <w:rPr>
                <w:rFonts w:ascii="Arial" w:hAnsi="Arial" w:cs="Arial"/>
                <w:sz w:val="18"/>
              </w:rPr>
            </w:r>
          </w:p>
        </w:tc>
        <w:tc>
          <w:tcPr>
            <w:tcBorders/>
            <w:tcW w:w="1134" w:type="dxa"/>
            <w:vAlign w:val="center"/>
          </w:tcPr>
          <w:p w14:paraId="261CFD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81A8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1DFB5D">
            <w:pPr>
              <w:widowControl w:val="true"/>
              <w:pBdr/>
              <w:spacing/>
              <w:ind/>
              <w:jc w:val="center"/>
              <w:rPr>
                <w:rFonts w:ascii="Arial" w:hAnsi="Arial" w:cs="Arial"/>
                <w:sz w:val="18"/>
              </w:rPr>
            </w:pPr>
            <w:r>
              <w:rPr>
                <w:rFonts w:ascii="Arial" w:hAnsi="Arial" w:cs="Arial"/>
                <w:sz w:val="18"/>
              </w:rPr>
              <w:t xml:space="preserve">1172</w:t>
            </w:r>
            <w:r>
              <w:rPr>
                <w:rFonts w:ascii="Arial" w:hAnsi="Arial" w:cs="Arial"/>
                <w:sz w:val="18"/>
              </w:rPr>
            </w:r>
            <w:r>
              <w:rPr>
                <w:rFonts w:ascii="Arial" w:hAnsi="Arial" w:cs="Arial"/>
                <w:sz w:val="18"/>
              </w:rPr>
            </w:r>
          </w:p>
        </w:tc>
        <w:tc>
          <w:tcPr>
            <w:tcBorders/>
            <w:tcW w:w="993" w:type="dxa"/>
            <w:vAlign w:val="center"/>
          </w:tcPr>
          <w:p w14:paraId="09A5F30F">
            <w:pPr>
              <w:pBdr/>
              <w:spacing/>
              <w:ind/>
              <w:jc w:val="center"/>
              <w:rPr>
                <w:rFonts w:ascii="Arial" w:hAnsi="Arial" w:cs="Arial"/>
                <w:sz w:val="18"/>
              </w:rPr>
            </w:pPr>
            <w:r>
              <w:rPr>
                <w:rFonts w:ascii="Arial" w:hAnsi="Arial" w:cs="Arial"/>
                <w:sz w:val="18"/>
              </w:rPr>
              <w:t xml:space="preserve">512104</w:t>
            </w:r>
            <w:r>
              <w:rPr>
                <w:rFonts w:ascii="Arial" w:hAnsi="Arial" w:cs="Arial"/>
                <w:sz w:val="18"/>
              </w:rPr>
            </w:r>
            <w:r>
              <w:rPr>
                <w:rFonts w:ascii="Arial" w:hAnsi="Arial" w:cs="Arial"/>
                <w:sz w:val="18"/>
              </w:rPr>
            </w:r>
          </w:p>
        </w:tc>
        <w:tc>
          <w:tcPr>
            <w:tcBorders/>
            <w:tcW w:w="5498" w:type="dxa"/>
            <w:vAlign w:val="center"/>
          </w:tcPr>
          <w:p w14:paraId="1119B29C">
            <w:pPr>
              <w:pBdr/>
              <w:spacing/>
              <w:ind/>
              <w:jc w:val="center"/>
              <w:rPr>
                <w:rFonts w:ascii="Arial" w:hAnsi="Arial" w:cs="Arial"/>
                <w:sz w:val="18"/>
              </w:rPr>
            </w:pPr>
            <w:r>
              <w:rPr>
                <w:rFonts w:ascii="Arial" w:hAnsi="Arial" w:cs="Arial"/>
                <w:sz w:val="18"/>
              </w:rPr>
              <w:t xml:space="preserve">COLECISTECTOMÍA VÍA LAPAROSCÓPICA</w:t>
            </w:r>
            <w:r>
              <w:rPr>
                <w:rFonts w:ascii="Arial" w:hAnsi="Arial" w:cs="Arial"/>
                <w:sz w:val="18"/>
              </w:rPr>
            </w:r>
            <w:r>
              <w:rPr>
                <w:rFonts w:ascii="Arial" w:hAnsi="Arial" w:cs="Arial"/>
                <w:sz w:val="18"/>
              </w:rPr>
            </w:r>
          </w:p>
        </w:tc>
        <w:tc>
          <w:tcPr>
            <w:tcBorders/>
            <w:tcW w:w="1134" w:type="dxa"/>
            <w:vAlign w:val="center"/>
          </w:tcPr>
          <w:p w14:paraId="4C71438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18D56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B29989">
            <w:pPr>
              <w:widowControl w:val="true"/>
              <w:pBdr/>
              <w:spacing/>
              <w:ind/>
              <w:jc w:val="center"/>
              <w:rPr>
                <w:rFonts w:ascii="Arial" w:hAnsi="Arial" w:cs="Arial"/>
                <w:sz w:val="18"/>
              </w:rPr>
            </w:pPr>
            <w:r>
              <w:rPr>
                <w:rFonts w:ascii="Arial" w:hAnsi="Arial" w:cs="Arial"/>
                <w:sz w:val="18"/>
              </w:rPr>
              <w:t xml:space="preserve">1173</w:t>
            </w:r>
            <w:r>
              <w:rPr>
                <w:rFonts w:ascii="Arial" w:hAnsi="Arial" w:cs="Arial"/>
                <w:sz w:val="18"/>
              </w:rPr>
            </w:r>
            <w:r>
              <w:rPr>
                <w:rFonts w:ascii="Arial" w:hAnsi="Arial" w:cs="Arial"/>
                <w:sz w:val="18"/>
              </w:rPr>
            </w:r>
          </w:p>
        </w:tc>
        <w:tc>
          <w:tcPr>
            <w:tcBorders/>
            <w:tcW w:w="993" w:type="dxa"/>
            <w:vAlign w:val="center"/>
          </w:tcPr>
          <w:p w14:paraId="1C16AFE0">
            <w:pPr>
              <w:pBdr/>
              <w:spacing/>
              <w:ind/>
              <w:jc w:val="center"/>
              <w:rPr>
                <w:rFonts w:ascii="Arial" w:hAnsi="Arial" w:cs="Arial"/>
                <w:sz w:val="18"/>
              </w:rPr>
            </w:pPr>
            <w:r>
              <w:rPr>
                <w:rFonts w:ascii="Arial" w:hAnsi="Arial" w:cs="Arial"/>
                <w:sz w:val="18"/>
              </w:rPr>
              <w:t xml:space="preserve">530002</w:t>
            </w:r>
            <w:r>
              <w:rPr>
                <w:rFonts w:ascii="Arial" w:hAnsi="Arial" w:cs="Arial"/>
                <w:sz w:val="18"/>
              </w:rPr>
            </w:r>
            <w:r>
              <w:rPr>
                <w:rFonts w:ascii="Arial" w:hAnsi="Arial" w:cs="Arial"/>
                <w:sz w:val="18"/>
              </w:rPr>
            </w:r>
          </w:p>
        </w:tc>
        <w:tc>
          <w:tcPr>
            <w:tcBorders/>
            <w:tcW w:w="5498" w:type="dxa"/>
            <w:vAlign w:val="center"/>
          </w:tcPr>
          <w:p w14:paraId="67B3A3DA">
            <w:pPr>
              <w:pBdr/>
              <w:spacing/>
              <w:ind/>
              <w:jc w:val="center"/>
              <w:rPr>
                <w:rFonts w:ascii="Arial" w:hAnsi="Arial" w:cs="Arial"/>
                <w:sz w:val="18"/>
              </w:rPr>
            </w:pPr>
            <w:r>
              <w:rPr>
                <w:rFonts w:ascii="Arial" w:hAnsi="Arial" w:cs="Arial"/>
                <w:sz w:val="18"/>
              </w:rPr>
              <w:t xml:space="preserve">HERNIORRAFIA INGUINAL UNILATERAL VÍA LAPAROSCÓPICA</w:t>
            </w:r>
            <w:r>
              <w:rPr>
                <w:rFonts w:ascii="Arial" w:hAnsi="Arial" w:cs="Arial"/>
                <w:sz w:val="18"/>
              </w:rPr>
            </w:r>
            <w:r>
              <w:rPr>
                <w:rFonts w:ascii="Arial" w:hAnsi="Arial" w:cs="Arial"/>
                <w:sz w:val="18"/>
              </w:rPr>
            </w:r>
          </w:p>
        </w:tc>
        <w:tc>
          <w:tcPr>
            <w:tcBorders/>
            <w:tcW w:w="1134" w:type="dxa"/>
            <w:vAlign w:val="center"/>
          </w:tcPr>
          <w:p w14:paraId="64D99B4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EAB1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0D4AC8">
            <w:pPr>
              <w:widowControl w:val="true"/>
              <w:pBdr/>
              <w:spacing/>
              <w:ind/>
              <w:jc w:val="center"/>
              <w:rPr>
                <w:rFonts w:ascii="Arial" w:hAnsi="Arial" w:cs="Arial"/>
                <w:sz w:val="18"/>
              </w:rPr>
            </w:pPr>
            <w:r>
              <w:rPr>
                <w:rFonts w:ascii="Arial" w:hAnsi="Arial" w:cs="Arial"/>
                <w:sz w:val="18"/>
              </w:rPr>
              <w:t xml:space="preserve">1174</w:t>
            </w:r>
            <w:r>
              <w:rPr>
                <w:rFonts w:ascii="Arial" w:hAnsi="Arial" w:cs="Arial"/>
                <w:sz w:val="18"/>
              </w:rPr>
            </w:r>
            <w:r>
              <w:rPr>
                <w:rFonts w:ascii="Arial" w:hAnsi="Arial" w:cs="Arial"/>
                <w:sz w:val="18"/>
              </w:rPr>
            </w:r>
          </w:p>
        </w:tc>
        <w:tc>
          <w:tcPr>
            <w:tcBorders/>
            <w:tcW w:w="993" w:type="dxa"/>
            <w:vAlign w:val="center"/>
          </w:tcPr>
          <w:p w14:paraId="7D3C3749">
            <w:pPr>
              <w:pBdr/>
              <w:spacing/>
              <w:ind/>
              <w:jc w:val="center"/>
              <w:rPr>
                <w:rFonts w:ascii="Arial" w:hAnsi="Arial" w:cs="Arial"/>
                <w:sz w:val="18"/>
              </w:rPr>
            </w:pPr>
            <w:r>
              <w:rPr>
                <w:rFonts w:ascii="Arial" w:hAnsi="Arial" w:cs="Arial"/>
                <w:sz w:val="18"/>
              </w:rPr>
              <w:t xml:space="preserve">540006</w:t>
            </w:r>
            <w:r>
              <w:rPr>
                <w:rFonts w:ascii="Arial" w:hAnsi="Arial" w:cs="Arial"/>
                <w:sz w:val="18"/>
              </w:rPr>
            </w:r>
            <w:r>
              <w:rPr>
                <w:rFonts w:ascii="Arial" w:hAnsi="Arial" w:cs="Arial"/>
                <w:sz w:val="18"/>
              </w:rPr>
            </w:r>
          </w:p>
        </w:tc>
        <w:tc>
          <w:tcPr>
            <w:tcBorders/>
            <w:tcW w:w="5498" w:type="dxa"/>
            <w:vAlign w:val="center"/>
          </w:tcPr>
          <w:p w14:paraId="41F0B0AE">
            <w:pPr>
              <w:pBdr/>
              <w:spacing/>
              <w:ind/>
              <w:jc w:val="center"/>
              <w:rPr>
                <w:rFonts w:ascii="Arial" w:hAnsi="Arial" w:cs="Arial"/>
                <w:sz w:val="18"/>
              </w:rPr>
            </w:pPr>
            <w:r>
              <w:rPr>
                <w:rFonts w:ascii="Arial" w:hAnsi="Arial" w:cs="Arial"/>
                <w:sz w:val="18"/>
              </w:rPr>
              <w:t xml:space="preserve">DRENAJE DE COLECCIÓN EXTRAPERITONEAL VÍA LAPAROSCÓPICA</w:t>
            </w:r>
            <w:r>
              <w:rPr>
                <w:rFonts w:ascii="Arial" w:hAnsi="Arial" w:cs="Arial"/>
                <w:sz w:val="18"/>
              </w:rPr>
            </w:r>
            <w:r>
              <w:rPr>
                <w:rFonts w:ascii="Arial" w:hAnsi="Arial" w:cs="Arial"/>
                <w:sz w:val="18"/>
              </w:rPr>
            </w:r>
          </w:p>
        </w:tc>
        <w:tc>
          <w:tcPr>
            <w:tcBorders/>
            <w:tcW w:w="1134" w:type="dxa"/>
            <w:vAlign w:val="center"/>
          </w:tcPr>
          <w:p w14:paraId="7E5D41B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866CE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F1849F">
            <w:pPr>
              <w:widowControl w:val="true"/>
              <w:pBdr/>
              <w:spacing/>
              <w:ind/>
              <w:jc w:val="center"/>
              <w:rPr>
                <w:rFonts w:ascii="Arial" w:hAnsi="Arial" w:cs="Arial"/>
                <w:sz w:val="18"/>
              </w:rPr>
            </w:pPr>
            <w:r>
              <w:rPr>
                <w:rFonts w:ascii="Arial" w:hAnsi="Arial" w:cs="Arial"/>
                <w:sz w:val="18"/>
              </w:rPr>
              <w:t xml:space="preserve">1175</w:t>
            </w:r>
            <w:r>
              <w:rPr>
                <w:rFonts w:ascii="Arial" w:hAnsi="Arial" w:cs="Arial"/>
                <w:sz w:val="18"/>
              </w:rPr>
            </w:r>
            <w:r>
              <w:rPr>
                <w:rFonts w:ascii="Arial" w:hAnsi="Arial" w:cs="Arial"/>
                <w:sz w:val="18"/>
              </w:rPr>
            </w:r>
          </w:p>
        </w:tc>
        <w:tc>
          <w:tcPr>
            <w:tcBorders/>
            <w:tcW w:w="993" w:type="dxa"/>
            <w:vAlign w:val="center"/>
          </w:tcPr>
          <w:p w14:paraId="623AF584">
            <w:pPr>
              <w:pBdr/>
              <w:spacing/>
              <w:ind/>
              <w:jc w:val="center"/>
              <w:rPr>
                <w:rFonts w:ascii="Arial" w:hAnsi="Arial" w:cs="Arial"/>
                <w:sz w:val="18"/>
              </w:rPr>
            </w:pPr>
            <w:r>
              <w:rPr>
                <w:rFonts w:ascii="Arial" w:hAnsi="Arial" w:cs="Arial"/>
                <w:sz w:val="18"/>
              </w:rPr>
              <w:t xml:space="preserve">540012</w:t>
            </w:r>
            <w:r>
              <w:rPr>
                <w:rFonts w:ascii="Arial" w:hAnsi="Arial" w:cs="Arial"/>
                <w:sz w:val="18"/>
              </w:rPr>
            </w:r>
            <w:r>
              <w:rPr>
                <w:rFonts w:ascii="Arial" w:hAnsi="Arial" w:cs="Arial"/>
                <w:sz w:val="18"/>
              </w:rPr>
            </w:r>
          </w:p>
        </w:tc>
        <w:tc>
          <w:tcPr>
            <w:tcBorders/>
            <w:tcW w:w="5498" w:type="dxa"/>
            <w:vAlign w:val="center"/>
          </w:tcPr>
          <w:p w14:paraId="2D681078">
            <w:pPr>
              <w:pBdr/>
              <w:spacing/>
              <w:ind/>
              <w:jc w:val="center"/>
              <w:rPr>
                <w:rFonts w:ascii="Arial" w:hAnsi="Arial" w:cs="Arial"/>
                <w:sz w:val="18"/>
              </w:rPr>
            </w:pPr>
            <w:r>
              <w:rPr>
                <w:rFonts w:ascii="Arial" w:hAnsi="Arial" w:cs="Arial"/>
                <w:sz w:val="18"/>
              </w:rPr>
              <w:t xml:space="preserve">DRENAJE DE COLECCIÓN DE LA PARED ABDOMINAL VÍA LAPAROSCÓPICA</w:t>
            </w:r>
            <w:r>
              <w:rPr>
                <w:rFonts w:ascii="Arial" w:hAnsi="Arial" w:cs="Arial"/>
                <w:sz w:val="18"/>
              </w:rPr>
            </w:r>
            <w:r>
              <w:rPr>
                <w:rFonts w:ascii="Arial" w:hAnsi="Arial" w:cs="Arial"/>
                <w:sz w:val="18"/>
              </w:rPr>
            </w:r>
          </w:p>
        </w:tc>
        <w:tc>
          <w:tcPr>
            <w:tcBorders/>
            <w:tcW w:w="1134" w:type="dxa"/>
            <w:vAlign w:val="center"/>
          </w:tcPr>
          <w:p w14:paraId="0DE106E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220B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607707">
            <w:pPr>
              <w:widowControl w:val="true"/>
              <w:pBdr/>
              <w:spacing/>
              <w:ind/>
              <w:jc w:val="center"/>
              <w:rPr>
                <w:rFonts w:ascii="Arial" w:hAnsi="Arial" w:cs="Arial"/>
                <w:sz w:val="18"/>
              </w:rPr>
            </w:pPr>
            <w:r>
              <w:rPr>
                <w:rFonts w:ascii="Arial" w:hAnsi="Arial" w:cs="Arial"/>
                <w:sz w:val="18"/>
              </w:rPr>
              <w:t xml:space="preserve">1176</w:t>
            </w:r>
            <w:r>
              <w:rPr>
                <w:rFonts w:ascii="Arial" w:hAnsi="Arial" w:cs="Arial"/>
                <w:sz w:val="18"/>
              </w:rPr>
            </w:r>
            <w:r>
              <w:rPr>
                <w:rFonts w:ascii="Arial" w:hAnsi="Arial" w:cs="Arial"/>
                <w:sz w:val="18"/>
              </w:rPr>
            </w:r>
          </w:p>
        </w:tc>
        <w:tc>
          <w:tcPr>
            <w:tcBorders/>
            <w:tcW w:w="993" w:type="dxa"/>
            <w:vAlign w:val="center"/>
          </w:tcPr>
          <w:p w14:paraId="09EFE9E7">
            <w:pPr>
              <w:pBdr/>
              <w:spacing/>
              <w:ind/>
              <w:jc w:val="center"/>
              <w:rPr>
                <w:rFonts w:ascii="Arial" w:hAnsi="Arial" w:cs="Arial"/>
                <w:sz w:val="18"/>
              </w:rPr>
            </w:pPr>
            <w:r>
              <w:rPr>
                <w:rFonts w:ascii="Arial" w:hAnsi="Arial" w:cs="Arial"/>
                <w:sz w:val="18"/>
              </w:rPr>
              <w:t xml:space="preserve">540015</w:t>
            </w:r>
            <w:r>
              <w:rPr>
                <w:rFonts w:ascii="Arial" w:hAnsi="Arial" w:cs="Arial"/>
                <w:sz w:val="18"/>
              </w:rPr>
            </w:r>
            <w:r>
              <w:rPr>
                <w:rFonts w:ascii="Arial" w:hAnsi="Arial" w:cs="Arial"/>
                <w:sz w:val="18"/>
              </w:rPr>
            </w:r>
          </w:p>
        </w:tc>
        <w:tc>
          <w:tcPr>
            <w:tcBorders/>
            <w:tcW w:w="5498" w:type="dxa"/>
            <w:vAlign w:val="center"/>
          </w:tcPr>
          <w:p w14:paraId="1D50F0FB">
            <w:pPr>
              <w:pBdr/>
              <w:spacing/>
              <w:ind/>
              <w:jc w:val="center"/>
              <w:rPr>
                <w:rFonts w:ascii="Arial" w:hAnsi="Arial" w:cs="Arial"/>
                <w:sz w:val="18"/>
              </w:rPr>
            </w:pPr>
            <w:r>
              <w:rPr>
                <w:rFonts w:ascii="Arial" w:hAnsi="Arial" w:cs="Arial"/>
                <w:sz w:val="18"/>
              </w:rPr>
              <w:t xml:space="preserve">DRENAJE DE COLECCIÓN INTRAPERITONEAL VÍA LAPAROSCÓPICA</w:t>
            </w:r>
            <w:r>
              <w:rPr>
                <w:rFonts w:ascii="Arial" w:hAnsi="Arial" w:cs="Arial"/>
                <w:sz w:val="18"/>
              </w:rPr>
            </w:r>
            <w:r>
              <w:rPr>
                <w:rFonts w:ascii="Arial" w:hAnsi="Arial" w:cs="Arial"/>
                <w:sz w:val="18"/>
              </w:rPr>
            </w:r>
          </w:p>
        </w:tc>
        <w:tc>
          <w:tcPr>
            <w:tcBorders/>
            <w:tcW w:w="1134" w:type="dxa"/>
            <w:vAlign w:val="center"/>
          </w:tcPr>
          <w:p w14:paraId="7EB87A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D58C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7F51F9">
            <w:pPr>
              <w:widowControl w:val="true"/>
              <w:pBdr/>
              <w:spacing/>
              <w:ind/>
              <w:jc w:val="center"/>
              <w:rPr>
                <w:rFonts w:ascii="Arial" w:hAnsi="Arial" w:cs="Arial"/>
                <w:sz w:val="18"/>
              </w:rPr>
            </w:pPr>
            <w:r>
              <w:rPr>
                <w:rFonts w:ascii="Arial" w:hAnsi="Arial" w:cs="Arial"/>
                <w:sz w:val="18"/>
              </w:rPr>
              <w:t xml:space="preserve">1177</w:t>
            </w:r>
            <w:r>
              <w:rPr>
                <w:rFonts w:ascii="Arial" w:hAnsi="Arial" w:cs="Arial"/>
                <w:sz w:val="18"/>
              </w:rPr>
            </w:r>
            <w:r>
              <w:rPr>
                <w:rFonts w:ascii="Arial" w:hAnsi="Arial" w:cs="Arial"/>
                <w:sz w:val="18"/>
              </w:rPr>
            </w:r>
          </w:p>
        </w:tc>
        <w:tc>
          <w:tcPr>
            <w:tcBorders/>
            <w:tcW w:w="993" w:type="dxa"/>
            <w:vAlign w:val="center"/>
          </w:tcPr>
          <w:p w14:paraId="08C8BA51">
            <w:pPr>
              <w:pBdr/>
              <w:spacing/>
              <w:ind/>
              <w:jc w:val="center"/>
              <w:rPr>
                <w:rFonts w:ascii="Arial" w:hAnsi="Arial" w:cs="Arial"/>
                <w:sz w:val="18"/>
              </w:rPr>
            </w:pPr>
            <w:r>
              <w:rPr>
                <w:rFonts w:ascii="Arial" w:hAnsi="Arial" w:cs="Arial"/>
                <w:sz w:val="18"/>
              </w:rPr>
              <w:t xml:space="preserve">540102</w:t>
            </w:r>
            <w:r>
              <w:rPr>
                <w:rFonts w:ascii="Arial" w:hAnsi="Arial" w:cs="Arial"/>
                <w:sz w:val="18"/>
              </w:rPr>
            </w:r>
            <w:r>
              <w:rPr>
                <w:rFonts w:ascii="Arial" w:hAnsi="Arial" w:cs="Arial"/>
                <w:sz w:val="18"/>
              </w:rPr>
            </w:r>
          </w:p>
        </w:tc>
        <w:tc>
          <w:tcPr>
            <w:tcBorders/>
            <w:tcW w:w="5498" w:type="dxa"/>
            <w:vAlign w:val="center"/>
          </w:tcPr>
          <w:p w14:paraId="2799D063">
            <w:pPr>
              <w:pBdr/>
              <w:spacing/>
              <w:ind/>
              <w:jc w:val="center"/>
              <w:rPr>
                <w:rFonts w:ascii="Arial" w:hAnsi="Arial" w:cs="Arial"/>
                <w:sz w:val="18"/>
              </w:rPr>
            </w:pPr>
            <w:r>
              <w:rPr>
                <w:rFonts w:ascii="Arial" w:hAnsi="Arial" w:cs="Arial"/>
                <w:sz w:val="18"/>
              </w:rPr>
              <w:t xml:space="preserve">LIBERACIÓN DE PLASTRÓN EN ABDOMEN VÍA LAPAROSCÓPICA</w:t>
            </w:r>
            <w:r>
              <w:rPr>
                <w:rFonts w:ascii="Arial" w:hAnsi="Arial" w:cs="Arial"/>
                <w:sz w:val="18"/>
              </w:rPr>
            </w:r>
            <w:r>
              <w:rPr>
                <w:rFonts w:ascii="Arial" w:hAnsi="Arial" w:cs="Arial"/>
                <w:sz w:val="18"/>
              </w:rPr>
            </w:r>
          </w:p>
        </w:tc>
        <w:tc>
          <w:tcPr>
            <w:tcBorders/>
            <w:tcW w:w="1134" w:type="dxa"/>
            <w:vAlign w:val="center"/>
          </w:tcPr>
          <w:p w14:paraId="7B059A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D324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0088BB">
            <w:pPr>
              <w:widowControl w:val="true"/>
              <w:pBdr/>
              <w:spacing/>
              <w:ind/>
              <w:jc w:val="center"/>
              <w:rPr>
                <w:rFonts w:ascii="Arial" w:hAnsi="Arial" w:cs="Arial"/>
                <w:sz w:val="18"/>
              </w:rPr>
            </w:pPr>
            <w:r>
              <w:rPr>
                <w:rFonts w:ascii="Arial" w:hAnsi="Arial" w:cs="Arial"/>
                <w:sz w:val="18"/>
              </w:rPr>
              <w:t xml:space="preserve">1178</w:t>
            </w:r>
            <w:r>
              <w:rPr>
                <w:rFonts w:ascii="Arial" w:hAnsi="Arial" w:cs="Arial"/>
                <w:sz w:val="18"/>
              </w:rPr>
            </w:r>
            <w:r>
              <w:rPr>
                <w:rFonts w:ascii="Arial" w:hAnsi="Arial" w:cs="Arial"/>
                <w:sz w:val="18"/>
              </w:rPr>
            </w:r>
          </w:p>
        </w:tc>
        <w:tc>
          <w:tcPr>
            <w:tcBorders/>
            <w:tcW w:w="993" w:type="dxa"/>
            <w:vAlign w:val="center"/>
          </w:tcPr>
          <w:p w14:paraId="2726254F">
            <w:pPr>
              <w:pBdr/>
              <w:spacing/>
              <w:ind/>
              <w:jc w:val="center"/>
              <w:rPr>
                <w:rFonts w:ascii="Arial" w:hAnsi="Arial" w:cs="Arial"/>
                <w:sz w:val="18"/>
              </w:rPr>
            </w:pPr>
            <w:r>
              <w:rPr>
                <w:rFonts w:ascii="Arial" w:hAnsi="Arial" w:cs="Arial"/>
                <w:sz w:val="18"/>
              </w:rPr>
              <w:t xml:space="preserve">541702</w:t>
            </w:r>
            <w:r>
              <w:rPr>
                <w:rFonts w:ascii="Arial" w:hAnsi="Arial" w:cs="Arial"/>
                <w:sz w:val="18"/>
              </w:rPr>
            </w:r>
            <w:r>
              <w:rPr>
                <w:rFonts w:ascii="Arial" w:hAnsi="Arial" w:cs="Arial"/>
                <w:sz w:val="18"/>
              </w:rPr>
            </w:r>
          </w:p>
        </w:tc>
        <w:tc>
          <w:tcPr>
            <w:tcBorders/>
            <w:tcW w:w="5498" w:type="dxa"/>
            <w:vAlign w:val="center"/>
          </w:tcPr>
          <w:p w14:paraId="79242654">
            <w:pPr>
              <w:pBdr/>
              <w:spacing/>
              <w:ind/>
              <w:jc w:val="center"/>
              <w:rPr>
                <w:rFonts w:ascii="Arial" w:hAnsi="Arial" w:cs="Arial"/>
                <w:sz w:val="18"/>
              </w:rPr>
            </w:pPr>
            <w:r>
              <w:rPr>
                <w:rFonts w:ascii="Arial" w:hAnsi="Arial" w:cs="Arial"/>
                <w:sz w:val="18"/>
              </w:rPr>
              <w:t xml:space="preserve">LAVADO PERITONEAL TERAPÉUTICO VÍA LAPAROSCÓPICA</w:t>
            </w:r>
            <w:r>
              <w:rPr>
                <w:rFonts w:ascii="Arial" w:hAnsi="Arial" w:cs="Arial"/>
                <w:sz w:val="18"/>
              </w:rPr>
            </w:r>
            <w:r>
              <w:rPr>
                <w:rFonts w:ascii="Arial" w:hAnsi="Arial" w:cs="Arial"/>
                <w:sz w:val="18"/>
              </w:rPr>
            </w:r>
          </w:p>
        </w:tc>
        <w:tc>
          <w:tcPr>
            <w:tcBorders/>
            <w:tcW w:w="1134" w:type="dxa"/>
            <w:vAlign w:val="center"/>
          </w:tcPr>
          <w:p w14:paraId="5972B1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8CF9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5E2E8C">
            <w:pPr>
              <w:widowControl w:val="true"/>
              <w:pBdr/>
              <w:spacing/>
              <w:ind/>
              <w:jc w:val="center"/>
              <w:rPr>
                <w:rFonts w:ascii="Arial" w:hAnsi="Arial" w:cs="Arial"/>
                <w:sz w:val="18"/>
              </w:rPr>
            </w:pPr>
            <w:r>
              <w:rPr>
                <w:rFonts w:ascii="Arial" w:hAnsi="Arial" w:cs="Arial"/>
                <w:sz w:val="18"/>
              </w:rPr>
              <w:t xml:space="preserve">1179</w:t>
            </w:r>
            <w:r>
              <w:rPr>
                <w:rFonts w:ascii="Arial" w:hAnsi="Arial" w:cs="Arial"/>
                <w:sz w:val="18"/>
              </w:rPr>
            </w:r>
            <w:r>
              <w:rPr>
                <w:rFonts w:ascii="Arial" w:hAnsi="Arial" w:cs="Arial"/>
                <w:sz w:val="18"/>
              </w:rPr>
            </w:r>
          </w:p>
        </w:tc>
        <w:tc>
          <w:tcPr>
            <w:tcBorders/>
            <w:tcW w:w="993" w:type="dxa"/>
            <w:vAlign w:val="center"/>
          </w:tcPr>
          <w:p w14:paraId="3D35DADE">
            <w:pPr>
              <w:pBdr/>
              <w:spacing/>
              <w:ind/>
              <w:jc w:val="center"/>
              <w:rPr>
                <w:rFonts w:ascii="Arial" w:hAnsi="Arial" w:cs="Arial"/>
                <w:sz w:val="18"/>
              </w:rPr>
            </w:pPr>
            <w:r>
              <w:rPr>
                <w:rFonts w:ascii="Arial" w:hAnsi="Arial" w:cs="Arial"/>
                <w:sz w:val="18"/>
              </w:rPr>
              <w:t xml:space="preserve">541704</w:t>
            </w:r>
            <w:r>
              <w:rPr>
                <w:rFonts w:ascii="Arial" w:hAnsi="Arial" w:cs="Arial"/>
                <w:sz w:val="18"/>
              </w:rPr>
            </w:r>
            <w:r>
              <w:rPr>
                <w:rFonts w:ascii="Arial" w:hAnsi="Arial" w:cs="Arial"/>
                <w:sz w:val="18"/>
              </w:rPr>
            </w:r>
          </w:p>
        </w:tc>
        <w:tc>
          <w:tcPr>
            <w:tcBorders/>
            <w:tcW w:w="5498" w:type="dxa"/>
            <w:vAlign w:val="center"/>
          </w:tcPr>
          <w:p w14:paraId="4AB45736">
            <w:pPr>
              <w:pBdr/>
              <w:spacing/>
              <w:ind/>
              <w:jc w:val="center"/>
              <w:rPr>
                <w:rFonts w:ascii="Arial" w:hAnsi="Arial" w:cs="Arial"/>
                <w:sz w:val="18"/>
              </w:rPr>
            </w:pPr>
            <w:r>
              <w:rPr>
                <w:rFonts w:ascii="Arial" w:hAnsi="Arial" w:cs="Arial"/>
                <w:sz w:val="18"/>
              </w:rPr>
              <w:t xml:space="preserve">LAVADO PERITONEAL DIAGNÓSTICO VÍA LAPAROSCÓPICA</w:t>
            </w:r>
            <w:r>
              <w:rPr>
                <w:rFonts w:ascii="Arial" w:hAnsi="Arial" w:cs="Arial"/>
                <w:sz w:val="18"/>
              </w:rPr>
            </w:r>
            <w:r>
              <w:rPr>
                <w:rFonts w:ascii="Arial" w:hAnsi="Arial" w:cs="Arial"/>
                <w:sz w:val="18"/>
              </w:rPr>
            </w:r>
          </w:p>
        </w:tc>
        <w:tc>
          <w:tcPr>
            <w:tcBorders/>
            <w:tcW w:w="1134" w:type="dxa"/>
            <w:vAlign w:val="center"/>
          </w:tcPr>
          <w:p w14:paraId="475E8B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5FAD5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AE709A">
            <w:pPr>
              <w:widowControl w:val="true"/>
              <w:pBdr/>
              <w:spacing/>
              <w:ind/>
              <w:jc w:val="center"/>
              <w:rPr>
                <w:rFonts w:ascii="Arial" w:hAnsi="Arial" w:cs="Arial"/>
                <w:sz w:val="18"/>
              </w:rPr>
            </w:pPr>
            <w:r>
              <w:rPr>
                <w:rFonts w:ascii="Arial" w:hAnsi="Arial" w:cs="Arial"/>
                <w:sz w:val="18"/>
              </w:rPr>
              <w:t xml:space="preserve">1180</w:t>
            </w:r>
            <w:r>
              <w:rPr>
                <w:rFonts w:ascii="Arial" w:hAnsi="Arial" w:cs="Arial"/>
                <w:sz w:val="18"/>
              </w:rPr>
            </w:r>
            <w:r>
              <w:rPr>
                <w:rFonts w:ascii="Arial" w:hAnsi="Arial" w:cs="Arial"/>
                <w:sz w:val="18"/>
              </w:rPr>
            </w:r>
          </w:p>
        </w:tc>
        <w:tc>
          <w:tcPr>
            <w:tcBorders/>
            <w:tcW w:w="993" w:type="dxa"/>
            <w:vAlign w:val="center"/>
          </w:tcPr>
          <w:p w14:paraId="7818F408">
            <w:pPr>
              <w:pBdr/>
              <w:spacing/>
              <w:ind/>
              <w:jc w:val="center"/>
              <w:rPr>
                <w:rFonts w:ascii="Arial" w:hAnsi="Arial" w:cs="Arial"/>
                <w:sz w:val="18"/>
              </w:rPr>
            </w:pPr>
            <w:r>
              <w:rPr>
                <w:rFonts w:ascii="Arial" w:hAnsi="Arial" w:cs="Arial"/>
                <w:sz w:val="18"/>
              </w:rPr>
              <w:t xml:space="preserve">545101</w:t>
            </w:r>
            <w:r>
              <w:rPr>
                <w:rFonts w:ascii="Arial" w:hAnsi="Arial" w:cs="Arial"/>
                <w:sz w:val="18"/>
              </w:rPr>
            </w:r>
            <w:r>
              <w:rPr>
                <w:rFonts w:ascii="Arial" w:hAnsi="Arial" w:cs="Arial"/>
                <w:sz w:val="18"/>
              </w:rPr>
            </w:r>
          </w:p>
        </w:tc>
        <w:tc>
          <w:tcPr>
            <w:tcBorders/>
            <w:tcW w:w="5498" w:type="dxa"/>
            <w:vAlign w:val="center"/>
          </w:tcPr>
          <w:p w14:paraId="2A141DC2">
            <w:pPr>
              <w:pBdr/>
              <w:spacing/>
              <w:ind/>
              <w:jc w:val="center"/>
              <w:rPr>
                <w:rFonts w:ascii="Arial" w:hAnsi="Arial" w:cs="Arial"/>
                <w:sz w:val="18"/>
              </w:rPr>
            </w:pPr>
            <w:r>
              <w:rPr>
                <w:rFonts w:ascii="Arial" w:hAnsi="Arial" w:cs="Arial"/>
                <w:sz w:val="18"/>
              </w:rPr>
              <w:t xml:space="preserve">LISIS DE ADHERENCIAS PERITONEALES VÍA LAPAROSCÓPICA</w:t>
            </w:r>
            <w:r>
              <w:rPr>
                <w:rFonts w:ascii="Arial" w:hAnsi="Arial" w:cs="Arial"/>
                <w:sz w:val="18"/>
              </w:rPr>
            </w:r>
            <w:r>
              <w:rPr>
                <w:rFonts w:ascii="Arial" w:hAnsi="Arial" w:cs="Arial"/>
                <w:sz w:val="18"/>
              </w:rPr>
            </w:r>
          </w:p>
        </w:tc>
        <w:tc>
          <w:tcPr>
            <w:tcBorders/>
            <w:tcW w:w="1134" w:type="dxa"/>
            <w:vAlign w:val="center"/>
          </w:tcPr>
          <w:p w14:paraId="560C4F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554D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330655">
            <w:pPr>
              <w:widowControl w:val="true"/>
              <w:pBdr/>
              <w:spacing/>
              <w:ind/>
              <w:jc w:val="center"/>
              <w:rPr>
                <w:rFonts w:ascii="Arial" w:hAnsi="Arial" w:cs="Arial"/>
                <w:sz w:val="18"/>
              </w:rPr>
            </w:pPr>
            <w:r>
              <w:rPr>
                <w:rFonts w:ascii="Arial" w:hAnsi="Arial" w:cs="Arial"/>
                <w:sz w:val="18"/>
              </w:rPr>
              <w:t xml:space="preserve">1181</w:t>
            </w:r>
            <w:r>
              <w:rPr>
                <w:rFonts w:ascii="Arial" w:hAnsi="Arial" w:cs="Arial"/>
                <w:sz w:val="18"/>
              </w:rPr>
            </w:r>
            <w:r>
              <w:rPr>
                <w:rFonts w:ascii="Arial" w:hAnsi="Arial" w:cs="Arial"/>
                <w:sz w:val="18"/>
              </w:rPr>
            </w:r>
          </w:p>
        </w:tc>
        <w:tc>
          <w:tcPr>
            <w:tcBorders/>
            <w:tcW w:w="993" w:type="dxa"/>
            <w:vAlign w:val="center"/>
          </w:tcPr>
          <w:p w14:paraId="683CF17D">
            <w:pPr>
              <w:pBdr/>
              <w:spacing/>
              <w:ind/>
              <w:jc w:val="center"/>
              <w:rPr>
                <w:rFonts w:ascii="Arial" w:hAnsi="Arial" w:cs="Arial"/>
                <w:sz w:val="18"/>
              </w:rPr>
            </w:pPr>
            <w:r>
              <w:rPr>
                <w:rFonts w:ascii="Arial" w:hAnsi="Arial" w:cs="Arial"/>
                <w:sz w:val="18"/>
              </w:rPr>
              <w:t xml:space="preserve">547404</w:t>
            </w:r>
            <w:r>
              <w:rPr>
                <w:rFonts w:ascii="Arial" w:hAnsi="Arial" w:cs="Arial"/>
                <w:sz w:val="18"/>
              </w:rPr>
            </w:r>
            <w:r>
              <w:rPr>
                <w:rFonts w:ascii="Arial" w:hAnsi="Arial" w:cs="Arial"/>
                <w:sz w:val="18"/>
              </w:rPr>
            </w:r>
          </w:p>
        </w:tc>
        <w:tc>
          <w:tcPr>
            <w:tcBorders/>
            <w:tcW w:w="5498" w:type="dxa"/>
            <w:vAlign w:val="center"/>
          </w:tcPr>
          <w:p w14:paraId="5AF4865B">
            <w:pPr>
              <w:pBdr/>
              <w:spacing/>
              <w:ind/>
              <w:jc w:val="center"/>
              <w:rPr>
                <w:rFonts w:ascii="Arial" w:hAnsi="Arial" w:cs="Arial"/>
                <w:sz w:val="18"/>
              </w:rPr>
            </w:pPr>
            <w:r>
              <w:rPr>
                <w:rFonts w:ascii="Arial" w:hAnsi="Arial" w:cs="Arial"/>
                <w:sz w:val="18"/>
              </w:rPr>
              <w:t xml:space="preserve">EVENTRORRAFIA VÍA LAPAROSCÓPICA</w:t>
            </w:r>
            <w:r>
              <w:rPr>
                <w:rFonts w:ascii="Arial" w:hAnsi="Arial" w:cs="Arial"/>
                <w:sz w:val="18"/>
              </w:rPr>
            </w:r>
            <w:r>
              <w:rPr>
                <w:rFonts w:ascii="Arial" w:hAnsi="Arial" w:cs="Arial"/>
                <w:sz w:val="18"/>
              </w:rPr>
            </w:r>
          </w:p>
        </w:tc>
        <w:tc>
          <w:tcPr>
            <w:tcBorders/>
            <w:tcW w:w="1134" w:type="dxa"/>
            <w:vAlign w:val="center"/>
          </w:tcPr>
          <w:p w14:paraId="4B9147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41AF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9BAE03">
            <w:pPr>
              <w:widowControl w:val="true"/>
              <w:pBdr/>
              <w:spacing/>
              <w:ind/>
              <w:jc w:val="center"/>
              <w:rPr>
                <w:rFonts w:ascii="Arial" w:hAnsi="Arial" w:cs="Arial"/>
                <w:sz w:val="18"/>
              </w:rPr>
            </w:pPr>
            <w:r>
              <w:rPr>
                <w:rFonts w:ascii="Arial" w:hAnsi="Arial" w:cs="Arial"/>
                <w:sz w:val="18"/>
              </w:rPr>
              <w:t xml:space="preserve">1182</w:t>
            </w:r>
            <w:r>
              <w:rPr>
                <w:rFonts w:ascii="Arial" w:hAnsi="Arial" w:cs="Arial"/>
                <w:sz w:val="18"/>
              </w:rPr>
            </w:r>
            <w:r>
              <w:rPr>
                <w:rFonts w:ascii="Arial" w:hAnsi="Arial" w:cs="Arial"/>
                <w:sz w:val="18"/>
              </w:rPr>
            </w:r>
          </w:p>
        </w:tc>
        <w:tc>
          <w:tcPr>
            <w:tcBorders/>
            <w:tcW w:w="993" w:type="dxa"/>
            <w:vAlign w:val="center"/>
          </w:tcPr>
          <w:p w14:paraId="1E647876">
            <w:pPr>
              <w:pBdr/>
              <w:spacing/>
              <w:ind/>
              <w:jc w:val="center"/>
              <w:rPr>
                <w:rFonts w:ascii="Arial" w:hAnsi="Arial" w:cs="Arial"/>
                <w:sz w:val="18"/>
              </w:rPr>
            </w:pPr>
            <w:r>
              <w:rPr>
                <w:rFonts w:ascii="Arial" w:hAnsi="Arial" w:cs="Arial"/>
                <w:sz w:val="18"/>
              </w:rPr>
              <w:t xml:space="preserve">652202</w:t>
            </w:r>
            <w:r>
              <w:rPr>
                <w:rFonts w:ascii="Arial" w:hAnsi="Arial" w:cs="Arial"/>
                <w:sz w:val="18"/>
              </w:rPr>
            </w:r>
            <w:r>
              <w:rPr>
                <w:rFonts w:ascii="Arial" w:hAnsi="Arial" w:cs="Arial"/>
                <w:sz w:val="18"/>
              </w:rPr>
            </w:r>
          </w:p>
        </w:tc>
        <w:tc>
          <w:tcPr>
            <w:tcBorders/>
            <w:tcW w:w="5498" w:type="dxa"/>
            <w:vAlign w:val="center"/>
          </w:tcPr>
          <w:p w14:paraId="75D10427">
            <w:pPr>
              <w:pBdr/>
              <w:spacing/>
              <w:ind/>
              <w:jc w:val="center"/>
              <w:rPr>
                <w:rFonts w:ascii="Arial" w:hAnsi="Arial" w:cs="Arial"/>
                <w:sz w:val="18"/>
              </w:rPr>
            </w:pPr>
            <w:r>
              <w:rPr>
                <w:rFonts w:ascii="Arial" w:hAnsi="Arial" w:cs="Arial"/>
                <w:sz w:val="18"/>
              </w:rPr>
              <w:t xml:space="preserve">RESECCIÓN PARCIAL DE OVARIO POR LAPAROSCOPIA</w:t>
            </w:r>
            <w:r>
              <w:rPr>
                <w:rFonts w:ascii="Arial" w:hAnsi="Arial" w:cs="Arial"/>
                <w:sz w:val="18"/>
              </w:rPr>
            </w:r>
            <w:r>
              <w:rPr>
                <w:rFonts w:ascii="Arial" w:hAnsi="Arial" w:cs="Arial"/>
                <w:sz w:val="18"/>
              </w:rPr>
            </w:r>
          </w:p>
        </w:tc>
        <w:tc>
          <w:tcPr>
            <w:tcBorders/>
            <w:tcW w:w="1134" w:type="dxa"/>
            <w:vAlign w:val="center"/>
          </w:tcPr>
          <w:p w14:paraId="71BB93A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5C0E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974572">
            <w:pPr>
              <w:widowControl w:val="true"/>
              <w:pBdr/>
              <w:spacing/>
              <w:ind/>
              <w:jc w:val="center"/>
              <w:rPr>
                <w:rFonts w:ascii="Arial" w:hAnsi="Arial" w:cs="Arial"/>
                <w:sz w:val="18"/>
              </w:rPr>
            </w:pPr>
            <w:r>
              <w:rPr>
                <w:rFonts w:ascii="Arial" w:hAnsi="Arial" w:cs="Arial"/>
                <w:sz w:val="18"/>
              </w:rPr>
              <w:t xml:space="preserve">1183</w:t>
            </w:r>
            <w:r>
              <w:rPr>
                <w:rFonts w:ascii="Arial" w:hAnsi="Arial" w:cs="Arial"/>
                <w:sz w:val="18"/>
              </w:rPr>
            </w:r>
            <w:r>
              <w:rPr>
                <w:rFonts w:ascii="Arial" w:hAnsi="Arial" w:cs="Arial"/>
                <w:sz w:val="18"/>
              </w:rPr>
            </w:r>
          </w:p>
        </w:tc>
        <w:tc>
          <w:tcPr>
            <w:tcBorders/>
            <w:tcW w:w="993" w:type="dxa"/>
            <w:vAlign w:val="center"/>
          </w:tcPr>
          <w:p w14:paraId="2041443C">
            <w:pPr>
              <w:pBdr/>
              <w:spacing/>
              <w:ind/>
              <w:jc w:val="center"/>
              <w:rPr>
                <w:rFonts w:ascii="Arial" w:hAnsi="Arial" w:cs="Arial"/>
                <w:sz w:val="18"/>
              </w:rPr>
            </w:pPr>
            <w:r>
              <w:rPr>
                <w:rFonts w:ascii="Arial" w:hAnsi="Arial" w:cs="Arial"/>
                <w:sz w:val="18"/>
              </w:rPr>
              <w:t xml:space="preserve">652302</w:t>
            </w:r>
            <w:r>
              <w:rPr>
                <w:rFonts w:ascii="Arial" w:hAnsi="Arial" w:cs="Arial"/>
                <w:sz w:val="18"/>
              </w:rPr>
            </w:r>
            <w:r>
              <w:rPr>
                <w:rFonts w:ascii="Arial" w:hAnsi="Arial" w:cs="Arial"/>
                <w:sz w:val="18"/>
              </w:rPr>
            </w:r>
          </w:p>
        </w:tc>
        <w:tc>
          <w:tcPr>
            <w:tcBorders/>
            <w:tcW w:w="5498" w:type="dxa"/>
            <w:vAlign w:val="center"/>
          </w:tcPr>
          <w:p w14:paraId="16DB387C">
            <w:pPr>
              <w:pBdr/>
              <w:spacing/>
              <w:ind/>
              <w:jc w:val="center"/>
              <w:rPr>
                <w:rFonts w:ascii="Arial" w:hAnsi="Arial" w:cs="Arial"/>
                <w:sz w:val="18"/>
              </w:rPr>
            </w:pPr>
            <w:r>
              <w:rPr>
                <w:rFonts w:ascii="Arial" w:hAnsi="Arial" w:cs="Arial"/>
                <w:sz w:val="18"/>
              </w:rPr>
              <w:t xml:space="preserve">RESECCIÓN DE TUMOR DE OVARIO POR LAPAROSCOPIA</w:t>
            </w:r>
            <w:r>
              <w:rPr>
                <w:rFonts w:ascii="Arial" w:hAnsi="Arial" w:cs="Arial"/>
                <w:sz w:val="18"/>
              </w:rPr>
            </w:r>
            <w:r>
              <w:rPr>
                <w:rFonts w:ascii="Arial" w:hAnsi="Arial" w:cs="Arial"/>
                <w:sz w:val="18"/>
              </w:rPr>
            </w:r>
          </w:p>
        </w:tc>
        <w:tc>
          <w:tcPr>
            <w:tcBorders/>
            <w:tcW w:w="1134" w:type="dxa"/>
            <w:vAlign w:val="center"/>
          </w:tcPr>
          <w:p w14:paraId="6268DCA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C8E1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D9B0CF">
            <w:pPr>
              <w:widowControl w:val="true"/>
              <w:pBdr/>
              <w:spacing/>
              <w:ind/>
              <w:jc w:val="center"/>
              <w:rPr>
                <w:rFonts w:ascii="Arial" w:hAnsi="Arial" w:cs="Arial"/>
                <w:sz w:val="18"/>
              </w:rPr>
            </w:pPr>
            <w:r>
              <w:rPr>
                <w:rFonts w:ascii="Arial" w:hAnsi="Arial" w:cs="Arial"/>
                <w:sz w:val="18"/>
              </w:rPr>
              <w:t xml:space="preserve">1184</w:t>
            </w:r>
            <w:r>
              <w:rPr>
                <w:rFonts w:ascii="Arial" w:hAnsi="Arial" w:cs="Arial"/>
                <w:sz w:val="18"/>
              </w:rPr>
            </w:r>
            <w:r>
              <w:rPr>
                <w:rFonts w:ascii="Arial" w:hAnsi="Arial" w:cs="Arial"/>
                <w:sz w:val="18"/>
              </w:rPr>
            </w:r>
          </w:p>
        </w:tc>
        <w:tc>
          <w:tcPr>
            <w:tcBorders/>
            <w:tcW w:w="993" w:type="dxa"/>
            <w:vAlign w:val="center"/>
          </w:tcPr>
          <w:p w14:paraId="3174EF23">
            <w:pPr>
              <w:pBdr/>
              <w:spacing/>
              <w:ind/>
              <w:jc w:val="center"/>
              <w:rPr>
                <w:rFonts w:ascii="Arial" w:hAnsi="Arial" w:cs="Arial"/>
                <w:sz w:val="18"/>
              </w:rPr>
            </w:pPr>
            <w:r>
              <w:rPr>
                <w:rFonts w:ascii="Arial" w:hAnsi="Arial" w:cs="Arial"/>
                <w:sz w:val="18"/>
              </w:rPr>
              <w:t xml:space="preserve">662202</w:t>
            </w:r>
            <w:r>
              <w:rPr>
                <w:rFonts w:ascii="Arial" w:hAnsi="Arial" w:cs="Arial"/>
                <w:sz w:val="18"/>
              </w:rPr>
            </w:r>
            <w:r>
              <w:rPr>
                <w:rFonts w:ascii="Arial" w:hAnsi="Arial" w:cs="Arial"/>
                <w:sz w:val="18"/>
              </w:rPr>
            </w:r>
          </w:p>
        </w:tc>
        <w:tc>
          <w:tcPr>
            <w:tcBorders/>
            <w:tcW w:w="5498" w:type="dxa"/>
            <w:vAlign w:val="center"/>
          </w:tcPr>
          <w:p w14:paraId="1F9F33AC">
            <w:pPr>
              <w:pBdr/>
              <w:spacing/>
              <w:ind/>
              <w:jc w:val="center"/>
              <w:rPr>
                <w:rFonts w:ascii="Arial" w:hAnsi="Arial" w:cs="Arial"/>
                <w:sz w:val="18"/>
              </w:rPr>
            </w:pPr>
            <w:r>
              <w:rPr>
                <w:rFonts w:ascii="Arial" w:hAnsi="Arial" w:cs="Arial"/>
                <w:sz w:val="18"/>
              </w:rPr>
              <w:t xml:space="preserve">ABLACIÓN U OCLUSIÓN DE TROMPA DE FALOPIO  BILATERAL POR LAPAROSCOPIA</w:t>
            </w:r>
            <w:r>
              <w:rPr>
                <w:rFonts w:ascii="Arial" w:hAnsi="Arial" w:cs="Arial"/>
                <w:sz w:val="18"/>
              </w:rPr>
            </w:r>
            <w:r>
              <w:rPr>
                <w:rFonts w:ascii="Arial" w:hAnsi="Arial" w:cs="Arial"/>
                <w:sz w:val="18"/>
              </w:rPr>
            </w:r>
          </w:p>
        </w:tc>
        <w:tc>
          <w:tcPr>
            <w:tcBorders/>
            <w:tcW w:w="1134" w:type="dxa"/>
            <w:vAlign w:val="center"/>
          </w:tcPr>
          <w:p w14:paraId="514C56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91994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669CCF">
            <w:pPr>
              <w:widowControl w:val="true"/>
              <w:pBdr/>
              <w:spacing/>
              <w:ind/>
              <w:jc w:val="center"/>
              <w:rPr>
                <w:rFonts w:ascii="Arial" w:hAnsi="Arial" w:cs="Arial"/>
                <w:sz w:val="18"/>
              </w:rPr>
            </w:pPr>
            <w:r>
              <w:rPr>
                <w:rFonts w:ascii="Arial" w:hAnsi="Arial" w:cs="Arial"/>
                <w:sz w:val="18"/>
              </w:rPr>
              <w:t xml:space="preserve">1185</w:t>
            </w:r>
            <w:r>
              <w:rPr>
                <w:rFonts w:ascii="Arial" w:hAnsi="Arial" w:cs="Arial"/>
                <w:sz w:val="18"/>
              </w:rPr>
            </w:r>
            <w:r>
              <w:rPr>
                <w:rFonts w:ascii="Arial" w:hAnsi="Arial" w:cs="Arial"/>
                <w:sz w:val="18"/>
              </w:rPr>
            </w:r>
          </w:p>
        </w:tc>
        <w:tc>
          <w:tcPr>
            <w:tcBorders/>
            <w:tcW w:w="993" w:type="dxa"/>
            <w:vAlign w:val="center"/>
          </w:tcPr>
          <w:p w14:paraId="4D72758E">
            <w:pPr>
              <w:pBdr/>
              <w:spacing/>
              <w:ind/>
              <w:jc w:val="center"/>
              <w:rPr>
                <w:rFonts w:ascii="Arial" w:hAnsi="Arial" w:cs="Arial"/>
                <w:sz w:val="18"/>
              </w:rPr>
            </w:pPr>
            <w:r>
              <w:rPr>
                <w:rFonts w:ascii="Arial" w:hAnsi="Arial" w:cs="Arial"/>
                <w:sz w:val="18"/>
              </w:rPr>
              <w:t xml:space="preserve">674003</w:t>
            </w:r>
            <w:r>
              <w:rPr>
                <w:rFonts w:ascii="Arial" w:hAnsi="Arial" w:cs="Arial"/>
                <w:sz w:val="18"/>
              </w:rPr>
            </w:r>
            <w:r>
              <w:rPr>
                <w:rFonts w:ascii="Arial" w:hAnsi="Arial" w:cs="Arial"/>
                <w:sz w:val="18"/>
              </w:rPr>
            </w:r>
          </w:p>
        </w:tc>
        <w:tc>
          <w:tcPr>
            <w:tcBorders/>
            <w:tcW w:w="5498" w:type="dxa"/>
            <w:vAlign w:val="center"/>
          </w:tcPr>
          <w:p w14:paraId="3895D3C2">
            <w:pPr>
              <w:pBdr/>
              <w:spacing/>
              <w:ind/>
              <w:jc w:val="center"/>
              <w:rPr>
                <w:rFonts w:ascii="Arial" w:hAnsi="Arial" w:cs="Arial"/>
                <w:sz w:val="18"/>
              </w:rPr>
            </w:pPr>
            <w:r>
              <w:rPr>
                <w:rFonts w:ascii="Arial" w:hAnsi="Arial" w:cs="Arial"/>
                <w:sz w:val="18"/>
              </w:rPr>
              <w:t xml:space="preserve">AMPUTACIÓN DE CUELLO O TRAQUELECTOMÍA POR LAPAROSCOPIA</w:t>
            </w:r>
            <w:r>
              <w:rPr>
                <w:rFonts w:ascii="Arial" w:hAnsi="Arial" w:cs="Arial"/>
                <w:sz w:val="18"/>
              </w:rPr>
            </w:r>
            <w:r>
              <w:rPr>
                <w:rFonts w:ascii="Arial" w:hAnsi="Arial" w:cs="Arial"/>
                <w:sz w:val="18"/>
              </w:rPr>
            </w:r>
          </w:p>
        </w:tc>
        <w:tc>
          <w:tcPr>
            <w:tcBorders/>
            <w:tcW w:w="1134" w:type="dxa"/>
            <w:vAlign w:val="center"/>
          </w:tcPr>
          <w:p w14:paraId="5C0622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64C41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74FA40">
            <w:pPr>
              <w:widowControl w:val="true"/>
              <w:pBdr/>
              <w:spacing/>
              <w:ind/>
              <w:jc w:val="center"/>
              <w:rPr>
                <w:rFonts w:ascii="Arial" w:hAnsi="Arial" w:cs="Arial"/>
                <w:sz w:val="18"/>
              </w:rPr>
            </w:pPr>
            <w:r>
              <w:rPr>
                <w:rFonts w:ascii="Arial" w:hAnsi="Arial" w:cs="Arial"/>
                <w:sz w:val="18"/>
              </w:rPr>
              <w:t xml:space="preserve">1186</w:t>
            </w:r>
            <w:r>
              <w:rPr>
                <w:rFonts w:ascii="Arial" w:hAnsi="Arial" w:cs="Arial"/>
                <w:sz w:val="18"/>
              </w:rPr>
            </w:r>
            <w:r>
              <w:rPr>
                <w:rFonts w:ascii="Arial" w:hAnsi="Arial" w:cs="Arial"/>
                <w:sz w:val="18"/>
              </w:rPr>
            </w:r>
          </w:p>
        </w:tc>
        <w:tc>
          <w:tcPr>
            <w:tcBorders/>
            <w:tcW w:w="993" w:type="dxa"/>
            <w:vAlign w:val="center"/>
          </w:tcPr>
          <w:p w14:paraId="7C145A44">
            <w:pPr>
              <w:pBdr/>
              <w:spacing/>
              <w:ind/>
              <w:jc w:val="center"/>
              <w:rPr>
                <w:rFonts w:ascii="Arial" w:hAnsi="Arial" w:cs="Arial"/>
                <w:sz w:val="18"/>
              </w:rPr>
            </w:pPr>
            <w:r>
              <w:rPr>
                <w:rFonts w:ascii="Arial" w:hAnsi="Arial" w:cs="Arial"/>
                <w:sz w:val="18"/>
              </w:rPr>
              <w:t xml:space="preserve">682403</w:t>
            </w:r>
            <w:r>
              <w:rPr>
                <w:rFonts w:ascii="Arial" w:hAnsi="Arial" w:cs="Arial"/>
                <w:sz w:val="18"/>
              </w:rPr>
            </w:r>
            <w:r>
              <w:rPr>
                <w:rFonts w:ascii="Arial" w:hAnsi="Arial" w:cs="Arial"/>
                <w:sz w:val="18"/>
              </w:rPr>
            </w:r>
          </w:p>
        </w:tc>
        <w:tc>
          <w:tcPr>
            <w:tcBorders/>
            <w:tcW w:w="5498" w:type="dxa"/>
            <w:vAlign w:val="center"/>
          </w:tcPr>
          <w:p w14:paraId="306D793C">
            <w:pPr>
              <w:pBdr/>
              <w:spacing/>
              <w:ind/>
              <w:jc w:val="center"/>
              <w:rPr>
                <w:rFonts w:ascii="Arial" w:hAnsi="Arial" w:cs="Arial"/>
                <w:sz w:val="18"/>
              </w:rPr>
            </w:pPr>
            <w:r>
              <w:rPr>
                <w:rFonts w:ascii="Arial" w:hAnsi="Arial" w:cs="Arial"/>
                <w:sz w:val="18"/>
              </w:rPr>
              <w:t xml:space="preserve">MIOMECTOMÍA UTERINA ÚNICA O MÚLTIPLE POR LAPAROSCOPIA</w:t>
            </w:r>
            <w:r>
              <w:rPr>
                <w:rFonts w:ascii="Arial" w:hAnsi="Arial" w:cs="Arial"/>
                <w:sz w:val="18"/>
              </w:rPr>
            </w:r>
            <w:r>
              <w:rPr>
                <w:rFonts w:ascii="Arial" w:hAnsi="Arial" w:cs="Arial"/>
                <w:sz w:val="18"/>
              </w:rPr>
            </w:r>
          </w:p>
        </w:tc>
        <w:tc>
          <w:tcPr>
            <w:tcBorders/>
            <w:tcW w:w="1134" w:type="dxa"/>
            <w:vAlign w:val="center"/>
          </w:tcPr>
          <w:p w14:paraId="5F57DA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A5A1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AA12B1">
            <w:pPr>
              <w:widowControl w:val="true"/>
              <w:pBdr/>
              <w:spacing/>
              <w:ind/>
              <w:jc w:val="center"/>
              <w:rPr>
                <w:rFonts w:ascii="Arial" w:hAnsi="Arial" w:cs="Arial"/>
                <w:sz w:val="18"/>
              </w:rPr>
            </w:pPr>
            <w:r>
              <w:rPr>
                <w:rFonts w:ascii="Arial" w:hAnsi="Arial" w:cs="Arial"/>
                <w:sz w:val="18"/>
              </w:rPr>
              <w:t xml:space="preserve">1187</w:t>
            </w:r>
            <w:r>
              <w:rPr>
                <w:rFonts w:ascii="Arial" w:hAnsi="Arial" w:cs="Arial"/>
                <w:sz w:val="18"/>
              </w:rPr>
            </w:r>
            <w:r>
              <w:rPr>
                <w:rFonts w:ascii="Arial" w:hAnsi="Arial" w:cs="Arial"/>
                <w:sz w:val="18"/>
              </w:rPr>
            </w:r>
          </w:p>
        </w:tc>
        <w:tc>
          <w:tcPr>
            <w:tcBorders/>
            <w:tcW w:w="993" w:type="dxa"/>
            <w:vAlign w:val="center"/>
          </w:tcPr>
          <w:p w14:paraId="1DB426F5">
            <w:pPr>
              <w:pBdr/>
              <w:spacing/>
              <w:ind/>
              <w:jc w:val="center"/>
              <w:rPr>
                <w:rFonts w:ascii="Arial" w:hAnsi="Arial" w:cs="Arial"/>
                <w:sz w:val="18"/>
              </w:rPr>
            </w:pPr>
            <w:r>
              <w:rPr>
                <w:rFonts w:ascii="Arial" w:hAnsi="Arial" w:cs="Arial"/>
                <w:sz w:val="18"/>
              </w:rPr>
              <w:t xml:space="preserve">683111</w:t>
            </w:r>
            <w:r>
              <w:rPr>
                <w:rFonts w:ascii="Arial" w:hAnsi="Arial" w:cs="Arial"/>
                <w:sz w:val="18"/>
              </w:rPr>
            </w:r>
            <w:r>
              <w:rPr>
                <w:rFonts w:ascii="Arial" w:hAnsi="Arial" w:cs="Arial"/>
                <w:sz w:val="18"/>
              </w:rPr>
            </w:r>
          </w:p>
        </w:tc>
        <w:tc>
          <w:tcPr>
            <w:tcBorders/>
            <w:tcW w:w="5498" w:type="dxa"/>
            <w:vAlign w:val="center"/>
          </w:tcPr>
          <w:p w14:paraId="006432A5">
            <w:pPr>
              <w:pBdr/>
              <w:spacing/>
              <w:ind/>
              <w:jc w:val="center"/>
              <w:rPr>
                <w:rFonts w:ascii="Arial" w:hAnsi="Arial" w:cs="Arial"/>
                <w:sz w:val="18"/>
              </w:rPr>
            </w:pPr>
            <w:r>
              <w:rPr>
                <w:rFonts w:ascii="Arial" w:hAnsi="Arial" w:cs="Arial"/>
                <w:sz w:val="18"/>
              </w:rPr>
              <w:t xml:space="preserve">HISTERECTOMIA SUBTOTAL O SUPRACERVICAL, POR LAPAROSCOPIA</w:t>
            </w:r>
            <w:r>
              <w:rPr>
                <w:rFonts w:ascii="Arial" w:hAnsi="Arial" w:cs="Arial"/>
                <w:sz w:val="18"/>
              </w:rPr>
            </w:r>
            <w:r>
              <w:rPr>
                <w:rFonts w:ascii="Arial" w:hAnsi="Arial" w:cs="Arial"/>
                <w:sz w:val="18"/>
              </w:rPr>
            </w:r>
          </w:p>
        </w:tc>
        <w:tc>
          <w:tcPr>
            <w:tcBorders/>
            <w:tcW w:w="1134" w:type="dxa"/>
            <w:vAlign w:val="center"/>
          </w:tcPr>
          <w:p w14:paraId="2072A69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DE1F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9934A2">
            <w:pPr>
              <w:widowControl w:val="true"/>
              <w:pBdr/>
              <w:spacing/>
              <w:ind/>
              <w:jc w:val="center"/>
              <w:rPr>
                <w:rFonts w:ascii="Arial" w:hAnsi="Arial" w:cs="Arial"/>
                <w:sz w:val="18"/>
              </w:rPr>
            </w:pPr>
            <w:r>
              <w:rPr>
                <w:rFonts w:ascii="Arial" w:hAnsi="Arial" w:cs="Arial"/>
                <w:sz w:val="18"/>
              </w:rPr>
              <w:t xml:space="preserve">1188</w:t>
            </w:r>
            <w:r>
              <w:rPr>
                <w:rFonts w:ascii="Arial" w:hAnsi="Arial" w:cs="Arial"/>
                <w:sz w:val="18"/>
              </w:rPr>
            </w:r>
            <w:r>
              <w:rPr>
                <w:rFonts w:ascii="Arial" w:hAnsi="Arial" w:cs="Arial"/>
                <w:sz w:val="18"/>
              </w:rPr>
            </w:r>
          </w:p>
        </w:tc>
        <w:tc>
          <w:tcPr>
            <w:tcBorders/>
            <w:tcW w:w="993" w:type="dxa"/>
            <w:vAlign w:val="center"/>
          </w:tcPr>
          <w:p w14:paraId="39C1EFEC">
            <w:pPr>
              <w:pBdr/>
              <w:spacing/>
              <w:ind/>
              <w:jc w:val="center"/>
              <w:rPr>
                <w:rFonts w:ascii="Arial" w:hAnsi="Arial" w:cs="Arial"/>
                <w:sz w:val="18"/>
              </w:rPr>
            </w:pPr>
            <w:r>
              <w:rPr>
                <w:rFonts w:ascii="Arial" w:hAnsi="Arial" w:cs="Arial"/>
                <w:sz w:val="18"/>
              </w:rPr>
              <w:t xml:space="preserve">684103</w:t>
            </w:r>
            <w:r>
              <w:rPr>
                <w:rFonts w:ascii="Arial" w:hAnsi="Arial" w:cs="Arial"/>
                <w:sz w:val="18"/>
              </w:rPr>
            </w:r>
            <w:r>
              <w:rPr>
                <w:rFonts w:ascii="Arial" w:hAnsi="Arial" w:cs="Arial"/>
                <w:sz w:val="18"/>
              </w:rPr>
            </w:r>
          </w:p>
        </w:tc>
        <w:tc>
          <w:tcPr>
            <w:tcBorders/>
            <w:tcW w:w="5498" w:type="dxa"/>
            <w:vAlign w:val="center"/>
          </w:tcPr>
          <w:p w14:paraId="35A84D17">
            <w:pPr>
              <w:pBdr/>
              <w:spacing/>
              <w:ind/>
              <w:jc w:val="center"/>
              <w:rPr>
                <w:rFonts w:ascii="Arial" w:hAnsi="Arial" w:cs="Arial"/>
                <w:sz w:val="18"/>
              </w:rPr>
            </w:pPr>
            <w:r>
              <w:rPr>
                <w:rFonts w:ascii="Arial" w:hAnsi="Arial" w:cs="Arial"/>
                <w:sz w:val="18"/>
              </w:rPr>
              <w:t xml:space="preserve">HISTERECTOMIA TOTAL ABDOMINAL AMPLIADA POR LAPAROTOMIA</w:t>
            </w:r>
            <w:r>
              <w:rPr>
                <w:rFonts w:ascii="Arial" w:hAnsi="Arial" w:cs="Arial"/>
                <w:sz w:val="18"/>
              </w:rPr>
            </w:r>
            <w:r>
              <w:rPr>
                <w:rFonts w:ascii="Arial" w:hAnsi="Arial" w:cs="Arial"/>
                <w:sz w:val="18"/>
              </w:rPr>
            </w:r>
          </w:p>
        </w:tc>
        <w:tc>
          <w:tcPr>
            <w:tcBorders/>
            <w:tcW w:w="1134" w:type="dxa"/>
            <w:vAlign w:val="center"/>
          </w:tcPr>
          <w:p w14:paraId="145CC8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C479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C7DEE1">
            <w:pPr>
              <w:widowControl w:val="true"/>
              <w:pBdr/>
              <w:spacing/>
              <w:ind/>
              <w:jc w:val="center"/>
              <w:rPr>
                <w:rFonts w:ascii="Arial" w:hAnsi="Arial" w:cs="Arial"/>
                <w:sz w:val="18"/>
              </w:rPr>
            </w:pPr>
            <w:r>
              <w:rPr>
                <w:rFonts w:ascii="Arial" w:hAnsi="Arial" w:cs="Arial"/>
                <w:sz w:val="18"/>
              </w:rPr>
              <w:t xml:space="preserve">1189</w:t>
            </w:r>
            <w:r>
              <w:rPr>
                <w:rFonts w:ascii="Arial" w:hAnsi="Arial" w:cs="Arial"/>
                <w:sz w:val="18"/>
              </w:rPr>
            </w:r>
            <w:r>
              <w:rPr>
                <w:rFonts w:ascii="Arial" w:hAnsi="Arial" w:cs="Arial"/>
                <w:sz w:val="18"/>
              </w:rPr>
            </w:r>
          </w:p>
        </w:tc>
        <w:tc>
          <w:tcPr>
            <w:tcBorders/>
            <w:tcW w:w="993" w:type="dxa"/>
            <w:vAlign w:val="center"/>
          </w:tcPr>
          <w:p w14:paraId="645AC3DB">
            <w:pPr>
              <w:pBdr/>
              <w:spacing/>
              <w:ind/>
              <w:jc w:val="center"/>
              <w:rPr>
                <w:rFonts w:ascii="Arial" w:hAnsi="Arial" w:cs="Arial"/>
                <w:sz w:val="18"/>
              </w:rPr>
            </w:pPr>
            <w:r>
              <w:rPr>
                <w:rFonts w:ascii="Arial" w:hAnsi="Arial" w:cs="Arial"/>
                <w:sz w:val="18"/>
              </w:rPr>
              <w:t xml:space="preserve">684104</w:t>
            </w:r>
            <w:r>
              <w:rPr>
                <w:rFonts w:ascii="Arial" w:hAnsi="Arial" w:cs="Arial"/>
                <w:sz w:val="18"/>
              </w:rPr>
            </w:r>
            <w:r>
              <w:rPr>
                <w:rFonts w:ascii="Arial" w:hAnsi="Arial" w:cs="Arial"/>
                <w:sz w:val="18"/>
              </w:rPr>
            </w:r>
          </w:p>
        </w:tc>
        <w:tc>
          <w:tcPr>
            <w:tcBorders/>
            <w:tcW w:w="5498" w:type="dxa"/>
            <w:vAlign w:val="center"/>
          </w:tcPr>
          <w:p w14:paraId="0235F60B">
            <w:pPr>
              <w:pBdr/>
              <w:spacing/>
              <w:ind/>
              <w:jc w:val="center"/>
              <w:rPr>
                <w:rFonts w:ascii="Arial" w:hAnsi="Arial" w:cs="Arial"/>
                <w:sz w:val="18"/>
              </w:rPr>
            </w:pPr>
            <w:r>
              <w:rPr>
                <w:rFonts w:ascii="Arial" w:hAnsi="Arial" w:cs="Arial"/>
                <w:sz w:val="18"/>
              </w:rPr>
              <w:t xml:space="preserve">HISTERECTOMIA TOTAL ABDOMINAL AMPLIADA POR LAPAROSCOPIA</w:t>
            </w:r>
            <w:r>
              <w:rPr>
                <w:rFonts w:ascii="Arial" w:hAnsi="Arial" w:cs="Arial"/>
                <w:sz w:val="18"/>
              </w:rPr>
            </w:r>
            <w:r>
              <w:rPr>
                <w:rFonts w:ascii="Arial" w:hAnsi="Arial" w:cs="Arial"/>
                <w:sz w:val="18"/>
              </w:rPr>
            </w:r>
          </w:p>
        </w:tc>
        <w:tc>
          <w:tcPr>
            <w:tcBorders/>
            <w:tcW w:w="1134" w:type="dxa"/>
            <w:vAlign w:val="center"/>
          </w:tcPr>
          <w:p w14:paraId="53BAB9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28D8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703A77">
            <w:pPr>
              <w:widowControl w:val="true"/>
              <w:pBdr/>
              <w:spacing/>
              <w:ind/>
              <w:jc w:val="center"/>
              <w:rPr>
                <w:rFonts w:ascii="Arial" w:hAnsi="Arial" w:cs="Arial"/>
                <w:sz w:val="18"/>
              </w:rPr>
            </w:pPr>
            <w:r>
              <w:rPr>
                <w:rFonts w:ascii="Arial" w:hAnsi="Arial" w:cs="Arial"/>
                <w:sz w:val="18"/>
              </w:rPr>
              <w:t xml:space="preserve">1190</w:t>
            </w:r>
            <w:r>
              <w:rPr>
                <w:rFonts w:ascii="Arial" w:hAnsi="Arial" w:cs="Arial"/>
                <w:sz w:val="18"/>
              </w:rPr>
            </w:r>
            <w:r>
              <w:rPr>
                <w:rFonts w:ascii="Arial" w:hAnsi="Arial" w:cs="Arial"/>
                <w:sz w:val="18"/>
              </w:rPr>
            </w:r>
          </w:p>
        </w:tc>
        <w:tc>
          <w:tcPr>
            <w:tcBorders/>
            <w:tcW w:w="993" w:type="dxa"/>
            <w:vAlign w:val="center"/>
          </w:tcPr>
          <w:p w14:paraId="4722BC8F">
            <w:pPr>
              <w:pBdr/>
              <w:spacing/>
              <w:ind/>
              <w:jc w:val="center"/>
              <w:rPr>
                <w:rFonts w:ascii="Arial" w:hAnsi="Arial" w:cs="Arial"/>
                <w:sz w:val="18"/>
              </w:rPr>
            </w:pPr>
            <w:r>
              <w:rPr>
                <w:rFonts w:ascii="Arial" w:hAnsi="Arial" w:cs="Arial"/>
                <w:sz w:val="18"/>
              </w:rPr>
              <w:t xml:space="preserve">684020</w:t>
            </w:r>
            <w:r>
              <w:rPr>
                <w:rFonts w:ascii="Arial" w:hAnsi="Arial" w:cs="Arial"/>
                <w:sz w:val="18"/>
              </w:rPr>
            </w:r>
            <w:r>
              <w:rPr>
                <w:rFonts w:ascii="Arial" w:hAnsi="Arial" w:cs="Arial"/>
                <w:sz w:val="18"/>
              </w:rPr>
            </w:r>
          </w:p>
        </w:tc>
        <w:tc>
          <w:tcPr>
            <w:tcBorders/>
            <w:tcW w:w="5498" w:type="dxa"/>
            <w:vAlign w:val="center"/>
          </w:tcPr>
          <w:p w14:paraId="0F213B26">
            <w:pPr>
              <w:pBdr/>
              <w:spacing/>
              <w:ind/>
              <w:jc w:val="center"/>
              <w:rPr>
                <w:rFonts w:ascii="Arial" w:hAnsi="Arial" w:cs="Arial"/>
                <w:sz w:val="18"/>
              </w:rPr>
            </w:pPr>
            <w:r>
              <w:rPr>
                <w:rFonts w:ascii="Arial" w:hAnsi="Arial" w:cs="Arial"/>
                <w:sz w:val="18"/>
              </w:rPr>
              <w:t xml:space="preserve">HISTERECTOMÍA TOTAL POR LAPAROSCOPIA</w:t>
            </w:r>
            <w:r>
              <w:rPr>
                <w:rFonts w:ascii="Arial" w:hAnsi="Arial" w:cs="Arial"/>
                <w:sz w:val="18"/>
              </w:rPr>
            </w:r>
            <w:r>
              <w:rPr>
                <w:rFonts w:ascii="Arial" w:hAnsi="Arial" w:cs="Arial"/>
                <w:sz w:val="18"/>
              </w:rPr>
            </w:r>
          </w:p>
        </w:tc>
        <w:tc>
          <w:tcPr>
            <w:tcBorders/>
            <w:tcW w:w="1134" w:type="dxa"/>
            <w:vAlign w:val="center"/>
          </w:tcPr>
          <w:p w14:paraId="69E706F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1E3D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3709BB">
            <w:pPr>
              <w:widowControl w:val="true"/>
              <w:pBdr/>
              <w:spacing/>
              <w:ind/>
              <w:jc w:val="center"/>
              <w:rPr>
                <w:rFonts w:ascii="Arial" w:hAnsi="Arial" w:cs="Arial"/>
                <w:sz w:val="18"/>
              </w:rPr>
            </w:pPr>
            <w:r>
              <w:rPr>
                <w:rFonts w:ascii="Arial" w:hAnsi="Arial" w:cs="Arial"/>
                <w:sz w:val="18"/>
              </w:rPr>
              <w:t xml:space="preserve">1191</w:t>
            </w:r>
            <w:r>
              <w:rPr>
                <w:rFonts w:ascii="Arial" w:hAnsi="Arial" w:cs="Arial"/>
                <w:sz w:val="18"/>
              </w:rPr>
            </w:r>
            <w:r>
              <w:rPr>
                <w:rFonts w:ascii="Arial" w:hAnsi="Arial" w:cs="Arial"/>
                <w:sz w:val="18"/>
              </w:rPr>
            </w:r>
          </w:p>
        </w:tc>
        <w:tc>
          <w:tcPr>
            <w:tcBorders/>
            <w:tcW w:w="993" w:type="dxa"/>
            <w:vAlign w:val="center"/>
          </w:tcPr>
          <w:p w14:paraId="570C8FE5">
            <w:pPr>
              <w:pBdr/>
              <w:spacing/>
              <w:ind/>
              <w:jc w:val="center"/>
              <w:rPr>
                <w:rFonts w:ascii="Arial" w:hAnsi="Arial" w:cs="Arial"/>
                <w:sz w:val="18"/>
              </w:rPr>
            </w:pPr>
            <w:r>
              <w:rPr>
                <w:rFonts w:ascii="Arial" w:hAnsi="Arial" w:cs="Arial"/>
                <w:sz w:val="18"/>
              </w:rPr>
              <w:t xml:space="preserve">698002</w:t>
            </w:r>
            <w:r>
              <w:rPr>
                <w:rFonts w:ascii="Arial" w:hAnsi="Arial" w:cs="Arial"/>
                <w:sz w:val="18"/>
              </w:rPr>
            </w:r>
            <w:r>
              <w:rPr>
                <w:rFonts w:ascii="Arial" w:hAnsi="Arial" w:cs="Arial"/>
                <w:sz w:val="18"/>
              </w:rPr>
            </w:r>
          </w:p>
        </w:tc>
        <w:tc>
          <w:tcPr>
            <w:tcBorders/>
            <w:tcW w:w="5498" w:type="dxa"/>
            <w:vAlign w:val="center"/>
          </w:tcPr>
          <w:p w14:paraId="2111E827">
            <w:pPr>
              <w:pBdr/>
              <w:spacing/>
              <w:ind/>
              <w:jc w:val="center"/>
              <w:rPr>
                <w:rFonts w:ascii="Arial" w:hAnsi="Arial" w:cs="Arial"/>
                <w:sz w:val="18"/>
              </w:rPr>
            </w:pPr>
            <w:r>
              <w:rPr>
                <w:rFonts w:ascii="Arial" w:hAnsi="Arial" w:cs="Arial"/>
                <w:sz w:val="18"/>
              </w:rPr>
              <w:t xml:space="preserve">EXTRACCIÓN DE CUERPO EXTRAÑO INTRAUTERINO POR LAPAROSCOPIA</w:t>
            </w:r>
            <w:r>
              <w:rPr>
                <w:rFonts w:ascii="Arial" w:hAnsi="Arial" w:cs="Arial"/>
                <w:sz w:val="18"/>
              </w:rPr>
            </w:r>
            <w:r>
              <w:rPr>
                <w:rFonts w:ascii="Arial" w:hAnsi="Arial" w:cs="Arial"/>
                <w:sz w:val="18"/>
              </w:rPr>
            </w:r>
          </w:p>
        </w:tc>
        <w:tc>
          <w:tcPr>
            <w:tcBorders/>
            <w:tcW w:w="1134" w:type="dxa"/>
            <w:vAlign w:val="center"/>
          </w:tcPr>
          <w:p w14:paraId="581C62B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62FC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9BA214">
            <w:pPr>
              <w:widowControl w:val="true"/>
              <w:pBdr/>
              <w:spacing/>
              <w:ind/>
              <w:jc w:val="center"/>
              <w:rPr>
                <w:rFonts w:ascii="Arial" w:hAnsi="Arial" w:cs="Arial"/>
                <w:sz w:val="18"/>
              </w:rPr>
            </w:pPr>
            <w:r>
              <w:rPr>
                <w:rFonts w:ascii="Arial" w:hAnsi="Arial" w:cs="Arial"/>
                <w:sz w:val="18"/>
              </w:rPr>
              <w:t xml:space="preserve">1192</w:t>
            </w:r>
            <w:r>
              <w:rPr>
                <w:rFonts w:ascii="Arial" w:hAnsi="Arial" w:cs="Arial"/>
                <w:sz w:val="18"/>
              </w:rPr>
            </w:r>
            <w:r>
              <w:rPr>
                <w:rFonts w:ascii="Arial" w:hAnsi="Arial" w:cs="Arial"/>
                <w:sz w:val="18"/>
              </w:rPr>
            </w:r>
          </w:p>
        </w:tc>
        <w:tc>
          <w:tcPr>
            <w:tcBorders/>
            <w:tcW w:w="993" w:type="dxa"/>
            <w:vAlign w:val="center"/>
          </w:tcPr>
          <w:p w14:paraId="74885A63">
            <w:pPr>
              <w:pBdr/>
              <w:spacing/>
              <w:ind/>
              <w:jc w:val="center"/>
              <w:rPr>
                <w:rFonts w:ascii="Arial" w:hAnsi="Arial" w:cs="Arial"/>
                <w:sz w:val="18"/>
              </w:rPr>
            </w:pPr>
            <w:r>
              <w:rPr>
                <w:rFonts w:ascii="Arial" w:hAnsi="Arial" w:cs="Arial"/>
                <w:sz w:val="18"/>
              </w:rPr>
              <w:t xml:space="preserve">535301</w:t>
            </w:r>
            <w:r>
              <w:rPr>
                <w:rFonts w:ascii="Arial" w:hAnsi="Arial" w:cs="Arial"/>
                <w:sz w:val="18"/>
              </w:rPr>
            </w:r>
            <w:r>
              <w:rPr>
                <w:rFonts w:ascii="Arial" w:hAnsi="Arial" w:cs="Arial"/>
                <w:sz w:val="18"/>
              </w:rPr>
            </w:r>
          </w:p>
        </w:tc>
        <w:tc>
          <w:tcPr>
            <w:tcBorders/>
            <w:tcW w:w="5498" w:type="dxa"/>
            <w:vAlign w:val="center"/>
          </w:tcPr>
          <w:p w14:paraId="6C84EBB0">
            <w:pPr>
              <w:pBdr/>
              <w:spacing/>
              <w:ind/>
              <w:jc w:val="center"/>
              <w:rPr>
                <w:rFonts w:ascii="Arial" w:hAnsi="Arial" w:cs="Arial"/>
                <w:sz w:val="18"/>
              </w:rPr>
            </w:pPr>
            <w:r>
              <w:rPr>
                <w:rFonts w:ascii="Arial" w:hAnsi="Arial" w:cs="Arial"/>
                <w:sz w:val="18"/>
              </w:rPr>
              <w:t xml:space="preserve">HERNIORRAFIA EPIGÁSTRICA ENCARCELADA VÍA ABIERTA</w:t>
            </w:r>
            <w:r>
              <w:rPr>
                <w:rFonts w:ascii="Arial" w:hAnsi="Arial" w:cs="Arial"/>
                <w:sz w:val="18"/>
              </w:rPr>
            </w:r>
            <w:r>
              <w:rPr>
                <w:rFonts w:ascii="Arial" w:hAnsi="Arial" w:cs="Arial"/>
                <w:sz w:val="18"/>
              </w:rPr>
            </w:r>
          </w:p>
        </w:tc>
        <w:tc>
          <w:tcPr>
            <w:tcBorders/>
            <w:tcW w:w="1134" w:type="dxa"/>
            <w:vAlign w:val="center"/>
          </w:tcPr>
          <w:p w14:paraId="5FD629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2BBF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355D8B">
            <w:pPr>
              <w:widowControl w:val="true"/>
              <w:pBdr/>
              <w:spacing/>
              <w:ind/>
              <w:jc w:val="center"/>
              <w:rPr>
                <w:rFonts w:ascii="Arial" w:hAnsi="Arial" w:cs="Arial"/>
                <w:sz w:val="18"/>
              </w:rPr>
            </w:pPr>
            <w:r>
              <w:rPr>
                <w:rFonts w:ascii="Arial" w:hAnsi="Arial" w:cs="Arial"/>
                <w:sz w:val="18"/>
              </w:rPr>
              <w:t xml:space="preserve">1193</w:t>
            </w:r>
            <w:r>
              <w:rPr>
                <w:rFonts w:ascii="Arial" w:hAnsi="Arial" w:cs="Arial"/>
                <w:sz w:val="18"/>
              </w:rPr>
            </w:r>
            <w:r>
              <w:rPr>
                <w:rFonts w:ascii="Arial" w:hAnsi="Arial" w:cs="Arial"/>
                <w:sz w:val="18"/>
              </w:rPr>
            </w:r>
          </w:p>
        </w:tc>
        <w:tc>
          <w:tcPr>
            <w:tcBorders/>
            <w:tcW w:w="993" w:type="dxa"/>
            <w:vAlign w:val="center"/>
          </w:tcPr>
          <w:p w14:paraId="4D95A6A6">
            <w:pPr>
              <w:pBdr/>
              <w:spacing/>
              <w:ind/>
              <w:jc w:val="center"/>
              <w:rPr>
                <w:rFonts w:ascii="Arial" w:hAnsi="Arial" w:cs="Arial"/>
                <w:sz w:val="18"/>
              </w:rPr>
            </w:pPr>
            <w:r>
              <w:rPr>
                <w:rFonts w:ascii="Arial" w:hAnsi="Arial" w:cs="Arial"/>
                <w:sz w:val="18"/>
              </w:rPr>
              <w:t xml:space="preserve">534001</w:t>
            </w:r>
            <w:r>
              <w:rPr>
                <w:rFonts w:ascii="Arial" w:hAnsi="Arial" w:cs="Arial"/>
                <w:sz w:val="18"/>
              </w:rPr>
            </w:r>
            <w:r>
              <w:rPr>
                <w:rFonts w:ascii="Arial" w:hAnsi="Arial" w:cs="Arial"/>
                <w:sz w:val="18"/>
              </w:rPr>
            </w:r>
          </w:p>
        </w:tc>
        <w:tc>
          <w:tcPr>
            <w:tcBorders/>
            <w:tcW w:w="5498" w:type="dxa"/>
            <w:vAlign w:val="center"/>
          </w:tcPr>
          <w:p w14:paraId="3729A316">
            <w:pPr>
              <w:pBdr/>
              <w:spacing/>
              <w:ind/>
              <w:jc w:val="center"/>
              <w:rPr>
                <w:rFonts w:ascii="Arial" w:hAnsi="Arial" w:cs="Arial"/>
                <w:sz w:val="18"/>
              </w:rPr>
            </w:pPr>
            <w:r>
              <w:rPr>
                <w:rFonts w:ascii="Arial" w:hAnsi="Arial" w:cs="Arial"/>
                <w:sz w:val="18"/>
              </w:rPr>
              <w:t xml:space="preserve">HERNIORRAFIA UMBILICAL VÍA ABIERTA</w:t>
            </w:r>
            <w:r>
              <w:rPr>
                <w:rFonts w:ascii="Arial" w:hAnsi="Arial" w:cs="Arial"/>
                <w:sz w:val="18"/>
              </w:rPr>
            </w:r>
            <w:r>
              <w:rPr>
                <w:rFonts w:ascii="Arial" w:hAnsi="Arial" w:cs="Arial"/>
                <w:sz w:val="18"/>
              </w:rPr>
            </w:r>
          </w:p>
        </w:tc>
        <w:tc>
          <w:tcPr>
            <w:tcBorders/>
            <w:tcW w:w="1134" w:type="dxa"/>
            <w:vAlign w:val="center"/>
          </w:tcPr>
          <w:p w14:paraId="6D4D9D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802F0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7FCE0B">
            <w:pPr>
              <w:widowControl w:val="true"/>
              <w:pBdr/>
              <w:spacing/>
              <w:ind/>
              <w:jc w:val="center"/>
              <w:rPr>
                <w:rFonts w:ascii="Arial" w:hAnsi="Arial" w:cs="Arial"/>
                <w:sz w:val="18"/>
              </w:rPr>
            </w:pPr>
            <w:r>
              <w:rPr>
                <w:rFonts w:ascii="Arial" w:hAnsi="Arial" w:cs="Arial"/>
                <w:sz w:val="18"/>
              </w:rPr>
              <w:t xml:space="preserve">1194</w:t>
            </w:r>
            <w:r>
              <w:rPr>
                <w:rFonts w:ascii="Arial" w:hAnsi="Arial" w:cs="Arial"/>
                <w:sz w:val="18"/>
              </w:rPr>
            </w:r>
            <w:r>
              <w:rPr>
                <w:rFonts w:ascii="Arial" w:hAnsi="Arial" w:cs="Arial"/>
                <w:sz w:val="18"/>
              </w:rPr>
            </w:r>
          </w:p>
        </w:tc>
        <w:tc>
          <w:tcPr>
            <w:tcBorders/>
            <w:tcW w:w="993" w:type="dxa"/>
            <w:vAlign w:val="center"/>
          </w:tcPr>
          <w:p w14:paraId="5B3E95FB">
            <w:pPr>
              <w:pBdr/>
              <w:spacing/>
              <w:ind/>
              <w:jc w:val="center"/>
              <w:rPr>
                <w:rFonts w:ascii="Arial" w:hAnsi="Arial" w:cs="Arial"/>
                <w:sz w:val="18"/>
              </w:rPr>
            </w:pPr>
            <w:r>
              <w:rPr>
                <w:rFonts w:ascii="Arial" w:hAnsi="Arial" w:cs="Arial"/>
                <w:sz w:val="18"/>
              </w:rPr>
              <w:t xml:space="preserve">542101</w:t>
            </w:r>
            <w:r>
              <w:rPr>
                <w:rFonts w:ascii="Arial" w:hAnsi="Arial" w:cs="Arial"/>
                <w:sz w:val="18"/>
              </w:rPr>
            </w:r>
            <w:r>
              <w:rPr>
                <w:rFonts w:ascii="Arial" w:hAnsi="Arial" w:cs="Arial"/>
                <w:sz w:val="18"/>
              </w:rPr>
            </w:r>
          </w:p>
        </w:tc>
        <w:tc>
          <w:tcPr>
            <w:tcBorders/>
            <w:tcW w:w="5498" w:type="dxa"/>
            <w:vAlign w:val="center"/>
          </w:tcPr>
          <w:p w14:paraId="3D456FAD">
            <w:pPr>
              <w:pBdr/>
              <w:spacing/>
              <w:ind/>
              <w:jc w:val="center"/>
              <w:rPr>
                <w:rFonts w:ascii="Arial" w:hAnsi="Arial" w:cs="Arial"/>
                <w:sz w:val="18"/>
              </w:rPr>
            </w:pPr>
            <w:r>
              <w:rPr>
                <w:rFonts w:ascii="Arial" w:hAnsi="Arial" w:cs="Arial"/>
                <w:sz w:val="18"/>
              </w:rPr>
              <w:t xml:space="preserve">LAPAROSCOPIA EXPLORATORIA</w:t>
            </w:r>
            <w:r>
              <w:rPr>
                <w:rFonts w:ascii="Arial" w:hAnsi="Arial" w:cs="Arial"/>
                <w:sz w:val="18"/>
              </w:rPr>
            </w:r>
            <w:r>
              <w:rPr>
                <w:rFonts w:ascii="Arial" w:hAnsi="Arial" w:cs="Arial"/>
                <w:sz w:val="18"/>
              </w:rPr>
            </w:r>
          </w:p>
        </w:tc>
        <w:tc>
          <w:tcPr>
            <w:tcBorders/>
            <w:tcW w:w="1134" w:type="dxa"/>
            <w:vAlign w:val="center"/>
          </w:tcPr>
          <w:p w14:paraId="316A56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5C7D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43AA57">
            <w:pPr>
              <w:widowControl w:val="true"/>
              <w:pBdr/>
              <w:spacing/>
              <w:ind/>
              <w:jc w:val="center"/>
              <w:rPr>
                <w:rFonts w:ascii="Arial" w:hAnsi="Arial" w:cs="Arial"/>
                <w:sz w:val="18"/>
              </w:rPr>
            </w:pPr>
            <w:r>
              <w:rPr>
                <w:rFonts w:ascii="Arial" w:hAnsi="Arial" w:cs="Arial"/>
                <w:sz w:val="18"/>
              </w:rPr>
              <w:t xml:space="preserve">1195</w:t>
            </w:r>
            <w:r>
              <w:rPr>
                <w:rFonts w:ascii="Arial" w:hAnsi="Arial" w:cs="Arial"/>
                <w:sz w:val="18"/>
              </w:rPr>
            </w:r>
            <w:r>
              <w:rPr>
                <w:rFonts w:ascii="Arial" w:hAnsi="Arial" w:cs="Arial"/>
                <w:sz w:val="18"/>
              </w:rPr>
            </w:r>
          </w:p>
        </w:tc>
        <w:tc>
          <w:tcPr>
            <w:tcBorders/>
            <w:tcW w:w="993" w:type="dxa"/>
            <w:vAlign w:val="center"/>
          </w:tcPr>
          <w:p w14:paraId="537A8C07">
            <w:pPr>
              <w:pBdr/>
              <w:spacing/>
              <w:ind/>
              <w:jc w:val="center"/>
              <w:rPr>
                <w:rFonts w:ascii="Arial" w:hAnsi="Arial" w:cs="Arial"/>
                <w:sz w:val="18"/>
              </w:rPr>
            </w:pPr>
            <w:r>
              <w:rPr>
                <w:rFonts w:ascii="Arial" w:hAnsi="Arial" w:cs="Arial"/>
                <w:sz w:val="18"/>
              </w:rPr>
              <w:t xml:space="preserve">890263</w:t>
            </w:r>
            <w:r>
              <w:rPr>
                <w:rFonts w:ascii="Arial" w:hAnsi="Arial" w:cs="Arial"/>
                <w:sz w:val="18"/>
              </w:rPr>
            </w:r>
            <w:r>
              <w:rPr>
                <w:rFonts w:ascii="Arial" w:hAnsi="Arial" w:cs="Arial"/>
                <w:sz w:val="18"/>
              </w:rPr>
            </w:r>
          </w:p>
        </w:tc>
        <w:tc>
          <w:tcPr>
            <w:tcBorders/>
            <w:tcW w:w="5498" w:type="dxa"/>
            <w:vAlign w:val="center"/>
          </w:tcPr>
          <w:p w14:paraId="16E881F1">
            <w:pPr>
              <w:pBdr/>
              <w:spacing/>
              <w:ind/>
              <w:jc w:val="center"/>
              <w:rPr>
                <w:rFonts w:ascii="Arial" w:hAnsi="Arial" w:cs="Arial"/>
                <w:sz w:val="18"/>
              </w:rPr>
            </w:pPr>
            <w:r>
              <w:rPr>
                <w:rFonts w:ascii="Arial" w:hAnsi="Arial" w:cs="Arial"/>
                <w:sz w:val="18"/>
              </w:rPr>
              <w:t xml:space="preserve">CONSULTA DE PRIMERA VEZ POR ESPECIALISTA EN MEDICINA FAMILIAR</w:t>
            </w:r>
            <w:r>
              <w:rPr>
                <w:rFonts w:ascii="Arial" w:hAnsi="Arial" w:cs="Arial"/>
                <w:sz w:val="18"/>
              </w:rPr>
            </w:r>
            <w:r>
              <w:rPr>
                <w:rFonts w:ascii="Arial" w:hAnsi="Arial" w:cs="Arial"/>
                <w:sz w:val="18"/>
              </w:rPr>
            </w:r>
          </w:p>
        </w:tc>
        <w:tc>
          <w:tcPr>
            <w:tcBorders/>
            <w:tcW w:w="1134" w:type="dxa"/>
            <w:vAlign w:val="center"/>
          </w:tcPr>
          <w:p w14:paraId="4E37BFE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9C2B7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141A03">
            <w:pPr>
              <w:widowControl w:val="true"/>
              <w:pBdr/>
              <w:spacing/>
              <w:ind/>
              <w:jc w:val="center"/>
              <w:rPr>
                <w:rFonts w:ascii="Arial" w:hAnsi="Arial" w:cs="Arial"/>
                <w:sz w:val="18"/>
              </w:rPr>
            </w:pPr>
            <w:r>
              <w:rPr>
                <w:rFonts w:ascii="Arial" w:hAnsi="Arial" w:cs="Arial"/>
                <w:sz w:val="18"/>
              </w:rPr>
              <w:t xml:space="preserve">1196</w:t>
            </w:r>
            <w:r>
              <w:rPr>
                <w:rFonts w:ascii="Arial" w:hAnsi="Arial" w:cs="Arial"/>
                <w:sz w:val="18"/>
              </w:rPr>
            </w:r>
            <w:r>
              <w:rPr>
                <w:rFonts w:ascii="Arial" w:hAnsi="Arial" w:cs="Arial"/>
                <w:sz w:val="18"/>
              </w:rPr>
            </w:r>
          </w:p>
        </w:tc>
        <w:tc>
          <w:tcPr>
            <w:tcBorders/>
            <w:tcW w:w="993" w:type="dxa"/>
            <w:vAlign w:val="center"/>
          </w:tcPr>
          <w:p w14:paraId="3F526394">
            <w:pPr>
              <w:pBdr/>
              <w:spacing/>
              <w:ind/>
              <w:jc w:val="center"/>
              <w:rPr>
                <w:rFonts w:ascii="Arial" w:hAnsi="Arial" w:cs="Arial"/>
                <w:sz w:val="18"/>
              </w:rPr>
            </w:pPr>
            <w:r>
              <w:rPr>
                <w:rFonts w:ascii="Arial" w:hAnsi="Arial" w:cs="Arial"/>
                <w:sz w:val="18"/>
              </w:rPr>
              <w:t xml:space="preserve">890363</w:t>
            </w:r>
            <w:r>
              <w:rPr>
                <w:rFonts w:ascii="Arial" w:hAnsi="Arial" w:cs="Arial"/>
                <w:sz w:val="18"/>
              </w:rPr>
            </w:r>
            <w:r>
              <w:rPr>
                <w:rFonts w:ascii="Arial" w:hAnsi="Arial" w:cs="Arial"/>
                <w:sz w:val="18"/>
              </w:rPr>
            </w:r>
          </w:p>
        </w:tc>
        <w:tc>
          <w:tcPr>
            <w:tcBorders/>
            <w:tcW w:w="5498" w:type="dxa"/>
            <w:vAlign w:val="center"/>
          </w:tcPr>
          <w:p w14:paraId="4D7BE1ED">
            <w:pPr>
              <w:pBdr/>
              <w:spacing/>
              <w:ind/>
              <w:jc w:val="center"/>
              <w:rPr>
                <w:rFonts w:ascii="Arial" w:hAnsi="Arial" w:cs="Arial"/>
                <w:sz w:val="18"/>
              </w:rPr>
            </w:pPr>
            <w:r>
              <w:rPr>
                <w:rFonts w:ascii="Arial" w:hAnsi="Arial" w:cs="Arial"/>
                <w:sz w:val="18"/>
              </w:rPr>
              <w:t xml:space="preserve">CONSULTA DE CONTROL O SEGUIMIENTO POR ESPECIALISTA EN MEDICINA FAMILIAR</w:t>
            </w:r>
            <w:r>
              <w:rPr>
                <w:rFonts w:ascii="Arial" w:hAnsi="Arial" w:cs="Arial"/>
                <w:sz w:val="18"/>
              </w:rPr>
            </w:r>
            <w:r>
              <w:rPr>
                <w:rFonts w:ascii="Arial" w:hAnsi="Arial" w:cs="Arial"/>
                <w:sz w:val="18"/>
              </w:rPr>
            </w:r>
          </w:p>
        </w:tc>
        <w:tc>
          <w:tcPr>
            <w:tcBorders/>
            <w:tcW w:w="1134" w:type="dxa"/>
            <w:vAlign w:val="center"/>
          </w:tcPr>
          <w:p w14:paraId="552699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A1988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76C47E">
            <w:pPr>
              <w:widowControl w:val="true"/>
              <w:pBdr/>
              <w:spacing/>
              <w:ind/>
              <w:jc w:val="center"/>
              <w:rPr>
                <w:rFonts w:ascii="Arial" w:hAnsi="Arial" w:cs="Arial"/>
                <w:sz w:val="18"/>
              </w:rPr>
            </w:pPr>
            <w:r>
              <w:rPr>
                <w:rFonts w:ascii="Arial" w:hAnsi="Arial" w:cs="Arial"/>
                <w:sz w:val="18"/>
              </w:rPr>
              <w:t xml:space="preserve">1197</w:t>
            </w:r>
            <w:r>
              <w:rPr>
                <w:rFonts w:ascii="Arial" w:hAnsi="Arial" w:cs="Arial"/>
                <w:sz w:val="18"/>
              </w:rPr>
            </w:r>
            <w:r>
              <w:rPr>
                <w:rFonts w:ascii="Arial" w:hAnsi="Arial" w:cs="Arial"/>
                <w:sz w:val="18"/>
              </w:rPr>
            </w:r>
          </w:p>
        </w:tc>
        <w:tc>
          <w:tcPr>
            <w:tcBorders/>
            <w:tcW w:w="993" w:type="dxa"/>
            <w:vAlign w:val="center"/>
          </w:tcPr>
          <w:p w14:paraId="1D34345A">
            <w:pPr>
              <w:pBdr/>
              <w:spacing/>
              <w:ind/>
              <w:jc w:val="center"/>
              <w:rPr>
                <w:rFonts w:ascii="Arial" w:hAnsi="Arial" w:cs="Arial"/>
                <w:sz w:val="18"/>
              </w:rPr>
            </w:pPr>
            <w:r>
              <w:rPr>
                <w:rFonts w:ascii="Arial" w:hAnsi="Arial" w:cs="Arial"/>
                <w:sz w:val="18"/>
              </w:rPr>
              <w:t xml:space="preserve">808075</w:t>
            </w:r>
            <w:r>
              <w:rPr>
                <w:rFonts w:ascii="Arial" w:hAnsi="Arial" w:cs="Arial"/>
                <w:sz w:val="18"/>
              </w:rPr>
            </w:r>
            <w:r>
              <w:rPr>
                <w:rFonts w:ascii="Arial" w:hAnsi="Arial" w:cs="Arial"/>
                <w:sz w:val="18"/>
              </w:rPr>
            </w:r>
          </w:p>
        </w:tc>
        <w:tc>
          <w:tcPr>
            <w:tcBorders/>
            <w:tcW w:w="5498" w:type="dxa"/>
            <w:vAlign w:val="center"/>
          </w:tcPr>
          <w:p w14:paraId="454259D2">
            <w:pPr>
              <w:pBdr/>
              <w:spacing/>
              <w:ind/>
              <w:jc w:val="center"/>
              <w:rPr>
                <w:rFonts w:ascii="Arial" w:hAnsi="Arial" w:cs="Arial"/>
                <w:sz w:val="18"/>
              </w:rPr>
            </w:pPr>
            <w:r>
              <w:rPr>
                <w:rFonts w:ascii="Arial" w:hAnsi="Arial" w:cs="Arial"/>
                <w:sz w:val="18"/>
              </w:rPr>
              <w:t xml:space="preserve">DESBRIDAMIENTO LAVADO Y LIMPIEZA METATARSOFALANGICA VIA ABIERTA</w:t>
            </w:r>
            <w:r>
              <w:rPr>
                <w:rFonts w:ascii="Arial" w:hAnsi="Arial" w:cs="Arial"/>
                <w:sz w:val="18"/>
              </w:rPr>
            </w:r>
            <w:r>
              <w:rPr>
                <w:rFonts w:ascii="Arial" w:hAnsi="Arial" w:cs="Arial"/>
                <w:sz w:val="18"/>
              </w:rPr>
            </w:r>
          </w:p>
        </w:tc>
        <w:tc>
          <w:tcPr>
            <w:tcBorders/>
            <w:tcW w:w="1134" w:type="dxa"/>
            <w:vAlign w:val="center"/>
          </w:tcPr>
          <w:p w14:paraId="6D81379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F449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F67553">
            <w:pPr>
              <w:widowControl w:val="true"/>
              <w:pBdr/>
              <w:spacing/>
              <w:ind/>
              <w:jc w:val="center"/>
              <w:rPr>
                <w:rFonts w:ascii="Arial" w:hAnsi="Arial" w:cs="Arial"/>
                <w:sz w:val="18"/>
              </w:rPr>
            </w:pPr>
            <w:r>
              <w:rPr>
                <w:rFonts w:ascii="Arial" w:hAnsi="Arial" w:cs="Arial"/>
                <w:sz w:val="18"/>
              </w:rPr>
              <w:t xml:space="preserve">1198</w:t>
            </w:r>
            <w:r>
              <w:rPr>
                <w:rFonts w:ascii="Arial" w:hAnsi="Arial" w:cs="Arial"/>
                <w:sz w:val="18"/>
              </w:rPr>
            </w:r>
            <w:r>
              <w:rPr>
                <w:rFonts w:ascii="Arial" w:hAnsi="Arial" w:cs="Arial"/>
                <w:sz w:val="18"/>
              </w:rPr>
            </w:r>
          </w:p>
        </w:tc>
        <w:tc>
          <w:tcPr>
            <w:tcBorders/>
            <w:tcW w:w="993" w:type="dxa"/>
            <w:vAlign w:val="center"/>
          </w:tcPr>
          <w:p w14:paraId="18298AB4">
            <w:pPr>
              <w:pBdr/>
              <w:spacing/>
              <w:ind/>
              <w:jc w:val="center"/>
              <w:rPr>
                <w:rFonts w:ascii="Arial" w:hAnsi="Arial" w:cs="Arial"/>
                <w:sz w:val="18"/>
              </w:rPr>
            </w:pPr>
            <w:r>
              <w:rPr>
                <w:rFonts w:ascii="Arial" w:hAnsi="Arial" w:cs="Arial"/>
                <w:sz w:val="18"/>
              </w:rPr>
              <w:t xml:space="preserve">40715</w:t>
            </w:r>
            <w:r>
              <w:rPr>
                <w:rFonts w:ascii="Arial" w:hAnsi="Arial" w:cs="Arial"/>
                <w:sz w:val="18"/>
              </w:rPr>
            </w:r>
            <w:r>
              <w:rPr>
                <w:rFonts w:ascii="Arial" w:hAnsi="Arial" w:cs="Arial"/>
                <w:sz w:val="18"/>
              </w:rPr>
            </w:r>
          </w:p>
        </w:tc>
        <w:tc>
          <w:tcPr>
            <w:tcBorders/>
            <w:tcW w:w="5498" w:type="dxa"/>
            <w:vAlign w:val="center"/>
          </w:tcPr>
          <w:p w14:paraId="2FC02551">
            <w:pPr>
              <w:pBdr/>
              <w:spacing/>
              <w:ind/>
              <w:jc w:val="center"/>
              <w:rPr>
                <w:rFonts w:ascii="Arial" w:hAnsi="Arial" w:cs="Arial"/>
                <w:sz w:val="18"/>
              </w:rPr>
            </w:pPr>
            <w:r>
              <w:rPr>
                <w:rFonts w:ascii="Arial" w:hAnsi="Arial" w:cs="Arial"/>
                <w:sz w:val="18"/>
              </w:rPr>
              <w:t xml:space="preserve">RESECCION DE TUMOR BENIGNO DE NERVIO EN BRAZO VIA ABIERTA</w:t>
            </w:r>
            <w:r>
              <w:rPr>
                <w:rFonts w:ascii="Arial" w:hAnsi="Arial" w:cs="Arial"/>
                <w:sz w:val="18"/>
              </w:rPr>
            </w:r>
            <w:r>
              <w:rPr>
                <w:rFonts w:ascii="Arial" w:hAnsi="Arial" w:cs="Arial"/>
                <w:sz w:val="18"/>
              </w:rPr>
            </w:r>
          </w:p>
        </w:tc>
        <w:tc>
          <w:tcPr>
            <w:tcBorders/>
            <w:tcW w:w="1134" w:type="dxa"/>
            <w:vAlign w:val="center"/>
          </w:tcPr>
          <w:p w14:paraId="101AC8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E8CA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434ED9">
            <w:pPr>
              <w:widowControl w:val="true"/>
              <w:pBdr/>
              <w:spacing/>
              <w:ind/>
              <w:jc w:val="center"/>
              <w:rPr>
                <w:rFonts w:ascii="Arial" w:hAnsi="Arial" w:cs="Arial"/>
                <w:sz w:val="18"/>
              </w:rPr>
            </w:pPr>
            <w:r>
              <w:rPr>
                <w:rFonts w:ascii="Arial" w:hAnsi="Arial" w:cs="Arial"/>
                <w:sz w:val="18"/>
              </w:rPr>
              <w:t xml:space="preserve">1199</w:t>
            </w:r>
            <w:r>
              <w:rPr>
                <w:rFonts w:ascii="Arial" w:hAnsi="Arial" w:cs="Arial"/>
                <w:sz w:val="18"/>
              </w:rPr>
            </w:r>
            <w:r>
              <w:rPr>
                <w:rFonts w:ascii="Arial" w:hAnsi="Arial" w:cs="Arial"/>
                <w:sz w:val="18"/>
              </w:rPr>
            </w:r>
          </w:p>
        </w:tc>
        <w:tc>
          <w:tcPr>
            <w:tcBorders/>
            <w:tcW w:w="993" w:type="dxa"/>
            <w:vAlign w:val="center"/>
          </w:tcPr>
          <w:p w14:paraId="7709EF49">
            <w:pPr>
              <w:pBdr/>
              <w:spacing/>
              <w:ind/>
              <w:jc w:val="center"/>
              <w:rPr>
                <w:rFonts w:ascii="Arial" w:hAnsi="Arial" w:cs="Arial"/>
                <w:sz w:val="18"/>
              </w:rPr>
            </w:pPr>
            <w:r>
              <w:rPr>
                <w:rFonts w:ascii="Arial" w:hAnsi="Arial" w:cs="Arial"/>
                <w:sz w:val="18"/>
              </w:rPr>
              <w:t xml:space="preserve">40717</w:t>
            </w:r>
            <w:r>
              <w:rPr>
                <w:rFonts w:ascii="Arial" w:hAnsi="Arial" w:cs="Arial"/>
                <w:sz w:val="18"/>
              </w:rPr>
            </w:r>
            <w:r>
              <w:rPr>
                <w:rFonts w:ascii="Arial" w:hAnsi="Arial" w:cs="Arial"/>
                <w:sz w:val="18"/>
              </w:rPr>
            </w:r>
          </w:p>
        </w:tc>
        <w:tc>
          <w:tcPr>
            <w:tcBorders/>
            <w:tcW w:w="5498" w:type="dxa"/>
            <w:vAlign w:val="center"/>
          </w:tcPr>
          <w:p w14:paraId="1D9DBD60">
            <w:pPr>
              <w:pBdr/>
              <w:spacing/>
              <w:ind/>
              <w:jc w:val="center"/>
              <w:rPr>
                <w:rFonts w:ascii="Arial" w:hAnsi="Arial" w:cs="Arial"/>
                <w:sz w:val="18"/>
              </w:rPr>
            </w:pPr>
            <w:r>
              <w:rPr>
                <w:rFonts w:ascii="Arial" w:hAnsi="Arial" w:cs="Arial"/>
                <w:sz w:val="18"/>
              </w:rPr>
              <w:t xml:space="preserve">RESECCION TUMOR BENIGNO NERVIO EN ANTEBRAZO VIA ABIERTA</w:t>
            </w:r>
            <w:r>
              <w:rPr>
                <w:rFonts w:ascii="Arial" w:hAnsi="Arial" w:cs="Arial"/>
                <w:sz w:val="18"/>
              </w:rPr>
            </w:r>
            <w:r>
              <w:rPr>
                <w:rFonts w:ascii="Arial" w:hAnsi="Arial" w:cs="Arial"/>
                <w:sz w:val="18"/>
              </w:rPr>
            </w:r>
          </w:p>
        </w:tc>
        <w:tc>
          <w:tcPr>
            <w:tcBorders/>
            <w:tcW w:w="1134" w:type="dxa"/>
            <w:vAlign w:val="center"/>
          </w:tcPr>
          <w:p w14:paraId="539FA84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C18B2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1B6F6B">
            <w:pPr>
              <w:widowControl w:val="true"/>
              <w:pBdr/>
              <w:spacing/>
              <w:ind/>
              <w:jc w:val="center"/>
              <w:rPr>
                <w:rFonts w:ascii="Arial" w:hAnsi="Arial" w:cs="Arial"/>
                <w:sz w:val="18"/>
              </w:rPr>
            </w:pPr>
            <w:r>
              <w:rPr>
                <w:rFonts w:ascii="Arial" w:hAnsi="Arial" w:cs="Arial"/>
                <w:sz w:val="18"/>
              </w:rPr>
              <w:t xml:space="preserve">1200</w:t>
            </w:r>
            <w:r>
              <w:rPr>
                <w:rFonts w:ascii="Arial" w:hAnsi="Arial" w:cs="Arial"/>
                <w:sz w:val="18"/>
              </w:rPr>
            </w:r>
            <w:r>
              <w:rPr>
                <w:rFonts w:ascii="Arial" w:hAnsi="Arial" w:cs="Arial"/>
                <w:sz w:val="18"/>
              </w:rPr>
            </w:r>
          </w:p>
        </w:tc>
        <w:tc>
          <w:tcPr>
            <w:tcBorders/>
            <w:tcW w:w="993" w:type="dxa"/>
            <w:vAlign w:val="center"/>
          </w:tcPr>
          <w:p w14:paraId="4AD040A4">
            <w:pPr>
              <w:pBdr/>
              <w:spacing/>
              <w:ind/>
              <w:jc w:val="center"/>
              <w:rPr>
                <w:rFonts w:ascii="Arial" w:hAnsi="Arial" w:cs="Arial"/>
                <w:sz w:val="18"/>
              </w:rPr>
            </w:pPr>
            <w:r>
              <w:rPr>
                <w:rFonts w:ascii="Arial" w:hAnsi="Arial" w:cs="Arial"/>
                <w:sz w:val="18"/>
              </w:rPr>
              <w:t xml:space="preserve">40719</w:t>
            </w:r>
            <w:r>
              <w:rPr>
                <w:rFonts w:ascii="Arial" w:hAnsi="Arial" w:cs="Arial"/>
                <w:sz w:val="18"/>
              </w:rPr>
            </w:r>
            <w:r>
              <w:rPr>
                <w:rFonts w:ascii="Arial" w:hAnsi="Arial" w:cs="Arial"/>
                <w:sz w:val="18"/>
              </w:rPr>
            </w:r>
          </w:p>
        </w:tc>
        <w:tc>
          <w:tcPr>
            <w:tcBorders/>
            <w:tcW w:w="5498" w:type="dxa"/>
            <w:vAlign w:val="center"/>
          </w:tcPr>
          <w:p w14:paraId="4B318541">
            <w:pPr>
              <w:pBdr/>
              <w:spacing/>
              <w:ind/>
              <w:jc w:val="center"/>
              <w:rPr>
                <w:rFonts w:ascii="Arial" w:hAnsi="Arial" w:cs="Arial"/>
                <w:sz w:val="18"/>
              </w:rPr>
            </w:pPr>
            <w:r>
              <w:rPr>
                <w:rFonts w:ascii="Arial" w:hAnsi="Arial" w:cs="Arial"/>
                <w:sz w:val="18"/>
              </w:rPr>
              <w:t xml:space="preserve">RESECCION TUMOR BENIGNO NERVIO EN MANO O DEDOS VIA ABIERTA</w:t>
            </w:r>
            <w:r>
              <w:rPr>
                <w:rFonts w:ascii="Arial" w:hAnsi="Arial" w:cs="Arial"/>
                <w:sz w:val="18"/>
              </w:rPr>
            </w:r>
            <w:r>
              <w:rPr>
                <w:rFonts w:ascii="Arial" w:hAnsi="Arial" w:cs="Arial"/>
                <w:sz w:val="18"/>
              </w:rPr>
            </w:r>
          </w:p>
        </w:tc>
        <w:tc>
          <w:tcPr>
            <w:tcBorders/>
            <w:tcW w:w="1134" w:type="dxa"/>
            <w:vAlign w:val="center"/>
          </w:tcPr>
          <w:p w14:paraId="5FFD54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D41B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0399CD">
            <w:pPr>
              <w:widowControl w:val="true"/>
              <w:pBdr/>
              <w:spacing/>
              <w:ind/>
              <w:jc w:val="center"/>
              <w:rPr>
                <w:rFonts w:ascii="Arial" w:hAnsi="Arial" w:cs="Arial"/>
                <w:sz w:val="18"/>
              </w:rPr>
            </w:pPr>
            <w:r>
              <w:rPr>
                <w:rFonts w:ascii="Arial" w:hAnsi="Arial" w:cs="Arial"/>
                <w:sz w:val="18"/>
              </w:rPr>
              <w:t xml:space="preserve">1201</w:t>
            </w:r>
            <w:r>
              <w:rPr>
                <w:rFonts w:ascii="Arial" w:hAnsi="Arial" w:cs="Arial"/>
                <w:sz w:val="18"/>
              </w:rPr>
            </w:r>
            <w:r>
              <w:rPr>
                <w:rFonts w:ascii="Arial" w:hAnsi="Arial" w:cs="Arial"/>
                <w:sz w:val="18"/>
              </w:rPr>
            </w:r>
          </w:p>
        </w:tc>
        <w:tc>
          <w:tcPr>
            <w:tcBorders/>
            <w:tcW w:w="993" w:type="dxa"/>
            <w:vAlign w:val="center"/>
          </w:tcPr>
          <w:p w14:paraId="36E8A2BA">
            <w:pPr>
              <w:pBdr/>
              <w:spacing/>
              <w:ind/>
              <w:jc w:val="center"/>
              <w:rPr>
                <w:rFonts w:ascii="Arial" w:hAnsi="Arial" w:cs="Arial"/>
                <w:sz w:val="18"/>
              </w:rPr>
            </w:pPr>
            <w:r>
              <w:rPr>
                <w:rFonts w:ascii="Arial" w:hAnsi="Arial" w:cs="Arial"/>
                <w:sz w:val="18"/>
              </w:rPr>
              <w:t xml:space="preserve">40721</w:t>
            </w:r>
            <w:r>
              <w:rPr>
                <w:rFonts w:ascii="Arial" w:hAnsi="Arial" w:cs="Arial"/>
                <w:sz w:val="18"/>
              </w:rPr>
            </w:r>
            <w:r>
              <w:rPr>
                <w:rFonts w:ascii="Arial" w:hAnsi="Arial" w:cs="Arial"/>
                <w:sz w:val="18"/>
              </w:rPr>
            </w:r>
          </w:p>
        </w:tc>
        <w:tc>
          <w:tcPr>
            <w:tcBorders/>
            <w:tcW w:w="5498" w:type="dxa"/>
            <w:vAlign w:val="center"/>
          </w:tcPr>
          <w:p w14:paraId="2785DC1D">
            <w:pPr>
              <w:pBdr/>
              <w:spacing/>
              <w:ind/>
              <w:jc w:val="center"/>
              <w:rPr>
                <w:rFonts w:ascii="Arial" w:hAnsi="Arial" w:cs="Arial"/>
                <w:sz w:val="18"/>
              </w:rPr>
            </w:pPr>
            <w:r>
              <w:rPr>
                <w:rFonts w:ascii="Arial" w:hAnsi="Arial" w:cs="Arial"/>
                <w:sz w:val="18"/>
              </w:rPr>
              <w:t xml:space="preserve">RESECCION DE TUMOR BENIGNO DE NERVIO EN MUSLO VIA ABIERTA</w:t>
            </w:r>
            <w:r>
              <w:rPr>
                <w:rFonts w:ascii="Arial" w:hAnsi="Arial" w:cs="Arial"/>
                <w:sz w:val="18"/>
              </w:rPr>
            </w:r>
            <w:r>
              <w:rPr>
                <w:rFonts w:ascii="Arial" w:hAnsi="Arial" w:cs="Arial"/>
                <w:sz w:val="18"/>
              </w:rPr>
            </w:r>
          </w:p>
        </w:tc>
        <w:tc>
          <w:tcPr>
            <w:tcBorders/>
            <w:tcW w:w="1134" w:type="dxa"/>
            <w:vAlign w:val="center"/>
          </w:tcPr>
          <w:p w14:paraId="675E83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13F7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652CFF">
            <w:pPr>
              <w:widowControl w:val="true"/>
              <w:pBdr/>
              <w:spacing/>
              <w:ind/>
              <w:jc w:val="center"/>
              <w:rPr>
                <w:rFonts w:ascii="Arial" w:hAnsi="Arial" w:cs="Arial"/>
                <w:sz w:val="18"/>
              </w:rPr>
            </w:pPr>
            <w:r>
              <w:rPr>
                <w:rFonts w:ascii="Arial" w:hAnsi="Arial" w:cs="Arial"/>
                <w:sz w:val="18"/>
              </w:rPr>
              <w:t xml:space="preserve">1202</w:t>
            </w:r>
            <w:r>
              <w:rPr>
                <w:rFonts w:ascii="Arial" w:hAnsi="Arial" w:cs="Arial"/>
                <w:sz w:val="18"/>
              </w:rPr>
            </w:r>
            <w:r>
              <w:rPr>
                <w:rFonts w:ascii="Arial" w:hAnsi="Arial" w:cs="Arial"/>
                <w:sz w:val="18"/>
              </w:rPr>
            </w:r>
          </w:p>
        </w:tc>
        <w:tc>
          <w:tcPr>
            <w:tcBorders/>
            <w:tcW w:w="993" w:type="dxa"/>
            <w:vAlign w:val="center"/>
          </w:tcPr>
          <w:p w14:paraId="1AEBC0BC">
            <w:pPr>
              <w:pBdr/>
              <w:spacing/>
              <w:ind/>
              <w:jc w:val="center"/>
              <w:rPr>
                <w:rFonts w:ascii="Arial" w:hAnsi="Arial" w:cs="Arial"/>
                <w:sz w:val="18"/>
              </w:rPr>
            </w:pPr>
            <w:r>
              <w:rPr>
                <w:rFonts w:ascii="Arial" w:hAnsi="Arial" w:cs="Arial"/>
                <w:sz w:val="18"/>
              </w:rPr>
              <w:t xml:space="preserve">40725</w:t>
            </w:r>
            <w:r>
              <w:rPr>
                <w:rFonts w:ascii="Arial" w:hAnsi="Arial" w:cs="Arial"/>
                <w:sz w:val="18"/>
              </w:rPr>
            </w:r>
            <w:r>
              <w:rPr>
                <w:rFonts w:ascii="Arial" w:hAnsi="Arial" w:cs="Arial"/>
                <w:sz w:val="18"/>
              </w:rPr>
            </w:r>
          </w:p>
        </w:tc>
        <w:tc>
          <w:tcPr>
            <w:tcBorders/>
            <w:tcW w:w="5498" w:type="dxa"/>
            <w:vAlign w:val="center"/>
          </w:tcPr>
          <w:p w14:paraId="75A7E36E">
            <w:pPr>
              <w:pBdr/>
              <w:spacing/>
              <w:ind/>
              <w:jc w:val="center"/>
              <w:rPr>
                <w:rFonts w:ascii="Arial" w:hAnsi="Arial" w:cs="Arial"/>
                <w:sz w:val="18"/>
              </w:rPr>
            </w:pPr>
            <w:r>
              <w:rPr>
                <w:rFonts w:ascii="Arial" w:hAnsi="Arial" w:cs="Arial"/>
                <w:sz w:val="18"/>
              </w:rPr>
              <w:t xml:space="preserve">RESECCION DE TUMOR BENIGNO DE NERVIO EN PIERNA VIA ABIERTA</w:t>
            </w:r>
            <w:r>
              <w:rPr>
                <w:rFonts w:ascii="Arial" w:hAnsi="Arial" w:cs="Arial"/>
                <w:sz w:val="18"/>
              </w:rPr>
            </w:r>
            <w:r>
              <w:rPr>
                <w:rFonts w:ascii="Arial" w:hAnsi="Arial" w:cs="Arial"/>
                <w:sz w:val="18"/>
              </w:rPr>
            </w:r>
          </w:p>
        </w:tc>
        <w:tc>
          <w:tcPr>
            <w:tcBorders/>
            <w:tcW w:w="1134" w:type="dxa"/>
            <w:vAlign w:val="center"/>
          </w:tcPr>
          <w:p w14:paraId="1B11FE3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DA9DD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BD5C94">
            <w:pPr>
              <w:widowControl w:val="true"/>
              <w:pBdr/>
              <w:spacing/>
              <w:ind/>
              <w:jc w:val="center"/>
              <w:rPr>
                <w:rFonts w:ascii="Arial" w:hAnsi="Arial" w:cs="Arial"/>
                <w:sz w:val="18"/>
              </w:rPr>
            </w:pPr>
            <w:r>
              <w:rPr>
                <w:rFonts w:ascii="Arial" w:hAnsi="Arial" w:cs="Arial"/>
                <w:sz w:val="18"/>
              </w:rPr>
              <w:t xml:space="preserve">1203</w:t>
            </w:r>
            <w:r>
              <w:rPr>
                <w:rFonts w:ascii="Arial" w:hAnsi="Arial" w:cs="Arial"/>
                <w:sz w:val="18"/>
              </w:rPr>
            </w:r>
            <w:r>
              <w:rPr>
                <w:rFonts w:ascii="Arial" w:hAnsi="Arial" w:cs="Arial"/>
                <w:sz w:val="18"/>
              </w:rPr>
            </w:r>
          </w:p>
        </w:tc>
        <w:tc>
          <w:tcPr>
            <w:tcBorders/>
            <w:tcW w:w="993" w:type="dxa"/>
            <w:vAlign w:val="center"/>
          </w:tcPr>
          <w:p w14:paraId="6E37C018">
            <w:pPr>
              <w:pBdr/>
              <w:spacing/>
              <w:ind/>
              <w:jc w:val="center"/>
              <w:rPr>
                <w:rFonts w:ascii="Arial" w:hAnsi="Arial" w:cs="Arial"/>
                <w:sz w:val="18"/>
              </w:rPr>
            </w:pPr>
            <w:r>
              <w:rPr>
                <w:rFonts w:ascii="Arial" w:hAnsi="Arial" w:cs="Arial"/>
                <w:sz w:val="18"/>
              </w:rPr>
              <w:t xml:space="preserve">40727</w:t>
            </w:r>
            <w:r>
              <w:rPr>
                <w:rFonts w:ascii="Arial" w:hAnsi="Arial" w:cs="Arial"/>
                <w:sz w:val="18"/>
              </w:rPr>
            </w:r>
            <w:r>
              <w:rPr>
                <w:rFonts w:ascii="Arial" w:hAnsi="Arial" w:cs="Arial"/>
                <w:sz w:val="18"/>
              </w:rPr>
            </w:r>
          </w:p>
        </w:tc>
        <w:tc>
          <w:tcPr>
            <w:tcBorders/>
            <w:tcW w:w="5498" w:type="dxa"/>
            <w:vAlign w:val="center"/>
          </w:tcPr>
          <w:p w14:paraId="6BF4DAEA">
            <w:pPr>
              <w:pBdr/>
              <w:spacing/>
              <w:ind/>
              <w:jc w:val="center"/>
              <w:rPr>
                <w:rFonts w:ascii="Arial" w:hAnsi="Arial" w:cs="Arial"/>
                <w:sz w:val="18"/>
              </w:rPr>
            </w:pPr>
            <w:r>
              <w:rPr>
                <w:rFonts w:ascii="Arial" w:hAnsi="Arial" w:cs="Arial"/>
                <w:sz w:val="18"/>
              </w:rPr>
              <w:t xml:space="preserve">RESECCION DE TUMOR BENIGNO DE NERVIO EN TOBILLO VIA ABIERTA</w:t>
            </w:r>
            <w:r>
              <w:rPr>
                <w:rFonts w:ascii="Arial" w:hAnsi="Arial" w:cs="Arial"/>
                <w:sz w:val="18"/>
              </w:rPr>
            </w:r>
            <w:r>
              <w:rPr>
                <w:rFonts w:ascii="Arial" w:hAnsi="Arial" w:cs="Arial"/>
                <w:sz w:val="18"/>
              </w:rPr>
            </w:r>
          </w:p>
        </w:tc>
        <w:tc>
          <w:tcPr>
            <w:tcBorders/>
            <w:tcW w:w="1134" w:type="dxa"/>
            <w:vAlign w:val="center"/>
          </w:tcPr>
          <w:p w14:paraId="650B44D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33B7A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9BD294">
            <w:pPr>
              <w:widowControl w:val="true"/>
              <w:pBdr/>
              <w:spacing/>
              <w:ind/>
              <w:jc w:val="center"/>
              <w:rPr>
                <w:rFonts w:ascii="Arial" w:hAnsi="Arial" w:cs="Arial"/>
                <w:sz w:val="18"/>
              </w:rPr>
            </w:pPr>
            <w:r>
              <w:rPr>
                <w:rFonts w:ascii="Arial" w:hAnsi="Arial" w:cs="Arial"/>
                <w:sz w:val="18"/>
              </w:rPr>
              <w:t xml:space="preserve">1204</w:t>
            </w:r>
            <w:r>
              <w:rPr>
                <w:rFonts w:ascii="Arial" w:hAnsi="Arial" w:cs="Arial"/>
                <w:sz w:val="18"/>
              </w:rPr>
            </w:r>
            <w:r>
              <w:rPr>
                <w:rFonts w:ascii="Arial" w:hAnsi="Arial" w:cs="Arial"/>
                <w:sz w:val="18"/>
              </w:rPr>
            </w:r>
          </w:p>
        </w:tc>
        <w:tc>
          <w:tcPr>
            <w:tcBorders/>
            <w:tcW w:w="993" w:type="dxa"/>
            <w:vAlign w:val="center"/>
          </w:tcPr>
          <w:p w14:paraId="5C40840E">
            <w:pPr>
              <w:pBdr/>
              <w:spacing/>
              <w:ind/>
              <w:jc w:val="center"/>
              <w:rPr>
                <w:rFonts w:ascii="Arial" w:hAnsi="Arial" w:cs="Arial"/>
                <w:sz w:val="18"/>
              </w:rPr>
            </w:pPr>
            <w:r>
              <w:rPr>
                <w:rFonts w:ascii="Arial" w:hAnsi="Arial" w:cs="Arial"/>
                <w:sz w:val="18"/>
              </w:rPr>
              <w:t xml:space="preserve">40729</w:t>
            </w:r>
            <w:r>
              <w:rPr>
                <w:rFonts w:ascii="Arial" w:hAnsi="Arial" w:cs="Arial"/>
                <w:sz w:val="18"/>
              </w:rPr>
            </w:r>
            <w:r>
              <w:rPr>
                <w:rFonts w:ascii="Arial" w:hAnsi="Arial" w:cs="Arial"/>
                <w:sz w:val="18"/>
              </w:rPr>
            </w:r>
          </w:p>
        </w:tc>
        <w:tc>
          <w:tcPr>
            <w:tcBorders/>
            <w:tcW w:w="5498" w:type="dxa"/>
            <w:vAlign w:val="center"/>
          </w:tcPr>
          <w:p w14:paraId="0FF11AFD">
            <w:pPr>
              <w:pBdr/>
              <w:spacing/>
              <w:ind/>
              <w:jc w:val="center"/>
              <w:rPr>
                <w:rFonts w:ascii="Arial" w:hAnsi="Arial" w:cs="Arial"/>
                <w:sz w:val="18"/>
              </w:rPr>
            </w:pPr>
            <w:r>
              <w:rPr>
                <w:rFonts w:ascii="Arial" w:hAnsi="Arial" w:cs="Arial"/>
                <w:sz w:val="18"/>
              </w:rPr>
              <w:t xml:space="preserve">RESECCION DE TUMOR BENIGNO DE NERVIO EN PIE VIA ABIERTA</w:t>
            </w:r>
            <w:r>
              <w:rPr>
                <w:rFonts w:ascii="Arial" w:hAnsi="Arial" w:cs="Arial"/>
                <w:sz w:val="18"/>
              </w:rPr>
            </w:r>
            <w:r>
              <w:rPr>
                <w:rFonts w:ascii="Arial" w:hAnsi="Arial" w:cs="Arial"/>
                <w:sz w:val="18"/>
              </w:rPr>
            </w:r>
          </w:p>
        </w:tc>
        <w:tc>
          <w:tcPr>
            <w:tcBorders/>
            <w:tcW w:w="1134" w:type="dxa"/>
            <w:vAlign w:val="center"/>
          </w:tcPr>
          <w:p w14:paraId="1B05CD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83140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FAD23F">
            <w:pPr>
              <w:widowControl w:val="true"/>
              <w:pBdr/>
              <w:spacing/>
              <w:ind/>
              <w:jc w:val="center"/>
              <w:rPr>
                <w:rFonts w:ascii="Arial" w:hAnsi="Arial" w:cs="Arial"/>
                <w:sz w:val="18"/>
              </w:rPr>
            </w:pPr>
            <w:r>
              <w:rPr>
                <w:rFonts w:ascii="Arial" w:hAnsi="Arial" w:cs="Arial"/>
                <w:sz w:val="18"/>
              </w:rPr>
              <w:t xml:space="preserve">1205</w:t>
            </w:r>
            <w:r>
              <w:rPr>
                <w:rFonts w:ascii="Arial" w:hAnsi="Arial" w:cs="Arial"/>
                <w:sz w:val="18"/>
              </w:rPr>
            </w:r>
            <w:r>
              <w:rPr>
                <w:rFonts w:ascii="Arial" w:hAnsi="Arial" w:cs="Arial"/>
                <w:sz w:val="18"/>
              </w:rPr>
            </w:r>
          </w:p>
        </w:tc>
        <w:tc>
          <w:tcPr>
            <w:tcBorders/>
            <w:tcW w:w="993" w:type="dxa"/>
            <w:vAlign w:val="center"/>
          </w:tcPr>
          <w:p w14:paraId="6D80F68D">
            <w:pPr>
              <w:pBdr/>
              <w:spacing/>
              <w:ind/>
              <w:jc w:val="center"/>
              <w:rPr>
                <w:rFonts w:ascii="Arial" w:hAnsi="Arial" w:cs="Arial"/>
                <w:sz w:val="18"/>
              </w:rPr>
            </w:pPr>
            <w:r>
              <w:rPr>
                <w:rFonts w:ascii="Arial" w:hAnsi="Arial" w:cs="Arial"/>
                <w:sz w:val="18"/>
              </w:rPr>
              <w:t xml:space="preserve">44303</w:t>
            </w:r>
            <w:r>
              <w:rPr>
                <w:rFonts w:ascii="Arial" w:hAnsi="Arial" w:cs="Arial"/>
                <w:sz w:val="18"/>
              </w:rPr>
            </w:r>
            <w:r>
              <w:rPr>
                <w:rFonts w:ascii="Arial" w:hAnsi="Arial" w:cs="Arial"/>
                <w:sz w:val="18"/>
              </w:rPr>
            </w:r>
          </w:p>
        </w:tc>
        <w:tc>
          <w:tcPr>
            <w:tcBorders/>
            <w:tcW w:w="5498" w:type="dxa"/>
            <w:vAlign w:val="center"/>
          </w:tcPr>
          <w:p w14:paraId="527153C4">
            <w:pPr>
              <w:pBdr/>
              <w:spacing/>
              <w:ind/>
              <w:jc w:val="center"/>
              <w:rPr>
                <w:rFonts w:ascii="Arial" w:hAnsi="Arial" w:cs="Arial"/>
                <w:sz w:val="18"/>
              </w:rPr>
            </w:pPr>
            <w:r>
              <w:rPr>
                <w:rFonts w:ascii="Arial" w:hAnsi="Arial" w:cs="Arial"/>
                <w:sz w:val="18"/>
              </w:rPr>
              <w:t xml:space="preserve">DESCOMPRESION DE NERVIO EN TUNEL DEL CARPO VIA ABIERTA</w:t>
            </w:r>
            <w:r>
              <w:rPr>
                <w:rFonts w:ascii="Arial" w:hAnsi="Arial" w:cs="Arial"/>
                <w:sz w:val="18"/>
              </w:rPr>
            </w:r>
            <w:r>
              <w:rPr>
                <w:rFonts w:ascii="Arial" w:hAnsi="Arial" w:cs="Arial"/>
                <w:sz w:val="18"/>
              </w:rPr>
            </w:r>
          </w:p>
        </w:tc>
        <w:tc>
          <w:tcPr>
            <w:tcBorders/>
            <w:tcW w:w="1134" w:type="dxa"/>
            <w:vAlign w:val="center"/>
          </w:tcPr>
          <w:p w14:paraId="70350AC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2924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6BCC06">
            <w:pPr>
              <w:widowControl w:val="true"/>
              <w:pBdr/>
              <w:spacing/>
              <w:ind/>
              <w:jc w:val="center"/>
              <w:rPr>
                <w:rFonts w:ascii="Arial" w:hAnsi="Arial" w:cs="Arial"/>
                <w:sz w:val="18"/>
              </w:rPr>
            </w:pPr>
            <w:r>
              <w:rPr>
                <w:rFonts w:ascii="Arial" w:hAnsi="Arial" w:cs="Arial"/>
                <w:sz w:val="18"/>
              </w:rPr>
              <w:t xml:space="preserve">1206</w:t>
            </w:r>
            <w:r>
              <w:rPr>
                <w:rFonts w:ascii="Arial" w:hAnsi="Arial" w:cs="Arial"/>
                <w:sz w:val="18"/>
              </w:rPr>
            </w:r>
            <w:r>
              <w:rPr>
                <w:rFonts w:ascii="Arial" w:hAnsi="Arial" w:cs="Arial"/>
                <w:sz w:val="18"/>
              </w:rPr>
            </w:r>
          </w:p>
        </w:tc>
        <w:tc>
          <w:tcPr>
            <w:tcBorders/>
            <w:tcW w:w="993" w:type="dxa"/>
            <w:vAlign w:val="center"/>
          </w:tcPr>
          <w:p w14:paraId="01638E68">
            <w:pPr>
              <w:pBdr/>
              <w:spacing/>
              <w:ind/>
              <w:jc w:val="center"/>
              <w:rPr>
                <w:rFonts w:ascii="Arial" w:hAnsi="Arial" w:cs="Arial"/>
                <w:sz w:val="18"/>
              </w:rPr>
            </w:pPr>
            <w:r>
              <w:rPr>
                <w:rFonts w:ascii="Arial" w:hAnsi="Arial" w:cs="Arial"/>
                <w:sz w:val="18"/>
              </w:rPr>
              <w:t xml:space="preserve">44401</w:t>
            </w:r>
            <w:r>
              <w:rPr>
                <w:rFonts w:ascii="Arial" w:hAnsi="Arial" w:cs="Arial"/>
                <w:sz w:val="18"/>
              </w:rPr>
            </w:r>
            <w:r>
              <w:rPr>
                <w:rFonts w:ascii="Arial" w:hAnsi="Arial" w:cs="Arial"/>
                <w:sz w:val="18"/>
              </w:rPr>
            </w:r>
          </w:p>
        </w:tc>
        <w:tc>
          <w:tcPr>
            <w:tcBorders/>
            <w:tcW w:w="5498" w:type="dxa"/>
            <w:vAlign w:val="center"/>
          </w:tcPr>
          <w:p w14:paraId="424E6164">
            <w:pPr>
              <w:pBdr/>
              <w:spacing/>
              <w:ind/>
              <w:jc w:val="center"/>
              <w:rPr>
                <w:rFonts w:ascii="Arial" w:hAnsi="Arial" w:cs="Arial"/>
                <w:sz w:val="18"/>
              </w:rPr>
            </w:pPr>
            <w:r>
              <w:rPr>
                <w:rFonts w:ascii="Arial" w:hAnsi="Arial" w:cs="Arial"/>
                <w:sz w:val="18"/>
              </w:rPr>
              <w:t xml:space="preserve">DESCOMPRESION DE NERVIO EN TUNEL DEL TARSO VIA ABIERTA</w:t>
            </w:r>
            <w:r>
              <w:rPr>
                <w:rFonts w:ascii="Arial" w:hAnsi="Arial" w:cs="Arial"/>
                <w:sz w:val="18"/>
              </w:rPr>
            </w:r>
            <w:r>
              <w:rPr>
                <w:rFonts w:ascii="Arial" w:hAnsi="Arial" w:cs="Arial"/>
                <w:sz w:val="18"/>
              </w:rPr>
            </w:r>
          </w:p>
        </w:tc>
        <w:tc>
          <w:tcPr>
            <w:tcBorders/>
            <w:tcW w:w="1134" w:type="dxa"/>
            <w:vAlign w:val="center"/>
          </w:tcPr>
          <w:p w14:paraId="222FF3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3B10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F737D7">
            <w:pPr>
              <w:widowControl w:val="true"/>
              <w:pBdr/>
              <w:spacing/>
              <w:ind/>
              <w:jc w:val="center"/>
              <w:rPr>
                <w:rFonts w:ascii="Arial" w:hAnsi="Arial" w:cs="Arial"/>
                <w:sz w:val="18"/>
              </w:rPr>
            </w:pPr>
            <w:r>
              <w:rPr>
                <w:rFonts w:ascii="Arial" w:hAnsi="Arial" w:cs="Arial"/>
                <w:sz w:val="18"/>
              </w:rPr>
              <w:t xml:space="preserve">1207</w:t>
            </w:r>
            <w:r>
              <w:rPr>
                <w:rFonts w:ascii="Arial" w:hAnsi="Arial" w:cs="Arial"/>
                <w:sz w:val="18"/>
              </w:rPr>
            </w:r>
            <w:r>
              <w:rPr>
                <w:rFonts w:ascii="Arial" w:hAnsi="Arial" w:cs="Arial"/>
                <w:sz w:val="18"/>
              </w:rPr>
            </w:r>
          </w:p>
        </w:tc>
        <w:tc>
          <w:tcPr>
            <w:tcBorders/>
            <w:tcW w:w="993" w:type="dxa"/>
            <w:vAlign w:val="center"/>
          </w:tcPr>
          <w:p w14:paraId="069431F8">
            <w:pPr>
              <w:pBdr/>
              <w:spacing/>
              <w:ind/>
              <w:jc w:val="center"/>
              <w:rPr>
                <w:rFonts w:ascii="Arial" w:hAnsi="Arial" w:cs="Arial"/>
                <w:sz w:val="18"/>
              </w:rPr>
            </w:pPr>
            <w:r>
              <w:rPr>
                <w:rFonts w:ascii="Arial" w:hAnsi="Arial" w:cs="Arial"/>
                <w:sz w:val="18"/>
              </w:rPr>
              <w:t xml:space="preserve">44510</w:t>
            </w:r>
            <w:r>
              <w:rPr>
                <w:rFonts w:ascii="Arial" w:hAnsi="Arial" w:cs="Arial"/>
                <w:sz w:val="18"/>
              </w:rPr>
            </w:r>
            <w:r>
              <w:rPr>
                <w:rFonts w:ascii="Arial" w:hAnsi="Arial" w:cs="Arial"/>
                <w:sz w:val="18"/>
              </w:rPr>
            </w:r>
          </w:p>
        </w:tc>
        <w:tc>
          <w:tcPr>
            <w:tcBorders/>
            <w:tcW w:w="5498" w:type="dxa"/>
            <w:vAlign w:val="center"/>
          </w:tcPr>
          <w:p w14:paraId="661263A4">
            <w:pPr>
              <w:pBdr/>
              <w:spacing/>
              <w:ind/>
              <w:jc w:val="center"/>
              <w:rPr>
                <w:rFonts w:ascii="Arial" w:hAnsi="Arial" w:cs="Arial"/>
                <w:sz w:val="18"/>
              </w:rPr>
            </w:pPr>
            <w:r>
              <w:rPr>
                <w:rFonts w:ascii="Arial" w:hAnsi="Arial" w:cs="Arial"/>
                <w:sz w:val="18"/>
              </w:rPr>
              <w:t xml:space="preserve">DESCOMPRESION DE NERVIO EN HOMBRO VIA ABIERTA</w:t>
            </w:r>
            <w:r>
              <w:rPr>
                <w:rFonts w:ascii="Arial" w:hAnsi="Arial" w:cs="Arial"/>
                <w:sz w:val="18"/>
              </w:rPr>
            </w:r>
            <w:r>
              <w:rPr>
                <w:rFonts w:ascii="Arial" w:hAnsi="Arial" w:cs="Arial"/>
                <w:sz w:val="18"/>
              </w:rPr>
            </w:r>
          </w:p>
        </w:tc>
        <w:tc>
          <w:tcPr>
            <w:tcBorders/>
            <w:tcW w:w="1134" w:type="dxa"/>
            <w:vAlign w:val="center"/>
          </w:tcPr>
          <w:p w14:paraId="5B42854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AE119E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2AB48D">
            <w:pPr>
              <w:widowControl w:val="true"/>
              <w:pBdr/>
              <w:spacing/>
              <w:ind/>
              <w:jc w:val="center"/>
              <w:rPr>
                <w:rFonts w:ascii="Arial" w:hAnsi="Arial" w:cs="Arial"/>
                <w:sz w:val="18"/>
              </w:rPr>
            </w:pPr>
            <w:r>
              <w:rPr>
                <w:rFonts w:ascii="Arial" w:hAnsi="Arial" w:cs="Arial"/>
                <w:sz w:val="18"/>
              </w:rPr>
              <w:t xml:space="preserve">1208</w:t>
            </w:r>
            <w:r>
              <w:rPr>
                <w:rFonts w:ascii="Arial" w:hAnsi="Arial" w:cs="Arial"/>
                <w:sz w:val="18"/>
              </w:rPr>
            </w:r>
            <w:r>
              <w:rPr>
                <w:rFonts w:ascii="Arial" w:hAnsi="Arial" w:cs="Arial"/>
                <w:sz w:val="18"/>
              </w:rPr>
            </w:r>
          </w:p>
        </w:tc>
        <w:tc>
          <w:tcPr>
            <w:tcBorders/>
            <w:tcW w:w="993" w:type="dxa"/>
            <w:vAlign w:val="center"/>
          </w:tcPr>
          <w:p w14:paraId="070FBAC4">
            <w:pPr>
              <w:pBdr/>
              <w:spacing/>
              <w:ind/>
              <w:jc w:val="center"/>
              <w:rPr>
                <w:rFonts w:ascii="Arial" w:hAnsi="Arial" w:cs="Arial"/>
                <w:sz w:val="18"/>
              </w:rPr>
            </w:pPr>
            <w:r>
              <w:rPr>
                <w:rFonts w:ascii="Arial" w:hAnsi="Arial" w:cs="Arial"/>
                <w:sz w:val="18"/>
              </w:rPr>
              <w:t xml:space="preserve">44512</w:t>
            </w:r>
            <w:r>
              <w:rPr>
                <w:rFonts w:ascii="Arial" w:hAnsi="Arial" w:cs="Arial"/>
                <w:sz w:val="18"/>
              </w:rPr>
            </w:r>
            <w:r>
              <w:rPr>
                <w:rFonts w:ascii="Arial" w:hAnsi="Arial" w:cs="Arial"/>
                <w:sz w:val="18"/>
              </w:rPr>
            </w:r>
          </w:p>
        </w:tc>
        <w:tc>
          <w:tcPr>
            <w:tcBorders/>
            <w:tcW w:w="5498" w:type="dxa"/>
            <w:vAlign w:val="center"/>
          </w:tcPr>
          <w:p w14:paraId="03BF4D1E">
            <w:pPr>
              <w:pBdr/>
              <w:spacing/>
              <w:ind/>
              <w:jc w:val="center"/>
              <w:rPr>
                <w:rFonts w:ascii="Arial" w:hAnsi="Arial" w:cs="Arial"/>
                <w:sz w:val="18"/>
              </w:rPr>
            </w:pPr>
            <w:r>
              <w:rPr>
                <w:rFonts w:ascii="Arial" w:hAnsi="Arial" w:cs="Arial"/>
                <w:sz w:val="18"/>
              </w:rPr>
              <w:t xml:space="preserve">DESCOMPRESION DE NERVIO EN BRAZO VIA ABIERTA</w:t>
            </w:r>
            <w:r>
              <w:rPr>
                <w:rFonts w:ascii="Arial" w:hAnsi="Arial" w:cs="Arial"/>
                <w:sz w:val="18"/>
              </w:rPr>
            </w:r>
            <w:r>
              <w:rPr>
                <w:rFonts w:ascii="Arial" w:hAnsi="Arial" w:cs="Arial"/>
                <w:sz w:val="18"/>
              </w:rPr>
            </w:r>
          </w:p>
        </w:tc>
        <w:tc>
          <w:tcPr>
            <w:tcBorders/>
            <w:tcW w:w="1134" w:type="dxa"/>
            <w:vAlign w:val="center"/>
          </w:tcPr>
          <w:p w14:paraId="477213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FE569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8A4E4E">
            <w:pPr>
              <w:widowControl w:val="true"/>
              <w:pBdr/>
              <w:spacing/>
              <w:ind/>
              <w:jc w:val="center"/>
              <w:rPr>
                <w:rFonts w:ascii="Arial" w:hAnsi="Arial" w:cs="Arial"/>
                <w:sz w:val="18"/>
              </w:rPr>
            </w:pPr>
            <w:r>
              <w:rPr>
                <w:rFonts w:ascii="Arial" w:hAnsi="Arial" w:cs="Arial"/>
                <w:sz w:val="18"/>
              </w:rPr>
              <w:t xml:space="preserve">1209</w:t>
            </w:r>
            <w:r>
              <w:rPr>
                <w:rFonts w:ascii="Arial" w:hAnsi="Arial" w:cs="Arial"/>
                <w:sz w:val="18"/>
              </w:rPr>
            </w:r>
            <w:r>
              <w:rPr>
                <w:rFonts w:ascii="Arial" w:hAnsi="Arial" w:cs="Arial"/>
                <w:sz w:val="18"/>
              </w:rPr>
            </w:r>
          </w:p>
        </w:tc>
        <w:tc>
          <w:tcPr>
            <w:tcBorders/>
            <w:tcW w:w="993" w:type="dxa"/>
            <w:vAlign w:val="center"/>
          </w:tcPr>
          <w:p w14:paraId="049AFF06">
            <w:pPr>
              <w:pBdr/>
              <w:spacing/>
              <w:ind/>
              <w:jc w:val="center"/>
              <w:rPr>
                <w:rFonts w:ascii="Arial" w:hAnsi="Arial" w:cs="Arial"/>
                <w:sz w:val="18"/>
              </w:rPr>
            </w:pPr>
            <w:r>
              <w:rPr>
                <w:rFonts w:ascii="Arial" w:hAnsi="Arial" w:cs="Arial"/>
                <w:sz w:val="18"/>
              </w:rPr>
              <w:t xml:space="preserve">44514</w:t>
            </w:r>
            <w:r>
              <w:rPr>
                <w:rFonts w:ascii="Arial" w:hAnsi="Arial" w:cs="Arial"/>
                <w:sz w:val="18"/>
              </w:rPr>
            </w:r>
            <w:r>
              <w:rPr>
                <w:rFonts w:ascii="Arial" w:hAnsi="Arial" w:cs="Arial"/>
                <w:sz w:val="18"/>
              </w:rPr>
            </w:r>
          </w:p>
        </w:tc>
        <w:tc>
          <w:tcPr>
            <w:tcBorders/>
            <w:tcW w:w="5498" w:type="dxa"/>
            <w:vAlign w:val="center"/>
          </w:tcPr>
          <w:p w14:paraId="2C99DF1A">
            <w:pPr>
              <w:pBdr/>
              <w:spacing/>
              <w:ind/>
              <w:jc w:val="center"/>
              <w:rPr>
                <w:rFonts w:ascii="Arial" w:hAnsi="Arial" w:cs="Arial"/>
                <w:sz w:val="18"/>
              </w:rPr>
            </w:pPr>
            <w:r>
              <w:rPr>
                <w:rFonts w:ascii="Arial" w:hAnsi="Arial" w:cs="Arial"/>
                <w:sz w:val="18"/>
              </w:rPr>
              <w:t xml:space="preserve">DESCOMPRESION DE NERVIO EN CODO VIA ABIERTA</w:t>
            </w:r>
            <w:r>
              <w:rPr>
                <w:rFonts w:ascii="Arial" w:hAnsi="Arial" w:cs="Arial"/>
                <w:sz w:val="18"/>
              </w:rPr>
            </w:r>
            <w:r>
              <w:rPr>
                <w:rFonts w:ascii="Arial" w:hAnsi="Arial" w:cs="Arial"/>
                <w:sz w:val="18"/>
              </w:rPr>
            </w:r>
          </w:p>
        </w:tc>
        <w:tc>
          <w:tcPr>
            <w:tcBorders/>
            <w:tcW w:w="1134" w:type="dxa"/>
            <w:vAlign w:val="center"/>
          </w:tcPr>
          <w:p w14:paraId="4657990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EFFC4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098A5D">
            <w:pPr>
              <w:widowControl w:val="true"/>
              <w:pBdr/>
              <w:spacing/>
              <w:ind/>
              <w:jc w:val="center"/>
              <w:rPr>
                <w:rFonts w:ascii="Arial" w:hAnsi="Arial" w:cs="Arial"/>
                <w:sz w:val="18"/>
              </w:rPr>
            </w:pPr>
            <w:r>
              <w:rPr>
                <w:rFonts w:ascii="Arial" w:hAnsi="Arial" w:cs="Arial"/>
                <w:sz w:val="18"/>
              </w:rPr>
              <w:t xml:space="preserve">1210</w:t>
            </w:r>
            <w:r>
              <w:rPr>
                <w:rFonts w:ascii="Arial" w:hAnsi="Arial" w:cs="Arial"/>
                <w:sz w:val="18"/>
              </w:rPr>
            </w:r>
            <w:r>
              <w:rPr>
                <w:rFonts w:ascii="Arial" w:hAnsi="Arial" w:cs="Arial"/>
                <w:sz w:val="18"/>
              </w:rPr>
            </w:r>
          </w:p>
        </w:tc>
        <w:tc>
          <w:tcPr>
            <w:tcBorders/>
            <w:tcW w:w="993" w:type="dxa"/>
            <w:vAlign w:val="center"/>
          </w:tcPr>
          <w:p w14:paraId="4785CFDC">
            <w:pPr>
              <w:pBdr/>
              <w:spacing/>
              <w:ind/>
              <w:jc w:val="center"/>
              <w:rPr>
                <w:rFonts w:ascii="Arial" w:hAnsi="Arial" w:cs="Arial"/>
                <w:sz w:val="18"/>
              </w:rPr>
            </w:pPr>
            <w:r>
              <w:rPr>
                <w:rFonts w:ascii="Arial" w:hAnsi="Arial" w:cs="Arial"/>
                <w:sz w:val="18"/>
              </w:rPr>
              <w:t xml:space="preserve">44516</w:t>
            </w:r>
            <w:r>
              <w:rPr>
                <w:rFonts w:ascii="Arial" w:hAnsi="Arial" w:cs="Arial"/>
                <w:sz w:val="18"/>
              </w:rPr>
            </w:r>
            <w:r>
              <w:rPr>
                <w:rFonts w:ascii="Arial" w:hAnsi="Arial" w:cs="Arial"/>
                <w:sz w:val="18"/>
              </w:rPr>
            </w:r>
          </w:p>
        </w:tc>
        <w:tc>
          <w:tcPr>
            <w:tcBorders/>
            <w:tcW w:w="5498" w:type="dxa"/>
            <w:vAlign w:val="center"/>
          </w:tcPr>
          <w:p w14:paraId="14CCE666">
            <w:pPr>
              <w:pBdr/>
              <w:spacing/>
              <w:ind/>
              <w:jc w:val="center"/>
              <w:rPr>
                <w:rFonts w:ascii="Arial" w:hAnsi="Arial" w:cs="Arial"/>
                <w:sz w:val="18"/>
              </w:rPr>
            </w:pPr>
            <w:r>
              <w:rPr>
                <w:rFonts w:ascii="Arial" w:hAnsi="Arial" w:cs="Arial"/>
                <w:sz w:val="18"/>
              </w:rPr>
              <w:t xml:space="preserve">DESCOMPRESION DE NERVIO EN ANTEBRAZO VIA ABIERTA</w:t>
            </w:r>
            <w:r>
              <w:rPr>
                <w:rFonts w:ascii="Arial" w:hAnsi="Arial" w:cs="Arial"/>
                <w:sz w:val="18"/>
              </w:rPr>
            </w:r>
            <w:r>
              <w:rPr>
                <w:rFonts w:ascii="Arial" w:hAnsi="Arial" w:cs="Arial"/>
                <w:sz w:val="18"/>
              </w:rPr>
            </w:r>
          </w:p>
        </w:tc>
        <w:tc>
          <w:tcPr>
            <w:tcBorders/>
            <w:tcW w:w="1134" w:type="dxa"/>
            <w:vAlign w:val="center"/>
          </w:tcPr>
          <w:p w14:paraId="149A60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F7AE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CB0F3F">
            <w:pPr>
              <w:widowControl w:val="true"/>
              <w:pBdr/>
              <w:spacing/>
              <w:ind/>
              <w:jc w:val="center"/>
              <w:rPr>
                <w:rFonts w:ascii="Arial" w:hAnsi="Arial" w:cs="Arial"/>
                <w:sz w:val="18"/>
              </w:rPr>
            </w:pPr>
            <w:r>
              <w:rPr>
                <w:rFonts w:ascii="Arial" w:hAnsi="Arial" w:cs="Arial"/>
                <w:sz w:val="18"/>
              </w:rPr>
              <w:t xml:space="preserve">1211</w:t>
            </w:r>
            <w:r>
              <w:rPr>
                <w:rFonts w:ascii="Arial" w:hAnsi="Arial" w:cs="Arial"/>
                <w:sz w:val="18"/>
              </w:rPr>
            </w:r>
            <w:r>
              <w:rPr>
                <w:rFonts w:ascii="Arial" w:hAnsi="Arial" w:cs="Arial"/>
                <w:sz w:val="18"/>
              </w:rPr>
            </w:r>
          </w:p>
        </w:tc>
        <w:tc>
          <w:tcPr>
            <w:tcBorders/>
            <w:tcW w:w="993" w:type="dxa"/>
            <w:vAlign w:val="center"/>
          </w:tcPr>
          <w:p w14:paraId="6C8D32EF">
            <w:pPr>
              <w:pBdr/>
              <w:spacing/>
              <w:ind/>
              <w:jc w:val="center"/>
              <w:rPr>
                <w:rFonts w:ascii="Arial" w:hAnsi="Arial" w:cs="Arial"/>
                <w:sz w:val="18"/>
              </w:rPr>
            </w:pPr>
            <w:r>
              <w:rPr>
                <w:rFonts w:ascii="Arial" w:hAnsi="Arial" w:cs="Arial"/>
                <w:sz w:val="18"/>
              </w:rPr>
              <w:t xml:space="preserve">44518</w:t>
            </w:r>
            <w:r>
              <w:rPr>
                <w:rFonts w:ascii="Arial" w:hAnsi="Arial" w:cs="Arial"/>
                <w:sz w:val="18"/>
              </w:rPr>
            </w:r>
            <w:r>
              <w:rPr>
                <w:rFonts w:ascii="Arial" w:hAnsi="Arial" w:cs="Arial"/>
                <w:sz w:val="18"/>
              </w:rPr>
            </w:r>
          </w:p>
        </w:tc>
        <w:tc>
          <w:tcPr>
            <w:tcBorders/>
            <w:tcW w:w="5498" w:type="dxa"/>
            <w:vAlign w:val="center"/>
          </w:tcPr>
          <w:p w14:paraId="2C785D25">
            <w:pPr>
              <w:pBdr/>
              <w:spacing/>
              <w:ind/>
              <w:jc w:val="center"/>
              <w:rPr>
                <w:rFonts w:ascii="Arial" w:hAnsi="Arial" w:cs="Arial"/>
                <w:sz w:val="18"/>
              </w:rPr>
            </w:pPr>
            <w:r>
              <w:rPr>
                <w:rFonts w:ascii="Arial" w:hAnsi="Arial" w:cs="Arial"/>
                <w:sz w:val="18"/>
              </w:rPr>
              <w:t xml:space="preserve">DESCOMPRESION DE NERVIO EN MANO VIA ABIERTA</w:t>
            </w:r>
            <w:r>
              <w:rPr>
                <w:rFonts w:ascii="Arial" w:hAnsi="Arial" w:cs="Arial"/>
                <w:sz w:val="18"/>
              </w:rPr>
            </w:r>
            <w:r>
              <w:rPr>
                <w:rFonts w:ascii="Arial" w:hAnsi="Arial" w:cs="Arial"/>
                <w:sz w:val="18"/>
              </w:rPr>
            </w:r>
          </w:p>
        </w:tc>
        <w:tc>
          <w:tcPr>
            <w:tcBorders/>
            <w:tcW w:w="1134" w:type="dxa"/>
            <w:vAlign w:val="center"/>
          </w:tcPr>
          <w:p w14:paraId="54E01F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5C13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FD2726">
            <w:pPr>
              <w:widowControl w:val="true"/>
              <w:pBdr/>
              <w:spacing/>
              <w:ind/>
              <w:jc w:val="center"/>
              <w:rPr>
                <w:rFonts w:ascii="Arial" w:hAnsi="Arial" w:cs="Arial"/>
                <w:sz w:val="18"/>
              </w:rPr>
            </w:pPr>
            <w:r>
              <w:rPr>
                <w:rFonts w:ascii="Arial" w:hAnsi="Arial" w:cs="Arial"/>
                <w:sz w:val="18"/>
              </w:rPr>
              <w:t xml:space="preserve">1212</w:t>
            </w:r>
            <w:r>
              <w:rPr>
                <w:rFonts w:ascii="Arial" w:hAnsi="Arial" w:cs="Arial"/>
                <w:sz w:val="18"/>
              </w:rPr>
            </w:r>
            <w:r>
              <w:rPr>
                <w:rFonts w:ascii="Arial" w:hAnsi="Arial" w:cs="Arial"/>
                <w:sz w:val="18"/>
              </w:rPr>
            </w:r>
          </w:p>
        </w:tc>
        <w:tc>
          <w:tcPr>
            <w:tcBorders/>
            <w:tcW w:w="993" w:type="dxa"/>
            <w:vAlign w:val="center"/>
          </w:tcPr>
          <w:p w14:paraId="0FB3B2F8">
            <w:pPr>
              <w:pBdr/>
              <w:spacing/>
              <w:ind/>
              <w:jc w:val="center"/>
              <w:rPr>
                <w:rFonts w:ascii="Arial" w:hAnsi="Arial" w:cs="Arial"/>
                <w:sz w:val="18"/>
              </w:rPr>
            </w:pPr>
            <w:r>
              <w:rPr>
                <w:rFonts w:ascii="Arial" w:hAnsi="Arial" w:cs="Arial"/>
                <w:sz w:val="18"/>
              </w:rPr>
              <w:t xml:space="preserve">44519</w:t>
            </w:r>
            <w:r>
              <w:rPr>
                <w:rFonts w:ascii="Arial" w:hAnsi="Arial" w:cs="Arial"/>
                <w:sz w:val="18"/>
              </w:rPr>
            </w:r>
            <w:r>
              <w:rPr>
                <w:rFonts w:ascii="Arial" w:hAnsi="Arial" w:cs="Arial"/>
                <w:sz w:val="18"/>
              </w:rPr>
            </w:r>
          </w:p>
        </w:tc>
        <w:tc>
          <w:tcPr>
            <w:tcBorders/>
            <w:tcW w:w="5498" w:type="dxa"/>
            <w:vAlign w:val="center"/>
          </w:tcPr>
          <w:p w14:paraId="4F766985">
            <w:pPr>
              <w:pBdr/>
              <w:spacing/>
              <w:ind/>
              <w:jc w:val="center"/>
              <w:rPr>
                <w:rFonts w:ascii="Arial" w:hAnsi="Arial" w:cs="Arial"/>
                <w:sz w:val="18"/>
              </w:rPr>
            </w:pPr>
            <w:r>
              <w:rPr>
                <w:rFonts w:ascii="Arial" w:hAnsi="Arial" w:cs="Arial"/>
                <w:sz w:val="18"/>
              </w:rPr>
              <w:t xml:space="preserve">DESCOMPRESION DE NERVIO EN DEDO DE LA MANO VIA ABIERTA</w:t>
            </w:r>
            <w:r>
              <w:rPr>
                <w:rFonts w:ascii="Arial" w:hAnsi="Arial" w:cs="Arial"/>
                <w:sz w:val="18"/>
              </w:rPr>
            </w:r>
            <w:r>
              <w:rPr>
                <w:rFonts w:ascii="Arial" w:hAnsi="Arial" w:cs="Arial"/>
                <w:sz w:val="18"/>
              </w:rPr>
            </w:r>
          </w:p>
        </w:tc>
        <w:tc>
          <w:tcPr>
            <w:tcBorders/>
            <w:tcW w:w="1134" w:type="dxa"/>
            <w:vAlign w:val="center"/>
          </w:tcPr>
          <w:p w14:paraId="1C4F59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5E13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C1A165">
            <w:pPr>
              <w:widowControl w:val="true"/>
              <w:pBdr/>
              <w:spacing/>
              <w:ind/>
              <w:jc w:val="center"/>
              <w:rPr>
                <w:rFonts w:ascii="Arial" w:hAnsi="Arial" w:cs="Arial"/>
                <w:sz w:val="18"/>
              </w:rPr>
            </w:pPr>
            <w:r>
              <w:rPr>
                <w:rFonts w:ascii="Arial" w:hAnsi="Arial" w:cs="Arial"/>
                <w:sz w:val="18"/>
              </w:rPr>
              <w:t xml:space="preserve">1213</w:t>
            </w:r>
            <w:r>
              <w:rPr>
                <w:rFonts w:ascii="Arial" w:hAnsi="Arial" w:cs="Arial"/>
                <w:sz w:val="18"/>
              </w:rPr>
            </w:r>
            <w:r>
              <w:rPr>
                <w:rFonts w:ascii="Arial" w:hAnsi="Arial" w:cs="Arial"/>
                <w:sz w:val="18"/>
              </w:rPr>
            </w:r>
          </w:p>
        </w:tc>
        <w:tc>
          <w:tcPr>
            <w:tcBorders/>
            <w:tcW w:w="993" w:type="dxa"/>
            <w:vAlign w:val="center"/>
          </w:tcPr>
          <w:p w14:paraId="6F07352E">
            <w:pPr>
              <w:pBdr/>
              <w:spacing/>
              <w:ind/>
              <w:jc w:val="center"/>
              <w:rPr>
                <w:rFonts w:ascii="Arial" w:hAnsi="Arial" w:cs="Arial"/>
                <w:sz w:val="18"/>
              </w:rPr>
            </w:pPr>
            <w:r>
              <w:rPr>
                <w:rFonts w:ascii="Arial" w:hAnsi="Arial" w:cs="Arial"/>
                <w:sz w:val="18"/>
              </w:rPr>
              <w:t xml:space="preserve">44520</w:t>
            </w:r>
            <w:r>
              <w:rPr>
                <w:rFonts w:ascii="Arial" w:hAnsi="Arial" w:cs="Arial"/>
                <w:sz w:val="18"/>
              </w:rPr>
            </w:r>
            <w:r>
              <w:rPr>
                <w:rFonts w:ascii="Arial" w:hAnsi="Arial" w:cs="Arial"/>
                <w:sz w:val="18"/>
              </w:rPr>
            </w:r>
          </w:p>
        </w:tc>
        <w:tc>
          <w:tcPr>
            <w:tcBorders/>
            <w:tcW w:w="5498" w:type="dxa"/>
            <w:vAlign w:val="center"/>
          </w:tcPr>
          <w:p w14:paraId="12824642">
            <w:pPr>
              <w:pBdr/>
              <w:spacing/>
              <w:ind/>
              <w:jc w:val="center"/>
              <w:rPr>
                <w:rFonts w:ascii="Arial" w:hAnsi="Arial" w:cs="Arial"/>
                <w:sz w:val="18"/>
              </w:rPr>
            </w:pPr>
            <w:r>
              <w:rPr>
                <w:rFonts w:ascii="Arial" w:hAnsi="Arial" w:cs="Arial"/>
                <w:sz w:val="18"/>
              </w:rPr>
              <w:t xml:space="preserve">DESCOMPRESION DE NERVIO EN MUSLO VIA ABIERTA</w:t>
            </w:r>
            <w:r>
              <w:rPr>
                <w:rFonts w:ascii="Arial" w:hAnsi="Arial" w:cs="Arial"/>
                <w:sz w:val="18"/>
              </w:rPr>
            </w:r>
            <w:r>
              <w:rPr>
                <w:rFonts w:ascii="Arial" w:hAnsi="Arial" w:cs="Arial"/>
                <w:sz w:val="18"/>
              </w:rPr>
            </w:r>
          </w:p>
        </w:tc>
        <w:tc>
          <w:tcPr>
            <w:tcBorders/>
            <w:tcW w:w="1134" w:type="dxa"/>
            <w:vAlign w:val="center"/>
          </w:tcPr>
          <w:p w14:paraId="62A486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65390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01E6CE">
            <w:pPr>
              <w:widowControl w:val="true"/>
              <w:pBdr/>
              <w:spacing/>
              <w:ind/>
              <w:jc w:val="center"/>
              <w:rPr>
                <w:rFonts w:ascii="Arial" w:hAnsi="Arial" w:cs="Arial"/>
                <w:sz w:val="18"/>
              </w:rPr>
            </w:pPr>
            <w:r>
              <w:rPr>
                <w:rFonts w:ascii="Arial" w:hAnsi="Arial" w:cs="Arial"/>
                <w:sz w:val="18"/>
              </w:rPr>
              <w:t xml:space="preserve">1214</w:t>
            </w:r>
            <w:r>
              <w:rPr>
                <w:rFonts w:ascii="Arial" w:hAnsi="Arial" w:cs="Arial"/>
                <w:sz w:val="18"/>
              </w:rPr>
            </w:r>
            <w:r>
              <w:rPr>
                <w:rFonts w:ascii="Arial" w:hAnsi="Arial" w:cs="Arial"/>
                <w:sz w:val="18"/>
              </w:rPr>
            </w:r>
          </w:p>
        </w:tc>
        <w:tc>
          <w:tcPr>
            <w:tcBorders/>
            <w:tcW w:w="993" w:type="dxa"/>
            <w:vAlign w:val="center"/>
          </w:tcPr>
          <w:p w14:paraId="478D2733">
            <w:pPr>
              <w:pBdr/>
              <w:spacing/>
              <w:ind/>
              <w:jc w:val="center"/>
              <w:rPr>
                <w:rFonts w:ascii="Arial" w:hAnsi="Arial" w:cs="Arial"/>
                <w:sz w:val="18"/>
              </w:rPr>
            </w:pPr>
            <w:r>
              <w:rPr>
                <w:rFonts w:ascii="Arial" w:hAnsi="Arial" w:cs="Arial"/>
                <w:sz w:val="18"/>
              </w:rPr>
              <w:t xml:space="preserve">44522</w:t>
            </w:r>
            <w:r>
              <w:rPr>
                <w:rFonts w:ascii="Arial" w:hAnsi="Arial" w:cs="Arial"/>
                <w:sz w:val="18"/>
              </w:rPr>
            </w:r>
            <w:r>
              <w:rPr>
                <w:rFonts w:ascii="Arial" w:hAnsi="Arial" w:cs="Arial"/>
                <w:sz w:val="18"/>
              </w:rPr>
            </w:r>
          </w:p>
        </w:tc>
        <w:tc>
          <w:tcPr>
            <w:tcBorders/>
            <w:tcW w:w="5498" w:type="dxa"/>
            <w:vAlign w:val="center"/>
          </w:tcPr>
          <w:p w14:paraId="1E65B3A6">
            <w:pPr>
              <w:pBdr/>
              <w:spacing/>
              <w:ind/>
              <w:jc w:val="center"/>
              <w:rPr>
                <w:rFonts w:ascii="Arial" w:hAnsi="Arial" w:cs="Arial"/>
                <w:sz w:val="18"/>
              </w:rPr>
            </w:pPr>
            <w:r>
              <w:rPr>
                <w:rFonts w:ascii="Arial" w:hAnsi="Arial" w:cs="Arial"/>
                <w:sz w:val="18"/>
              </w:rPr>
              <w:t xml:space="preserve">DESCOMPRESION DE NERVIO EN HUECO POPLITEO VIA ABIERTA</w:t>
            </w:r>
            <w:r>
              <w:rPr>
                <w:rFonts w:ascii="Arial" w:hAnsi="Arial" w:cs="Arial"/>
                <w:sz w:val="18"/>
              </w:rPr>
            </w:r>
            <w:r>
              <w:rPr>
                <w:rFonts w:ascii="Arial" w:hAnsi="Arial" w:cs="Arial"/>
                <w:sz w:val="18"/>
              </w:rPr>
            </w:r>
          </w:p>
        </w:tc>
        <w:tc>
          <w:tcPr>
            <w:tcBorders/>
            <w:tcW w:w="1134" w:type="dxa"/>
            <w:vAlign w:val="center"/>
          </w:tcPr>
          <w:p w14:paraId="3B7458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90D0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9A3C1B">
            <w:pPr>
              <w:widowControl w:val="true"/>
              <w:pBdr/>
              <w:spacing/>
              <w:ind/>
              <w:jc w:val="center"/>
              <w:rPr>
                <w:rFonts w:ascii="Arial" w:hAnsi="Arial" w:cs="Arial"/>
                <w:sz w:val="18"/>
              </w:rPr>
            </w:pPr>
            <w:r>
              <w:rPr>
                <w:rFonts w:ascii="Arial" w:hAnsi="Arial" w:cs="Arial"/>
                <w:sz w:val="18"/>
              </w:rPr>
              <w:t xml:space="preserve">1215</w:t>
            </w:r>
            <w:r>
              <w:rPr>
                <w:rFonts w:ascii="Arial" w:hAnsi="Arial" w:cs="Arial"/>
                <w:sz w:val="18"/>
              </w:rPr>
            </w:r>
            <w:r>
              <w:rPr>
                <w:rFonts w:ascii="Arial" w:hAnsi="Arial" w:cs="Arial"/>
                <w:sz w:val="18"/>
              </w:rPr>
            </w:r>
          </w:p>
        </w:tc>
        <w:tc>
          <w:tcPr>
            <w:tcBorders/>
            <w:tcW w:w="993" w:type="dxa"/>
            <w:vAlign w:val="center"/>
          </w:tcPr>
          <w:p w14:paraId="138230DB">
            <w:pPr>
              <w:pBdr/>
              <w:spacing/>
              <w:ind/>
              <w:jc w:val="center"/>
              <w:rPr>
                <w:rFonts w:ascii="Arial" w:hAnsi="Arial" w:cs="Arial"/>
                <w:sz w:val="18"/>
              </w:rPr>
            </w:pPr>
            <w:r>
              <w:rPr>
                <w:rFonts w:ascii="Arial" w:hAnsi="Arial" w:cs="Arial"/>
                <w:sz w:val="18"/>
              </w:rPr>
              <w:t xml:space="preserve">44523</w:t>
            </w:r>
            <w:r>
              <w:rPr>
                <w:rFonts w:ascii="Arial" w:hAnsi="Arial" w:cs="Arial"/>
                <w:sz w:val="18"/>
              </w:rPr>
            </w:r>
            <w:r>
              <w:rPr>
                <w:rFonts w:ascii="Arial" w:hAnsi="Arial" w:cs="Arial"/>
                <w:sz w:val="18"/>
              </w:rPr>
            </w:r>
          </w:p>
        </w:tc>
        <w:tc>
          <w:tcPr>
            <w:tcBorders/>
            <w:tcW w:w="5498" w:type="dxa"/>
            <w:vAlign w:val="center"/>
          </w:tcPr>
          <w:p w14:paraId="774BE3C2">
            <w:pPr>
              <w:pBdr/>
              <w:spacing/>
              <w:ind/>
              <w:jc w:val="center"/>
              <w:rPr>
                <w:rFonts w:ascii="Arial" w:hAnsi="Arial" w:cs="Arial"/>
                <w:sz w:val="18"/>
              </w:rPr>
            </w:pPr>
            <w:r>
              <w:rPr>
                <w:rFonts w:ascii="Arial" w:hAnsi="Arial" w:cs="Arial"/>
                <w:sz w:val="18"/>
              </w:rPr>
              <w:t xml:space="preserve">DESCOMPRESION DE NERVIO EN PIERNA VIA ABIERTA</w:t>
            </w:r>
            <w:r>
              <w:rPr>
                <w:rFonts w:ascii="Arial" w:hAnsi="Arial" w:cs="Arial"/>
                <w:sz w:val="18"/>
              </w:rPr>
            </w:r>
            <w:r>
              <w:rPr>
                <w:rFonts w:ascii="Arial" w:hAnsi="Arial" w:cs="Arial"/>
                <w:sz w:val="18"/>
              </w:rPr>
            </w:r>
          </w:p>
        </w:tc>
        <w:tc>
          <w:tcPr>
            <w:tcBorders/>
            <w:tcW w:w="1134" w:type="dxa"/>
            <w:vAlign w:val="center"/>
          </w:tcPr>
          <w:p w14:paraId="0C0205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D272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19ADC9">
            <w:pPr>
              <w:widowControl w:val="true"/>
              <w:pBdr/>
              <w:spacing/>
              <w:ind/>
              <w:jc w:val="center"/>
              <w:rPr>
                <w:rFonts w:ascii="Arial" w:hAnsi="Arial" w:cs="Arial"/>
                <w:sz w:val="18"/>
              </w:rPr>
            </w:pPr>
            <w:r>
              <w:rPr>
                <w:rFonts w:ascii="Arial" w:hAnsi="Arial" w:cs="Arial"/>
                <w:sz w:val="18"/>
              </w:rPr>
              <w:t xml:space="preserve">1216</w:t>
            </w:r>
            <w:r>
              <w:rPr>
                <w:rFonts w:ascii="Arial" w:hAnsi="Arial" w:cs="Arial"/>
                <w:sz w:val="18"/>
              </w:rPr>
            </w:r>
            <w:r>
              <w:rPr>
                <w:rFonts w:ascii="Arial" w:hAnsi="Arial" w:cs="Arial"/>
                <w:sz w:val="18"/>
              </w:rPr>
            </w:r>
          </w:p>
        </w:tc>
        <w:tc>
          <w:tcPr>
            <w:tcBorders/>
            <w:tcW w:w="993" w:type="dxa"/>
            <w:vAlign w:val="center"/>
          </w:tcPr>
          <w:p w14:paraId="68360F1F">
            <w:pPr>
              <w:pBdr/>
              <w:spacing/>
              <w:ind/>
              <w:jc w:val="center"/>
              <w:rPr>
                <w:rFonts w:ascii="Arial" w:hAnsi="Arial" w:cs="Arial"/>
                <w:sz w:val="18"/>
              </w:rPr>
            </w:pPr>
            <w:r>
              <w:rPr>
                <w:rFonts w:ascii="Arial" w:hAnsi="Arial" w:cs="Arial"/>
                <w:sz w:val="18"/>
              </w:rPr>
              <w:t xml:space="preserve">44525</w:t>
            </w:r>
            <w:r>
              <w:rPr>
                <w:rFonts w:ascii="Arial" w:hAnsi="Arial" w:cs="Arial"/>
                <w:sz w:val="18"/>
              </w:rPr>
            </w:r>
            <w:r>
              <w:rPr>
                <w:rFonts w:ascii="Arial" w:hAnsi="Arial" w:cs="Arial"/>
                <w:sz w:val="18"/>
              </w:rPr>
            </w:r>
          </w:p>
        </w:tc>
        <w:tc>
          <w:tcPr>
            <w:tcBorders/>
            <w:tcW w:w="5498" w:type="dxa"/>
            <w:vAlign w:val="center"/>
          </w:tcPr>
          <w:p w14:paraId="7E53B952">
            <w:pPr>
              <w:pBdr/>
              <w:spacing/>
              <w:ind/>
              <w:jc w:val="center"/>
              <w:rPr>
                <w:rFonts w:ascii="Arial" w:hAnsi="Arial" w:cs="Arial"/>
                <w:sz w:val="18"/>
              </w:rPr>
            </w:pPr>
            <w:r>
              <w:rPr>
                <w:rFonts w:ascii="Arial" w:hAnsi="Arial" w:cs="Arial"/>
                <w:sz w:val="18"/>
              </w:rPr>
              <w:t xml:space="preserve">DESCOMPRESION DE NERVIO EN TOBILLO VIA ABIERTA</w:t>
            </w:r>
            <w:r>
              <w:rPr>
                <w:rFonts w:ascii="Arial" w:hAnsi="Arial" w:cs="Arial"/>
                <w:sz w:val="18"/>
              </w:rPr>
            </w:r>
            <w:r>
              <w:rPr>
                <w:rFonts w:ascii="Arial" w:hAnsi="Arial" w:cs="Arial"/>
                <w:sz w:val="18"/>
              </w:rPr>
            </w:r>
          </w:p>
        </w:tc>
        <w:tc>
          <w:tcPr>
            <w:tcBorders/>
            <w:tcW w:w="1134" w:type="dxa"/>
            <w:vAlign w:val="center"/>
          </w:tcPr>
          <w:p w14:paraId="2C73FF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2254C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A172E5">
            <w:pPr>
              <w:widowControl w:val="true"/>
              <w:pBdr/>
              <w:spacing/>
              <w:ind/>
              <w:jc w:val="center"/>
              <w:rPr>
                <w:rFonts w:ascii="Arial" w:hAnsi="Arial" w:cs="Arial"/>
                <w:sz w:val="18"/>
              </w:rPr>
            </w:pPr>
            <w:r>
              <w:rPr>
                <w:rFonts w:ascii="Arial" w:hAnsi="Arial" w:cs="Arial"/>
                <w:sz w:val="18"/>
              </w:rPr>
              <w:t xml:space="preserve">1217</w:t>
            </w:r>
            <w:r>
              <w:rPr>
                <w:rFonts w:ascii="Arial" w:hAnsi="Arial" w:cs="Arial"/>
                <w:sz w:val="18"/>
              </w:rPr>
            </w:r>
            <w:r>
              <w:rPr>
                <w:rFonts w:ascii="Arial" w:hAnsi="Arial" w:cs="Arial"/>
                <w:sz w:val="18"/>
              </w:rPr>
            </w:r>
          </w:p>
        </w:tc>
        <w:tc>
          <w:tcPr>
            <w:tcBorders/>
            <w:tcW w:w="993" w:type="dxa"/>
            <w:vAlign w:val="center"/>
          </w:tcPr>
          <w:p w14:paraId="4CD18CEE">
            <w:pPr>
              <w:pBdr/>
              <w:spacing/>
              <w:ind/>
              <w:jc w:val="center"/>
              <w:rPr>
                <w:rFonts w:ascii="Arial" w:hAnsi="Arial" w:cs="Arial"/>
                <w:sz w:val="18"/>
              </w:rPr>
            </w:pPr>
            <w:r>
              <w:rPr>
                <w:rFonts w:ascii="Arial" w:hAnsi="Arial" w:cs="Arial"/>
                <w:sz w:val="18"/>
              </w:rPr>
              <w:t xml:space="preserve">44527</w:t>
            </w:r>
            <w:r>
              <w:rPr>
                <w:rFonts w:ascii="Arial" w:hAnsi="Arial" w:cs="Arial"/>
                <w:sz w:val="18"/>
              </w:rPr>
            </w:r>
            <w:r>
              <w:rPr>
                <w:rFonts w:ascii="Arial" w:hAnsi="Arial" w:cs="Arial"/>
                <w:sz w:val="18"/>
              </w:rPr>
            </w:r>
          </w:p>
        </w:tc>
        <w:tc>
          <w:tcPr>
            <w:tcBorders/>
            <w:tcW w:w="5498" w:type="dxa"/>
            <w:vAlign w:val="center"/>
          </w:tcPr>
          <w:p w14:paraId="15E9B862">
            <w:pPr>
              <w:pBdr/>
              <w:spacing/>
              <w:ind/>
              <w:jc w:val="center"/>
              <w:rPr>
                <w:rFonts w:ascii="Arial" w:hAnsi="Arial" w:cs="Arial"/>
                <w:sz w:val="18"/>
              </w:rPr>
            </w:pPr>
            <w:r>
              <w:rPr>
                <w:rFonts w:ascii="Arial" w:hAnsi="Arial" w:cs="Arial"/>
                <w:sz w:val="18"/>
              </w:rPr>
              <w:t xml:space="preserve">DESCOMPRESION DE NERVIO EN PIE VIA ABIERTA</w:t>
            </w:r>
            <w:r>
              <w:rPr>
                <w:rFonts w:ascii="Arial" w:hAnsi="Arial" w:cs="Arial"/>
                <w:sz w:val="18"/>
              </w:rPr>
            </w:r>
            <w:r>
              <w:rPr>
                <w:rFonts w:ascii="Arial" w:hAnsi="Arial" w:cs="Arial"/>
                <w:sz w:val="18"/>
              </w:rPr>
            </w:r>
          </w:p>
        </w:tc>
        <w:tc>
          <w:tcPr>
            <w:tcBorders/>
            <w:tcW w:w="1134" w:type="dxa"/>
            <w:vAlign w:val="center"/>
          </w:tcPr>
          <w:p w14:paraId="67EA32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54D70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8BCCCB">
            <w:pPr>
              <w:widowControl w:val="true"/>
              <w:pBdr/>
              <w:spacing/>
              <w:ind/>
              <w:jc w:val="center"/>
              <w:rPr>
                <w:rFonts w:ascii="Arial" w:hAnsi="Arial" w:cs="Arial"/>
                <w:sz w:val="18"/>
              </w:rPr>
            </w:pPr>
            <w:r>
              <w:rPr>
                <w:rFonts w:ascii="Arial" w:hAnsi="Arial" w:cs="Arial"/>
                <w:sz w:val="18"/>
              </w:rPr>
              <w:t xml:space="preserve">1218</w:t>
            </w:r>
            <w:r>
              <w:rPr>
                <w:rFonts w:ascii="Arial" w:hAnsi="Arial" w:cs="Arial"/>
                <w:sz w:val="18"/>
              </w:rPr>
            </w:r>
            <w:r>
              <w:rPr>
                <w:rFonts w:ascii="Arial" w:hAnsi="Arial" w:cs="Arial"/>
                <w:sz w:val="18"/>
              </w:rPr>
            </w:r>
          </w:p>
        </w:tc>
        <w:tc>
          <w:tcPr>
            <w:tcBorders/>
            <w:tcW w:w="993" w:type="dxa"/>
            <w:vAlign w:val="center"/>
          </w:tcPr>
          <w:p w14:paraId="32B9FC5F">
            <w:pPr>
              <w:pBdr/>
              <w:spacing/>
              <w:ind/>
              <w:jc w:val="center"/>
              <w:rPr>
                <w:rFonts w:ascii="Arial" w:hAnsi="Arial" w:cs="Arial"/>
                <w:sz w:val="18"/>
              </w:rPr>
            </w:pPr>
            <w:r>
              <w:rPr>
                <w:rFonts w:ascii="Arial" w:hAnsi="Arial" w:cs="Arial"/>
                <w:sz w:val="18"/>
              </w:rPr>
              <w:t xml:space="preserve">70001</w:t>
            </w:r>
            <w:r>
              <w:rPr>
                <w:rFonts w:ascii="Arial" w:hAnsi="Arial" w:cs="Arial"/>
                <w:sz w:val="18"/>
              </w:rPr>
            </w:r>
            <w:r>
              <w:rPr>
                <w:rFonts w:ascii="Arial" w:hAnsi="Arial" w:cs="Arial"/>
                <w:sz w:val="18"/>
              </w:rPr>
            </w:r>
          </w:p>
        </w:tc>
        <w:tc>
          <w:tcPr>
            <w:tcBorders/>
            <w:tcW w:w="5498" w:type="dxa"/>
            <w:vAlign w:val="center"/>
          </w:tcPr>
          <w:p w14:paraId="20B65F4D">
            <w:pPr>
              <w:pBdr/>
              <w:spacing/>
              <w:ind/>
              <w:jc w:val="center"/>
              <w:rPr>
                <w:rFonts w:ascii="Arial" w:hAnsi="Arial" w:cs="Arial"/>
                <w:sz w:val="18"/>
              </w:rPr>
            </w:pPr>
            <w:r>
              <w:rPr>
                <w:rFonts w:ascii="Arial" w:hAnsi="Arial" w:cs="Arial"/>
                <w:sz w:val="18"/>
              </w:rPr>
              <w:t xml:space="preserve">EXPLORACION DE AREA SUPRARENAL VIA ABIERTA</w:t>
            </w:r>
            <w:r>
              <w:rPr>
                <w:rFonts w:ascii="Arial" w:hAnsi="Arial" w:cs="Arial"/>
                <w:sz w:val="18"/>
              </w:rPr>
            </w:r>
            <w:r>
              <w:rPr>
                <w:rFonts w:ascii="Arial" w:hAnsi="Arial" w:cs="Arial"/>
                <w:sz w:val="18"/>
              </w:rPr>
            </w:r>
          </w:p>
        </w:tc>
        <w:tc>
          <w:tcPr>
            <w:tcBorders/>
            <w:tcW w:w="1134" w:type="dxa"/>
            <w:vAlign w:val="center"/>
          </w:tcPr>
          <w:p w14:paraId="052C42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EEA7A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CD32AF">
            <w:pPr>
              <w:widowControl w:val="true"/>
              <w:pBdr/>
              <w:spacing/>
              <w:ind/>
              <w:jc w:val="center"/>
              <w:rPr>
                <w:rFonts w:ascii="Arial" w:hAnsi="Arial" w:cs="Arial"/>
                <w:sz w:val="18"/>
              </w:rPr>
            </w:pPr>
            <w:r>
              <w:rPr>
                <w:rFonts w:ascii="Arial" w:hAnsi="Arial" w:cs="Arial"/>
                <w:sz w:val="18"/>
              </w:rPr>
              <w:t xml:space="preserve">1219</w:t>
            </w:r>
            <w:r>
              <w:rPr>
                <w:rFonts w:ascii="Arial" w:hAnsi="Arial" w:cs="Arial"/>
                <w:sz w:val="18"/>
              </w:rPr>
            </w:r>
            <w:r>
              <w:rPr>
                <w:rFonts w:ascii="Arial" w:hAnsi="Arial" w:cs="Arial"/>
                <w:sz w:val="18"/>
              </w:rPr>
            </w:r>
          </w:p>
        </w:tc>
        <w:tc>
          <w:tcPr>
            <w:tcBorders/>
            <w:tcW w:w="993" w:type="dxa"/>
            <w:vAlign w:val="center"/>
          </w:tcPr>
          <w:p w14:paraId="66E283FC">
            <w:pPr>
              <w:pBdr/>
              <w:spacing/>
              <w:ind/>
              <w:jc w:val="center"/>
              <w:rPr>
                <w:rFonts w:ascii="Arial" w:hAnsi="Arial" w:cs="Arial"/>
                <w:sz w:val="18"/>
              </w:rPr>
            </w:pPr>
            <w:r>
              <w:rPr>
                <w:rFonts w:ascii="Arial" w:hAnsi="Arial" w:cs="Arial"/>
                <w:sz w:val="18"/>
              </w:rPr>
              <w:t xml:space="preserve">70002</w:t>
            </w:r>
            <w:r>
              <w:rPr>
                <w:rFonts w:ascii="Arial" w:hAnsi="Arial" w:cs="Arial"/>
                <w:sz w:val="18"/>
              </w:rPr>
            </w:r>
            <w:r>
              <w:rPr>
                <w:rFonts w:ascii="Arial" w:hAnsi="Arial" w:cs="Arial"/>
                <w:sz w:val="18"/>
              </w:rPr>
            </w:r>
          </w:p>
        </w:tc>
        <w:tc>
          <w:tcPr>
            <w:tcBorders/>
            <w:tcW w:w="5498" w:type="dxa"/>
            <w:vAlign w:val="center"/>
          </w:tcPr>
          <w:p w14:paraId="49F3571A">
            <w:pPr>
              <w:pBdr/>
              <w:spacing/>
              <w:ind/>
              <w:jc w:val="center"/>
              <w:rPr>
                <w:rFonts w:ascii="Arial" w:hAnsi="Arial" w:cs="Arial"/>
                <w:sz w:val="18"/>
              </w:rPr>
            </w:pPr>
            <w:r>
              <w:rPr>
                <w:rFonts w:ascii="Arial" w:hAnsi="Arial" w:cs="Arial"/>
                <w:sz w:val="18"/>
              </w:rPr>
              <w:t xml:space="preserve">EXPLORACION DE AREA SUPRARENAL VIA LAPAROSCOPICA</w:t>
            </w:r>
            <w:r>
              <w:rPr>
                <w:rFonts w:ascii="Arial" w:hAnsi="Arial" w:cs="Arial"/>
                <w:sz w:val="18"/>
              </w:rPr>
            </w:r>
            <w:r>
              <w:rPr>
                <w:rFonts w:ascii="Arial" w:hAnsi="Arial" w:cs="Arial"/>
                <w:sz w:val="18"/>
              </w:rPr>
            </w:r>
          </w:p>
        </w:tc>
        <w:tc>
          <w:tcPr>
            <w:tcBorders/>
            <w:tcW w:w="1134" w:type="dxa"/>
            <w:vAlign w:val="center"/>
          </w:tcPr>
          <w:p w14:paraId="29C63BD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E81F5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133952">
            <w:pPr>
              <w:widowControl w:val="true"/>
              <w:pBdr/>
              <w:spacing/>
              <w:ind/>
              <w:jc w:val="center"/>
              <w:rPr>
                <w:rFonts w:ascii="Arial" w:hAnsi="Arial" w:cs="Arial"/>
                <w:sz w:val="18"/>
              </w:rPr>
            </w:pPr>
            <w:r>
              <w:rPr>
                <w:rFonts w:ascii="Arial" w:hAnsi="Arial" w:cs="Arial"/>
                <w:sz w:val="18"/>
              </w:rPr>
              <w:t xml:space="preserve">1220</w:t>
            </w:r>
            <w:r>
              <w:rPr>
                <w:rFonts w:ascii="Arial" w:hAnsi="Arial" w:cs="Arial"/>
                <w:sz w:val="18"/>
              </w:rPr>
            </w:r>
            <w:r>
              <w:rPr>
                <w:rFonts w:ascii="Arial" w:hAnsi="Arial" w:cs="Arial"/>
                <w:sz w:val="18"/>
              </w:rPr>
            </w:r>
          </w:p>
        </w:tc>
        <w:tc>
          <w:tcPr>
            <w:tcBorders/>
            <w:tcW w:w="993" w:type="dxa"/>
            <w:vAlign w:val="center"/>
          </w:tcPr>
          <w:p w14:paraId="45B12EDD">
            <w:pPr>
              <w:pBdr/>
              <w:spacing/>
              <w:ind/>
              <w:jc w:val="center"/>
              <w:rPr>
                <w:rFonts w:ascii="Arial" w:hAnsi="Arial" w:cs="Arial"/>
                <w:sz w:val="18"/>
              </w:rPr>
            </w:pPr>
            <w:r>
              <w:rPr>
                <w:rFonts w:ascii="Arial" w:hAnsi="Arial" w:cs="Arial"/>
                <w:sz w:val="18"/>
              </w:rPr>
              <w:t xml:space="preserve">218101</w:t>
            </w:r>
            <w:r>
              <w:rPr>
                <w:rFonts w:ascii="Arial" w:hAnsi="Arial" w:cs="Arial"/>
                <w:sz w:val="18"/>
              </w:rPr>
            </w:r>
            <w:r>
              <w:rPr>
                <w:rFonts w:ascii="Arial" w:hAnsi="Arial" w:cs="Arial"/>
                <w:sz w:val="18"/>
              </w:rPr>
            </w:r>
          </w:p>
        </w:tc>
        <w:tc>
          <w:tcPr>
            <w:tcBorders/>
            <w:tcW w:w="5498" w:type="dxa"/>
            <w:vAlign w:val="center"/>
          </w:tcPr>
          <w:p w14:paraId="48DC6562">
            <w:pPr>
              <w:pBdr/>
              <w:spacing/>
              <w:ind/>
              <w:jc w:val="center"/>
              <w:rPr>
                <w:rFonts w:ascii="Arial" w:hAnsi="Arial" w:cs="Arial"/>
                <w:sz w:val="18"/>
              </w:rPr>
            </w:pPr>
            <w:r>
              <w:rPr>
                <w:rFonts w:ascii="Arial" w:hAnsi="Arial" w:cs="Arial"/>
                <w:sz w:val="18"/>
              </w:rPr>
              <w:t xml:space="preserve">SUTURA DE LACERACION DE NARIZ</w:t>
            </w:r>
            <w:r>
              <w:rPr>
                <w:rFonts w:ascii="Arial" w:hAnsi="Arial" w:cs="Arial"/>
                <w:sz w:val="18"/>
              </w:rPr>
            </w:r>
            <w:r>
              <w:rPr>
                <w:rFonts w:ascii="Arial" w:hAnsi="Arial" w:cs="Arial"/>
                <w:sz w:val="18"/>
              </w:rPr>
            </w:r>
          </w:p>
        </w:tc>
        <w:tc>
          <w:tcPr>
            <w:tcBorders/>
            <w:tcW w:w="1134" w:type="dxa"/>
            <w:vAlign w:val="center"/>
          </w:tcPr>
          <w:p w14:paraId="3A2D96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8E7E6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D2271D">
            <w:pPr>
              <w:widowControl w:val="true"/>
              <w:pBdr/>
              <w:spacing/>
              <w:ind/>
              <w:jc w:val="center"/>
              <w:rPr>
                <w:rFonts w:ascii="Arial" w:hAnsi="Arial" w:cs="Arial"/>
                <w:sz w:val="18"/>
              </w:rPr>
            </w:pPr>
            <w:r>
              <w:rPr>
                <w:rFonts w:ascii="Arial" w:hAnsi="Arial" w:cs="Arial"/>
                <w:sz w:val="18"/>
              </w:rPr>
              <w:t xml:space="preserve">1221</w:t>
            </w:r>
            <w:r>
              <w:rPr>
                <w:rFonts w:ascii="Arial" w:hAnsi="Arial" w:cs="Arial"/>
                <w:sz w:val="18"/>
              </w:rPr>
            </w:r>
            <w:r>
              <w:rPr>
                <w:rFonts w:ascii="Arial" w:hAnsi="Arial" w:cs="Arial"/>
                <w:sz w:val="18"/>
              </w:rPr>
            </w:r>
          </w:p>
        </w:tc>
        <w:tc>
          <w:tcPr>
            <w:tcBorders/>
            <w:tcW w:w="993" w:type="dxa"/>
            <w:vAlign w:val="center"/>
          </w:tcPr>
          <w:p w14:paraId="36575FF5">
            <w:pPr>
              <w:pBdr/>
              <w:spacing/>
              <w:ind/>
              <w:jc w:val="center"/>
              <w:rPr>
                <w:rFonts w:ascii="Arial" w:hAnsi="Arial" w:cs="Arial"/>
                <w:sz w:val="18"/>
              </w:rPr>
            </w:pPr>
            <w:r>
              <w:rPr>
                <w:rFonts w:ascii="Arial" w:hAnsi="Arial" w:cs="Arial"/>
                <w:sz w:val="18"/>
              </w:rPr>
              <w:t xml:space="preserve">340201</w:t>
            </w:r>
            <w:r>
              <w:rPr>
                <w:rFonts w:ascii="Arial" w:hAnsi="Arial" w:cs="Arial"/>
                <w:sz w:val="18"/>
              </w:rPr>
            </w:r>
            <w:r>
              <w:rPr>
                <w:rFonts w:ascii="Arial" w:hAnsi="Arial" w:cs="Arial"/>
                <w:sz w:val="18"/>
              </w:rPr>
            </w:r>
          </w:p>
        </w:tc>
        <w:tc>
          <w:tcPr>
            <w:tcBorders/>
            <w:tcW w:w="5498" w:type="dxa"/>
            <w:vAlign w:val="center"/>
          </w:tcPr>
          <w:p w14:paraId="327336A3">
            <w:pPr>
              <w:pBdr/>
              <w:spacing/>
              <w:ind/>
              <w:jc w:val="center"/>
              <w:rPr>
                <w:rFonts w:ascii="Arial" w:hAnsi="Arial" w:cs="Arial"/>
                <w:sz w:val="18"/>
              </w:rPr>
            </w:pPr>
            <w:r>
              <w:rPr>
                <w:rFonts w:ascii="Arial" w:hAnsi="Arial" w:cs="Arial"/>
                <w:sz w:val="18"/>
              </w:rPr>
              <w:t xml:space="preserve">TORACOTOMIA EXPLORATORIA</w:t>
            </w:r>
            <w:r>
              <w:rPr>
                <w:rFonts w:ascii="Arial" w:hAnsi="Arial" w:cs="Arial"/>
                <w:sz w:val="18"/>
              </w:rPr>
            </w:r>
            <w:r>
              <w:rPr>
                <w:rFonts w:ascii="Arial" w:hAnsi="Arial" w:cs="Arial"/>
                <w:sz w:val="18"/>
              </w:rPr>
            </w:r>
          </w:p>
        </w:tc>
        <w:tc>
          <w:tcPr>
            <w:tcBorders/>
            <w:tcW w:w="1134" w:type="dxa"/>
            <w:vAlign w:val="center"/>
          </w:tcPr>
          <w:p w14:paraId="526861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7B39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97DED0">
            <w:pPr>
              <w:widowControl w:val="true"/>
              <w:pBdr/>
              <w:spacing/>
              <w:ind/>
              <w:jc w:val="center"/>
              <w:rPr>
                <w:rFonts w:ascii="Arial" w:hAnsi="Arial" w:cs="Arial"/>
                <w:sz w:val="18"/>
              </w:rPr>
            </w:pPr>
            <w:r>
              <w:rPr>
                <w:rFonts w:ascii="Arial" w:hAnsi="Arial" w:cs="Arial"/>
                <w:sz w:val="18"/>
              </w:rPr>
              <w:t xml:space="preserve">1222</w:t>
            </w:r>
            <w:r>
              <w:rPr>
                <w:rFonts w:ascii="Arial" w:hAnsi="Arial" w:cs="Arial"/>
                <w:sz w:val="18"/>
              </w:rPr>
            </w:r>
            <w:r>
              <w:rPr>
                <w:rFonts w:ascii="Arial" w:hAnsi="Arial" w:cs="Arial"/>
                <w:sz w:val="18"/>
              </w:rPr>
            </w:r>
          </w:p>
        </w:tc>
        <w:tc>
          <w:tcPr>
            <w:tcBorders/>
            <w:tcW w:w="993" w:type="dxa"/>
            <w:vAlign w:val="center"/>
          </w:tcPr>
          <w:p w14:paraId="7E8790E5">
            <w:pPr>
              <w:pBdr/>
              <w:spacing/>
              <w:ind/>
              <w:jc w:val="center"/>
              <w:rPr>
                <w:rFonts w:ascii="Arial" w:hAnsi="Arial" w:cs="Arial"/>
                <w:sz w:val="18"/>
              </w:rPr>
            </w:pPr>
            <w:r>
              <w:rPr>
                <w:rFonts w:ascii="Arial" w:hAnsi="Arial" w:cs="Arial"/>
                <w:sz w:val="18"/>
              </w:rPr>
              <w:t xml:space="preserve">340501</w:t>
            </w:r>
            <w:r>
              <w:rPr>
                <w:rFonts w:ascii="Arial" w:hAnsi="Arial" w:cs="Arial"/>
                <w:sz w:val="18"/>
              </w:rPr>
            </w:r>
            <w:r>
              <w:rPr>
                <w:rFonts w:ascii="Arial" w:hAnsi="Arial" w:cs="Arial"/>
                <w:sz w:val="18"/>
              </w:rPr>
            </w:r>
          </w:p>
        </w:tc>
        <w:tc>
          <w:tcPr>
            <w:tcBorders/>
            <w:tcW w:w="5498" w:type="dxa"/>
            <w:vAlign w:val="center"/>
          </w:tcPr>
          <w:p w14:paraId="59A3CC7D">
            <w:pPr>
              <w:pBdr/>
              <w:spacing/>
              <w:ind/>
              <w:jc w:val="center"/>
              <w:rPr>
                <w:rFonts w:ascii="Arial" w:hAnsi="Arial" w:cs="Arial"/>
                <w:sz w:val="18"/>
              </w:rPr>
            </w:pPr>
            <w:r>
              <w:rPr>
                <w:rFonts w:ascii="Arial" w:hAnsi="Arial" w:cs="Arial"/>
                <w:sz w:val="18"/>
              </w:rPr>
              <w:t xml:space="preserve">BIOPSIA DE LESION DE PARED TORACICA VIA PERCUTANEA</w:t>
            </w:r>
            <w:r>
              <w:rPr>
                <w:rFonts w:ascii="Arial" w:hAnsi="Arial" w:cs="Arial"/>
                <w:sz w:val="18"/>
              </w:rPr>
            </w:r>
            <w:r>
              <w:rPr>
                <w:rFonts w:ascii="Arial" w:hAnsi="Arial" w:cs="Arial"/>
                <w:sz w:val="18"/>
              </w:rPr>
            </w:r>
          </w:p>
        </w:tc>
        <w:tc>
          <w:tcPr>
            <w:tcBorders/>
            <w:tcW w:w="1134" w:type="dxa"/>
            <w:vAlign w:val="center"/>
          </w:tcPr>
          <w:p w14:paraId="00C3B8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E829B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358694">
            <w:pPr>
              <w:widowControl w:val="true"/>
              <w:pBdr/>
              <w:spacing/>
              <w:ind/>
              <w:jc w:val="center"/>
              <w:rPr>
                <w:rFonts w:ascii="Arial" w:hAnsi="Arial" w:cs="Arial"/>
                <w:sz w:val="18"/>
              </w:rPr>
            </w:pPr>
            <w:r>
              <w:rPr>
                <w:rFonts w:ascii="Arial" w:hAnsi="Arial" w:cs="Arial"/>
                <w:sz w:val="18"/>
              </w:rPr>
              <w:t xml:space="preserve">1223</w:t>
            </w:r>
            <w:r>
              <w:rPr>
                <w:rFonts w:ascii="Arial" w:hAnsi="Arial" w:cs="Arial"/>
                <w:sz w:val="18"/>
              </w:rPr>
            </w:r>
            <w:r>
              <w:rPr>
                <w:rFonts w:ascii="Arial" w:hAnsi="Arial" w:cs="Arial"/>
                <w:sz w:val="18"/>
              </w:rPr>
            </w:r>
          </w:p>
        </w:tc>
        <w:tc>
          <w:tcPr>
            <w:tcBorders/>
            <w:tcW w:w="993" w:type="dxa"/>
            <w:vAlign w:val="center"/>
          </w:tcPr>
          <w:p w14:paraId="14F9DFD7">
            <w:pPr>
              <w:pBdr/>
              <w:spacing/>
              <w:ind/>
              <w:jc w:val="center"/>
              <w:rPr>
                <w:rFonts w:ascii="Arial" w:hAnsi="Arial" w:cs="Arial"/>
                <w:sz w:val="18"/>
              </w:rPr>
            </w:pPr>
            <w:r>
              <w:rPr>
                <w:rFonts w:ascii="Arial" w:hAnsi="Arial" w:cs="Arial"/>
                <w:sz w:val="18"/>
              </w:rPr>
              <w:t xml:space="preserve">340502</w:t>
            </w:r>
            <w:r>
              <w:rPr>
                <w:rFonts w:ascii="Arial" w:hAnsi="Arial" w:cs="Arial"/>
                <w:sz w:val="18"/>
              </w:rPr>
            </w:r>
            <w:r>
              <w:rPr>
                <w:rFonts w:ascii="Arial" w:hAnsi="Arial" w:cs="Arial"/>
                <w:sz w:val="18"/>
              </w:rPr>
            </w:r>
          </w:p>
        </w:tc>
        <w:tc>
          <w:tcPr>
            <w:tcBorders/>
            <w:tcW w:w="5498" w:type="dxa"/>
            <w:vAlign w:val="center"/>
          </w:tcPr>
          <w:p w14:paraId="0805F2C1">
            <w:pPr>
              <w:pBdr/>
              <w:spacing/>
              <w:ind/>
              <w:jc w:val="center"/>
              <w:rPr>
                <w:rFonts w:ascii="Arial" w:hAnsi="Arial" w:cs="Arial"/>
                <w:sz w:val="18"/>
              </w:rPr>
            </w:pPr>
            <w:r>
              <w:rPr>
                <w:rFonts w:ascii="Arial" w:hAnsi="Arial" w:cs="Arial"/>
                <w:sz w:val="18"/>
              </w:rPr>
              <w:t xml:space="preserve">BIOPSIA DE LESION DE PARED TORACICA VIA ABIERTA</w:t>
            </w:r>
            <w:r>
              <w:rPr>
                <w:rFonts w:ascii="Arial" w:hAnsi="Arial" w:cs="Arial"/>
                <w:sz w:val="18"/>
              </w:rPr>
            </w:r>
            <w:r>
              <w:rPr>
                <w:rFonts w:ascii="Arial" w:hAnsi="Arial" w:cs="Arial"/>
                <w:sz w:val="18"/>
              </w:rPr>
            </w:r>
          </w:p>
        </w:tc>
        <w:tc>
          <w:tcPr>
            <w:tcBorders/>
            <w:tcW w:w="1134" w:type="dxa"/>
            <w:vAlign w:val="center"/>
          </w:tcPr>
          <w:p w14:paraId="24DB172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AA988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F2A05D">
            <w:pPr>
              <w:widowControl w:val="true"/>
              <w:pBdr/>
              <w:spacing/>
              <w:ind/>
              <w:jc w:val="center"/>
              <w:rPr>
                <w:rFonts w:ascii="Arial" w:hAnsi="Arial" w:cs="Arial"/>
                <w:sz w:val="18"/>
              </w:rPr>
            </w:pPr>
            <w:r>
              <w:rPr>
                <w:rFonts w:ascii="Arial" w:hAnsi="Arial" w:cs="Arial"/>
                <w:sz w:val="18"/>
              </w:rPr>
              <w:t xml:space="preserve">1224</w:t>
            </w:r>
            <w:r>
              <w:rPr>
                <w:rFonts w:ascii="Arial" w:hAnsi="Arial" w:cs="Arial"/>
                <w:sz w:val="18"/>
              </w:rPr>
            </w:r>
            <w:r>
              <w:rPr>
                <w:rFonts w:ascii="Arial" w:hAnsi="Arial" w:cs="Arial"/>
                <w:sz w:val="18"/>
              </w:rPr>
            </w:r>
          </w:p>
        </w:tc>
        <w:tc>
          <w:tcPr>
            <w:tcBorders/>
            <w:tcW w:w="993" w:type="dxa"/>
            <w:vAlign w:val="center"/>
          </w:tcPr>
          <w:p w14:paraId="22F6D31B">
            <w:pPr>
              <w:pBdr/>
              <w:spacing/>
              <w:ind/>
              <w:jc w:val="center"/>
              <w:rPr>
                <w:rFonts w:ascii="Arial" w:hAnsi="Arial" w:cs="Arial"/>
                <w:sz w:val="18"/>
              </w:rPr>
            </w:pPr>
            <w:r>
              <w:rPr>
                <w:rFonts w:ascii="Arial" w:hAnsi="Arial" w:cs="Arial"/>
                <w:sz w:val="18"/>
              </w:rPr>
              <w:t xml:space="preserve">340701</w:t>
            </w:r>
            <w:r>
              <w:rPr>
                <w:rFonts w:ascii="Arial" w:hAnsi="Arial" w:cs="Arial"/>
                <w:sz w:val="18"/>
              </w:rPr>
            </w:r>
            <w:r>
              <w:rPr>
                <w:rFonts w:ascii="Arial" w:hAnsi="Arial" w:cs="Arial"/>
                <w:sz w:val="18"/>
              </w:rPr>
            </w:r>
          </w:p>
        </w:tc>
        <w:tc>
          <w:tcPr>
            <w:tcBorders/>
            <w:tcW w:w="5498" w:type="dxa"/>
            <w:vAlign w:val="center"/>
          </w:tcPr>
          <w:p w14:paraId="4495478E">
            <w:pPr>
              <w:pBdr/>
              <w:spacing/>
              <w:ind/>
              <w:jc w:val="center"/>
              <w:rPr>
                <w:rFonts w:ascii="Arial" w:hAnsi="Arial" w:cs="Arial"/>
                <w:sz w:val="18"/>
              </w:rPr>
            </w:pPr>
            <w:r>
              <w:rPr>
                <w:rFonts w:ascii="Arial" w:hAnsi="Arial" w:cs="Arial"/>
                <w:sz w:val="18"/>
              </w:rPr>
              <w:t xml:space="preserve">EXTRACCION DE CUERPO EXTRAÑO EN PARED TORACICA</w:t>
            </w:r>
            <w:r>
              <w:rPr>
                <w:rFonts w:ascii="Arial" w:hAnsi="Arial" w:cs="Arial"/>
                <w:sz w:val="18"/>
              </w:rPr>
            </w:r>
            <w:r>
              <w:rPr>
                <w:rFonts w:ascii="Arial" w:hAnsi="Arial" w:cs="Arial"/>
                <w:sz w:val="18"/>
              </w:rPr>
            </w:r>
          </w:p>
        </w:tc>
        <w:tc>
          <w:tcPr>
            <w:tcBorders/>
            <w:tcW w:w="1134" w:type="dxa"/>
            <w:vAlign w:val="center"/>
          </w:tcPr>
          <w:p w14:paraId="1D21247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BAD7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D1A7AD">
            <w:pPr>
              <w:widowControl w:val="true"/>
              <w:pBdr/>
              <w:spacing/>
              <w:ind/>
              <w:jc w:val="center"/>
              <w:rPr>
                <w:rFonts w:ascii="Arial" w:hAnsi="Arial" w:cs="Arial"/>
                <w:sz w:val="18"/>
              </w:rPr>
            </w:pPr>
            <w:r>
              <w:rPr>
                <w:rFonts w:ascii="Arial" w:hAnsi="Arial" w:cs="Arial"/>
                <w:sz w:val="18"/>
              </w:rPr>
              <w:t xml:space="preserve">1225</w:t>
            </w:r>
            <w:r>
              <w:rPr>
                <w:rFonts w:ascii="Arial" w:hAnsi="Arial" w:cs="Arial"/>
                <w:sz w:val="18"/>
              </w:rPr>
            </w:r>
            <w:r>
              <w:rPr>
                <w:rFonts w:ascii="Arial" w:hAnsi="Arial" w:cs="Arial"/>
                <w:sz w:val="18"/>
              </w:rPr>
            </w:r>
          </w:p>
        </w:tc>
        <w:tc>
          <w:tcPr>
            <w:tcBorders/>
            <w:tcW w:w="993" w:type="dxa"/>
            <w:vAlign w:val="center"/>
          </w:tcPr>
          <w:p w14:paraId="3BD4C889">
            <w:pPr>
              <w:pBdr/>
              <w:spacing/>
              <w:ind/>
              <w:jc w:val="center"/>
              <w:rPr>
                <w:rFonts w:ascii="Arial" w:hAnsi="Arial" w:cs="Arial"/>
                <w:sz w:val="18"/>
              </w:rPr>
            </w:pPr>
            <w:r>
              <w:rPr>
                <w:rFonts w:ascii="Arial" w:hAnsi="Arial" w:cs="Arial"/>
                <w:sz w:val="18"/>
              </w:rPr>
              <w:t xml:space="preserve">340901</w:t>
            </w:r>
            <w:r>
              <w:rPr>
                <w:rFonts w:ascii="Arial" w:hAnsi="Arial" w:cs="Arial"/>
                <w:sz w:val="18"/>
              </w:rPr>
            </w:r>
            <w:r>
              <w:rPr>
                <w:rFonts w:ascii="Arial" w:hAnsi="Arial" w:cs="Arial"/>
                <w:sz w:val="18"/>
              </w:rPr>
            </w:r>
          </w:p>
        </w:tc>
        <w:tc>
          <w:tcPr>
            <w:tcBorders/>
            <w:tcW w:w="5498" w:type="dxa"/>
            <w:vAlign w:val="center"/>
          </w:tcPr>
          <w:p w14:paraId="06190A0F">
            <w:pPr>
              <w:pBdr/>
              <w:spacing/>
              <w:ind/>
              <w:jc w:val="center"/>
              <w:rPr>
                <w:rFonts w:ascii="Arial" w:hAnsi="Arial" w:cs="Arial"/>
                <w:sz w:val="18"/>
              </w:rPr>
            </w:pPr>
            <w:r>
              <w:rPr>
                <w:rFonts w:ascii="Arial" w:hAnsi="Arial" w:cs="Arial"/>
                <w:sz w:val="18"/>
              </w:rPr>
              <w:t xml:space="preserve">CIERRE DE TORACOSTOMIA VIA ABIERTA</w:t>
            </w:r>
            <w:r>
              <w:rPr>
                <w:rFonts w:ascii="Arial" w:hAnsi="Arial" w:cs="Arial"/>
                <w:sz w:val="18"/>
              </w:rPr>
            </w:r>
            <w:r>
              <w:rPr>
                <w:rFonts w:ascii="Arial" w:hAnsi="Arial" w:cs="Arial"/>
                <w:sz w:val="18"/>
              </w:rPr>
            </w:r>
          </w:p>
        </w:tc>
        <w:tc>
          <w:tcPr>
            <w:tcBorders/>
            <w:tcW w:w="1134" w:type="dxa"/>
            <w:vAlign w:val="center"/>
          </w:tcPr>
          <w:p w14:paraId="0183977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A89D6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B56555">
            <w:pPr>
              <w:widowControl w:val="true"/>
              <w:pBdr/>
              <w:spacing/>
              <w:ind/>
              <w:jc w:val="center"/>
              <w:rPr>
                <w:rFonts w:ascii="Arial" w:hAnsi="Arial" w:cs="Arial"/>
                <w:sz w:val="18"/>
              </w:rPr>
            </w:pPr>
            <w:r>
              <w:rPr>
                <w:rFonts w:ascii="Arial" w:hAnsi="Arial" w:cs="Arial"/>
                <w:sz w:val="18"/>
              </w:rPr>
              <w:t xml:space="preserve">1226</w:t>
            </w:r>
            <w:r>
              <w:rPr>
                <w:rFonts w:ascii="Arial" w:hAnsi="Arial" w:cs="Arial"/>
                <w:sz w:val="18"/>
              </w:rPr>
            </w:r>
            <w:r>
              <w:rPr>
                <w:rFonts w:ascii="Arial" w:hAnsi="Arial" w:cs="Arial"/>
                <w:sz w:val="18"/>
              </w:rPr>
            </w:r>
          </w:p>
        </w:tc>
        <w:tc>
          <w:tcPr>
            <w:tcBorders/>
            <w:tcW w:w="993" w:type="dxa"/>
            <w:vAlign w:val="center"/>
          </w:tcPr>
          <w:p w14:paraId="19DD0D2D">
            <w:pPr>
              <w:pBdr/>
              <w:spacing/>
              <w:ind/>
              <w:jc w:val="center"/>
              <w:rPr>
                <w:rFonts w:ascii="Arial" w:hAnsi="Arial" w:cs="Arial"/>
                <w:sz w:val="18"/>
              </w:rPr>
            </w:pPr>
            <w:r>
              <w:rPr>
                <w:rFonts w:ascii="Arial" w:hAnsi="Arial" w:cs="Arial"/>
                <w:sz w:val="18"/>
              </w:rPr>
              <w:t xml:space="preserve">341502</w:t>
            </w:r>
            <w:r>
              <w:rPr>
                <w:rFonts w:ascii="Arial" w:hAnsi="Arial" w:cs="Arial"/>
                <w:sz w:val="18"/>
              </w:rPr>
            </w:r>
            <w:r>
              <w:rPr>
                <w:rFonts w:ascii="Arial" w:hAnsi="Arial" w:cs="Arial"/>
                <w:sz w:val="18"/>
              </w:rPr>
            </w:r>
          </w:p>
        </w:tc>
        <w:tc>
          <w:tcPr>
            <w:tcBorders/>
            <w:tcW w:w="5498" w:type="dxa"/>
            <w:vAlign w:val="center"/>
          </w:tcPr>
          <w:p w14:paraId="6765C04D">
            <w:pPr>
              <w:pBdr/>
              <w:spacing/>
              <w:ind/>
              <w:jc w:val="center"/>
              <w:rPr>
                <w:rFonts w:ascii="Arial" w:hAnsi="Arial" w:cs="Arial"/>
                <w:sz w:val="18"/>
              </w:rPr>
            </w:pPr>
            <w:r>
              <w:rPr>
                <w:rFonts w:ascii="Arial" w:hAnsi="Arial" w:cs="Arial"/>
                <w:sz w:val="18"/>
              </w:rPr>
              <w:t xml:space="preserve">EXTRACCION CUERPO EXTRAÑO MEDIASTINO O LIBERACION ADHERENCIA</w:t>
            </w:r>
            <w:r>
              <w:rPr>
                <w:rFonts w:ascii="Arial" w:hAnsi="Arial" w:cs="Arial"/>
                <w:sz w:val="18"/>
              </w:rPr>
            </w:r>
            <w:r>
              <w:rPr>
                <w:rFonts w:ascii="Arial" w:hAnsi="Arial" w:cs="Arial"/>
                <w:sz w:val="18"/>
              </w:rPr>
            </w:r>
          </w:p>
        </w:tc>
        <w:tc>
          <w:tcPr>
            <w:tcBorders/>
            <w:tcW w:w="1134" w:type="dxa"/>
            <w:vAlign w:val="center"/>
          </w:tcPr>
          <w:p w14:paraId="7A98D6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4B27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E9AB4D">
            <w:pPr>
              <w:widowControl w:val="true"/>
              <w:pBdr/>
              <w:spacing/>
              <w:ind/>
              <w:jc w:val="center"/>
              <w:rPr>
                <w:rFonts w:ascii="Arial" w:hAnsi="Arial" w:cs="Arial"/>
                <w:sz w:val="18"/>
              </w:rPr>
            </w:pPr>
            <w:r>
              <w:rPr>
                <w:rFonts w:ascii="Arial" w:hAnsi="Arial" w:cs="Arial"/>
                <w:sz w:val="18"/>
              </w:rPr>
              <w:t xml:space="preserve">1227</w:t>
            </w:r>
            <w:r>
              <w:rPr>
                <w:rFonts w:ascii="Arial" w:hAnsi="Arial" w:cs="Arial"/>
                <w:sz w:val="18"/>
              </w:rPr>
            </w:r>
            <w:r>
              <w:rPr>
                <w:rFonts w:ascii="Arial" w:hAnsi="Arial" w:cs="Arial"/>
                <w:sz w:val="18"/>
              </w:rPr>
            </w:r>
          </w:p>
        </w:tc>
        <w:tc>
          <w:tcPr>
            <w:tcBorders/>
            <w:tcW w:w="993" w:type="dxa"/>
            <w:vAlign w:val="center"/>
          </w:tcPr>
          <w:p w14:paraId="1D2DFA41">
            <w:pPr>
              <w:pBdr/>
              <w:spacing/>
              <w:ind/>
              <w:jc w:val="center"/>
              <w:rPr>
                <w:rFonts w:ascii="Arial" w:hAnsi="Arial" w:cs="Arial"/>
                <w:sz w:val="18"/>
              </w:rPr>
            </w:pPr>
            <w:r>
              <w:rPr>
                <w:rFonts w:ascii="Arial" w:hAnsi="Arial" w:cs="Arial"/>
                <w:sz w:val="18"/>
              </w:rPr>
              <w:t xml:space="preserve">389104</w:t>
            </w:r>
            <w:r>
              <w:rPr>
                <w:rFonts w:ascii="Arial" w:hAnsi="Arial" w:cs="Arial"/>
                <w:sz w:val="18"/>
              </w:rPr>
            </w:r>
            <w:r>
              <w:rPr>
                <w:rFonts w:ascii="Arial" w:hAnsi="Arial" w:cs="Arial"/>
                <w:sz w:val="18"/>
              </w:rPr>
            </w:r>
          </w:p>
        </w:tc>
        <w:tc>
          <w:tcPr>
            <w:tcBorders/>
            <w:tcW w:w="5498" w:type="dxa"/>
            <w:vAlign w:val="center"/>
          </w:tcPr>
          <w:p w14:paraId="7E146685">
            <w:pPr>
              <w:pBdr/>
              <w:spacing/>
              <w:ind/>
              <w:jc w:val="center"/>
              <w:rPr>
                <w:rFonts w:ascii="Arial" w:hAnsi="Arial" w:cs="Arial"/>
                <w:sz w:val="18"/>
              </w:rPr>
            </w:pPr>
            <w:r>
              <w:rPr>
                <w:rFonts w:ascii="Arial" w:hAnsi="Arial" w:cs="Arial"/>
                <w:sz w:val="18"/>
              </w:rPr>
              <w:t xml:space="preserve">INSERCION DE CATETER CENTRAL VIA ABIERTA</w:t>
            </w:r>
            <w:r>
              <w:rPr>
                <w:rFonts w:ascii="Arial" w:hAnsi="Arial" w:cs="Arial"/>
                <w:sz w:val="18"/>
              </w:rPr>
            </w:r>
            <w:r>
              <w:rPr>
                <w:rFonts w:ascii="Arial" w:hAnsi="Arial" w:cs="Arial"/>
                <w:sz w:val="18"/>
              </w:rPr>
            </w:r>
          </w:p>
        </w:tc>
        <w:tc>
          <w:tcPr>
            <w:tcBorders/>
            <w:tcW w:w="1134" w:type="dxa"/>
            <w:vAlign w:val="center"/>
          </w:tcPr>
          <w:p w14:paraId="13DF0A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BB72F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FD5487">
            <w:pPr>
              <w:widowControl w:val="true"/>
              <w:pBdr/>
              <w:spacing/>
              <w:ind/>
              <w:jc w:val="center"/>
              <w:rPr>
                <w:rFonts w:ascii="Arial" w:hAnsi="Arial" w:cs="Arial"/>
                <w:sz w:val="18"/>
              </w:rPr>
            </w:pPr>
            <w:r>
              <w:rPr>
                <w:rFonts w:ascii="Arial" w:hAnsi="Arial" w:cs="Arial"/>
                <w:sz w:val="18"/>
              </w:rPr>
              <w:t xml:space="preserve">1228</w:t>
            </w:r>
            <w:r>
              <w:rPr>
                <w:rFonts w:ascii="Arial" w:hAnsi="Arial" w:cs="Arial"/>
                <w:sz w:val="18"/>
              </w:rPr>
            </w:r>
            <w:r>
              <w:rPr>
                <w:rFonts w:ascii="Arial" w:hAnsi="Arial" w:cs="Arial"/>
                <w:sz w:val="18"/>
              </w:rPr>
            </w:r>
          </w:p>
        </w:tc>
        <w:tc>
          <w:tcPr>
            <w:tcBorders/>
            <w:tcW w:w="993" w:type="dxa"/>
            <w:vAlign w:val="center"/>
          </w:tcPr>
          <w:p w14:paraId="46824038">
            <w:pPr>
              <w:pBdr/>
              <w:spacing/>
              <w:ind/>
              <w:jc w:val="center"/>
              <w:rPr>
                <w:rFonts w:ascii="Arial" w:hAnsi="Arial" w:cs="Arial"/>
                <w:sz w:val="18"/>
              </w:rPr>
            </w:pPr>
            <w:r>
              <w:rPr>
                <w:rFonts w:ascii="Arial" w:hAnsi="Arial" w:cs="Arial"/>
                <w:sz w:val="18"/>
              </w:rPr>
              <w:t xml:space="preserve">389105</w:t>
            </w:r>
            <w:r>
              <w:rPr>
                <w:rFonts w:ascii="Arial" w:hAnsi="Arial" w:cs="Arial"/>
                <w:sz w:val="18"/>
              </w:rPr>
            </w:r>
            <w:r>
              <w:rPr>
                <w:rFonts w:ascii="Arial" w:hAnsi="Arial" w:cs="Arial"/>
                <w:sz w:val="18"/>
              </w:rPr>
            </w:r>
          </w:p>
        </w:tc>
        <w:tc>
          <w:tcPr>
            <w:tcBorders/>
            <w:tcW w:w="5498" w:type="dxa"/>
            <w:vAlign w:val="center"/>
          </w:tcPr>
          <w:p w14:paraId="02F4F64E">
            <w:pPr>
              <w:pBdr/>
              <w:spacing/>
              <w:ind/>
              <w:jc w:val="center"/>
              <w:rPr>
                <w:rFonts w:ascii="Arial" w:hAnsi="Arial" w:cs="Arial"/>
                <w:sz w:val="18"/>
              </w:rPr>
            </w:pPr>
            <w:r>
              <w:rPr>
                <w:rFonts w:ascii="Arial" w:hAnsi="Arial" w:cs="Arial"/>
                <w:sz w:val="18"/>
              </w:rPr>
              <w:t xml:space="preserve">INSERCION DE CATETER CENTRAL MINIMAMENTE INVASIVA</w:t>
            </w:r>
            <w:r>
              <w:rPr>
                <w:rFonts w:ascii="Arial" w:hAnsi="Arial" w:cs="Arial"/>
                <w:sz w:val="18"/>
              </w:rPr>
            </w:r>
            <w:r>
              <w:rPr>
                <w:rFonts w:ascii="Arial" w:hAnsi="Arial" w:cs="Arial"/>
                <w:sz w:val="18"/>
              </w:rPr>
            </w:r>
          </w:p>
        </w:tc>
        <w:tc>
          <w:tcPr>
            <w:tcBorders/>
            <w:tcW w:w="1134" w:type="dxa"/>
            <w:vAlign w:val="center"/>
          </w:tcPr>
          <w:p w14:paraId="498BE37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E2E6A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1B285D">
            <w:pPr>
              <w:widowControl w:val="true"/>
              <w:pBdr/>
              <w:spacing/>
              <w:ind/>
              <w:jc w:val="center"/>
              <w:rPr>
                <w:rFonts w:ascii="Arial" w:hAnsi="Arial" w:cs="Arial"/>
                <w:sz w:val="18"/>
              </w:rPr>
            </w:pPr>
            <w:r>
              <w:rPr>
                <w:rFonts w:ascii="Arial" w:hAnsi="Arial" w:cs="Arial"/>
                <w:sz w:val="18"/>
              </w:rPr>
              <w:t xml:space="preserve">1229</w:t>
            </w:r>
            <w:r>
              <w:rPr>
                <w:rFonts w:ascii="Arial" w:hAnsi="Arial" w:cs="Arial"/>
                <w:sz w:val="18"/>
              </w:rPr>
            </w:r>
            <w:r>
              <w:rPr>
                <w:rFonts w:ascii="Arial" w:hAnsi="Arial" w:cs="Arial"/>
                <w:sz w:val="18"/>
              </w:rPr>
            </w:r>
          </w:p>
        </w:tc>
        <w:tc>
          <w:tcPr>
            <w:tcBorders/>
            <w:tcW w:w="993" w:type="dxa"/>
            <w:vAlign w:val="center"/>
          </w:tcPr>
          <w:p w14:paraId="2F449227">
            <w:pPr>
              <w:pBdr/>
              <w:spacing/>
              <w:ind/>
              <w:jc w:val="center"/>
              <w:rPr>
                <w:rFonts w:ascii="Arial" w:hAnsi="Arial" w:cs="Arial"/>
                <w:sz w:val="18"/>
              </w:rPr>
            </w:pPr>
            <w:r>
              <w:rPr>
                <w:rFonts w:ascii="Arial" w:hAnsi="Arial" w:cs="Arial"/>
                <w:sz w:val="18"/>
              </w:rPr>
              <w:t xml:space="preserve">389300</w:t>
            </w:r>
            <w:r>
              <w:rPr>
                <w:rFonts w:ascii="Arial" w:hAnsi="Arial" w:cs="Arial"/>
                <w:sz w:val="18"/>
              </w:rPr>
            </w:r>
            <w:r>
              <w:rPr>
                <w:rFonts w:ascii="Arial" w:hAnsi="Arial" w:cs="Arial"/>
                <w:sz w:val="18"/>
              </w:rPr>
            </w:r>
          </w:p>
        </w:tc>
        <w:tc>
          <w:tcPr>
            <w:tcBorders/>
            <w:tcW w:w="5498" w:type="dxa"/>
            <w:vAlign w:val="center"/>
          </w:tcPr>
          <w:p w14:paraId="1A099FAD">
            <w:pPr>
              <w:pBdr/>
              <w:spacing/>
              <w:ind/>
              <w:jc w:val="center"/>
              <w:rPr>
                <w:rFonts w:ascii="Arial" w:hAnsi="Arial" w:cs="Arial"/>
                <w:sz w:val="18"/>
              </w:rPr>
            </w:pPr>
            <w:r>
              <w:rPr>
                <w:rFonts w:ascii="Arial" w:hAnsi="Arial" w:cs="Arial"/>
                <w:sz w:val="18"/>
              </w:rPr>
              <w:t xml:space="preserve">CATETERISMO O CANALIZACION DE VENA SOD</w:t>
            </w:r>
            <w:r>
              <w:rPr>
                <w:rFonts w:ascii="Arial" w:hAnsi="Arial" w:cs="Arial"/>
                <w:sz w:val="18"/>
              </w:rPr>
            </w:r>
            <w:r>
              <w:rPr>
                <w:rFonts w:ascii="Arial" w:hAnsi="Arial" w:cs="Arial"/>
                <w:sz w:val="18"/>
              </w:rPr>
            </w:r>
          </w:p>
        </w:tc>
        <w:tc>
          <w:tcPr>
            <w:tcBorders/>
            <w:tcW w:w="1134" w:type="dxa"/>
            <w:vAlign w:val="center"/>
          </w:tcPr>
          <w:p w14:paraId="53AB3E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9D4B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089069">
            <w:pPr>
              <w:widowControl w:val="true"/>
              <w:pBdr/>
              <w:spacing/>
              <w:ind/>
              <w:jc w:val="center"/>
              <w:rPr>
                <w:rFonts w:ascii="Arial" w:hAnsi="Arial" w:cs="Arial"/>
                <w:sz w:val="18"/>
              </w:rPr>
            </w:pPr>
            <w:r>
              <w:rPr>
                <w:rFonts w:ascii="Arial" w:hAnsi="Arial" w:cs="Arial"/>
                <w:sz w:val="18"/>
              </w:rPr>
              <w:t xml:space="preserve">1230</w:t>
            </w:r>
            <w:r>
              <w:rPr>
                <w:rFonts w:ascii="Arial" w:hAnsi="Arial" w:cs="Arial"/>
                <w:sz w:val="18"/>
              </w:rPr>
            </w:r>
            <w:r>
              <w:rPr>
                <w:rFonts w:ascii="Arial" w:hAnsi="Arial" w:cs="Arial"/>
                <w:sz w:val="18"/>
              </w:rPr>
            </w:r>
          </w:p>
        </w:tc>
        <w:tc>
          <w:tcPr>
            <w:tcBorders/>
            <w:tcW w:w="993" w:type="dxa"/>
            <w:vAlign w:val="center"/>
          </w:tcPr>
          <w:p w14:paraId="152307BD">
            <w:pPr>
              <w:pBdr/>
              <w:spacing/>
              <w:ind/>
              <w:jc w:val="center"/>
              <w:rPr>
                <w:rFonts w:ascii="Arial" w:hAnsi="Arial" w:cs="Arial"/>
                <w:sz w:val="18"/>
              </w:rPr>
            </w:pPr>
            <w:r>
              <w:rPr>
                <w:rFonts w:ascii="Arial" w:hAnsi="Arial" w:cs="Arial"/>
                <w:sz w:val="18"/>
              </w:rPr>
              <w:t xml:space="preserve">413204</w:t>
            </w:r>
            <w:r>
              <w:rPr>
                <w:rFonts w:ascii="Arial" w:hAnsi="Arial" w:cs="Arial"/>
                <w:sz w:val="18"/>
              </w:rPr>
            </w:r>
            <w:r>
              <w:rPr>
                <w:rFonts w:ascii="Arial" w:hAnsi="Arial" w:cs="Arial"/>
                <w:sz w:val="18"/>
              </w:rPr>
            </w:r>
          </w:p>
        </w:tc>
        <w:tc>
          <w:tcPr>
            <w:tcBorders/>
            <w:tcW w:w="5498" w:type="dxa"/>
            <w:vAlign w:val="center"/>
          </w:tcPr>
          <w:p w14:paraId="66143AAF">
            <w:pPr>
              <w:pBdr/>
              <w:spacing/>
              <w:ind/>
              <w:jc w:val="center"/>
              <w:rPr>
                <w:rFonts w:ascii="Arial" w:hAnsi="Arial" w:cs="Arial"/>
                <w:sz w:val="18"/>
              </w:rPr>
            </w:pPr>
            <w:r>
              <w:rPr>
                <w:rFonts w:ascii="Arial" w:hAnsi="Arial" w:cs="Arial"/>
                <w:sz w:val="18"/>
              </w:rPr>
              <w:t xml:space="preserve">BIOPSIA DE BAZO VIA LAPAROSCOPICA</w:t>
            </w:r>
            <w:r>
              <w:rPr>
                <w:rFonts w:ascii="Arial" w:hAnsi="Arial" w:cs="Arial"/>
                <w:sz w:val="18"/>
              </w:rPr>
            </w:r>
            <w:r>
              <w:rPr>
                <w:rFonts w:ascii="Arial" w:hAnsi="Arial" w:cs="Arial"/>
                <w:sz w:val="18"/>
              </w:rPr>
            </w:r>
          </w:p>
        </w:tc>
        <w:tc>
          <w:tcPr>
            <w:tcBorders/>
            <w:tcW w:w="1134" w:type="dxa"/>
            <w:vAlign w:val="center"/>
          </w:tcPr>
          <w:p w14:paraId="08AF0ED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01F71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AB6D17">
            <w:pPr>
              <w:widowControl w:val="true"/>
              <w:pBdr/>
              <w:spacing/>
              <w:ind/>
              <w:jc w:val="center"/>
              <w:rPr>
                <w:rFonts w:ascii="Arial" w:hAnsi="Arial" w:cs="Arial"/>
                <w:sz w:val="18"/>
              </w:rPr>
            </w:pPr>
            <w:r>
              <w:rPr>
                <w:rFonts w:ascii="Arial" w:hAnsi="Arial" w:cs="Arial"/>
                <w:sz w:val="18"/>
              </w:rPr>
              <w:t xml:space="preserve">1231</w:t>
            </w:r>
            <w:r>
              <w:rPr>
                <w:rFonts w:ascii="Arial" w:hAnsi="Arial" w:cs="Arial"/>
                <w:sz w:val="18"/>
              </w:rPr>
            </w:r>
            <w:r>
              <w:rPr>
                <w:rFonts w:ascii="Arial" w:hAnsi="Arial" w:cs="Arial"/>
                <w:sz w:val="18"/>
              </w:rPr>
            </w:r>
          </w:p>
        </w:tc>
        <w:tc>
          <w:tcPr>
            <w:tcBorders/>
            <w:tcW w:w="993" w:type="dxa"/>
            <w:vAlign w:val="center"/>
          </w:tcPr>
          <w:p w14:paraId="275D5B16">
            <w:pPr>
              <w:pBdr/>
              <w:spacing/>
              <w:ind/>
              <w:jc w:val="center"/>
              <w:rPr>
                <w:rFonts w:ascii="Arial" w:hAnsi="Arial" w:cs="Arial"/>
                <w:sz w:val="18"/>
              </w:rPr>
            </w:pPr>
            <w:r>
              <w:rPr>
                <w:rFonts w:ascii="Arial" w:hAnsi="Arial" w:cs="Arial"/>
                <w:sz w:val="18"/>
              </w:rPr>
              <w:t xml:space="preserve">414401</w:t>
            </w:r>
            <w:r>
              <w:rPr>
                <w:rFonts w:ascii="Arial" w:hAnsi="Arial" w:cs="Arial"/>
                <w:sz w:val="18"/>
              </w:rPr>
            </w:r>
            <w:r>
              <w:rPr>
                <w:rFonts w:ascii="Arial" w:hAnsi="Arial" w:cs="Arial"/>
                <w:sz w:val="18"/>
              </w:rPr>
            </w:r>
          </w:p>
        </w:tc>
        <w:tc>
          <w:tcPr>
            <w:tcBorders/>
            <w:tcW w:w="5498" w:type="dxa"/>
            <w:vAlign w:val="center"/>
          </w:tcPr>
          <w:p w14:paraId="2D6A7636">
            <w:pPr>
              <w:pBdr/>
              <w:spacing/>
              <w:ind/>
              <w:jc w:val="center"/>
              <w:rPr>
                <w:rFonts w:ascii="Arial" w:hAnsi="Arial" w:cs="Arial"/>
                <w:sz w:val="18"/>
              </w:rPr>
            </w:pPr>
            <w:r>
              <w:rPr>
                <w:rFonts w:ascii="Arial" w:hAnsi="Arial" w:cs="Arial"/>
                <w:sz w:val="18"/>
              </w:rPr>
              <w:t xml:space="preserve">EXTRACCION DE CUERPO EXTRAÑO DEL BAZO VIA ABIERTA</w:t>
            </w:r>
            <w:r>
              <w:rPr>
                <w:rFonts w:ascii="Arial" w:hAnsi="Arial" w:cs="Arial"/>
                <w:sz w:val="18"/>
              </w:rPr>
            </w:r>
            <w:r>
              <w:rPr>
                <w:rFonts w:ascii="Arial" w:hAnsi="Arial" w:cs="Arial"/>
                <w:sz w:val="18"/>
              </w:rPr>
            </w:r>
          </w:p>
        </w:tc>
        <w:tc>
          <w:tcPr>
            <w:tcBorders/>
            <w:tcW w:w="1134" w:type="dxa"/>
            <w:vAlign w:val="center"/>
          </w:tcPr>
          <w:p w14:paraId="0D7581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B7BD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C5D3E4">
            <w:pPr>
              <w:widowControl w:val="true"/>
              <w:pBdr/>
              <w:spacing/>
              <w:ind/>
              <w:jc w:val="center"/>
              <w:rPr>
                <w:rFonts w:ascii="Arial" w:hAnsi="Arial" w:cs="Arial"/>
                <w:sz w:val="18"/>
              </w:rPr>
            </w:pPr>
            <w:r>
              <w:rPr>
                <w:rFonts w:ascii="Arial" w:hAnsi="Arial" w:cs="Arial"/>
                <w:sz w:val="18"/>
              </w:rPr>
              <w:t xml:space="preserve">1232</w:t>
            </w:r>
            <w:r>
              <w:rPr>
                <w:rFonts w:ascii="Arial" w:hAnsi="Arial" w:cs="Arial"/>
                <w:sz w:val="18"/>
              </w:rPr>
            </w:r>
            <w:r>
              <w:rPr>
                <w:rFonts w:ascii="Arial" w:hAnsi="Arial" w:cs="Arial"/>
                <w:sz w:val="18"/>
              </w:rPr>
            </w:r>
          </w:p>
        </w:tc>
        <w:tc>
          <w:tcPr>
            <w:tcBorders/>
            <w:tcW w:w="993" w:type="dxa"/>
            <w:vAlign w:val="center"/>
          </w:tcPr>
          <w:p w14:paraId="0A6B3236">
            <w:pPr>
              <w:pBdr/>
              <w:spacing/>
              <w:ind/>
              <w:jc w:val="center"/>
              <w:rPr>
                <w:rFonts w:ascii="Arial" w:hAnsi="Arial" w:cs="Arial"/>
                <w:sz w:val="18"/>
              </w:rPr>
            </w:pPr>
            <w:r>
              <w:rPr>
                <w:rFonts w:ascii="Arial" w:hAnsi="Arial" w:cs="Arial"/>
                <w:sz w:val="18"/>
              </w:rPr>
              <w:t xml:space="preserve">414402</w:t>
            </w:r>
            <w:r>
              <w:rPr>
                <w:rFonts w:ascii="Arial" w:hAnsi="Arial" w:cs="Arial"/>
                <w:sz w:val="18"/>
              </w:rPr>
            </w:r>
            <w:r>
              <w:rPr>
                <w:rFonts w:ascii="Arial" w:hAnsi="Arial" w:cs="Arial"/>
                <w:sz w:val="18"/>
              </w:rPr>
            </w:r>
          </w:p>
        </w:tc>
        <w:tc>
          <w:tcPr>
            <w:tcBorders/>
            <w:tcW w:w="5498" w:type="dxa"/>
            <w:vAlign w:val="center"/>
          </w:tcPr>
          <w:p w14:paraId="2729948D">
            <w:pPr>
              <w:pBdr/>
              <w:spacing/>
              <w:ind/>
              <w:jc w:val="center"/>
              <w:rPr>
                <w:rFonts w:ascii="Arial" w:hAnsi="Arial" w:cs="Arial"/>
                <w:sz w:val="18"/>
              </w:rPr>
            </w:pPr>
            <w:r>
              <w:rPr>
                <w:rFonts w:ascii="Arial" w:hAnsi="Arial" w:cs="Arial"/>
                <w:sz w:val="18"/>
              </w:rPr>
              <w:t xml:space="preserve">EXTRACCION DE CUERPO EXTRAÑO DEL BAZO VIA LAPAROSCOPICA</w:t>
            </w:r>
            <w:r>
              <w:rPr>
                <w:rFonts w:ascii="Arial" w:hAnsi="Arial" w:cs="Arial"/>
                <w:sz w:val="18"/>
              </w:rPr>
            </w:r>
            <w:r>
              <w:rPr>
                <w:rFonts w:ascii="Arial" w:hAnsi="Arial" w:cs="Arial"/>
                <w:sz w:val="18"/>
              </w:rPr>
            </w:r>
          </w:p>
        </w:tc>
        <w:tc>
          <w:tcPr>
            <w:tcBorders/>
            <w:tcW w:w="1134" w:type="dxa"/>
            <w:vAlign w:val="center"/>
          </w:tcPr>
          <w:p w14:paraId="202475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4E646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DBAE74">
            <w:pPr>
              <w:widowControl w:val="true"/>
              <w:pBdr/>
              <w:spacing/>
              <w:ind/>
              <w:jc w:val="center"/>
              <w:rPr>
                <w:rFonts w:ascii="Arial" w:hAnsi="Arial" w:cs="Arial"/>
                <w:sz w:val="18"/>
              </w:rPr>
            </w:pPr>
            <w:r>
              <w:rPr>
                <w:rFonts w:ascii="Arial" w:hAnsi="Arial" w:cs="Arial"/>
                <w:sz w:val="18"/>
              </w:rPr>
              <w:t xml:space="preserve">1233</w:t>
            </w:r>
            <w:r>
              <w:rPr>
                <w:rFonts w:ascii="Arial" w:hAnsi="Arial" w:cs="Arial"/>
                <w:sz w:val="18"/>
              </w:rPr>
            </w:r>
            <w:r>
              <w:rPr>
                <w:rFonts w:ascii="Arial" w:hAnsi="Arial" w:cs="Arial"/>
                <w:sz w:val="18"/>
              </w:rPr>
            </w:r>
          </w:p>
        </w:tc>
        <w:tc>
          <w:tcPr>
            <w:tcBorders/>
            <w:tcW w:w="993" w:type="dxa"/>
            <w:vAlign w:val="center"/>
          </w:tcPr>
          <w:p w14:paraId="086569AC">
            <w:pPr>
              <w:pBdr/>
              <w:spacing/>
              <w:ind/>
              <w:jc w:val="center"/>
              <w:rPr>
                <w:rFonts w:ascii="Arial" w:hAnsi="Arial" w:cs="Arial"/>
                <w:sz w:val="18"/>
              </w:rPr>
            </w:pPr>
            <w:r>
              <w:rPr>
                <w:rFonts w:ascii="Arial" w:hAnsi="Arial" w:cs="Arial"/>
                <w:sz w:val="18"/>
              </w:rPr>
              <w:t xml:space="preserve">416102</w:t>
            </w:r>
            <w:r>
              <w:rPr>
                <w:rFonts w:ascii="Arial" w:hAnsi="Arial" w:cs="Arial"/>
                <w:sz w:val="18"/>
              </w:rPr>
            </w:r>
            <w:r>
              <w:rPr>
                <w:rFonts w:ascii="Arial" w:hAnsi="Arial" w:cs="Arial"/>
                <w:sz w:val="18"/>
              </w:rPr>
            </w:r>
          </w:p>
        </w:tc>
        <w:tc>
          <w:tcPr>
            <w:tcBorders/>
            <w:tcW w:w="5498" w:type="dxa"/>
            <w:vAlign w:val="center"/>
          </w:tcPr>
          <w:p w14:paraId="5E3584D0">
            <w:pPr>
              <w:pBdr/>
              <w:spacing/>
              <w:ind/>
              <w:jc w:val="center"/>
              <w:rPr>
                <w:rFonts w:ascii="Arial" w:hAnsi="Arial" w:cs="Arial"/>
                <w:sz w:val="18"/>
              </w:rPr>
            </w:pPr>
            <w:r>
              <w:rPr>
                <w:rFonts w:ascii="Arial" w:hAnsi="Arial" w:cs="Arial"/>
                <w:sz w:val="18"/>
              </w:rPr>
              <w:t xml:space="preserve">ESPLENORRAFIA VIA ABIERTA</w:t>
            </w:r>
            <w:r>
              <w:rPr>
                <w:rFonts w:ascii="Arial" w:hAnsi="Arial" w:cs="Arial"/>
                <w:sz w:val="18"/>
              </w:rPr>
            </w:r>
            <w:r>
              <w:rPr>
                <w:rFonts w:ascii="Arial" w:hAnsi="Arial" w:cs="Arial"/>
                <w:sz w:val="18"/>
              </w:rPr>
            </w:r>
          </w:p>
        </w:tc>
        <w:tc>
          <w:tcPr>
            <w:tcBorders/>
            <w:tcW w:w="1134" w:type="dxa"/>
            <w:vAlign w:val="center"/>
          </w:tcPr>
          <w:p w14:paraId="49832E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57CD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AC0022">
            <w:pPr>
              <w:widowControl w:val="true"/>
              <w:pBdr/>
              <w:spacing/>
              <w:ind/>
              <w:jc w:val="center"/>
              <w:rPr>
                <w:rFonts w:ascii="Arial" w:hAnsi="Arial" w:cs="Arial"/>
                <w:sz w:val="18"/>
              </w:rPr>
            </w:pPr>
            <w:r>
              <w:rPr>
                <w:rFonts w:ascii="Arial" w:hAnsi="Arial" w:cs="Arial"/>
                <w:sz w:val="18"/>
              </w:rPr>
              <w:t xml:space="preserve">1234</w:t>
            </w:r>
            <w:r>
              <w:rPr>
                <w:rFonts w:ascii="Arial" w:hAnsi="Arial" w:cs="Arial"/>
                <w:sz w:val="18"/>
              </w:rPr>
            </w:r>
            <w:r>
              <w:rPr>
                <w:rFonts w:ascii="Arial" w:hAnsi="Arial" w:cs="Arial"/>
                <w:sz w:val="18"/>
              </w:rPr>
            </w:r>
          </w:p>
        </w:tc>
        <w:tc>
          <w:tcPr>
            <w:tcBorders/>
            <w:tcW w:w="993" w:type="dxa"/>
            <w:vAlign w:val="center"/>
          </w:tcPr>
          <w:p w14:paraId="7CBDE3C5">
            <w:pPr>
              <w:pBdr/>
              <w:spacing/>
              <w:ind/>
              <w:jc w:val="center"/>
              <w:rPr>
                <w:rFonts w:ascii="Arial" w:hAnsi="Arial" w:cs="Arial"/>
                <w:sz w:val="18"/>
              </w:rPr>
            </w:pPr>
            <w:r>
              <w:rPr>
                <w:rFonts w:ascii="Arial" w:hAnsi="Arial" w:cs="Arial"/>
                <w:sz w:val="18"/>
              </w:rPr>
              <w:t xml:space="preserve">416103</w:t>
            </w:r>
            <w:r>
              <w:rPr>
                <w:rFonts w:ascii="Arial" w:hAnsi="Arial" w:cs="Arial"/>
                <w:sz w:val="18"/>
              </w:rPr>
            </w:r>
            <w:r>
              <w:rPr>
                <w:rFonts w:ascii="Arial" w:hAnsi="Arial" w:cs="Arial"/>
                <w:sz w:val="18"/>
              </w:rPr>
            </w:r>
          </w:p>
        </w:tc>
        <w:tc>
          <w:tcPr>
            <w:tcBorders/>
            <w:tcW w:w="5498" w:type="dxa"/>
            <w:vAlign w:val="center"/>
          </w:tcPr>
          <w:p w14:paraId="5BC5471B">
            <w:pPr>
              <w:pBdr/>
              <w:spacing/>
              <w:ind/>
              <w:jc w:val="center"/>
              <w:rPr>
                <w:rFonts w:ascii="Arial" w:hAnsi="Arial" w:cs="Arial"/>
                <w:sz w:val="18"/>
              </w:rPr>
            </w:pPr>
            <w:r>
              <w:rPr>
                <w:rFonts w:ascii="Arial" w:hAnsi="Arial" w:cs="Arial"/>
                <w:sz w:val="18"/>
              </w:rPr>
              <w:t xml:space="preserve">ESPLENORRAFIA VIA LAPAROSCOPICA</w:t>
            </w:r>
            <w:r>
              <w:rPr>
                <w:rFonts w:ascii="Arial" w:hAnsi="Arial" w:cs="Arial"/>
                <w:sz w:val="18"/>
              </w:rPr>
            </w:r>
            <w:r>
              <w:rPr>
                <w:rFonts w:ascii="Arial" w:hAnsi="Arial" w:cs="Arial"/>
                <w:sz w:val="18"/>
              </w:rPr>
            </w:r>
          </w:p>
        </w:tc>
        <w:tc>
          <w:tcPr>
            <w:tcBorders/>
            <w:tcW w:w="1134" w:type="dxa"/>
            <w:vAlign w:val="center"/>
          </w:tcPr>
          <w:p w14:paraId="69F26A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13A7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E2BA2B">
            <w:pPr>
              <w:widowControl w:val="true"/>
              <w:pBdr/>
              <w:spacing/>
              <w:ind/>
              <w:jc w:val="center"/>
              <w:rPr>
                <w:rFonts w:ascii="Arial" w:hAnsi="Arial" w:cs="Arial"/>
                <w:sz w:val="18"/>
              </w:rPr>
            </w:pPr>
            <w:r>
              <w:rPr>
                <w:rFonts w:ascii="Arial" w:hAnsi="Arial" w:cs="Arial"/>
                <w:sz w:val="18"/>
              </w:rPr>
              <w:t xml:space="preserve">1235</w:t>
            </w:r>
            <w:r>
              <w:rPr>
                <w:rFonts w:ascii="Arial" w:hAnsi="Arial" w:cs="Arial"/>
                <w:sz w:val="18"/>
              </w:rPr>
            </w:r>
            <w:r>
              <w:rPr>
                <w:rFonts w:ascii="Arial" w:hAnsi="Arial" w:cs="Arial"/>
                <w:sz w:val="18"/>
              </w:rPr>
            </w:r>
          </w:p>
        </w:tc>
        <w:tc>
          <w:tcPr>
            <w:tcBorders/>
            <w:tcW w:w="993" w:type="dxa"/>
            <w:vAlign w:val="center"/>
          </w:tcPr>
          <w:p w14:paraId="231278CD">
            <w:pPr>
              <w:pBdr/>
              <w:spacing/>
              <w:ind/>
              <w:jc w:val="center"/>
              <w:rPr>
                <w:rFonts w:ascii="Arial" w:hAnsi="Arial" w:cs="Arial"/>
                <w:sz w:val="18"/>
              </w:rPr>
            </w:pPr>
            <w:r>
              <w:rPr>
                <w:rFonts w:ascii="Arial" w:hAnsi="Arial" w:cs="Arial"/>
                <w:sz w:val="18"/>
              </w:rPr>
              <w:t xml:space="preserve">420101</w:t>
            </w:r>
            <w:r>
              <w:rPr>
                <w:rFonts w:ascii="Arial" w:hAnsi="Arial" w:cs="Arial"/>
                <w:sz w:val="18"/>
              </w:rPr>
            </w:r>
            <w:r>
              <w:rPr>
                <w:rFonts w:ascii="Arial" w:hAnsi="Arial" w:cs="Arial"/>
                <w:sz w:val="18"/>
              </w:rPr>
            </w:r>
          </w:p>
        </w:tc>
        <w:tc>
          <w:tcPr>
            <w:tcBorders/>
            <w:tcW w:w="5498" w:type="dxa"/>
            <w:vAlign w:val="center"/>
          </w:tcPr>
          <w:p w14:paraId="06760C29">
            <w:pPr>
              <w:pBdr/>
              <w:spacing/>
              <w:ind/>
              <w:jc w:val="center"/>
              <w:rPr>
                <w:rFonts w:ascii="Arial" w:hAnsi="Arial" w:cs="Arial"/>
                <w:sz w:val="18"/>
              </w:rPr>
            </w:pPr>
            <w:r>
              <w:rPr>
                <w:rFonts w:ascii="Arial" w:hAnsi="Arial" w:cs="Arial"/>
                <w:sz w:val="18"/>
              </w:rPr>
              <w:t xml:space="preserve">DRENAJE DE COLECCION DE ESOFAGO POR ESOFAGOTOMIA VIA ABIER</w:t>
            </w:r>
            <w:r>
              <w:rPr>
                <w:rFonts w:ascii="Arial" w:hAnsi="Arial" w:cs="Arial"/>
                <w:sz w:val="18"/>
              </w:rPr>
            </w:r>
            <w:r>
              <w:rPr>
                <w:rFonts w:ascii="Arial" w:hAnsi="Arial" w:cs="Arial"/>
                <w:sz w:val="18"/>
              </w:rPr>
            </w:r>
          </w:p>
        </w:tc>
        <w:tc>
          <w:tcPr>
            <w:tcBorders/>
            <w:tcW w:w="1134" w:type="dxa"/>
            <w:vAlign w:val="center"/>
          </w:tcPr>
          <w:p w14:paraId="4EB0F3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DEE86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7464D0">
            <w:pPr>
              <w:widowControl w:val="true"/>
              <w:pBdr/>
              <w:spacing/>
              <w:ind/>
              <w:jc w:val="center"/>
              <w:rPr>
                <w:rFonts w:ascii="Arial" w:hAnsi="Arial" w:cs="Arial"/>
                <w:sz w:val="18"/>
              </w:rPr>
            </w:pPr>
            <w:r>
              <w:rPr>
                <w:rFonts w:ascii="Arial" w:hAnsi="Arial" w:cs="Arial"/>
                <w:sz w:val="18"/>
              </w:rPr>
              <w:t xml:space="preserve">1236</w:t>
            </w:r>
            <w:r>
              <w:rPr>
                <w:rFonts w:ascii="Arial" w:hAnsi="Arial" w:cs="Arial"/>
                <w:sz w:val="18"/>
              </w:rPr>
            </w:r>
            <w:r>
              <w:rPr>
                <w:rFonts w:ascii="Arial" w:hAnsi="Arial" w:cs="Arial"/>
                <w:sz w:val="18"/>
              </w:rPr>
            </w:r>
          </w:p>
        </w:tc>
        <w:tc>
          <w:tcPr>
            <w:tcBorders/>
            <w:tcW w:w="993" w:type="dxa"/>
            <w:vAlign w:val="center"/>
          </w:tcPr>
          <w:p w14:paraId="550B055E">
            <w:pPr>
              <w:pBdr/>
              <w:spacing/>
              <w:ind/>
              <w:jc w:val="center"/>
              <w:rPr>
                <w:rFonts w:ascii="Arial" w:hAnsi="Arial" w:cs="Arial"/>
                <w:sz w:val="18"/>
              </w:rPr>
            </w:pPr>
            <w:r>
              <w:rPr>
                <w:rFonts w:ascii="Arial" w:hAnsi="Arial" w:cs="Arial"/>
                <w:sz w:val="18"/>
              </w:rPr>
              <w:t xml:space="preserve">420104</w:t>
            </w:r>
            <w:r>
              <w:rPr>
                <w:rFonts w:ascii="Arial" w:hAnsi="Arial" w:cs="Arial"/>
                <w:sz w:val="18"/>
              </w:rPr>
            </w:r>
            <w:r>
              <w:rPr>
                <w:rFonts w:ascii="Arial" w:hAnsi="Arial" w:cs="Arial"/>
                <w:sz w:val="18"/>
              </w:rPr>
            </w:r>
          </w:p>
        </w:tc>
        <w:tc>
          <w:tcPr>
            <w:tcBorders/>
            <w:tcW w:w="5498" w:type="dxa"/>
            <w:vAlign w:val="center"/>
          </w:tcPr>
          <w:p w14:paraId="4EB4825D">
            <w:pPr>
              <w:pBdr/>
              <w:spacing/>
              <w:ind/>
              <w:jc w:val="center"/>
              <w:rPr>
                <w:rFonts w:ascii="Arial" w:hAnsi="Arial" w:cs="Arial"/>
                <w:sz w:val="18"/>
              </w:rPr>
            </w:pPr>
            <w:r>
              <w:rPr>
                <w:rFonts w:ascii="Arial" w:hAnsi="Arial" w:cs="Arial"/>
                <w:sz w:val="18"/>
              </w:rPr>
              <w:t xml:space="preserve">DRENAJE COLECCION ESOFAGO POR ESOFAGOTOMIA VIA LAPAROSCOPI</w:t>
            </w:r>
            <w:r>
              <w:rPr>
                <w:rFonts w:ascii="Arial" w:hAnsi="Arial" w:cs="Arial"/>
                <w:sz w:val="18"/>
              </w:rPr>
            </w:r>
            <w:r>
              <w:rPr>
                <w:rFonts w:ascii="Arial" w:hAnsi="Arial" w:cs="Arial"/>
                <w:sz w:val="18"/>
              </w:rPr>
            </w:r>
          </w:p>
        </w:tc>
        <w:tc>
          <w:tcPr>
            <w:tcBorders/>
            <w:tcW w:w="1134" w:type="dxa"/>
            <w:vAlign w:val="center"/>
          </w:tcPr>
          <w:p w14:paraId="62A1537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55EB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B69EC5">
            <w:pPr>
              <w:widowControl w:val="true"/>
              <w:pBdr/>
              <w:spacing/>
              <w:ind/>
              <w:jc w:val="center"/>
              <w:rPr>
                <w:rFonts w:ascii="Arial" w:hAnsi="Arial" w:cs="Arial"/>
                <w:sz w:val="18"/>
              </w:rPr>
            </w:pPr>
            <w:r>
              <w:rPr>
                <w:rFonts w:ascii="Arial" w:hAnsi="Arial" w:cs="Arial"/>
                <w:sz w:val="18"/>
              </w:rPr>
              <w:t xml:space="preserve">1237</w:t>
            </w:r>
            <w:r>
              <w:rPr>
                <w:rFonts w:ascii="Arial" w:hAnsi="Arial" w:cs="Arial"/>
                <w:sz w:val="18"/>
              </w:rPr>
            </w:r>
            <w:r>
              <w:rPr>
                <w:rFonts w:ascii="Arial" w:hAnsi="Arial" w:cs="Arial"/>
                <w:sz w:val="18"/>
              </w:rPr>
            </w:r>
          </w:p>
        </w:tc>
        <w:tc>
          <w:tcPr>
            <w:tcBorders/>
            <w:tcW w:w="993" w:type="dxa"/>
            <w:vAlign w:val="center"/>
          </w:tcPr>
          <w:p w14:paraId="663CA9FD">
            <w:pPr>
              <w:pBdr/>
              <w:spacing/>
              <w:ind/>
              <w:jc w:val="center"/>
              <w:rPr>
                <w:rFonts w:ascii="Arial" w:hAnsi="Arial" w:cs="Arial"/>
                <w:sz w:val="18"/>
              </w:rPr>
            </w:pPr>
            <w:r>
              <w:rPr>
                <w:rFonts w:ascii="Arial" w:hAnsi="Arial" w:cs="Arial"/>
                <w:sz w:val="18"/>
              </w:rPr>
              <w:t xml:space="preserve">422601</w:t>
            </w:r>
            <w:r>
              <w:rPr>
                <w:rFonts w:ascii="Arial" w:hAnsi="Arial" w:cs="Arial"/>
                <w:sz w:val="18"/>
              </w:rPr>
            </w:r>
            <w:r>
              <w:rPr>
                <w:rFonts w:ascii="Arial" w:hAnsi="Arial" w:cs="Arial"/>
                <w:sz w:val="18"/>
              </w:rPr>
            </w:r>
          </w:p>
        </w:tc>
        <w:tc>
          <w:tcPr>
            <w:tcBorders/>
            <w:tcW w:w="5498" w:type="dxa"/>
            <w:vAlign w:val="center"/>
          </w:tcPr>
          <w:p w14:paraId="36FE51A2">
            <w:pPr>
              <w:pBdr/>
              <w:spacing/>
              <w:ind/>
              <w:jc w:val="center"/>
              <w:rPr>
                <w:rFonts w:ascii="Arial" w:hAnsi="Arial" w:cs="Arial"/>
                <w:sz w:val="18"/>
              </w:rPr>
            </w:pPr>
            <w:r>
              <w:rPr>
                <w:rFonts w:ascii="Arial" w:hAnsi="Arial" w:cs="Arial"/>
                <w:sz w:val="18"/>
              </w:rPr>
              <w:t xml:space="preserve">BIOPSIA DE ESOFAGO VIA ABIERTA</w:t>
            </w:r>
            <w:r>
              <w:rPr>
                <w:rFonts w:ascii="Arial" w:hAnsi="Arial" w:cs="Arial"/>
                <w:sz w:val="18"/>
              </w:rPr>
            </w:r>
            <w:r>
              <w:rPr>
                <w:rFonts w:ascii="Arial" w:hAnsi="Arial" w:cs="Arial"/>
                <w:sz w:val="18"/>
              </w:rPr>
            </w:r>
          </w:p>
        </w:tc>
        <w:tc>
          <w:tcPr>
            <w:tcBorders/>
            <w:tcW w:w="1134" w:type="dxa"/>
            <w:vAlign w:val="center"/>
          </w:tcPr>
          <w:p w14:paraId="65610EF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45BE4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49D102">
            <w:pPr>
              <w:widowControl w:val="true"/>
              <w:pBdr/>
              <w:spacing/>
              <w:ind/>
              <w:jc w:val="center"/>
              <w:rPr>
                <w:rFonts w:ascii="Arial" w:hAnsi="Arial" w:cs="Arial"/>
                <w:sz w:val="18"/>
              </w:rPr>
            </w:pPr>
            <w:r>
              <w:rPr>
                <w:rFonts w:ascii="Arial" w:hAnsi="Arial" w:cs="Arial"/>
                <w:sz w:val="18"/>
              </w:rPr>
              <w:t xml:space="preserve">1238</w:t>
            </w:r>
            <w:r>
              <w:rPr>
                <w:rFonts w:ascii="Arial" w:hAnsi="Arial" w:cs="Arial"/>
                <w:sz w:val="18"/>
              </w:rPr>
            </w:r>
            <w:r>
              <w:rPr>
                <w:rFonts w:ascii="Arial" w:hAnsi="Arial" w:cs="Arial"/>
                <w:sz w:val="18"/>
              </w:rPr>
            </w:r>
          </w:p>
        </w:tc>
        <w:tc>
          <w:tcPr>
            <w:tcBorders/>
            <w:tcW w:w="993" w:type="dxa"/>
            <w:vAlign w:val="center"/>
          </w:tcPr>
          <w:p w14:paraId="146A2485">
            <w:pPr>
              <w:pBdr/>
              <w:spacing/>
              <w:ind/>
              <w:jc w:val="center"/>
              <w:rPr>
                <w:rFonts w:ascii="Arial" w:hAnsi="Arial" w:cs="Arial"/>
                <w:sz w:val="18"/>
              </w:rPr>
            </w:pPr>
            <w:r>
              <w:rPr>
                <w:rFonts w:ascii="Arial" w:hAnsi="Arial" w:cs="Arial"/>
                <w:sz w:val="18"/>
              </w:rPr>
              <w:t xml:space="preserve">423105</w:t>
            </w:r>
            <w:r>
              <w:rPr>
                <w:rFonts w:ascii="Arial" w:hAnsi="Arial" w:cs="Arial"/>
                <w:sz w:val="18"/>
              </w:rPr>
            </w:r>
            <w:r>
              <w:rPr>
                <w:rFonts w:ascii="Arial" w:hAnsi="Arial" w:cs="Arial"/>
                <w:sz w:val="18"/>
              </w:rPr>
            </w:r>
          </w:p>
        </w:tc>
        <w:tc>
          <w:tcPr>
            <w:tcBorders/>
            <w:tcW w:w="5498" w:type="dxa"/>
            <w:vAlign w:val="center"/>
          </w:tcPr>
          <w:p w14:paraId="49BA8FAA">
            <w:pPr>
              <w:pBdr/>
              <w:spacing/>
              <w:ind/>
              <w:jc w:val="center"/>
              <w:rPr>
                <w:rFonts w:ascii="Arial" w:hAnsi="Arial" w:cs="Arial"/>
                <w:sz w:val="18"/>
              </w:rPr>
            </w:pPr>
            <w:r>
              <w:rPr>
                <w:rFonts w:ascii="Arial" w:hAnsi="Arial" w:cs="Arial"/>
                <w:sz w:val="18"/>
              </w:rPr>
              <w:t xml:space="preserve">DIVERTICULECTOMIA DE ESOFAGO TORACICO VIA ABIERTA</w:t>
            </w:r>
            <w:r>
              <w:rPr>
                <w:rFonts w:ascii="Arial" w:hAnsi="Arial" w:cs="Arial"/>
                <w:sz w:val="18"/>
              </w:rPr>
            </w:r>
            <w:r>
              <w:rPr>
                <w:rFonts w:ascii="Arial" w:hAnsi="Arial" w:cs="Arial"/>
                <w:sz w:val="18"/>
              </w:rPr>
            </w:r>
          </w:p>
        </w:tc>
        <w:tc>
          <w:tcPr>
            <w:tcBorders/>
            <w:tcW w:w="1134" w:type="dxa"/>
            <w:vAlign w:val="center"/>
          </w:tcPr>
          <w:p w14:paraId="3B505D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B943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FC2192">
            <w:pPr>
              <w:widowControl w:val="true"/>
              <w:pBdr/>
              <w:spacing/>
              <w:ind/>
              <w:jc w:val="center"/>
              <w:rPr>
                <w:rFonts w:ascii="Arial" w:hAnsi="Arial" w:cs="Arial"/>
                <w:sz w:val="18"/>
              </w:rPr>
            </w:pPr>
            <w:r>
              <w:rPr>
                <w:rFonts w:ascii="Arial" w:hAnsi="Arial" w:cs="Arial"/>
                <w:sz w:val="18"/>
              </w:rPr>
              <w:t xml:space="preserve">1239</w:t>
            </w:r>
            <w:r>
              <w:rPr>
                <w:rFonts w:ascii="Arial" w:hAnsi="Arial" w:cs="Arial"/>
                <w:sz w:val="18"/>
              </w:rPr>
            </w:r>
            <w:r>
              <w:rPr>
                <w:rFonts w:ascii="Arial" w:hAnsi="Arial" w:cs="Arial"/>
                <w:sz w:val="18"/>
              </w:rPr>
            </w:r>
          </w:p>
        </w:tc>
        <w:tc>
          <w:tcPr>
            <w:tcBorders/>
            <w:tcW w:w="993" w:type="dxa"/>
            <w:vAlign w:val="center"/>
          </w:tcPr>
          <w:p w14:paraId="56262CAD">
            <w:pPr>
              <w:pBdr/>
              <w:spacing/>
              <w:ind/>
              <w:jc w:val="center"/>
              <w:rPr>
                <w:rFonts w:ascii="Arial" w:hAnsi="Arial" w:cs="Arial"/>
                <w:sz w:val="18"/>
              </w:rPr>
            </w:pPr>
            <w:r>
              <w:rPr>
                <w:rFonts w:ascii="Arial" w:hAnsi="Arial" w:cs="Arial"/>
                <w:sz w:val="18"/>
              </w:rPr>
              <w:t xml:space="preserve">423107</w:t>
            </w:r>
            <w:r>
              <w:rPr>
                <w:rFonts w:ascii="Arial" w:hAnsi="Arial" w:cs="Arial"/>
                <w:sz w:val="18"/>
              </w:rPr>
            </w:r>
            <w:r>
              <w:rPr>
                <w:rFonts w:ascii="Arial" w:hAnsi="Arial" w:cs="Arial"/>
                <w:sz w:val="18"/>
              </w:rPr>
            </w:r>
          </w:p>
        </w:tc>
        <w:tc>
          <w:tcPr>
            <w:tcBorders/>
            <w:tcW w:w="5498" w:type="dxa"/>
            <w:vAlign w:val="center"/>
          </w:tcPr>
          <w:p w14:paraId="5F507CE1">
            <w:pPr>
              <w:pBdr/>
              <w:spacing/>
              <w:ind/>
              <w:jc w:val="center"/>
              <w:rPr>
                <w:rFonts w:ascii="Arial" w:hAnsi="Arial" w:cs="Arial"/>
                <w:sz w:val="18"/>
              </w:rPr>
            </w:pPr>
            <w:r>
              <w:rPr>
                <w:rFonts w:ascii="Arial" w:hAnsi="Arial" w:cs="Arial"/>
                <w:sz w:val="18"/>
              </w:rPr>
              <w:t xml:space="preserve">DIVERTICULECTOMIA DE ESOFAGO VIA LAPAROSCOPICA</w:t>
            </w:r>
            <w:r>
              <w:rPr>
                <w:rFonts w:ascii="Arial" w:hAnsi="Arial" w:cs="Arial"/>
                <w:sz w:val="18"/>
              </w:rPr>
            </w:r>
            <w:r>
              <w:rPr>
                <w:rFonts w:ascii="Arial" w:hAnsi="Arial" w:cs="Arial"/>
                <w:sz w:val="18"/>
              </w:rPr>
            </w:r>
          </w:p>
        </w:tc>
        <w:tc>
          <w:tcPr>
            <w:tcBorders/>
            <w:tcW w:w="1134" w:type="dxa"/>
            <w:vAlign w:val="center"/>
          </w:tcPr>
          <w:p w14:paraId="23D1DD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5D142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0BB266">
            <w:pPr>
              <w:widowControl w:val="true"/>
              <w:pBdr/>
              <w:spacing/>
              <w:ind/>
              <w:jc w:val="center"/>
              <w:rPr>
                <w:rFonts w:ascii="Arial" w:hAnsi="Arial" w:cs="Arial"/>
                <w:sz w:val="18"/>
              </w:rPr>
            </w:pPr>
            <w:r>
              <w:rPr>
                <w:rFonts w:ascii="Arial" w:hAnsi="Arial" w:cs="Arial"/>
                <w:sz w:val="18"/>
              </w:rPr>
              <w:t xml:space="preserve">1240</w:t>
            </w:r>
            <w:r>
              <w:rPr>
                <w:rFonts w:ascii="Arial" w:hAnsi="Arial" w:cs="Arial"/>
                <w:sz w:val="18"/>
              </w:rPr>
            </w:r>
            <w:r>
              <w:rPr>
                <w:rFonts w:ascii="Arial" w:hAnsi="Arial" w:cs="Arial"/>
                <w:sz w:val="18"/>
              </w:rPr>
            </w:r>
          </w:p>
        </w:tc>
        <w:tc>
          <w:tcPr>
            <w:tcBorders/>
            <w:tcW w:w="993" w:type="dxa"/>
            <w:vAlign w:val="center"/>
          </w:tcPr>
          <w:p w14:paraId="2602EF98">
            <w:pPr>
              <w:pBdr/>
              <w:spacing/>
              <w:ind/>
              <w:jc w:val="center"/>
              <w:rPr>
                <w:rFonts w:ascii="Arial" w:hAnsi="Arial" w:cs="Arial"/>
                <w:sz w:val="18"/>
              </w:rPr>
            </w:pPr>
            <w:r>
              <w:rPr>
                <w:rFonts w:ascii="Arial" w:hAnsi="Arial" w:cs="Arial"/>
                <w:sz w:val="18"/>
              </w:rPr>
              <w:t xml:space="preserve">425701</w:t>
            </w:r>
            <w:r>
              <w:rPr>
                <w:rFonts w:ascii="Arial" w:hAnsi="Arial" w:cs="Arial"/>
                <w:sz w:val="18"/>
              </w:rPr>
            </w:r>
            <w:r>
              <w:rPr>
                <w:rFonts w:ascii="Arial" w:hAnsi="Arial" w:cs="Arial"/>
                <w:sz w:val="18"/>
              </w:rPr>
            </w:r>
          </w:p>
        </w:tc>
        <w:tc>
          <w:tcPr>
            <w:tcBorders/>
            <w:tcW w:w="5498" w:type="dxa"/>
            <w:vAlign w:val="center"/>
          </w:tcPr>
          <w:p w14:paraId="5B64CA59">
            <w:pPr>
              <w:pBdr/>
              <w:spacing/>
              <w:ind/>
              <w:jc w:val="center"/>
              <w:rPr>
                <w:rFonts w:ascii="Arial" w:hAnsi="Arial" w:cs="Arial"/>
                <w:sz w:val="18"/>
              </w:rPr>
            </w:pPr>
            <w:r>
              <w:rPr>
                <w:rFonts w:ascii="Arial" w:hAnsi="Arial" w:cs="Arial"/>
                <w:sz w:val="18"/>
              </w:rPr>
              <w:t xml:space="preserve">RECONSTRUCCION ESOFAGO CON COLGAJO LIBRE CON TECNICA MICROVA</w:t>
            </w:r>
            <w:r>
              <w:rPr>
                <w:rFonts w:ascii="Arial" w:hAnsi="Arial" w:cs="Arial"/>
                <w:sz w:val="18"/>
              </w:rPr>
            </w:r>
            <w:r>
              <w:rPr>
                <w:rFonts w:ascii="Arial" w:hAnsi="Arial" w:cs="Arial"/>
                <w:sz w:val="18"/>
              </w:rPr>
            </w:r>
          </w:p>
        </w:tc>
        <w:tc>
          <w:tcPr>
            <w:tcBorders/>
            <w:tcW w:w="1134" w:type="dxa"/>
            <w:vAlign w:val="center"/>
          </w:tcPr>
          <w:p w14:paraId="097F0A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358B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3F04C5">
            <w:pPr>
              <w:widowControl w:val="true"/>
              <w:pBdr/>
              <w:spacing/>
              <w:ind/>
              <w:jc w:val="center"/>
              <w:rPr>
                <w:rFonts w:ascii="Arial" w:hAnsi="Arial" w:cs="Arial"/>
                <w:sz w:val="18"/>
              </w:rPr>
            </w:pPr>
            <w:r>
              <w:rPr>
                <w:rFonts w:ascii="Arial" w:hAnsi="Arial" w:cs="Arial"/>
                <w:sz w:val="18"/>
              </w:rPr>
              <w:t xml:space="preserve">1241</w:t>
            </w:r>
            <w:r>
              <w:rPr>
                <w:rFonts w:ascii="Arial" w:hAnsi="Arial" w:cs="Arial"/>
                <w:sz w:val="18"/>
              </w:rPr>
            </w:r>
            <w:r>
              <w:rPr>
                <w:rFonts w:ascii="Arial" w:hAnsi="Arial" w:cs="Arial"/>
                <w:sz w:val="18"/>
              </w:rPr>
            </w:r>
          </w:p>
        </w:tc>
        <w:tc>
          <w:tcPr>
            <w:tcBorders/>
            <w:tcW w:w="993" w:type="dxa"/>
            <w:vAlign w:val="center"/>
          </w:tcPr>
          <w:p w14:paraId="67816615">
            <w:pPr>
              <w:pBdr/>
              <w:spacing/>
              <w:ind/>
              <w:jc w:val="center"/>
              <w:rPr>
                <w:rFonts w:ascii="Arial" w:hAnsi="Arial" w:cs="Arial"/>
                <w:sz w:val="18"/>
              </w:rPr>
            </w:pPr>
            <w:r>
              <w:rPr>
                <w:rFonts w:ascii="Arial" w:hAnsi="Arial" w:cs="Arial"/>
                <w:sz w:val="18"/>
              </w:rPr>
              <w:t xml:space="preserve">436101</w:t>
            </w:r>
            <w:r>
              <w:rPr>
                <w:rFonts w:ascii="Arial" w:hAnsi="Arial" w:cs="Arial"/>
                <w:sz w:val="18"/>
              </w:rPr>
            </w:r>
            <w:r>
              <w:rPr>
                <w:rFonts w:ascii="Arial" w:hAnsi="Arial" w:cs="Arial"/>
                <w:sz w:val="18"/>
              </w:rPr>
            </w:r>
          </w:p>
        </w:tc>
        <w:tc>
          <w:tcPr>
            <w:tcBorders/>
            <w:tcW w:w="5498" w:type="dxa"/>
            <w:vAlign w:val="center"/>
          </w:tcPr>
          <w:p w14:paraId="4D500210">
            <w:pPr>
              <w:pBdr/>
              <w:spacing/>
              <w:ind/>
              <w:jc w:val="center"/>
              <w:rPr>
                <w:rFonts w:ascii="Arial" w:hAnsi="Arial" w:cs="Arial"/>
                <w:sz w:val="18"/>
              </w:rPr>
            </w:pPr>
            <w:r>
              <w:rPr>
                <w:rFonts w:ascii="Arial" w:hAnsi="Arial" w:cs="Arial"/>
                <w:sz w:val="18"/>
              </w:rPr>
              <w:t xml:space="preserve">GASTRODUODENOSTOMIA VIA ABIERTA</w:t>
            </w:r>
            <w:r>
              <w:rPr>
                <w:rFonts w:ascii="Arial" w:hAnsi="Arial" w:cs="Arial"/>
                <w:sz w:val="18"/>
              </w:rPr>
            </w:r>
            <w:r>
              <w:rPr>
                <w:rFonts w:ascii="Arial" w:hAnsi="Arial" w:cs="Arial"/>
                <w:sz w:val="18"/>
              </w:rPr>
            </w:r>
          </w:p>
        </w:tc>
        <w:tc>
          <w:tcPr>
            <w:tcBorders/>
            <w:tcW w:w="1134" w:type="dxa"/>
            <w:vAlign w:val="center"/>
          </w:tcPr>
          <w:p w14:paraId="5BD66C9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0155C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DC059C">
            <w:pPr>
              <w:widowControl w:val="true"/>
              <w:pBdr/>
              <w:spacing/>
              <w:ind/>
              <w:jc w:val="center"/>
              <w:rPr>
                <w:rFonts w:ascii="Arial" w:hAnsi="Arial" w:cs="Arial"/>
                <w:sz w:val="18"/>
              </w:rPr>
            </w:pPr>
            <w:r>
              <w:rPr>
                <w:rFonts w:ascii="Arial" w:hAnsi="Arial" w:cs="Arial"/>
                <w:sz w:val="18"/>
              </w:rPr>
              <w:t xml:space="preserve">1242</w:t>
            </w:r>
            <w:r>
              <w:rPr>
                <w:rFonts w:ascii="Arial" w:hAnsi="Arial" w:cs="Arial"/>
                <w:sz w:val="18"/>
              </w:rPr>
            </w:r>
            <w:r>
              <w:rPr>
                <w:rFonts w:ascii="Arial" w:hAnsi="Arial" w:cs="Arial"/>
                <w:sz w:val="18"/>
              </w:rPr>
            </w:r>
          </w:p>
        </w:tc>
        <w:tc>
          <w:tcPr>
            <w:tcBorders/>
            <w:tcW w:w="993" w:type="dxa"/>
            <w:vAlign w:val="center"/>
          </w:tcPr>
          <w:p w14:paraId="041443BC">
            <w:pPr>
              <w:pBdr/>
              <w:spacing/>
              <w:ind/>
              <w:jc w:val="center"/>
              <w:rPr>
                <w:rFonts w:ascii="Arial" w:hAnsi="Arial" w:cs="Arial"/>
                <w:sz w:val="18"/>
              </w:rPr>
            </w:pPr>
            <w:r>
              <w:rPr>
                <w:rFonts w:ascii="Arial" w:hAnsi="Arial" w:cs="Arial"/>
                <w:sz w:val="18"/>
              </w:rPr>
              <w:t xml:space="preserve">436102</w:t>
            </w:r>
            <w:r>
              <w:rPr>
                <w:rFonts w:ascii="Arial" w:hAnsi="Arial" w:cs="Arial"/>
                <w:sz w:val="18"/>
              </w:rPr>
            </w:r>
            <w:r>
              <w:rPr>
                <w:rFonts w:ascii="Arial" w:hAnsi="Arial" w:cs="Arial"/>
                <w:sz w:val="18"/>
              </w:rPr>
            </w:r>
          </w:p>
        </w:tc>
        <w:tc>
          <w:tcPr>
            <w:tcBorders/>
            <w:tcW w:w="5498" w:type="dxa"/>
            <w:vAlign w:val="center"/>
          </w:tcPr>
          <w:p w14:paraId="6A2DB942">
            <w:pPr>
              <w:pBdr/>
              <w:spacing/>
              <w:ind/>
              <w:jc w:val="center"/>
              <w:rPr>
                <w:rFonts w:ascii="Arial" w:hAnsi="Arial" w:cs="Arial"/>
                <w:sz w:val="18"/>
              </w:rPr>
            </w:pPr>
            <w:r>
              <w:rPr>
                <w:rFonts w:ascii="Arial" w:hAnsi="Arial" w:cs="Arial"/>
                <w:sz w:val="18"/>
              </w:rPr>
              <w:t xml:space="preserve">GASTRODUODENOSTOMIA VIA LAPAROSCOPICA</w:t>
            </w:r>
            <w:r>
              <w:rPr>
                <w:rFonts w:ascii="Arial" w:hAnsi="Arial" w:cs="Arial"/>
                <w:sz w:val="18"/>
              </w:rPr>
            </w:r>
            <w:r>
              <w:rPr>
                <w:rFonts w:ascii="Arial" w:hAnsi="Arial" w:cs="Arial"/>
                <w:sz w:val="18"/>
              </w:rPr>
            </w:r>
          </w:p>
        </w:tc>
        <w:tc>
          <w:tcPr>
            <w:tcBorders/>
            <w:tcW w:w="1134" w:type="dxa"/>
            <w:vAlign w:val="center"/>
          </w:tcPr>
          <w:p w14:paraId="3642FC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DB74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779D9F">
            <w:pPr>
              <w:widowControl w:val="true"/>
              <w:pBdr/>
              <w:spacing/>
              <w:ind/>
              <w:jc w:val="center"/>
              <w:rPr>
                <w:rFonts w:ascii="Arial" w:hAnsi="Arial" w:cs="Arial"/>
                <w:sz w:val="18"/>
              </w:rPr>
            </w:pPr>
            <w:r>
              <w:rPr>
                <w:rFonts w:ascii="Arial" w:hAnsi="Arial" w:cs="Arial"/>
                <w:sz w:val="18"/>
              </w:rPr>
              <w:t xml:space="preserve">1243</w:t>
            </w:r>
            <w:r>
              <w:rPr>
                <w:rFonts w:ascii="Arial" w:hAnsi="Arial" w:cs="Arial"/>
                <w:sz w:val="18"/>
              </w:rPr>
            </w:r>
            <w:r>
              <w:rPr>
                <w:rFonts w:ascii="Arial" w:hAnsi="Arial" w:cs="Arial"/>
                <w:sz w:val="18"/>
              </w:rPr>
            </w:r>
          </w:p>
        </w:tc>
        <w:tc>
          <w:tcPr>
            <w:tcBorders/>
            <w:tcW w:w="993" w:type="dxa"/>
            <w:vAlign w:val="center"/>
          </w:tcPr>
          <w:p w14:paraId="6FE4F78B">
            <w:pPr>
              <w:pBdr/>
              <w:spacing/>
              <w:ind/>
              <w:jc w:val="center"/>
              <w:rPr>
                <w:rFonts w:ascii="Arial" w:hAnsi="Arial" w:cs="Arial"/>
                <w:sz w:val="18"/>
              </w:rPr>
            </w:pPr>
            <w:r>
              <w:rPr>
                <w:rFonts w:ascii="Arial" w:hAnsi="Arial" w:cs="Arial"/>
                <w:sz w:val="18"/>
              </w:rPr>
              <w:t xml:space="preserve">444101</w:t>
            </w:r>
            <w:r>
              <w:rPr>
                <w:rFonts w:ascii="Arial" w:hAnsi="Arial" w:cs="Arial"/>
                <w:sz w:val="18"/>
              </w:rPr>
            </w:r>
            <w:r>
              <w:rPr>
                <w:rFonts w:ascii="Arial" w:hAnsi="Arial" w:cs="Arial"/>
                <w:sz w:val="18"/>
              </w:rPr>
            </w:r>
          </w:p>
        </w:tc>
        <w:tc>
          <w:tcPr>
            <w:tcBorders/>
            <w:tcW w:w="5498" w:type="dxa"/>
            <w:vAlign w:val="center"/>
          </w:tcPr>
          <w:p w14:paraId="40632853">
            <w:pPr>
              <w:pBdr/>
              <w:spacing/>
              <w:ind/>
              <w:jc w:val="center"/>
              <w:rPr>
                <w:rFonts w:ascii="Arial" w:hAnsi="Arial" w:cs="Arial"/>
                <w:sz w:val="18"/>
              </w:rPr>
            </w:pPr>
            <w:r>
              <w:rPr>
                <w:rFonts w:ascii="Arial" w:hAnsi="Arial" w:cs="Arial"/>
                <w:sz w:val="18"/>
              </w:rPr>
              <w:t xml:space="preserve">SUTURA DE ULCERA GASTRICA VIA ABIERTA</w:t>
            </w:r>
            <w:r>
              <w:rPr>
                <w:rFonts w:ascii="Arial" w:hAnsi="Arial" w:cs="Arial"/>
                <w:sz w:val="18"/>
              </w:rPr>
            </w:r>
            <w:r>
              <w:rPr>
                <w:rFonts w:ascii="Arial" w:hAnsi="Arial" w:cs="Arial"/>
                <w:sz w:val="18"/>
              </w:rPr>
            </w:r>
          </w:p>
        </w:tc>
        <w:tc>
          <w:tcPr>
            <w:tcBorders/>
            <w:tcW w:w="1134" w:type="dxa"/>
            <w:vAlign w:val="center"/>
          </w:tcPr>
          <w:p w14:paraId="45395C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C855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B76C1F">
            <w:pPr>
              <w:widowControl w:val="true"/>
              <w:pBdr/>
              <w:spacing/>
              <w:ind/>
              <w:jc w:val="center"/>
              <w:rPr>
                <w:rFonts w:ascii="Arial" w:hAnsi="Arial" w:cs="Arial"/>
                <w:sz w:val="18"/>
              </w:rPr>
            </w:pPr>
            <w:r>
              <w:rPr>
                <w:rFonts w:ascii="Arial" w:hAnsi="Arial" w:cs="Arial"/>
                <w:sz w:val="18"/>
              </w:rPr>
              <w:t xml:space="preserve">1244</w:t>
            </w:r>
            <w:r>
              <w:rPr>
                <w:rFonts w:ascii="Arial" w:hAnsi="Arial" w:cs="Arial"/>
                <w:sz w:val="18"/>
              </w:rPr>
            </w:r>
            <w:r>
              <w:rPr>
                <w:rFonts w:ascii="Arial" w:hAnsi="Arial" w:cs="Arial"/>
                <w:sz w:val="18"/>
              </w:rPr>
            </w:r>
          </w:p>
        </w:tc>
        <w:tc>
          <w:tcPr>
            <w:tcBorders/>
            <w:tcW w:w="993" w:type="dxa"/>
            <w:vAlign w:val="center"/>
          </w:tcPr>
          <w:p w14:paraId="19CC0BF2">
            <w:pPr>
              <w:pBdr/>
              <w:spacing/>
              <w:ind/>
              <w:jc w:val="center"/>
              <w:rPr>
                <w:rFonts w:ascii="Arial" w:hAnsi="Arial" w:cs="Arial"/>
                <w:sz w:val="18"/>
              </w:rPr>
            </w:pPr>
            <w:r>
              <w:rPr>
                <w:rFonts w:ascii="Arial" w:hAnsi="Arial" w:cs="Arial"/>
                <w:sz w:val="18"/>
              </w:rPr>
              <w:t xml:space="preserve">444102</w:t>
            </w:r>
            <w:r>
              <w:rPr>
                <w:rFonts w:ascii="Arial" w:hAnsi="Arial" w:cs="Arial"/>
                <w:sz w:val="18"/>
              </w:rPr>
            </w:r>
            <w:r>
              <w:rPr>
                <w:rFonts w:ascii="Arial" w:hAnsi="Arial" w:cs="Arial"/>
                <w:sz w:val="18"/>
              </w:rPr>
            </w:r>
          </w:p>
        </w:tc>
        <w:tc>
          <w:tcPr>
            <w:tcBorders/>
            <w:tcW w:w="5498" w:type="dxa"/>
            <w:vAlign w:val="center"/>
          </w:tcPr>
          <w:p w14:paraId="4BD94F74">
            <w:pPr>
              <w:pBdr/>
              <w:spacing/>
              <w:ind/>
              <w:jc w:val="center"/>
              <w:rPr>
                <w:rFonts w:ascii="Arial" w:hAnsi="Arial" w:cs="Arial"/>
                <w:sz w:val="18"/>
              </w:rPr>
            </w:pPr>
            <w:r>
              <w:rPr>
                <w:rFonts w:ascii="Arial" w:hAnsi="Arial" w:cs="Arial"/>
                <w:sz w:val="18"/>
              </w:rPr>
              <w:t xml:space="preserve">SUTURA DE ULCERA GASTRICA VIA LAPAROSCOPICA</w:t>
            </w:r>
            <w:r>
              <w:rPr>
                <w:rFonts w:ascii="Arial" w:hAnsi="Arial" w:cs="Arial"/>
                <w:sz w:val="18"/>
              </w:rPr>
            </w:r>
            <w:r>
              <w:rPr>
                <w:rFonts w:ascii="Arial" w:hAnsi="Arial" w:cs="Arial"/>
                <w:sz w:val="18"/>
              </w:rPr>
            </w:r>
          </w:p>
        </w:tc>
        <w:tc>
          <w:tcPr>
            <w:tcBorders/>
            <w:tcW w:w="1134" w:type="dxa"/>
            <w:vAlign w:val="center"/>
          </w:tcPr>
          <w:p w14:paraId="7AEB61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906A1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42C959">
            <w:pPr>
              <w:widowControl w:val="true"/>
              <w:pBdr/>
              <w:spacing/>
              <w:ind/>
              <w:jc w:val="center"/>
              <w:rPr>
                <w:rFonts w:ascii="Arial" w:hAnsi="Arial" w:cs="Arial"/>
                <w:sz w:val="18"/>
              </w:rPr>
            </w:pPr>
            <w:r>
              <w:rPr>
                <w:rFonts w:ascii="Arial" w:hAnsi="Arial" w:cs="Arial"/>
                <w:sz w:val="18"/>
              </w:rPr>
              <w:t xml:space="preserve">1245</w:t>
            </w:r>
            <w:r>
              <w:rPr>
                <w:rFonts w:ascii="Arial" w:hAnsi="Arial" w:cs="Arial"/>
                <w:sz w:val="18"/>
              </w:rPr>
            </w:r>
            <w:r>
              <w:rPr>
                <w:rFonts w:ascii="Arial" w:hAnsi="Arial" w:cs="Arial"/>
                <w:sz w:val="18"/>
              </w:rPr>
            </w:r>
          </w:p>
        </w:tc>
        <w:tc>
          <w:tcPr>
            <w:tcBorders/>
            <w:tcW w:w="993" w:type="dxa"/>
            <w:vAlign w:val="center"/>
          </w:tcPr>
          <w:p w14:paraId="1564D47C">
            <w:pPr>
              <w:pBdr/>
              <w:spacing/>
              <w:ind/>
              <w:jc w:val="center"/>
              <w:rPr>
                <w:rFonts w:ascii="Arial" w:hAnsi="Arial" w:cs="Arial"/>
                <w:sz w:val="18"/>
              </w:rPr>
            </w:pPr>
            <w:r>
              <w:rPr>
                <w:rFonts w:ascii="Arial" w:hAnsi="Arial" w:cs="Arial"/>
                <w:sz w:val="18"/>
              </w:rPr>
              <w:t xml:space="preserve">444201</w:t>
            </w:r>
            <w:r>
              <w:rPr>
                <w:rFonts w:ascii="Arial" w:hAnsi="Arial" w:cs="Arial"/>
                <w:sz w:val="18"/>
              </w:rPr>
            </w:r>
            <w:r>
              <w:rPr>
                <w:rFonts w:ascii="Arial" w:hAnsi="Arial" w:cs="Arial"/>
                <w:sz w:val="18"/>
              </w:rPr>
            </w:r>
          </w:p>
        </w:tc>
        <w:tc>
          <w:tcPr>
            <w:tcBorders/>
            <w:tcW w:w="5498" w:type="dxa"/>
            <w:vAlign w:val="center"/>
          </w:tcPr>
          <w:p w14:paraId="5E86006B">
            <w:pPr>
              <w:pBdr/>
              <w:spacing/>
              <w:ind/>
              <w:jc w:val="center"/>
              <w:rPr>
                <w:rFonts w:ascii="Arial" w:hAnsi="Arial" w:cs="Arial"/>
                <w:sz w:val="18"/>
              </w:rPr>
            </w:pPr>
            <w:r>
              <w:rPr>
                <w:rFonts w:ascii="Arial" w:hAnsi="Arial" w:cs="Arial"/>
                <w:sz w:val="18"/>
              </w:rPr>
              <w:t xml:space="preserve">SUTURA DE ULCERA DUODENAL VIA ABIERTA</w:t>
            </w:r>
            <w:r>
              <w:rPr>
                <w:rFonts w:ascii="Arial" w:hAnsi="Arial" w:cs="Arial"/>
                <w:sz w:val="18"/>
              </w:rPr>
            </w:r>
            <w:r>
              <w:rPr>
                <w:rFonts w:ascii="Arial" w:hAnsi="Arial" w:cs="Arial"/>
                <w:sz w:val="18"/>
              </w:rPr>
            </w:r>
          </w:p>
        </w:tc>
        <w:tc>
          <w:tcPr>
            <w:tcBorders/>
            <w:tcW w:w="1134" w:type="dxa"/>
            <w:vAlign w:val="center"/>
          </w:tcPr>
          <w:p w14:paraId="69645CC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E659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CBA026">
            <w:pPr>
              <w:widowControl w:val="true"/>
              <w:pBdr/>
              <w:spacing/>
              <w:ind/>
              <w:jc w:val="center"/>
              <w:rPr>
                <w:rFonts w:ascii="Arial" w:hAnsi="Arial" w:cs="Arial"/>
                <w:sz w:val="18"/>
              </w:rPr>
            </w:pPr>
            <w:r>
              <w:rPr>
                <w:rFonts w:ascii="Arial" w:hAnsi="Arial" w:cs="Arial"/>
                <w:sz w:val="18"/>
              </w:rPr>
              <w:t xml:space="preserve">1246</w:t>
            </w:r>
            <w:r>
              <w:rPr>
                <w:rFonts w:ascii="Arial" w:hAnsi="Arial" w:cs="Arial"/>
                <w:sz w:val="18"/>
              </w:rPr>
            </w:r>
            <w:r>
              <w:rPr>
                <w:rFonts w:ascii="Arial" w:hAnsi="Arial" w:cs="Arial"/>
                <w:sz w:val="18"/>
              </w:rPr>
            </w:r>
          </w:p>
        </w:tc>
        <w:tc>
          <w:tcPr>
            <w:tcBorders/>
            <w:tcW w:w="993" w:type="dxa"/>
            <w:vAlign w:val="center"/>
          </w:tcPr>
          <w:p w14:paraId="64CC620B">
            <w:pPr>
              <w:pBdr/>
              <w:spacing/>
              <w:ind/>
              <w:jc w:val="center"/>
              <w:rPr>
                <w:rFonts w:ascii="Arial" w:hAnsi="Arial" w:cs="Arial"/>
                <w:sz w:val="18"/>
              </w:rPr>
            </w:pPr>
            <w:r>
              <w:rPr>
                <w:rFonts w:ascii="Arial" w:hAnsi="Arial" w:cs="Arial"/>
                <w:sz w:val="18"/>
              </w:rPr>
              <w:t xml:space="preserve">444202</w:t>
            </w:r>
            <w:r>
              <w:rPr>
                <w:rFonts w:ascii="Arial" w:hAnsi="Arial" w:cs="Arial"/>
                <w:sz w:val="18"/>
              </w:rPr>
            </w:r>
            <w:r>
              <w:rPr>
                <w:rFonts w:ascii="Arial" w:hAnsi="Arial" w:cs="Arial"/>
                <w:sz w:val="18"/>
              </w:rPr>
            </w:r>
          </w:p>
        </w:tc>
        <w:tc>
          <w:tcPr>
            <w:tcBorders/>
            <w:tcW w:w="5498" w:type="dxa"/>
            <w:vAlign w:val="center"/>
          </w:tcPr>
          <w:p w14:paraId="40165FB8">
            <w:pPr>
              <w:pBdr/>
              <w:spacing/>
              <w:ind/>
              <w:jc w:val="center"/>
              <w:rPr>
                <w:rFonts w:ascii="Arial" w:hAnsi="Arial" w:cs="Arial"/>
                <w:sz w:val="18"/>
              </w:rPr>
            </w:pPr>
            <w:r>
              <w:rPr>
                <w:rFonts w:ascii="Arial" w:hAnsi="Arial" w:cs="Arial"/>
                <w:sz w:val="18"/>
              </w:rPr>
              <w:t xml:space="preserve">SUTURA DE ULCERA DUODENAL VIA LAPAROSCOPICA</w:t>
            </w:r>
            <w:r>
              <w:rPr>
                <w:rFonts w:ascii="Arial" w:hAnsi="Arial" w:cs="Arial"/>
                <w:sz w:val="18"/>
              </w:rPr>
            </w:r>
            <w:r>
              <w:rPr>
                <w:rFonts w:ascii="Arial" w:hAnsi="Arial" w:cs="Arial"/>
                <w:sz w:val="18"/>
              </w:rPr>
            </w:r>
          </w:p>
        </w:tc>
        <w:tc>
          <w:tcPr>
            <w:tcBorders/>
            <w:tcW w:w="1134" w:type="dxa"/>
            <w:vAlign w:val="center"/>
          </w:tcPr>
          <w:p w14:paraId="01AE8F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58AC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2DE7D5">
            <w:pPr>
              <w:widowControl w:val="true"/>
              <w:pBdr/>
              <w:spacing/>
              <w:ind/>
              <w:jc w:val="center"/>
              <w:rPr>
                <w:rFonts w:ascii="Arial" w:hAnsi="Arial" w:cs="Arial"/>
                <w:sz w:val="18"/>
              </w:rPr>
            </w:pPr>
            <w:r>
              <w:rPr>
                <w:rFonts w:ascii="Arial" w:hAnsi="Arial" w:cs="Arial"/>
                <w:sz w:val="18"/>
              </w:rPr>
              <w:t xml:space="preserve">1247</w:t>
            </w:r>
            <w:r>
              <w:rPr>
                <w:rFonts w:ascii="Arial" w:hAnsi="Arial" w:cs="Arial"/>
                <w:sz w:val="18"/>
              </w:rPr>
            </w:r>
            <w:r>
              <w:rPr>
                <w:rFonts w:ascii="Arial" w:hAnsi="Arial" w:cs="Arial"/>
                <w:sz w:val="18"/>
              </w:rPr>
            </w:r>
          </w:p>
        </w:tc>
        <w:tc>
          <w:tcPr>
            <w:tcBorders/>
            <w:tcW w:w="993" w:type="dxa"/>
            <w:vAlign w:val="center"/>
          </w:tcPr>
          <w:p w14:paraId="57F6E377">
            <w:pPr>
              <w:pBdr/>
              <w:spacing/>
              <w:ind/>
              <w:jc w:val="center"/>
              <w:rPr>
                <w:rFonts w:ascii="Arial" w:hAnsi="Arial" w:cs="Arial"/>
                <w:sz w:val="18"/>
              </w:rPr>
            </w:pPr>
            <w:r>
              <w:rPr>
                <w:rFonts w:ascii="Arial" w:hAnsi="Arial" w:cs="Arial"/>
                <w:sz w:val="18"/>
              </w:rPr>
              <w:t xml:space="preserve">446101</w:t>
            </w:r>
            <w:r>
              <w:rPr>
                <w:rFonts w:ascii="Arial" w:hAnsi="Arial" w:cs="Arial"/>
                <w:sz w:val="18"/>
              </w:rPr>
            </w:r>
            <w:r>
              <w:rPr>
                <w:rFonts w:ascii="Arial" w:hAnsi="Arial" w:cs="Arial"/>
                <w:sz w:val="18"/>
              </w:rPr>
            </w:r>
          </w:p>
        </w:tc>
        <w:tc>
          <w:tcPr>
            <w:tcBorders/>
            <w:tcW w:w="5498" w:type="dxa"/>
            <w:vAlign w:val="center"/>
          </w:tcPr>
          <w:p w14:paraId="68FA41D1">
            <w:pPr>
              <w:pBdr/>
              <w:spacing/>
              <w:ind/>
              <w:jc w:val="center"/>
              <w:rPr>
                <w:rFonts w:ascii="Arial" w:hAnsi="Arial" w:cs="Arial"/>
                <w:sz w:val="18"/>
              </w:rPr>
            </w:pPr>
            <w:r>
              <w:rPr>
                <w:rFonts w:ascii="Arial" w:hAnsi="Arial" w:cs="Arial"/>
                <w:sz w:val="18"/>
              </w:rPr>
              <w:t xml:space="preserve">SUTURA DESGARRO O HERIDA ESTOMAGO GASTRORRAFIA VIA ABIERTA</w:t>
            </w:r>
            <w:r>
              <w:rPr>
                <w:rFonts w:ascii="Arial" w:hAnsi="Arial" w:cs="Arial"/>
                <w:sz w:val="18"/>
              </w:rPr>
            </w:r>
            <w:r>
              <w:rPr>
                <w:rFonts w:ascii="Arial" w:hAnsi="Arial" w:cs="Arial"/>
                <w:sz w:val="18"/>
              </w:rPr>
            </w:r>
          </w:p>
        </w:tc>
        <w:tc>
          <w:tcPr>
            <w:tcBorders/>
            <w:tcW w:w="1134" w:type="dxa"/>
            <w:vAlign w:val="center"/>
          </w:tcPr>
          <w:p w14:paraId="0FEF52C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08D1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FB1F7C">
            <w:pPr>
              <w:widowControl w:val="true"/>
              <w:pBdr/>
              <w:spacing/>
              <w:ind/>
              <w:jc w:val="center"/>
              <w:rPr>
                <w:rFonts w:ascii="Arial" w:hAnsi="Arial" w:cs="Arial"/>
                <w:sz w:val="18"/>
              </w:rPr>
            </w:pPr>
            <w:r>
              <w:rPr>
                <w:rFonts w:ascii="Arial" w:hAnsi="Arial" w:cs="Arial"/>
                <w:sz w:val="18"/>
              </w:rPr>
              <w:t xml:space="preserve">1248</w:t>
            </w:r>
            <w:r>
              <w:rPr>
                <w:rFonts w:ascii="Arial" w:hAnsi="Arial" w:cs="Arial"/>
                <w:sz w:val="18"/>
              </w:rPr>
            </w:r>
            <w:r>
              <w:rPr>
                <w:rFonts w:ascii="Arial" w:hAnsi="Arial" w:cs="Arial"/>
                <w:sz w:val="18"/>
              </w:rPr>
            </w:r>
          </w:p>
        </w:tc>
        <w:tc>
          <w:tcPr>
            <w:tcBorders/>
            <w:tcW w:w="993" w:type="dxa"/>
            <w:vAlign w:val="center"/>
          </w:tcPr>
          <w:p w14:paraId="51CA97CD">
            <w:pPr>
              <w:pBdr/>
              <w:spacing/>
              <w:ind/>
              <w:jc w:val="center"/>
              <w:rPr>
                <w:rFonts w:ascii="Arial" w:hAnsi="Arial" w:cs="Arial"/>
                <w:sz w:val="18"/>
              </w:rPr>
            </w:pPr>
            <w:r>
              <w:rPr>
                <w:rFonts w:ascii="Arial" w:hAnsi="Arial" w:cs="Arial"/>
                <w:sz w:val="18"/>
              </w:rPr>
              <w:t xml:space="preserve">446102</w:t>
            </w:r>
            <w:r>
              <w:rPr>
                <w:rFonts w:ascii="Arial" w:hAnsi="Arial" w:cs="Arial"/>
                <w:sz w:val="18"/>
              </w:rPr>
            </w:r>
            <w:r>
              <w:rPr>
                <w:rFonts w:ascii="Arial" w:hAnsi="Arial" w:cs="Arial"/>
                <w:sz w:val="18"/>
              </w:rPr>
            </w:r>
          </w:p>
        </w:tc>
        <w:tc>
          <w:tcPr>
            <w:tcBorders/>
            <w:tcW w:w="5498" w:type="dxa"/>
            <w:vAlign w:val="center"/>
          </w:tcPr>
          <w:p w14:paraId="3608B568">
            <w:pPr>
              <w:pBdr/>
              <w:spacing/>
              <w:ind/>
              <w:jc w:val="center"/>
              <w:rPr>
                <w:rFonts w:ascii="Arial" w:hAnsi="Arial" w:cs="Arial"/>
                <w:sz w:val="18"/>
              </w:rPr>
            </w:pPr>
            <w:r>
              <w:rPr>
                <w:rFonts w:ascii="Arial" w:hAnsi="Arial" w:cs="Arial"/>
                <w:sz w:val="18"/>
              </w:rPr>
              <w:t xml:space="preserve">SUTURA DESGARRO O HERIDA ESTOMAGO GASTRORRAFIA VIA LAPAROSCO</w:t>
            </w:r>
            <w:r>
              <w:rPr>
                <w:rFonts w:ascii="Arial" w:hAnsi="Arial" w:cs="Arial"/>
                <w:sz w:val="18"/>
              </w:rPr>
            </w:r>
            <w:r>
              <w:rPr>
                <w:rFonts w:ascii="Arial" w:hAnsi="Arial" w:cs="Arial"/>
                <w:sz w:val="18"/>
              </w:rPr>
            </w:r>
          </w:p>
        </w:tc>
        <w:tc>
          <w:tcPr>
            <w:tcBorders/>
            <w:tcW w:w="1134" w:type="dxa"/>
            <w:vAlign w:val="center"/>
          </w:tcPr>
          <w:p w14:paraId="68CABA6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8D5EA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E77330">
            <w:pPr>
              <w:widowControl w:val="true"/>
              <w:pBdr/>
              <w:spacing/>
              <w:ind/>
              <w:jc w:val="center"/>
              <w:rPr>
                <w:rFonts w:ascii="Arial" w:hAnsi="Arial" w:cs="Arial"/>
                <w:sz w:val="18"/>
              </w:rPr>
            </w:pPr>
            <w:r>
              <w:rPr>
                <w:rFonts w:ascii="Arial" w:hAnsi="Arial" w:cs="Arial"/>
                <w:sz w:val="18"/>
              </w:rPr>
              <w:t xml:space="preserve">1249</w:t>
            </w:r>
            <w:r>
              <w:rPr>
                <w:rFonts w:ascii="Arial" w:hAnsi="Arial" w:cs="Arial"/>
                <w:sz w:val="18"/>
              </w:rPr>
            </w:r>
            <w:r>
              <w:rPr>
                <w:rFonts w:ascii="Arial" w:hAnsi="Arial" w:cs="Arial"/>
                <w:sz w:val="18"/>
              </w:rPr>
            </w:r>
          </w:p>
        </w:tc>
        <w:tc>
          <w:tcPr>
            <w:tcBorders/>
            <w:tcW w:w="993" w:type="dxa"/>
            <w:vAlign w:val="center"/>
          </w:tcPr>
          <w:p w14:paraId="47313E43">
            <w:pPr>
              <w:pBdr/>
              <w:spacing/>
              <w:ind/>
              <w:jc w:val="center"/>
              <w:rPr>
                <w:rFonts w:ascii="Arial" w:hAnsi="Arial" w:cs="Arial"/>
                <w:sz w:val="18"/>
              </w:rPr>
            </w:pPr>
            <w:r>
              <w:rPr>
                <w:rFonts w:ascii="Arial" w:hAnsi="Arial" w:cs="Arial"/>
                <w:sz w:val="18"/>
              </w:rPr>
              <w:t xml:space="preserve">446201</w:t>
            </w:r>
            <w:r>
              <w:rPr>
                <w:rFonts w:ascii="Arial" w:hAnsi="Arial" w:cs="Arial"/>
                <w:sz w:val="18"/>
              </w:rPr>
            </w:r>
            <w:r>
              <w:rPr>
                <w:rFonts w:ascii="Arial" w:hAnsi="Arial" w:cs="Arial"/>
                <w:sz w:val="18"/>
              </w:rPr>
            </w:r>
          </w:p>
        </w:tc>
        <w:tc>
          <w:tcPr>
            <w:tcBorders/>
            <w:tcW w:w="5498" w:type="dxa"/>
            <w:vAlign w:val="center"/>
          </w:tcPr>
          <w:p w14:paraId="22805991">
            <w:pPr>
              <w:pBdr/>
              <w:spacing/>
              <w:ind/>
              <w:jc w:val="center"/>
              <w:rPr>
                <w:rFonts w:ascii="Arial" w:hAnsi="Arial" w:cs="Arial"/>
                <w:sz w:val="18"/>
              </w:rPr>
            </w:pPr>
            <w:r>
              <w:rPr>
                <w:rFonts w:ascii="Arial" w:hAnsi="Arial" w:cs="Arial"/>
                <w:sz w:val="18"/>
              </w:rPr>
              <w:t xml:space="preserve">CIERRE DE GASTROSTOMIA VIA ABIERTA</w:t>
            </w:r>
            <w:r>
              <w:rPr>
                <w:rFonts w:ascii="Arial" w:hAnsi="Arial" w:cs="Arial"/>
                <w:sz w:val="18"/>
              </w:rPr>
            </w:r>
            <w:r>
              <w:rPr>
                <w:rFonts w:ascii="Arial" w:hAnsi="Arial" w:cs="Arial"/>
                <w:sz w:val="18"/>
              </w:rPr>
            </w:r>
          </w:p>
        </w:tc>
        <w:tc>
          <w:tcPr>
            <w:tcBorders/>
            <w:tcW w:w="1134" w:type="dxa"/>
            <w:vAlign w:val="center"/>
          </w:tcPr>
          <w:p w14:paraId="47BEB6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28470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8F6BDA">
            <w:pPr>
              <w:widowControl w:val="true"/>
              <w:pBdr/>
              <w:spacing/>
              <w:ind/>
              <w:jc w:val="center"/>
              <w:rPr>
                <w:rFonts w:ascii="Arial" w:hAnsi="Arial" w:cs="Arial"/>
                <w:sz w:val="18"/>
              </w:rPr>
            </w:pPr>
            <w:r>
              <w:rPr>
                <w:rFonts w:ascii="Arial" w:hAnsi="Arial" w:cs="Arial"/>
                <w:sz w:val="18"/>
              </w:rPr>
              <w:t xml:space="preserve">1250</w:t>
            </w:r>
            <w:r>
              <w:rPr>
                <w:rFonts w:ascii="Arial" w:hAnsi="Arial" w:cs="Arial"/>
                <w:sz w:val="18"/>
              </w:rPr>
            </w:r>
            <w:r>
              <w:rPr>
                <w:rFonts w:ascii="Arial" w:hAnsi="Arial" w:cs="Arial"/>
                <w:sz w:val="18"/>
              </w:rPr>
            </w:r>
          </w:p>
        </w:tc>
        <w:tc>
          <w:tcPr>
            <w:tcBorders/>
            <w:tcW w:w="993" w:type="dxa"/>
            <w:vAlign w:val="center"/>
          </w:tcPr>
          <w:p w14:paraId="108A8ECD">
            <w:pPr>
              <w:pBdr/>
              <w:spacing/>
              <w:ind/>
              <w:jc w:val="center"/>
              <w:rPr>
                <w:rFonts w:ascii="Arial" w:hAnsi="Arial" w:cs="Arial"/>
                <w:sz w:val="18"/>
              </w:rPr>
            </w:pPr>
            <w:r>
              <w:rPr>
                <w:rFonts w:ascii="Arial" w:hAnsi="Arial" w:cs="Arial"/>
                <w:sz w:val="18"/>
              </w:rPr>
              <w:t xml:space="preserve">446202</w:t>
            </w:r>
            <w:r>
              <w:rPr>
                <w:rFonts w:ascii="Arial" w:hAnsi="Arial" w:cs="Arial"/>
                <w:sz w:val="18"/>
              </w:rPr>
            </w:r>
            <w:r>
              <w:rPr>
                <w:rFonts w:ascii="Arial" w:hAnsi="Arial" w:cs="Arial"/>
                <w:sz w:val="18"/>
              </w:rPr>
            </w:r>
          </w:p>
        </w:tc>
        <w:tc>
          <w:tcPr>
            <w:tcBorders/>
            <w:tcW w:w="5498" w:type="dxa"/>
            <w:vAlign w:val="center"/>
          </w:tcPr>
          <w:p w14:paraId="01491388">
            <w:pPr>
              <w:pBdr/>
              <w:spacing/>
              <w:ind/>
              <w:jc w:val="center"/>
              <w:rPr>
                <w:rFonts w:ascii="Arial" w:hAnsi="Arial" w:cs="Arial"/>
                <w:sz w:val="18"/>
              </w:rPr>
            </w:pPr>
            <w:r>
              <w:rPr>
                <w:rFonts w:ascii="Arial" w:hAnsi="Arial" w:cs="Arial"/>
                <w:sz w:val="18"/>
              </w:rPr>
              <w:t xml:space="preserve">CIERRE DE GASTROSTOMIA VIA LAPAROSCOPICA</w:t>
            </w:r>
            <w:r>
              <w:rPr>
                <w:rFonts w:ascii="Arial" w:hAnsi="Arial" w:cs="Arial"/>
                <w:sz w:val="18"/>
              </w:rPr>
            </w:r>
            <w:r>
              <w:rPr>
                <w:rFonts w:ascii="Arial" w:hAnsi="Arial" w:cs="Arial"/>
                <w:sz w:val="18"/>
              </w:rPr>
            </w:r>
          </w:p>
        </w:tc>
        <w:tc>
          <w:tcPr>
            <w:tcBorders/>
            <w:tcW w:w="1134" w:type="dxa"/>
            <w:vAlign w:val="center"/>
          </w:tcPr>
          <w:p w14:paraId="6DC79B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E4BD0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535A38">
            <w:pPr>
              <w:widowControl w:val="true"/>
              <w:pBdr/>
              <w:spacing/>
              <w:ind/>
              <w:jc w:val="center"/>
              <w:rPr>
                <w:rFonts w:ascii="Arial" w:hAnsi="Arial" w:cs="Arial"/>
                <w:sz w:val="18"/>
              </w:rPr>
            </w:pPr>
            <w:r>
              <w:rPr>
                <w:rFonts w:ascii="Arial" w:hAnsi="Arial" w:cs="Arial"/>
                <w:sz w:val="18"/>
              </w:rPr>
              <w:t xml:space="preserve">1251</w:t>
            </w:r>
            <w:r>
              <w:rPr>
                <w:rFonts w:ascii="Arial" w:hAnsi="Arial" w:cs="Arial"/>
                <w:sz w:val="18"/>
              </w:rPr>
            </w:r>
            <w:r>
              <w:rPr>
                <w:rFonts w:ascii="Arial" w:hAnsi="Arial" w:cs="Arial"/>
                <w:sz w:val="18"/>
              </w:rPr>
            </w:r>
          </w:p>
        </w:tc>
        <w:tc>
          <w:tcPr>
            <w:tcBorders/>
            <w:tcW w:w="993" w:type="dxa"/>
            <w:vAlign w:val="center"/>
          </w:tcPr>
          <w:p w14:paraId="4EB0D779">
            <w:pPr>
              <w:pBdr/>
              <w:spacing/>
              <w:ind/>
              <w:jc w:val="center"/>
              <w:rPr>
                <w:rFonts w:ascii="Arial" w:hAnsi="Arial" w:cs="Arial"/>
                <w:sz w:val="18"/>
              </w:rPr>
            </w:pPr>
            <w:r>
              <w:rPr>
                <w:rFonts w:ascii="Arial" w:hAnsi="Arial" w:cs="Arial"/>
                <w:sz w:val="18"/>
              </w:rPr>
              <w:t xml:space="preserve">446301</w:t>
            </w:r>
            <w:r>
              <w:rPr>
                <w:rFonts w:ascii="Arial" w:hAnsi="Arial" w:cs="Arial"/>
                <w:sz w:val="18"/>
              </w:rPr>
            </w:r>
            <w:r>
              <w:rPr>
                <w:rFonts w:ascii="Arial" w:hAnsi="Arial" w:cs="Arial"/>
                <w:sz w:val="18"/>
              </w:rPr>
            </w:r>
          </w:p>
        </w:tc>
        <w:tc>
          <w:tcPr>
            <w:tcBorders/>
            <w:tcW w:w="5498" w:type="dxa"/>
            <w:vAlign w:val="center"/>
          </w:tcPr>
          <w:p w14:paraId="556396D8">
            <w:pPr>
              <w:pBdr/>
              <w:spacing/>
              <w:ind/>
              <w:jc w:val="center"/>
              <w:rPr>
                <w:rFonts w:ascii="Arial" w:hAnsi="Arial" w:cs="Arial"/>
                <w:sz w:val="18"/>
              </w:rPr>
            </w:pPr>
            <w:r>
              <w:rPr>
                <w:rFonts w:ascii="Arial" w:hAnsi="Arial" w:cs="Arial"/>
                <w:sz w:val="18"/>
              </w:rPr>
              <w:t xml:space="preserve">CIERRE DE OTRA FISTULA GASTRICA VIA ABIERTA</w:t>
            </w:r>
            <w:r>
              <w:rPr>
                <w:rFonts w:ascii="Arial" w:hAnsi="Arial" w:cs="Arial"/>
                <w:sz w:val="18"/>
              </w:rPr>
            </w:r>
            <w:r>
              <w:rPr>
                <w:rFonts w:ascii="Arial" w:hAnsi="Arial" w:cs="Arial"/>
                <w:sz w:val="18"/>
              </w:rPr>
            </w:r>
          </w:p>
        </w:tc>
        <w:tc>
          <w:tcPr>
            <w:tcBorders/>
            <w:tcW w:w="1134" w:type="dxa"/>
            <w:vAlign w:val="center"/>
          </w:tcPr>
          <w:p w14:paraId="2A28E1A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11C19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1AF714">
            <w:pPr>
              <w:widowControl w:val="true"/>
              <w:pBdr/>
              <w:spacing/>
              <w:ind/>
              <w:jc w:val="center"/>
              <w:rPr>
                <w:rFonts w:ascii="Arial" w:hAnsi="Arial" w:cs="Arial"/>
                <w:sz w:val="18"/>
              </w:rPr>
            </w:pPr>
            <w:r>
              <w:rPr>
                <w:rFonts w:ascii="Arial" w:hAnsi="Arial" w:cs="Arial"/>
                <w:sz w:val="18"/>
              </w:rPr>
              <w:t xml:space="preserve">1252</w:t>
            </w:r>
            <w:r>
              <w:rPr>
                <w:rFonts w:ascii="Arial" w:hAnsi="Arial" w:cs="Arial"/>
                <w:sz w:val="18"/>
              </w:rPr>
            </w:r>
            <w:r>
              <w:rPr>
                <w:rFonts w:ascii="Arial" w:hAnsi="Arial" w:cs="Arial"/>
                <w:sz w:val="18"/>
              </w:rPr>
            </w:r>
          </w:p>
        </w:tc>
        <w:tc>
          <w:tcPr>
            <w:tcBorders/>
            <w:tcW w:w="993" w:type="dxa"/>
            <w:vAlign w:val="center"/>
          </w:tcPr>
          <w:p w14:paraId="4988DF23">
            <w:pPr>
              <w:pBdr/>
              <w:spacing/>
              <w:ind/>
              <w:jc w:val="center"/>
              <w:rPr>
                <w:rFonts w:ascii="Arial" w:hAnsi="Arial" w:cs="Arial"/>
                <w:sz w:val="18"/>
              </w:rPr>
            </w:pPr>
            <w:r>
              <w:rPr>
                <w:rFonts w:ascii="Arial" w:hAnsi="Arial" w:cs="Arial"/>
                <w:sz w:val="18"/>
              </w:rPr>
              <w:t xml:space="preserve">446302</w:t>
            </w:r>
            <w:r>
              <w:rPr>
                <w:rFonts w:ascii="Arial" w:hAnsi="Arial" w:cs="Arial"/>
                <w:sz w:val="18"/>
              </w:rPr>
            </w:r>
            <w:r>
              <w:rPr>
                <w:rFonts w:ascii="Arial" w:hAnsi="Arial" w:cs="Arial"/>
                <w:sz w:val="18"/>
              </w:rPr>
            </w:r>
          </w:p>
        </w:tc>
        <w:tc>
          <w:tcPr>
            <w:tcBorders/>
            <w:tcW w:w="5498" w:type="dxa"/>
            <w:vAlign w:val="center"/>
          </w:tcPr>
          <w:p w14:paraId="79E087B7">
            <w:pPr>
              <w:pBdr/>
              <w:spacing/>
              <w:ind/>
              <w:jc w:val="center"/>
              <w:rPr>
                <w:rFonts w:ascii="Arial" w:hAnsi="Arial" w:cs="Arial"/>
                <w:sz w:val="18"/>
              </w:rPr>
            </w:pPr>
            <w:r>
              <w:rPr>
                <w:rFonts w:ascii="Arial" w:hAnsi="Arial" w:cs="Arial"/>
                <w:sz w:val="18"/>
              </w:rPr>
              <w:t xml:space="preserve">CIERRE DE OTRA FISTULA GASTRICA VIA LAPAROSCOPICA</w:t>
            </w:r>
            <w:r>
              <w:rPr>
                <w:rFonts w:ascii="Arial" w:hAnsi="Arial" w:cs="Arial"/>
                <w:sz w:val="18"/>
              </w:rPr>
            </w:r>
            <w:r>
              <w:rPr>
                <w:rFonts w:ascii="Arial" w:hAnsi="Arial" w:cs="Arial"/>
                <w:sz w:val="18"/>
              </w:rPr>
            </w:r>
          </w:p>
        </w:tc>
        <w:tc>
          <w:tcPr>
            <w:tcBorders/>
            <w:tcW w:w="1134" w:type="dxa"/>
            <w:vAlign w:val="center"/>
          </w:tcPr>
          <w:p w14:paraId="28FE5A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EFA6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C1D95D">
            <w:pPr>
              <w:widowControl w:val="true"/>
              <w:pBdr/>
              <w:spacing/>
              <w:ind/>
              <w:jc w:val="center"/>
              <w:rPr>
                <w:rFonts w:ascii="Arial" w:hAnsi="Arial" w:cs="Arial"/>
                <w:sz w:val="18"/>
              </w:rPr>
            </w:pPr>
            <w:r>
              <w:rPr>
                <w:rFonts w:ascii="Arial" w:hAnsi="Arial" w:cs="Arial"/>
                <w:sz w:val="18"/>
              </w:rPr>
              <w:t xml:space="preserve">1253</w:t>
            </w:r>
            <w:r>
              <w:rPr>
                <w:rFonts w:ascii="Arial" w:hAnsi="Arial" w:cs="Arial"/>
                <w:sz w:val="18"/>
              </w:rPr>
            </w:r>
            <w:r>
              <w:rPr>
                <w:rFonts w:ascii="Arial" w:hAnsi="Arial" w:cs="Arial"/>
                <w:sz w:val="18"/>
              </w:rPr>
            </w:r>
          </w:p>
        </w:tc>
        <w:tc>
          <w:tcPr>
            <w:tcBorders/>
            <w:tcW w:w="993" w:type="dxa"/>
            <w:vAlign w:val="center"/>
          </w:tcPr>
          <w:p w14:paraId="0A77E04F">
            <w:pPr>
              <w:pBdr/>
              <w:spacing/>
              <w:ind/>
              <w:jc w:val="center"/>
              <w:rPr>
                <w:rFonts w:ascii="Arial" w:hAnsi="Arial" w:cs="Arial"/>
                <w:sz w:val="18"/>
              </w:rPr>
            </w:pPr>
            <w:r>
              <w:rPr>
                <w:rFonts w:ascii="Arial" w:hAnsi="Arial" w:cs="Arial"/>
                <w:sz w:val="18"/>
              </w:rPr>
              <w:t xml:space="preserve">450002</w:t>
            </w:r>
            <w:r>
              <w:rPr>
                <w:rFonts w:ascii="Arial" w:hAnsi="Arial" w:cs="Arial"/>
                <w:sz w:val="18"/>
              </w:rPr>
            </w:r>
            <w:r>
              <w:rPr>
                <w:rFonts w:ascii="Arial" w:hAnsi="Arial" w:cs="Arial"/>
                <w:sz w:val="18"/>
              </w:rPr>
            </w:r>
          </w:p>
        </w:tc>
        <w:tc>
          <w:tcPr>
            <w:tcBorders/>
            <w:tcW w:w="5498" w:type="dxa"/>
            <w:vAlign w:val="center"/>
          </w:tcPr>
          <w:p w14:paraId="074A89C3">
            <w:pPr>
              <w:pBdr/>
              <w:spacing/>
              <w:ind/>
              <w:jc w:val="center"/>
              <w:rPr>
                <w:rFonts w:ascii="Arial" w:hAnsi="Arial" w:cs="Arial"/>
                <w:sz w:val="18"/>
              </w:rPr>
            </w:pPr>
            <w:r>
              <w:rPr>
                <w:rFonts w:ascii="Arial" w:hAnsi="Arial" w:cs="Arial"/>
                <w:sz w:val="18"/>
              </w:rPr>
              <w:t xml:space="preserve">EXTRACCION CUERPO EXTRAÑO INTESTINAL ENTEROTOMIA VIA LAPAROS</w:t>
            </w:r>
            <w:r>
              <w:rPr>
                <w:rFonts w:ascii="Arial" w:hAnsi="Arial" w:cs="Arial"/>
                <w:sz w:val="18"/>
              </w:rPr>
            </w:r>
            <w:r>
              <w:rPr>
                <w:rFonts w:ascii="Arial" w:hAnsi="Arial" w:cs="Arial"/>
                <w:sz w:val="18"/>
              </w:rPr>
            </w:r>
          </w:p>
        </w:tc>
        <w:tc>
          <w:tcPr>
            <w:tcBorders/>
            <w:tcW w:w="1134" w:type="dxa"/>
            <w:vAlign w:val="center"/>
          </w:tcPr>
          <w:p w14:paraId="1C71F0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1D714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9F9117">
            <w:pPr>
              <w:widowControl w:val="true"/>
              <w:pBdr/>
              <w:spacing/>
              <w:ind/>
              <w:jc w:val="center"/>
              <w:rPr>
                <w:rFonts w:ascii="Arial" w:hAnsi="Arial" w:cs="Arial"/>
                <w:sz w:val="18"/>
              </w:rPr>
            </w:pPr>
            <w:r>
              <w:rPr>
                <w:rFonts w:ascii="Arial" w:hAnsi="Arial" w:cs="Arial"/>
                <w:sz w:val="18"/>
              </w:rPr>
              <w:t xml:space="preserve">1254</w:t>
            </w:r>
            <w:r>
              <w:rPr>
                <w:rFonts w:ascii="Arial" w:hAnsi="Arial" w:cs="Arial"/>
                <w:sz w:val="18"/>
              </w:rPr>
            </w:r>
            <w:r>
              <w:rPr>
                <w:rFonts w:ascii="Arial" w:hAnsi="Arial" w:cs="Arial"/>
                <w:sz w:val="18"/>
              </w:rPr>
            </w:r>
          </w:p>
        </w:tc>
        <w:tc>
          <w:tcPr>
            <w:tcBorders/>
            <w:tcW w:w="993" w:type="dxa"/>
            <w:vAlign w:val="center"/>
          </w:tcPr>
          <w:p w14:paraId="64E942D3">
            <w:pPr>
              <w:pBdr/>
              <w:spacing/>
              <w:ind/>
              <w:jc w:val="center"/>
              <w:rPr>
                <w:rFonts w:ascii="Arial" w:hAnsi="Arial" w:cs="Arial"/>
                <w:sz w:val="18"/>
              </w:rPr>
            </w:pPr>
            <w:r>
              <w:rPr>
                <w:rFonts w:ascii="Arial" w:hAnsi="Arial" w:cs="Arial"/>
                <w:sz w:val="18"/>
              </w:rPr>
              <w:t xml:space="preserve">450601</w:t>
            </w:r>
            <w:r>
              <w:rPr>
                <w:rFonts w:ascii="Arial" w:hAnsi="Arial" w:cs="Arial"/>
                <w:sz w:val="18"/>
              </w:rPr>
            </w:r>
            <w:r>
              <w:rPr>
                <w:rFonts w:ascii="Arial" w:hAnsi="Arial" w:cs="Arial"/>
                <w:sz w:val="18"/>
              </w:rPr>
            </w:r>
          </w:p>
        </w:tc>
        <w:tc>
          <w:tcPr>
            <w:tcBorders/>
            <w:tcW w:w="5498" w:type="dxa"/>
            <w:vAlign w:val="center"/>
          </w:tcPr>
          <w:p w14:paraId="70AB2DDE">
            <w:pPr>
              <w:pBdr/>
              <w:spacing/>
              <w:ind/>
              <w:jc w:val="center"/>
              <w:rPr>
                <w:rFonts w:ascii="Arial" w:hAnsi="Arial" w:cs="Arial"/>
                <w:sz w:val="18"/>
              </w:rPr>
            </w:pPr>
            <w:r>
              <w:rPr>
                <w:rFonts w:ascii="Arial" w:hAnsi="Arial" w:cs="Arial"/>
                <w:sz w:val="18"/>
              </w:rPr>
              <w:t xml:space="preserve">DRENAJE DE COLECCION DE DIVERTICULO VIA ABIERTA</w:t>
            </w:r>
            <w:r>
              <w:rPr>
                <w:rFonts w:ascii="Arial" w:hAnsi="Arial" w:cs="Arial"/>
                <w:sz w:val="18"/>
              </w:rPr>
            </w:r>
            <w:r>
              <w:rPr>
                <w:rFonts w:ascii="Arial" w:hAnsi="Arial" w:cs="Arial"/>
                <w:sz w:val="18"/>
              </w:rPr>
            </w:r>
          </w:p>
        </w:tc>
        <w:tc>
          <w:tcPr>
            <w:tcBorders/>
            <w:tcW w:w="1134" w:type="dxa"/>
            <w:vAlign w:val="center"/>
          </w:tcPr>
          <w:p w14:paraId="0EF1D9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DDE0B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A3D40C">
            <w:pPr>
              <w:widowControl w:val="true"/>
              <w:pBdr/>
              <w:spacing/>
              <w:ind/>
              <w:jc w:val="center"/>
              <w:rPr>
                <w:rFonts w:ascii="Arial" w:hAnsi="Arial" w:cs="Arial"/>
                <w:sz w:val="18"/>
              </w:rPr>
            </w:pPr>
            <w:r>
              <w:rPr>
                <w:rFonts w:ascii="Arial" w:hAnsi="Arial" w:cs="Arial"/>
                <w:sz w:val="18"/>
              </w:rPr>
              <w:t xml:space="preserve">1255</w:t>
            </w:r>
            <w:r>
              <w:rPr>
                <w:rFonts w:ascii="Arial" w:hAnsi="Arial" w:cs="Arial"/>
                <w:sz w:val="18"/>
              </w:rPr>
            </w:r>
            <w:r>
              <w:rPr>
                <w:rFonts w:ascii="Arial" w:hAnsi="Arial" w:cs="Arial"/>
                <w:sz w:val="18"/>
              </w:rPr>
            </w:r>
          </w:p>
        </w:tc>
        <w:tc>
          <w:tcPr>
            <w:tcBorders/>
            <w:tcW w:w="993" w:type="dxa"/>
            <w:vAlign w:val="center"/>
          </w:tcPr>
          <w:p w14:paraId="329A0CF2">
            <w:pPr>
              <w:pBdr/>
              <w:spacing/>
              <w:ind/>
              <w:jc w:val="center"/>
              <w:rPr>
                <w:rFonts w:ascii="Arial" w:hAnsi="Arial" w:cs="Arial"/>
                <w:sz w:val="18"/>
              </w:rPr>
            </w:pPr>
            <w:r>
              <w:rPr>
                <w:rFonts w:ascii="Arial" w:hAnsi="Arial" w:cs="Arial"/>
                <w:sz w:val="18"/>
              </w:rPr>
              <w:t xml:space="preserve">450602</w:t>
            </w:r>
            <w:r>
              <w:rPr>
                <w:rFonts w:ascii="Arial" w:hAnsi="Arial" w:cs="Arial"/>
                <w:sz w:val="18"/>
              </w:rPr>
            </w:r>
            <w:r>
              <w:rPr>
                <w:rFonts w:ascii="Arial" w:hAnsi="Arial" w:cs="Arial"/>
                <w:sz w:val="18"/>
              </w:rPr>
            </w:r>
          </w:p>
        </w:tc>
        <w:tc>
          <w:tcPr>
            <w:tcBorders/>
            <w:tcW w:w="5498" w:type="dxa"/>
            <w:vAlign w:val="center"/>
          </w:tcPr>
          <w:p w14:paraId="269474EC">
            <w:pPr>
              <w:pBdr/>
              <w:spacing/>
              <w:ind/>
              <w:jc w:val="center"/>
              <w:rPr>
                <w:rFonts w:ascii="Arial" w:hAnsi="Arial" w:cs="Arial"/>
                <w:sz w:val="18"/>
              </w:rPr>
            </w:pPr>
            <w:r>
              <w:rPr>
                <w:rFonts w:ascii="Arial" w:hAnsi="Arial" w:cs="Arial"/>
                <w:sz w:val="18"/>
              </w:rPr>
              <w:t xml:space="preserve">DRENAJE DE COLECCION DE DIVERTICULO VIA LAPAROSCOPICA</w:t>
            </w:r>
            <w:r>
              <w:rPr>
                <w:rFonts w:ascii="Arial" w:hAnsi="Arial" w:cs="Arial"/>
                <w:sz w:val="18"/>
              </w:rPr>
            </w:r>
            <w:r>
              <w:rPr>
                <w:rFonts w:ascii="Arial" w:hAnsi="Arial" w:cs="Arial"/>
                <w:sz w:val="18"/>
              </w:rPr>
            </w:r>
          </w:p>
        </w:tc>
        <w:tc>
          <w:tcPr>
            <w:tcBorders/>
            <w:tcW w:w="1134" w:type="dxa"/>
            <w:vAlign w:val="center"/>
          </w:tcPr>
          <w:p w14:paraId="7816CD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F726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04B1DA">
            <w:pPr>
              <w:widowControl w:val="true"/>
              <w:pBdr/>
              <w:spacing/>
              <w:ind/>
              <w:jc w:val="center"/>
              <w:rPr>
                <w:rFonts w:ascii="Arial" w:hAnsi="Arial" w:cs="Arial"/>
                <w:sz w:val="18"/>
              </w:rPr>
            </w:pPr>
            <w:r>
              <w:rPr>
                <w:rFonts w:ascii="Arial" w:hAnsi="Arial" w:cs="Arial"/>
                <w:sz w:val="18"/>
              </w:rPr>
              <w:t xml:space="preserve">1256</w:t>
            </w:r>
            <w:r>
              <w:rPr>
                <w:rFonts w:ascii="Arial" w:hAnsi="Arial" w:cs="Arial"/>
                <w:sz w:val="18"/>
              </w:rPr>
            </w:r>
            <w:r>
              <w:rPr>
                <w:rFonts w:ascii="Arial" w:hAnsi="Arial" w:cs="Arial"/>
                <w:sz w:val="18"/>
              </w:rPr>
            </w:r>
          </w:p>
        </w:tc>
        <w:tc>
          <w:tcPr>
            <w:tcBorders/>
            <w:tcW w:w="993" w:type="dxa"/>
            <w:vAlign w:val="center"/>
          </w:tcPr>
          <w:p w14:paraId="77016ABE">
            <w:pPr>
              <w:pBdr/>
              <w:spacing/>
              <w:ind/>
              <w:jc w:val="center"/>
              <w:rPr>
                <w:rFonts w:ascii="Arial" w:hAnsi="Arial" w:cs="Arial"/>
                <w:sz w:val="18"/>
              </w:rPr>
            </w:pPr>
            <w:r>
              <w:rPr>
                <w:rFonts w:ascii="Arial" w:hAnsi="Arial" w:cs="Arial"/>
                <w:sz w:val="18"/>
              </w:rPr>
              <w:t xml:space="preserve">451501</w:t>
            </w:r>
            <w:r>
              <w:rPr>
                <w:rFonts w:ascii="Arial" w:hAnsi="Arial" w:cs="Arial"/>
                <w:sz w:val="18"/>
              </w:rPr>
            </w:r>
            <w:r>
              <w:rPr>
                <w:rFonts w:ascii="Arial" w:hAnsi="Arial" w:cs="Arial"/>
                <w:sz w:val="18"/>
              </w:rPr>
            </w:r>
          </w:p>
        </w:tc>
        <w:tc>
          <w:tcPr>
            <w:tcBorders/>
            <w:tcW w:w="5498" w:type="dxa"/>
            <w:vAlign w:val="center"/>
          </w:tcPr>
          <w:p w14:paraId="7CFE83B8">
            <w:pPr>
              <w:pBdr/>
              <w:spacing/>
              <w:ind/>
              <w:jc w:val="center"/>
              <w:rPr>
                <w:rFonts w:ascii="Arial" w:hAnsi="Arial" w:cs="Arial"/>
                <w:sz w:val="18"/>
              </w:rPr>
            </w:pPr>
            <w:r>
              <w:rPr>
                <w:rFonts w:ascii="Arial" w:hAnsi="Arial" w:cs="Arial"/>
                <w:sz w:val="18"/>
              </w:rPr>
              <w:t xml:space="preserve">BIOPSIA DE INTESTINO DELGADO VIA ABIERTA</w:t>
            </w:r>
            <w:r>
              <w:rPr>
                <w:rFonts w:ascii="Arial" w:hAnsi="Arial" w:cs="Arial"/>
                <w:sz w:val="18"/>
              </w:rPr>
            </w:r>
            <w:r>
              <w:rPr>
                <w:rFonts w:ascii="Arial" w:hAnsi="Arial" w:cs="Arial"/>
                <w:sz w:val="18"/>
              </w:rPr>
            </w:r>
          </w:p>
        </w:tc>
        <w:tc>
          <w:tcPr>
            <w:tcBorders/>
            <w:tcW w:w="1134" w:type="dxa"/>
            <w:vAlign w:val="center"/>
          </w:tcPr>
          <w:p w14:paraId="2C03D27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99AF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0C9B38">
            <w:pPr>
              <w:widowControl w:val="true"/>
              <w:pBdr/>
              <w:spacing/>
              <w:ind/>
              <w:jc w:val="center"/>
              <w:rPr>
                <w:rFonts w:ascii="Arial" w:hAnsi="Arial" w:cs="Arial"/>
                <w:sz w:val="18"/>
              </w:rPr>
            </w:pPr>
            <w:r>
              <w:rPr>
                <w:rFonts w:ascii="Arial" w:hAnsi="Arial" w:cs="Arial"/>
                <w:sz w:val="18"/>
              </w:rPr>
              <w:t xml:space="preserve">1257</w:t>
            </w:r>
            <w:r>
              <w:rPr>
                <w:rFonts w:ascii="Arial" w:hAnsi="Arial" w:cs="Arial"/>
                <w:sz w:val="18"/>
              </w:rPr>
            </w:r>
            <w:r>
              <w:rPr>
                <w:rFonts w:ascii="Arial" w:hAnsi="Arial" w:cs="Arial"/>
                <w:sz w:val="18"/>
              </w:rPr>
            </w:r>
          </w:p>
        </w:tc>
        <w:tc>
          <w:tcPr>
            <w:tcBorders/>
            <w:tcW w:w="993" w:type="dxa"/>
            <w:vAlign w:val="center"/>
          </w:tcPr>
          <w:p w14:paraId="5FA365CE">
            <w:pPr>
              <w:pBdr/>
              <w:spacing/>
              <w:ind/>
              <w:jc w:val="center"/>
              <w:rPr>
                <w:rFonts w:ascii="Arial" w:hAnsi="Arial" w:cs="Arial"/>
                <w:sz w:val="18"/>
              </w:rPr>
            </w:pPr>
            <w:r>
              <w:rPr>
                <w:rFonts w:ascii="Arial" w:hAnsi="Arial" w:cs="Arial"/>
                <w:sz w:val="18"/>
              </w:rPr>
              <w:t xml:space="preserve">451502</w:t>
            </w:r>
            <w:r>
              <w:rPr>
                <w:rFonts w:ascii="Arial" w:hAnsi="Arial" w:cs="Arial"/>
                <w:sz w:val="18"/>
              </w:rPr>
            </w:r>
            <w:r>
              <w:rPr>
                <w:rFonts w:ascii="Arial" w:hAnsi="Arial" w:cs="Arial"/>
                <w:sz w:val="18"/>
              </w:rPr>
            </w:r>
          </w:p>
        </w:tc>
        <w:tc>
          <w:tcPr>
            <w:tcBorders/>
            <w:tcW w:w="5498" w:type="dxa"/>
            <w:vAlign w:val="center"/>
          </w:tcPr>
          <w:p w14:paraId="2E7E9CA7">
            <w:pPr>
              <w:pBdr/>
              <w:spacing/>
              <w:ind/>
              <w:jc w:val="center"/>
              <w:rPr>
                <w:rFonts w:ascii="Arial" w:hAnsi="Arial" w:cs="Arial"/>
                <w:sz w:val="18"/>
              </w:rPr>
            </w:pPr>
            <w:r>
              <w:rPr>
                <w:rFonts w:ascii="Arial" w:hAnsi="Arial" w:cs="Arial"/>
                <w:sz w:val="18"/>
              </w:rPr>
              <w:t xml:space="preserve">BIOPSIA DE INTESTINO DELGADO VIA LAPAROSCOPICA</w:t>
            </w:r>
            <w:r>
              <w:rPr>
                <w:rFonts w:ascii="Arial" w:hAnsi="Arial" w:cs="Arial"/>
                <w:sz w:val="18"/>
              </w:rPr>
            </w:r>
            <w:r>
              <w:rPr>
                <w:rFonts w:ascii="Arial" w:hAnsi="Arial" w:cs="Arial"/>
                <w:sz w:val="18"/>
              </w:rPr>
            </w:r>
          </w:p>
        </w:tc>
        <w:tc>
          <w:tcPr>
            <w:tcBorders/>
            <w:tcW w:w="1134" w:type="dxa"/>
            <w:vAlign w:val="center"/>
          </w:tcPr>
          <w:p w14:paraId="7D30F33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94E47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A072C6">
            <w:pPr>
              <w:widowControl w:val="true"/>
              <w:pBdr/>
              <w:spacing/>
              <w:ind/>
              <w:jc w:val="center"/>
              <w:rPr>
                <w:rFonts w:ascii="Arial" w:hAnsi="Arial" w:cs="Arial"/>
                <w:sz w:val="18"/>
              </w:rPr>
            </w:pPr>
            <w:r>
              <w:rPr>
                <w:rFonts w:ascii="Arial" w:hAnsi="Arial" w:cs="Arial"/>
                <w:sz w:val="18"/>
              </w:rPr>
              <w:t xml:space="preserve">1258</w:t>
            </w:r>
            <w:r>
              <w:rPr>
                <w:rFonts w:ascii="Arial" w:hAnsi="Arial" w:cs="Arial"/>
                <w:sz w:val="18"/>
              </w:rPr>
            </w:r>
            <w:r>
              <w:rPr>
                <w:rFonts w:ascii="Arial" w:hAnsi="Arial" w:cs="Arial"/>
                <w:sz w:val="18"/>
              </w:rPr>
            </w:r>
          </w:p>
        </w:tc>
        <w:tc>
          <w:tcPr>
            <w:tcBorders/>
            <w:tcW w:w="993" w:type="dxa"/>
            <w:vAlign w:val="center"/>
          </w:tcPr>
          <w:p w14:paraId="67A5B765">
            <w:pPr>
              <w:pBdr/>
              <w:spacing/>
              <w:ind/>
              <w:jc w:val="center"/>
              <w:rPr>
                <w:rFonts w:ascii="Arial" w:hAnsi="Arial" w:cs="Arial"/>
                <w:sz w:val="18"/>
              </w:rPr>
            </w:pPr>
            <w:r>
              <w:rPr>
                <w:rFonts w:ascii="Arial" w:hAnsi="Arial" w:cs="Arial"/>
                <w:sz w:val="18"/>
              </w:rPr>
              <w:t xml:space="preserve">453100</w:t>
            </w:r>
            <w:r>
              <w:rPr>
                <w:rFonts w:ascii="Arial" w:hAnsi="Arial" w:cs="Arial"/>
                <w:sz w:val="18"/>
              </w:rPr>
            </w:r>
            <w:r>
              <w:rPr>
                <w:rFonts w:ascii="Arial" w:hAnsi="Arial" w:cs="Arial"/>
                <w:sz w:val="18"/>
              </w:rPr>
            </w:r>
          </w:p>
        </w:tc>
        <w:tc>
          <w:tcPr>
            <w:tcBorders/>
            <w:tcW w:w="5498" w:type="dxa"/>
            <w:vAlign w:val="center"/>
          </w:tcPr>
          <w:p w14:paraId="2B59D228">
            <w:pPr>
              <w:pBdr/>
              <w:spacing/>
              <w:ind/>
              <w:jc w:val="center"/>
              <w:rPr>
                <w:rFonts w:ascii="Arial" w:hAnsi="Arial" w:cs="Arial"/>
                <w:sz w:val="18"/>
              </w:rPr>
            </w:pPr>
            <w:r>
              <w:rPr>
                <w:rFonts w:ascii="Arial" w:hAnsi="Arial" w:cs="Arial"/>
                <w:sz w:val="18"/>
              </w:rPr>
              <w:t xml:space="preserve">OTRA ELIMINACION O ESCISION DE LESION DE DUODENO SOD</w:t>
            </w:r>
            <w:r>
              <w:rPr>
                <w:rFonts w:ascii="Arial" w:hAnsi="Arial" w:cs="Arial"/>
                <w:sz w:val="18"/>
              </w:rPr>
            </w:r>
            <w:r>
              <w:rPr>
                <w:rFonts w:ascii="Arial" w:hAnsi="Arial" w:cs="Arial"/>
                <w:sz w:val="18"/>
              </w:rPr>
            </w:r>
          </w:p>
        </w:tc>
        <w:tc>
          <w:tcPr>
            <w:tcBorders/>
            <w:tcW w:w="1134" w:type="dxa"/>
            <w:vAlign w:val="center"/>
          </w:tcPr>
          <w:p w14:paraId="1E95FE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77048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B6DE3F">
            <w:pPr>
              <w:widowControl w:val="true"/>
              <w:pBdr/>
              <w:spacing/>
              <w:ind/>
              <w:jc w:val="center"/>
              <w:rPr>
                <w:rFonts w:ascii="Arial" w:hAnsi="Arial" w:cs="Arial"/>
                <w:sz w:val="18"/>
              </w:rPr>
            </w:pPr>
            <w:r>
              <w:rPr>
                <w:rFonts w:ascii="Arial" w:hAnsi="Arial" w:cs="Arial"/>
                <w:sz w:val="18"/>
              </w:rPr>
              <w:t xml:space="preserve">1259</w:t>
            </w:r>
            <w:r>
              <w:rPr>
                <w:rFonts w:ascii="Arial" w:hAnsi="Arial" w:cs="Arial"/>
                <w:sz w:val="18"/>
              </w:rPr>
            </w:r>
            <w:r>
              <w:rPr>
                <w:rFonts w:ascii="Arial" w:hAnsi="Arial" w:cs="Arial"/>
                <w:sz w:val="18"/>
              </w:rPr>
            </w:r>
          </w:p>
        </w:tc>
        <w:tc>
          <w:tcPr>
            <w:tcBorders/>
            <w:tcW w:w="993" w:type="dxa"/>
            <w:vAlign w:val="center"/>
          </w:tcPr>
          <w:p w14:paraId="632EBA79">
            <w:pPr>
              <w:pBdr/>
              <w:spacing/>
              <w:ind/>
              <w:jc w:val="center"/>
              <w:rPr>
                <w:rFonts w:ascii="Arial" w:hAnsi="Arial" w:cs="Arial"/>
                <w:sz w:val="18"/>
              </w:rPr>
            </w:pPr>
            <w:r>
              <w:rPr>
                <w:rFonts w:ascii="Arial" w:hAnsi="Arial" w:cs="Arial"/>
                <w:sz w:val="18"/>
              </w:rPr>
              <w:t xml:space="preserve">453306</w:t>
            </w:r>
            <w:r>
              <w:rPr>
                <w:rFonts w:ascii="Arial" w:hAnsi="Arial" w:cs="Arial"/>
                <w:sz w:val="18"/>
              </w:rPr>
            </w:r>
            <w:r>
              <w:rPr>
                <w:rFonts w:ascii="Arial" w:hAnsi="Arial" w:cs="Arial"/>
                <w:sz w:val="18"/>
              </w:rPr>
            </w:r>
          </w:p>
        </w:tc>
        <w:tc>
          <w:tcPr>
            <w:tcBorders/>
            <w:tcW w:w="5498" w:type="dxa"/>
            <w:vAlign w:val="center"/>
          </w:tcPr>
          <w:p w14:paraId="23E0A539">
            <w:pPr>
              <w:pBdr/>
              <w:spacing/>
              <w:ind/>
              <w:jc w:val="center"/>
              <w:rPr>
                <w:rFonts w:ascii="Arial" w:hAnsi="Arial" w:cs="Arial"/>
                <w:sz w:val="18"/>
              </w:rPr>
            </w:pPr>
            <w:r>
              <w:rPr>
                <w:rFonts w:ascii="Arial" w:hAnsi="Arial" w:cs="Arial"/>
                <w:sz w:val="18"/>
              </w:rPr>
              <w:t xml:space="preserve">RESECCION INTESTINAL DE DIVERTICULOS VIA ABIERTA</w:t>
            </w:r>
            <w:r>
              <w:rPr>
                <w:rFonts w:ascii="Arial" w:hAnsi="Arial" w:cs="Arial"/>
                <w:sz w:val="18"/>
              </w:rPr>
            </w:r>
            <w:r>
              <w:rPr>
                <w:rFonts w:ascii="Arial" w:hAnsi="Arial" w:cs="Arial"/>
                <w:sz w:val="18"/>
              </w:rPr>
            </w:r>
          </w:p>
        </w:tc>
        <w:tc>
          <w:tcPr>
            <w:tcBorders/>
            <w:tcW w:w="1134" w:type="dxa"/>
            <w:vAlign w:val="center"/>
          </w:tcPr>
          <w:p w14:paraId="129B25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7E63A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EE37A7">
            <w:pPr>
              <w:widowControl w:val="true"/>
              <w:pBdr/>
              <w:spacing/>
              <w:ind/>
              <w:jc w:val="center"/>
              <w:rPr>
                <w:rFonts w:ascii="Arial" w:hAnsi="Arial" w:cs="Arial"/>
                <w:sz w:val="18"/>
              </w:rPr>
            </w:pPr>
            <w:r>
              <w:rPr>
                <w:rFonts w:ascii="Arial" w:hAnsi="Arial" w:cs="Arial"/>
                <w:sz w:val="18"/>
              </w:rPr>
              <w:t xml:space="preserve">1260</w:t>
            </w:r>
            <w:r>
              <w:rPr>
                <w:rFonts w:ascii="Arial" w:hAnsi="Arial" w:cs="Arial"/>
                <w:sz w:val="18"/>
              </w:rPr>
            </w:r>
            <w:r>
              <w:rPr>
                <w:rFonts w:ascii="Arial" w:hAnsi="Arial" w:cs="Arial"/>
                <w:sz w:val="18"/>
              </w:rPr>
            </w:r>
          </w:p>
        </w:tc>
        <w:tc>
          <w:tcPr>
            <w:tcBorders/>
            <w:tcW w:w="993" w:type="dxa"/>
            <w:vAlign w:val="center"/>
          </w:tcPr>
          <w:p w14:paraId="18A8F593">
            <w:pPr>
              <w:pBdr/>
              <w:spacing/>
              <w:ind/>
              <w:jc w:val="center"/>
              <w:rPr>
                <w:rFonts w:ascii="Arial" w:hAnsi="Arial" w:cs="Arial"/>
                <w:sz w:val="18"/>
              </w:rPr>
            </w:pPr>
            <w:r>
              <w:rPr>
                <w:rFonts w:ascii="Arial" w:hAnsi="Arial" w:cs="Arial"/>
                <w:sz w:val="18"/>
              </w:rPr>
              <w:t xml:space="preserve">453307</w:t>
            </w:r>
            <w:r>
              <w:rPr>
                <w:rFonts w:ascii="Arial" w:hAnsi="Arial" w:cs="Arial"/>
                <w:sz w:val="18"/>
              </w:rPr>
            </w:r>
            <w:r>
              <w:rPr>
                <w:rFonts w:ascii="Arial" w:hAnsi="Arial" w:cs="Arial"/>
                <w:sz w:val="18"/>
              </w:rPr>
            </w:r>
          </w:p>
        </w:tc>
        <w:tc>
          <w:tcPr>
            <w:tcBorders/>
            <w:tcW w:w="5498" w:type="dxa"/>
            <w:vAlign w:val="center"/>
          </w:tcPr>
          <w:p w14:paraId="75BC70ED">
            <w:pPr>
              <w:pBdr/>
              <w:spacing/>
              <w:ind/>
              <w:jc w:val="center"/>
              <w:rPr>
                <w:rFonts w:ascii="Arial" w:hAnsi="Arial" w:cs="Arial"/>
                <w:sz w:val="18"/>
              </w:rPr>
            </w:pPr>
            <w:r>
              <w:rPr>
                <w:rFonts w:ascii="Arial" w:hAnsi="Arial" w:cs="Arial"/>
                <w:sz w:val="18"/>
              </w:rPr>
              <w:t xml:space="preserve">RESECCION INTESTINAL DE DIVERTICULOS VIA LAPAROSCOPICA</w:t>
            </w:r>
            <w:r>
              <w:rPr>
                <w:rFonts w:ascii="Arial" w:hAnsi="Arial" w:cs="Arial"/>
                <w:sz w:val="18"/>
              </w:rPr>
            </w:r>
            <w:r>
              <w:rPr>
                <w:rFonts w:ascii="Arial" w:hAnsi="Arial" w:cs="Arial"/>
                <w:sz w:val="18"/>
              </w:rPr>
            </w:r>
          </w:p>
        </w:tc>
        <w:tc>
          <w:tcPr>
            <w:tcBorders/>
            <w:tcW w:w="1134" w:type="dxa"/>
            <w:vAlign w:val="center"/>
          </w:tcPr>
          <w:p w14:paraId="1FC7B0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776D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07B038">
            <w:pPr>
              <w:widowControl w:val="true"/>
              <w:pBdr/>
              <w:spacing/>
              <w:ind/>
              <w:jc w:val="center"/>
              <w:rPr>
                <w:rFonts w:ascii="Arial" w:hAnsi="Arial" w:cs="Arial"/>
                <w:sz w:val="18"/>
              </w:rPr>
            </w:pPr>
            <w:r>
              <w:rPr>
                <w:rFonts w:ascii="Arial" w:hAnsi="Arial" w:cs="Arial"/>
                <w:sz w:val="18"/>
              </w:rPr>
              <w:t xml:space="preserve">1261</w:t>
            </w:r>
            <w:r>
              <w:rPr>
                <w:rFonts w:ascii="Arial" w:hAnsi="Arial" w:cs="Arial"/>
                <w:sz w:val="18"/>
              </w:rPr>
            </w:r>
            <w:r>
              <w:rPr>
                <w:rFonts w:ascii="Arial" w:hAnsi="Arial" w:cs="Arial"/>
                <w:sz w:val="18"/>
              </w:rPr>
            </w:r>
          </w:p>
        </w:tc>
        <w:tc>
          <w:tcPr>
            <w:tcBorders/>
            <w:tcW w:w="993" w:type="dxa"/>
            <w:vAlign w:val="center"/>
          </w:tcPr>
          <w:p w14:paraId="501B597A">
            <w:pPr>
              <w:pBdr/>
              <w:spacing/>
              <w:ind/>
              <w:jc w:val="center"/>
              <w:rPr>
                <w:rFonts w:ascii="Arial" w:hAnsi="Arial" w:cs="Arial"/>
                <w:sz w:val="18"/>
              </w:rPr>
            </w:pPr>
            <w:r>
              <w:rPr>
                <w:rFonts w:ascii="Arial" w:hAnsi="Arial" w:cs="Arial"/>
                <w:sz w:val="18"/>
              </w:rPr>
              <w:t xml:space="preserve">454101</w:t>
            </w:r>
            <w:r>
              <w:rPr>
                <w:rFonts w:ascii="Arial" w:hAnsi="Arial" w:cs="Arial"/>
                <w:sz w:val="18"/>
              </w:rPr>
            </w:r>
            <w:r>
              <w:rPr>
                <w:rFonts w:ascii="Arial" w:hAnsi="Arial" w:cs="Arial"/>
                <w:sz w:val="18"/>
              </w:rPr>
            </w:r>
          </w:p>
        </w:tc>
        <w:tc>
          <w:tcPr>
            <w:tcBorders/>
            <w:tcW w:w="5498" w:type="dxa"/>
            <w:vAlign w:val="center"/>
          </w:tcPr>
          <w:p w14:paraId="1633B906">
            <w:pPr>
              <w:pBdr/>
              <w:spacing/>
              <w:ind/>
              <w:jc w:val="center"/>
              <w:rPr>
                <w:rFonts w:ascii="Arial" w:hAnsi="Arial" w:cs="Arial"/>
                <w:sz w:val="18"/>
              </w:rPr>
            </w:pPr>
            <w:r>
              <w:rPr>
                <w:rFonts w:ascii="Arial" w:hAnsi="Arial" w:cs="Arial"/>
                <w:sz w:val="18"/>
              </w:rPr>
              <w:t xml:space="preserve">RESECCION DE LESION O TEJIDO DE INTESTINO GRUESO VIA ABIERTA</w:t>
            </w:r>
            <w:r>
              <w:rPr>
                <w:rFonts w:ascii="Arial" w:hAnsi="Arial" w:cs="Arial"/>
                <w:sz w:val="18"/>
              </w:rPr>
            </w:r>
            <w:r>
              <w:rPr>
                <w:rFonts w:ascii="Arial" w:hAnsi="Arial" w:cs="Arial"/>
                <w:sz w:val="18"/>
              </w:rPr>
            </w:r>
          </w:p>
        </w:tc>
        <w:tc>
          <w:tcPr>
            <w:tcBorders/>
            <w:tcW w:w="1134" w:type="dxa"/>
            <w:vAlign w:val="center"/>
          </w:tcPr>
          <w:p w14:paraId="4FDC70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4376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3C3927">
            <w:pPr>
              <w:widowControl w:val="true"/>
              <w:pBdr/>
              <w:spacing/>
              <w:ind/>
              <w:jc w:val="center"/>
              <w:rPr>
                <w:rFonts w:ascii="Arial" w:hAnsi="Arial" w:cs="Arial"/>
                <w:sz w:val="18"/>
              </w:rPr>
            </w:pPr>
            <w:r>
              <w:rPr>
                <w:rFonts w:ascii="Arial" w:hAnsi="Arial" w:cs="Arial"/>
                <w:sz w:val="18"/>
              </w:rPr>
              <w:t xml:space="preserve">1262</w:t>
            </w:r>
            <w:r>
              <w:rPr>
                <w:rFonts w:ascii="Arial" w:hAnsi="Arial" w:cs="Arial"/>
                <w:sz w:val="18"/>
              </w:rPr>
            </w:r>
            <w:r>
              <w:rPr>
                <w:rFonts w:ascii="Arial" w:hAnsi="Arial" w:cs="Arial"/>
                <w:sz w:val="18"/>
              </w:rPr>
            </w:r>
          </w:p>
        </w:tc>
        <w:tc>
          <w:tcPr>
            <w:tcBorders/>
            <w:tcW w:w="993" w:type="dxa"/>
            <w:vAlign w:val="center"/>
          </w:tcPr>
          <w:p w14:paraId="5C723B97">
            <w:pPr>
              <w:pBdr/>
              <w:spacing/>
              <w:ind/>
              <w:jc w:val="center"/>
              <w:rPr>
                <w:rFonts w:ascii="Arial" w:hAnsi="Arial" w:cs="Arial"/>
                <w:sz w:val="18"/>
              </w:rPr>
            </w:pPr>
            <w:r>
              <w:rPr>
                <w:rFonts w:ascii="Arial" w:hAnsi="Arial" w:cs="Arial"/>
                <w:sz w:val="18"/>
              </w:rPr>
              <w:t xml:space="preserve">454102</w:t>
            </w:r>
            <w:r>
              <w:rPr>
                <w:rFonts w:ascii="Arial" w:hAnsi="Arial" w:cs="Arial"/>
                <w:sz w:val="18"/>
              </w:rPr>
            </w:r>
            <w:r>
              <w:rPr>
                <w:rFonts w:ascii="Arial" w:hAnsi="Arial" w:cs="Arial"/>
                <w:sz w:val="18"/>
              </w:rPr>
            </w:r>
          </w:p>
        </w:tc>
        <w:tc>
          <w:tcPr>
            <w:tcBorders/>
            <w:tcW w:w="5498" w:type="dxa"/>
            <w:vAlign w:val="center"/>
          </w:tcPr>
          <w:p w14:paraId="76A65E3B">
            <w:pPr>
              <w:pBdr/>
              <w:spacing/>
              <w:ind/>
              <w:jc w:val="center"/>
              <w:rPr>
                <w:rFonts w:ascii="Arial" w:hAnsi="Arial" w:cs="Arial"/>
                <w:sz w:val="18"/>
              </w:rPr>
            </w:pPr>
            <w:r>
              <w:rPr>
                <w:rFonts w:ascii="Arial" w:hAnsi="Arial" w:cs="Arial"/>
                <w:sz w:val="18"/>
              </w:rPr>
              <w:t xml:space="preserve">RESECCION LESION O TEJIDO INTESTINO GRUESO VIA LAPAROSCOPICA</w:t>
            </w:r>
            <w:r>
              <w:rPr>
                <w:rFonts w:ascii="Arial" w:hAnsi="Arial" w:cs="Arial"/>
                <w:sz w:val="18"/>
              </w:rPr>
            </w:r>
            <w:r>
              <w:rPr>
                <w:rFonts w:ascii="Arial" w:hAnsi="Arial" w:cs="Arial"/>
                <w:sz w:val="18"/>
              </w:rPr>
            </w:r>
          </w:p>
        </w:tc>
        <w:tc>
          <w:tcPr>
            <w:tcBorders/>
            <w:tcW w:w="1134" w:type="dxa"/>
            <w:vAlign w:val="center"/>
          </w:tcPr>
          <w:p w14:paraId="0F19CC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2FBF7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0413DB">
            <w:pPr>
              <w:widowControl w:val="true"/>
              <w:pBdr/>
              <w:spacing/>
              <w:ind/>
              <w:jc w:val="center"/>
              <w:rPr>
                <w:rFonts w:ascii="Arial" w:hAnsi="Arial" w:cs="Arial"/>
                <w:sz w:val="18"/>
              </w:rPr>
            </w:pPr>
            <w:r>
              <w:rPr>
                <w:rFonts w:ascii="Arial" w:hAnsi="Arial" w:cs="Arial"/>
                <w:sz w:val="18"/>
              </w:rPr>
              <w:t xml:space="preserve">1263</w:t>
            </w:r>
            <w:r>
              <w:rPr>
                <w:rFonts w:ascii="Arial" w:hAnsi="Arial" w:cs="Arial"/>
                <w:sz w:val="18"/>
              </w:rPr>
            </w:r>
            <w:r>
              <w:rPr>
                <w:rFonts w:ascii="Arial" w:hAnsi="Arial" w:cs="Arial"/>
                <w:sz w:val="18"/>
              </w:rPr>
            </w:r>
          </w:p>
        </w:tc>
        <w:tc>
          <w:tcPr>
            <w:tcBorders/>
            <w:tcW w:w="993" w:type="dxa"/>
            <w:vAlign w:val="center"/>
          </w:tcPr>
          <w:p w14:paraId="2B7D2637">
            <w:pPr>
              <w:pBdr/>
              <w:spacing/>
              <w:ind/>
              <w:jc w:val="center"/>
              <w:rPr>
                <w:rFonts w:ascii="Arial" w:hAnsi="Arial" w:cs="Arial"/>
                <w:sz w:val="18"/>
              </w:rPr>
            </w:pPr>
            <w:r>
              <w:rPr>
                <w:rFonts w:ascii="Arial" w:hAnsi="Arial" w:cs="Arial"/>
                <w:sz w:val="18"/>
              </w:rPr>
              <w:t xml:space="preserve">455101</w:t>
            </w:r>
            <w:r>
              <w:rPr>
                <w:rFonts w:ascii="Arial" w:hAnsi="Arial" w:cs="Arial"/>
                <w:sz w:val="18"/>
              </w:rPr>
            </w:r>
            <w:r>
              <w:rPr>
                <w:rFonts w:ascii="Arial" w:hAnsi="Arial" w:cs="Arial"/>
                <w:sz w:val="18"/>
              </w:rPr>
            </w:r>
          </w:p>
        </w:tc>
        <w:tc>
          <w:tcPr>
            <w:tcBorders/>
            <w:tcW w:w="5498" w:type="dxa"/>
            <w:vAlign w:val="center"/>
          </w:tcPr>
          <w:p w14:paraId="7051EA0C">
            <w:pPr>
              <w:pBdr/>
              <w:spacing/>
              <w:ind/>
              <w:jc w:val="center"/>
              <w:rPr>
                <w:rFonts w:ascii="Arial" w:hAnsi="Arial" w:cs="Arial"/>
                <w:sz w:val="18"/>
              </w:rPr>
            </w:pPr>
            <w:r>
              <w:rPr>
                <w:rFonts w:ascii="Arial" w:hAnsi="Arial" w:cs="Arial"/>
                <w:sz w:val="18"/>
              </w:rPr>
              <w:t xml:space="preserve">AISLAMIENTO DE SEGMENTO DE INTESTINO DELGADO VIA ABIERTA</w:t>
            </w:r>
            <w:r>
              <w:rPr>
                <w:rFonts w:ascii="Arial" w:hAnsi="Arial" w:cs="Arial"/>
                <w:sz w:val="18"/>
              </w:rPr>
            </w:r>
            <w:r>
              <w:rPr>
                <w:rFonts w:ascii="Arial" w:hAnsi="Arial" w:cs="Arial"/>
                <w:sz w:val="18"/>
              </w:rPr>
            </w:r>
          </w:p>
        </w:tc>
        <w:tc>
          <w:tcPr>
            <w:tcBorders/>
            <w:tcW w:w="1134" w:type="dxa"/>
            <w:vAlign w:val="center"/>
          </w:tcPr>
          <w:p w14:paraId="262716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9938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B40380">
            <w:pPr>
              <w:widowControl w:val="true"/>
              <w:pBdr/>
              <w:spacing/>
              <w:ind/>
              <w:jc w:val="center"/>
              <w:rPr>
                <w:rFonts w:ascii="Arial" w:hAnsi="Arial" w:cs="Arial"/>
                <w:sz w:val="18"/>
              </w:rPr>
            </w:pPr>
            <w:r>
              <w:rPr>
                <w:rFonts w:ascii="Arial" w:hAnsi="Arial" w:cs="Arial"/>
                <w:sz w:val="18"/>
              </w:rPr>
              <w:t xml:space="preserve">1264</w:t>
            </w:r>
            <w:r>
              <w:rPr>
                <w:rFonts w:ascii="Arial" w:hAnsi="Arial" w:cs="Arial"/>
                <w:sz w:val="18"/>
              </w:rPr>
            </w:r>
            <w:r>
              <w:rPr>
                <w:rFonts w:ascii="Arial" w:hAnsi="Arial" w:cs="Arial"/>
                <w:sz w:val="18"/>
              </w:rPr>
            </w:r>
          </w:p>
        </w:tc>
        <w:tc>
          <w:tcPr>
            <w:tcBorders/>
            <w:tcW w:w="993" w:type="dxa"/>
            <w:vAlign w:val="center"/>
          </w:tcPr>
          <w:p w14:paraId="64C50323">
            <w:pPr>
              <w:pBdr/>
              <w:spacing/>
              <w:ind/>
              <w:jc w:val="center"/>
              <w:rPr>
                <w:rFonts w:ascii="Arial" w:hAnsi="Arial" w:cs="Arial"/>
                <w:sz w:val="18"/>
              </w:rPr>
            </w:pPr>
            <w:r>
              <w:rPr>
                <w:rFonts w:ascii="Arial" w:hAnsi="Arial" w:cs="Arial"/>
                <w:sz w:val="18"/>
              </w:rPr>
              <w:t xml:space="preserve">455102</w:t>
            </w:r>
            <w:r>
              <w:rPr>
                <w:rFonts w:ascii="Arial" w:hAnsi="Arial" w:cs="Arial"/>
                <w:sz w:val="18"/>
              </w:rPr>
            </w:r>
            <w:r>
              <w:rPr>
                <w:rFonts w:ascii="Arial" w:hAnsi="Arial" w:cs="Arial"/>
                <w:sz w:val="18"/>
              </w:rPr>
            </w:r>
          </w:p>
        </w:tc>
        <w:tc>
          <w:tcPr>
            <w:tcBorders/>
            <w:tcW w:w="5498" w:type="dxa"/>
            <w:vAlign w:val="center"/>
          </w:tcPr>
          <w:p w14:paraId="300275AE">
            <w:pPr>
              <w:pBdr/>
              <w:spacing/>
              <w:ind/>
              <w:jc w:val="center"/>
              <w:rPr>
                <w:rFonts w:ascii="Arial" w:hAnsi="Arial" w:cs="Arial"/>
                <w:sz w:val="18"/>
              </w:rPr>
            </w:pPr>
            <w:r>
              <w:rPr>
                <w:rFonts w:ascii="Arial" w:hAnsi="Arial" w:cs="Arial"/>
                <w:sz w:val="18"/>
              </w:rPr>
              <w:t xml:space="preserve">AISLAMIENTO SEGMENTO INTESTINO DELGADO VIA LAPAROSCOPICA</w:t>
            </w:r>
            <w:r>
              <w:rPr>
                <w:rFonts w:ascii="Arial" w:hAnsi="Arial" w:cs="Arial"/>
                <w:sz w:val="18"/>
              </w:rPr>
            </w:r>
            <w:r>
              <w:rPr>
                <w:rFonts w:ascii="Arial" w:hAnsi="Arial" w:cs="Arial"/>
                <w:sz w:val="18"/>
              </w:rPr>
            </w:r>
          </w:p>
        </w:tc>
        <w:tc>
          <w:tcPr>
            <w:tcBorders/>
            <w:tcW w:w="1134" w:type="dxa"/>
            <w:vAlign w:val="center"/>
          </w:tcPr>
          <w:p w14:paraId="164D5C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D18AC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ACC98F">
            <w:pPr>
              <w:widowControl w:val="true"/>
              <w:pBdr/>
              <w:spacing/>
              <w:ind/>
              <w:jc w:val="center"/>
              <w:rPr>
                <w:rFonts w:ascii="Arial" w:hAnsi="Arial" w:cs="Arial"/>
                <w:sz w:val="18"/>
              </w:rPr>
            </w:pPr>
            <w:r>
              <w:rPr>
                <w:rFonts w:ascii="Arial" w:hAnsi="Arial" w:cs="Arial"/>
                <w:sz w:val="18"/>
              </w:rPr>
              <w:t xml:space="preserve">1265</w:t>
            </w:r>
            <w:r>
              <w:rPr>
                <w:rFonts w:ascii="Arial" w:hAnsi="Arial" w:cs="Arial"/>
                <w:sz w:val="18"/>
              </w:rPr>
            </w:r>
            <w:r>
              <w:rPr>
                <w:rFonts w:ascii="Arial" w:hAnsi="Arial" w:cs="Arial"/>
                <w:sz w:val="18"/>
              </w:rPr>
            </w:r>
          </w:p>
        </w:tc>
        <w:tc>
          <w:tcPr>
            <w:tcBorders/>
            <w:tcW w:w="993" w:type="dxa"/>
            <w:vAlign w:val="center"/>
          </w:tcPr>
          <w:p w14:paraId="6568F44D">
            <w:pPr>
              <w:pBdr/>
              <w:spacing/>
              <w:ind/>
              <w:jc w:val="center"/>
              <w:rPr>
                <w:rFonts w:ascii="Arial" w:hAnsi="Arial" w:cs="Arial"/>
                <w:sz w:val="18"/>
              </w:rPr>
            </w:pPr>
            <w:r>
              <w:rPr>
                <w:rFonts w:ascii="Arial" w:hAnsi="Arial" w:cs="Arial"/>
                <w:sz w:val="18"/>
              </w:rPr>
              <w:t xml:space="preserve">455201</w:t>
            </w:r>
            <w:r>
              <w:rPr>
                <w:rFonts w:ascii="Arial" w:hAnsi="Arial" w:cs="Arial"/>
                <w:sz w:val="18"/>
              </w:rPr>
            </w:r>
            <w:r>
              <w:rPr>
                <w:rFonts w:ascii="Arial" w:hAnsi="Arial" w:cs="Arial"/>
                <w:sz w:val="18"/>
              </w:rPr>
            </w:r>
          </w:p>
        </w:tc>
        <w:tc>
          <w:tcPr>
            <w:tcBorders/>
            <w:tcW w:w="5498" w:type="dxa"/>
            <w:vAlign w:val="center"/>
          </w:tcPr>
          <w:p w14:paraId="2AB80391">
            <w:pPr>
              <w:pBdr/>
              <w:spacing/>
              <w:ind/>
              <w:jc w:val="center"/>
              <w:rPr>
                <w:rFonts w:ascii="Arial" w:hAnsi="Arial" w:cs="Arial"/>
                <w:sz w:val="18"/>
              </w:rPr>
            </w:pPr>
            <w:r>
              <w:rPr>
                <w:rFonts w:ascii="Arial" w:hAnsi="Arial" w:cs="Arial"/>
                <w:sz w:val="18"/>
              </w:rPr>
              <w:t xml:space="preserve">AISLAMIENTO DE SEGMENTO DE INTESTINO GRUESO VIA ABIERTA</w:t>
            </w:r>
            <w:r>
              <w:rPr>
                <w:rFonts w:ascii="Arial" w:hAnsi="Arial" w:cs="Arial"/>
                <w:sz w:val="18"/>
              </w:rPr>
            </w:r>
            <w:r>
              <w:rPr>
                <w:rFonts w:ascii="Arial" w:hAnsi="Arial" w:cs="Arial"/>
                <w:sz w:val="18"/>
              </w:rPr>
            </w:r>
          </w:p>
        </w:tc>
        <w:tc>
          <w:tcPr>
            <w:tcBorders/>
            <w:tcW w:w="1134" w:type="dxa"/>
            <w:vAlign w:val="center"/>
          </w:tcPr>
          <w:p w14:paraId="5841A1A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6DB7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C0D8A7">
            <w:pPr>
              <w:widowControl w:val="true"/>
              <w:pBdr/>
              <w:spacing/>
              <w:ind/>
              <w:jc w:val="center"/>
              <w:rPr>
                <w:rFonts w:ascii="Arial" w:hAnsi="Arial" w:cs="Arial"/>
                <w:sz w:val="18"/>
              </w:rPr>
            </w:pPr>
            <w:r>
              <w:rPr>
                <w:rFonts w:ascii="Arial" w:hAnsi="Arial" w:cs="Arial"/>
                <w:sz w:val="18"/>
              </w:rPr>
              <w:t xml:space="preserve">1266</w:t>
            </w:r>
            <w:r>
              <w:rPr>
                <w:rFonts w:ascii="Arial" w:hAnsi="Arial" w:cs="Arial"/>
                <w:sz w:val="18"/>
              </w:rPr>
            </w:r>
            <w:r>
              <w:rPr>
                <w:rFonts w:ascii="Arial" w:hAnsi="Arial" w:cs="Arial"/>
                <w:sz w:val="18"/>
              </w:rPr>
            </w:r>
          </w:p>
        </w:tc>
        <w:tc>
          <w:tcPr>
            <w:tcBorders/>
            <w:tcW w:w="993" w:type="dxa"/>
            <w:vAlign w:val="center"/>
          </w:tcPr>
          <w:p w14:paraId="5853E7D1">
            <w:pPr>
              <w:pBdr/>
              <w:spacing/>
              <w:ind/>
              <w:jc w:val="center"/>
              <w:rPr>
                <w:rFonts w:ascii="Arial" w:hAnsi="Arial" w:cs="Arial"/>
                <w:sz w:val="18"/>
              </w:rPr>
            </w:pPr>
            <w:r>
              <w:rPr>
                <w:rFonts w:ascii="Arial" w:hAnsi="Arial" w:cs="Arial"/>
                <w:sz w:val="18"/>
              </w:rPr>
              <w:t xml:space="preserve">455202</w:t>
            </w:r>
            <w:r>
              <w:rPr>
                <w:rFonts w:ascii="Arial" w:hAnsi="Arial" w:cs="Arial"/>
                <w:sz w:val="18"/>
              </w:rPr>
            </w:r>
            <w:r>
              <w:rPr>
                <w:rFonts w:ascii="Arial" w:hAnsi="Arial" w:cs="Arial"/>
                <w:sz w:val="18"/>
              </w:rPr>
            </w:r>
          </w:p>
        </w:tc>
        <w:tc>
          <w:tcPr>
            <w:tcBorders/>
            <w:tcW w:w="5498" w:type="dxa"/>
            <w:vAlign w:val="center"/>
          </w:tcPr>
          <w:p w14:paraId="588D6C91">
            <w:pPr>
              <w:pBdr/>
              <w:spacing/>
              <w:ind/>
              <w:jc w:val="center"/>
              <w:rPr>
                <w:rFonts w:ascii="Arial" w:hAnsi="Arial" w:cs="Arial"/>
                <w:sz w:val="18"/>
              </w:rPr>
            </w:pPr>
            <w:r>
              <w:rPr>
                <w:rFonts w:ascii="Arial" w:hAnsi="Arial" w:cs="Arial"/>
                <w:sz w:val="18"/>
              </w:rPr>
              <w:t xml:space="preserve">AISLAMIENTO SEGMENTO INTESTINO GRUESO VIA LAPAROSCOPICA</w:t>
            </w:r>
            <w:r>
              <w:rPr>
                <w:rFonts w:ascii="Arial" w:hAnsi="Arial" w:cs="Arial"/>
                <w:sz w:val="18"/>
              </w:rPr>
            </w:r>
            <w:r>
              <w:rPr>
                <w:rFonts w:ascii="Arial" w:hAnsi="Arial" w:cs="Arial"/>
                <w:sz w:val="18"/>
              </w:rPr>
            </w:r>
          </w:p>
        </w:tc>
        <w:tc>
          <w:tcPr>
            <w:tcBorders/>
            <w:tcW w:w="1134" w:type="dxa"/>
            <w:vAlign w:val="center"/>
          </w:tcPr>
          <w:p w14:paraId="099ADB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7C5F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3FBA1C">
            <w:pPr>
              <w:widowControl w:val="true"/>
              <w:pBdr/>
              <w:spacing/>
              <w:ind/>
              <w:jc w:val="center"/>
              <w:rPr>
                <w:rFonts w:ascii="Arial" w:hAnsi="Arial" w:cs="Arial"/>
                <w:sz w:val="18"/>
              </w:rPr>
            </w:pPr>
            <w:r>
              <w:rPr>
                <w:rFonts w:ascii="Arial" w:hAnsi="Arial" w:cs="Arial"/>
                <w:sz w:val="18"/>
              </w:rPr>
              <w:t xml:space="preserve">1267</w:t>
            </w:r>
            <w:r>
              <w:rPr>
                <w:rFonts w:ascii="Arial" w:hAnsi="Arial" w:cs="Arial"/>
                <w:sz w:val="18"/>
              </w:rPr>
            </w:r>
            <w:r>
              <w:rPr>
                <w:rFonts w:ascii="Arial" w:hAnsi="Arial" w:cs="Arial"/>
                <w:sz w:val="18"/>
              </w:rPr>
            </w:r>
          </w:p>
        </w:tc>
        <w:tc>
          <w:tcPr>
            <w:tcBorders/>
            <w:tcW w:w="993" w:type="dxa"/>
            <w:vAlign w:val="center"/>
          </w:tcPr>
          <w:p w14:paraId="6D8355B4">
            <w:pPr>
              <w:pBdr/>
              <w:spacing/>
              <w:ind/>
              <w:jc w:val="center"/>
              <w:rPr>
                <w:rFonts w:ascii="Arial" w:hAnsi="Arial" w:cs="Arial"/>
                <w:sz w:val="18"/>
              </w:rPr>
            </w:pPr>
            <w:r>
              <w:rPr>
                <w:rFonts w:ascii="Arial" w:hAnsi="Arial" w:cs="Arial"/>
                <w:sz w:val="18"/>
              </w:rPr>
              <w:t xml:space="preserve">456001</w:t>
            </w:r>
            <w:r>
              <w:rPr>
                <w:rFonts w:ascii="Arial" w:hAnsi="Arial" w:cs="Arial"/>
                <w:sz w:val="18"/>
              </w:rPr>
            </w:r>
            <w:r>
              <w:rPr>
                <w:rFonts w:ascii="Arial" w:hAnsi="Arial" w:cs="Arial"/>
                <w:sz w:val="18"/>
              </w:rPr>
            </w:r>
          </w:p>
        </w:tc>
        <w:tc>
          <w:tcPr>
            <w:tcBorders/>
            <w:tcW w:w="5498" w:type="dxa"/>
            <w:vAlign w:val="center"/>
          </w:tcPr>
          <w:p w14:paraId="251C5F57">
            <w:pPr>
              <w:pBdr/>
              <w:spacing/>
              <w:ind/>
              <w:jc w:val="center"/>
              <w:rPr>
                <w:rFonts w:ascii="Arial" w:hAnsi="Arial" w:cs="Arial"/>
                <w:sz w:val="18"/>
              </w:rPr>
            </w:pPr>
            <w:r>
              <w:rPr>
                <w:rFonts w:ascii="Arial" w:hAnsi="Arial" w:cs="Arial"/>
                <w:sz w:val="18"/>
              </w:rPr>
              <w:t xml:space="preserve">RESECCION SEGMENTARIA DE INTESTINO DELGADO VIA ABIERTA</w:t>
            </w:r>
            <w:r>
              <w:rPr>
                <w:rFonts w:ascii="Arial" w:hAnsi="Arial" w:cs="Arial"/>
                <w:sz w:val="18"/>
              </w:rPr>
            </w:r>
            <w:r>
              <w:rPr>
                <w:rFonts w:ascii="Arial" w:hAnsi="Arial" w:cs="Arial"/>
                <w:sz w:val="18"/>
              </w:rPr>
            </w:r>
          </w:p>
        </w:tc>
        <w:tc>
          <w:tcPr>
            <w:tcBorders/>
            <w:tcW w:w="1134" w:type="dxa"/>
            <w:vAlign w:val="center"/>
          </w:tcPr>
          <w:p w14:paraId="53DEC38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AC769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92CDAE">
            <w:pPr>
              <w:widowControl w:val="true"/>
              <w:pBdr/>
              <w:spacing/>
              <w:ind/>
              <w:jc w:val="center"/>
              <w:rPr>
                <w:rFonts w:ascii="Arial" w:hAnsi="Arial" w:cs="Arial"/>
                <w:sz w:val="18"/>
              </w:rPr>
            </w:pPr>
            <w:r>
              <w:rPr>
                <w:rFonts w:ascii="Arial" w:hAnsi="Arial" w:cs="Arial"/>
                <w:sz w:val="18"/>
              </w:rPr>
              <w:t xml:space="preserve">1268</w:t>
            </w:r>
            <w:r>
              <w:rPr>
                <w:rFonts w:ascii="Arial" w:hAnsi="Arial" w:cs="Arial"/>
                <w:sz w:val="18"/>
              </w:rPr>
            </w:r>
            <w:r>
              <w:rPr>
                <w:rFonts w:ascii="Arial" w:hAnsi="Arial" w:cs="Arial"/>
                <w:sz w:val="18"/>
              </w:rPr>
            </w:r>
          </w:p>
        </w:tc>
        <w:tc>
          <w:tcPr>
            <w:tcBorders/>
            <w:tcW w:w="993" w:type="dxa"/>
            <w:vAlign w:val="center"/>
          </w:tcPr>
          <w:p w14:paraId="244980B3">
            <w:pPr>
              <w:pBdr/>
              <w:spacing/>
              <w:ind/>
              <w:jc w:val="center"/>
              <w:rPr>
                <w:rFonts w:ascii="Arial" w:hAnsi="Arial" w:cs="Arial"/>
                <w:sz w:val="18"/>
              </w:rPr>
            </w:pPr>
            <w:r>
              <w:rPr>
                <w:rFonts w:ascii="Arial" w:hAnsi="Arial" w:cs="Arial"/>
                <w:sz w:val="18"/>
              </w:rPr>
              <w:t xml:space="preserve">456002</w:t>
            </w:r>
            <w:r>
              <w:rPr>
                <w:rFonts w:ascii="Arial" w:hAnsi="Arial" w:cs="Arial"/>
                <w:sz w:val="18"/>
              </w:rPr>
            </w:r>
            <w:r>
              <w:rPr>
                <w:rFonts w:ascii="Arial" w:hAnsi="Arial" w:cs="Arial"/>
                <w:sz w:val="18"/>
              </w:rPr>
            </w:r>
          </w:p>
        </w:tc>
        <w:tc>
          <w:tcPr>
            <w:tcBorders/>
            <w:tcW w:w="5498" w:type="dxa"/>
            <w:vAlign w:val="center"/>
          </w:tcPr>
          <w:p w14:paraId="11001848">
            <w:pPr>
              <w:pBdr/>
              <w:spacing/>
              <w:ind/>
              <w:jc w:val="center"/>
              <w:rPr>
                <w:rFonts w:ascii="Arial" w:hAnsi="Arial" w:cs="Arial"/>
                <w:sz w:val="18"/>
              </w:rPr>
            </w:pPr>
            <w:r>
              <w:rPr>
                <w:rFonts w:ascii="Arial" w:hAnsi="Arial" w:cs="Arial"/>
                <w:sz w:val="18"/>
              </w:rPr>
              <w:t xml:space="preserve">RESECCION SEGMENTARIA DE INTESTINO DELGADO VIA LAPAROSCOPICA</w:t>
            </w:r>
            <w:r>
              <w:rPr>
                <w:rFonts w:ascii="Arial" w:hAnsi="Arial" w:cs="Arial"/>
                <w:sz w:val="18"/>
              </w:rPr>
            </w:r>
            <w:r>
              <w:rPr>
                <w:rFonts w:ascii="Arial" w:hAnsi="Arial" w:cs="Arial"/>
                <w:sz w:val="18"/>
              </w:rPr>
            </w:r>
          </w:p>
        </w:tc>
        <w:tc>
          <w:tcPr>
            <w:tcBorders/>
            <w:tcW w:w="1134" w:type="dxa"/>
            <w:vAlign w:val="center"/>
          </w:tcPr>
          <w:p w14:paraId="60463D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65EB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5E83B9">
            <w:pPr>
              <w:widowControl w:val="true"/>
              <w:pBdr/>
              <w:spacing/>
              <w:ind/>
              <w:jc w:val="center"/>
              <w:rPr>
                <w:rFonts w:ascii="Arial" w:hAnsi="Arial" w:cs="Arial"/>
                <w:sz w:val="18"/>
              </w:rPr>
            </w:pPr>
            <w:r>
              <w:rPr>
                <w:rFonts w:ascii="Arial" w:hAnsi="Arial" w:cs="Arial"/>
                <w:sz w:val="18"/>
              </w:rPr>
              <w:t xml:space="preserve">1269</w:t>
            </w:r>
            <w:r>
              <w:rPr>
                <w:rFonts w:ascii="Arial" w:hAnsi="Arial" w:cs="Arial"/>
                <w:sz w:val="18"/>
              </w:rPr>
            </w:r>
            <w:r>
              <w:rPr>
                <w:rFonts w:ascii="Arial" w:hAnsi="Arial" w:cs="Arial"/>
                <w:sz w:val="18"/>
              </w:rPr>
            </w:r>
          </w:p>
        </w:tc>
        <w:tc>
          <w:tcPr>
            <w:tcBorders/>
            <w:tcW w:w="993" w:type="dxa"/>
            <w:vAlign w:val="center"/>
          </w:tcPr>
          <w:p w14:paraId="26924D87">
            <w:pPr>
              <w:pBdr/>
              <w:spacing/>
              <w:ind/>
              <w:jc w:val="center"/>
              <w:rPr>
                <w:rFonts w:ascii="Arial" w:hAnsi="Arial" w:cs="Arial"/>
                <w:sz w:val="18"/>
              </w:rPr>
            </w:pPr>
            <w:r>
              <w:rPr>
                <w:rFonts w:ascii="Arial" w:hAnsi="Arial" w:cs="Arial"/>
                <w:sz w:val="18"/>
              </w:rPr>
              <w:t xml:space="preserve">456101</w:t>
            </w:r>
            <w:r>
              <w:rPr>
                <w:rFonts w:ascii="Arial" w:hAnsi="Arial" w:cs="Arial"/>
                <w:sz w:val="18"/>
              </w:rPr>
            </w:r>
            <w:r>
              <w:rPr>
                <w:rFonts w:ascii="Arial" w:hAnsi="Arial" w:cs="Arial"/>
                <w:sz w:val="18"/>
              </w:rPr>
            </w:r>
          </w:p>
        </w:tc>
        <w:tc>
          <w:tcPr>
            <w:tcBorders/>
            <w:tcW w:w="5498" w:type="dxa"/>
            <w:vAlign w:val="center"/>
          </w:tcPr>
          <w:p w14:paraId="7E1C0105">
            <w:pPr>
              <w:pBdr/>
              <w:spacing/>
              <w:ind/>
              <w:jc w:val="center"/>
              <w:rPr>
                <w:rFonts w:ascii="Arial" w:hAnsi="Arial" w:cs="Arial"/>
                <w:sz w:val="18"/>
              </w:rPr>
            </w:pPr>
            <w:r>
              <w:rPr>
                <w:rFonts w:ascii="Arial" w:hAnsi="Arial" w:cs="Arial"/>
                <w:sz w:val="18"/>
              </w:rPr>
              <w:t xml:space="preserve">RESECCION SEGMENTARIA MULTIPLE INTESTINO DELGADO VIA ABIERTA</w:t>
            </w:r>
            <w:r>
              <w:rPr>
                <w:rFonts w:ascii="Arial" w:hAnsi="Arial" w:cs="Arial"/>
                <w:sz w:val="18"/>
              </w:rPr>
            </w:r>
            <w:r>
              <w:rPr>
                <w:rFonts w:ascii="Arial" w:hAnsi="Arial" w:cs="Arial"/>
                <w:sz w:val="18"/>
              </w:rPr>
            </w:r>
          </w:p>
        </w:tc>
        <w:tc>
          <w:tcPr>
            <w:tcBorders/>
            <w:tcW w:w="1134" w:type="dxa"/>
            <w:vAlign w:val="center"/>
          </w:tcPr>
          <w:p w14:paraId="7FEF80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8929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CFCECB">
            <w:pPr>
              <w:widowControl w:val="true"/>
              <w:pBdr/>
              <w:spacing/>
              <w:ind/>
              <w:jc w:val="center"/>
              <w:rPr>
                <w:rFonts w:ascii="Arial" w:hAnsi="Arial" w:cs="Arial"/>
                <w:sz w:val="18"/>
              </w:rPr>
            </w:pPr>
            <w:r>
              <w:rPr>
                <w:rFonts w:ascii="Arial" w:hAnsi="Arial" w:cs="Arial"/>
                <w:sz w:val="18"/>
              </w:rPr>
              <w:t xml:space="preserve">1270</w:t>
            </w:r>
            <w:r>
              <w:rPr>
                <w:rFonts w:ascii="Arial" w:hAnsi="Arial" w:cs="Arial"/>
                <w:sz w:val="18"/>
              </w:rPr>
            </w:r>
            <w:r>
              <w:rPr>
                <w:rFonts w:ascii="Arial" w:hAnsi="Arial" w:cs="Arial"/>
                <w:sz w:val="18"/>
              </w:rPr>
            </w:r>
          </w:p>
        </w:tc>
        <w:tc>
          <w:tcPr>
            <w:tcBorders/>
            <w:tcW w:w="993" w:type="dxa"/>
            <w:vAlign w:val="center"/>
          </w:tcPr>
          <w:p w14:paraId="6B8EDEF2">
            <w:pPr>
              <w:pBdr/>
              <w:spacing/>
              <w:ind/>
              <w:jc w:val="center"/>
              <w:rPr>
                <w:rFonts w:ascii="Arial" w:hAnsi="Arial" w:cs="Arial"/>
                <w:sz w:val="18"/>
              </w:rPr>
            </w:pPr>
            <w:r>
              <w:rPr>
                <w:rFonts w:ascii="Arial" w:hAnsi="Arial" w:cs="Arial"/>
                <w:sz w:val="18"/>
              </w:rPr>
              <w:t xml:space="preserve">456102</w:t>
            </w:r>
            <w:r>
              <w:rPr>
                <w:rFonts w:ascii="Arial" w:hAnsi="Arial" w:cs="Arial"/>
                <w:sz w:val="18"/>
              </w:rPr>
            </w:r>
            <w:r>
              <w:rPr>
                <w:rFonts w:ascii="Arial" w:hAnsi="Arial" w:cs="Arial"/>
                <w:sz w:val="18"/>
              </w:rPr>
            </w:r>
          </w:p>
        </w:tc>
        <w:tc>
          <w:tcPr>
            <w:tcBorders/>
            <w:tcW w:w="5498" w:type="dxa"/>
            <w:vAlign w:val="center"/>
          </w:tcPr>
          <w:p w14:paraId="579ED08E">
            <w:pPr>
              <w:pBdr/>
              <w:spacing/>
              <w:ind/>
              <w:jc w:val="center"/>
              <w:rPr>
                <w:rFonts w:ascii="Arial" w:hAnsi="Arial" w:cs="Arial"/>
                <w:sz w:val="18"/>
              </w:rPr>
            </w:pPr>
            <w:r>
              <w:rPr>
                <w:rFonts w:ascii="Arial" w:hAnsi="Arial" w:cs="Arial"/>
                <w:sz w:val="18"/>
              </w:rPr>
              <w:t xml:space="preserve">RESECCION SEGMENTARIA MULTIPLE INTESTINO DELGADO VIA LAPAROS</w:t>
            </w:r>
            <w:r>
              <w:rPr>
                <w:rFonts w:ascii="Arial" w:hAnsi="Arial" w:cs="Arial"/>
                <w:sz w:val="18"/>
              </w:rPr>
            </w:r>
            <w:r>
              <w:rPr>
                <w:rFonts w:ascii="Arial" w:hAnsi="Arial" w:cs="Arial"/>
                <w:sz w:val="18"/>
              </w:rPr>
            </w:r>
          </w:p>
        </w:tc>
        <w:tc>
          <w:tcPr>
            <w:tcBorders/>
            <w:tcW w:w="1134" w:type="dxa"/>
            <w:vAlign w:val="center"/>
          </w:tcPr>
          <w:p w14:paraId="5B5B65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572D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7136DB">
            <w:pPr>
              <w:widowControl w:val="true"/>
              <w:pBdr/>
              <w:spacing/>
              <w:ind/>
              <w:jc w:val="center"/>
              <w:rPr>
                <w:rFonts w:ascii="Arial" w:hAnsi="Arial" w:cs="Arial"/>
                <w:sz w:val="18"/>
              </w:rPr>
            </w:pPr>
            <w:r>
              <w:rPr>
                <w:rFonts w:ascii="Arial" w:hAnsi="Arial" w:cs="Arial"/>
                <w:sz w:val="18"/>
              </w:rPr>
              <w:t xml:space="preserve">1271</w:t>
            </w:r>
            <w:r>
              <w:rPr>
                <w:rFonts w:ascii="Arial" w:hAnsi="Arial" w:cs="Arial"/>
                <w:sz w:val="18"/>
              </w:rPr>
            </w:r>
            <w:r>
              <w:rPr>
                <w:rFonts w:ascii="Arial" w:hAnsi="Arial" w:cs="Arial"/>
                <w:sz w:val="18"/>
              </w:rPr>
            </w:r>
          </w:p>
        </w:tc>
        <w:tc>
          <w:tcPr>
            <w:tcBorders/>
            <w:tcW w:w="993" w:type="dxa"/>
            <w:vAlign w:val="center"/>
          </w:tcPr>
          <w:p w14:paraId="03686C55">
            <w:pPr>
              <w:pBdr/>
              <w:spacing/>
              <w:ind/>
              <w:jc w:val="center"/>
              <w:rPr>
                <w:rFonts w:ascii="Arial" w:hAnsi="Arial" w:cs="Arial"/>
                <w:sz w:val="18"/>
              </w:rPr>
            </w:pPr>
            <w:r>
              <w:rPr>
                <w:rFonts w:ascii="Arial" w:hAnsi="Arial" w:cs="Arial"/>
                <w:sz w:val="18"/>
              </w:rPr>
              <w:t xml:space="preserve">456204</w:t>
            </w:r>
            <w:r>
              <w:rPr>
                <w:rFonts w:ascii="Arial" w:hAnsi="Arial" w:cs="Arial"/>
                <w:sz w:val="18"/>
              </w:rPr>
            </w:r>
            <w:r>
              <w:rPr>
                <w:rFonts w:ascii="Arial" w:hAnsi="Arial" w:cs="Arial"/>
                <w:sz w:val="18"/>
              </w:rPr>
            </w:r>
          </w:p>
        </w:tc>
        <w:tc>
          <w:tcPr>
            <w:tcBorders/>
            <w:tcW w:w="5498" w:type="dxa"/>
            <w:vAlign w:val="center"/>
          </w:tcPr>
          <w:p w14:paraId="1EE68A4E">
            <w:pPr>
              <w:pBdr/>
              <w:spacing/>
              <w:ind/>
              <w:jc w:val="center"/>
              <w:rPr>
                <w:rFonts w:ascii="Arial" w:hAnsi="Arial" w:cs="Arial"/>
                <w:sz w:val="18"/>
              </w:rPr>
            </w:pPr>
            <w:r>
              <w:rPr>
                <w:rFonts w:ascii="Arial" w:hAnsi="Arial" w:cs="Arial"/>
                <w:sz w:val="18"/>
              </w:rPr>
              <w:t xml:space="preserve">DUODENECTOMIA VIA LAPAROSCOPICA</w:t>
            </w:r>
            <w:r>
              <w:rPr>
                <w:rFonts w:ascii="Arial" w:hAnsi="Arial" w:cs="Arial"/>
                <w:sz w:val="18"/>
              </w:rPr>
            </w:r>
            <w:r>
              <w:rPr>
                <w:rFonts w:ascii="Arial" w:hAnsi="Arial" w:cs="Arial"/>
                <w:sz w:val="18"/>
              </w:rPr>
            </w:r>
          </w:p>
        </w:tc>
        <w:tc>
          <w:tcPr>
            <w:tcBorders/>
            <w:tcW w:w="1134" w:type="dxa"/>
            <w:vAlign w:val="center"/>
          </w:tcPr>
          <w:p w14:paraId="15CEE2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B6BF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298559">
            <w:pPr>
              <w:widowControl w:val="true"/>
              <w:pBdr/>
              <w:spacing/>
              <w:ind/>
              <w:jc w:val="center"/>
              <w:rPr>
                <w:rFonts w:ascii="Arial" w:hAnsi="Arial" w:cs="Arial"/>
                <w:sz w:val="18"/>
              </w:rPr>
            </w:pPr>
            <w:r>
              <w:rPr>
                <w:rFonts w:ascii="Arial" w:hAnsi="Arial" w:cs="Arial"/>
                <w:sz w:val="18"/>
              </w:rPr>
              <w:t xml:space="preserve">1272</w:t>
            </w:r>
            <w:r>
              <w:rPr>
                <w:rFonts w:ascii="Arial" w:hAnsi="Arial" w:cs="Arial"/>
                <w:sz w:val="18"/>
              </w:rPr>
            </w:r>
            <w:r>
              <w:rPr>
                <w:rFonts w:ascii="Arial" w:hAnsi="Arial" w:cs="Arial"/>
                <w:sz w:val="18"/>
              </w:rPr>
            </w:r>
          </w:p>
        </w:tc>
        <w:tc>
          <w:tcPr>
            <w:tcBorders/>
            <w:tcW w:w="993" w:type="dxa"/>
            <w:vAlign w:val="center"/>
          </w:tcPr>
          <w:p w14:paraId="62914D6E">
            <w:pPr>
              <w:pBdr/>
              <w:spacing/>
              <w:ind/>
              <w:jc w:val="center"/>
              <w:rPr>
                <w:rFonts w:ascii="Arial" w:hAnsi="Arial" w:cs="Arial"/>
                <w:sz w:val="18"/>
              </w:rPr>
            </w:pPr>
            <w:r>
              <w:rPr>
                <w:rFonts w:ascii="Arial" w:hAnsi="Arial" w:cs="Arial"/>
                <w:sz w:val="18"/>
              </w:rPr>
              <w:t xml:space="preserve">456205</w:t>
            </w:r>
            <w:r>
              <w:rPr>
                <w:rFonts w:ascii="Arial" w:hAnsi="Arial" w:cs="Arial"/>
                <w:sz w:val="18"/>
              </w:rPr>
            </w:r>
            <w:r>
              <w:rPr>
                <w:rFonts w:ascii="Arial" w:hAnsi="Arial" w:cs="Arial"/>
                <w:sz w:val="18"/>
              </w:rPr>
            </w:r>
          </w:p>
        </w:tc>
        <w:tc>
          <w:tcPr>
            <w:tcBorders/>
            <w:tcW w:w="5498" w:type="dxa"/>
            <w:vAlign w:val="center"/>
          </w:tcPr>
          <w:p w14:paraId="5D3886D6">
            <w:pPr>
              <w:pBdr/>
              <w:spacing/>
              <w:ind/>
              <w:jc w:val="center"/>
              <w:rPr>
                <w:rFonts w:ascii="Arial" w:hAnsi="Arial" w:cs="Arial"/>
                <w:sz w:val="18"/>
              </w:rPr>
            </w:pPr>
            <w:r>
              <w:rPr>
                <w:rFonts w:ascii="Arial" w:hAnsi="Arial" w:cs="Arial"/>
                <w:sz w:val="18"/>
              </w:rPr>
              <w:t xml:space="preserve">YEYUNECTOMIA VIA LAPAROSCOPICA</w:t>
            </w:r>
            <w:r>
              <w:rPr>
                <w:rFonts w:ascii="Arial" w:hAnsi="Arial" w:cs="Arial"/>
                <w:sz w:val="18"/>
              </w:rPr>
            </w:r>
            <w:r>
              <w:rPr>
                <w:rFonts w:ascii="Arial" w:hAnsi="Arial" w:cs="Arial"/>
                <w:sz w:val="18"/>
              </w:rPr>
            </w:r>
          </w:p>
        </w:tc>
        <w:tc>
          <w:tcPr>
            <w:tcBorders/>
            <w:tcW w:w="1134" w:type="dxa"/>
            <w:vAlign w:val="center"/>
          </w:tcPr>
          <w:p w14:paraId="33F2D1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30D96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61E612">
            <w:pPr>
              <w:widowControl w:val="true"/>
              <w:pBdr/>
              <w:spacing/>
              <w:ind/>
              <w:jc w:val="center"/>
              <w:rPr>
                <w:rFonts w:ascii="Arial" w:hAnsi="Arial" w:cs="Arial"/>
                <w:sz w:val="18"/>
              </w:rPr>
            </w:pPr>
            <w:r>
              <w:rPr>
                <w:rFonts w:ascii="Arial" w:hAnsi="Arial" w:cs="Arial"/>
                <w:sz w:val="18"/>
              </w:rPr>
              <w:t xml:space="preserve">1273</w:t>
            </w:r>
            <w:r>
              <w:rPr>
                <w:rFonts w:ascii="Arial" w:hAnsi="Arial" w:cs="Arial"/>
                <w:sz w:val="18"/>
              </w:rPr>
            </w:r>
            <w:r>
              <w:rPr>
                <w:rFonts w:ascii="Arial" w:hAnsi="Arial" w:cs="Arial"/>
                <w:sz w:val="18"/>
              </w:rPr>
            </w:r>
          </w:p>
        </w:tc>
        <w:tc>
          <w:tcPr>
            <w:tcBorders/>
            <w:tcW w:w="993" w:type="dxa"/>
            <w:vAlign w:val="center"/>
          </w:tcPr>
          <w:p w14:paraId="75A973A7">
            <w:pPr>
              <w:pBdr/>
              <w:spacing/>
              <w:ind/>
              <w:jc w:val="center"/>
              <w:rPr>
                <w:rFonts w:ascii="Arial" w:hAnsi="Arial" w:cs="Arial"/>
                <w:sz w:val="18"/>
              </w:rPr>
            </w:pPr>
            <w:r>
              <w:rPr>
                <w:rFonts w:ascii="Arial" w:hAnsi="Arial" w:cs="Arial"/>
                <w:sz w:val="18"/>
              </w:rPr>
              <w:t xml:space="preserve">456206</w:t>
            </w:r>
            <w:r>
              <w:rPr>
                <w:rFonts w:ascii="Arial" w:hAnsi="Arial" w:cs="Arial"/>
                <w:sz w:val="18"/>
              </w:rPr>
            </w:r>
            <w:r>
              <w:rPr>
                <w:rFonts w:ascii="Arial" w:hAnsi="Arial" w:cs="Arial"/>
                <w:sz w:val="18"/>
              </w:rPr>
            </w:r>
          </w:p>
        </w:tc>
        <w:tc>
          <w:tcPr>
            <w:tcBorders/>
            <w:tcW w:w="5498" w:type="dxa"/>
            <w:vAlign w:val="center"/>
          </w:tcPr>
          <w:p w14:paraId="22BF8BC4">
            <w:pPr>
              <w:pBdr/>
              <w:spacing/>
              <w:ind/>
              <w:jc w:val="center"/>
              <w:rPr>
                <w:rFonts w:ascii="Arial" w:hAnsi="Arial" w:cs="Arial"/>
                <w:sz w:val="18"/>
              </w:rPr>
            </w:pPr>
            <w:r>
              <w:rPr>
                <w:rFonts w:ascii="Arial" w:hAnsi="Arial" w:cs="Arial"/>
                <w:sz w:val="18"/>
              </w:rPr>
              <w:t xml:space="preserve">ILECTOMIA VIA LAPAROSCOPICA</w:t>
            </w:r>
            <w:r>
              <w:rPr>
                <w:rFonts w:ascii="Arial" w:hAnsi="Arial" w:cs="Arial"/>
                <w:sz w:val="18"/>
              </w:rPr>
            </w:r>
            <w:r>
              <w:rPr>
                <w:rFonts w:ascii="Arial" w:hAnsi="Arial" w:cs="Arial"/>
                <w:sz w:val="18"/>
              </w:rPr>
            </w:r>
          </w:p>
        </w:tc>
        <w:tc>
          <w:tcPr>
            <w:tcBorders/>
            <w:tcW w:w="1134" w:type="dxa"/>
            <w:vAlign w:val="center"/>
          </w:tcPr>
          <w:p w14:paraId="4EDD878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13683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35B36B">
            <w:pPr>
              <w:widowControl w:val="true"/>
              <w:pBdr/>
              <w:spacing/>
              <w:ind/>
              <w:jc w:val="center"/>
              <w:rPr>
                <w:rFonts w:ascii="Arial" w:hAnsi="Arial" w:cs="Arial"/>
                <w:sz w:val="18"/>
              </w:rPr>
            </w:pPr>
            <w:r>
              <w:rPr>
                <w:rFonts w:ascii="Arial" w:hAnsi="Arial" w:cs="Arial"/>
                <w:sz w:val="18"/>
              </w:rPr>
              <w:t xml:space="preserve">1274</w:t>
            </w:r>
            <w:r>
              <w:rPr>
                <w:rFonts w:ascii="Arial" w:hAnsi="Arial" w:cs="Arial"/>
                <w:sz w:val="18"/>
              </w:rPr>
            </w:r>
            <w:r>
              <w:rPr>
                <w:rFonts w:ascii="Arial" w:hAnsi="Arial" w:cs="Arial"/>
                <w:sz w:val="18"/>
              </w:rPr>
            </w:r>
          </w:p>
        </w:tc>
        <w:tc>
          <w:tcPr>
            <w:tcBorders/>
            <w:tcW w:w="993" w:type="dxa"/>
            <w:vAlign w:val="center"/>
          </w:tcPr>
          <w:p w14:paraId="4B045719">
            <w:pPr>
              <w:pBdr/>
              <w:spacing/>
              <w:ind/>
              <w:jc w:val="center"/>
              <w:rPr>
                <w:rFonts w:ascii="Arial" w:hAnsi="Arial" w:cs="Arial"/>
                <w:sz w:val="18"/>
              </w:rPr>
            </w:pPr>
            <w:r>
              <w:rPr>
                <w:rFonts w:ascii="Arial" w:hAnsi="Arial" w:cs="Arial"/>
                <w:sz w:val="18"/>
              </w:rPr>
              <w:t xml:space="preserve">456301</w:t>
            </w:r>
            <w:r>
              <w:rPr>
                <w:rFonts w:ascii="Arial" w:hAnsi="Arial" w:cs="Arial"/>
                <w:sz w:val="18"/>
              </w:rPr>
            </w:r>
            <w:r>
              <w:rPr>
                <w:rFonts w:ascii="Arial" w:hAnsi="Arial" w:cs="Arial"/>
                <w:sz w:val="18"/>
              </w:rPr>
            </w:r>
          </w:p>
        </w:tc>
        <w:tc>
          <w:tcPr>
            <w:tcBorders/>
            <w:tcW w:w="5498" w:type="dxa"/>
            <w:vAlign w:val="center"/>
          </w:tcPr>
          <w:p w14:paraId="46943427">
            <w:pPr>
              <w:pBdr/>
              <w:spacing/>
              <w:ind/>
              <w:jc w:val="center"/>
              <w:rPr>
                <w:rFonts w:ascii="Arial" w:hAnsi="Arial" w:cs="Arial"/>
                <w:sz w:val="18"/>
              </w:rPr>
            </w:pPr>
            <w:r>
              <w:rPr>
                <w:rFonts w:ascii="Arial" w:hAnsi="Arial" w:cs="Arial"/>
                <w:sz w:val="18"/>
              </w:rPr>
              <w:t xml:space="preserve">RESECCION TOTAL DE INTESTINO DELGADO VIA ABIERTA</w:t>
            </w:r>
            <w:r>
              <w:rPr>
                <w:rFonts w:ascii="Arial" w:hAnsi="Arial" w:cs="Arial"/>
                <w:sz w:val="18"/>
              </w:rPr>
            </w:r>
            <w:r>
              <w:rPr>
                <w:rFonts w:ascii="Arial" w:hAnsi="Arial" w:cs="Arial"/>
                <w:sz w:val="18"/>
              </w:rPr>
            </w:r>
          </w:p>
        </w:tc>
        <w:tc>
          <w:tcPr>
            <w:tcBorders/>
            <w:tcW w:w="1134" w:type="dxa"/>
            <w:vAlign w:val="center"/>
          </w:tcPr>
          <w:p w14:paraId="616E86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9DE66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008427">
            <w:pPr>
              <w:widowControl w:val="true"/>
              <w:pBdr/>
              <w:spacing/>
              <w:ind/>
              <w:jc w:val="center"/>
              <w:rPr>
                <w:rFonts w:ascii="Arial" w:hAnsi="Arial" w:cs="Arial"/>
                <w:sz w:val="18"/>
              </w:rPr>
            </w:pPr>
            <w:r>
              <w:rPr>
                <w:rFonts w:ascii="Arial" w:hAnsi="Arial" w:cs="Arial"/>
                <w:sz w:val="18"/>
              </w:rPr>
              <w:t xml:space="preserve">1275</w:t>
            </w:r>
            <w:r>
              <w:rPr>
                <w:rFonts w:ascii="Arial" w:hAnsi="Arial" w:cs="Arial"/>
                <w:sz w:val="18"/>
              </w:rPr>
            </w:r>
            <w:r>
              <w:rPr>
                <w:rFonts w:ascii="Arial" w:hAnsi="Arial" w:cs="Arial"/>
                <w:sz w:val="18"/>
              </w:rPr>
            </w:r>
          </w:p>
        </w:tc>
        <w:tc>
          <w:tcPr>
            <w:tcBorders/>
            <w:tcW w:w="993" w:type="dxa"/>
            <w:vAlign w:val="center"/>
          </w:tcPr>
          <w:p w14:paraId="0970A3D9">
            <w:pPr>
              <w:pBdr/>
              <w:spacing/>
              <w:ind/>
              <w:jc w:val="center"/>
              <w:rPr>
                <w:rFonts w:ascii="Arial" w:hAnsi="Arial" w:cs="Arial"/>
                <w:sz w:val="18"/>
              </w:rPr>
            </w:pPr>
            <w:r>
              <w:rPr>
                <w:rFonts w:ascii="Arial" w:hAnsi="Arial" w:cs="Arial"/>
                <w:sz w:val="18"/>
              </w:rPr>
              <w:t xml:space="preserve">456302</w:t>
            </w:r>
            <w:r>
              <w:rPr>
                <w:rFonts w:ascii="Arial" w:hAnsi="Arial" w:cs="Arial"/>
                <w:sz w:val="18"/>
              </w:rPr>
            </w:r>
            <w:r>
              <w:rPr>
                <w:rFonts w:ascii="Arial" w:hAnsi="Arial" w:cs="Arial"/>
                <w:sz w:val="18"/>
              </w:rPr>
            </w:r>
          </w:p>
        </w:tc>
        <w:tc>
          <w:tcPr>
            <w:tcBorders/>
            <w:tcW w:w="5498" w:type="dxa"/>
            <w:vAlign w:val="center"/>
          </w:tcPr>
          <w:p w14:paraId="53494D8F">
            <w:pPr>
              <w:pBdr/>
              <w:spacing/>
              <w:ind/>
              <w:jc w:val="center"/>
              <w:rPr>
                <w:rFonts w:ascii="Arial" w:hAnsi="Arial" w:cs="Arial"/>
                <w:sz w:val="18"/>
              </w:rPr>
            </w:pPr>
            <w:r>
              <w:rPr>
                <w:rFonts w:ascii="Arial" w:hAnsi="Arial" w:cs="Arial"/>
                <w:sz w:val="18"/>
              </w:rPr>
              <w:t xml:space="preserve">RESECCION TOTAL DE INTESTINO DELGADO VIA LAPAROSCOPICA</w:t>
            </w:r>
            <w:r>
              <w:rPr>
                <w:rFonts w:ascii="Arial" w:hAnsi="Arial" w:cs="Arial"/>
                <w:sz w:val="18"/>
              </w:rPr>
            </w:r>
            <w:r>
              <w:rPr>
                <w:rFonts w:ascii="Arial" w:hAnsi="Arial" w:cs="Arial"/>
                <w:sz w:val="18"/>
              </w:rPr>
            </w:r>
          </w:p>
        </w:tc>
        <w:tc>
          <w:tcPr>
            <w:tcBorders/>
            <w:tcW w:w="1134" w:type="dxa"/>
            <w:vAlign w:val="center"/>
          </w:tcPr>
          <w:p w14:paraId="67C153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246DA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D9DEA1">
            <w:pPr>
              <w:widowControl w:val="true"/>
              <w:pBdr/>
              <w:spacing/>
              <w:ind/>
              <w:jc w:val="center"/>
              <w:rPr>
                <w:rFonts w:ascii="Arial" w:hAnsi="Arial" w:cs="Arial"/>
                <w:sz w:val="18"/>
              </w:rPr>
            </w:pPr>
            <w:r>
              <w:rPr>
                <w:rFonts w:ascii="Arial" w:hAnsi="Arial" w:cs="Arial"/>
                <w:sz w:val="18"/>
              </w:rPr>
              <w:t xml:space="preserve">1276</w:t>
            </w:r>
            <w:r>
              <w:rPr>
                <w:rFonts w:ascii="Arial" w:hAnsi="Arial" w:cs="Arial"/>
                <w:sz w:val="18"/>
              </w:rPr>
            </w:r>
            <w:r>
              <w:rPr>
                <w:rFonts w:ascii="Arial" w:hAnsi="Arial" w:cs="Arial"/>
                <w:sz w:val="18"/>
              </w:rPr>
            </w:r>
          </w:p>
        </w:tc>
        <w:tc>
          <w:tcPr>
            <w:tcBorders/>
            <w:tcW w:w="993" w:type="dxa"/>
            <w:vAlign w:val="center"/>
          </w:tcPr>
          <w:p w14:paraId="4BB737B0">
            <w:pPr>
              <w:pBdr/>
              <w:spacing/>
              <w:ind/>
              <w:jc w:val="center"/>
              <w:rPr>
                <w:rFonts w:ascii="Arial" w:hAnsi="Arial" w:cs="Arial"/>
                <w:sz w:val="18"/>
              </w:rPr>
            </w:pPr>
            <w:r>
              <w:rPr>
                <w:rFonts w:ascii="Arial" w:hAnsi="Arial" w:cs="Arial"/>
                <w:sz w:val="18"/>
              </w:rPr>
              <w:t xml:space="preserve">457001</w:t>
            </w:r>
            <w:r>
              <w:rPr>
                <w:rFonts w:ascii="Arial" w:hAnsi="Arial" w:cs="Arial"/>
                <w:sz w:val="18"/>
              </w:rPr>
            </w:r>
            <w:r>
              <w:rPr>
                <w:rFonts w:ascii="Arial" w:hAnsi="Arial" w:cs="Arial"/>
                <w:sz w:val="18"/>
              </w:rPr>
            </w:r>
          </w:p>
        </w:tc>
        <w:tc>
          <w:tcPr>
            <w:tcBorders/>
            <w:tcW w:w="5498" w:type="dxa"/>
            <w:vAlign w:val="center"/>
          </w:tcPr>
          <w:p w14:paraId="1909DE24">
            <w:pPr>
              <w:pBdr/>
              <w:spacing/>
              <w:ind/>
              <w:jc w:val="center"/>
              <w:rPr>
                <w:rFonts w:ascii="Arial" w:hAnsi="Arial" w:cs="Arial"/>
                <w:sz w:val="18"/>
              </w:rPr>
            </w:pPr>
            <w:r>
              <w:rPr>
                <w:rFonts w:ascii="Arial" w:hAnsi="Arial" w:cs="Arial"/>
                <w:sz w:val="18"/>
              </w:rPr>
              <w:t xml:space="preserve">COLECTOMIA PARCIAL CON COLOSTOMIA Y CIERRE SEGMENTO DISTAL H</w:t>
            </w:r>
            <w:r>
              <w:rPr>
                <w:rFonts w:ascii="Arial" w:hAnsi="Arial" w:cs="Arial"/>
                <w:sz w:val="18"/>
              </w:rPr>
            </w:r>
            <w:r>
              <w:rPr>
                <w:rFonts w:ascii="Arial" w:hAnsi="Arial" w:cs="Arial"/>
                <w:sz w:val="18"/>
              </w:rPr>
            </w:r>
          </w:p>
        </w:tc>
        <w:tc>
          <w:tcPr>
            <w:tcBorders/>
            <w:tcW w:w="1134" w:type="dxa"/>
            <w:vAlign w:val="center"/>
          </w:tcPr>
          <w:p w14:paraId="6C7C409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B963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B93635">
            <w:pPr>
              <w:widowControl w:val="true"/>
              <w:pBdr/>
              <w:spacing/>
              <w:ind/>
              <w:jc w:val="center"/>
              <w:rPr>
                <w:rFonts w:ascii="Arial" w:hAnsi="Arial" w:cs="Arial"/>
                <w:sz w:val="18"/>
              </w:rPr>
            </w:pPr>
            <w:r>
              <w:rPr>
                <w:rFonts w:ascii="Arial" w:hAnsi="Arial" w:cs="Arial"/>
                <w:sz w:val="18"/>
              </w:rPr>
              <w:t xml:space="preserve">1277</w:t>
            </w:r>
            <w:r>
              <w:rPr>
                <w:rFonts w:ascii="Arial" w:hAnsi="Arial" w:cs="Arial"/>
                <w:sz w:val="18"/>
              </w:rPr>
            </w:r>
            <w:r>
              <w:rPr>
                <w:rFonts w:ascii="Arial" w:hAnsi="Arial" w:cs="Arial"/>
                <w:sz w:val="18"/>
              </w:rPr>
            </w:r>
          </w:p>
        </w:tc>
        <w:tc>
          <w:tcPr>
            <w:tcBorders/>
            <w:tcW w:w="993" w:type="dxa"/>
            <w:vAlign w:val="center"/>
          </w:tcPr>
          <w:p w14:paraId="733FE084">
            <w:pPr>
              <w:pBdr/>
              <w:spacing/>
              <w:ind/>
              <w:jc w:val="center"/>
              <w:rPr>
                <w:rFonts w:ascii="Arial" w:hAnsi="Arial" w:cs="Arial"/>
                <w:sz w:val="18"/>
              </w:rPr>
            </w:pPr>
            <w:r>
              <w:rPr>
                <w:rFonts w:ascii="Arial" w:hAnsi="Arial" w:cs="Arial"/>
                <w:sz w:val="18"/>
              </w:rPr>
              <w:t xml:space="preserve">457301</w:t>
            </w:r>
            <w:r>
              <w:rPr>
                <w:rFonts w:ascii="Arial" w:hAnsi="Arial" w:cs="Arial"/>
                <w:sz w:val="18"/>
              </w:rPr>
            </w:r>
            <w:r>
              <w:rPr>
                <w:rFonts w:ascii="Arial" w:hAnsi="Arial" w:cs="Arial"/>
                <w:sz w:val="18"/>
              </w:rPr>
            </w:r>
          </w:p>
        </w:tc>
        <w:tc>
          <w:tcPr>
            <w:tcBorders/>
            <w:tcW w:w="5498" w:type="dxa"/>
            <w:vAlign w:val="center"/>
          </w:tcPr>
          <w:p w14:paraId="009DA5AD">
            <w:pPr>
              <w:pBdr/>
              <w:spacing/>
              <w:ind/>
              <w:jc w:val="center"/>
              <w:rPr>
                <w:rFonts w:ascii="Arial" w:hAnsi="Arial" w:cs="Arial"/>
                <w:sz w:val="18"/>
              </w:rPr>
            </w:pPr>
            <w:r>
              <w:rPr>
                <w:rFonts w:ascii="Arial" w:hAnsi="Arial" w:cs="Arial"/>
                <w:sz w:val="18"/>
              </w:rPr>
              <w:t xml:space="preserve">HEMICOLECTOMIA DERECHA VIA ABIERTA</w:t>
            </w:r>
            <w:r>
              <w:rPr>
                <w:rFonts w:ascii="Arial" w:hAnsi="Arial" w:cs="Arial"/>
                <w:sz w:val="18"/>
              </w:rPr>
            </w:r>
            <w:r>
              <w:rPr>
                <w:rFonts w:ascii="Arial" w:hAnsi="Arial" w:cs="Arial"/>
                <w:sz w:val="18"/>
              </w:rPr>
            </w:r>
          </w:p>
        </w:tc>
        <w:tc>
          <w:tcPr>
            <w:tcBorders/>
            <w:tcW w:w="1134" w:type="dxa"/>
            <w:vAlign w:val="center"/>
          </w:tcPr>
          <w:p w14:paraId="6F71EA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29D53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6D93FE">
            <w:pPr>
              <w:widowControl w:val="true"/>
              <w:pBdr/>
              <w:spacing/>
              <w:ind/>
              <w:jc w:val="center"/>
              <w:rPr>
                <w:rFonts w:ascii="Arial" w:hAnsi="Arial" w:cs="Arial"/>
                <w:sz w:val="18"/>
              </w:rPr>
            </w:pPr>
            <w:r>
              <w:rPr>
                <w:rFonts w:ascii="Arial" w:hAnsi="Arial" w:cs="Arial"/>
                <w:sz w:val="18"/>
              </w:rPr>
              <w:t xml:space="preserve">1278</w:t>
            </w:r>
            <w:r>
              <w:rPr>
                <w:rFonts w:ascii="Arial" w:hAnsi="Arial" w:cs="Arial"/>
                <w:sz w:val="18"/>
              </w:rPr>
            </w:r>
            <w:r>
              <w:rPr>
                <w:rFonts w:ascii="Arial" w:hAnsi="Arial" w:cs="Arial"/>
                <w:sz w:val="18"/>
              </w:rPr>
            </w:r>
          </w:p>
        </w:tc>
        <w:tc>
          <w:tcPr>
            <w:tcBorders/>
            <w:tcW w:w="993" w:type="dxa"/>
            <w:vAlign w:val="center"/>
          </w:tcPr>
          <w:p w14:paraId="5F427B03">
            <w:pPr>
              <w:pBdr/>
              <w:spacing/>
              <w:ind/>
              <w:jc w:val="center"/>
              <w:rPr>
                <w:rFonts w:ascii="Arial" w:hAnsi="Arial" w:cs="Arial"/>
                <w:sz w:val="18"/>
              </w:rPr>
            </w:pPr>
            <w:r>
              <w:rPr>
                <w:rFonts w:ascii="Arial" w:hAnsi="Arial" w:cs="Arial"/>
                <w:sz w:val="18"/>
              </w:rPr>
              <w:t xml:space="preserve">457302</w:t>
            </w:r>
            <w:r>
              <w:rPr>
                <w:rFonts w:ascii="Arial" w:hAnsi="Arial" w:cs="Arial"/>
                <w:sz w:val="18"/>
              </w:rPr>
            </w:r>
            <w:r>
              <w:rPr>
                <w:rFonts w:ascii="Arial" w:hAnsi="Arial" w:cs="Arial"/>
                <w:sz w:val="18"/>
              </w:rPr>
            </w:r>
          </w:p>
        </w:tc>
        <w:tc>
          <w:tcPr>
            <w:tcBorders/>
            <w:tcW w:w="5498" w:type="dxa"/>
            <w:vAlign w:val="center"/>
          </w:tcPr>
          <w:p w14:paraId="07EBA480">
            <w:pPr>
              <w:pBdr/>
              <w:spacing/>
              <w:ind/>
              <w:jc w:val="center"/>
              <w:rPr>
                <w:rFonts w:ascii="Arial" w:hAnsi="Arial" w:cs="Arial"/>
                <w:sz w:val="18"/>
              </w:rPr>
            </w:pPr>
            <w:r>
              <w:rPr>
                <w:rFonts w:ascii="Arial" w:hAnsi="Arial" w:cs="Arial"/>
                <w:sz w:val="18"/>
              </w:rPr>
              <w:t xml:space="preserve">HEMICOLECTOMIA DERECHA VIA LAPAROSCOPICA</w:t>
            </w:r>
            <w:r>
              <w:rPr>
                <w:rFonts w:ascii="Arial" w:hAnsi="Arial" w:cs="Arial"/>
                <w:sz w:val="18"/>
              </w:rPr>
            </w:r>
            <w:r>
              <w:rPr>
                <w:rFonts w:ascii="Arial" w:hAnsi="Arial" w:cs="Arial"/>
                <w:sz w:val="18"/>
              </w:rPr>
            </w:r>
          </w:p>
        </w:tc>
        <w:tc>
          <w:tcPr>
            <w:tcBorders/>
            <w:tcW w:w="1134" w:type="dxa"/>
            <w:vAlign w:val="center"/>
          </w:tcPr>
          <w:p w14:paraId="2FEDB9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CB30D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CC85DA">
            <w:pPr>
              <w:widowControl w:val="true"/>
              <w:pBdr/>
              <w:spacing/>
              <w:ind/>
              <w:jc w:val="center"/>
              <w:rPr>
                <w:rFonts w:ascii="Arial" w:hAnsi="Arial" w:cs="Arial"/>
                <w:sz w:val="18"/>
              </w:rPr>
            </w:pPr>
            <w:r>
              <w:rPr>
                <w:rFonts w:ascii="Arial" w:hAnsi="Arial" w:cs="Arial"/>
                <w:sz w:val="18"/>
              </w:rPr>
              <w:t xml:space="preserve">1279</w:t>
            </w:r>
            <w:r>
              <w:rPr>
                <w:rFonts w:ascii="Arial" w:hAnsi="Arial" w:cs="Arial"/>
                <w:sz w:val="18"/>
              </w:rPr>
            </w:r>
            <w:r>
              <w:rPr>
                <w:rFonts w:ascii="Arial" w:hAnsi="Arial" w:cs="Arial"/>
                <w:sz w:val="18"/>
              </w:rPr>
            </w:r>
          </w:p>
        </w:tc>
        <w:tc>
          <w:tcPr>
            <w:tcBorders/>
            <w:tcW w:w="993" w:type="dxa"/>
            <w:vAlign w:val="center"/>
          </w:tcPr>
          <w:p w14:paraId="21D81390">
            <w:pPr>
              <w:pBdr/>
              <w:spacing/>
              <w:ind/>
              <w:jc w:val="center"/>
              <w:rPr>
                <w:rFonts w:ascii="Arial" w:hAnsi="Arial" w:cs="Arial"/>
                <w:sz w:val="18"/>
              </w:rPr>
            </w:pPr>
            <w:r>
              <w:rPr>
                <w:rFonts w:ascii="Arial" w:hAnsi="Arial" w:cs="Arial"/>
                <w:sz w:val="18"/>
              </w:rPr>
              <w:t xml:space="preserve">457501</w:t>
            </w:r>
            <w:r>
              <w:rPr>
                <w:rFonts w:ascii="Arial" w:hAnsi="Arial" w:cs="Arial"/>
                <w:sz w:val="18"/>
              </w:rPr>
            </w:r>
            <w:r>
              <w:rPr>
                <w:rFonts w:ascii="Arial" w:hAnsi="Arial" w:cs="Arial"/>
                <w:sz w:val="18"/>
              </w:rPr>
            </w:r>
          </w:p>
        </w:tc>
        <w:tc>
          <w:tcPr>
            <w:tcBorders/>
            <w:tcW w:w="5498" w:type="dxa"/>
            <w:vAlign w:val="center"/>
          </w:tcPr>
          <w:p w14:paraId="0D7E791A">
            <w:pPr>
              <w:pBdr/>
              <w:spacing/>
              <w:ind/>
              <w:jc w:val="center"/>
              <w:rPr>
                <w:rFonts w:ascii="Arial" w:hAnsi="Arial" w:cs="Arial"/>
                <w:sz w:val="18"/>
              </w:rPr>
            </w:pPr>
            <w:r>
              <w:rPr>
                <w:rFonts w:ascii="Arial" w:hAnsi="Arial" w:cs="Arial"/>
                <w:sz w:val="18"/>
              </w:rPr>
              <w:t xml:space="preserve">HEMICOLECTOMIA IZQUIERDA VIA ABIERTA</w:t>
            </w:r>
            <w:r>
              <w:rPr>
                <w:rFonts w:ascii="Arial" w:hAnsi="Arial" w:cs="Arial"/>
                <w:sz w:val="18"/>
              </w:rPr>
            </w:r>
            <w:r>
              <w:rPr>
                <w:rFonts w:ascii="Arial" w:hAnsi="Arial" w:cs="Arial"/>
                <w:sz w:val="18"/>
              </w:rPr>
            </w:r>
          </w:p>
        </w:tc>
        <w:tc>
          <w:tcPr>
            <w:tcBorders/>
            <w:tcW w:w="1134" w:type="dxa"/>
            <w:vAlign w:val="center"/>
          </w:tcPr>
          <w:p w14:paraId="5F236B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4548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C0E2D5">
            <w:pPr>
              <w:widowControl w:val="true"/>
              <w:pBdr/>
              <w:spacing/>
              <w:ind/>
              <w:jc w:val="center"/>
              <w:rPr>
                <w:rFonts w:ascii="Arial" w:hAnsi="Arial" w:cs="Arial"/>
                <w:sz w:val="18"/>
              </w:rPr>
            </w:pPr>
            <w:r>
              <w:rPr>
                <w:rFonts w:ascii="Arial" w:hAnsi="Arial" w:cs="Arial"/>
                <w:sz w:val="18"/>
              </w:rPr>
              <w:t xml:space="preserve">1280</w:t>
            </w:r>
            <w:r>
              <w:rPr>
                <w:rFonts w:ascii="Arial" w:hAnsi="Arial" w:cs="Arial"/>
                <w:sz w:val="18"/>
              </w:rPr>
            </w:r>
            <w:r>
              <w:rPr>
                <w:rFonts w:ascii="Arial" w:hAnsi="Arial" w:cs="Arial"/>
                <w:sz w:val="18"/>
              </w:rPr>
            </w:r>
          </w:p>
        </w:tc>
        <w:tc>
          <w:tcPr>
            <w:tcBorders/>
            <w:tcW w:w="993" w:type="dxa"/>
            <w:vAlign w:val="center"/>
          </w:tcPr>
          <w:p w14:paraId="5DA83094">
            <w:pPr>
              <w:pBdr/>
              <w:spacing/>
              <w:ind/>
              <w:jc w:val="center"/>
              <w:rPr>
                <w:rFonts w:ascii="Arial" w:hAnsi="Arial" w:cs="Arial"/>
                <w:sz w:val="18"/>
              </w:rPr>
            </w:pPr>
            <w:r>
              <w:rPr>
                <w:rFonts w:ascii="Arial" w:hAnsi="Arial" w:cs="Arial"/>
                <w:sz w:val="18"/>
              </w:rPr>
              <w:t xml:space="preserve">457502</w:t>
            </w:r>
            <w:r>
              <w:rPr>
                <w:rFonts w:ascii="Arial" w:hAnsi="Arial" w:cs="Arial"/>
                <w:sz w:val="18"/>
              </w:rPr>
            </w:r>
            <w:r>
              <w:rPr>
                <w:rFonts w:ascii="Arial" w:hAnsi="Arial" w:cs="Arial"/>
                <w:sz w:val="18"/>
              </w:rPr>
            </w:r>
          </w:p>
        </w:tc>
        <w:tc>
          <w:tcPr>
            <w:tcBorders/>
            <w:tcW w:w="5498" w:type="dxa"/>
            <w:vAlign w:val="center"/>
          </w:tcPr>
          <w:p w14:paraId="5D808AE7">
            <w:pPr>
              <w:pBdr/>
              <w:spacing/>
              <w:ind/>
              <w:jc w:val="center"/>
              <w:rPr>
                <w:rFonts w:ascii="Arial" w:hAnsi="Arial" w:cs="Arial"/>
                <w:sz w:val="18"/>
              </w:rPr>
            </w:pPr>
            <w:r>
              <w:rPr>
                <w:rFonts w:ascii="Arial" w:hAnsi="Arial" w:cs="Arial"/>
                <w:sz w:val="18"/>
              </w:rPr>
              <w:t xml:space="preserve">HEMICOLECTOMIA IZQUIERDA VIA LAPAROSCOPICA</w:t>
            </w:r>
            <w:r>
              <w:rPr>
                <w:rFonts w:ascii="Arial" w:hAnsi="Arial" w:cs="Arial"/>
                <w:sz w:val="18"/>
              </w:rPr>
            </w:r>
            <w:r>
              <w:rPr>
                <w:rFonts w:ascii="Arial" w:hAnsi="Arial" w:cs="Arial"/>
                <w:sz w:val="18"/>
              </w:rPr>
            </w:r>
          </w:p>
        </w:tc>
        <w:tc>
          <w:tcPr>
            <w:tcBorders/>
            <w:tcW w:w="1134" w:type="dxa"/>
            <w:vAlign w:val="center"/>
          </w:tcPr>
          <w:p w14:paraId="512581E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8D17B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FEBEEA">
            <w:pPr>
              <w:widowControl w:val="true"/>
              <w:pBdr/>
              <w:spacing/>
              <w:ind/>
              <w:jc w:val="center"/>
              <w:rPr>
                <w:rFonts w:ascii="Arial" w:hAnsi="Arial" w:cs="Arial"/>
                <w:sz w:val="18"/>
              </w:rPr>
            </w:pPr>
            <w:r>
              <w:rPr>
                <w:rFonts w:ascii="Arial" w:hAnsi="Arial" w:cs="Arial"/>
                <w:sz w:val="18"/>
              </w:rPr>
              <w:t xml:space="preserve">1281</w:t>
            </w:r>
            <w:r>
              <w:rPr>
                <w:rFonts w:ascii="Arial" w:hAnsi="Arial" w:cs="Arial"/>
                <w:sz w:val="18"/>
              </w:rPr>
            </w:r>
            <w:r>
              <w:rPr>
                <w:rFonts w:ascii="Arial" w:hAnsi="Arial" w:cs="Arial"/>
                <w:sz w:val="18"/>
              </w:rPr>
            </w:r>
          </w:p>
        </w:tc>
        <w:tc>
          <w:tcPr>
            <w:tcBorders/>
            <w:tcW w:w="993" w:type="dxa"/>
            <w:vAlign w:val="center"/>
          </w:tcPr>
          <w:p w14:paraId="22A007A4">
            <w:pPr>
              <w:pBdr/>
              <w:spacing/>
              <w:ind/>
              <w:jc w:val="center"/>
              <w:rPr>
                <w:rFonts w:ascii="Arial" w:hAnsi="Arial" w:cs="Arial"/>
                <w:sz w:val="18"/>
              </w:rPr>
            </w:pPr>
            <w:r>
              <w:rPr>
                <w:rFonts w:ascii="Arial" w:hAnsi="Arial" w:cs="Arial"/>
                <w:sz w:val="18"/>
              </w:rPr>
              <w:t xml:space="preserve">457601</w:t>
            </w:r>
            <w:r>
              <w:rPr>
                <w:rFonts w:ascii="Arial" w:hAnsi="Arial" w:cs="Arial"/>
                <w:sz w:val="18"/>
              </w:rPr>
            </w:r>
            <w:r>
              <w:rPr>
                <w:rFonts w:ascii="Arial" w:hAnsi="Arial" w:cs="Arial"/>
                <w:sz w:val="18"/>
              </w:rPr>
            </w:r>
          </w:p>
        </w:tc>
        <w:tc>
          <w:tcPr>
            <w:tcBorders/>
            <w:tcW w:w="5498" w:type="dxa"/>
            <w:vAlign w:val="center"/>
          </w:tcPr>
          <w:p w14:paraId="76EC67D6">
            <w:pPr>
              <w:pBdr/>
              <w:spacing/>
              <w:ind/>
              <w:jc w:val="center"/>
              <w:rPr>
                <w:rFonts w:ascii="Arial" w:hAnsi="Arial" w:cs="Arial"/>
                <w:sz w:val="18"/>
              </w:rPr>
            </w:pPr>
            <w:r>
              <w:rPr>
                <w:rFonts w:ascii="Arial" w:hAnsi="Arial" w:cs="Arial"/>
                <w:sz w:val="18"/>
              </w:rPr>
              <w:t xml:space="preserve">SIGMOIDECTOMIA VIA ABIERTA</w:t>
            </w:r>
            <w:r>
              <w:rPr>
                <w:rFonts w:ascii="Arial" w:hAnsi="Arial" w:cs="Arial"/>
                <w:sz w:val="18"/>
              </w:rPr>
            </w:r>
            <w:r>
              <w:rPr>
                <w:rFonts w:ascii="Arial" w:hAnsi="Arial" w:cs="Arial"/>
                <w:sz w:val="18"/>
              </w:rPr>
            </w:r>
          </w:p>
        </w:tc>
        <w:tc>
          <w:tcPr>
            <w:tcBorders/>
            <w:tcW w:w="1134" w:type="dxa"/>
            <w:vAlign w:val="center"/>
          </w:tcPr>
          <w:p w14:paraId="070163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43F0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0EA2DF">
            <w:pPr>
              <w:widowControl w:val="true"/>
              <w:pBdr/>
              <w:spacing/>
              <w:ind/>
              <w:jc w:val="center"/>
              <w:rPr>
                <w:rFonts w:ascii="Arial" w:hAnsi="Arial" w:cs="Arial"/>
                <w:sz w:val="18"/>
              </w:rPr>
            </w:pPr>
            <w:r>
              <w:rPr>
                <w:rFonts w:ascii="Arial" w:hAnsi="Arial" w:cs="Arial"/>
                <w:sz w:val="18"/>
              </w:rPr>
              <w:t xml:space="preserve">1282</w:t>
            </w:r>
            <w:r>
              <w:rPr>
                <w:rFonts w:ascii="Arial" w:hAnsi="Arial" w:cs="Arial"/>
                <w:sz w:val="18"/>
              </w:rPr>
            </w:r>
            <w:r>
              <w:rPr>
                <w:rFonts w:ascii="Arial" w:hAnsi="Arial" w:cs="Arial"/>
                <w:sz w:val="18"/>
              </w:rPr>
            </w:r>
          </w:p>
        </w:tc>
        <w:tc>
          <w:tcPr>
            <w:tcBorders/>
            <w:tcW w:w="993" w:type="dxa"/>
            <w:vAlign w:val="center"/>
          </w:tcPr>
          <w:p w14:paraId="45562C42">
            <w:pPr>
              <w:pBdr/>
              <w:spacing/>
              <w:ind/>
              <w:jc w:val="center"/>
              <w:rPr>
                <w:rFonts w:ascii="Arial" w:hAnsi="Arial" w:cs="Arial"/>
                <w:sz w:val="18"/>
              </w:rPr>
            </w:pPr>
            <w:r>
              <w:rPr>
                <w:rFonts w:ascii="Arial" w:hAnsi="Arial" w:cs="Arial"/>
                <w:sz w:val="18"/>
              </w:rPr>
              <w:t xml:space="preserve">458401</w:t>
            </w:r>
            <w:r>
              <w:rPr>
                <w:rFonts w:ascii="Arial" w:hAnsi="Arial" w:cs="Arial"/>
                <w:sz w:val="18"/>
              </w:rPr>
            </w:r>
            <w:r>
              <w:rPr>
                <w:rFonts w:ascii="Arial" w:hAnsi="Arial" w:cs="Arial"/>
                <w:sz w:val="18"/>
              </w:rPr>
            </w:r>
          </w:p>
        </w:tc>
        <w:tc>
          <w:tcPr>
            <w:tcBorders/>
            <w:tcW w:w="5498" w:type="dxa"/>
            <w:vAlign w:val="center"/>
          </w:tcPr>
          <w:p w14:paraId="6D62E5DF">
            <w:pPr>
              <w:pBdr/>
              <w:spacing/>
              <w:ind/>
              <w:jc w:val="center"/>
              <w:rPr>
                <w:rFonts w:ascii="Arial" w:hAnsi="Arial" w:cs="Arial"/>
                <w:sz w:val="18"/>
              </w:rPr>
            </w:pPr>
            <w:r>
              <w:rPr>
                <w:rFonts w:ascii="Arial" w:hAnsi="Arial" w:cs="Arial"/>
                <w:sz w:val="18"/>
              </w:rPr>
              <w:t xml:space="preserve">COLECTOMIA TOTAL CON ILEOSTOMIA Y CIERRE SEGMENTO DISTAL HAR</w:t>
            </w:r>
            <w:r>
              <w:rPr>
                <w:rFonts w:ascii="Arial" w:hAnsi="Arial" w:cs="Arial"/>
                <w:sz w:val="18"/>
              </w:rPr>
            </w:r>
            <w:r>
              <w:rPr>
                <w:rFonts w:ascii="Arial" w:hAnsi="Arial" w:cs="Arial"/>
                <w:sz w:val="18"/>
              </w:rPr>
            </w:r>
          </w:p>
        </w:tc>
        <w:tc>
          <w:tcPr>
            <w:tcBorders/>
            <w:tcW w:w="1134" w:type="dxa"/>
            <w:vAlign w:val="center"/>
          </w:tcPr>
          <w:p w14:paraId="508B35E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818EB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75A12C">
            <w:pPr>
              <w:widowControl w:val="true"/>
              <w:pBdr/>
              <w:spacing/>
              <w:ind/>
              <w:jc w:val="center"/>
              <w:rPr>
                <w:rFonts w:ascii="Arial" w:hAnsi="Arial" w:cs="Arial"/>
                <w:sz w:val="18"/>
              </w:rPr>
            </w:pPr>
            <w:r>
              <w:rPr>
                <w:rFonts w:ascii="Arial" w:hAnsi="Arial" w:cs="Arial"/>
                <w:sz w:val="18"/>
              </w:rPr>
              <w:t xml:space="preserve">1283</w:t>
            </w:r>
            <w:r>
              <w:rPr>
                <w:rFonts w:ascii="Arial" w:hAnsi="Arial" w:cs="Arial"/>
                <w:sz w:val="18"/>
              </w:rPr>
            </w:r>
            <w:r>
              <w:rPr>
                <w:rFonts w:ascii="Arial" w:hAnsi="Arial" w:cs="Arial"/>
                <w:sz w:val="18"/>
              </w:rPr>
            </w:r>
          </w:p>
        </w:tc>
        <w:tc>
          <w:tcPr>
            <w:tcBorders/>
            <w:tcW w:w="993" w:type="dxa"/>
            <w:vAlign w:val="center"/>
          </w:tcPr>
          <w:p w14:paraId="1806C471">
            <w:pPr>
              <w:pBdr/>
              <w:spacing/>
              <w:ind/>
              <w:jc w:val="center"/>
              <w:rPr>
                <w:rFonts w:ascii="Arial" w:hAnsi="Arial" w:cs="Arial"/>
                <w:sz w:val="18"/>
              </w:rPr>
            </w:pPr>
            <w:r>
              <w:rPr>
                <w:rFonts w:ascii="Arial" w:hAnsi="Arial" w:cs="Arial"/>
                <w:sz w:val="18"/>
              </w:rPr>
              <w:t xml:space="preserve">458402</w:t>
            </w:r>
            <w:r>
              <w:rPr>
                <w:rFonts w:ascii="Arial" w:hAnsi="Arial" w:cs="Arial"/>
                <w:sz w:val="18"/>
              </w:rPr>
            </w:r>
            <w:r>
              <w:rPr>
                <w:rFonts w:ascii="Arial" w:hAnsi="Arial" w:cs="Arial"/>
                <w:sz w:val="18"/>
              </w:rPr>
            </w:r>
          </w:p>
        </w:tc>
        <w:tc>
          <w:tcPr>
            <w:tcBorders/>
            <w:tcW w:w="5498" w:type="dxa"/>
            <w:vAlign w:val="center"/>
          </w:tcPr>
          <w:p w14:paraId="7082E7DF">
            <w:pPr>
              <w:pBdr/>
              <w:spacing/>
              <w:ind/>
              <w:jc w:val="center"/>
              <w:rPr>
                <w:rFonts w:ascii="Arial" w:hAnsi="Arial" w:cs="Arial"/>
                <w:sz w:val="18"/>
              </w:rPr>
            </w:pPr>
            <w:r>
              <w:rPr>
                <w:rFonts w:ascii="Arial" w:hAnsi="Arial" w:cs="Arial"/>
                <w:sz w:val="18"/>
              </w:rPr>
              <w:t xml:space="preserve">COLECTOMIA TOTAL CON ILEOSTOMIA Y CIERRE SEGMENTO DISTAL HAR</w:t>
            </w:r>
            <w:r>
              <w:rPr>
                <w:rFonts w:ascii="Arial" w:hAnsi="Arial" w:cs="Arial"/>
                <w:sz w:val="18"/>
              </w:rPr>
            </w:r>
            <w:r>
              <w:rPr>
                <w:rFonts w:ascii="Arial" w:hAnsi="Arial" w:cs="Arial"/>
                <w:sz w:val="18"/>
              </w:rPr>
            </w:r>
          </w:p>
        </w:tc>
        <w:tc>
          <w:tcPr>
            <w:tcBorders/>
            <w:tcW w:w="1134" w:type="dxa"/>
            <w:vAlign w:val="center"/>
          </w:tcPr>
          <w:p w14:paraId="5147277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3E9EC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4335CA">
            <w:pPr>
              <w:widowControl w:val="true"/>
              <w:pBdr/>
              <w:spacing/>
              <w:ind/>
              <w:jc w:val="center"/>
              <w:rPr>
                <w:rFonts w:ascii="Arial" w:hAnsi="Arial" w:cs="Arial"/>
                <w:sz w:val="18"/>
              </w:rPr>
            </w:pPr>
            <w:r>
              <w:rPr>
                <w:rFonts w:ascii="Arial" w:hAnsi="Arial" w:cs="Arial"/>
                <w:sz w:val="18"/>
              </w:rPr>
              <w:t xml:space="preserve">1284</w:t>
            </w:r>
            <w:r>
              <w:rPr>
                <w:rFonts w:ascii="Arial" w:hAnsi="Arial" w:cs="Arial"/>
                <w:sz w:val="18"/>
              </w:rPr>
            </w:r>
            <w:r>
              <w:rPr>
                <w:rFonts w:ascii="Arial" w:hAnsi="Arial" w:cs="Arial"/>
                <w:sz w:val="18"/>
              </w:rPr>
            </w:r>
          </w:p>
        </w:tc>
        <w:tc>
          <w:tcPr>
            <w:tcBorders/>
            <w:tcW w:w="993" w:type="dxa"/>
            <w:vAlign w:val="center"/>
          </w:tcPr>
          <w:p w14:paraId="39550DF6">
            <w:pPr>
              <w:pBdr/>
              <w:spacing/>
              <w:ind/>
              <w:jc w:val="center"/>
              <w:rPr>
                <w:rFonts w:ascii="Arial" w:hAnsi="Arial" w:cs="Arial"/>
                <w:sz w:val="18"/>
              </w:rPr>
            </w:pPr>
            <w:r>
              <w:rPr>
                <w:rFonts w:ascii="Arial" w:hAnsi="Arial" w:cs="Arial"/>
                <w:sz w:val="18"/>
              </w:rPr>
              <w:t xml:space="preserve">459503</w:t>
            </w:r>
            <w:r>
              <w:rPr>
                <w:rFonts w:ascii="Arial" w:hAnsi="Arial" w:cs="Arial"/>
                <w:sz w:val="18"/>
              </w:rPr>
            </w:r>
            <w:r>
              <w:rPr>
                <w:rFonts w:ascii="Arial" w:hAnsi="Arial" w:cs="Arial"/>
                <w:sz w:val="18"/>
              </w:rPr>
            </w:r>
          </w:p>
        </w:tc>
        <w:tc>
          <w:tcPr>
            <w:tcBorders/>
            <w:tcW w:w="5498" w:type="dxa"/>
            <w:vAlign w:val="center"/>
          </w:tcPr>
          <w:p w14:paraId="570B46B1">
            <w:pPr>
              <w:pBdr/>
              <w:spacing/>
              <w:ind/>
              <w:jc w:val="center"/>
              <w:rPr>
                <w:rFonts w:ascii="Arial" w:hAnsi="Arial" w:cs="Arial"/>
                <w:sz w:val="18"/>
              </w:rPr>
            </w:pPr>
            <w:r>
              <w:rPr>
                <w:rFonts w:ascii="Arial" w:hAnsi="Arial" w:cs="Arial"/>
                <w:sz w:val="18"/>
              </w:rPr>
              <w:t xml:space="preserve">ANASTOMOSIS INTESTINO DELGADO AL ANO CON FORMACION RESERVORI</w:t>
            </w:r>
            <w:r>
              <w:rPr>
                <w:rFonts w:ascii="Arial" w:hAnsi="Arial" w:cs="Arial"/>
                <w:sz w:val="18"/>
              </w:rPr>
            </w:r>
            <w:r>
              <w:rPr>
                <w:rFonts w:ascii="Arial" w:hAnsi="Arial" w:cs="Arial"/>
                <w:sz w:val="18"/>
              </w:rPr>
            </w:r>
          </w:p>
        </w:tc>
        <w:tc>
          <w:tcPr>
            <w:tcBorders/>
            <w:tcW w:w="1134" w:type="dxa"/>
            <w:vAlign w:val="center"/>
          </w:tcPr>
          <w:p w14:paraId="3119F5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8AF7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B7C6CF">
            <w:pPr>
              <w:widowControl w:val="true"/>
              <w:pBdr/>
              <w:spacing/>
              <w:ind/>
              <w:jc w:val="center"/>
              <w:rPr>
                <w:rFonts w:ascii="Arial" w:hAnsi="Arial" w:cs="Arial"/>
                <w:sz w:val="18"/>
              </w:rPr>
            </w:pPr>
            <w:r>
              <w:rPr>
                <w:rFonts w:ascii="Arial" w:hAnsi="Arial" w:cs="Arial"/>
                <w:sz w:val="18"/>
              </w:rPr>
              <w:t xml:space="preserve">1285</w:t>
            </w:r>
            <w:r>
              <w:rPr>
                <w:rFonts w:ascii="Arial" w:hAnsi="Arial" w:cs="Arial"/>
                <w:sz w:val="18"/>
              </w:rPr>
            </w:r>
            <w:r>
              <w:rPr>
                <w:rFonts w:ascii="Arial" w:hAnsi="Arial" w:cs="Arial"/>
                <w:sz w:val="18"/>
              </w:rPr>
            </w:r>
          </w:p>
        </w:tc>
        <w:tc>
          <w:tcPr>
            <w:tcBorders/>
            <w:tcW w:w="993" w:type="dxa"/>
            <w:vAlign w:val="center"/>
          </w:tcPr>
          <w:p w14:paraId="02E5DB12">
            <w:pPr>
              <w:pBdr/>
              <w:spacing/>
              <w:ind/>
              <w:jc w:val="center"/>
              <w:rPr>
                <w:rFonts w:ascii="Arial" w:hAnsi="Arial" w:cs="Arial"/>
                <w:sz w:val="18"/>
              </w:rPr>
            </w:pPr>
            <w:r>
              <w:rPr>
                <w:rFonts w:ascii="Arial" w:hAnsi="Arial" w:cs="Arial"/>
                <w:sz w:val="18"/>
              </w:rPr>
              <w:t xml:space="preserve">459504</w:t>
            </w:r>
            <w:r>
              <w:rPr>
                <w:rFonts w:ascii="Arial" w:hAnsi="Arial" w:cs="Arial"/>
                <w:sz w:val="18"/>
              </w:rPr>
            </w:r>
            <w:r>
              <w:rPr>
                <w:rFonts w:ascii="Arial" w:hAnsi="Arial" w:cs="Arial"/>
                <w:sz w:val="18"/>
              </w:rPr>
            </w:r>
          </w:p>
        </w:tc>
        <w:tc>
          <w:tcPr>
            <w:tcBorders/>
            <w:tcW w:w="5498" w:type="dxa"/>
            <w:vAlign w:val="center"/>
          </w:tcPr>
          <w:p w14:paraId="1EAABCC6">
            <w:pPr>
              <w:pBdr/>
              <w:spacing/>
              <w:ind/>
              <w:jc w:val="center"/>
              <w:rPr>
                <w:rFonts w:ascii="Arial" w:hAnsi="Arial" w:cs="Arial"/>
                <w:sz w:val="18"/>
              </w:rPr>
            </w:pPr>
            <w:r>
              <w:rPr>
                <w:rFonts w:ascii="Arial" w:hAnsi="Arial" w:cs="Arial"/>
                <w:sz w:val="18"/>
              </w:rPr>
              <w:t xml:space="preserve">ANASTOMOSIS DE INTESTINO GRUESO AL ANO VIA ABIERTA</w:t>
            </w:r>
            <w:r>
              <w:rPr>
                <w:rFonts w:ascii="Arial" w:hAnsi="Arial" w:cs="Arial"/>
                <w:sz w:val="18"/>
              </w:rPr>
            </w:r>
            <w:r>
              <w:rPr>
                <w:rFonts w:ascii="Arial" w:hAnsi="Arial" w:cs="Arial"/>
                <w:sz w:val="18"/>
              </w:rPr>
            </w:r>
          </w:p>
        </w:tc>
        <w:tc>
          <w:tcPr>
            <w:tcBorders/>
            <w:tcW w:w="1134" w:type="dxa"/>
            <w:vAlign w:val="center"/>
          </w:tcPr>
          <w:p w14:paraId="1C2906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CCF24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A7F54A">
            <w:pPr>
              <w:widowControl w:val="true"/>
              <w:pBdr/>
              <w:spacing/>
              <w:ind/>
              <w:jc w:val="center"/>
              <w:rPr>
                <w:rFonts w:ascii="Arial" w:hAnsi="Arial" w:cs="Arial"/>
                <w:sz w:val="18"/>
              </w:rPr>
            </w:pPr>
            <w:r>
              <w:rPr>
                <w:rFonts w:ascii="Arial" w:hAnsi="Arial" w:cs="Arial"/>
                <w:sz w:val="18"/>
              </w:rPr>
              <w:t xml:space="preserve">1286</w:t>
            </w:r>
            <w:r>
              <w:rPr>
                <w:rFonts w:ascii="Arial" w:hAnsi="Arial" w:cs="Arial"/>
                <w:sz w:val="18"/>
              </w:rPr>
            </w:r>
            <w:r>
              <w:rPr>
                <w:rFonts w:ascii="Arial" w:hAnsi="Arial" w:cs="Arial"/>
                <w:sz w:val="18"/>
              </w:rPr>
            </w:r>
          </w:p>
        </w:tc>
        <w:tc>
          <w:tcPr>
            <w:tcBorders/>
            <w:tcW w:w="993" w:type="dxa"/>
            <w:vAlign w:val="center"/>
          </w:tcPr>
          <w:p w14:paraId="1A32DD41">
            <w:pPr>
              <w:pBdr/>
              <w:spacing/>
              <w:ind/>
              <w:jc w:val="center"/>
              <w:rPr>
                <w:rFonts w:ascii="Arial" w:hAnsi="Arial" w:cs="Arial"/>
                <w:sz w:val="18"/>
              </w:rPr>
            </w:pPr>
            <w:r>
              <w:rPr>
                <w:rFonts w:ascii="Arial" w:hAnsi="Arial" w:cs="Arial"/>
                <w:sz w:val="18"/>
              </w:rPr>
              <w:t xml:space="preserve">459505</w:t>
            </w:r>
            <w:r>
              <w:rPr>
                <w:rFonts w:ascii="Arial" w:hAnsi="Arial" w:cs="Arial"/>
                <w:sz w:val="18"/>
              </w:rPr>
            </w:r>
            <w:r>
              <w:rPr>
                <w:rFonts w:ascii="Arial" w:hAnsi="Arial" w:cs="Arial"/>
                <w:sz w:val="18"/>
              </w:rPr>
            </w:r>
          </w:p>
        </w:tc>
        <w:tc>
          <w:tcPr>
            <w:tcBorders/>
            <w:tcW w:w="5498" w:type="dxa"/>
            <w:vAlign w:val="center"/>
          </w:tcPr>
          <w:p w14:paraId="1D56B15F">
            <w:pPr>
              <w:pBdr/>
              <w:spacing/>
              <w:ind/>
              <w:jc w:val="center"/>
              <w:rPr>
                <w:rFonts w:ascii="Arial" w:hAnsi="Arial" w:cs="Arial"/>
                <w:sz w:val="18"/>
              </w:rPr>
            </w:pPr>
            <w:r>
              <w:rPr>
                <w:rFonts w:ascii="Arial" w:hAnsi="Arial" w:cs="Arial"/>
                <w:sz w:val="18"/>
              </w:rPr>
              <w:t xml:space="preserve">ANASTOMOSIS DE INTESTINO GRUESO AL ANO VIA LAPAROSCOPICA</w:t>
            </w:r>
            <w:r>
              <w:rPr>
                <w:rFonts w:ascii="Arial" w:hAnsi="Arial" w:cs="Arial"/>
                <w:sz w:val="18"/>
              </w:rPr>
            </w:r>
            <w:r>
              <w:rPr>
                <w:rFonts w:ascii="Arial" w:hAnsi="Arial" w:cs="Arial"/>
                <w:sz w:val="18"/>
              </w:rPr>
            </w:r>
          </w:p>
        </w:tc>
        <w:tc>
          <w:tcPr>
            <w:tcBorders/>
            <w:tcW w:w="1134" w:type="dxa"/>
            <w:vAlign w:val="center"/>
          </w:tcPr>
          <w:p w14:paraId="20488B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24FF5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B31717">
            <w:pPr>
              <w:widowControl w:val="true"/>
              <w:pBdr/>
              <w:spacing/>
              <w:ind/>
              <w:jc w:val="center"/>
              <w:rPr>
                <w:rFonts w:ascii="Arial" w:hAnsi="Arial" w:cs="Arial"/>
                <w:sz w:val="18"/>
              </w:rPr>
            </w:pPr>
            <w:r>
              <w:rPr>
                <w:rFonts w:ascii="Arial" w:hAnsi="Arial" w:cs="Arial"/>
                <w:sz w:val="18"/>
              </w:rPr>
              <w:t xml:space="preserve">1287</w:t>
            </w:r>
            <w:r>
              <w:rPr>
                <w:rFonts w:ascii="Arial" w:hAnsi="Arial" w:cs="Arial"/>
                <w:sz w:val="18"/>
              </w:rPr>
            </w:r>
            <w:r>
              <w:rPr>
                <w:rFonts w:ascii="Arial" w:hAnsi="Arial" w:cs="Arial"/>
                <w:sz w:val="18"/>
              </w:rPr>
            </w:r>
          </w:p>
        </w:tc>
        <w:tc>
          <w:tcPr>
            <w:tcBorders/>
            <w:tcW w:w="993" w:type="dxa"/>
            <w:vAlign w:val="center"/>
          </w:tcPr>
          <w:p w14:paraId="0EAD579C">
            <w:pPr>
              <w:pBdr/>
              <w:spacing/>
              <w:ind/>
              <w:jc w:val="center"/>
              <w:rPr>
                <w:rFonts w:ascii="Arial" w:hAnsi="Arial" w:cs="Arial"/>
                <w:sz w:val="18"/>
              </w:rPr>
            </w:pPr>
            <w:r>
              <w:rPr>
                <w:rFonts w:ascii="Arial" w:hAnsi="Arial" w:cs="Arial"/>
                <w:sz w:val="18"/>
              </w:rPr>
              <w:t xml:space="preserve">460103</w:t>
            </w:r>
            <w:r>
              <w:rPr>
                <w:rFonts w:ascii="Arial" w:hAnsi="Arial" w:cs="Arial"/>
                <w:sz w:val="18"/>
              </w:rPr>
            </w:r>
            <w:r>
              <w:rPr>
                <w:rFonts w:ascii="Arial" w:hAnsi="Arial" w:cs="Arial"/>
                <w:sz w:val="18"/>
              </w:rPr>
            </w:r>
          </w:p>
        </w:tc>
        <w:tc>
          <w:tcPr>
            <w:tcBorders/>
            <w:tcW w:w="5498" w:type="dxa"/>
            <w:vAlign w:val="center"/>
          </w:tcPr>
          <w:p w14:paraId="4B2F5F40">
            <w:pPr>
              <w:pBdr/>
              <w:spacing/>
              <w:ind/>
              <w:jc w:val="center"/>
              <w:rPr>
                <w:rFonts w:ascii="Arial" w:hAnsi="Arial" w:cs="Arial"/>
                <w:sz w:val="18"/>
              </w:rPr>
            </w:pPr>
            <w:r>
              <w:rPr>
                <w:rFonts w:ascii="Arial" w:hAnsi="Arial" w:cs="Arial"/>
                <w:sz w:val="18"/>
              </w:rPr>
              <w:t xml:space="preserve">EXTERIORIZACION DE INTESTINO DELGADO VIA ABIERTA</w:t>
            </w:r>
            <w:r>
              <w:rPr>
                <w:rFonts w:ascii="Arial" w:hAnsi="Arial" w:cs="Arial"/>
                <w:sz w:val="18"/>
              </w:rPr>
            </w:r>
            <w:r>
              <w:rPr>
                <w:rFonts w:ascii="Arial" w:hAnsi="Arial" w:cs="Arial"/>
                <w:sz w:val="18"/>
              </w:rPr>
            </w:r>
          </w:p>
        </w:tc>
        <w:tc>
          <w:tcPr>
            <w:tcBorders/>
            <w:tcW w:w="1134" w:type="dxa"/>
            <w:vAlign w:val="center"/>
          </w:tcPr>
          <w:p w14:paraId="7D8F89F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71F3C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815241">
            <w:pPr>
              <w:widowControl w:val="true"/>
              <w:pBdr/>
              <w:spacing/>
              <w:ind/>
              <w:jc w:val="center"/>
              <w:rPr>
                <w:rFonts w:ascii="Arial" w:hAnsi="Arial" w:cs="Arial"/>
                <w:sz w:val="18"/>
              </w:rPr>
            </w:pPr>
            <w:r>
              <w:rPr>
                <w:rFonts w:ascii="Arial" w:hAnsi="Arial" w:cs="Arial"/>
                <w:sz w:val="18"/>
              </w:rPr>
              <w:t xml:space="preserve">1288</w:t>
            </w:r>
            <w:r>
              <w:rPr>
                <w:rFonts w:ascii="Arial" w:hAnsi="Arial" w:cs="Arial"/>
                <w:sz w:val="18"/>
              </w:rPr>
            </w:r>
            <w:r>
              <w:rPr>
                <w:rFonts w:ascii="Arial" w:hAnsi="Arial" w:cs="Arial"/>
                <w:sz w:val="18"/>
              </w:rPr>
            </w:r>
          </w:p>
        </w:tc>
        <w:tc>
          <w:tcPr>
            <w:tcBorders/>
            <w:tcW w:w="993" w:type="dxa"/>
            <w:vAlign w:val="center"/>
          </w:tcPr>
          <w:p w14:paraId="16E59281">
            <w:pPr>
              <w:pBdr/>
              <w:spacing/>
              <w:ind/>
              <w:jc w:val="center"/>
              <w:rPr>
                <w:rFonts w:ascii="Arial" w:hAnsi="Arial" w:cs="Arial"/>
                <w:sz w:val="18"/>
              </w:rPr>
            </w:pPr>
            <w:r>
              <w:rPr>
                <w:rFonts w:ascii="Arial" w:hAnsi="Arial" w:cs="Arial"/>
                <w:sz w:val="18"/>
              </w:rPr>
              <w:t xml:space="preserve">460104</w:t>
            </w:r>
            <w:r>
              <w:rPr>
                <w:rFonts w:ascii="Arial" w:hAnsi="Arial" w:cs="Arial"/>
                <w:sz w:val="18"/>
              </w:rPr>
            </w:r>
            <w:r>
              <w:rPr>
                <w:rFonts w:ascii="Arial" w:hAnsi="Arial" w:cs="Arial"/>
                <w:sz w:val="18"/>
              </w:rPr>
            </w:r>
          </w:p>
        </w:tc>
        <w:tc>
          <w:tcPr>
            <w:tcBorders/>
            <w:tcW w:w="5498" w:type="dxa"/>
            <w:vAlign w:val="center"/>
          </w:tcPr>
          <w:p w14:paraId="5821214D">
            <w:pPr>
              <w:pBdr/>
              <w:spacing/>
              <w:ind/>
              <w:jc w:val="center"/>
              <w:rPr>
                <w:rFonts w:ascii="Arial" w:hAnsi="Arial" w:cs="Arial"/>
                <w:sz w:val="18"/>
              </w:rPr>
            </w:pPr>
            <w:r>
              <w:rPr>
                <w:rFonts w:ascii="Arial" w:hAnsi="Arial" w:cs="Arial"/>
                <w:sz w:val="18"/>
              </w:rPr>
              <w:t xml:space="preserve">EXTERIORIZACION DE INTESTINO DELGADO VIA LAPAROSCOPICA</w:t>
            </w:r>
            <w:r>
              <w:rPr>
                <w:rFonts w:ascii="Arial" w:hAnsi="Arial" w:cs="Arial"/>
                <w:sz w:val="18"/>
              </w:rPr>
            </w:r>
            <w:r>
              <w:rPr>
                <w:rFonts w:ascii="Arial" w:hAnsi="Arial" w:cs="Arial"/>
                <w:sz w:val="18"/>
              </w:rPr>
            </w:r>
          </w:p>
        </w:tc>
        <w:tc>
          <w:tcPr>
            <w:tcBorders/>
            <w:tcW w:w="1134" w:type="dxa"/>
            <w:vAlign w:val="center"/>
          </w:tcPr>
          <w:p w14:paraId="060F2B6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5D673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CB3424">
            <w:pPr>
              <w:widowControl w:val="true"/>
              <w:pBdr/>
              <w:spacing/>
              <w:ind/>
              <w:jc w:val="center"/>
              <w:rPr>
                <w:rFonts w:ascii="Arial" w:hAnsi="Arial" w:cs="Arial"/>
                <w:sz w:val="18"/>
              </w:rPr>
            </w:pPr>
            <w:r>
              <w:rPr>
                <w:rFonts w:ascii="Arial" w:hAnsi="Arial" w:cs="Arial"/>
                <w:sz w:val="18"/>
              </w:rPr>
              <w:t xml:space="preserve">1289</w:t>
            </w:r>
            <w:r>
              <w:rPr>
                <w:rFonts w:ascii="Arial" w:hAnsi="Arial" w:cs="Arial"/>
                <w:sz w:val="18"/>
              </w:rPr>
            </w:r>
            <w:r>
              <w:rPr>
                <w:rFonts w:ascii="Arial" w:hAnsi="Arial" w:cs="Arial"/>
                <w:sz w:val="18"/>
              </w:rPr>
            </w:r>
          </w:p>
        </w:tc>
        <w:tc>
          <w:tcPr>
            <w:tcBorders/>
            <w:tcW w:w="993" w:type="dxa"/>
            <w:vAlign w:val="center"/>
          </w:tcPr>
          <w:p w14:paraId="01C5E6D0">
            <w:pPr>
              <w:pBdr/>
              <w:spacing/>
              <w:ind/>
              <w:jc w:val="center"/>
              <w:rPr>
                <w:rFonts w:ascii="Arial" w:hAnsi="Arial" w:cs="Arial"/>
                <w:sz w:val="18"/>
              </w:rPr>
            </w:pPr>
            <w:r>
              <w:rPr>
                <w:rFonts w:ascii="Arial" w:hAnsi="Arial" w:cs="Arial"/>
                <w:sz w:val="18"/>
              </w:rPr>
              <w:t xml:space="preserve">465103</w:t>
            </w:r>
            <w:r>
              <w:rPr>
                <w:rFonts w:ascii="Arial" w:hAnsi="Arial" w:cs="Arial"/>
                <w:sz w:val="18"/>
              </w:rPr>
            </w:r>
            <w:r>
              <w:rPr>
                <w:rFonts w:ascii="Arial" w:hAnsi="Arial" w:cs="Arial"/>
                <w:sz w:val="18"/>
              </w:rPr>
            </w:r>
          </w:p>
        </w:tc>
        <w:tc>
          <w:tcPr>
            <w:tcBorders/>
            <w:tcW w:w="5498" w:type="dxa"/>
            <w:vAlign w:val="center"/>
          </w:tcPr>
          <w:p w14:paraId="2EF2C461">
            <w:pPr>
              <w:pBdr/>
              <w:spacing/>
              <w:ind/>
              <w:jc w:val="center"/>
              <w:rPr>
                <w:rFonts w:ascii="Arial" w:hAnsi="Arial" w:cs="Arial"/>
                <w:sz w:val="18"/>
              </w:rPr>
            </w:pPr>
            <w:r>
              <w:rPr>
                <w:rFonts w:ascii="Arial" w:hAnsi="Arial" w:cs="Arial"/>
                <w:sz w:val="18"/>
              </w:rPr>
              <w:t xml:space="preserve">CIERRE ESTOMA DEL INTESTINO DELGADO VIA LAPAROSCOPICA</w:t>
            </w:r>
            <w:r>
              <w:rPr>
                <w:rFonts w:ascii="Arial" w:hAnsi="Arial" w:cs="Arial"/>
                <w:sz w:val="18"/>
              </w:rPr>
            </w:r>
            <w:r>
              <w:rPr>
                <w:rFonts w:ascii="Arial" w:hAnsi="Arial" w:cs="Arial"/>
                <w:sz w:val="18"/>
              </w:rPr>
            </w:r>
          </w:p>
        </w:tc>
        <w:tc>
          <w:tcPr>
            <w:tcBorders/>
            <w:tcW w:w="1134" w:type="dxa"/>
            <w:vAlign w:val="center"/>
          </w:tcPr>
          <w:p w14:paraId="0C2F36C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27DC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41E97C">
            <w:pPr>
              <w:widowControl w:val="true"/>
              <w:pBdr/>
              <w:spacing/>
              <w:ind/>
              <w:jc w:val="center"/>
              <w:rPr>
                <w:rFonts w:ascii="Arial" w:hAnsi="Arial" w:cs="Arial"/>
                <w:sz w:val="18"/>
              </w:rPr>
            </w:pPr>
            <w:r>
              <w:rPr>
                <w:rFonts w:ascii="Arial" w:hAnsi="Arial" w:cs="Arial"/>
                <w:sz w:val="18"/>
              </w:rPr>
              <w:t xml:space="preserve">1290</w:t>
            </w:r>
            <w:r>
              <w:rPr>
                <w:rFonts w:ascii="Arial" w:hAnsi="Arial" w:cs="Arial"/>
                <w:sz w:val="18"/>
              </w:rPr>
            </w:r>
            <w:r>
              <w:rPr>
                <w:rFonts w:ascii="Arial" w:hAnsi="Arial" w:cs="Arial"/>
                <w:sz w:val="18"/>
              </w:rPr>
            </w:r>
          </w:p>
        </w:tc>
        <w:tc>
          <w:tcPr>
            <w:tcBorders/>
            <w:tcW w:w="993" w:type="dxa"/>
            <w:vAlign w:val="center"/>
          </w:tcPr>
          <w:p w14:paraId="2B365C4B">
            <w:pPr>
              <w:pBdr/>
              <w:spacing/>
              <w:ind/>
              <w:jc w:val="center"/>
              <w:rPr>
                <w:rFonts w:ascii="Arial" w:hAnsi="Arial" w:cs="Arial"/>
                <w:sz w:val="18"/>
              </w:rPr>
            </w:pPr>
            <w:r>
              <w:rPr>
                <w:rFonts w:ascii="Arial" w:hAnsi="Arial" w:cs="Arial"/>
                <w:sz w:val="18"/>
              </w:rPr>
              <w:t xml:space="preserve">465203</w:t>
            </w:r>
            <w:r>
              <w:rPr>
                <w:rFonts w:ascii="Arial" w:hAnsi="Arial" w:cs="Arial"/>
                <w:sz w:val="18"/>
              </w:rPr>
            </w:r>
            <w:r>
              <w:rPr>
                <w:rFonts w:ascii="Arial" w:hAnsi="Arial" w:cs="Arial"/>
                <w:sz w:val="18"/>
              </w:rPr>
            </w:r>
          </w:p>
        </w:tc>
        <w:tc>
          <w:tcPr>
            <w:tcBorders/>
            <w:tcW w:w="5498" w:type="dxa"/>
            <w:vAlign w:val="center"/>
          </w:tcPr>
          <w:p w14:paraId="5A8CC8A4">
            <w:pPr>
              <w:pBdr/>
              <w:spacing/>
              <w:ind/>
              <w:jc w:val="center"/>
              <w:rPr>
                <w:rFonts w:ascii="Arial" w:hAnsi="Arial" w:cs="Arial"/>
                <w:sz w:val="18"/>
              </w:rPr>
            </w:pPr>
            <w:r>
              <w:rPr>
                <w:rFonts w:ascii="Arial" w:hAnsi="Arial" w:cs="Arial"/>
                <w:sz w:val="18"/>
              </w:rPr>
              <w:t xml:space="preserve">CIERRE ESTOMA DEL INTESTINO GRUESO VIA LAPAROSCOPICA</w:t>
            </w:r>
            <w:r>
              <w:rPr>
                <w:rFonts w:ascii="Arial" w:hAnsi="Arial" w:cs="Arial"/>
                <w:sz w:val="18"/>
              </w:rPr>
            </w:r>
            <w:r>
              <w:rPr>
                <w:rFonts w:ascii="Arial" w:hAnsi="Arial" w:cs="Arial"/>
                <w:sz w:val="18"/>
              </w:rPr>
            </w:r>
          </w:p>
        </w:tc>
        <w:tc>
          <w:tcPr>
            <w:tcBorders/>
            <w:tcW w:w="1134" w:type="dxa"/>
            <w:vAlign w:val="center"/>
          </w:tcPr>
          <w:p w14:paraId="0E37F6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9068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B4A991">
            <w:pPr>
              <w:widowControl w:val="true"/>
              <w:pBdr/>
              <w:spacing/>
              <w:ind/>
              <w:jc w:val="center"/>
              <w:rPr>
                <w:rFonts w:ascii="Arial" w:hAnsi="Arial" w:cs="Arial"/>
                <w:sz w:val="18"/>
              </w:rPr>
            </w:pPr>
            <w:r>
              <w:rPr>
                <w:rFonts w:ascii="Arial" w:hAnsi="Arial" w:cs="Arial"/>
                <w:sz w:val="18"/>
              </w:rPr>
              <w:t xml:space="preserve">1291</w:t>
            </w:r>
            <w:r>
              <w:rPr>
                <w:rFonts w:ascii="Arial" w:hAnsi="Arial" w:cs="Arial"/>
                <w:sz w:val="18"/>
              </w:rPr>
            </w:r>
            <w:r>
              <w:rPr>
                <w:rFonts w:ascii="Arial" w:hAnsi="Arial" w:cs="Arial"/>
                <w:sz w:val="18"/>
              </w:rPr>
            </w:r>
          </w:p>
        </w:tc>
        <w:tc>
          <w:tcPr>
            <w:tcBorders/>
            <w:tcW w:w="993" w:type="dxa"/>
            <w:vAlign w:val="center"/>
          </w:tcPr>
          <w:p w14:paraId="030265A4">
            <w:pPr>
              <w:pBdr/>
              <w:spacing/>
              <w:ind/>
              <w:jc w:val="center"/>
              <w:rPr>
                <w:rFonts w:ascii="Arial" w:hAnsi="Arial" w:cs="Arial"/>
                <w:sz w:val="18"/>
              </w:rPr>
            </w:pPr>
            <w:r>
              <w:rPr>
                <w:rFonts w:ascii="Arial" w:hAnsi="Arial" w:cs="Arial"/>
                <w:sz w:val="18"/>
              </w:rPr>
              <w:t xml:space="preserve">466101</w:t>
            </w:r>
            <w:r>
              <w:rPr>
                <w:rFonts w:ascii="Arial" w:hAnsi="Arial" w:cs="Arial"/>
                <w:sz w:val="18"/>
              </w:rPr>
            </w:r>
            <w:r>
              <w:rPr>
                <w:rFonts w:ascii="Arial" w:hAnsi="Arial" w:cs="Arial"/>
                <w:sz w:val="18"/>
              </w:rPr>
            </w:r>
          </w:p>
        </w:tc>
        <w:tc>
          <w:tcPr>
            <w:tcBorders/>
            <w:tcW w:w="5498" w:type="dxa"/>
            <w:vAlign w:val="center"/>
          </w:tcPr>
          <w:p w14:paraId="489A5FA3">
            <w:pPr>
              <w:pBdr/>
              <w:spacing/>
              <w:ind/>
              <w:jc w:val="center"/>
              <w:rPr>
                <w:rFonts w:ascii="Arial" w:hAnsi="Arial" w:cs="Arial"/>
                <w:sz w:val="18"/>
              </w:rPr>
            </w:pPr>
            <w:r>
              <w:rPr>
                <w:rFonts w:ascii="Arial" w:hAnsi="Arial" w:cs="Arial"/>
                <w:sz w:val="18"/>
              </w:rPr>
              <w:t xml:space="preserve">ILEOPEXIA</w:t>
            </w:r>
            <w:r>
              <w:rPr>
                <w:rFonts w:ascii="Arial" w:hAnsi="Arial" w:cs="Arial"/>
                <w:sz w:val="18"/>
              </w:rPr>
            </w:r>
            <w:r>
              <w:rPr>
                <w:rFonts w:ascii="Arial" w:hAnsi="Arial" w:cs="Arial"/>
                <w:sz w:val="18"/>
              </w:rPr>
            </w:r>
          </w:p>
        </w:tc>
        <w:tc>
          <w:tcPr>
            <w:tcBorders/>
            <w:tcW w:w="1134" w:type="dxa"/>
            <w:vAlign w:val="center"/>
          </w:tcPr>
          <w:p w14:paraId="676F469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9E44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A7E7E3">
            <w:pPr>
              <w:widowControl w:val="true"/>
              <w:pBdr/>
              <w:spacing/>
              <w:ind/>
              <w:jc w:val="center"/>
              <w:rPr>
                <w:rFonts w:ascii="Arial" w:hAnsi="Arial" w:cs="Arial"/>
                <w:sz w:val="18"/>
              </w:rPr>
            </w:pPr>
            <w:r>
              <w:rPr>
                <w:rFonts w:ascii="Arial" w:hAnsi="Arial" w:cs="Arial"/>
                <w:sz w:val="18"/>
              </w:rPr>
              <w:t xml:space="preserve">1292</w:t>
            </w:r>
            <w:r>
              <w:rPr>
                <w:rFonts w:ascii="Arial" w:hAnsi="Arial" w:cs="Arial"/>
                <w:sz w:val="18"/>
              </w:rPr>
            </w:r>
            <w:r>
              <w:rPr>
                <w:rFonts w:ascii="Arial" w:hAnsi="Arial" w:cs="Arial"/>
                <w:sz w:val="18"/>
              </w:rPr>
            </w:r>
          </w:p>
        </w:tc>
        <w:tc>
          <w:tcPr>
            <w:tcBorders/>
            <w:tcW w:w="993" w:type="dxa"/>
            <w:vAlign w:val="center"/>
          </w:tcPr>
          <w:p w14:paraId="21E6135F">
            <w:pPr>
              <w:pBdr/>
              <w:spacing/>
              <w:ind/>
              <w:jc w:val="center"/>
              <w:rPr>
                <w:rFonts w:ascii="Arial" w:hAnsi="Arial" w:cs="Arial"/>
                <w:sz w:val="18"/>
              </w:rPr>
            </w:pPr>
            <w:r>
              <w:rPr>
                <w:rFonts w:ascii="Arial" w:hAnsi="Arial" w:cs="Arial"/>
                <w:sz w:val="18"/>
              </w:rPr>
              <w:t xml:space="preserve">467401</w:t>
            </w:r>
            <w:r>
              <w:rPr>
                <w:rFonts w:ascii="Arial" w:hAnsi="Arial" w:cs="Arial"/>
                <w:sz w:val="18"/>
              </w:rPr>
            </w:r>
            <w:r>
              <w:rPr>
                <w:rFonts w:ascii="Arial" w:hAnsi="Arial" w:cs="Arial"/>
                <w:sz w:val="18"/>
              </w:rPr>
            </w:r>
          </w:p>
        </w:tc>
        <w:tc>
          <w:tcPr>
            <w:tcBorders/>
            <w:tcW w:w="5498" w:type="dxa"/>
            <w:vAlign w:val="center"/>
          </w:tcPr>
          <w:p w14:paraId="263232FA">
            <w:pPr>
              <w:pBdr/>
              <w:spacing/>
              <w:ind/>
              <w:jc w:val="center"/>
              <w:rPr>
                <w:rFonts w:ascii="Arial" w:hAnsi="Arial" w:cs="Arial"/>
                <w:sz w:val="18"/>
              </w:rPr>
            </w:pPr>
            <w:r>
              <w:rPr>
                <w:rFonts w:ascii="Arial" w:hAnsi="Arial" w:cs="Arial"/>
                <w:sz w:val="18"/>
              </w:rPr>
              <w:t xml:space="preserve">CIERRE FISTULA INTESTINO DELGADO SALVO DUODENO VIA ABIERTA</w:t>
            </w:r>
            <w:r>
              <w:rPr>
                <w:rFonts w:ascii="Arial" w:hAnsi="Arial" w:cs="Arial"/>
                <w:sz w:val="18"/>
              </w:rPr>
            </w:r>
            <w:r>
              <w:rPr>
                <w:rFonts w:ascii="Arial" w:hAnsi="Arial" w:cs="Arial"/>
                <w:sz w:val="18"/>
              </w:rPr>
            </w:r>
          </w:p>
        </w:tc>
        <w:tc>
          <w:tcPr>
            <w:tcBorders/>
            <w:tcW w:w="1134" w:type="dxa"/>
            <w:vAlign w:val="center"/>
          </w:tcPr>
          <w:p w14:paraId="6937981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E192A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3B394F">
            <w:pPr>
              <w:widowControl w:val="true"/>
              <w:pBdr/>
              <w:spacing/>
              <w:ind/>
              <w:jc w:val="center"/>
              <w:rPr>
                <w:rFonts w:ascii="Arial" w:hAnsi="Arial" w:cs="Arial"/>
                <w:sz w:val="18"/>
              </w:rPr>
            </w:pPr>
            <w:r>
              <w:rPr>
                <w:rFonts w:ascii="Arial" w:hAnsi="Arial" w:cs="Arial"/>
                <w:sz w:val="18"/>
              </w:rPr>
              <w:t xml:space="preserve">1293</w:t>
            </w:r>
            <w:r>
              <w:rPr>
                <w:rFonts w:ascii="Arial" w:hAnsi="Arial" w:cs="Arial"/>
                <w:sz w:val="18"/>
              </w:rPr>
            </w:r>
            <w:r>
              <w:rPr>
                <w:rFonts w:ascii="Arial" w:hAnsi="Arial" w:cs="Arial"/>
                <w:sz w:val="18"/>
              </w:rPr>
            </w:r>
          </w:p>
        </w:tc>
        <w:tc>
          <w:tcPr>
            <w:tcBorders/>
            <w:tcW w:w="993" w:type="dxa"/>
            <w:vAlign w:val="center"/>
          </w:tcPr>
          <w:p w14:paraId="749719F5">
            <w:pPr>
              <w:pBdr/>
              <w:spacing/>
              <w:ind/>
              <w:jc w:val="center"/>
              <w:rPr>
                <w:rFonts w:ascii="Arial" w:hAnsi="Arial" w:cs="Arial"/>
                <w:sz w:val="18"/>
              </w:rPr>
            </w:pPr>
            <w:r>
              <w:rPr>
                <w:rFonts w:ascii="Arial" w:hAnsi="Arial" w:cs="Arial"/>
                <w:sz w:val="18"/>
              </w:rPr>
              <w:t xml:space="preserve">467402</w:t>
            </w:r>
            <w:r>
              <w:rPr>
                <w:rFonts w:ascii="Arial" w:hAnsi="Arial" w:cs="Arial"/>
                <w:sz w:val="18"/>
              </w:rPr>
            </w:r>
            <w:r>
              <w:rPr>
                <w:rFonts w:ascii="Arial" w:hAnsi="Arial" w:cs="Arial"/>
                <w:sz w:val="18"/>
              </w:rPr>
            </w:r>
          </w:p>
        </w:tc>
        <w:tc>
          <w:tcPr>
            <w:tcBorders/>
            <w:tcW w:w="5498" w:type="dxa"/>
            <w:vAlign w:val="center"/>
          </w:tcPr>
          <w:p w14:paraId="413A553C">
            <w:pPr>
              <w:pBdr/>
              <w:spacing/>
              <w:ind/>
              <w:jc w:val="center"/>
              <w:rPr>
                <w:rFonts w:ascii="Arial" w:hAnsi="Arial" w:cs="Arial"/>
                <w:sz w:val="18"/>
              </w:rPr>
            </w:pPr>
            <w:r>
              <w:rPr>
                <w:rFonts w:ascii="Arial" w:hAnsi="Arial" w:cs="Arial"/>
                <w:sz w:val="18"/>
              </w:rPr>
              <w:t xml:space="preserve">CIERRE FISTULA INTESTINO DELGADO SALVO DUODENO VIA LAPAROSCO</w:t>
            </w:r>
            <w:r>
              <w:rPr>
                <w:rFonts w:ascii="Arial" w:hAnsi="Arial" w:cs="Arial"/>
                <w:sz w:val="18"/>
              </w:rPr>
            </w:r>
            <w:r>
              <w:rPr>
                <w:rFonts w:ascii="Arial" w:hAnsi="Arial" w:cs="Arial"/>
                <w:sz w:val="18"/>
              </w:rPr>
            </w:r>
          </w:p>
        </w:tc>
        <w:tc>
          <w:tcPr>
            <w:tcBorders/>
            <w:tcW w:w="1134" w:type="dxa"/>
            <w:vAlign w:val="center"/>
          </w:tcPr>
          <w:p w14:paraId="7EB51C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65972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323E81">
            <w:pPr>
              <w:widowControl w:val="true"/>
              <w:pBdr/>
              <w:spacing/>
              <w:ind/>
              <w:jc w:val="center"/>
              <w:rPr>
                <w:rFonts w:ascii="Arial" w:hAnsi="Arial" w:cs="Arial"/>
                <w:sz w:val="18"/>
              </w:rPr>
            </w:pPr>
            <w:r>
              <w:rPr>
                <w:rFonts w:ascii="Arial" w:hAnsi="Arial" w:cs="Arial"/>
                <w:sz w:val="18"/>
              </w:rPr>
              <w:t xml:space="preserve">1294</w:t>
            </w:r>
            <w:r>
              <w:rPr>
                <w:rFonts w:ascii="Arial" w:hAnsi="Arial" w:cs="Arial"/>
                <w:sz w:val="18"/>
              </w:rPr>
            </w:r>
            <w:r>
              <w:rPr>
                <w:rFonts w:ascii="Arial" w:hAnsi="Arial" w:cs="Arial"/>
                <w:sz w:val="18"/>
              </w:rPr>
            </w:r>
          </w:p>
        </w:tc>
        <w:tc>
          <w:tcPr>
            <w:tcBorders/>
            <w:tcW w:w="993" w:type="dxa"/>
            <w:vAlign w:val="center"/>
          </w:tcPr>
          <w:p w14:paraId="614EE0A6">
            <w:pPr>
              <w:pBdr/>
              <w:spacing/>
              <w:ind/>
              <w:jc w:val="center"/>
              <w:rPr>
                <w:rFonts w:ascii="Arial" w:hAnsi="Arial" w:cs="Arial"/>
                <w:sz w:val="18"/>
              </w:rPr>
            </w:pPr>
            <w:r>
              <w:rPr>
                <w:rFonts w:ascii="Arial" w:hAnsi="Arial" w:cs="Arial"/>
                <w:sz w:val="18"/>
              </w:rPr>
              <w:t xml:space="preserve">468015</w:t>
            </w:r>
            <w:r>
              <w:rPr>
                <w:rFonts w:ascii="Arial" w:hAnsi="Arial" w:cs="Arial"/>
                <w:sz w:val="18"/>
              </w:rPr>
            </w:r>
            <w:r>
              <w:rPr>
                <w:rFonts w:ascii="Arial" w:hAnsi="Arial" w:cs="Arial"/>
                <w:sz w:val="18"/>
              </w:rPr>
            </w:r>
          </w:p>
        </w:tc>
        <w:tc>
          <w:tcPr>
            <w:tcBorders/>
            <w:tcW w:w="5498" w:type="dxa"/>
            <w:vAlign w:val="center"/>
          </w:tcPr>
          <w:p w14:paraId="2DE6E621">
            <w:pPr>
              <w:pBdr/>
              <w:spacing/>
              <w:ind/>
              <w:jc w:val="center"/>
              <w:rPr>
                <w:rFonts w:ascii="Arial" w:hAnsi="Arial" w:cs="Arial"/>
                <w:sz w:val="18"/>
              </w:rPr>
            </w:pPr>
            <w:r>
              <w:rPr>
                <w:rFonts w:ascii="Arial" w:hAnsi="Arial" w:cs="Arial"/>
                <w:sz w:val="18"/>
              </w:rPr>
              <w:t xml:space="preserve">REDUCCION INTESTINAL SIN RESECCION INTESTINAL VIA LAPAROSCOP</w:t>
            </w:r>
            <w:r>
              <w:rPr>
                <w:rFonts w:ascii="Arial" w:hAnsi="Arial" w:cs="Arial"/>
                <w:sz w:val="18"/>
              </w:rPr>
            </w:r>
            <w:r>
              <w:rPr>
                <w:rFonts w:ascii="Arial" w:hAnsi="Arial" w:cs="Arial"/>
                <w:sz w:val="18"/>
              </w:rPr>
            </w:r>
          </w:p>
        </w:tc>
        <w:tc>
          <w:tcPr>
            <w:tcBorders/>
            <w:tcW w:w="1134" w:type="dxa"/>
            <w:vAlign w:val="center"/>
          </w:tcPr>
          <w:p w14:paraId="739C678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64CFB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58719E">
            <w:pPr>
              <w:widowControl w:val="true"/>
              <w:pBdr/>
              <w:spacing/>
              <w:ind/>
              <w:jc w:val="center"/>
              <w:rPr>
                <w:rFonts w:ascii="Arial" w:hAnsi="Arial" w:cs="Arial"/>
                <w:sz w:val="18"/>
              </w:rPr>
            </w:pPr>
            <w:r>
              <w:rPr>
                <w:rFonts w:ascii="Arial" w:hAnsi="Arial" w:cs="Arial"/>
                <w:sz w:val="18"/>
              </w:rPr>
              <w:t xml:space="preserve">1295</w:t>
            </w:r>
            <w:r>
              <w:rPr>
                <w:rFonts w:ascii="Arial" w:hAnsi="Arial" w:cs="Arial"/>
                <w:sz w:val="18"/>
              </w:rPr>
            </w:r>
            <w:r>
              <w:rPr>
                <w:rFonts w:ascii="Arial" w:hAnsi="Arial" w:cs="Arial"/>
                <w:sz w:val="18"/>
              </w:rPr>
            </w:r>
          </w:p>
        </w:tc>
        <w:tc>
          <w:tcPr>
            <w:tcBorders/>
            <w:tcW w:w="993" w:type="dxa"/>
            <w:vAlign w:val="center"/>
          </w:tcPr>
          <w:p w14:paraId="0A07B5E8">
            <w:pPr>
              <w:pBdr/>
              <w:spacing/>
              <w:ind/>
              <w:jc w:val="center"/>
              <w:rPr>
                <w:rFonts w:ascii="Arial" w:hAnsi="Arial" w:cs="Arial"/>
                <w:sz w:val="18"/>
              </w:rPr>
            </w:pPr>
            <w:r>
              <w:rPr>
                <w:rFonts w:ascii="Arial" w:hAnsi="Arial" w:cs="Arial"/>
                <w:sz w:val="18"/>
              </w:rPr>
              <w:t xml:space="preserve">468016</w:t>
            </w:r>
            <w:r>
              <w:rPr>
                <w:rFonts w:ascii="Arial" w:hAnsi="Arial" w:cs="Arial"/>
                <w:sz w:val="18"/>
              </w:rPr>
            </w:r>
            <w:r>
              <w:rPr>
                <w:rFonts w:ascii="Arial" w:hAnsi="Arial" w:cs="Arial"/>
                <w:sz w:val="18"/>
              </w:rPr>
            </w:r>
          </w:p>
        </w:tc>
        <w:tc>
          <w:tcPr>
            <w:tcBorders/>
            <w:tcW w:w="5498" w:type="dxa"/>
            <w:vAlign w:val="center"/>
          </w:tcPr>
          <w:p w14:paraId="7BCB9B93">
            <w:pPr>
              <w:pBdr/>
              <w:spacing/>
              <w:ind/>
              <w:jc w:val="center"/>
              <w:rPr>
                <w:rFonts w:ascii="Arial" w:hAnsi="Arial" w:cs="Arial"/>
                <w:sz w:val="18"/>
              </w:rPr>
            </w:pPr>
            <w:r>
              <w:rPr>
                <w:rFonts w:ascii="Arial" w:hAnsi="Arial" w:cs="Arial"/>
                <w:sz w:val="18"/>
              </w:rPr>
              <w:t xml:space="preserve">REDUCCION INTESTINAL CON RESECCION INTESTINAL VIA LAPAROSCOP</w:t>
            </w:r>
            <w:r>
              <w:rPr>
                <w:rFonts w:ascii="Arial" w:hAnsi="Arial" w:cs="Arial"/>
                <w:sz w:val="18"/>
              </w:rPr>
            </w:r>
            <w:r>
              <w:rPr>
                <w:rFonts w:ascii="Arial" w:hAnsi="Arial" w:cs="Arial"/>
                <w:sz w:val="18"/>
              </w:rPr>
            </w:r>
          </w:p>
        </w:tc>
        <w:tc>
          <w:tcPr>
            <w:tcBorders/>
            <w:tcW w:w="1134" w:type="dxa"/>
            <w:vAlign w:val="center"/>
          </w:tcPr>
          <w:p w14:paraId="7F8AC41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5F887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18AF66">
            <w:pPr>
              <w:widowControl w:val="true"/>
              <w:pBdr/>
              <w:spacing/>
              <w:ind/>
              <w:jc w:val="center"/>
              <w:rPr>
                <w:rFonts w:ascii="Arial" w:hAnsi="Arial" w:cs="Arial"/>
                <w:sz w:val="18"/>
              </w:rPr>
            </w:pPr>
            <w:r>
              <w:rPr>
                <w:rFonts w:ascii="Arial" w:hAnsi="Arial" w:cs="Arial"/>
                <w:sz w:val="18"/>
              </w:rPr>
              <w:t xml:space="preserve">1296</w:t>
            </w:r>
            <w:r>
              <w:rPr>
                <w:rFonts w:ascii="Arial" w:hAnsi="Arial" w:cs="Arial"/>
                <w:sz w:val="18"/>
              </w:rPr>
            </w:r>
            <w:r>
              <w:rPr>
                <w:rFonts w:ascii="Arial" w:hAnsi="Arial" w:cs="Arial"/>
                <w:sz w:val="18"/>
              </w:rPr>
            </w:r>
          </w:p>
        </w:tc>
        <w:tc>
          <w:tcPr>
            <w:tcBorders/>
            <w:tcW w:w="993" w:type="dxa"/>
            <w:vAlign w:val="center"/>
          </w:tcPr>
          <w:p w14:paraId="3AB7BE1E">
            <w:pPr>
              <w:pBdr/>
              <w:spacing/>
              <w:ind/>
              <w:jc w:val="center"/>
              <w:rPr>
                <w:rFonts w:ascii="Arial" w:hAnsi="Arial" w:cs="Arial"/>
                <w:sz w:val="18"/>
              </w:rPr>
            </w:pPr>
            <w:r>
              <w:rPr>
                <w:rFonts w:ascii="Arial" w:hAnsi="Arial" w:cs="Arial"/>
                <w:sz w:val="18"/>
              </w:rPr>
              <w:t xml:space="preserve">469401</w:t>
            </w:r>
            <w:r>
              <w:rPr>
                <w:rFonts w:ascii="Arial" w:hAnsi="Arial" w:cs="Arial"/>
                <w:sz w:val="18"/>
              </w:rPr>
            </w:r>
            <w:r>
              <w:rPr>
                <w:rFonts w:ascii="Arial" w:hAnsi="Arial" w:cs="Arial"/>
                <w:sz w:val="18"/>
              </w:rPr>
            </w:r>
          </w:p>
        </w:tc>
        <w:tc>
          <w:tcPr>
            <w:tcBorders/>
            <w:tcW w:w="5498" w:type="dxa"/>
            <w:vAlign w:val="center"/>
          </w:tcPr>
          <w:p w14:paraId="6834D98B">
            <w:pPr>
              <w:pBdr/>
              <w:spacing/>
              <w:ind/>
              <w:jc w:val="center"/>
              <w:rPr>
                <w:rFonts w:ascii="Arial" w:hAnsi="Arial" w:cs="Arial"/>
                <w:sz w:val="18"/>
              </w:rPr>
            </w:pPr>
            <w:r>
              <w:rPr>
                <w:rFonts w:ascii="Arial" w:hAnsi="Arial" w:cs="Arial"/>
                <w:sz w:val="18"/>
              </w:rPr>
              <w:t xml:space="preserve">REINTERVENCION DE ANASTOMOSIS INTESTINAL VIA ABIERTA</w:t>
            </w:r>
            <w:r>
              <w:rPr>
                <w:rFonts w:ascii="Arial" w:hAnsi="Arial" w:cs="Arial"/>
                <w:sz w:val="18"/>
              </w:rPr>
            </w:r>
            <w:r>
              <w:rPr>
                <w:rFonts w:ascii="Arial" w:hAnsi="Arial" w:cs="Arial"/>
                <w:sz w:val="18"/>
              </w:rPr>
            </w:r>
          </w:p>
        </w:tc>
        <w:tc>
          <w:tcPr>
            <w:tcBorders/>
            <w:tcW w:w="1134" w:type="dxa"/>
            <w:vAlign w:val="center"/>
          </w:tcPr>
          <w:p w14:paraId="20AB75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3F02F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5A49D7">
            <w:pPr>
              <w:widowControl w:val="true"/>
              <w:pBdr/>
              <w:spacing/>
              <w:ind/>
              <w:jc w:val="center"/>
              <w:rPr>
                <w:rFonts w:ascii="Arial" w:hAnsi="Arial" w:cs="Arial"/>
                <w:sz w:val="18"/>
              </w:rPr>
            </w:pPr>
            <w:r>
              <w:rPr>
                <w:rFonts w:ascii="Arial" w:hAnsi="Arial" w:cs="Arial"/>
                <w:sz w:val="18"/>
              </w:rPr>
              <w:t xml:space="preserve">1297</w:t>
            </w:r>
            <w:r>
              <w:rPr>
                <w:rFonts w:ascii="Arial" w:hAnsi="Arial" w:cs="Arial"/>
                <w:sz w:val="18"/>
              </w:rPr>
            </w:r>
            <w:r>
              <w:rPr>
                <w:rFonts w:ascii="Arial" w:hAnsi="Arial" w:cs="Arial"/>
                <w:sz w:val="18"/>
              </w:rPr>
            </w:r>
          </w:p>
        </w:tc>
        <w:tc>
          <w:tcPr>
            <w:tcBorders/>
            <w:tcW w:w="993" w:type="dxa"/>
            <w:vAlign w:val="center"/>
          </w:tcPr>
          <w:p w14:paraId="2B20470D">
            <w:pPr>
              <w:pBdr/>
              <w:spacing/>
              <w:ind/>
              <w:jc w:val="center"/>
              <w:rPr>
                <w:rFonts w:ascii="Arial" w:hAnsi="Arial" w:cs="Arial"/>
                <w:sz w:val="18"/>
              </w:rPr>
            </w:pPr>
            <w:r>
              <w:rPr>
                <w:rFonts w:ascii="Arial" w:hAnsi="Arial" w:cs="Arial"/>
                <w:sz w:val="18"/>
              </w:rPr>
              <w:t xml:space="preserve">469402</w:t>
            </w:r>
            <w:r>
              <w:rPr>
                <w:rFonts w:ascii="Arial" w:hAnsi="Arial" w:cs="Arial"/>
                <w:sz w:val="18"/>
              </w:rPr>
            </w:r>
            <w:r>
              <w:rPr>
                <w:rFonts w:ascii="Arial" w:hAnsi="Arial" w:cs="Arial"/>
                <w:sz w:val="18"/>
              </w:rPr>
            </w:r>
          </w:p>
        </w:tc>
        <w:tc>
          <w:tcPr>
            <w:tcBorders/>
            <w:tcW w:w="5498" w:type="dxa"/>
            <w:vAlign w:val="center"/>
          </w:tcPr>
          <w:p w14:paraId="1501E7AE">
            <w:pPr>
              <w:pBdr/>
              <w:spacing/>
              <w:ind/>
              <w:jc w:val="center"/>
              <w:rPr>
                <w:rFonts w:ascii="Arial" w:hAnsi="Arial" w:cs="Arial"/>
                <w:sz w:val="18"/>
              </w:rPr>
            </w:pPr>
            <w:r>
              <w:rPr>
                <w:rFonts w:ascii="Arial" w:hAnsi="Arial" w:cs="Arial"/>
                <w:sz w:val="18"/>
              </w:rPr>
              <w:t xml:space="preserve">REINTERVENCION DE ANASTOMOSIS INTESTINAL VIA LAPAROSCOPICA</w:t>
            </w:r>
            <w:r>
              <w:rPr>
                <w:rFonts w:ascii="Arial" w:hAnsi="Arial" w:cs="Arial"/>
                <w:sz w:val="18"/>
              </w:rPr>
            </w:r>
            <w:r>
              <w:rPr>
                <w:rFonts w:ascii="Arial" w:hAnsi="Arial" w:cs="Arial"/>
                <w:sz w:val="18"/>
              </w:rPr>
            </w:r>
          </w:p>
        </w:tc>
        <w:tc>
          <w:tcPr>
            <w:tcBorders/>
            <w:tcW w:w="1134" w:type="dxa"/>
            <w:vAlign w:val="center"/>
          </w:tcPr>
          <w:p w14:paraId="0E3940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F011A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5003BB">
            <w:pPr>
              <w:widowControl w:val="true"/>
              <w:pBdr/>
              <w:spacing/>
              <w:ind/>
              <w:jc w:val="center"/>
              <w:rPr>
                <w:rFonts w:ascii="Arial" w:hAnsi="Arial" w:cs="Arial"/>
                <w:sz w:val="18"/>
              </w:rPr>
            </w:pPr>
            <w:r>
              <w:rPr>
                <w:rFonts w:ascii="Arial" w:hAnsi="Arial" w:cs="Arial"/>
                <w:sz w:val="18"/>
              </w:rPr>
              <w:t xml:space="preserve">1298</w:t>
            </w:r>
            <w:r>
              <w:rPr>
                <w:rFonts w:ascii="Arial" w:hAnsi="Arial" w:cs="Arial"/>
                <w:sz w:val="18"/>
              </w:rPr>
            </w:r>
            <w:r>
              <w:rPr>
                <w:rFonts w:ascii="Arial" w:hAnsi="Arial" w:cs="Arial"/>
                <w:sz w:val="18"/>
              </w:rPr>
            </w:r>
          </w:p>
        </w:tc>
        <w:tc>
          <w:tcPr>
            <w:tcBorders/>
            <w:tcW w:w="993" w:type="dxa"/>
            <w:vAlign w:val="center"/>
          </w:tcPr>
          <w:p w14:paraId="41F6B096">
            <w:pPr>
              <w:pBdr/>
              <w:spacing/>
              <w:ind/>
              <w:jc w:val="center"/>
              <w:rPr>
                <w:rFonts w:ascii="Arial" w:hAnsi="Arial" w:cs="Arial"/>
                <w:sz w:val="18"/>
              </w:rPr>
            </w:pPr>
            <w:r>
              <w:rPr>
                <w:rFonts w:ascii="Arial" w:hAnsi="Arial" w:cs="Arial"/>
                <w:sz w:val="18"/>
              </w:rPr>
              <w:t xml:space="preserve">472001</w:t>
            </w:r>
            <w:r>
              <w:rPr>
                <w:rFonts w:ascii="Arial" w:hAnsi="Arial" w:cs="Arial"/>
                <w:sz w:val="18"/>
              </w:rPr>
            </w:r>
            <w:r>
              <w:rPr>
                <w:rFonts w:ascii="Arial" w:hAnsi="Arial" w:cs="Arial"/>
                <w:sz w:val="18"/>
              </w:rPr>
            </w:r>
          </w:p>
        </w:tc>
        <w:tc>
          <w:tcPr>
            <w:tcBorders/>
            <w:tcW w:w="5498" w:type="dxa"/>
            <w:vAlign w:val="center"/>
          </w:tcPr>
          <w:p w14:paraId="655E11AE">
            <w:pPr>
              <w:pBdr/>
              <w:spacing/>
              <w:ind/>
              <w:jc w:val="center"/>
              <w:rPr>
                <w:rFonts w:ascii="Arial" w:hAnsi="Arial" w:cs="Arial"/>
                <w:sz w:val="18"/>
              </w:rPr>
            </w:pPr>
            <w:r>
              <w:rPr>
                <w:rFonts w:ascii="Arial" w:hAnsi="Arial" w:cs="Arial"/>
                <w:sz w:val="18"/>
              </w:rPr>
              <w:t xml:space="preserve">APENDICOSTOMIA VIA ABIERTA</w:t>
            </w:r>
            <w:r>
              <w:rPr>
                <w:rFonts w:ascii="Arial" w:hAnsi="Arial" w:cs="Arial"/>
                <w:sz w:val="18"/>
              </w:rPr>
            </w:r>
            <w:r>
              <w:rPr>
                <w:rFonts w:ascii="Arial" w:hAnsi="Arial" w:cs="Arial"/>
                <w:sz w:val="18"/>
              </w:rPr>
            </w:r>
          </w:p>
        </w:tc>
        <w:tc>
          <w:tcPr>
            <w:tcBorders/>
            <w:tcW w:w="1134" w:type="dxa"/>
            <w:vAlign w:val="center"/>
          </w:tcPr>
          <w:p w14:paraId="38C9E04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26B1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9C8ACF">
            <w:pPr>
              <w:widowControl w:val="true"/>
              <w:pBdr/>
              <w:spacing/>
              <w:ind/>
              <w:jc w:val="center"/>
              <w:rPr>
                <w:rFonts w:ascii="Arial" w:hAnsi="Arial" w:cs="Arial"/>
                <w:sz w:val="18"/>
              </w:rPr>
            </w:pPr>
            <w:r>
              <w:rPr>
                <w:rFonts w:ascii="Arial" w:hAnsi="Arial" w:cs="Arial"/>
                <w:sz w:val="18"/>
              </w:rPr>
              <w:t xml:space="preserve">1299</w:t>
            </w:r>
            <w:r>
              <w:rPr>
                <w:rFonts w:ascii="Arial" w:hAnsi="Arial" w:cs="Arial"/>
                <w:sz w:val="18"/>
              </w:rPr>
            </w:r>
            <w:r>
              <w:rPr>
                <w:rFonts w:ascii="Arial" w:hAnsi="Arial" w:cs="Arial"/>
                <w:sz w:val="18"/>
              </w:rPr>
            </w:r>
          </w:p>
        </w:tc>
        <w:tc>
          <w:tcPr>
            <w:tcBorders/>
            <w:tcW w:w="993" w:type="dxa"/>
            <w:vAlign w:val="center"/>
          </w:tcPr>
          <w:p w14:paraId="2F85B446">
            <w:pPr>
              <w:pBdr/>
              <w:spacing/>
              <w:ind/>
              <w:jc w:val="center"/>
              <w:rPr>
                <w:rFonts w:ascii="Arial" w:hAnsi="Arial" w:cs="Arial"/>
                <w:sz w:val="18"/>
              </w:rPr>
            </w:pPr>
            <w:r>
              <w:rPr>
                <w:rFonts w:ascii="Arial" w:hAnsi="Arial" w:cs="Arial"/>
                <w:sz w:val="18"/>
              </w:rPr>
              <w:t xml:space="preserve">472002</w:t>
            </w:r>
            <w:r>
              <w:rPr>
                <w:rFonts w:ascii="Arial" w:hAnsi="Arial" w:cs="Arial"/>
                <w:sz w:val="18"/>
              </w:rPr>
            </w:r>
            <w:r>
              <w:rPr>
                <w:rFonts w:ascii="Arial" w:hAnsi="Arial" w:cs="Arial"/>
                <w:sz w:val="18"/>
              </w:rPr>
            </w:r>
          </w:p>
        </w:tc>
        <w:tc>
          <w:tcPr>
            <w:tcBorders/>
            <w:tcW w:w="5498" w:type="dxa"/>
            <w:vAlign w:val="center"/>
          </w:tcPr>
          <w:p w14:paraId="71E96CA9">
            <w:pPr>
              <w:pBdr/>
              <w:spacing/>
              <w:ind/>
              <w:jc w:val="center"/>
              <w:rPr>
                <w:rFonts w:ascii="Arial" w:hAnsi="Arial" w:cs="Arial"/>
                <w:sz w:val="18"/>
              </w:rPr>
            </w:pPr>
            <w:r>
              <w:rPr>
                <w:rFonts w:ascii="Arial" w:hAnsi="Arial" w:cs="Arial"/>
                <w:sz w:val="18"/>
              </w:rPr>
              <w:t xml:space="preserve">APENDICOSTOMIA VIA LAPAROSCOPICA</w:t>
            </w:r>
            <w:r>
              <w:rPr>
                <w:rFonts w:ascii="Arial" w:hAnsi="Arial" w:cs="Arial"/>
                <w:sz w:val="18"/>
              </w:rPr>
            </w:r>
            <w:r>
              <w:rPr>
                <w:rFonts w:ascii="Arial" w:hAnsi="Arial" w:cs="Arial"/>
                <w:sz w:val="18"/>
              </w:rPr>
            </w:r>
          </w:p>
        </w:tc>
        <w:tc>
          <w:tcPr>
            <w:tcBorders/>
            <w:tcW w:w="1134" w:type="dxa"/>
            <w:vAlign w:val="center"/>
          </w:tcPr>
          <w:p w14:paraId="3847A9E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4561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D98CC7">
            <w:pPr>
              <w:widowControl w:val="true"/>
              <w:pBdr/>
              <w:spacing/>
              <w:ind/>
              <w:jc w:val="center"/>
              <w:rPr>
                <w:rFonts w:ascii="Arial" w:hAnsi="Arial" w:cs="Arial"/>
                <w:sz w:val="18"/>
              </w:rPr>
            </w:pPr>
            <w:r>
              <w:rPr>
                <w:rFonts w:ascii="Arial" w:hAnsi="Arial" w:cs="Arial"/>
                <w:sz w:val="18"/>
              </w:rPr>
              <w:t xml:space="preserve">1300</w:t>
            </w:r>
            <w:r>
              <w:rPr>
                <w:rFonts w:ascii="Arial" w:hAnsi="Arial" w:cs="Arial"/>
                <w:sz w:val="18"/>
              </w:rPr>
            </w:r>
            <w:r>
              <w:rPr>
                <w:rFonts w:ascii="Arial" w:hAnsi="Arial" w:cs="Arial"/>
                <w:sz w:val="18"/>
              </w:rPr>
            </w:r>
          </w:p>
        </w:tc>
        <w:tc>
          <w:tcPr>
            <w:tcBorders/>
            <w:tcW w:w="993" w:type="dxa"/>
            <w:vAlign w:val="center"/>
          </w:tcPr>
          <w:p w14:paraId="62D8A0DA">
            <w:pPr>
              <w:pBdr/>
              <w:spacing/>
              <w:ind/>
              <w:jc w:val="center"/>
              <w:rPr>
                <w:rFonts w:ascii="Arial" w:hAnsi="Arial" w:cs="Arial"/>
                <w:sz w:val="18"/>
              </w:rPr>
            </w:pPr>
            <w:r>
              <w:rPr>
                <w:rFonts w:ascii="Arial" w:hAnsi="Arial" w:cs="Arial"/>
                <w:sz w:val="18"/>
              </w:rPr>
              <w:t xml:space="preserve">487101</w:t>
            </w:r>
            <w:r>
              <w:rPr>
                <w:rFonts w:ascii="Arial" w:hAnsi="Arial" w:cs="Arial"/>
                <w:sz w:val="18"/>
              </w:rPr>
            </w:r>
            <w:r>
              <w:rPr>
                <w:rFonts w:ascii="Arial" w:hAnsi="Arial" w:cs="Arial"/>
                <w:sz w:val="18"/>
              </w:rPr>
            </w:r>
          </w:p>
        </w:tc>
        <w:tc>
          <w:tcPr>
            <w:tcBorders/>
            <w:tcW w:w="5498" w:type="dxa"/>
            <w:vAlign w:val="center"/>
          </w:tcPr>
          <w:p w14:paraId="67040FED">
            <w:pPr>
              <w:pBdr/>
              <w:spacing/>
              <w:ind/>
              <w:jc w:val="center"/>
              <w:rPr>
                <w:rFonts w:ascii="Arial" w:hAnsi="Arial" w:cs="Arial"/>
                <w:sz w:val="18"/>
              </w:rPr>
            </w:pPr>
            <w:r>
              <w:rPr>
                <w:rFonts w:ascii="Arial" w:hAnsi="Arial" w:cs="Arial"/>
                <w:sz w:val="18"/>
              </w:rPr>
              <w:t xml:space="preserve">SUTURA DE LACERACION DE RECTO PROCTORRAFIA VIA ABIERTA</w:t>
            </w:r>
            <w:r>
              <w:rPr>
                <w:rFonts w:ascii="Arial" w:hAnsi="Arial" w:cs="Arial"/>
                <w:sz w:val="18"/>
              </w:rPr>
            </w:r>
            <w:r>
              <w:rPr>
                <w:rFonts w:ascii="Arial" w:hAnsi="Arial" w:cs="Arial"/>
                <w:sz w:val="18"/>
              </w:rPr>
            </w:r>
          </w:p>
        </w:tc>
        <w:tc>
          <w:tcPr>
            <w:tcBorders/>
            <w:tcW w:w="1134" w:type="dxa"/>
            <w:vAlign w:val="center"/>
          </w:tcPr>
          <w:p w14:paraId="684C42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5AFE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FDC083">
            <w:pPr>
              <w:widowControl w:val="true"/>
              <w:pBdr/>
              <w:spacing/>
              <w:ind/>
              <w:jc w:val="center"/>
              <w:rPr>
                <w:rFonts w:ascii="Arial" w:hAnsi="Arial" w:cs="Arial"/>
                <w:sz w:val="18"/>
              </w:rPr>
            </w:pPr>
            <w:r>
              <w:rPr>
                <w:rFonts w:ascii="Arial" w:hAnsi="Arial" w:cs="Arial"/>
                <w:sz w:val="18"/>
              </w:rPr>
              <w:t xml:space="preserve">1301</w:t>
            </w:r>
            <w:r>
              <w:rPr>
                <w:rFonts w:ascii="Arial" w:hAnsi="Arial" w:cs="Arial"/>
                <w:sz w:val="18"/>
              </w:rPr>
            </w:r>
            <w:r>
              <w:rPr>
                <w:rFonts w:ascii="Arial" w:hAnsi="Arial" w:cs="Arial"/>
                <w:sz w:val="18"/>
              </w:rPr>
            </w:r>
          </w:p>
        </w:tc>
        <w:tc>
          <w:tcPr>
            <w:tcBorders/>
            <w:tcW w:w="993" w:type="dxa"/>
            <w:vAlign w:val="center"/>
          </w:tcPr>
          <w:p w14:paraId="6BA153BE">
            <w:pPr>
              <w:pBdr/>
              <w:spacing/>
              <w:ind/>
              <w:jc w:val="center"/>
              <w:rPr>
                <w:rFonts w:ascii="Arial" w:hAnsi="Arial" w:cs="Arial"/>
                <w:sz w:val="18"/>
              </w:rPr>
            </w:pPr>
            <w:r>
              <w:rPr>
                <w:rFonts w:ascii="Arial" w:hAnsi="Arial" w:cs="Arial"/>
                <w:sz w:val="18"/>
              </w:rPr>
              <w:t xml:space="preserve">487102</w:t>
            </w:r>
            <w:r>
              <w:rPr>
                <w:rFonts w:ascii="Arial" w:hAnsi="Arial" w:cs="Arial"/>
                <w:sz w:val="18"/>
              </w:rPr>
            </w:r>
            <w:r>
              <w:rPr>
                <w:rFonts w:ascii="Arial" w:hAnsi="Arial" w:cs="Arial"/>
                <w:sz w:val="18"/>
              </w:rPr>
            </w:r>
          </w:p>
        </w:tc>
        <w:tc>
          <w:tcPr>
            <w:tcBorders/>
            <w:tcW w:w="5498" w:type="dxa"/>
            <w:vAlign w:val="center"/>
          </w:tcPr>
          <w:p w14:paraId="788E79F3">
            <w:pPr>
              <w:pBdr/>
              <w:spacing/>
              <w:ind/>
              <w:jc w:val="center"/>
              <w:rPr>
                <w:rFonts w:ascii="Arial" w:hAnsi="Arial" w:cs="Arial"/>
                <w:sz w:val="18"/>
              </w:rPr>
            </w:pPr>
            <w:r>
              <w:rPr>
                <w:rFonts w:ascii="Arial" w:hAnsi="Arial" w:cs="Arial"/>
                <w:sz w:val="18"/>
              </w:rPr>
              <w:t xml:space="preserve">SUTURA DE LACERACION DE RECTO PROCTORRAFIA VIA LAPAROSCOPICA</w:t>
            </w:r>
            <w:r>
              <w:rPr>
                <w:rFonts w:ascii="Arial" w:hAnsi="Arial" w:cs="Arial"/>
                <w:sz w:val="18"/>
              </w:rPr>
            </w:r>
            <w:r>
              <w:rPr>
                <w:rFonts w:ascii="Arial" w:hAnsi="Arial" w:cs="Arial"/>
                <w:sz w:val="18"/>
              </w:rPr>
            </w:r>
          </w:p>
        </w:tc>
        <w:tc>
          <w:tcPr>
            <w:tcBorders/>
            <w:tcW w:w="1134" w:type="dxa"/>
            <w:vAlign w:val="center"/>
          </w:tcPr>
          <w:p w14:paraId="16427AE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F7018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CB353B">
            <w:pPr>
              <w:widowControl w:val="true"/>
              <w:pBdr/>
              <w:spacing/>
              <w:ind/>
              <w:jc w:val="center"/>
              <w:rPr>
                <w:rFonts w:ascii="Arial" w:hAnsi="Arial" w:cs="Arial"/>
                <w:sz w:val="18"/>
              </w:rPr>
            </w:pPr>
            <w:r>
              <w:rPr>
                <w:rFonts w:ascii="Arial" w:hAnsi="Arial" w:cs="Arial"/>
                <w:sz w:val="18"/>
              </w:rPr>
              <w:t xml:space="preserve">1302</w:t>
            </w:r>
            <w:r>
              <w:rPr>
                <w:rFonts w:ascii="Arial" w:hAnsi="Arial" w:cs="Arial"/>
                <w:sz w:val="18"/>
              </w:rPr>
            </w:r>
            <w:r>
              <w:rPr>
                <w:rFonts w:ascii="Arial" w:hAnsi="Arial" w:cs="Arial"/>
                <w:sz w:val="18"/>
              </w:rPr>
            </w:r>
          </w:p>
        </w:tc>
        <w:tc>
          <w:tcPr>
            <w:tcBorders/>
            <w:tcW w:w="993" w:type="dxa"/>
            <w:vAlign w:val="center"/>
          </w:tcPr>
          <w:p w14:paraId="3F654EAB">
            <w:pPr>
              <w:pBdr/>
              <w:spacing/>
              <w:ind/>
              <w:jc w:val="center"/>
              <w:rPr>
                <w:rFonts w:ascii="Arial" w:hAnsi="Arial" w:cs="Arial"/>
                <w:sz w:val="18"/>
              </w:rPr>
            </w:pPr>
            <w:r>
              <w:rPr>
                <w:rFonts w:ascii="Arial" w:hAnsi="Arial" w:cs="Arial"/>
                <w:sz w:val="18"/>
              </w:rPr>
              <w:t xml:space="preserve">487501</w:t>
            </w:r>
            <w:r>
              <w:rPr>
                <w:rFonts w:ascii="Arial" w:hAnsi="Arial" w:cs="Arial"/>
                <w:sz w:val="18"/>
              </w:rPr>
            </w:r>
            <w:r>
              <w:rPr>
                <w:rFonts w:ascii="Arial" w:hAnsi="Arial" w:cs="Arial"/>
                <w:sz w:val="18"/>
              </w:rPr>
            </w:r>
          </w:p>
        </w:tc>
        <w:tc>
          <w:tcPr>
            <w:tcBorders/>
            <w:tcW w:w="5498" w:type="dxa"/>
            <w:vAlign w:val="center"/>
          </w:tcPr>
          <w:p w14:paraId="2D0575A1">
            <w:pPr>
              <w:pBdr/>
              <w:spacing/>
              <w:ind/>
              <w:jc w:val="center"/>
              <w:rPr>
                <w:rFonts w:ascii="Arial" w:hAnsi="Arial" w:cs="Arial"/>
                <w:sz w:val="18"/>
              </w:rPr>
            </w:pPr>
            <w:r>
              <w:rPr>
                <w:rFonts w:ascii="Arial" w:hAnsi="Arial" w:cs="Arial"/>
                <w:sz w:val="18"/>
              </w:rPr>
              <w:t xml:space="preserve">PROCTOPEXIA ABDOMINAL VIA ABIERTA</w:t>
            </w:r>
            <w:r>
              <w:rPr>
                <w:rFonts w:ascii="Arial" w:hAnsi="Arial" w:cs="Arial"/>
                <w:sz w:val="18"/>
              </w:rPr>
            </w:r>
            <w:r>
              <w:rPr>
                <w:rFonts w:ascii="Arial" w:hAnsi="Arial" w:cs="Arial"/>
                <w:sz w:val="18"/>
              </w:rPr>
            </w:r>
          </w:p>
        </w:tc>
        <w:tc>
          <w:tcPr>
            <w:tcBorders/>
            <w:tcW w:w="1134" w:type="dxa"/>
            <w:vAlign w:val="center"/>
          </w:tcPr>
          <w:p w14:paraId="2FAE90C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076E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F4FEAC">
            <w:pPr>
              <w:widowControl w:val="true"/>
              <w:pBdr/>
              <w:spacing/>
              <w:ind/>
              <w:jc w:val="center"/>
              <w:rPr>
                <w:rFonts w:ascii="Arial" w:hAnsi="Arial" w:cs="Arial"/>
                <w:sz w:val="18"/>
              </w:rPr>
            </w:pPr>
            <w:r>
              <w:rPr>
                <w:rFonts w:ascii="Arial" w:hAnsi="Arial" w:cs="Arial"/>
                <w:sz w:val="18"/>
              </w:rPr>
              <w:t xml:space="preserve">1303</w:t>
            </w:r>
            <w:r>
              <w:rPr>
                <w:rFonts w:ascii="Arial" w:hAnsi="Arial" w:cs="Arial"/>
                <w:sz w:val="18"/>
              </w:rPr>
            </w:r>
            <w:r>
              <w:rPr>
                <w:rFonts w:ascii="Arial" w:hAnsi="Arial" w:cs="Arial"/>
                <w:sz w:val="18"/>
              </w:rPr>
            </w:r>
          </w:p>
        </w:tc>
        <w:tc>
          <w:tcPr>
            <w:tcBorders/>
            <w:tcW w:w="993" w:type="dxa"/>
            <w:vAlign w:val="center"/>
          </w:tcPr>
          <w:p w14:paraId="1EB4BE50">
            <w:pPr>
              <w:pBdr/>
              <w:spacing/>
              <w:ind/>
              <w:jc w:val="center"/>
              <w:rPr>
                <w:rFonts w:ascii="Arial" w:hAnsi="Arial" w:cs="Arial"/>
                <w:sz w:val="18"/>
              </w:rPr>
            </w:pPr>
            <w:r>
              <w:rPr>
                <w:rFonts w:ascii="Arial" w:hAnsi="Arial" w:cs="Arial"/>
                <w:sz w:val="18"/>
              </w:rPr>
              <w:t xml:space="preserve">487502</w:t>
            </w:r>
            <w:r>
              <w:rPr>
                <w:rFonts w:ascii="Arial" w:hAnsi="Arial" w:cs="Arial"/>
                <w:sz w:val="18"/>
              </w:rPr>
            </w:r>
            <w:r>
              <w:rPr>
                <w:rFonts w:ascii="Arial" w:hAnsi="Arial" w:cs="Arial"/>
                <w:sz w:val="18"/>
              </w:rPr>
            </w:r>
          </w:p>
        </w:tc>
        <w:tc>
          <w:tcPr>
            <w:tcBorders/>
            <w:tcW w:w="5498" w:type="dxa"/>
            <w:vAlign w:val="center"/>
          </w:tcPr>
          <w:p w14:paraId="018D063E">
            <w:pPr>
              <w:pBdr/>
              <w:spacing/>
              <w:ind/>
              <w:jc w:val="center"/>
              <w:rPr>
                <w:rFonts w:ascii="Arial" w:hAnsi="Arial" w:cs="Arial"/>
                <w:sz w:val="18"/>
              </w:rPr>
            </w:pPr>
            <w:r>
              <w:rPr>
                <w:rFonts w:ascii="Arial" w:hAnsi="Arial" w:cs="Arial"/>
                <w:sz w:val="18"/>
              </w:rPr>
              <w:t xml:space="preserve">PROCTOPEXIA ABDOMINAL VIA LAPAROSCOPICA</w:t>
            </w:r>
            <w:r>
              <w:rPr>
                <w:rFonts w:ascii="Arial" w:hAnsi="Arial" w:cs="Arial"/>
                <w:sz w:val="18"/>
              </w:rPr>
            </w:r>
            <w:r>
              <w:rPr>
                <w:rFonts w:ascii="Arial" w:hAnsi="Arial" w:cs="Arial"/>
                <w:sz w:val="18"/>
              </w:rPr>
            </w:r>
          </w:p>
        </w:tc>
        <w:tc>
          <w:tcPr>
            <w:tcBorders/>
            <w:tcW w:w="1134" w:type="dxa"/>
            <w:vAlign w:val="center"/>
          </w:tcPr>
          <w:p w14:paraId="23C0B8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40B9B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DA630E">
            <w:pPr>
              <w:widowControl w:val="true"/>
              <w:pBdr/>
              <w:spacing/>
              <w:ind/>
              <w:jc w:val="center"/>
              <w:rPr>
                <w:rFonts w:ascii="Arial" w:hAnsi="Arial" w:cs="Arial"/>
                <w:sz w:val="18"/>
              </w:rPr>
            </w:pPr>
            <w:r>
              <w:rPr>
                <w:rFonts w:ascii="Arial" w:hAnsi="Arial" w:cs="Arial"/>
                <w:sz w:val="18"/>
              </w:rPr>
              <w:t xml:space="preserve">1304</w:t>
            </w:r>
            <w:r>
              <w:rPr>
                <w:rFonts w:ascii="Arial" w:hAnsi="Arial" w:cs="Arial"/>
                <w:sz w:val="18"/>
              </w:rPr>
            </w:r>
            <w:r>
              <w:rPr>
                <w:rFonts w:ascii="Arial" w:hAnsi="Arial" w:cs="Arial"/>
                <w:sz w:val="18"/>
              </w:rPr>
            </w:r>
          </w:p>
        </w:tc>
        <w:tc>
          <w:tcPr>
            <w:tcBorders/>
            <w:tcW w:w="993" w:type="dxa"/>
            <w:vAlign w:val="center"/>
          </w:tcPr>
          <w:p w14:paraId="4CFFBF40">
            <w:pPr>
              <w:pBdr/>
              <w:spacing/>
              <w:ind/>
              <w:jc w:val="center"/>
              <w:rPr>
                <w:rFonts w:ascii="Arial" w:hAnsi="Arial" w:cs="Arial"/>
                <w:sz w:val="18"/>
              </w:rPr>
            </w:pPr>
            <w:r>
              <w:rPr>
                <w:rFonts w:ascii="Arial" w:hAnsi="Arial" w:cs="Arial"/>
                <w:sz w:val="18"/>
              </w:rPr>
              <w:t xml:space="preserve">487607</w:t>
            </w:r>
            <w:r>
              <w:rPr>
                <w:rFonts w:ascii="Arial" w:hAnsi="Arial" w:cs="Arial"/>
                <w:sz w:val="18"/>
              </w:rPr>
            </w:r>
            <w:r>
              <w:rPr>
                <w:rFonts w:ascii="Arial" w:hAnsi="Arial" w:cs="Arial"/>
                <w:sz w:val="18"/>
              </w:rPr>
            </w:r>
          </w:p>
        </w:tc>
        <w:tc>
          <w:tcPr>
            <w:tcBorders/>
            <w:tcW w:w="5498" w:type="dxa"/>
            <w:vAlign w:val="center"/>
          </w:tcPr>
          <w:p w14:paraId="46257F94">
            <w:pPr>
              <w:pBdr/>
              <w:spacing/>
              <w:ind/>
              <w:jc w:val="center"/>
              <w:rPr>
                <w:rFonts w:ascii="Arial" w:hAnsi="Arial" w:cs="Arial"/>
                <w:sz w:val="18"/>
              </w:rPr>
            </w:pPr>
            <w:r>
              <w:rPr>
                <w:rFonts w:ascii="Arial" w:hAnsi="Arial" w:cs="Arial"/>
                <w:sz w:val="18"/>
              </w:rPr>
              <w:t xml:space="preserve">PROCTOSIGMOIDOPEXIA VIA ABIERTA</w:t>
            </w:r>
            <w:r>
              <w:rPr>
                <w:rFonts w:ascii="Arial" w:hAnsi="Arial" w:cs="Arial"/>
                <w:sz w:val="18"/>
              </w:rPr>
            </w:r>
            <w:r>
              <w:rPr>
                <w:rFonts w:ascii="Arial" w:hAnsi="Arial" w:cs="Arial"/>
                <w:sz w:val="18"/>
              </w:rPr>
            </w:r>
          </w:p>
        </w:tc>
        <w:tc>
          <w:tcPr>
            <w:tcBorders/>
            <w:tcW w:w="1134" w:type="dxa"/>
            <w:vAlign w:val="center"/>
          </w:tcPr>
          <w:p w14:paraId="350CA9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E4969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88E6EF">
            <w:pPr>
              <w:widowControl w:val="true"/>
              <w:pBdr/>
              <w:spacing/>
              <w:ind/>
              <w:jc w:val="center"/>
              <w:rPr>
                <w:rFonts w:ascii="Arial" w:hAnsi="Arial" w:cs="Arial"/>
                <w:sz w:val="18"/>
              </w:rPr>
            </w:pPr>
            <w:r>
              <w:rPr>
                <w:rFonts w:ascii="Arial" w:hAnsi="Arial" w:cs="Arial"/>
                <w:sz w:val="18"/>
              </w:rPr>
              <w:t xml:space="preserve">1305</w:t>
            </w:r>
            <w:r>
              <w:rPr>
                <w:rFonts w:ascii="Arial" w:hAnsi="Arial" w:cs="Arial"/>
                <w:sz w:val="18"/>
              </w:rPr>
            </w:r>
            <w:r>
              <w:rPr>
                <w:rFonts w:ascii="Arial" w:hAnsi="Arial" w:cs="Arial"/>
                <w:sz w:val="18"/>
              </w:rPr>
            </w:r>
          </w:p>
        </w:tc>
        <w:tc>
          <w:tcPr>
            <w:tcBorders/>
            <w:tcW w:w="993" w:type="dxa"/>
            <w:vAlign w:val="center"/>
          </w:tcPr>
          <w:p w14:paraId="7CA08156">
            <w:pPr>
              <w:pBdr/>
              <w:spacing/>
              <w:ind/>
              <w:jc w:val="center"/>
              <w:rPr>
                <w:rFonts w:ascii="Arial" w:hAnsi="Arial" w:cs="Arial"/>
                <w:sz w:val="18"/>
              </w:rPr>
            </w:pPr>
            <w:r>
              <w:rPr>
                <w:rFonts w:ascii="Arial" w:hAnsi="Arial" w:cs="Arial"/>
                <w:sz w:val="18"/>
              </w:rPr>
              <w:t xml:space="preserve">487608</w:t>
            </w:r>
            <w:r>
              <w:rPr>
                <w:rFonts w:ascii="Arial" w:hAnsi="Arial" w:cs="Arial"/>
                <w:sz w:val="18"/>
              </w:rPr>
            </w:r>
            <w:r>
              <w:rPr>
                <w:rFonts w:ascii="Arial" w:hAnsi="Arial" w:cs="Arial"/>
                <w:sz w:val="18"/>
              </w:rPr>
            </w:r>
          </w:p>
        </w:tc>
        <w:tc>
          <w:tcPr>
            <w:tcBorders/>
            <w:tcW w:w="5498" w:type="dxa"/>
            <w:vAlign w:val="center"/>
          </w:tcPr>
          <w:p w14:paraId="64209606">
            <w:pPr>
              <w:pBdr/>
              <w:spacing/>
              <w:ind/>
              <w:jc w:val="center"/>
              <w:rPr>
                <w:rFonts w:ascii="Arial" w:hAnsi="Arial" w:cs="Arial"/>
                <w:sz w:val="18"/>
              </w:rPr>
            </w:pPr>
            <w:r>
              <w:rPr>
                <w:rFonts w:ascii="Arial" w:hAnsi="Arial" w:cs="Arial"/>
                <w:sz w:val="18"/>
              </w:rPr>
              <w:t xml:space="preserve">PROCTOSIGMOIDOPEXIA VIA LAPAROSCOPICA</w:t>
            </w:r>
            <w:r>
              <w:rPr>
                <w:rFonts w:ascii="Arial" w:hAnsi="Arial" w:cs="Arial"/>
                <w:sz w:val="18"/>
              </w:rPr>
            </w:r>
            <w:r>
              <w:rPr>
                <w:rFonts w:ascii="Arial" w:hAnsi="Arial" w:cs="Arial"/>
                <w:sz w:val="18"/>
              </w:rPr>
            </w:r>
          </w:p>
        </w:tc>
        <w:tc>
          <w:tcPr>
            <w:tcBorders/>
            <w:tcW w:w="1134" w:type="dxa"/>
            <w:vAlign w:val="center"/>
          </w:tcPr>
          <w:p w14:paraId="6BDD69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E6E91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53CC90">
            <w:pPr>
              <w:widowControl w:val="true"/>
              <w:pBdr/>
              <w:spacing/>
              <w:ind/>
              <w:jc w:val="center"/>
              <w:rPr>
                <w:rFonts w:ascii="Arial" w:hAnsi="Arial" w:cs="Arial"/>
                <w:sz w:val="18"/>
              </w:rPr>
            </w:pPr>
            <w:r>
              <w:rPr>
                <w:rFonts w:ascii="Arial" w:hAnsi="Arial" w:cs="Arial"/>
                <w:sz w:val="18"/>
              </w:rPr>
              <w:t xml:space="preserve">1306</w:t>
            </w:r>
            <w:r>
              <w:rPr>
                <w:rFonts w:ascii="Arial" w:hAnsi="Arial" w:cs="Arial"/>
                <w:sz w:val="18"/>
              </w:rPr>
            </w:r>
            <w:r>
              <w:rPr>
                <w:rFonts w:ascii="Arial" w:hAnsi="Arial" w:cs="Arial"/>
                <w:sz w:val="18"/>
              </w:rPr>
            </w:r>
          </w:p>
        </w:tc>
        <w:tc>
          <w:tcPr>
            <w:tcBorders/>
            <w:tcW w:w="993" w:type="dxa"/>
            <w:vAlign w:val="center"/>
          </w:tcPr>
          <w:p w14:paraId="18FAF087">
            <w:pPr>
              <w:pBdr/>
              <w:spacing/>
              <w:ind/>
              <w:jc w:val="center"/>
              <w:rPr>
                <w:rFonts w:ascii="Arial" w:hAnsi="Arial" w:cs="Arial"/>
                <w:sz w:val="18"/>
              </w:rPr>
            </w:pPr>
            <w:r>
              <w:rPr>
                <w:rFonts w:ascii="Arial" w:hAnsi="Arial" w:cs="Arial"/>
                <w:sz w:val="18"/>
              </w:rPr>
              <w:t xml:space="preserve">488103</w:t>
            </w:r>
            <w:r>
              <w:rPr>
                <w:rFonts w:ascii="Arial" w:hAnsi="Arial" w:cs="Arial"/>
                <w:sz w:val="18"/>
              </w:rPr>
            </w:r>
            <w:r>
              <w:rPr>
                <w:rFonts w:ascii="Arial" w:hAnsi="Arial" w:cs="Arial"/>
                <w:sz w:val="18"/>
              </w:rPr>
            </w:r>
          </w:p>
        </w:tc>
        <w:tc>
          <w:tcPr>
            <w:tcBorders/>
            <w:tcW w:w="5498" w:type="dxa"/>
            <w:vAlign w:val="center"/>
          </w:tcPr>
          <w:p w14:paraId="61F97ED5">
            <w:pPr>
              <w:pBdr/>
              <w:spacing/>
              <w:ind/>
              <w:jc w:val="center"/>
              <w:rPr>
                <w:rFonts w:ascii="Arial" w:hAnsi="Arial" w:cs="Arial"/>
                <w:sz w:val="18"/>
              </w:rPr>
            </w:pPr>
            <w:r>
              <w:rPr>
                <w:rFonts w:ascii="Arial" w:hAnsi="Arial" w:cs="Arial"/>
                <w:sz w:val="18"/>
              </w:rPr>
              <w:t xml:space="preserve">DRENAJE COLECCION PERIRRECTAL RETRORECTAL O PELVICA VIA ABIE</w:t>
            </w:r>
            <w:r>
              <w:rPr>
                <w:rFonts w:ascii="Arial" w:hAnsi="Arial" w:cs="Arial"/>
                <w:sz w:val="18"/>
              </w:rPr>
            </w:r>
            <w:r>
              <w:rPr>
                <w:rFonts w:ascii="Arial" w:hAnsi="Arial" w:cs="Arial"/>
                <w:sz w:val="18"/>
              </w:rPr>
            </w:r>
          </w:p>
        </w:tc>
        <w:tc>
          <w:tcPr>
            <w:tcBorders/>
            <w:tcW w:w="1134" w:type="dxa"/>
            <w:vAlign w:val="center"/>
          </w:tcPr>
          <w:p w14:paraId="2D04DBC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FAD1A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4E72B5">
            <w:pPr>
              <w:widowControl w:val="true"/>
              <w:pBdr/>
              <w:spacing/>
              <w:ind/>
              <w:jc w:val="center"/>
              <w:rPr>
                <w:rFonts w:ascii="Arial" w:hAnsi="Arial" w:cs="Arial"/>
                <w:sz w:val="18"/>
              </w:rPr>
            </w:pPr>
            <w:r>
              <w:rPr>
                <w:rFonts w:ascii="Arial" w:hAnsi="Arial" w:cs="Arial"/>
                <w:sz w:val="18"/>
              </w:rPr>
              <w:t xml:space="preserve">1307</w:t>
            </w:r>
            <w:r>
              <w:rPr>
                <w:rFonts w:ascii="Arial" w:hAnsi="Arial" w:cs="Arial"/>
                <w:sz w:val="18"/>
              </w:rPr>
            </w:r>
            <w:r>
              <w:rPr>
                <w:rFonts w:ascii="Arial" w:hAnsi="Arial" w:cs="Arial"/>
                <w:sz w:val="18"/>
              </w:rPr>
            </w:r>
          </w:p>
        </w:tc>
        <w:tc>
          <w:tcPr>
            <w:tcBorders/>
            <w:tcW w:w="993" w:type="dxa"/>
            <w:vAlign w:val="center"/>
          </w:tcPr>
          <w:p w14:paraId="000D2541">
            <w:pPr>
              <w:pBdr/>
              <w:spacing/>
              <w:ind/>
              <w:jc w:val="center"/>
              <w:rPr>
                <w:rFonts w:ascii="Arial" w:hAnsi="Arial" w:cs="Arial"/>
                <w:sz w:val="18"/>
              </w:rPr>
            </w:pPr>
            <w:r>
              <w:rPr>
                <w:rFonts w:ascii="Arial" w:hAnsi="Arial" w:cs="Arial"/>
                <w:sz w:val="18"/>
              </w:rPr>
              <w:t xml:space="preserve">488104</w:t>
            </w:r>
            <w:r>
              <w:rPr>
                <w:rFonts w:ascii="Arial" w:hAnsi="Arial" w:cs="Arial"/>
                <w:sz w:val="18"/>
              </w:rPr>
            </w:r>
            <w:r>
              <w:rPr>
                <w:rFonts w:ascii="Arial" w:hAnsi="Arial" w:cs="Arial"/>
                <w:sz w:val="18"/>
              </w:rPr>
            </w:r>
          </w:p>
        </w:tc>
        <w:tc>
          <w:tcPr>
            <w:tcBorders/>
            <w:tcW w:w="5498" w:type="dxa"/>
            <w:vAlign w:val="center"/>
          </w:tcPr>
          <w:p w14:paraId="43F6A455">
            <w:pPr>
              <w:pBdr/>
              <w:spacing/>
              <w:ind/>
              <w:jc w:val="center"/>
              <w:rPr>
                <w:rFonts w:ascii="Arial" w:hAnsi="Arial" w:cs="Arial"/>
                <w:sz w:val="18"/>
              </w:rPr>
            </w:pPr>
            <w:r>
              <w:rPr>
                <w:rFonts w:ascii="Arial" w:hAnsi="Arial" w:cs="Arial"/>
                <w:sz w:val="18"/>
              </w:rPr>
              <w:t xml:space="preserve">DRENAJE COLECCION PERIRRECTAL RETRORECTAL O PELVICA LAPAROSC</w:t>
            </w:r>
            <w:r>
              <w:rPr>
                <w:rFonts w:ascii="Arial" w:hAnsi="Arial" w:cs="Arial"/>
                <w:sz w:val="18"/>
              </w:rPr>
            </w:r>
            <w:r>
              <w:rPr>
                <w:rFonts w:ascii="Arial" w:hAnsi="Arial" w:cs="Arial"/>
                <w:sz w:val="18"/>
              </w:rPr>
            </w:r>
          </w:p>
        </w:tc>
        <w:tc>
          <w:tcPr>
            <w:tcBorders/>
            <w:tcW w:w="1134" w:type="dxa"/>
            <w:vAlign w:val="center"/>
          </w:tcPr>
          <w:p w14:paraId="332FD20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7A6E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16B79E">
            <w:pPr>
              <w:widowControl w:val="true"/>
              <w:pBdr/>
              <w:spacing/>
              <w:ind/>
              <w:jc w:val="center"/>
              <w:rPr>
                <w:rFonts w:ascii="Arial" w:hAnsi="Arial" w:cs="Arial"/>
                <w:sz w:val="18"/>
              </w:rPr>
            </w:pPr>
            <w:r>
              <w:rPr>
                <w:rFonts w:ascii="Arial" w:hAnsi="Arial" w:cs="Arial"/>
                <w:sz w:val="18"/>
              </w:rPr>
              <w:t xml:space="preserve">1308</w:t>
            </w:r>
            <w:r>
              <w:rPr>
                <w:rFonts w:ascii="Arial" w:hAnsi="Arial" w:cs="Arial"/>
                <w:sz w:val="18"/>
              </w:rPr>
            </w:r>
            <w:r>
              <w:rPr>
                <w:rFonts w:ascii="Arial" w:hAnsi="Arial" w:cs="Arial"/>
                <w:sz w:val="18"/>
              </w:rPr>
            </w:r>
          </w:p>
        </w:tc>
        <w:tc>
          <w:tcPr>
            <w:tcBorders/>
            <w:tcW w:w="993" w:type="dxa"/>
            <w:vAlign w:val="center"/>
          </w:tcPr>
          <w:p w14:paraId="2DDE6DEB">
            <w:pPr>
              <w:pBdr/>
              <w:spacing/>
              <w:ind/>
              <w:jc w:val="center"/>
              <w:rPr>
                <w:rFonts w:ascii="Arial" w:hAnsi="Arial" w:cs="Arial"/>
                <w:sz w:val="18"/>
              </w:rPr>
            </w:pPr>
            <w:r>
              <w:rPr>
                <w:rFonts w:ascii="Arial" w:hAnsi="Arial" w:cs="Arial"/>
                <w:sz w:val="18"/>
              </w:rPr>
              <w:t xml:space="preserve">490201</w:t>
            </w:r>
            <w:r>
              <w:rPr>
                <w:rFonts w:ascii="Arial" w:hAnsi="Arial" w:cs="Arial"/>
                <w:sz w:val="18"/>
              </w:rPr>
            </w:r>
            <w:r>
              <w:rPr>
                <w:rFonts w:ascii="Arial" w:hAnsi="Arial" w:cs="Arial"/>
                <w:sz w:val="18"/>
              </w:rPr>
            </w:r>
          </w:p>
        </w:tc>
        <w:tc>
          <w:tcPr>
            <w:tcBorders/>
            <w:tcW w:w="5498" w:type="dxa"/>
            <w:vAlign w:val="center"/>
          </w:tcPr>
          <w:p w14:paraId="077F3E81">
            <w:pPr>
              <w:pBdr/>
              <w:spacing/>
              <w:ind/>
              <w:jc w:val="center"/>
              <w:rPr>
                <w:rFonts w:ascii="Arial" w:hAnsi="Arial" w:cs="Arial"/>
                <w:sz w:val="18"/>
              </w:rPr>
            </w:pPr>
            <w:r>
              <w:rPr>
                <w:rFonts w:ascii="Arial" w:hAnsi="Arial" w:cs="Arial"/>
                <w:sz w:val="18"/>
              </w:rPr>
              <w:t xml:space="preserve">DRENAJE DE COLECCION PERIANAL VIA ABIERTA</w:t>
            </w:r>
            <w:r>
              <w:rPr>
                <w:rFonts w:ascii="Arial" w:hAnsi="Arial" w:cs="Arial"/>
                <w:sz w:val="18"/>
              </w:rPr>
            </w:r>
            <w:r>
              <w:rPr>
                <w:rFonts w:ascii="Arial" w:hAnsi="Arial" w:cs="Arial"/>
                <w:sz w:val="18"/>
              </w:rPr>
            </w:r>
          </w:p>
        </w:tc>
        <w:tc>
          <w:tcPr>
            <w:tcBorders/>
            <w:tcW w:w="1134" w:type="dxa"/>
            <w:vAlign w:val="center"/>
          </w:tcPr>
          <w:p w14:paraId="02D1FC7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EFB1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23B668">
            <w:pPr>
              <w:widowControl w:val="true"/>
              <w:pBdr/>
              <w:spacing/>
              <w:ind/>
              <w:jc w:val="center"/>
              <w:rPr>
                <w:rFonts w:ascii="Arial" w:hAnsi="Arial" w:cs="Arial"/>
                <w:sz w:val="18"/>
              </w:rPr>
            </w:pPr>
            <w:r>
              <w:rPr>
                <w:rFonts w:ascii="Arial" w:hAnsi="Arial" w:cs="Arial"/>
                <w:sz w:val="18"/>
              </w:rPr>
              <w:t xml:space="preserve">1309</w:t>
            </w:r>
            <w:r>
              <w:rPr>
                <w:rFonts w:ascii="Arial" w:hAnsi="Arial" w:cs="Arial"/>
                <w:sz w:val="18"/>
              </w:rPr>
            </w:r>
            <w:r>
              <w:rPr>
                <w:rFonts w:ascii="Arial" w:hAnsi="Arial" w:cs="Arial"/>
                <w:sz w:val="18"/>
              </w:rPr>
            </w:r>
          </w:p>
        </w:tc>
        <w:tc>
          <w:tcPr>
            <w:tcBorders/>
            <w:tcW w:w="993" w:type="dxa"/>
            <w:vAlign w:val="center"/>
          </w:tcPr>
          <w:p w14:paraId="344F6034">
            <w:pPr>
              <w:pBdr/>
              <w:spacing/>
              <w:ind/>
              <w:jc w:val="center"/>
              <w:rPr>
                <w:rFonts w:ascii="Arial" w:hAnsi="Arial" w:cs="Arial"/>
                <w:sz w:val="18"/>
              </w:rPr>
            </w:pPr>
            <w:r>
              <w:rPr>
                <w:rFonts w:ascii="Arial" w:hAnsi="Arial" w:cs="Arial"/>
                <w:sz w:val="18"/>
              </w:rPr>
              <w:t xml:space="preserve">494001</w:t>
            </w:r>
            <w:r>
              <w:rPr>
                <w:rFonts w:ascii="Arial" w:hAnsi="Arial" w:cs="Arial"/>
                <w:sz w:val="18"/>
              </w:rPr>
            </w:r>
            <w:r>
              <w:rPr>
                <w:rFonts w:ascii="Arial" w:hAnsi="Arial" w:cs="Arial"/>
                <w:sz w:val="18"/>
              </w:rPr>
            </w:r>
          </w:p>
        </w:tc>
        <w:tc>
          <w:tcPr>
            <w:tcBorders/>
            <w:tcW w:w="5498" w:type="dxa"/>
            <w:vAlign w:val="center"/>
          </w:tcPr>
          <w:p w14:paraId="390F924F">
            <w:pPr>
              <w:pBdr/>
              <w:spacing/>
              <w:ind/>
              <w:jc w:val="center"/>
              <w:rPr>
                <w:rFonts w:ascii="Arial" w:hAnsi="Arial" w:cs="Arial"/>
                <w:sz w:val="18"/>
              </w:rPr>
            </w:pPr>
            <w:r>
              <w:rPr>
                <w:rFonts w:ascii="Arial" w:hAnsi="Arial" w:cs="Arial"/>
                <w:sz w:val="18"/>
              </w:rPr>
              <w:t xml:space="preserve">LIGADURA DE HEMORROIDES</w:t>
            </w:r>
            <w:r>
              <w:rPr>
                <w:rFonts w:ascii="Arial" w:hAnsi="Arial" w:cs="Arial"/>
                <w:sz w:val="18"/>
              </w:rPr>
            </w:r>
            <w:r>
              <w:rPr>
                <w:rFonts w:ascii="Arial" w:hAnsi="Arial" w:cs="Arial"/>
                <w:sz w:val="18"/>
              </w:rPr>
            </w:r>
          </w:p>
        </w:tc>
        <w:tc>
          <w:tcPr>
            <w:tcBorders/>
            <w:tcW w:w="1134" w:type="dxa"/>
            <w:vAlign w:val="center"/>
          </w:tcPr>
          <w:p w14:paraId="4EE0629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EC0B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1F1952">
            <w:pPr>
              <w:widowControl w:val="true"/>
              <w:pBdr/>
              <w:spacing/>
              <w:ind/>
              <w:jc w:val="center"/>
              <w:rPr>
                <w:rFonts w:ascii="Arial" w:hAnsi="Arial" w:cs="Arial"/>
                <w:sz w:val="18"/>
              </w:rPr>
            </w:pPr>
            <w:r>
              <w:rPr>
                <w:rFonts w:ascii="Arial" w:hAnsi="Arial" w:cs="Arial"/>
                <w:sz w:val="18"/>
              </w:rPr>
              <w:t xml:space="preserve">1310</w:t>
            </w:r>
            <w:r>
              <w:rPr>
                <w:rFonts w:ascii="Arial" w:hAnsi="Arial" w:cs="Arial"/>
                <w:sz w:val="18"/>
              </w:rPr>
            </w:r>
            <w:r>
              <w:rPr>
                <w:rFonts w:ascii="Arial" w:hAnsi="Arial" w:cs="Arial"/>
                <w:sz w:val="18"/>
              </w:rPr>
            </w:r>
          </w:p>
        </w:tc>
        <w:tc>
          <w:tcPr>
            <w:tcBorders/>
            <w:tcW w:w="993" w:type="dxa"/>
            <w:vAlign w:val="center"/>
          </w:tcPr>
          <w:p w14:paraId="4E207F83">
            <w:pPr>
              <w:pBdr/>
              <w:spacing/>
              <w:ind/>
              <w:jc w:val="center"/>
              <w:rPr>
                <w:rFonts w:ascii="Arial" w:hAnsi="Arial" w:cs="Arial"/>
                <w:sz w:val="18"/>
              </w:rPr>
            </w:pPr>
            <w:r>
              <w:rPr>
                <w:rFonts w:ascii="Arial" w:hAnsi="Arial" w:cs="Arial"/>
                <w:sz w:val="18"/>
              </w:rPr>
              <w:t xml:space="preserve">494002</w:t>
            </w:r>
            <w:r>
              <w:rPr>
                <w:rFonts w:ascii="Arial" w:hAnsi="Arial" w:cs="Arial"/>
                <w:sz w:val="18"/>
              </w:rPr>
            </w:r>
            <w:r>
              <w:rPr>
                <w:rFonts w:ascii="Arial" w:hAnsi="Arial" w:cs="Arial"/>
                <w:sz w:val="18"/>
              </w:rPr>
            </w:r>
          </w:p>
        </w:tc>
        <w:tc>
          <w:tcPr>
            <w:tcBorders/>
            <w:tcW w:w="5498" w:type="dxa"/>
            <w:vAlign w:val="center"/>
          </w:tcPr>
          <w:p w14:paraId="55AD2B10">
            <w:pPr>
              <w:pBdr/>
              <w:spacing/>
              <w:ind/>
              <w:jc w:val="center"/>
              <w:rPr>
                <w:rFonts w:ascii="Arial" w:hAnsi="Arial" w:cs="Arial"/>
                <w:sz w:val="18"/>
              </w:rPr>
            </w:pPr>
            <w:r>
              <w:rPr>
                <w:rFonts w:ascii="Arial" w:hAnsi="Arial" w:cs="Arial"/>
                <w:sz w:val="18"/>
              </w:rPr>
              <w:t xml:space="preserve">RESECCION DE HEMORROIDES</w:t>
            </w:r>
            <w:r>
              <w:rPr>
                <w:rFonts w:ascii="Arial" w:hAnsi="Arial" w:cs="Arial"/>
                <w:sz w:val="18"/>
              </w:rPr>
            </w:r>
            <w:r>
              <w:rPr>
                <w:rFonts w:ascii="Arial" w:hAnsi="Arial" w:cs="Arial"/>
                <w:sz w:val="18"/>
              </w:rPr>
            </w:r>
          </w:p>
        </w:tc>
        <w:tc>
          <w:tcPr>
            <w:tcBorders/>
            <w:tcW w:w="1134" w:type="dxa"/>
            <w:vAlign w:val="center"/>
          </w:tcPr>
          <w:p w14:paraId="668B07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9BC0B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7704FC">
            <w:pPr>
              <w:widowControl w:val="true"/>
              <w:pBdr/>
              <w:spacing/>
              <w:ind/>
              <w:jc w:val="center"/>
              <w:rPr>
                <w:rFonts w:ascii="Arial" w:hAnsi="Arial" w:cs="Arial"/>
                <w:sz w:val="18"/>
              </w:rPr>
            </w:pPr>
            <w:r>
              <w:rPr>
                <w:rFonts w:ascii="Arial" w:hAnsi="Arial" w:cs="Arial"/>
                <w:sz w:val="18"/>
              </w:rPr>
              <w:t xml:space="preserve">1311</w:t>
            </w:r>
            <w:r>
              <w:rPr>
                <w:rFonts w:ascii="Arial" w:hAnsi="Arial" w:cs="Arial"/>
                <w:sz w:val="18"/>
              </w:rPr>
            </w:r>
            <w:r>
              <w:rPr>
                <w:rFonts w:ascii="Arial" w:hAnsi="Arial" w:cs="Arial"/>
                <w:sz w:val="18"/>
              </w:rPr>
            </w:r>
          </w:p>
        </w:tc>
        <w:tc>
          <w:tcPr>
            <w:tcBorders/>
            <w:tcW w:w="993" w:type="dxa"/>
            <w:vAlign w:val="center"/>
          </w:tcPr>
          <w:p w14:paraId="7D6523B4">
            <w:pPr>
              <w:pBdr/>
              <w:spacing/>
              <w:ind/>
              <w:jc w:val="center"/>
              <w:rPr>
                <w:rFonts w:ascii="Arial" w:hAnsi="Arial" w:cs="Arial"/>
                <w:sz w:val="18"/>
              </w:rPr>
            </w:pPr>
            <w:r>
              <w:rPr>
                <w:rFonts w:ascii="Arial" w:hAnsi="Arial" w:cs="Arial"/>
                <w:sz w:val="18"/>
              </w:rPr>
              <w:t xml:space="preserve">494003</w:t>
            </w:r>
            <w:r>
              <w:rPr>
                <w:rFonts w:ascii="Arial" w:hAnsi="Arial" w:cs="Arial"/>
                <w:sz w:val="18"/>
              </w:rPr>
            </w:r>
            <w:r>
              <w:rPr>
                <w:rFonts w:ascii="Arial" w:hAnsi="Arial" w:cs="Arial"/>
                <w:sz w:val="18"/>
              </w:rPr>
            </w:r>
          </w:p>
        </w:tc>
        <w:tc>
          <w:tcPr>
            <w:tcBorders/>
            <w:tcW w:w="5498" w:type="dxa"/>
            <w:vAlign w:val="center"/>
          </w:tcPr>
          <w:p w14:paraId="7C6A4D16">
            <w:pPr>
              <w:pBdr/>
              <w:spacing/>
              <w:ind/>
              <w:jc w:val="center"/>
              <w:rPr>
                <w:rFonts w:ascii="Arial" w:hAnsi="Arial" w:cs="Arial"/>
                <w:sz w:val="18"/>
              </w:rPr>
            </w:pPr>
            <w:r>
              <w:rPr>
                <w:rFonts w:ascii="Arial" w:hAnsi="Arial" w:cs="Arial"/>
                <w:sz w:val="18"/>
              </w:rPr>
              <w:t xml:space="preserve">HEMORROIDOPEXIA</w:t>
            </w:r>
            <w:r>
              <w:rPr>
                <w:rFonts w:ascii="Arial" w:hAnsi="Arial" w:cs="Arial"/>
                <w:sz w:val="18"/>
              </w:rPr>
            </w:r>
            <w:r>
              <w:rPr>
                <w:rFonts w:ascii="Arial" w:hAnsi="Arial" w:cs="Arial"/>
                <w:sz w:val="18"/>
              </w:rPr>
            </w:r>
          </w:p>
        </w:tc>
        <w:tc>
          <w:tcPr>
            <w:tcBorders/>
            <w:tcW w:w="1134" w:type="dxa"/>
            <w:vAlign w:val="center"/>
          </w:tcPr>
          <w:p w14:paraId="0D8C01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1696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2604ED">
            <w:pPr>
              <w:widowControl w:val="true"/>
              <w:pBdr/>
              <w:spacing/>
              <w:ind/>
              <w:jc w:val="center"/>
              <w:rPr>
                <w:rFonts w:ascii="Arial" w:hAnsi="Arial" w:cs="Arial"/>
                <w:sz w:val="18"/>
              </w:rPr>
            </w:pPr>
            <w:r>
              <w:rPr>
                <w:rFonts w:ascii="Arial" w:hAnsi="Arial" w:cs="Arial"/>
                <w:sz w:val="18"/>
              </w:rPr>
              <w:t xml:space="preserve">1312</w:t>
            </w:r>
            <w:r>
              <w:rPr>
                <w:rFonts w:ascii="Arial" w:hAnsi="Arial" w:cs="Arial"/>
                <w:sz w:val="18"/>
              </w:rPr>
            </w:r>
            <w:r>
              <w:rPr>
                <w:rFonts w:ascii="Arial" w:hAnsi="Arial" w:cs="Arial"/>
                <w:sz w:val="18"/>
              </w:rPr>
            </w:r>
          </w:p>
        </w:tc>
        <w:tc>
          <w:tcPr>
            <w:tcBorders/>
            <w:tcW w:w="993" w:type="dxa"/>
            <w:vAlign w:val="center"/>
          </w:tcPr>
          <w:p w14:paraId="519E49E6">
            <w:pPr>
              <w:pBdr/>
              <w:spacing/>
              <w:ind/>
              <w:jc w:val="center"/>
              <w:rPr>
                <w:rFonts w:ascii="Arial" w:hAnsi="Arial" w:cs="Arial"/>
                <w:sz w:val="18"/>
              </w:rPr>
            </w:pPr>
            <w:r>
              <w:rPr>
                <w:rFonts w:ascii="Arial" w:hAnsi="Arial" w:cs="Arial"/>
                <w:sz w:val="18"/>
              </w:rPr>
              <w:t xml:space="preserve">494004</w:t>
            </w:r>
            <w:r>
              <w:rPr>
                <w:rFonts w:ascii="Arial" w:hAnsi="Arial" w:cs="Arial"/>
                <w:sz w:val="18"/>
              </w:rPr>
            </w:r>
            <w:r>
              <w:rPr>
                <w:rFonts w:ascii="Arial" w:hAnsi="Arial" w:cs="Arial"/>
                <w:sz w:val="18"/>
              </w:rPr>
            </w:r>
          </w:p>
        </w:tc>
        <w:tc>
          <w:tcPr>
            <w:tcBorders/>
            <w:tcW w:w="5498" w:type="dxa"/>
            <w:vAlign w:val="center"/>
          </w:tcPr>
          <w:p w14:paraId="20472785">
            <w:pPr>
              <w:pBdr/>
              <w:spacing/>
              <w:ind/>
              <w:jc w:val="center"/>
              <w:rPr>
                <w:rFonts w:ascii="Arial" w:hAnsi="Arial" w:cs="Arial"/>
                <w:sz w:val="18"/>
              </w:rPr>
            </w:pPr>
            <w:r>
              <w:rPr>
                <w:rFonts w:ascii="Arial" w:hAnsi="Arial" w:cs="Arial"/>
                <w:sz w:val="18"/>
              </w:rPr>
              <w:t xml:space="preserve">RESECCION DE HEMORROIDES INTERNAS</w:t>
            </w:r>
            <w:r>
              <w:rPr>
                <w:rFonts w:ascii="Arial" w:hAnsi="Arial" w:cs="Arial"/>
                <w:sz w:val="18"/>
              </w:rPr>
            </w:r>
            <w:r>
              <w:rPr>
                <w:rFonts w:ascii="Arial" w:hAnsi="Arial" w:cs="Arial"/>
                <w:sz w:val="18"/>
              </w:rPr>
            </w:r>
          </w:p>
        </w:tc>
        <w:tc>
          <w:tcPr>
            <w:tcBorders/>
            <w:tcW w:w="1134" w:type="dxa"/>
            <w:vAlign w:val="center"/>
          </w:tcPr>
          <w:p w14:paraId="6645ABB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0F619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830181">
            <w:pPr>
              <w:widowControl w:val="true"/>
              <w:pBdr/>
              <w:spacing/>
              <w:ind/>
              <w:jc w:val="center"/>
              <w:rPr>
                <w:rFonts w:ascii="Arial" w:hAnsi="Arial" w:cs="Arial"/>
                <w:sz w:val="18"/>
              </w:rPr>
            </w:pPr>
            <w:r>
              <w:rPr>
                <w:rFonts w:ascii="Arial" w:hAnsi="Arial" w:cs="Arial"/>
                <w:sz w:val="18"/>
              </w:rPr>
              <w:t xml:space="preserve">1313</w:t>
            </w:r>
            <w:r>
              <w:rPr>
                <w:rFonts w:ascii="Arial" w:hAnsi="Arial" w:cs="Arial"/>
                <w:sz w:val="18"/>
              </w:rPr>
            </w:r>
            <w:r>
              <w:rPr>
                <w:rFonts w:ascii="Arial" w:hAnsi="Arial" w:cs="Arial"/>
                <w:sz w:val="18"/>
              </w:rPr>
            </w:r>
          </w:p>
        </w:tc>
        <w:tc>
          <w:tcPr>
            <w:tcBorders/>
            <w:tcW w:w="993" w:type="dxa"/>
            <w:vAlign w:val="center"/>
          </w:tcPr>
          <w:p w14:paraId="7B03F5FF">
            <w:pPr>
              <w:pBdr/>
              <w:spacing/>
              <w:ind/>
              <w:jc w:val="center"/>
              <w:rPr>
                <w:rFonts w:ascii="Arial" w:hAnsi="Arial" w:cs="Arial"/>
                <w:sz w:val="18"/>
              </w:rPr>
            </w:pPr>
            <w:r>
              <w:rPr>
                <w:rFonts w:ascii="Arial" w:hAnsi="Arial" w:cs="Arial"/>
                <w:sz w:val="18"/>
              </w:rPr>
              <w:t xml:space="preserve">494005</w:t>
            </w:r>
            <w:r>
              <w:rPr>
                <w:rFonts w:ascii="Arial" w:hAnsi="Arial" w:cs="Arial"/>
                <w:sz w:val="18"/>
              </w:rPr>
            </w:r>
            <w:r>
              <w:rPr>
                <w:rFonts w:ascii="Arial" w:hAnsi="Arial" w:cs="Arial"/>
                <w:sz w:val="18"/>
              </w:rPr>
            </w:r>
          </w:p>
        </w:tc>
        <w:tc>
          <w:tcPr>
            <w:tcBorders/>
            <w:tcW w:w="5498" w:type="dxa"/>
            <w:vAlign w:val="center"/>
          </w:tcPr>
          <w:p w14:paraId="0B38918F">
            <w:pPr>
              <w:pBdr/>
              <w:spacing/>
              <w:ind/>
              <w:jc w:val="center"/>
              <w:rPr>
                <w:rFonts w:ascii="Arial" w:hAnsi="Arial" w:cs="Arial"/>
                <w:sz w:val="18"/>
              </w:rPr>
            </w:pPr>
            <w:r>
              <w:rPr>
                <w:rFonts w:ascii="Arial" w:hAnsi="Arial" w:cs="Arial"/>
                <w:sz w:val="18"/>
              </w:rPr>
              <w:t xml:space="preserve">RESECCION DE HEMORROIDES EXTERNAS</w:t>
            </w:r>
            <w:r>
              <w:rPr>
                <w:rFonts w:ascii="Arial" w:hAnsi="Arial" w:cs="Arial"/>
                <w:sz w:val="18"/>
              </w:rPr>
            </w:r>
            <w:r>
              <w:rPr>
                <w:rFonts w:ascii="Arial" w:hAnsi="Arial" w:cs="Arial"/>
                <w:sz w:val="18"/>
              </w:rPr>
            </w:r>
          </w:p>
        </w:tc>
        <w:tc>
          <w:tcPr>
            <w:tcBorders/>
            <w:tcW w:w="1134" w:type="dxa"/>
            <w:vAlign w:val="center"/>
          </w:tcPr>
          <w:p w14:paraId="4F12EF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830F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DF1529">
            <w:pPr>
              <w:widowControl w:val="true"/>
              <w:pBdr/>
              <w:spacing/>
              <w:ind/>
              <w:jc w:val="center"/>
              <w:rPr>
                <w:rFonts w:ascii="Arial" w:hAnsi="Arial" w:cs="Arial"/>
                <w:sz w:val="18"/>
              </w:rPr>
            </w:pPr>
            <w:r>
              <w:rPr>
                <w:rFonts w:ascii="Arial" w:hAnsi="Arial" w:cs="Arial"/>
                <w:sz w:val="18"/>
              </w:rPr>
              <w:t xml:space="preserve">1314</w:t>
            </w:r>
            <w:r>
              <w:rPr>
                <w:rFonts w:ascii="Arial" w:hAnsi="Arial" w:cs="Arial"/>
                <w:sz w:val="18"/>
              </w:rPr>
            </w:r>
            <w:r>
              <w:rPr>
                <w:rFonts w:ascii="Arial" w:hAnsi="Arial" w:cs="Arial"/>
                <w:sz w:val="18"/>
              </w:rPr>
            </w:r>
          </w:p>
        </w:tc>
        <w:tc>
          <w:tcPr>
            <w:tcBorders/>
            <w:tcW w:w="993" w:type="dxa"/>
            <w:vAlign w:val="center"/>
          </w:tcPr>
          <w:p w14:paraId="0EE2216B">
            <w:pPr>
              <w:pBdr/>
              <w:spacing/>
              <w:ind/>
              <w:jc w:val="center"/>
              <w:rPr>
                <w:rFonts w:ascii="Arial" w:hAnsi="Arial" w:cs="Arial"/>
                <w:sz w:val="18"/>
              </w:rPr>
            </w:pPr>
            <w:r>
              <w:rPr>
                <w:rFonts w:ascii="Arial" w:hAnsi="Arial" w:cs="Arial"/>
                <w:sz w:val="18"/>
              </w:rPr>
              <w:t xml:space="preserve">497101</w:t>
            </w:r>
            <w:r>
              <w:rPr>
                <w:rFonts w:ascii="Arial" w:hAnsi="Arial" w:cs="Arial"/>
                <w:sz w:val="18"/>
              </w:rPr>
            </w:r>
            <w:r>
              <w:rPr>
                <w:rFonts w:ascii="Arial" w:hAnsi="Arial" w:cs="Arial"/>
                <w:sz w:val="18"/>
              </w:rPr>
            </w:r>
          </w:p>
        </w:tc>
        <w:tc>
          <w:tcPr>
            <w:tcBorders/>
            <w:tcW w:w="5498" w:type="dxa"/>
            <w:vAlign w:val="center"/>
          </w:tcPr>
          <w:p w14:paraId="18CCB585">
            <w:pPr>
              <w:pBdr/>
              <w:spacing/>
              <w:ind/>
              <w:jc w:val="center"/>
              <w:rPr>
                <w:rFonts w:ascii="Arial" w:hAnsi="Arial" w:cs="Arial"/>
                <w:sz w:val="18"/>
              </w:rPr>
            </w:pPr>
            <w:r>
              <w:rPr>
                <w:rFonts w:ascii="Arial" w:hAnsi="Arial" w:cs="Arial"/>
                <w:sz w:val="18"/>
              </w:rPr>
              <w:t xml:space="preserve">SUTURA DE LACERACION O DESGARRO DE ANO</w:t>
            </w:r>
            <w:r>
              <w:rPr>
                <w:rFonts w:ascii="Arial" w:hAnsi="Arial" w:cs="Arial"/>
                <w:sz w:val="18"/>
              </w:rPr>
            </w:r>
            <w:r>
              <w:rPr>
                <w:rFonts w:ascii="Arial" w:hAnsi="Arial" w:cs="Arial"/>
                <w:sz w:val="18"/>
              </w:rPr>
            </w:r>
          </w:p>
        </w:tc>
        <w:tc>
          <w:tcPr>
            <w:tcBorders/>
            <w:tcW w:w="1134" w:type="dxa"/>
            <w:vAlign w:val="center"/>
          </w:tcPr>
          <w:p w14:paraId="72AF899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BB92E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5A99D9">
            <w:pPr>
              <w:widowControl w:val="true"/>
              <w:pBdr/>
              <w:spacing/>
              <w:ind/>
              <w:jc w:val="center"/>
              <w:rPr>
                <w:rFonts w:ascii="Arial" w:hAnsi="Arial" w:cs="Arial"/>
                <w:sz w:val="18"/>
              </w:rPr>
            </w:pPr>
            <w:r>
              <w:rPr>
                <w:rFonts w:ascii="Arial" w:hAnsi="Arial" w:cs="Arial"/>
                <w:sz w:val="18"/>
              </w:rPr>
              <w:t xml:space="preserve">1315</w:t>
            </w:r>
            <w:r>
              <w:rPr>
                <w:rFonts w:ascii="Arial" w:hAnsi="Arial" w:cs="Arial"/>
                <w:sz w:val="18"/>
              </w:rPr>
            </w:r>
            <w:r>
              <w:rPr>
                <w:rFonts w:ascii="Arial" w:hAnsi="Arial" w:cs="Arial"/>
                <w:sz w:val="18"/>
              </w:rPr>
            </w:r>
          </w:p>
        </w:tc>
        <w:tc>
          <w:tcPr>
            <w:tcBorders/>
            <w:tcW w:w="993" w:type="dxa"/>
            <w:vAlign w:val="center"/>
          </w:tcPr>
          <w:p w14:paraId="78B6F54A">
            <w:pPr>
              <w:pBdr/>
              <w:spacing/>
              <w:ind/>
              <w:jc w:val="center"/>
              <w:rPr>
                <w:rFonts w:ascii="Arial" w:hAnsi="Arial" w:cs="Arial"/>
                <w:sz w:val="18"/>
              </w:rPr>
            </w:pPr>
            <w:r>
              <w:rPr>
                <w:rFonts w:ascii="Arial" w:hAnsi="Arial" w:cs="Arial"/>
                <w:sz w:val="18"/>
              </w:rPr>
              <w:t xml:space="preserve">497602</w:t>
            </w:r>
            <w:r>
              <w:rPr>
                <w:rFonts w:ascii="Arial" w:hAnsi="Arial" w:cs="Arial"/>
                <w:sz w:val="18"/>
              </w:rPr>
            </w:r>
            <w:r>
              <w:rPr>
                <w:rFonts w:ascii="Arial" w:hAnsi="Arial" w:cs="Arial"/>
                <w:sz w:val="18"/>
              </w:rPr>
            </w:r>
          </w:p>
        </w:tc>
        <w:tc>
          <w:tcPr>
            <w:tcBorders/>
            <w:tcW w:w="5498" w:type="dxa"/>
            <w:vAlign w:val="center"/>
          </w:tcPr>
          <w:p w14:paraId="29F52092">
            <w:pPr>
              <w:pBdr/>
              <w:spacing/>
              <w:ind/>
              <w:jc w:val="center"/>
              <w:rPr>
                <w:rFonts w:ascii="Arial" w:hAnsi="Arial" w:cs="Arial"/>
                <w:sz w:val="18"/>
              </w:rPr>
            </w:pPr>
            <w:r>
              <w:rPr>
                <w:rFonts w:ascii="Arial" w:hAnsi="Arial" w:cs="Arial"/>
                <w:sz w:val="18"/>
              </w:rPr>
              <w:t xml:space="preserve">RETIRO DE DISPOSITIVO EN ANO</w:t>
            </w:r>
            <w:r>
              <w:rPr>
                <w:rFonts w:ascii="Arial" w:hAnsi="Arial" w:cs="Arial"/>
                <w:sz w:val="18"/>
              </w:rPr>
            </w:r>
            <w:r>
              <w:rPr>
                <w:rFonts w:ascii="Arial" w:hAnsi="Arial" w:cs="Arial"/>
                <w:sz w:val="18"/>
              </w:rPr>
            </w:r>
          </w:p>
        </w:tc>
        <w:tc>
          <w:tcPr>
            <w:tcBorders/>
            <w:tcW w:w="1134" w:type="dxa"/>
            <w:vAlign w:val="center"/>
          </w:tcPr>
          <w:p w14:paraId="0EB08C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5E51F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EF44D6">
            <w:pPr>
              <w:widowControl w:val="true"/>
              <w:pBdr/>
              <w:spacing/>
              <w:ind/>
              <w:jc w:val="center"/>
              <w:rPr>
                <w:rFonts w:ascii="Arial" w:hAnsi="Arial" w:cs="Arial"/>
                <w:sz w:val="18"/>
              </w:rPr>
            </w:pPr>
            <w:r>
              <w:rPr>
                <w:rFonts w:ascii="Arial" w:hAnsi="Arial" w:cs="Arial"/>
                <w:sz w:val="18"/>
              </w:rPr>
              <w:t xml:space="preserve">1316</w:t>
            </w:r>
            <w:r>
              <w:rPr>
                <w:rFonts w:ascii="Arial" w:hAnsi="Arial" w:cs="Arial"/>
                <w:sz w:val="18"/>
              </w:rPr>
            </w:r>
            <w:r>
              <w:rPr>
                <w:rFonts w:ascii="Arial" w:hAnsi="Arial" w:cs="Arial"/>
                <w:sz w:val="18"/>
              </w:rPr>
            </w:r>
          </w:p>
        </w:tc>
        <w:tc>
          <w:tcPr>
            <w:tcBorders/>
            <w:tcW w:w="993" w:type="dxa"/>
            <w:vAlign w:val="center"/>
          </w:tcPr>
          <w:p w14:paraId="67C2AE3B">
            <w:pPr>
              <w:pBdr/>
              <w:spacing/>
              <w:ind/>
              <w:jc w:val="center"/>
              <w:rPr>
                <w:rFonts w:ascii="Arial" w:hAnsi="Arial" w:cs="Arial"/>
                <w:sz w:val="18"/>
              </w:rPr>
            </w:pPr>
            <w:r>
              <w:rPr>
                <w:rFonts w:ascii="Arial" w:hAnsi="Arial" w:cs="Arial"/>
                <w:sz w:val="18"/>
              </w:rPr>
              <w:t xml:space="preserve">500101</w:t>
            </w:r>
            <w:r>
              <w:rPr>
                <w:rFonts w:ascii="Arial" w:hAnsi="Arial" w:cs="Arial"/>
                <w:sz w:val="18"/>
              </w:rPr>
            </w:r>
            <w:r>
              <w:rPr>
                <w:rFonts w:ascii="Arial" w:hAnsi="Arial" w:cs="Arial"/>
                <w:sz w:val="18"/>
              </w:rPr>
            </w:r>
          </w:p>
        </w:tc>
        <w:tc>
          <w:tcPr>
            <w:tcBorders/>
            <w:tcW w:w="5498" w:type="dxa"/>
            <w:vAlign w:val="center"/>
          </w:tcPr>
          <w:p w14:paraId="5E284907">
            <w:pPr>
              <w:pBdr/>
              <w:spacing/>
              <w:ind/>
              <w:jc w:val="center"/>
              <w:rPr>
                <w:rFonts w:ascii="Arial" w:hAnsi="Arial" w:cs="Arial"/>
                <w:sz w:val="18"/>
              </w:rPr>
            </w:pPr>
            <w:r>
              <w:rPr>
                <w:rFonts w:ascii="Arial" w:hAnsi="Arial" w:cs="Arial"/>
                <w:sz w:val="18"/>
              </w:rPr>
              <w:t xml:space="preserve">EXTRACCION DE CUERPO EXTRAÑO INTRAHEPATICO VIA ABIERTA</w:t>
            </w:r>
            <w:r>
              <w:rPr>
                <w:rFonts w:ascii="Arial" w:hAnsi="Arial" w:cs="Arial"/>
                <w:sz w:val="18"/>
              </w:rPr>
            </w:r>
            <w:r>
              <w:rPr>
                <w:rFonts w:ascii="Arial" w:hAnsi="Arial" w:cs="Arial"/>
                <w:sz w:val="18"/>
              </w:rPr>
            </w:r>
          </w:p>
        </w:tc>
        <w:tc>
          <w:tcPr>
            <w:tcBorders/>
            <w:tcW w:w="1134" w:type="dxa"/>
            <w:vAlign w:val="center"/>
          </w:tcPr>
          <w:p w14:paraId="2F3B56A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9D53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B17AAD">
            <w:pPr>
              <w:widowControl w:val="true"/>
              <w:pBdr/>
              <w:spacing/>
              <w:ind/>
              <w:jc w:val="center"/>
              <w:rPr>
                <w:rFonts w:ascii="Arial" w:hAnsi="Arial" w:cs="Arial"/>
                <w:sz w:val="18"/>
              </w:rPr>
            </w:pPr>
            <w:r>
              <w:rPr>
                <w:rFonts w:ascii="Arial" w:hAnsi="Arial" w:cs="Arial"/>
                <w:sz w:val="18"/>
              </w:rPr>
              <w:t xml:space="preserve">1317</w:t>
            </w:r>
            <w:r>
              <w:rPr>
                <w:rFonts w:ascii="Arial" w:hAnsi="Arial" w:cs="Arial"/>
                <w:sz w:val="18"/>
              </w:rPr>
            </w:r>
            <w:r>
              <w:rPr>
                <w:rFonts w:ascii="Arial" w:hAnsi="Arial" w:cs="Arial"/>
                <w:sz w:val="18"/>
              </w:rPr>
            </w:r>
          </w:p>
        </w:tc>
        <w:tc>
          <w:tcPr>
            <w:tcBorders/>
            <w:tcW w:w="993" w:type="dxa"/>
            <w:vAlign w:val="center"/>
          </w:tcPr>
          <w:p w14:paraId="1C51605C">
            <w:pPr>
              <w:pBdr/>
              <w:spacing/>
              <w:ind/>
              <w:jc w:val="center"/>
              <w:rPr>
                <w:rFonts w:ascii="Arial" w:hAnsi="Arial" w:cs="Arial"/>
                <w:sz w:val="18"/>
              </w:rPr>
            </w:pPr>
            <w:r>
              <w:rPr>
                <w:rFonts w:ascii="Arial" w:hAnsi="Arial" w:cs="Arial"/>
                <w:sz w:val="18"/>
              </w:rPr>
              <w:t xml:space="preserve">500102</w:t>
            </w:r>
            <w:r>
              <w:rPr>
                <w:rFonts w:ascii="Arial" w:hAnsi="Arial" w:cs="Arial"/>
                <w:sz w:val="18"/>
              </w:rPr>
            </w:r>
            <w:r>
              <w:rPr>
                <w:rFonts w:ascii="Arial" w:hAnsi="Arial" w:cs="Arial"/>
                <w:sz w:val="18"/>
              </w:rPr>
            </w:r>
          </w:p>
        </w:tc>
        <w:tc>
          <w:tcPr>
            <w:tcBorders/>
            <w:tcW w:w="5498" w:type="dxa"/>
            <w:vAlign w:val="center"/>
          </w:tcPr>
          <w:p w14:paraId="79E0B009">
            <w:pPr>
              <w:pBdr/>
              <w:spacing/>
              <w:ind/>
              <w:jc w:val="center"/>
              <w:rPr>
                <w:rFonts w:ascii="Arial" w:hAnsi="Arial" w:cs="Arial"/>
                <w:sz w:val="18"/>
              </w:rPr>
            </w:pPr>
            <w:r>
              <w:rPr>
                <w:rFonts w:ascii="Arial" w:hAnsi="Arial" w:cs="Arial"/>
                <w:sz w:val="18"/>
              </w:rPr>
              <w:t xml:space="preserve">EXTRACCION DE CUERPO EXTRAÑO INTRAHEPATICO VIA LAPAROSCOPICA</w:t>
            </w:r>
            <w:r>
              <w:rPr>
                <w:rFonts w:ascii="Arial" w:hAnsi="Arial" w:cs="Arial"/>
                <w:sz w:val="18"/>
              </w:rPr>
            </w:r>
            <w:r>
              <w:rPr>
                <w:rFonts w:ascii="Arial" w:hAnsi="Arial" w:cs="Arial"/>
                <w:sz w:val="18"/>
              </w:rPr>
            </w:r>
          </w:p>
        </w:tc>
        <w:tc>
          <w:tcPr>
            <w:tcBorders/>
            <w:tcW w:w="1134" w:type="dxa"/>
            <w:vAlign w:val="center"/>
          </w:tcPr>
          <w:p w14:paraId="1E2158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02116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D851D7">
            <w:pPr>
              <w:widowControl w:val="true"/>
              <w:pBdr/>
              <w:spacing/>
              <w:ind/>
              <w:jc w:val="center"/>
              <w:rPr>
                <w:rFonts w:ascii="Arial" w:hAnsi="Arial" w:cs="Arial"/>
                <w:sz w:val="18"/>
              </w:rPr>
            </w:pPr>
            <w:r>
              <w:rPr>
                <w:rFonts w:ascii="Arial" w:hAnsi="Arial" w:cs="Arial"/>
                <w:sz w:val="18"/>
              </w:rPr>
              <w:t xml:space="preserve">1318</w:t>
            </w:r>
            <w:r>
              <w:rPr>
                <w:rFonts w:ascii="Arial" w:hAnsi="Arial" w:cs="Arial"/>
                <w:sz w:val="18"/>
              </w:rPr>
            </w:r>
            <w:r>
              <w:rPr>
                <w:rFonts w:ascii="Arial" w:hAnsi="Arial" w:cs="Arial"/>
                <w:sz w:val="18"/>
              </w:rPr>
            </w:r>
          </w:p>
        </w:tc>
        <w:tc>
          <w:tcPr>
            <w:tcBorders/>
            <w:tcW w:w="993" w:type="dxa"/>
            <w:vAlign w:val="center"/>
          </w:tcPr>
          <w:p w14:paraId="102388B4">
            <w:pPr>
              <w:pBdr/>
              <w:spacing/>
              <w:ind/>
              <w:jc w:val="center"/>
              <w:rPr>
                <w:rFonts w:ascii="Arial" w:hAnsi="Arial" w:cs="Arial"/>
                <w:sz w:val="18"/>
              </w:rPr>
            </w:pPr>
            <w:r>
              <w:rPr>
                <w:rFonts w:ascii="Arial" w:hAnsi="Arial" w:cs="Arial"/>
                <w:sz w:val="18"/>
              </w:rPr>
              <w:t xml:space="preserve">511701</w:t>
            </w:r>
            <w:r>
              <w:rPr>
                <w:rFonts w:ascii="Arial" w:hAnsi="Arial" w:cs="Arial"/>
                <w:sz w:val="18"/>
              </w:rPr>
            </w:r>
            <w:r>
              <w:rPr>
                <w:rFonts w:ascii="Arial" w:hAnsi="Arial" w:cs="Arial"/>
                <w:sz w:val="18"/>
              </w:rPr>
            </w:r>
          </w:p>
        </w:tc>
        <w:tc>
          <w:tcPr>
            <w:tcBorders/>
            <w:tcW w:w="5498" w:type="dxa"/>
            <w:vAlign w:val="center"/>
          </w:tcPr>
          <w:p w14:paraId="4F57D000">
            <w:pPr>
              <w:pBdr/>
              <w:spacing/>
              <w:ind/>
              <w:jc w:val="center"/>
              <w:rPr>
                <w:rFonts w:ascii="Arial" w:hAnsi="Arial" w:cs="Arial"/>
                <w:sz w:val="18"/>
              </w:rPr>
            </w:pPr>
            <w:r>
              <w:rPr>
                <w:rFonts w:ascii="Arial" w:hAnsi="Arial" w:cs="Arial"/>
                <w:sz w:val="18"/>
              </w:rPr>
              <w:t xml:space="preserve">BIOPSIA DE VESICULA BILIAR O VIAS BILIARES VIA ABIERTA</w:t>
            </w:r>
            <w:r>
              <w:rPr>
                <w:rFonts w:ascii="Arial" w:hAnsi="Arial" w:cs="Arial"/>
                <w:sz w:val="18"/>
              </w:rPr>
            </w:r>
            <w:r>
              <w:rPr>
                <w:rFonts w:ascii="Arial" w:hAnsi="Arial" w:cs="Arial"/>
                <w:sz w:val="18"/>
              </w:rPr>
            </w:r>
          </w:p>
        </w:tc>
        <w:tc>
          <w:tcPr>
            <w:tcBorders/>
            <w:tcW w:w="1134" w:type="dxa"/>
            <w:vAlign w:val="center"/>
          </w:tcPr>
          <w:p w14:paraId="7570051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68B9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07AEFE">
            <w:pPr>
              <w:widowControl w:val="true"/>
              <w:pBdr/>
              <w:spacing/>
              <w:ind/>
              <w:jc w:val="center"/>
              <w:rPr>
                <w:rFonts w:ascii="Arial" w:hAnsi="Arial" w:cs="Arial"/>
                <w:sz w:val="18"/>
              </w:rPr>
            </w:pPr>
            <w:r>
              <w:rPr>
                <w:rFonts w:ascii="Arial" w:hAnsi="Arial" w:cs="Arial"/>
                <w:sz w:val="18"/>
              </w:rPr>
              <w:t xml:space="preserve">1319</w:t>
            </w:r>
            <w:r>
              <w:rPr>
                <w:rFonts w:ascii="Arial" w:hAnsi="Arial" w:cs="Arial"/>
                <w:sz w:val="18"/>
              </w:rPr>
            </w:r>
            <w:r>
              <w:rPr>
                <w:rFonts w:ascii="Arial" w:hAnsi="Arial" w:cs="Arial"/>
                <w:sz w:val="18"/>
              </w:rPr>
            </w:r>
          </w:p>
        </w:tc>
        <w:tc>
          <w:tcPr>
            <w:tcBorders/>
            <w:tcW w:w="993" w:type="dxa"/>
            <w:vAlign w:val="center"/>
          </w:tcPr>
          <w:p w14:paraId="3E8B7C4C">
            <w:pPr>
              <w:pBdr/>
              <w:spacing/>
              <w:ind/>
              <w:jc w:val="center"/>
              <w:rPr>
                <w:rFonts w:ascii="Arial" w:hAnsi="Arial" w:cs="Arial"/>
                <w:sz w:val="18"/>
              </w:rPr>
            </w:pPr>
            <w:r>
              <w:rPr>
                <w:rFonts w:ascii="Arial" w:hAnsi="Arial" w:cs="Arial"/>
                <w:sz w:val="18"/>
              </w:rPr>
              <w:t xml:space="preserve">511703</w:t>
            </w:r>
            <w:r>
              <w:rPr>
                <w:rFonts w:ascii="Arial" w:hAnsi="Arial" w:cs="Arial"/>
                <w:sz w:val="18"/>
              </w:rPr>
            </w:r>
            <w:r>
              <w:rPr>
                <w:rFonts w:ascii="Arial" w:hAnsi="Arial" w:cs="Arial"/>
                <w:sz w:val="18"/>
              </w:rPr>
            </w:r>
          </w:p>
        </w:tc>
        <w:tc>
          <w:tcPr>
            <w:tcBorders/>
            <w:tcW w:w="5498" w:type="dxa"/>
            <w:vAlign w:val="center"/>
          </w:tcPr>
          <w:p w14:paraId="2E5F59AA">
            <w:pPr>
              <w:pBdr/>
              <w:spacing/>
              <w:ind/>
              <w:jc w:val="center"/>
              <w:rPr>
                <w:rFonts w:ascii="Arial" w:hAnsi="Arial" w:cs="Arial"/>
                <w:sz w:val="18"/>
              </w:rPr>
            </w:pPr>
            <w:r>
              <w:rPr>
                <w:rFonts w:ascii="Arial" w:hAnsi="Arial" w:cs="Arial"/>
                <w:sz w:val="18"/>
              </w:rPr>
              <w:t xml:space="preserve">BIOPSIA DE VESICULA BILIAR O VIAS BILIARES VIA LAPAROSCOPICA</w:t>
            </w:r>
            <w:r>
              <w:rPr>
                <w:rFonts w:ascii="Arial" w:hAnsi="Arial" w:cs="Arial"/>
                <w:sz w:val="18"/>
              </w:rPr>
            </w:r>
            <w:r>
              <w:rPr>
                <w:rFonts w:ascii="Arial" w:hAnsi="Arial" w:cs="Arial"/>
                <w:sz w:val="18"/>
              </w:rPr>
            </w:r>
          </w:p>
        </w:tc>
        <w:tc>
          <w:tcPr>
            <w:tcBorders/>
            <w:tcW w:w="1134" w:type="dxa"/>
            <w:vAlign w:val="center"/>
          </w:tcPr>
          <w:p w14:paraId="424040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DE5F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408AFD">
            <w:pPr>
              <w:widowControl w:val="true"/>
              <w:pBdr/>
              <w:spacing/>
              <w:ind/>
              <w:jc w:val="center"/>
              <w:rPr>
                <w:rFonts w:ascii="Arial" w:hAnsi="Arial" w:cs="Arial"/>
                <w:sz w:val="18"/>
              </w:rPr>
            </w:pPr>
            <w:r>
              <w:rPr>
                <w:rFonts w:ascii="Arial" w:hAnsi="Arial" w:cs="Arial"/>
                <w:sz w:val="18"/>
              </w:rPr>
              <w:t xml:space="preserve">1320</w:t>
            </w:r>
            <w:r>
              <w:rPr>
                <w:rFonts w:ascii="Arial" w:hAnsi="Arial" w:cs="Arial"/>
                <w:sz w:val="18"/>
              </w:rPr>
            </w:r>
            <w:r>
              <w:rPr>
                <w:rFonts w:ascii="Arial" w:hAnsi="Arial" w:cs="Arial"/>
                <w:sz w:val="18"/>
              </w:rPr>
            </w:r>
          </w:p>
        </w:tc>
        <w:tc>
          <w:tcPr>
            <w:tcBorders/>
            <w:tcW w:w="993" w:type="dxa"/>
            <w:vAlign w:val="center"/>
          </w:tcPr>
          <w:p w14:paraId="2F807AA7">
            <w:pPr>
              <w:pBdr/>
              <w:spacing/>
              <w:ind/>
              <w:jc w:val="center"/>
              <w:rPr>
                <w:rFonts w:ascii="Arial" w:hAnsi="Arial" w:cs="Arial"/>
                <w:sz w:val="18"/>
              </w:rPr>
            </w:pPr>
            <w:r>
              <w:rPr>
                <w:rFonts w:ascii="Arial" w:hAnsi="Arial" w:cs="Arial"/>
                <w:sz w:val="18"/>
              </w:rPr>
              <w:t xml:space="preserve">513601</w:t>
            </w:r>
            <w:r>
              <w:rPr>
                <w:rFonts w:ascii="Arial" w:hAnsi="Arial" w:cs="Arial"/>
                <w:sz w:val="18"/>
              </w:rPr>
            </w:r>
            <w:r>
              <w:rPr>
                <w:rFonts w:ascii="Arial" w:hAnsi="Arial" w:cs="Arial"/>
                <w:sz w:val="18"/>
              </w:rPr>
            </w:r>
          </w:p>
        </w:tc>
        <w:tc>
          <w:tcPr>
            <w:tcBorders/>
            <w:tcW w:w="5498" w:type="dxa"/>
            <w:vAlign w:val="center"/>
          </w:tcPr>
          <w:p w14:paraId="171CEC67">
            <w:pPr>
              <w:pBdr/>
              <w:spacing/>
              <w:ind/>
              <w:jc w:val="center"/>
              <w:rPr>
                <w:rFonts w:ascii="Arial" w:hAnsi="Arial" w:cs="Arial"/>
                <w:sz w:val="18"/>
              </w:rPr>
            </w:pPr>
            <w:r>
              <w:rPr>
                <w:rFonts w:ascii="Arial" w:hAnsi="Arial" w:cs="Arial"/>
                <w:sz w:val="18"/>
              </w:rPr>
              <w:t xml:space="preserve">COLEDOCODUODENOSTOMIA VIA ABIERTA</w:t>
            </w:r>
            <w:r>
              <w:rPr>
                <w:rFonts w:ascii="Arial" w:hAnsi="Arial" w:cs="Arial"/>
                <w:sz w:val="18"/>
              </w:rPr>
            </w:r>
            <w:r>
              <w:rPr>
                <w:rFonts w:ascii="Arial" w:hAnsi="Arial" w:cs="Arial"/>
                <w:sz w:val="18"/>
              </w:rPr>
            </w:r>
          </w:p>
        </w:tc>
        <w:tc>
          <w:tcPr>
            <w:tcBorders/>
            <w:tcW w:w="1134" w:type="dxa"/>
            <w:vAlign w:val="center"/>
          </w:tcPr>
          <w:p w14:paraId="708875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8768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78B3B4">
            <w:pPr>
              <w:widowControl w:val="true"/>
              <w:pBdr/>
              <w:spacing/>
              <w:ind/>
              <w:jc w:val="center"/>
              <w:rPr>
                <w:rFonts w:ascii="Arial" w:hAnsi="Arial" w:cs="Arial"/>
                <w:sz w:val="18"/>
              </w:rPr>
            </w:pPr>
            <w:r>
              <w:rPr>
                <w:rFonts w:ascii="Arial" w:hAnsi="Arial" w:cs="Arial"/>
                <w:sz w:val="18"/>
              </w:rPr>
              <w:t xml:space="preserve">1321</w:t>
            </w:r>
            <w:r>
              <w:rPr>
                <w:rFonts w:ascii="Arial" w:hAnsi="Arial" w:cs="Arial"/>
                <w:sz w:val="18"/>
              </w:rPr>
            </w:r>
            <w:r>
              <w:rPr>
                <w:rFonts w:ascii="Arial" w:hAnsi="Arial" w:cs="Arial"/>
                <w:sz w:val="18"/>
              </w:rPr>
            </w:r>
          </w:p>
        </w:tc>
        <w:tc>
          <w:tcPr>
            <w:tcBorders/>
            <w:tcW w:w="993" w:type="dxa"/>
            <w:vAlign w:val="center"/>
          </w:tcPr>
          <w:p w14:paraId="6D599C24">
            <w:pPr>
              <w:pBdr/>
              <w:spacing/>
              <w:ind/>
              <w:jc w:val="center"/>
              <w:rPr>
                <w:rFonts w:ascii="Arial" w:hAnsi="Arial" w:cs="Arial"/>
                <w:sz w:val="18"/>
              </w:rPr>
            </w:pPr>
            <w:r>
              <w:rPr>
                <w:rFonts w:ascii="Arial" w:hAnsi="Arial" w:cs="Arial"/>
                <w:sz w:val="18"/>
              </w:rPr>
              <w:t xml:space="preserve">513602</w:t>
            </w:r>
            <w:r>
              <w:rPr>
                <w:rFonts w:ascii="Arial" w:hAnsi="Arial" w:cs="Arial"/>
                <w:sz w:val="18"/>
              </w:rPr>
            </w:r>
            <w:r>
              <w:rPr>
                <w:rFonts w:ascii="Arial" w:hAnsi="Arial" w:cs="Arial"/>
                <w:sz w:val="18"/>
              </w:rPr>
            </w:r>
          </w:p>
        </w:tc>
        <w:tc>
          <w:tcPr>
            <w:tcBorders/>
            <w:tcW w:w="5498" w:type="dxa"/>
            <w:vAlign w:val="center"/>
          </w:tcPr>
          <w:p w14:paraId="31AB3C4F">
            <w:pPr>
              <w:pBdr/>
              <w:spacing/>
              <w:ind/>
              <w:jc w:val="center"/>
              <w:rPr>
                <w:rFonts w:ascii="Arial" w:hAnsi="Arial" w:cs="Arial"/>
                <w:sz w:val="18"/>
              </w:rPr>
            </w:pPr>
            <w:r>
              <w:rPr>
                <w:rFonts w:ascii="Arial" w:hAnsi="Arial" w:cs="Arial"/>
                <w:sz w:val="18"/>
              </w:rPr>
              <w:t xml:space="preserve">COLEDOCODUODENOSTOMIA VIA LAPAROSCOPICA</w:t>
            </w:r>
            <w:r>
              <w:rPr>
                <w:rFonts w:ascii="Arial" w:hAnsi="Arial" w:cs="Arial"/>
                <w:sz w:val="18"/>
              </w:rPr>
            </w:r>
            <w:r>
              <w:rPr>
                <w:rFonts w:ascii="Arial" w:hAnsi="Arial" w:cs="Arial"/>
                <w:sz w:val="18"/>
              </w:rPr>
            </w:r>
          </w:p>
        </w:tc>
        <w:tc>
          <w:tcPr>
            <w:tcBorders/>
            <w:tcW w:w="1134" w:type="dxa"/>
            <w:vAlign w:val="center"/>
          </w:tcPr>
          <w:p w14:paraId="01D47E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95386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26F315">
            <w:pPr>
              <w:widowControl w:val="true"/>
              <w:pBdr/>
              <w:spacing/>
              <w:ind/>
              <w:jc w:val="center"/>
              <w:rPr>
                <w:rFonts w:ascii="Arial" w:hAnsi="Arial" w:cs="Arial"/>
                <w:sz w:val="18"/>
              </w:rPr>
            </w:pPr>
            <w:r>
              <w:rPr>
                <w:rFonts w:ascii="Arial" w:hAnsi="Arial" w:cs="Arial"/>
                <w:sz w:val="18"/>
              </w:rPr>
              <w:t xml:space="preserve">1322</w:t>
            </w:r>
            <w:r>
              <w:rPr>
                <w:rFonts w:ascii="Arial" w:hAnsi="Arial" w:cs="Arial"/>
                <w:sz w:val="18"/>
              </w:rPr>
            </w:r>
            <w:r>
              <w:rPr>
                <w:rFonts w:ascii="Arial" w:hAnsi="Arial" w:cs="Arial"/>
                <w:sz w:val="18"/>
              </w:rPr>
            </w:r>
          </w:p>
        </w:tc>
        <w:tc>
          <w:tcPr>
            <w:tcBorders/>
            <w:tcW w:w="993" w:type="dxa"/>
            <w:vAlign w:val="center"/>
          </w:tcPr>
          <w:p w14:paraId="430CD128">
            <w:pPr>
              <w:pBdr/>
              <w:spacing/>
              <w:ind/>
              <w:jc w:val="center"/>
              <w:rPr>
                <w:rFonts w:ascii="Arial" w:hAnsi="Arial" w:cs="Arial"/>
                <w:sz w:val="18"/>
              </w:rPr>
            </w:pPr>
            <w:r>
              <w:rPr>
                <w:rFonts w:ascii="Arial" w:hAnsi="Arial" w:cs="Arial"/>
                <w:sz w:val="18"/>
              </w:rPr>
              <w:t xml:space="preserve">514004</w:t>
            </w:r>
            <w:r>
              <w:rPr>
                <w:rFonts w:ascii="Arial" w:hAnsi="Arial" w:cs="Arial"/>
                <w:sz w:val="18"/>
              </w:rPr>
            </w:r>
            <w:r>
              <w:rPr>
                <w:rFonts w:ascii="Arial" w:hAnsi="Arial" w:cs="Arial"/>
                <w:sz w:val="18"/>
              </w:rPr>
            </w:r>
          </w:p>
        </w:tc>
        <w:tc>
          <w:tcPr>
            <w:tcBorders/>
            <w:tcW w:w="5498" w:type="dxa"/>
            <w:vAlign w:val="center"/>
          </w:tcPr>
          <w:p w14:paraId="4E457C2F">
            <w:pPr>
              <w:pBdr/>
              <w:spacing/>
              <w:ind/>
              <w:jc w:val="center"/>
              <w:rPr>
                <w:rFonts w:ascii="Arial" w:hAnsi="Arial" w:cs="Arial"/>
                <w:sz w:val="18"/>
              </w:rPr>
            </w:pPr>
            <w:r>
              <w:rPr>
                <w:rFonts w:ascii="Arial" w:hAnsi="Arial" w:cs="Arial"/>
                <w:sz w:val="18"/>
              </w:rPr>
              <w:t xml:space="preserve">COLEDOCOSCOPIA INTRAOPERATORIA</w:t>
            </w:r>
            <w:r>
              <w:rPr>
                <w:rFonts w:ascii="Arial" w:hAnsi="Arial" w:cs="Arial"/>
                <w:sz w:val="18"/>
              </w:rPr>
            </w:r>
            <w:r>
              <w:rPr>
                <w:rFonts w:ascii="Arial" w:hAnsi="Arial" w:cs="Arial"/>
                <w:sz w:val="18"/>
              </w:rPr>
            </w:r>
          </w:p>
        </w:tc>
        <w:tc>
          <w:tcPr>
            <w:tcBorders/>
            <w:tcW w:w="1134" w:type="dxa"/>
            <w:vAlign w:val="center"/>
          </w:tcPr>
          <w:p w14:paraId="15943B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FFFE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43D117">
            <w:pPr>
              <w:widowControl w:val="true"/>
              <w:pBdr/>
              <w:spacing/>
              <w:ind/>
              <w:jc w:val="center"/>
              <w:rPr>
                <w:rFonts w:ascii="Arial" w:hAnsi="Arial" w:cs="Arial"/>
                <w:sz w:val="18"/>
              </w:rPr>
            </w:pPr>
            <w:r>
              <w:rPr>
                <w:rFonts w:ascii="Arial" w:hAnsi="Arial" w:cs="Arial"/>
                <w:sz w:val="18"/>
              </w:rPr>
              <w:t xml:space="preserve">1323</w:t>
            </w:r>
            <w:r>
              <w:rPr>
                <w:rFonts w:ascii="Arial" w:hAnsi="Arial" w:cs="Arial"/>
                <w:sz w:val="18"/>
              </w:rPr>
            </w:r>
            <w:r>
              <w:rPr>
                <w:rFonts w:ascii="Arial" w:hAnsi="Arial" w:cs="Arial"/>
                <w:sz w:val="18"/>
              </w:rPr>
            </w:r>
          </w:p>
        </w:tc>
        <w:tc>
          <w:tcPr>
            <w:tcBorders/>
            <w:tcW w:w="993" w:type="dxa"/>
            <w:vAlign w:val="center"/>
          </w:tcPr>
          <w:p w14:paraId="4285605E">
            <w:pPr>
              <w:pBdr/>
              <w:spacing/>
              <w:ind/>
              <w:jc w:val="center"/>
              <w:rPr>
                <w:rFonts w:ascii="Arial" w:hAnsi="Arial" w:cs="Arial"/>
                <w:sz w:val="18"/>
              </w:rPr>
            </w:pPr>
            <w:r>
              <w:rPr>
                <w:rFonts w:ascii="Arial" w:hAnsi="Arial" w:cs="Arial"/>
                <w:sz w:val="18"/>
              </w:rPr>
              <w:t xml:space="preserve">519501</w:t>
            </w:r>
            <w:r>
              <w:rPr>
                <w:rFonts w:ascii="Arial" w:hAnsi="Arial" w:cs="Arial"/>
                <w:sz w:val="18"/>
              </w:rPr>
            </w:r>
            <w:r>
              <w:rPr>
                <w:rFonts w:ascii="Arial" w:hAnsi="Arial" w:cs="Arial"/>
                <w:sz w:val="18"/>
              </w:rPr>
            </w:r>
          </w:p>
        </w:tc>
        <w:tc>
          <w:tcPr>
            <w:tcBorders/>
            <w:tcW w:w="5498" w:type="dxa"/>
            <w:vAlign w:val="center"/>
          </w:tcPr>
          <w:p w14:paraId="5CE6ACB5">
            <w:pPr>
              <w:pBdr/>
              <w:spacing/>
              <w:ind/>
              <w:jc w:val="center"/>
              <w:rPr>
                <w:rFonts w:ascii="Arial" w:hAnsi="Arial" w:cs="Arial"/>
                <w:sz w:val="18"/>
              </w:rPr>
            </w:pPr>
            <w:r>
              <w:rPr>
                <w:rFonts w:ascii="Arial" w:hAnsi="Arial" w:cs="Arial"/>
                <w:sz w:val="18"/>
              </w:rPr>
              <w:t xml:space="preserve">EXTRACCION DE DISPOSITIVO DE VIA BILIAR VIA ABIERTA</w:t>
            </w:r>
            <w:r>
              <w:rPr>
                <w:rFonts w:ascii="Arial" w:hAnsi="Arial" w:cs="Arial"/>
                <w:sz w:val="18"/>
              </w:rPr>
            </w:r>
            <w:r>
              <w:rPr>
                <w:rFonts w:ascii="Arial" w:hAnsi="Arial" w:cs="Arial"/>
                <w:sz w:val="18"/>
              </w:rPr>
            </w:r>
          </w:p>
        </w:tc>
        <w:tc>
          <w:tcPr>
            <w:tcBorders/>
            <w:tcW w:w="1134" w:type="dxa"/>
            <w:vAlign w:val="center"/>
          </w:tcPr>
          <w:p w14:paraId="3EA930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28FA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E7222C">
            <w:pPr>
              <w:widowControl w:val="true"/>
              <w:pBdr/>
              <w:spacing/>
              <w:ind/>
              <w:jc w:val="center"/>
              <w:rPr>
                <w:rFonts w:ascii="Arial" w:hAnsi="Arial" w:cs="Arial"/>
                <w:sz w:val="18"/>
              </w:rPr>
            </w:pPr>
            <w:r>
              <w:rPr>
                <w:rFonts w:ascii="Arial" w:hAnsi="Arial" w:cs="Arial"/>
                <w:sz w:val="18"/>
              </w:rPr>
              <w:t xml:space="preserve">1324</w:t>
            </w:r>
            <w:r>
              <w:rPr>
                <w:rFonts w:ascii="Arial" w:hAnsi="Arial" w:cs="Arial"/>
                <w:sz w:val="18"/>
              </w:rPr>
            </w:r>
            <w:r>
              <w:rPr>
                <w:rFonts w:ascii="Arial" w:hAnsi="Arial" w:cs="Arial"/>
                <w:sz w:val="18"/>
              </w:rPr>
            </w:r>
          </w:p>
        </w:tc>
        <w:tc>
          <w:tcPr>
            <w:tcBorders/>
            <w:tcW w:w="993" w:type="dxa"/>
            <w:vAlign w:val="center"/>
          </w:tcPr>
          <w:p w14:paraId="28B2CD62">
            <w:pPr>
              <w:pBdr/>
              <w:spacing/>
              <w:ind/>
              <w:jc w:val="center"/>
              <w:rPr>
                <w:rFonts w:ascii="Arial" w:hAnsi="Arial" w:cs="Arial"/>
                <w:sz w:val="18"/>
              </w:rPr>
            </w:pPr>
            <w:r>
              <w:rPr>
                <w:rFonts w:ascii="Arial" w:hAnsi="Arial" w:cs="Arial"/>
                <w:sz w:val="18"/>
              </w:rPr>
              <w:t xml:space="preserve">519502</w:t>
            </w:r>
            <w:r>
              <w:rPr>
                <w:rFonts w:ascii="Arial" w:hAnsi="Arial" w:cs="Arial"/>
                <w:sz w:val="18"/>
              </w:rPr>
            </w:r>
            <w:r>
              <w:rPr>
                <w:rFonts w:ascii="Arial" w:hAnsi="Arial" w:cs="Arial"/>
                <w:sz w:val="18"/>
              </w:rPr>
            </w:r>
          </w:p>
        </w:tc>
        <w:tc>
          <w:tcPr>
            <w:tcBorders/>
            <w:tcW w:w="5498" w:type="dxa"/>
            <w:vAlign w:val="center"/>
          </w:tcPr>
          <w:p w14:paraId="183E20D3">
            <w:pPr>
              <w:pBdr/>
              <w:spacing/>
              <w:ind/>
              <w:jc w:val="center"/>
              <w:rPr>
                <w:rFonts w:ascii="Arial" w:hAnsi="Arial" w:cs="Arial"/>
                <w:sz w:val="18"/>
              </w:rPr>
            </w:pPr>
            <w:r>
              <w:rPr>
                <w:rFonts w:ascii="Arial" w:hAnsi="Arial" w:cs="Arial"/>
                <w:sz w:val="18"/>
              </w:rPr>
              <w:t xml:space="preserve">EXTRACCION DE DISPOSITIVO DE VIA BILIAR VIA LAPAROSCOPICA</w:t>
            </w:r>
            <w:r>
              <w:rPr>
                <w:rFonts w:ascii="Arial" w:hAnsi="Arial" w:cs="Arial"/>
                <w:sz w:val="18"/>
              </w:rPr>
            </w:r>
            <w:r>
              <w:rPr>
                <w:rFonts w:ascii="Arial" w:hAnsi="Arial" w:cs="Arial"/>
                <w:sz w:val="18"/>
              </w:rPr>
            </w:r>
          </w:p>
        </w:tc>
        <w:tc>
          <w:tcPr>
            <w:tcBorders/>
            <w:tcW w:w="1134" w:type="dxa"/>
            <w:vAlign w:val="center"/>
          </w:tcPr>
          <w:p w14:paraId="1C13575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45C18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EA9156">
            <w:pPr>
              <w:widowControl w:val="true"/>
              <w:pBdr/>
              <w:spacing/>
              <w:ind/>
              <w:jc w:val="center"/>
              <w:rPr>
                <w:rFonts w:ascii="Arial" w:hAnsi="Arial" w:cs="Arial"/>
                <w:sz w:val="18"/>
              </w:rPr>
            </w:pPr>
            <w:r>
              <w:rPr>
                <w:rFonts w:ascii="Arial" w:hAnsi="Arial" w:cs="Arial"/>
                <w:sz w:val="18"/>
              </w:rPr>
              <w:t xml:space="preserve">1325</w:t>
            </w:r>
            <w:r>
              <w:rPr>
                <w:rFonts w:ascii="Arial" w:hAnsi="Arial" w:cs="Arial"/>
                <w:sz w:val="18"/>
              </w:rPr>
            </w:r>
            <w:r>
              <w:rPr>
                <w:rFonts w:ascii="Arial" w:hAnsi="Arial" w:cs="Arial"/>
                <w:sz w:val="18"/>
              </w:rPr>
            </w:r>
          </w:p>
        </w:tc>
        <w:tc>
          <w:tcPr>
            <w:tcBorders/>
            <w:tcW w:w="993" w:type="dxa"/>
            <w:vAlign w:val="center"/>
          </w:tcPr>
          <w:p w14:paraId="275AD8B1">
            <w:pPr>
              <w:pBdr/>
              <w:spacing/>
              <w:ind/>
              <w:jc w:val="center"/>
              <w:rPr>
                <w:rFonts w:ascii="Arial" w:hAnsi="Arial" w:cs="Arial"/>
                <w:sz w:val="18"/>
              </w:rPr>
            </w:pPr>
            <w:r>
              <w:rPr>
                <w:rFonts w:ascii="Arial" w:hAnsi="Arial" w:cs="Arial"/>
                <w:sz w:val="18"/>
              </w:rPr>
              <w:t xml:space="preserve">520101</w:t>
            </w:r>
            <w:r>
              <w:rPr>
                <w:rFonts w:ascii="Arial" w:hAnsi="Arial" w:cs="Arial"/>
                <w:sz w:val="18"/>
              </w:rPr>
            </w:r>
            <w:r>
              <w:rPr>
                <w:rFonts w:ascii="Arial" w:hAnsi="Arial" w:cs="Arial"/>
                <w:sz w:val="18"/>
              </w:rPr>
            </w:r>
          </w:p>
        </w:tc>
        <w:tc>
          <w:tcPr>
            <w:tcBorders/>
            <w:tcW w:w="5498" w:type="dxa"/>
            <w:vAlign w:val="center"/>
          </w:tcPr>
          <w:p w14:paraId="38BD91C0">
            <w:pPr>
              <w:pBdr/>
              <w:spacing/>
              <w:ind/>
              <w:jc w:val="center"/>
              <w:rPr>
                <w:rFonts w:ascii="Arial" w:hAnsi="Arial" w:cs="Arial"/>
                <w:sz w:val="18"/>
              </w:rPr>
            </w:pPr>
            <w:r>
              <w:rPr>
                <w:rFonts w:ascii="Arial" w:hAnsi="Arial" w:cs="Arial"/>
                <w:sz w:val="18"/>
              </w:rPr>
              <w:t xml:space="preserve">DRENAJE DE COLECCION DE PANCREAS VIA ABIERTA</w:t>
            </w:r>
            <w:r>
              <w:rPr>
                <w:rFonts w:ascii="Arial" w:hAnsi="Arial" w:cs="Arial"/>
                <w:sz w:val="18"/>
              </w:rPr>
            </w:r>
            <w:r>
              <w:rPr>
                <w:rFonts w:ascii="Arial" w:hAnsi="Arial" w:cs="Arial"/>
                <w:sz w:val="18"/>
              </w:rPr>
            </w:r>
          </w:p>
        </w:tc>
        <w:tc>
          <w:tcPr>
            <w:tcBorders/>
            <w:tcW w:w="1134" w:type="dxa"/>
            <w:vAlign w:val="center"/>
          </w:tcPr>
          <w:p w14:paraId="0611A7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F82D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285287">
            <w:pPr>
              <w:widowControl w:val="true"/>
              <w:pBdr/>
              <w:spacing/>
              <w:ind/>
              <w:jc w:val="center"/>
              <w:rPr>
                <w:rFonts w:ascii="Arial" w:hAnsi="Arial" w:cs="Arial"/>
                <w:sz w:val="18"/>
              </w:rPr>
            </w:pPr>
            <w:r>
              <w:rPr>
                <w:rFonts w:ascii="Arial" w:hAnsi="Arial" w:cs="Arial"/>
                <w:sz w:val="18"/>
              </w:rPr>
              <w:t xml:space="preserve">1326</w:t>
            </w:r>
            <w:r>
              <w:rPr>
                <w:rFonts w:ascii="Arial" w:hAnsi="Arial" w:cs="Arial"/>
                <w:sz w:val="18"/>
              </w:rPr>
            </w:r>
            <w:r>
              <w:rPr>
                <w:rFonts w:ascii="Arial" w:hAnsi="Arial" w:cs="Arial"/>
                <w:sz w:val="18"/>
              </w:rPr>
            </w:r>
          </w:p>
        </w:tc>
        <w:tc>
          <w:tcPr>
            <w:tcBorders/>
            <w:tcW w:w="993" w:type="dxa"/>
            <w:vAlign w:val="center"/>
          </w:tcPr>
          <w:p w14:paraId="3D646679">
            <w:pPr>
              <w:pBdr/>
              <w:spacing/>
              <w:ind/>
              <w:jc w:val="center"/>
              <w:rPr>
                <w:rFonts w:ascii="Arial" w:hAnsi="Arial" w:cs="Arial"/>
                <w:sz w:val="18"/>
              </w:rPr>
            </w:pPr>
            <w:r>
              <w:rPr>
                <w:rFonts w:ascii="Arial" w:hAnsi="Arial" w:cs="Arial"/>
                <w:sz w:val="18"/>
              </w:rPr>
              <w:t xml:space="preserve">520102</w:t>
            </w:r>
            <w:r>
              <w:rPr>
                <w:rFonts w:ascii="Arial" w:hAnsi="Arial" w:cs="Arial"/>
                <w:sz w:val="18"/>
              </w:rPr>
            </w:r>
            <w:r>
              <w:rPr>
                <w:rFonts w:ascii="Arial" w:hAnsi="Arial" w:cs="Arial"/>
                <w:sz w:val="18"/>
              </w:rPr>
            </w:r>
          </w:p>
        </w:tc>
        <w:tc>
          <w:tcPr>
            <w:tcBorders/>
            <w:tcW w:w="5498" w:type="dxa"/>
            <w:vAlign w:val="center"/>
          </w:tcPr>
          <w:p w14:paraId="64F5BE4A">
            <w:pPr>
              <w:pBdr/>
              <w:spacing/>
              <w:ind/>
              <w:jc w:val="center"/>
              <w:rPr>
                <w:rFonts w:ascii="Arial" w:hAnsi="Arial" w:cs="Arial"/>
                <w:sz w:val="18"/>
              </w:rPr>
            </w:pPr>
            <w:r>
              <w:rPr>
                <w:rFonts w:ascii="Arial" w:hAnsi="Arial" w:cs="Arial"/>
                <w:sz w:val="18"/>
              </w:rPr>
              <w:t xml:space="preserve">DRENAJE DE COLECCION DE PANCREAS VIA LAPAROSCOPICA</w:t>
            </w:r>
            <w:r>
              <w:rPr>
                <w:rFonts w:ascii="Arial" w:hAnsi="Arial" w:cs="Arial"/>
                <w:sz w:val="18"/>
              </w:rPr>
            </w:r>
            <w:r>
              <w:rPr>
                <w:rFonts w:ascii="Arial" w:hAnsi="Arial" w:cs="Arial"/>
                <w:sz w:val="18"/>
              </w:rPr>
            </w:r>
          </w:p>
        </w:tc>
        <w:tc>
          <w:tcPr>
            <w:tcBorders/>
            <w:tcW w:w="1134" w:type="dxa"/>
            <w:vAlign w:val="center"/>
          </w:tcPr>
          <w:p w14:paraId="31635C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AB9AB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582135">
            <w:pPr>
              <w:widowControl w:val="true"/>
              <w:pBdr/>
              <w:spacing/>
              <w:ind/>
              <w:jc w:val="center"/>
              <w:rPr>
                <w:rFonts w:ascii="Arial" w:hAnsi="Arial" w:cs="Arial"/>
                <w:sz w:val="18"/>
              </w:rPr>
            </w:pPr>
            <w:r>
              <w:rPr>
                <w:rFonts w:ascii="Arial" w:hAnsi="Arial" w:cs="Arial"/>
                <w:sz w:val="18"/>
              </w:rPr>
              <w:t xml:space="preserve">1327</w:t>
            </w:r>
            <w:r>
              <w:rPr>
                <w:rFonts w:ascii="Arial" w:hAnsi="Arial" w:cs="Arial"/>
                <w:sz w:val="18"/>
              </w:rPr>
            </w:r>
            <w:r>
              <w:rPr>
                <w:rFonts w:ascii="Arial" w:hAnsi="Arial" w:cs="Arial"/>
                <w:sz w:val="18"/>
              </w:rPr>
            </w:r>
          </w:p>
        </w:tc>
        <w:tc>
          <w:tcPr>
            <w:tcBorders/>
            <w:tcW w:w="993" w:type="dxa"/>
            <w:vAlign w:val="center"/>
          </w:tcPr>
          <w:p w14:paraId="74218E69">
            <w:pPr>
              <w:pBdr/>
              <w:spacing/>
              <w:ind/>
              <w:jc w:val="center"/>
              <w:rPr>
                <w:rFonts w:ascii="Arial" w:hAnsi="Arial" w:cs="Arial"/>
                <w:sz w:val="18"/>
              </w:rPr>
            </w:pPr>
            <w:r>
              <w:rPr>
                <w:rFonts w:ascii="Arial" w:hAnsi="Arial" w:cs="Arial"/>
                <w:sz w:val="18"/>
              </w:rPr>
              <w:t xml:space="preserve">520201</w:t>
            </w:r>
            <w:r>
              <w:rPr>
                <w:rFonts w:ascii="Arial" w:hAnsi="Arial" w:cs="Arial"/>
                <w:sz w:val="18"/>
              </w:rPr>
            </w:r>
            <w:r>
              <w:rPr>
                <w:rFonts w:ascii="Arial" w:hAnsi="Arial" w:cs="Arial"/>
                <w:sz w:val="18"/>
              </w:rPr>
            </w:r>
          </w:p>
        </w:tc>
        <w:tc>
          <w:tcPr>
            <w:tcBorders/>
            <w:tcW w:w="5498" w:type="dxa"/>
            <w:vAlign w:val="center"/>
          </w:tcPr>
          <w:p w14:paraId="230EF492">
            <w:pPr>
              <w:pBdr/>
              <w:spacing/>
              <w:ind/>
              <w:jc w:val="center"/>
              <w:rPr>
                <w:rFonts w:ascii="Arial" w:hAnsi="Arial" w:cs="Arial"/>
                <w:sz w:val="18"/>
              </w:rPr>
            </w:pPr>
            <w:r>
              <w:rPr>
                <w:rFonts w:ascii="Arial" w:hAnsi="Arial" w:cs="Arial"/>
                <w:sz w:val="18"/>
              </w:rPr>
              <w:t xml:space="preserve">MARSUPIALIZACION DE QUISTE DEL PANCREAS VIA ABIERTA</w:t>
            </w:r>
            <w:r>
              <w:rPr>
                <w:rFonts w:ascii="Arial" w:hAnsi="Arial" w:cs="Arial"/>
                <w:sz w:val="18"/>
              </w:rPr>
            </w:r>
            <w:r>
              <w:rPr>
                <w:rFonts w:ascii="Arial" w:hAnsi="Arial" w:cs="Arial"/>
                <w:sz w:val="18"/>
              </w:rPr>
            </w:r>
          </w:p>
        </w:tc>
        <w:tc>
          <w:tcPr>
            <w:tcBorders/>
            <w:tcW w:w="1134" w:type="dxa"/>
            <w:vAlign w:val="center"/>
          </w:tcPr>
          <w:p w14:paraId="5E0514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908E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EDF990">
            <w:pPr>
              <w:widowControl w:val="true"/>
              <w:pBdr/>
              <w:spacing/>
              <w:ind/>
              <w:jc w:val="center"/>
              <w:rPr>
                <w:rFonts w:ascii="Arial" w:hAnsi="Arial" w:cs="Arial"/>
                <w:sz w:val="18"/>
              </w:rPr>
            </w:pPr>
            <w:r>
              <w:rPr>
                <w:rFonts w:ascii="Arial" w:hAnsi="Arial" w:cs="Arial"/>
                <w:sz w:val="18"/>
              </w:rPr>
              <w:t xml:space="preserve">1328</w:t>
            </w:r>
            <w:r>
              <w:rPr>
                <w:rFonts w:ascii="Arial" w:hAnsi="Arial" w:cs="Arial"/>
                <w:sz w:val="18"/>
              </w:rPr>
            </w:r>
            <w:r>
              <w:rPr>
                <w:rFonts w:ascii="Arial" w:hAnsi="Arial" w:cs="Arial"/>
                <w:sz w:val="18"/>
              </w:rPr>
            </w:r>
          </w:p>
        </w:tc>
        <w:tc>
          <w:tcPr>
            <w:tcBorders/>
            <w:tcW w:w="993" w:type="dxa"/>
            <w:vAlign w:val="center"/>
          </w:tcPr>
          <w:p w14:paraId="6DFAEE7C">
            <w:pPr>
              <w:pBdr/>
              <w:spacing/>
              <w:ind/>
              <w:jc w:val="center"/>
              <w:rPr>
                <w:rFonts w:ascii="Arial" w:hAnsi="Arial" w:cs="Arial"/>
                <w:sz w:val="18"/>
              </w:rPr>
            </w:pPr>
            <w:r>
              <w:rPr>
                <w:rFonts w:ascii="Arial" w:hAnsi="Arial" w:cs="Arial"/>
                <w:sz w:val="18"/>
              </w:rPr>
              <w:t xml:space="preserve">520202</w:t>
            </w:r>
            <w:r>
              <w:rPr>
                <w:rFonts w:ascii="Arial" w:hAnsi="Arial" w:cs="Arial"/>
                <w:sz w:val="18"/>
              </w:rPr>
            </w:r>
            <w:r>
              <w:rPr>
                <w:rFonts w:ascii="Arial" w:hAnsi="Arial" w:cs="Arial"/>
                <w:sz w:val="18"/>
              </w:rPr>
            </w:r>
          </w:p>
        </w:tc>
        <w:tc>
          <w:tcPr>
            <w:tcBorders/>
            <w:tcW w:w="5498" w:type="dxa"/>
            <w:vAlign w:val="center"/>
          </w:tcPr>
          <w:p w14:paraId="68B6C455">
            <w:pPr>
              <w:pBdr/>
              <w:spacing/>
              <w:ind/>
              <w:jc w:val="center"/>
              <w:rPr>
                <w:rFonts w:ascii="Arial" w:hAnsi="Arial" w:cs="Arial"/>
                <w:sz w:val="18"/>
              </w:rPr>
            </w:pPr>
            <w:r>
              <w:rPr>
                <w:rFonts w:ascii="Arial" w:hAnsi="Arial" w:cs="Arial"/>
                <w:sz w:val="18"/>
              </w:rPr>
              <w:t xml:space="preserve">MARSUPIALIZACION DE QUISTE DEL PANCREAS VIA LAPAROSCOPICA</w:t>
            </w:r>
            <w:r>
              <w:rPr>
                <w:rFonts w:ascii="Arial" w:hAnsi="Arial" w:cs="Arial"/>
                <w:sz w:val="18"/>
              </w:rPr>
            </w:r>
            <w:r>
              <w:rPr>
                <w:rFonts w:ascii="Arial" w:hAnsi="Arial" w:cs="Arial"/>
                <w:sz w:val="18"/>
              </w:rPr>
            </w:r>
          </w:p>
        </w:tc>
        <w:tc>
          <w:tcPr>
            <w:tcBorders/>
            <w:tcW w:w="1134" w:type="dxa"/>
            <w:vAlign w:val="center"/>
          </w:tcPr>
          <w:p w14:paraId="544A8DE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54A7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1495AB">
            <w:pPr>
              <w:widowControl w:val="true"/>
              <w:pBdr/>
              <w:spacing/>
              <w:ind/>
              <w:jc w:val="center"/>
              <w:rPr>
                <w:rFonts w:ascii="Arial" w:hAnsi="Arial" w:cs="Arial"/>
                <w:sz w:val="18"/>
              </w:rPr>
            </w:pPr>
            <w:r>
              <w:rPr>
                <w:rFonts w:ascii="Arial" w:hAnsi="Arial" w:cs="Arial"/>
                <w:sz w:val="18"/>
              </w:rPr>
              <w:t xml:space="preserve">1329</w:t>
            </w:r>
            <w:r>
              <w:rPr>
                <w:rFonts w:ascii="Arial" w:hAnsi="Arial" w:cs="Arial"/>
                <w:sz w:val="18"/>
              </w:rPr>
            </w:r>
            <w:r>
              <w:rPr>
                <w:rFonts w:ascii="Arial" w:hAnsi="Arial" w:cs="Arial"/>
                <w:sz w:val="18"/>
              </w:rPr>
            </w:r>
          </w:p>
        </w:tc>
        <w:tc>
          <w:tcPr>
            <w:tcBorders/>
            <w:tcW w:w="993" w:type="dxa"/>
            <w:vAlign w:val="center"/>
          </w:tcPr>
          <w:p w14:paraId="368B80BB">
            <w:pPr>
              <w:pBdr/>
              <w:spacing/>
              <w:ind/>
              <w:jc w:val="center"/>
              <w:rPr>
                <w:rFonts w:ascii="Arial" w:hAnsi="Arial" w:cs="Arial"/>
                <w:sz w:val="18"/>
              </w:rPr>
            </w:pPr>
            <w:r>
              <w:rPr>
                <w:rFonts w:ascii="Arial" w:hAnsi="Arial" w:cs="Arial"/>
                <w:sz w:val="18"/>
              </w:rPr>
              <w:t xml:space="preserve">522201</w:t>
            </w:r>
            <w:r>
              <w:rPr>
                <w:rFonts w:ascii="Arial" w:hAnsi="Arial" w:cs="Arial"/>
                <w:sz w:val="18"/>
              </w:rPr>
            </w:r>
            <w:r>
              <w:rPr>
                <w:rFonts w:ascii="Arial" w:hAnsi="Arial" w:cs="Arial"/>
                <w:sz w:val="18"/>
              </w:rPr>
            </w:r>
          </w:p>
        </w:tc>
        <w:tc>
          <w:tcPr>
            <w:tcBorders/>
            <w:tcW w:w="5498" w:type="dxa"/>
            <w:vAlign w:val="center"/>
          </w:tcPr>
          <w:p w14:paraId="375EA592">
            <w:pPr>
              <w:pBdr/>
              <w:spacing/>
              <w:ind/>
              <w:jc w:val="center"/>
              <w:rPr>
                <w:rFonts w:ascii="Arial" w:hAnsi="Arial" w:cs="Arial"/>
                <w:sz w:val="18"/>
              </w:rPr>
            </w:pPr>
            <w:r>
              <w:rPr>
                <w:rFonts w:ascii="Arial" w:hAnsi="Arial" w:cs="Arial"/>
                <w:sz w:val="18"/>
              </w:rPr>
              <w:t xml:space="preserve">RESECCION DE LESION O TEJIDO DE PANCREAS VIA ABIERTA</w:t>
            </w:r>
            <w:r>
              <w:rPr>
                <w:rFonts w:ascii="Arial" w:hAnsi="Arial" w:cs="Arial"/>
                <w:sz w:val="18"/>
              </w:rPr>
            </w:r>
            <w:r>
              <w:rPr>
                <w:rFonts w:ascii="Arial" w:hAnsi="Arial" w:cs="Arial"/>
                <w:sz w:val="18"/>
              </w:rPr>
            </w:r>
          </w:p>
        </w:tc>
        <w:tc>
          <w:tcPr>
            <w:tcBorders/>
            <w:tcW w:w="1134" w:type="dxa"/>
            <w:vAlign w:val="center"/>
          </w:tcPr>
          <w:p w14:paraId="75369DA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AA82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4DE108">
            <w:pPr>
              <w:widowControl w:val="true"/>
              <w:pBdr/>
              <w:spacing/>
              <w:ind/>
              <w:jc w:val="center"/>
              <w:rPr>
                <w:rFonts w:ascii="Arial" w:hAnsi="Arial" w:cs="Arial"/>
                <w:sz w:val="18"/>
              </w:rPr>
            </w:pPr>
            <w:r>
              <w:rPr>
                <w:rFonts w:ascii="Arial" w:hAnsi="Arial" w:cs="Arial"/>
                <w:sz w:val="18"/>
              </w:rPr>
              <w:t xml:space="preserve">1330</w:t>
            </w:r>
            <w:r>
              <w:rPr>
                <w:rFonts w:ascii="Arial" w:hAnsi="Arial" w:cs="Arial"/>
                <w:sz w:val="18"/>
              </w:rPr>
            </w:r>
            <w:r>
              <w:rPr>
                <w:rFonts w:ascii="Arial" w:hAnsi="Arial" w:cs="Arial"/>
                <w:sz w:val="18"/>
              </w:rPr>
            </w:r>
          </w:p>
        </w:tc>
        <w:tc>
          <w:tcPr>
            <w:tcBorders/>
            <w:tcW w:w="993" w:type="dxa"/>
            <w:vAlign w:val="center"/>
          </w:tcPr>
          <w:p w14:paraId="7C1D41A8">
            <w:pPr>
              <w:pBdr/>
              <w:spacing/>
              <w:ind/>
              <w:jc w:val="center"/>
              <w:rPr>
                <w:rFonts w:ascii="Arial" w:hAnsi="Arial" w:cs="Arial"/>
                <w:sz w:val="18"/>
              </w:rPr>
            </w:pPr>
            <w:r>
              <w:rPr>
                <w:rFonts w:ascii="Arial" w:hAnsi="Arial" w:cs="Arial"/>
                <w:sz w:val="18"/>
              </w:rPr>
              <w:t xml:space="preserve">522203</w:t>
            </w:r>
            <w:r>
              <w:rPr>
                <w:rFonts w:ascii="Arial" w:hAnsi="Arial" w:cs="Arial"/>
                <w:sz w:val="18"/>
              </w:rPr>
            </w:r>
            <w:r>
              <w:rPr>
                <w:rFonts w:ascii="Arial" w:hAnsi="Arial" w:cs="Arial"/>
                <w:sz w:val="18"/>
              </w:rPr>
            </w:r>
          </w:p>
        </w:tc>
        <w:tc>
          <w:tcPr>
            <w:tcBorders/>
            <w:tcW w:w="5498" w:type="dxa"/>
            <w:vAlign w:val="center"/>
          </w:tcPr>
          <w:p w14:paraId="6482626D">
            <w:pPr>
              <w:pBdr/>
              <w:spacing/>
              <w:ind/>
              <w:jc w:val="center"/>
              <w:rPr>
                <w:rFonts w:ascii="Arial" w:hAnsi="Arial" w:cs="Arial"/>
                <w:sz w:val="18"/>
              </w:rPr>
            </w:pPr>
            <w:r>
              <w:rPr>
                <w:rFonts w:ascii="Arial" w:hAnsi="Arial" w:cs="Arial"/>
                <w:sz w:val="18"/>
              </w:rPr>
              <w:t xml:space="preserve">RESECCION DE LESION O TEJIDO DE PANCREAS VIA LAPAROSCOPICA</w:t>
            </w:r>
            <w:r>
              <w:rPr>
                <w:rFonts w:ascii="Arial" w:hAnsi="Arial" w:cs="Arial"/>
                <w:sz w:val="18"/>
              </w:rPr>
            </w:r>
            <w:r>
              <w:rPr>
                <w:rFonts w:ascii="Arial" w:hAnsi="Arial" w:cs="Arial"/>
                <w:sz w:val="18"/>
              </w:rPr>
            </w:r>
          </w:p>
        </w:tc>
        <w:tc>
          <w:tcPr>
            <w:tcBorders/>
            <w:tcW w:w="1134" w:type="dxa"/>
            <w:vAlign w:val="center"/>
          </w:tcPr>
          <w:p w14:paraId="05D209A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F3E2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E0E1A4">
            <w:pPr>
              <w:widowControl w:val="true"/>
              <w:pBdr/>
              <w:spacing/>
              <w:ind/>
              <w:jc w:val="center"/>
              <w:rPr>
                <w:rFonts w:ascii="Arial" w:hAnsi="Arial" w:cs="Arial"/>
                <w:sz w:val="18"/>
              </w:rPr>
            </w:pPr>
            <w:r>
              <w:rPr>
                <w:rFonts w:ascii="Arial" w:hAnsi="Arial" w:cs="Arial"/>
                <w:sz w:val="18"/>
              </w:rPr>
              <w:t xml:space="preserve">1331</w:t>
            </w:r>
            <w:r>
              <w:rPr>
                <w:rFonts w:ascii="Arial" w:hAnsi="Arial" w:cs="Arial"/>
                <w:sz w:val="18"/>
              </w:rPr>
            </w:r>
            <w:r>
              <w:rPr>
                <w:rFonts w:ascii="Arial" w:hAnsi="Arial" w:cs="Arial"/>
                <w:sz w:val="18"/>
              </w:rPr>
            </w:r>
          </w:p>
        </w:tc>
        <w:tc>
          <w:tcPr>
            <w:tcBorders/>
            <w:tcW w:w="993" w:type="dxa"/>
            <w:vAlign w:val="center"/>
          </w:tcPr>
          <w:p w14:paraId="6AAF2613">
            <w:pPr>
              <w:pBdr/>
              <w:spacing/>
              <w:ind/>
              <w:jc w:val="center"/>
              <w:rPr>
                <w:rFonts w:ascii="Arial" w:hAnsi="Arial" w:cs="Arial"/>
                <w:sz w:val="18"/>
              </w:rPr>
            </w:pPr>
            <w:r>
              <w:rPr>
                <w:rFonts w:ascii="Arial" w:hAnsi="Arial" w:cs="Arial"/>
                <w:sz w:val="18"/>
              </w:rPr>
              <w:t xml:space="preserve">523101</w:t>
            </w:r>
            <w:r>
              <w:rPr>
                <w:rFonts w:ascii="Arial" w:hAnsi="Arial" w:cs="Arial"/>
                <w:sz w:val="18"/>
              </w:rPr>
            </w:r>
            <w:r>
              <w:rPr>
                <w:rFonts w:ascii="Arial" w:hAnsi="Arial" w:cs="Arial"/>
                <w:sz w:val="18"/>
              </w:rPr>
            </w:r>
          </w:p>
        </w:tc>
        <w:tc>
          <w:tcPr>
            <w:tcBorders/>
            <w:tcW w:w="5498" w:type="dxa"/>
            <w:vAlign w:val="center"/>
          </w:tcPr>
          <w:p w14:paraId="23D04469">
            <w:pPr>
              <w:pBdr/>
              <w:spacing/>
              <w:ind/>
              <w:jc w:val="center"/>
              <w:rPr>
                <w:rFonts w:ascii="Arial" w:hAnsi="Arial" w:cs="Arial"/>
                <w:sz w:val="18"/>
              </w:rPr>
            </w:pPr>
            <w:r>
              <w:rPr>
                <w:rFonts w:ascii="Arial" w:hAnsi="Arial" w:cs="Arial"/>
                <w:sz w:val="18"/>
              </w:rPr>
              <w:t xml:space="preserve">EXTRACCION DE CUERPO EXTRAÑO DE PANCREAS VIA ABIERTA</w:t>
            </w:r>
            <w:r>
              <w:rPr>
                <w:rFonts w:ascii="Arial" w:hAnsi="Arial" w:cs="Arial"/>
                <w:sz w:val="18"/>
              </w:rPr>
            </w:r>
            <w:r>
              <w:rPr>
                <w:rFonts w:ascii="Arial" w:hAnsi="Arial" w:cs="Arial"/>
                <w:sz w:val="18"/>
              </w:rPr>
            </w:r>
          </w:p>
        </w:tc>
        <w:tc>
          <w:tcPr>
            <w:tcBorders/>
            <w:tcW w:w="1134" w:type="dxa"/>
            <w:vAlign w:val="center"/>
          </w:tcPr>
          <w:p w14:paraId="6396DC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01E8A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B7E69C">
            <w:pPr>
              <w:widowControl w:val="true"/>
              <w:pBdr/>
              <w:spacing/>
              <w:ind/>
              <w:jc w:val="center"/>
              <w:rPr>
                <w:rFonts w:ascii="Arial" w:hAnsi="Arial" w:cs="Arial"/>
                <w:sz w:val="18"/>
              </w:rPr>
            </w:pPr>
            <w:r>
              <w:rPr>
                <w:rFonts w:ascii="Arial" w:hAnsi="Arial" w:cs="Arial"/>
                <w:sz w:val="18"/>
              </w:rPr>
              <w:t xml:space="preserve">1332</w:t>
            </w:r>
            <w:r>
              <w:rPr>
                <w:rFonts w:ascii="Arial" w:hAnsi="Arial" w:cs="Arial"/>
                <w:sz w:val="18"/>
              </w:rPr>
            </w:r>
            <w:r>
              <w:rPr>
                <w:rFonts w:ascii="Arial" w:hAnsi="Arial" w:cs="Arial"/>
                <w:sz w:val="18"/>
              </w:rPr>
            </w:r>
          </w:p>
        </w:tc>
        <w:tc>
          <w:tcPr>
            <w:tcBorders/>
            <w:tcW w:w="993" w:type="dxa"/>
            <w:vAlign w:val="center"/>
          </w:tcPr>
          <w:p w14:paraId="70D2AA27">
            <w:pPr>
              <w:pBdr/>
              <w:spacing/>
              <w:ind/>
              <w:jc w:val="center"/>
              <w:rPr>
                <w:rFonts w:ascii="Arial" w:hAnsi="Arial" w:cs="Arial"/>
                <w:sz w:val="18"/>
              </w:rPr>
            </w:pPr>
            <w:r>
              <w:rPr>
                <w:rFonts w:ascii="Arial" w:hAnsi="Arial" w:cs="Arial"/>
                <w:sz w:val="18"/>
              </w:rPr>
              <w:t xml:space="preserve">523102</w:t>
            </w:r>
            <w:r>
              <w:rPr>
                <w:rFonts w:ascii="Arial" w:hAnsi="Arial" w:cs="Arial"/>
                <w:sz w:val="18"/>
              </w:rPr>
            </w:r>
            <w:r>
              <w:rPr>
                <w:rFonts w:ascii="Arial" w:hAnsi="Arial" w:cs="Arial"/>
                <w:sz w:val="18"/>
              </w:rPr>
            </w:r>
          </w:p>
        </w:tc>
        <w:tc>
          <w:tcPr>
            <w:tcBorders/>
            <w:tcW w:w="5498" w:type="dxa"/>
            <w:vAlign w:val="center"/>
          </w:tcPr>
          <w:p w14:paraId="65DCA084">
            <w:pPr>
              <w:pBdr/>
              <w:spacing/>
              <w:ind/>
              <w:jc w:val="center"/>
              <w:rPr>
                <w:rFonts w:ascii="Arial" w:hAnsi="Arial" w:cs="Arial"/>
                <w:sz w:val="18"/>
              </w:rPr>
            </w:pPr>
            <w:r>
              <w:rPr>
                <w:rFonts w:ascii="Arial" w:hAnsi="Arial" w:cs="Arial"/>
                <w:sz w:val="18"/>
              </w:rPr>
              <w:t xml:space="preserve">EXTRACCION DE CUERPO EXTRAÑO DE PANCREAS VIA LAPAROSCOPICA</w:t>
            </w:r>
            <w:r>
              <w:rPr>
                <w:rFonts w:ascii="Arial" w:hAnsi="Arial" w:cs="Arial"/>
                <w:sz w:val="18"/>
              </w:rPr>
            </w:r>
            <w:r>
              <w:rPr>
                <w:rFonts w:ascii="Arial" w:hAnsi="Arial" w:cs="Arial"/>
                <w:sz w:val="18"/>
              </w:rPr>
            </w:r>
          </w:p>
        </w:tc>
        <w:tc>
          <w:tcPr>
            <w:tcBorders/>
            <w:tcW w:w="1134" w:type="dxa"/>
            <w:vAlign w:val="center"/>
          </w:tcPr>
          <w:p w14:paraId="267246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9E55C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F2191B">
            <w:pPr>
              <w:widowControl w:val="true"/>
              <w:pBdr/>
              <w:spacing/>
              <w:ind/>
              <w:jc w:val="center"/>
              <w:rPr>
                <w:rFonts w:ascii="Arial" w:hAnsi="Arial" w:cs="Arial"/>
                <w:sz w:val="18"/>
              </w:rPr>
            </w:pPr>
            <w:r>
              <w:rPr>
                <w:rFonts w:ascii="Arial" w:hAnsi="Arial" w:cs="Arial"/>
                <w:sz w:val="18"/>
              </w:rPr>
              <w:t xml:space="preserve">1333</w:t>
            </w:r>
            <w:r>
              <w:rPr>
                <w:rFonts w:ascii="Arial" w:hAnsi="Arial" w:cs="Arial"/>
                <w:sz w:val="18"/>
              </w:rPr>
            </w:r>
            <w:r>
              <w:rPr>
                <w:rFonts w:ascii="Arial" w:hAnsi="Arial" w:cs="Arial"/>
                <w:sz w:val="18"/>
              </w:rPr>
            </w:r>
          </w:p>
        </w:tc>
        <w:tc>
          <w:tcPr>
            <w:tcBorders/>
            <w:tcW w:w="993" w:type="dxa"/>
            <w:vAlign w:val="center"/>
          </w:tcPr>
          <w:p w14:paraId="75C702CC">
            <w:pPr>
              <w:pBdr/>
              <w:spacing/>
              <w:ind/>
              <w:jc w:val="center"/>
              <w:rPr>
                <w:rFonts w:ascii="Arial" w:hAnsi="Arial" w:cs="Arial"/>
                <w:sz w:val="18"/>
              </w:rPr>
            </w:pPr>
            <w:r>
              <w:rPr>
                <w:rFonts w:ascii="Arial" w:hAnsi="Arial" w:cs="Arial"/>
                <w:sz w:val="18"/>
              </w:rPr>
              <w:t xml:space="preserve">524001</w:t>
            </w:r>
            <w:r>
              <w:rPr>
                <w:rFonts w:ascii="Arial" w:hAnsi="Arial" w:cs="Arial"/>
                <w:sz w:val="18"/>
              </w:rPr>
            </w:r>
            <w:r>
              <w:rPr>
                <w:rFonts w:ascii="Arial" w:hAnsi="Arial" w:cs="Arial"/>
                <w:sz w:val="18"/>
              </w:rPr>
            </w:r>
          </w:p>
        </w:tc>
        <w:tc>
          <w:tcPr>
            <w:tcBorders/>
            <w:tcW w:w="5498" w:type="dxa"/>
            <w:vAlign w:val="center"/>
          </w:tcPr>
          <w:p w14:paraId="7277E4D3">
            <w:pPr>
              <w:pBdr/>
              <w:spacing/>
              <w:ind/>
              <w:jc w:val="center"/>
              <w:rPr>
                <w:rFonts w:ascii="Arial" w:hAnsi="Arial" w:cs="Arial"/>
                <w:sz w:val="18"/>
              </w:rPr>
            </w:pPr>
            <w:r>
              <w:rPr>
                <w:rFonts w:ascii="Arial" w:hAnsi="Arial" w:cs="Arial"/>
                <w:sz w:val="18"/>
              </w:rPr>
              <w:t xml:space="preserve">DRENAJE DE QUISTE O SEUDOQUISTE PANCREATICO VIA ABIERTA</w:t>
            </w:r>
            <w:r>
              <w:rPr>
                <w:rFonts w:ascii="Arial" w:hAnsi="Arial" w:cs="Arial"/>
                <w:sz w:val="18"/>
              </w:rPr>
            </w:r>
            <w:r>
              <w:rPr>
                <w:rFonts w:ascii="Arial" w:hAnsi="Arial" w:cs="Arial"/>
                <w:sz w:val="18"/>
              </w:rPr>
            </w:r>
          </w:p>
        </w:tc>
        <w:tc>
          <w:tcPr>
            <w:tcBorders/>
            <w:tcW w:w="1134" w:type="dxa"/>
            <w:vAlign w:val="center"/>
          </w:tcPr>
          <w:p w14:paraId="7E5BA8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A184F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0B3E95">
            <w:pPr>
              <w:widowControl w:val="true"/>
              <w:pBdr/>
              <w:spacing/>
              <w:ind/>
              <w:jc w:val="center"/>
              <w:rPr>
                <w:rFonts w:ascii="Arial" w:hAnsi="Arial" w:cs="Arial"/>
                <w:sz w:val="18"/>
              </w:rPr>
            </w:pPr>
            <w:r>
              <w:rPr>
                <w:rFonts w:ascii="Arial" w:hAnsi="Arial" w:cs="Arial"/>
                <w:sz w:val="18"/>
              </w:rPr>
              <w:t xml:space="preserve">1334</w:t>
            </w:r>
            <w:r>
              <w:rPr>
                <w:rFonts w:ascii="Arial" w:hAnsi="Arial" w:cs="Arial"/>
                <w:sz w:val="18"/>
              </w:rPr>
            </w:r>
            <w:r>
              <w:rPr>
                <w:rFonts w:ascii="Arial" w:hAnsi="Arial" w:cs="Arial"/>
                <w:sz w:val="18"/>
              </w:rPr>
            </w:r>
          </w:p>
        </w:tc>
        <w:tc>
          <w:tcPr>
            <w:tcBorders/>
            <w:tcW w:w="993" w:type="dxa"/>
            <w:vAlign w:val="center"/>
          </w:tcPr>
          <w:p w14:paraId="0C0A8D44">
            <w:pPr>
              <w:pBdr/>
              <w:spacing/>
              <w:ind/>
              <w:jc w:val="center"/>
              <w:rPr>
                <w:rFonts w:ascii="Arial" w:hAnsi="Arial" w:cs="Arial"/>
                <w:sz w:val="18"/>
              </w:rPr>
            </w:pPr>
            <w:r>
              <w:rPr>
                <w:rFonts w:ascii="Arial" w:hAnsi="Arial" w:cs="Arial"/>
                <w:sz w:val="18"/>
              </w:rPr>
              <w:t xml:space="preserve">529505</w:t>
            </w:r>
            <w:r>
              <w:rPr>
                <w:rFonts w:ascii="Arial" w:hAnsi="Arial" w:cs="Arial"/>
                <w:sz w:val="18"/>
              </w:rPr>
            </w:r>
            <w:r>
              <w:rPr>
                <w:rFonts w:ascii="Arial" w:hAnsi="Arial" w:cs="Arial"/>
                <w:sz w:val="18"/>
              </w:rPr>
            </w:r>
          </w:p>
        </w:tc>
        <w:tc>
          <w:tcPr>
            <w:tcBorders/>
            <w:tcW w:w="5498" w:type="dxa"/>
            <w:vAlign w:val="center"/>
          </w:tcPr>
          <w:p w14:paraId="70B1CE5D">
            <w:pPr>
              <w:pBdr/>
              <w:spacing/>
              <w:ind/>
              <w:jc w:val="center"/>
              <w:rPr>
                <w:rFonts w:ascii="Arial" w:hAnsi="Arial" w:cs="Arial"/>
                <w:sz w:val="18"/>
              </w:rPr>
            </w:pPr>
            <w:r>
              <w:rPr>
                <w:rFonts w:ascii="Arial" w:hAnsi="Arial" w:cs="Arial"/>
                <w:sz w:val="18"/>
              </w:rPr>
              <w:t xml:space="preserve">SUTURA SIMPLE DE PANCREAS VIA ABIERTA</w:t>
            </w:r>
            <w:r>
              <w:rPr>
                <w:rFonts w:ascii="Arial" w:hAnsi="Arial" w:cs="Arial"/>
                <w:sz w:val="18"/>
              </w:rPr>
            </w:r>
            <w:r>
              <w:rPr>
                <w:rFonts w:ascii="Arial" w:hAnsi="Arial" w:cs="Arial"/>
                <w:sz w:val="18"/>
              </w:rPr>
            </w:r>
          </w:p>
        </w:tc>
        <w:tc>
          <w:tcPr>
            <w:tcBorders/>
            <w:tcW w:w="1134" w:type="dxa"/>
            <w:vAlign w:val="center"/>
          </w:tcPr>
          <w:p w14:paraId="21FE03D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607FB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F1683F">
            <w:pPr>
              <w:widowControl w:val="true"/>
              <w:pBdr/>
              <w:spacing/>
              <w:ind/>
              <w:jc w:val="center"/>
              <w:rPr>
                <w:rFonts w:ascii="Arial" w:hAnsi="Arial" w:cs="Arial"/>
                <w:sz w:val="18"/>
              </w:rPr>
            </w:pPr>
            <w:r>
              <w:rPr>
                <w:rFonts w:ascii="Arial" w:hAnsi="Arial" w:cs="Arial"/>
                <w:sz w:val="18"/>
              </w:rPr>
              <w:t xml:space="preserve">1335</w:t>
            </w:r>
            <w:r>
              <w:rPr>
                <w:rFonts w:ascii="Arial" w:hAnsi="Arial" w:cs="Arial"/>
                <w:sz w:val="18"/>
              </w:rPr>
            </w:r>
            <w:r>
              <w:rPr>
                <w:rFonts w:ascii="Arial" w:hAnsi="Arial" w:cs="Arial"/>
                <w:sz w:val="18"/>
              </w:rPr>
            </w:r>
          </w:p>
        </w:tc>
        <w:tc>
          <w:tcPr>
            <w:tcBorders/>
            <w:tcW w:w="993" w:type="dxa"/>
            <w:vAlign w:val="center"/>
          </w:tcPr>
          <w:p w14:paraId="452C06F7">
            <w:pPr>
              <w:pBdr/>
              <w:spacing/>
              <w:ind/>
              <w:jc w:val="center"/>
              <w:rPr>
                <w:rFonts w:ascii="Arial" w:hAnsi="Arial" w:cs="Arial"/>
                <w:sz w:val="18"/>
              </w:rPr>
            </w:pPr>
            <w:r>
              <w:rPr>
                <w:rFonts w:ascii="Arial" w:hAnsi="Arial" w:cs="Arial"/>
                <w:sz w:val="18"/>
              </w:rPr>
              <w:t xml:space="preserve">529506</w:t>
            </w:r>
            <w:r>
              <w:rPr>
                <w:rFonts w:ascii="Arial" w:hAnsi="Arial" w:cs="Arial"/>
                <w:sz w:val="18"/>
              </w:rPr>
            </w:r>
            <w:r>
              <w:rPr>
                <w:rFonts w:ascii="Arial" w:hAnsi="Arial" w:cs="Arial"/>
                <w:sz w:val="18"/>
              </w:rPr>
            </w:r>
          </w:p>
        </w:tc>
        <w:tc>
          <w:tcPr>
            <w:tcBorders/>
            <w:tcW w:w="5498" w:type="dxa"/>
            <w:vAlign w:val="center"/>
          </w:tcPr>
          <w:p w14:paraId="69E460A6">
            <w:pPr>
              <w:pBdr/>
              <w:spacing/>
              <w:ind/>
              <w:jc w:val="center"/>
              <w:rPr>
                <w:rFonts w:ascii="Arial" w:hAnsi="Arial" w:cs="Arial"/>
                <w:sz w:val="18"/>
              </w:rPr>
            </w:pPr>
            <w:r>
              <w:rPr>
                <w:rFonts w:ascii="Arial" w:hAnsi="Arial" w:cs="Arial"/>
                <w:sz w:val="18"/>
              </w:rPr>
              <w:t xml:space="preserve">SUTURA SIMPLE DE PANCREAS VIA LAPAROSCOPICA</w:t>
            </w:r>
            <w:r>
              <w:rPr>
                <w:rFonts w:ascii="Arial" w:hAnsi="Arial" w:cs="Arial"/>
                <w:sz w:val="18"/>
              </w:rPr>
            </w:r>
            <w:r>
              <w:rPr>
                <w:rFonts w:ascii="Arial" w:hAnsi="Arial" w:cs="Arial"/>
                <w:sz w:val="18"/>
              </w:rPr>
            </w:r>
          </w:p>
        </w:tc>
        <w:tc>
          <w:tcPr>
            <w:tcBorders/>
            <w:tcW w:w="1134" w:type="dxa"/>
            <w:vAlign w:val="center"/>
          </w:tcPr>
          <w:p w14:paraId="67BEF63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090F0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10B35E">
            <w:pPr>
              <w:widowControl w:val="true"/>
              <w:pBdr/>
              <w:spacing/>
              <w:ind/>
              <w:jc w:val="center"/>
              <w:rPr>
                <w:rFonts w:ascii="Arial" w:hAnsi="Arial" w:cs="Arial"/>
                <w:sz w:val="18"/>
              </w:rPr>
            </w:pPr>
            <w:r>
              <w:rPr>
                <w:rFonts w:ascii="Arial" w:hAnsi="Arial" w:cs="Arial"/>
                <w:sz w:val="18"/>
              </w:rPr>
              <w:t xml:space="preserve">1336</w:t>
            </w:r>
            <w:r>
              <w:rPr>
                <w:rFonts w:ascii="Arial" w:hAnsi="Arial" w:cs="Arial"/>
                <w:sz w:val="18"/>
              </w:rPr>
            </w:r>
            <w:r>
              <w:rPr>
                <w:rFonts w:ascii="Arial" w:hAnsi="Arial" w:cs="Arial"/>
                <w:sz w:val="18"/>
              </w:rPr>
            </w:r>
          </w:p>
        </w:tc>
        <w:tc>
          <w:tcPr>
            <w:tcBorders/>
            <w:tcW w:w="993" w:type="dxa"/>
            <w:vAlign w:val="center"/>
          </w:tcPr>
          <w:p w14:paraId="50C025A9">
            <w:pPr>
              <w:pBdr/>
              <w:spacing/>
              <w:ind/>
              <w:jc w:val="center"/>
              <w:rPr>
                <w:rFonts w:ascii="Arial" w:hAnsi="Arial" w:cs="Arial"/>
                <w:sz w:val="18"/>
              </w:rPr>
            </w:pPr>
            <w:r>
              <w:rPr>
                <w:rFonts w:ascii="Arial" w:hAnsi="Arial" w:cs="Arial"/>
                <w:sz w:val="18"/>
              </w:rPr>
              <w:t xml:space="preserve">529603</w:t>
            </w:r>
            <w:r>
              <w:rPr>
                <w:rFonts w:ascii="Arial" w:hAnsi="Arial" w:cs="Arial"/>
                <w:sz w:val="18"/>
              </w:rPr>
            </w:r>
            <w:r>
              <w:rPr>
                <w:rFonts w:ascii="Arial" w:hAnsi="Arial" w:cs="Arial"/>
                <w:sz w:val="18"/>
              </w:rPr>
            </w:r>
          </w:p>
        </w:tc>
        <w:tc>
          <w:tcPr>
            <w:tcBorders/>
            <w:tcW w:w="5498" w:type="dxa"/>
            <w:vAlign w:val="center"/>
          </w:tcPr>
          <w:p w14:paraId="5312F9BD">
            <w:pPr>
              <w:pBdr/>
              <w:spacing/>
              <w:ind/>
              <w:jc w:val="center"/>
              <w:rPr>
                <w:rFonts w:ascii="Arial" w:hAnsi="Arial" w:cs="Arial"/>
                <w:sz w:val="18"/>
              </w:rPr>
            </w:pPr>
            <w:r>
              <w:rPr>
                <w:rFonts w:ascii="Arial" w:hAnsi="Arial" w:cs="Arial"/>
                <w:sz w:val="18"/>
              </w:rPr>
              <w:t xml:space="preserve">ANASTOMOSIS DEL PANCREAS VIA LAPAROSCOPICA</w:t>
            </w:r>
            <w:r>
              <w:rPr>
                <w:rFonts w:ascii="Arial" w:hAnsi="Arial" w:cs="Arial"/>
                <w:sz w:val="18"/>
              </w:rPr>
            </w:r>
            <w:r>
              <w:rPr>
                <w:rFonts w:ascii="Arial" w:hAnsi="Arial" w:cs="Arial"/>
                <w:sz w:val="18"/>
              </w:rPr>
            </w:r>
          </w:p>
        </w:tc>
        <w:tc>
          <w:tcPr>
            <w:tcBorders/>
            <w:tcW w:w="1134" w:type="dxa"/>
            <w:vAlign w:val="center"/>
          </w:tcPr>
          <w:p w14:paraId="47B3014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CFD5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53795B">
            <w:pPr>
              <w:widowControl w:val="true"/>
              <w:pBdr/>
              <w:spacing/>
              <w:ind/>
              <w:jc w:val="center"/>
              <w:rPr>
                <w:rFonts w:ascii="Arial" w:hAnsi="Arial" w:cs="Arial"/>
                <w:sz w:val="18"/>
              </w:rPr>
            </w:pPr>
            <w:r>
              <w:rPr>
                <w:rFonts w:ascii="Arial" w:hAnsi="Arial" w:cs="Arial"/>
                <w:sz w:val="18"/>
              </w:rPr>
              <w:t xml:space="preserve">1337</w:t>
            </w:r>
            <w:r>
              <w:rPr>
                <w:rFonts w:ascii="Arial" w:hAnsi="Arial" w:cs="Arial"/>
                <w:sz w:val="18"/>
              </w:rPr>
            </w:r>
            <w:r>
              <w:rPr>
                <w:rFonts w:ascii="Arial" w:hAnsi="Arial" w:cs="Arial"/>
                <w:sz w:val="18"/>
              </w:rPr>
            </w:r>
          </w:p>
        </w:tc>
        <w:tc>
          <w:tcPr>
            <w:tcBorders/>
            <w:tcW w:w="993" w:type="dxa"/>
            <w:vAlign w:val="center"/>
          </w:tcPr>
          <w:p w14:paraId="2A781C95">
            <w:pPr>
              <w:pBdr/>
              <w:spacing/>
              <w:ind/>
              <w:jc w:val="center"/>
              <w:rPr>
                <w:rFonts w:ascii="Arial" w:hAnsi="Arial" w:cs="Arial"/>
                <w:sz w:val="18"/>
              </w:rPr>
            </w:pPr>
            <w:r>
              <w:rPr>
                <w:rFonts w:ascii="Arial" w:hAnsi="Arial" w:cs="Arial"/>
                <w:sz w:val="18"/>
              </w:rPr>
              <w:t xml:space="preserve">529606</w:t>
            </w:r>
            <w:r>
              <w:rPr>
                <w:rFonts w:ascii="Arial" w:hAnsi="Arial" w:cs="Arial"/>
                <w:sz w:val="18"/>
              </w:rPr>
            </w:r>
            <w:r>
              <w:rPr>
                <w:rFonts w:ascii="Arial" w:hAnsi="Arial" w:cs="Arial"/>
                <w:sz w:val="18"/>
              </w:rPr>
            </w:r>
          </w:p>
        </w:tc>
        <w:tc>
          <w:tcPr>
            <w:tcBorders/>
            <w:tcW w:w="5498" w:type="dxa"/>
            <w:vAlign w:val="center"/>
          </w:tcPr>
          <w:p w14:paraId="4CC7DBF5">
            <w:pPr>
              <w:pBdr/>
              <w:spacing/>
              <w:ind/>
              <w:jc w:val="center"/>
              <w:rPr>
                <w:rFonts w:ascii="Arial" w:hAnsi="Arial" w:cs="Arial"/>
                <w:sz w:val="18"/>
              </w:rPr>
            </w:pPr>
            <w:r>
              <w:rPr>
                <w:rFonts w:ascii="Arial" w:hAnsi="Arial" w:cs="Arial"/>
                <w:sz w:val="18"/>
              </w:rPr>
              <w:t xml:space="preserve">ANASTOMOSIS PANCREATOENTERICA VIA ABIERTA</w:t>
            </w:r>
            <w:r>
              <w:rPr>
                <w:rFonts w:ascii="Arial" w:hAnsi="Arial" w:cs="Arial"/>
                <w:sz w:val="18"/>
              </w:rPr>
            </w:r>
            <w:r>
              <w:rPr>
                <w:rFonts w:ascii="Arial" w:hAnsi="Arial" w:cs="Arial"/>
                <w:sz w:val="18"/>
              </w:rPr>
            </w:r>
          </w:p>
        </w:tc>
        <w:tc>
          <w:tcPr>
            <w:tcBorders/>
            <w:tcW w:w="1134" w:type="dxa"/>
            <w:vAlign w:val="center"/>
          </w:tcPr>
          <w:p w14:paraId="4F736E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0C2CA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255041">
            <w:pPr>
              <w:widowControl w:val="true"/>
              <w:pBdr/>
              <w:spacing/>
              <w:ind/>
              <w:jc w:val="center"/>
              <w:rPr>
                <w:rFonts w:ascii="Arial" w:hAnsi="Arial" w:cs="Arial"/>
                <w:sz w:val="18"/>
              </w:rPr>
            </w:pPr>
            <w:r>
              <w:rPr>
                <w:rFonts w:ascii="Arial" w:hAnsi="Arial" w:cs="Arial"/>
                <w:sz w:val="18"/>
              </w:rPr>
              <w:t xml:space="preserve">1338</w:t>
            </w:r>
            <w:r>
              <w:rPr>
                <w:rFonts w:ascii="Arial" w:hAnsi="Arial" w:cs="Arial"/>
                <w:sz w:val="18"/>
              </w:rPr>
            </w:r>
            <w:r>
              <w:rPr>
                <w:rFonts w:ascii="Arial" w:hAnsi="Arial" w:cs="Arial"/>
                <w:sz w:val="18"/>
              </w:rPr>
            </w:r>
          </w:p>
        </w:tc>
        <w:tc>
          <w:tcPr>
            <w:tcBorders/>
            <w:tcW w:w="993" w:type="dxa"/>
            <w:vAlign w:val="center"/>
          </w:tcPr>
          <w:p w14:paraId="6FD2464D">
            <w:pPr>
              <w:pBdr/>
              <w:spacing/>
              <w:ind/>
              <w:jc w:val="center"/>
              <w:rPr>
                <w:rFonts w:ascii="Arial" w:hAnsi="Arial" w:cs="Arial"/>
                <w:sz w:val="18"/>
              </w:rPr>
            </w:pPr>
            <w:r>
              <w:rPr>
                <w:rFonts w:ascii="Arial" w:hAnsi="Arial" w:cs="Arial"/>
                <w:sz w:val="18"/>
              </w:rPr>
              <w:t xml:space="preserve">529607</w:t>
            </w:r>
            <w:r>
              <w:rPr>
                <w:rFonts w:ascii="Arial" w:hAnsi="Arial" w:cs="Arial"/>
                <w:sz w:val="18"/>
              </w:rPr>
            </w:r>
            <w:r>
              <w:rPr>
                <w:rFonts w:ascii="Arial" w:hAnsi="Arial" w:cs="Arial"/>
                <w:sz w:val="18"/>
              </w:rPr>
            </w:r>
          </w:p>
        </w:tc>
        <w:tc>
          <w:tcPr>
            <w:tcBorders/>
            <w:tcW w:w="5498" w:type="dxa"/>
            <w:vAlign w:val="center"/>
          </w:tcPr>
          <w:p w14:paraId="5A1C54AA">
            <w:pPr>
              <w:pBdr/>
              <w:spacing/>
              <w:ind/>
              <w:jc w:val="center"/>
              <w:rPr>
                <w:rFonts w:ascii="Arial" w:hAnsi="Arial" w:cs="Arial"/>
                <w:sz w:val="18"/>
              </w:rPr>
            </w:pPr>
            <w:r>
              <w:rPr>
                <w:rFonts w:ascii="Arial" w:hAnsi="Arial" w:cs="Arial"/>
                <w:sz w:val="18"/>
              </w:rPr>
              <w:t xml:space="preserve">ANASTOMOSIS PANCREATOENTERICA VIA LAPAROSCOPICA</w:t>
            </w:r>
            <w:r>
              <w:rPr>
                <w:rFonts w:ascii="Arial" w:hAnsi="Arial" w:cs="Arial"/>
                <w:sz w:val="18"/>
              </w:rPr>
            </w:r>
            <w:r>
              <w:rPr>
                <w:rFonts w:ascii="Arial" w:hAnsi="Arial" w:cs="Arial"/>
                <w:sz w:val="18"/>
              </w:rPr>
            </w:r>
          </w:p>
        </w:tc>
        <w:tc>
          <w:tcPr>
            <w:tcBorders/>
            <w:tcW w:w="1134" w:type="dxa"/>
            <w:vAlign w:val="center"/>
          </w:tcPr>
          <w:p w14:paraId="57DBE3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8EFDC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283714">
            <w:pPr>
              <w:widowControl w:val="true"/>
              <w:pBdr/>
              <w:spacing/>
              <w:ind/>
              <w:jc w:val="center"/>
              <w:rPr>
                <w:rFonts w:ascii="Arial" w:hAnsi="Arial" w:cs="Arial"/>
                <w:sz w:val="18"/>
              </w:rPr>
            </w:pPr>
            <w:r>
              <w:rPr>
                <w:rFonts w:ascii="Arial" w:hAnsi="Arial" w:cs="Arial"/>
                <w:sz w:val="18"/>
              </w:rPr>
              <w:t xml:space="preserve">1339</w:t>
            </w:r>
            <w:r>
              <w:rPr>
                <w:rFonts w:ascii="Arial" w:hAnsi="Arial" w:cs="Arial"/>
                <w:sz w:val="18"/>
              </w:rPr>
            </w:r>
            <w:r>
              <w:rPr>
                <w:rFonts w:ascii="Arial" w:hAnsi="Arial" w:cs="Arial"/>
                <w:sz w:val="18"/>
              </w:rPr>
            </w:r>
          </w:p>
        </w:tc>
        <w:tc>
          <w:tcPr>
            <w:tcBorders/>
            <w:tcW w:w="993" w:type="dxa"/>
            <w:vAlign w:val="center"/>
          </w:tcPr>
          <w:p w14:paraId="67EAE232">
            <w:pPr>
              <w:pBdr/>
              <w:spacing/>
              <w:ind/>
              <w:jc w:val="center"/>
              <w:rPr>
                <w:rFonts w:ascii="Arial" w:hAnsi="Arial" w:cs="Arial"/>
                <w:sz w:val="18"/>
              </w:rPr>
            </w:pPr>
            <w:r>
              <w:rPr>
                <w:rFonts w:ascii="Arial" w:hAnsi="Arial" w:cs="Arial"/>
                <w:sz w:val="18"/>
              </w:rPr>
              <w:t xml:space="preserve">530401</w:t>
            </w:r>
            <w:r>
              <w:rPr>
                <w:rFonts w:ascii="Arial" w:hAnsi="Arial" w:cs="Arial"/>
                <w:sz w:val="18"/>
              </w:rPr>
            </w:r>
            <w:r>
              <w:rPr>
                <w:rFonts w:ascii="Arial" w:hAnsi="Arial" w:cs="Arial"/>
                <w:sz w:val="18"/>
              </w:rPr>
            </w:r>
          </w:p>
        </w:tc>
        <w:tc>
          <w:tcPr>
            <w:tcBorders/>
            <w:tcW w:w="5498" w:type="dxa"/>
            <w:vAlign w:val="center"/>
          </w:tcPr>
          <w:p w14:paraId="1CA1ADD5">
            <w:pPr>
              <w:pBdr/>
              <w:spacing/>
              <w:ind/>
              <w:jc w:val="center"/>
              <w:rPr>
                <w:rFonts w:ascii="Arial" w:hAnsi="Arial" w:cs="Arial"/>
                <w:sz w:val="18"/>
              </w:rPr>
            </w:pPr>
            <w:r>
              <w:rPr>
                <w:rFonts w:ascii="Arial" w:hAnsi="Arial" w:cs="Arial"/>
                <w:sz w:val="18"/>
              </w:rPr>
              <w:t xml:space="preserve">HERNIORRAFIA INGUINAL REPRODUCIDA VIA ABIERTA</w:t>
            </w:r>
            <w:r>
              <w:rPr>
                <w:rFonts w:ascii="Arial" w:hAnsi="Arial" w:cs="Arial"/>
                <w:sz w:val="18"/>
              </w:rPr>
            </w:r>
            <w:r>
              <w:rPr>
                <w:rFonts w:ascii="Arial" w:hAnsi="Arial" w:cs="Arial"/>
                <w:sz w:val="18"/>
              </w:rPr>
            </w:r>
          </w:p>
        </w:tc>
        <w:tc>
          <w:tcPr>
            <w:tcBorders/>
            <w:tcW w:w="1134" w:type="dxa"/>
            <w:vAlign w:val="center"/>
          </w:tcPr>
          <w:p w14:paraId="60BFF9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F7454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C43D34">
            <w:pPr>
              <w:widowControl w:val="true"/>
              <w:pBdr/>
              <w:spacing/>
              <w:ind/>
              <w:jc w:val="center"/>
              <w:rPr>
                <w:rFonts w:ascii="Arial" w:hAnsi="Arial" w:cs="Arial"/>
                <w:sz w:val="18"/>
              </w:rPr>
            </w:pPr>
            <w:r>
              <w:rPr>
                <w:rFonts w:ascii="Arial" w:hAnsi="Arial" w:cs="Arial"/>
                <w:sz w:val="18"/>
              </w:rPr>
              <w:t xml:space="preserve">1340</w:t>
            </w:r>
            <w:r>
              <w:rPr>
                <w:rFonts w:ascii="Arial" w:hAnsi="Arial" w:cs="Arial"/>
                <w:sz w:val="18"/>
              </w:rPr>
            </w:r>
            <w:r>
              <w:rPr>
                <w:rFonts w:ascii="Arial" w:hAnsi="Arial" w:cs="Arial"/>
                <w:sz w:val="18"/>
              </w:rPr>
            </w:r>
          </w:p>
        </w:tc>
        <w:tc>
          <w:tcPr>
            <w:tcBorders/>
            <w:tcW w:w="993" w:type="dxa"/>
            <w:vAlign w:val="center"/>
          </w:tcPr>
          <w:p w14:paraId="6EFBAC22">
            <w:pPr>
              <w:pBdr/>
              <w:spacing/>
              <w:ind/>
              <w:jc w:val="center"/>
              <w:rPr>
                <w:rFonts w:ascii="Arial" w:hAnsi="Arial" w:cs="Arial"/>
                <w:sz w:val="18"/>
              </w:rPr>
            </w:pPr>
            <w:r>
              <w:rPr>
                <w:rFonts w:ascii="Arial" w:hAnsi="Arial" w:cs="Arial"/>
                <w:sz w:val="18"/>
              </w:rPr>
              <w:t xml:space="preserve">530402</w:t>
            </w:r>
            <w:r>
              <w:rPr>
                <w:rFonts w:ascii="Arial" w:hAnsi="Arial" w:cs="Arial"/>
                <w:sz w:val="18"/>
              </w:rPr>
            </w:r>
            <w:r>
              <w:rPr>
                <w:rFonts w:ascii="Arial" w:hAnsi="Arial" w:cs="Arial"/>
                <w:sz w:val="18"/>
              </w:rPr>
            </w:r>
          </w:p>
        </w:tc>
        <w:tc>
          <w:tcPr>
            <w:tcBorders/>
            <w:tcW w:w="5498" w:type="dxa"/>
            <w:vAlign w:val="center"/>
          </w:tcPr>
          <w:p w14:paraId="135772F8">
            <w:pPr>
              <w:pBdr/>
              <w:spacing/>
              <w:ind/>
              <w:jc w:val="center"/>
              <w:rPr>
                <w:rFonts w:ascii="Arial" w:hAnsi="Arial" w:cs="Arial"/>
                <w:sz w:val="18"/>
              </w:rPr>
            </w:pPr>
            <w:r>
              <w:rPr>
                <w:rFonts w:ascii="Arial" w:hAnsi="Arial" w:cs="Arial"/>
                <w:sz w:val="18"/>
              </w:rPr>
              <w:t xml:space="preserve">HERNIORRAFIA INGUINAL REPRODUCIDA VIA LAPAROSCOPICA</w:t>
            </w:r>
            <w:r>
              <w:rPr>
                <w:rFonts w:ascii="Arial" w:hAnsi="Arial" w:cs="Arial"/>
                <w:sz w:val="18"/>
              </w:rPr>
            </w:r>
            <w:r>
              <w:rPr>
                <w:rFonts w:ascii="Arial" w:hAnsi="Arial" w:cs="Arial"/>
                <w:sz w:val="18"/>
              </w:rPr>
            </w:r>
          </w:p>
        </w:tc>
        <w:tc>
          <w:tcPr>
            <w:tcBorders/>
            <w:tcW w:w="1134" w:type="dxa"/>
            <w:vAlign w:val="center"/>
          </w:tcPr>
          <w:p w14:paraId="1E724A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2F91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B2D8AD">
            <w:pPr>
              <w:widowControl w:val="true"/>
              <w:pBdr/>
              <w:spacing/>
              <w:ind/>
              <w:jc w:val="center"/>
              <w:rPr>
                <w:rFonts w:ascii="Arial" w:hAnsi="Arial" w:cs="Arial"/>
                <w:sz w:val="18"/>
              </w:rPr>
            </w:pPr>
            <w:r>
              <w:rPr>
                <w:rFonts w:ascii="Arial" w:hAnsi="Arial" w:cs="Arial"/>
                <w:sz w:val="18"/>
              </w:rPr>
              <w:t xml:space="preserve">1341</w:t>
            </w:r>
            <w:r>
              <w:rPr>
                <w:rFonts w:ascii="Arial" w:hAnsi="Arial" w:cs="Arial"/>
                <w:sz w:val="18"/>
              </w:rPr>
            </w:r>
            <w:r>
              <w:rPr>
                <w:rFonts w:ascii="Arial" w:hAnsi="Arial" w:cs="Arial"/>
                <w:sz w:val="18"/>
              </w:rPr>
            </w:r>
          </w:p>
        </w:tc>
        <w:tc>
          <w:tcPr>
            <w:tcBorders/>
            <w:tcW w:w="993" w:type="dxa"/>
            <w:vAlign w:val="center"/>
          </w:tcPr>
          <w:p w14:paraId="3A9B86B5">
            <w:pPr>
              <w:pBdr/>
              <w:spacing/>
              <w:ind/>
              <w:jc w:val="center"/>
              <w:rPr>
                <w:rFonts w:ascii="Arial" w:hAnsi="Arial" w:cs="Arial"/>
                <w:sz w:val="18"/>
              </w:rPr>
            </w:pPr>
            <w:r>
              <w:rPr>
                <w:rFonts w:ascii="Arial" w:hAnsi="Arial" w:cs="Arial"/>
                <w:sz w:val="18"/>
              </w:rPr>
              <w:t xml:space="preserve">530601</w:t>
            </w:r>
            <w:r>
              <w:rPr>
                <w:rFonts w:ascii="Arial" w:hAnsi="Arial" w:cs="Arial"/>
                <w:sz w:val="18"/>
              </w:rPr>
            </w:r>
            <w:r>
              <w:rPr>
                <w:rFonts w:ascii="Arial" w:hAnsi="Arial" w:cs="Arial"/>
                <w:sz w:val="18"/>
              </w:rPr>
            </w:r>
          </w:p>
        </w:tc>
        <w:tc>
          <w:tcPr>
            <w:tcBorders/>
            <w:tcW w:w="5498" w:type="dxa"/>
            <w:vAlign w:val="center"/>
          </w:tcPr>
          <w:p w14:paraId="31C8C770">
            <w:pPr>
              <w:pBdr/>
              <w:spacing/>
              <w:ind/>
              <w:jc w:val="center"/>
              <w:rPr>
                <w:rFonts w:ascii="Arial" w:hAnsi="Arial" w:cs="Arial"/>
                <w:sz w:val="18"/>
              </w:rPr>
            </w:pPr>
            <w:r>
              <w:rPr>
                <w:rFonts w:ascii="Arial" w:hAnsi="Arial" w:cs="Arial"/>
                <w:sz w:val="18"/>
              </w:rPr>
              <w:t xml:space="preserve">HERNIORRAFIA UNILATERAL INGUINO ESCROTAL VIA ABIERTA</w:t>
            </w:r>
            <w:r>
              <w:rPr>
                <w:rFonts w:ascii="Arial" w:hAnsi="Arial" w:cs="Arial"/>
                <w:sz w:val="18"/>
              </w:rPr>
            </w:r>
            <w:r>
              <w:rPr>
                <w:rFonts w:ascii="Arial" w:hAnsi="Arial" w:cs="Arial"/>
                <w:sz w:val="18"/>
              </w:rPr>
            </w:r>
          </w:p>
        </w:tc>
        <w:tc>
          <w:tcPr>
            <w:tcBorders/>
            <w:tcW w:w="1134" w:type="dxa"/>
            <w:vAlign w:val="center"/>
          </w:tcPr>
          <w:p w14:paraId="4B26AE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F43B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E65F2B">
            <w:pPr>
              <w:widowControl w:val="true"/>
              <w:pBdr/>
              <w:spacing/>
              <w:ind/>
              <w:jc w:val="center"/>
              <w:rPr>
                <w:rFonts w:ascii="Arial" w:hAnsi="Arial" w:cs="Arial"/>
                <w:sz w:val="18"/>
              </w:rPr>
            </w:pPr>
            <w:r>
              <w:rPr>
                <w:rFonts w:ascii="Arial" w:hAnsi="Arial" w:cs="Arial"/>
                <w:sz w:val="18"/>
              </w:rPr>
              <w:t xml:space="preserve">1342</w:t>
            </w:r>
            <w:r>
              <w:rPr>
                <w:rFonts w:ascii="Arial" w:hAnsi="Arial" w:cs="Arial"/>
                <w:sz w:val="18"/>
              </w:rPr>
            </w:r>
            <w:r>
              <w:rPr>
                <w:rFonts w:ascii="Arial" w:hAnsi="Arial" w:cs="Arial"/>
                <w:sz w:val="18"/>
              </w:rPr>
            </w:r>
          </w:p>
        </w:tc>
        <w:tc>
          <w:tcPr>
            <w:tcBorders/>
            <w:tcW w:w="993" w:type="dxa"/>
            <w:vAlign w:val="center"/>
          </w:tcPr>
          <w:p w14:paraId="43BC43CF">
            <w:pPr>
              <w:pBdr/>
              <w:spacing/>
              <w:ind/>
              <w:jc w:val="center"/>
              <w:rPr>
                <w:rFonts w:ascii="Arial" w:hAnsi="Arial" w:cs="Arial"/>
                <w:sz w:val="18"/>
              </w:rPr>
            </w:pPr>
            <w:r>
              <w:rPr>
                <w:rFonts w:ascii="Arial" w:hAnsi="Arial" w:cs="Arial"/>
                <w:sz w:val="18"/>
              </w:rPr>
              <w:t xml:space="preserve">530602</w:t>
            </w:r>
            <w:r>
              <w:rPr>
                <w:rFonts w:ascii="Arial" w:hAnsi="Arial" w:cs="Arial"/>
                <w:sz w:val="18"/>
              </w:rPr>
            </w:r>
            <w:r>
              <w:rPr>
                <w:rFonts w:ascii="Arial" w:hAnsi="Arial" w:cs="Arial"/>
                <w:sz w:val="18"/>
              </w:rPr>
            </w:r>
          </w:p>
        </w:tc>
        <w:tc>
          <w:tcPr>
            <w:tcBorders/>
            <w:tcW w:w="5498" w:type="dxa"/>
            <w:vAlign w:val="center"/>
          </w:tcPr>
          <w:p w14:paraId="54292CB6">
            <w:pPr>
              <w:pBdr/>
              <w:spacing/>
              <w:ind/>
              <w:jc w:val="center"/>
              <w:rPr>
                <w:rFonts w:ascii="Arial" w:hAnsi="Arial" w:cs="Arial"/>
                <w:sz w:val="18"/>
              </w:rPr>
            </w:pPr>
            <w:r>
              <w:rPr>
                <w:rFonts w:ascii="Arial" w:hAnsi="Arial" w:cs="Arial"/>
                <w:sz w:val="18"/>
              </w:rPr>
              <w:t xml:space="preserve">HERNIORRAFIA UNILATERAL INGUINO ESCROTAL VIA LAPAROSCOPICA</w:t>
            </w:r>
            <w:r>
              <w:rPr>
                <w:rFonts w:ascii="Arial" w:hAnsi="Arial" w:cs="Arial"/>
                <w:sz w:val="18"/>
              </w:rPr>
            </w:r>
            <w:r>
              <w:rPr>
                <w:rFonts w:ascii="Arial" w:hAnsi="Arial" w:cs="Arial"/>
                <w:sz w:val="18"/>
              </w:rPr>
            </w:r>
          </w:p>
        </w:tc>
        <w:tc>
          <w:tcPr>
            <w:tcBorders/>
            <w:tcW w:w="1134" w:type="dxa"/>
            <w:vAlign w:val="center"/>
          </w:tcPr>
          <w:p w14:paraId="5A148E0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2055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52395E">
            <w:pPr>
              <w:widowControl w:val="true"/>
              <w:pBdr/>
              <w:spacing/>
              <w:ind/>
              <w:jc w:val="center"/>
              <w:rPr>
                <w:rFonts w:ascii="Arial" w:hAnsi="Arial" w:cs="Arial"/>
                <w:sz w:val="18"/>
              </w:rPr>
            </w:pPr>
            <w:r>
              <w:rPr>
                <w:rFonts w:ascii="Arial" w:hAnsi="Arial" w:cs="Arial"/>
                <w:sz w:val="18"/>
              </w:rPr>
              <w:t xml:space="preserve">1343</w:t>
            </w:r>
            <w:r>
              <w:rPr>
                <w:rFonts w:ascii="Arial" w:hAnsi="Arial" w:cs="Arial"/>
                <w:sz w:val="18"/>
              </w:rPr>
            </w:r>
            <w:r>
              <w:rPr>
                <w:rFonts w:ascii="Arial" w:hAnsi="Arial" w:cs="Arial"/>
                <w:sz w:val="18"/>
              </w:rPr>
            </w:r>
          </w:p>
        </w:tc>
        <w:tc>
          <w:tcPr>
            <w:tcBorders/>
            <w:tcW w:w="993" w:type="dxa"/>
            <w:vAlign w:val="center"/>
          </w:tcPr>
          <w:p w14:paraId="6E87AF32">
            <w:pPr>
              <w:pBdr/>
              <w:spacing/>
              <w:ind/>
              <w:jc w:val="center"/>
              <w:rPr>
                <w:rFonts w:ascii="Arial" w:hAnsi="Arial" w:cs="Arial"/>
                <w:sz w:val="18"/>
              </w:rPr>
            </w:pPr>
            <w:r>
              <w:rPr>
                <w:rFonts w:ascii="Arial" w:hAnsi="Arial" w:cs="Arial"/>
                <w:sz w:val="18"/>
              </w:rPr>
              <w:t xml:space="preserve">531001</w:t>
            </w:r>
            <w:r>
              <w:rPr>
                <w:rFonts w:ascii="Arial" w:hAnsi="Arial" w:cs="Arial"/>
                <w:sz w:val="18"/>
              </w:rPr>
            </w:r>
            <w:r>
              <w:rPr>
                <w:rFonts w:ascii="Arial" w:hAnsi="Arial" w:cs="Arial"/>
                <w:sz w:val="18"/>
              </w:rPr>
            </w:r>
          </w:p>
        </w:tc>
        <w:tc>
          <w:tcPr>
            <w:tcBorders/>
            <w:tcW w:w="5498" w:type="dxa"/>
            <w:vAlign w:val="center"/>
          </w:tcPr>
          <w:p w14:paraId="204469B1">
            <w:pPr>
              <w:pBdr/>
              <w:spacing/>
              <w:ind/>
              <w:jc w:val="center"/>
              <w:rPr>
                <w:rFonts w:ascii="Arial" w:hAnsi="Arial" w:cs="Arial"/>
                <w:sz w:val="18"/>
              </w:rPr>
            </w:pPr>
            <w:r>
              <w:rPr>
                <w:rFonts w:ascii="Arial" w:hAnsi="Arial" w:cs="Arial"/>
                <w:sz w:val="18"/>
              </w:rPr>
              <w:t xml:space="preserve">HERNIORRAFIA INGUINAL BILATERAL VIA ABIERTA</w:t>
            </w:r>
            <w:r>
              <w:rPr>
                <w:rFonts w:ascii="Arial" w:hAnsi="Arial" w:cs="Arial"/>
                <w:sz w:val="18"/>
              </w:rPr>
            </w:r>
            <w:r>
              <w:rPr>
                <w:rFonts w:ascii="Arial" w:hAnsi="Arial" w:cs="Arial"/>
                <w:sz w:val="18"/>
              </w:rPr>
            </w:r>
          </w:p>
        </w:tc>
        <w:tc>
          <w:tcPr>
            <w:tcBorders/>
            <w:tcW w:w="1134" w:type="dxa"/>
            <w:vAlign w:val="center"/>
          </w:tcPr>
          <w:p w14:paraId="576900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B1246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1DF294">
            <w:pPr>
              <w:widowControl w:val="true"/>
              <w:pBdr/>
              <w:spacing/>
              <w:ind/>
              <w:jc w:val="center"/>
              <w:rPr>
                <w:rFonts w:ascii="Arial" w:hAnsi="Arial" w:cs="Arial"/>
                <w:sz w:val="18"/>
              </w:rPr>
            </w:pPr>
            <w:r>
              <w:rPr>
                <w:rFonts w:ascii="Arial" w:hAnsi="Arial" w:cs="Arial"/>
                <w:sz w:val="18"/>
              </w:rPr>
              <w:t xml:space="preserve">1344</w:t>
            </w:r>
            <w:r>
              <w:rPr>
                <w:rFonts w:ascii="Arial" w:hAnsi="Arial" w:cs="Arial"/>
                <w:sz w:val="18"/>
              </w:rPr>
            </w:r>
            <w:r>
              <w:rPr>
                <w:rFonts w:ascii="Arial" w:hAnsi="Arial" w:cs="Arial"/>
                <w:sz w:val="18"/>
              </w:rPr>
            </w:r>
          </w:p>
        </w:tc>
        <w:tc>
          <w:tcPr>
            <w:tcBorders/>
            <w:tcW w:w="993" w:type="dxa"/>
            <w:vAlign w:val="center"/>
          </w:tcPr>
          <w:p w14:paraId="4D7C12F2">
            <w:pPr>
              <w:pBdr/>
              <w:spacing/>
              <w:ind/>
              <w:jc w:val="center"/>
              <w:rPr>
                <w:rFonts w:ascii="Arial" w:hAnsi="Arial" w:cs="Arial"/>
                <w:sz w:val="18"/>
              </w:rPr>
            </w:pPr>
            <w:r>
              <w:rPr>
                <w:rFonts w:ascii="Arial" w:hAnsi="Arial" w:cs="Arial"/>
                <w:sz w:val="18"/>
              </w:rPr>
              <w:t xml:space="preserve">531002</w:t>
            </w:r>
            <w:r>
              <w:rPr>
                <w:rFonts w:ascii="Arial" w:hAnsi="Arial" w:cs="Arial"/>
                <w:sz w:val="18"/>
              </w:rPr>
            </w:r>
            <w:r>
              <w:rPr>
                <w:rFonts w:ascii="Arial" w:hAnsi="Arial" w:cs="Arial"/>
                <w:sz w:val="18"/>
              </w:rPr>
            </w:r>
          </w:p>
        </w:tc>
        <w:tc>
          <w:tcPr>
            <w:tcBorders/>
            <w:tcW w:w="5498" w:type="dxa"/>
            <w:vAlign w:val="center"/>
          </w:tcPr>
          <w:p w14:paraId="23A06FA1">
            <w:pPr>
              <w:pBdr/>
              <w:spacing/>
              <w:ind/>
              <w:jc w:val="center"/>
              <w:rPr>
                <w:rFonts w:ascii="Arial" w:hAnsi="Arial" w:cs="Arial"/>
                <w:sz w:val="18"/>
              </w:rPr>
            </w:pPr>
            <w:r>
              <w:rPr>
                <w:rFonts w:ascii="Arial" w:hAnsi="Arial" w:cs="Arial"/>
                <w:sz w:val="18"/>
              </w:rPr>
              <w:t xml:space="preserve">HERNIORRAFIA INGUINAL BILATERAL VIA LAPAROSCOPICA</w:t>
            </w:r>
            <w:r>
              <w:rPr>
                <w:rFonts w:ascii="Arial" w:hAnsi="Arial" w:cs="Arial"/>
                <w:sz w:val="18"/>
              </w:rPr>
            </w:r>
            <w:r>
              <w:rPr>
                <w:rFonts w:ascii="Arial" w:hAnsi="Arial" w:cs="Arial"/>
                <w:sz w:val="18"/>
              </w:rPr>
            </w:r>
          </w:p>
        </w:tc>
        <w:tc>
          <w:tcPr>
            <w:tcBorders/>
            <w:tcW w:w="1134" w:type="dxa"/>
            <w:vAlign w:val="center"/>
          </w:tcPr>
          <w:p w14:paraId="266364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0AA9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921FE4">
            <w:pPr>
              <w:widowControl w:val="true"/>
              <w:pBdr/>
              <w:spacing/>
              <w:ind/>
              <w:jc w:val="center"/>
              <w:rPr>
                <w:rFonts w:ascii="Arial" w:hAnsi="Arial" w:cs="Arial"/>
                <w:sz w:val="18"/>
              </w:rPr>
            </w:pPr>
            <w:r>
              <w:rPr>
                <w:rFonts w:ascii="Arial" w:hAnsi="Arial" w:cs="Arial"/>
                <w:sz w:val="18"/>
              </w:rPr>
              <w:t xml:space="preserve">1345</w:t>
            </w:r>
            <w:r>
              <w:rPr>
                <w:rFonts w:ascii="Arial" w:hAnsi="Arial" w:cs="Arial"/>
                <w:sz w:val="18"/>
              </w:rPr>
            </w:r>
            <w:r>
              <w:rPr>
                <w:rFonts w:ascii="Arial" w:hAnsi="Arial" w:cs="Arial"/>
                <w:sz w:val="18"/>
              </w:rPr>
            </w:r>
          </w:p>
        </w:tc>
        <w:tc>
          <w:tcPr>
            <w:tcBorders/>
            <w:tcW w:w="993" w:type="dxa"/>
            <w:vAlign w:val="center"/>
          </w:tcPr>
          <w:p w14:paraId="4C1F07A8">
            <w:pPr>
              <w:pBdr/>
              <w:spacing/>
              <w:ind/>
              <w:jc w:val="center"/>
              <w:rPr>
                <w:rFonts w:ascii="Arial" w:hAnsi="Arial" w:cs="Arial"/>
                <w:sz w:val="18"/>
              </w:rPr>
            </w:pPr>
            <w:r>
              <w:rPr>
                <w:rFonts w:ascii="Arial" w:hAnsi="Arial" w:cs="Arial"/>
                <w:sz w:val="18"/>
              </w:rPr>
              <w:t xml:space="preserve">531003</w:t>
            </w:r>
            <w:r>
              <w:rPr>
                <w:rFonts w:ascii="Arial" w:hAnsi="Arial" w:cs="Arial"/>
                <w:sz w:val="18"/>
              </w:rPr>
            </w:r>
            <w:r>
              <w:rPr>
                <w:rFonts w:ascii="Arial" w:hAnsi="Arial" w:cs="Arial"/>
                <w:sz w:val="18"/>
              </w:rPr>
            </w:r>
          </w:p>
        </w:tc>
        <w:tc>
          <w:tcPr>
            <w:tcBorders/>
            <w:tcW w:w="5498" w:type="dxa"/>
            <w:vAlign w:val="center"/>
          </w:tcPr>
          <w:p w14:paraId="2341CF5D">
            <w:pPr>
              <w:pBdr/>
              <w:spacing/>
              <w:ind/>
              <w:jc w:val="center"/>
              <w:rPr>
                <w:rFonts w:ascii="Arial" w:hAnsi="Arial" w:cs="Arial"/>
                <w:sz w:val="18"/>
              </w:rPr>
            </w:pPr>
            <w:r>
              <w:rPr>
                <w:rFonts w:ascii="Arial" w:hAnsi="Arial" w:cs="Arial"/>
                <w:sz w:val="18"/>
              </w:rPr>
              <w:t xml:space="preserve">HERNIORRAFIA INGUINAL INDIRECTA BILATERAL POR MICROCIRUGIA</w:t>
            </w:r>
            <w:r>
              <w:rPr>
                <w:rFonts w:ascii="Arial" w:hAnsi="Arial" w:cs="Arial"/>
                <w:sz w:val="18"/>
              </w:rPr>
            </w:r>
            <w:r>
              <w:rPr>
                <w:rFonts w:ascii="Arial" w:hAnsi="Arial" w:cs="Arial"/>
                <w:sz w:val="18"/>
              </w:rPr>
            </w:r>
          </w:p>
        </w:tc>
        <w:tc>
          <w:tcPr>
            <w:tcBorders/>
            <w:tcW w:w="1134" w:type="dxa"/>
            <w:vAlign w:val="center"/>
          </w:tcPr>
          <w:p w14:paraId="3E3A39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19A2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A09CC3">
            <w:pPr>
              <w:widowControl w:val="true"/>
              <w:pBdr/>
              <w:spacing/>
              <w:ind/>
              <w:jc w:val="center"/>
              <w:rPr>
                <w:rFonts w:ascii="Arial" w:hAnsi="Arial" w:cs="Arial"/>
                <w:sz w:val="18"/>
              </w:rPr>
            </w:pPr>
            <w:r>
              <w:rPr>
                <w:rFonts w:ascii="Arial" w:hAnsi="Arial" w:cs="Arial"/>
                <w:sz w:val="18"/>
              </w:rPr>
              <w:t xml:space="preserve">1346</w:t>
            </w:r>
            <w:r>
              <w:rPr>
                <w:rFonts w:ascii="Arial" w:hAnsi="Arial" w:cs="Arial"/>
                <w:sz w:val="18"/>
              </w:rPr>
            </w:r>
            <w:r>
              <w:rPr>
                <w:rFonts w:ascii="Arial" w:hAnsi="Arial" w:cs="Arial"/>
                <w:sz w:val="18"/>
              </w:rPr>
            </w:r>
          </w:p>
        </w:tc>
        <w:tc>
          <w:tcPr>
            <w:tcBorders/>
            <w:tcW w:w="993" w:type="dxa"/>
            <w:vAlign w:val="center"/>
          </w:tcPr>
          <w:p w14:paraId="19571608">
            <w:pPr>
              <w:pBdr/>
              <w:spacing/>
              <w:ind/>
              <w:jc w:val="center"/>
              <w:rPr>
                <w:rFonts w:ascii="Arial" w:hAnsi="Arial" w:cs="Arial"/>
                <w:sz w:val="18"/>
              </w:rPr>
            </w:pPr>
            <w:r>
              <w:rPr>
                <w:rFonts w:ascii="Arial" w:hAnsi="Arial" w:cs="Arial"/>
                <w:sz w:val="18"/>
              </w:rPr>
              <w:t xml:space="preserve">531501</w:t>
            </w:r>
            <w:r>
              <w:rPr>
                <w:rFonts w:ascii="Arial" w:hAnsi="Arial" w:cs="Arial"/>
                <w:sz w:val="18"/>
              </w:rPr>
            </w:r>
            <w:r>
              <w:rPr>
                <w:rFonts w:ascii="Arial" w:hAnsi="Arial" w:cs="Arial"/>
                <w:sz w:val="18"/>
              </w:rPr>
            </w:r>
          </w:p>
        </w:tc>
        <w:tc>
          <w:tcPr>
            <w:tcBorders/>
            <w:tcW w:w="5498" w:type="dxa"/>
            <w:vAlign w:val="center"/>
          </w:tcPr>
          <w:p w14:paraId="081EBC6C">
            <w:pPr>
              <w:pBdr/>
              <w:spacing/>
              <w:ind/>
              <w:jc w:val="center"/>
              <w:rPr>
                <w:rFonts w:ascii="Arial" w:hAnsi="Arial" w:cs="Arial"/>
                <w:sz w:val="18"/>
              </w:rPr>
            </w:pPr>
            <w:r>
              <w:rPr>
                <w:rFonts w:ascii="Arial" w:hAnsi="Arial" w:cs="Arial"/>
                <w:sz w:val="18"/>
              </w:rPr>
              <w:t xml:space="preserve">HERNIORRAFIA BILATERAL INGUINAL REPRODUCIDA VIA ABIERTA</w:t>
            </w:r>
            <w:r>
              <w:rPr>
                <w:rFonts w:ascii="Arial" w:hAnsi="Arial" w:cs="Arial"/>
                <w:sz w:val="18"/>
              </w:rPr>
            </w:r>
            <w:r>
              <w:rPr>
                <w:rFonts w:ascii="Arial" w:hAnsi="Arial" w:cs="Arial"/>
                <w:sz w:val="18"/>
              </w:rPr>
            </w:r>
          </w:p>
        </w:tc>
        <w:tc>
          <w:tcPr>
            <w:tcBorders/>
            <w:tcW w:w="1134" w:type="dxa"/>
            <w:vAlign w:val="center"/>
          </w:tcPr>
          <w:p w14:paraId="0BF795B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BC7F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7E518B">
            <w:pPr>
              <w:widowControl w:val="true"/>
              <w:pBdr/>
              <w:spacing/>
              <w:ind/>
              <w:jc w:val="center"/>
              <w:rPr>
                <w:rFonts w:ascii="Arial" w:hAnsi="Arial" w:cs="Arial"/>
                <w:sz w:val="18"/>
              </w:rPr>
            </w:pPr>
            <w:r>
              <w:rPr>
                <w:rFonts w:ascii="Arial" w:hAnsi="Arial" w:cs="Arial"/>
                <w:sz w:val="18"/>
              </w:rPr>
              <w:t xml:space="preserve">1347</w:t>
            </w:r>
            <w:r>
              <w:rPr>
                <w:rFonts w:ascii="Arial" w:hAnsi="Arial" w:cs="Arial"/>
                <w:sz w:val="18"/>
              </w:rPr>
            </w:r>
            <w:r>
              <w:rPr>
                <w:rFonts w:ascii="Arial" w:hAnsi="Arial" w:cs="Arial"/>
                <w:sz w:val="18"/>
              </w:rPr>
            </w:r>
          </w:p>
        </w:tc>
        <w:tc>
          <w:tcPr>
            <w:tcBorders/>
            <w:tcW w:w="993" w:type="dxa"/>
            <w:vAlign w:val="center"/>
          </w:tcPr>
          <w:p w14:paraId="360B3FE9">
            <w:pPr>
              <w:pBdr/>
              <w:spacing/>
              <w:ind/>
              <w:jc w:val="center"/>
              <w:rPr>
                <w:rFonts w:ascii="Arial" w:hAnsi="Arial" w:cs="Arial"/>
                <w:sz w:val="18"/>
              </w:rPr>
            </w:pPr>
            <w:r>
              <w:rPr>
                <w:rFonts w:ascii="Arial" w:hAnsi="Arial" w:cs="Arial"/>
                <w:sz w:val="18"/>
              </w:rPr>
              <w:t xml:space="preserve">531502</w:t>
            </w:r>
            <w:r>
              <w:rPr>
                <w:rFonts w:ascii="Arial" w:hAnsi="Arial" w:cs="Arial"/>
                <w:sz w:val="18"/>
              </w:rPr>
            </w:r>
            <w:r>
              <w:rPr>
                <w:rFonts w:ascii="Arial" w:hAnsi="Arial" w:cs="Arial"/>
                <w:sz w:val="18"/>
              </w:rPr>
            </w:r>
          </w:p>
        </w:tc>
        <w:tc>
          <w:tcPr>
            <w:tcBorders/>
            <w:tcW w:w="5498" w:type="dxa"/>
            <w:vAlign w:val="center"/>
          </w:tcPr>
          <w:p w14:paraId="75448329">
            <w:pPr>
              <w:pBdr/>
              <w:spacing/>
              <w:ind/>
              <w:jc w:val="center"/>
              <w:rPr>
                <w:rFonts w:ascii="Arial" w:hAnsi="Arial" w:cs="Arial"/>
                <w:sz w:val="18"/>
              </w:rPr>
            </w:pPr>
            <w:r>
              <w:rPr>
                <w:rFonts w:ascii="Arial" w:hAnsi="Arial" w:cs="Arial"/>
                <w:sz w:val="18"/>
              </w:rPr>
              <w:t xml:space="preserve">HERNIORRAFIA BILATERAL INGUINAL REPRODUCIDA VIA LAPAROSCOPIC</w:t>
            </w:r>
            <w:r>
              <w:rPr>
                <w:rFonts w:ascii="Arial" w:hAnsi="Arial" w:cs="Arial"/>
                <w:sz w:val="18"/>
              </w:rPr>
            </w:r>
            <w:r>
              <w:rPr>
                <w:rFonts w:ascii="Arial" w:hAnsi="Arial" w:cs="Arial"/>
                <w:sz w:val="18"/>
              </w:rPr>
            </w:r>
          </w:p>
        </w:tc>
        <w:tc>
          <w:tcPr>
            <w:tcBorders/>
            <w:tcW w:w="1134" w:type="dxa"/>
            <w:vAlign w:val="center"/>
          </w:tcPr>
          <w:p w14:paraId="00B13DE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F923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298875">
            <w:pPr>
              <w:widowControl w:val="true"/>
              <w:pBdr/>
              <w:spacing/>
              <w:ind/>
              <w:jc w:val="center"/>
              <w:rPr>
                <w:rFonts w:ascii="Arial" w:hAnsi="Arial" w:cs="Arial"/>
                <w:sz w:val="18"/>
              </w:rPr>
            </w:pPr>
            <w:r>
              <w:rPr>
                <w:rFonts w:ascii="Arial" w:hAnsi="Arial" w:cs="Arial"/>
                <w:sz w:val="18"/>
              </w:rPr>
              <w:t xml:space="preserve">1348</w:t>
            </w:r>
            <w:r>
              <w:rPr>
                <w:rFonts w:ascii="Arial" w:hAnsi="Arial" w:cs="Arial"/>
                <w:sz w:val="18"/>
              </w:rPr>
            </w:r>
            <w:r>
              <w:rPr>
                <w:rFonts w:ascii="Arial" w:hAnsi="Arial" w:cs="Arial"/>
                <w:sz w:val="18"/>
              </w:rPr>
            </w:r>
          </w:p>
        </w:tc>
        <w:tc>
          <w:tcPr>
            <w:tcBorders/>
            <w:tcW w:w="993" w:type="dxa"/>
            <w:vAlign w:val="center"/>
          </w:tcPr>
          <w:p w14:paraId="70A1B0AC">
            <w:pPr>
              <w:pBdr/>
              <w:spacing/>
              <w:ind/>
              <w:jc w:val="center"/>
              <w:rPr>
                <w:rFonts w:ascii="Arial" w:hAnsi="Arial" w:cs="Arial"/>
                <w:sz w:val="18"/>
              </w:rPr>
            </w:pPr>
            <w:r>
              <w:rPr>
                <w:rFonts w:ascii="Arial" w:hAnsi="Arial" w:cs="Arial"/>
                <w:sz w:val="18"/>
              </w:rPr>
              <w:t xml:space="preserve">531601</w:t>
            </w:r>
            <w:r>
              <w:rPr>
                <w:rFonts w:ascii="Arial" w:hAnsi="Arial" w:cs="Arial"/>
                <w:sz w:val="18"/>
              </w:rPr>
            </w:r>
            <w:r>
              <w:rPr>
                <w:rFonts w:ascii="Arial" w:hAnsi="Arial" w:cs="Arial"/>
                <w:sz w:val="18"/>
              </w:rPr>
            </w:r>
          </w:p>
        </w:tc>
        <w:tc>
          <w:tcPr>
            <w:tcBorders/>
            <w:tcW w:w="5498" w:type="dxa"/>
            <w:vAlign w:val="center"/>
          </w:tcPr>
          <w:p w14:paraId="505FDBB2">
            <w:pPr>
              <w:pBdr/>
              <w:spacing/>
              <w:ind/>
              <w:jc w:val="center"/>
              <w:rPr>
                <w:rFonts w:ascii="Arial" w:hAnsi="Arial" w:cs="Arial"/>
                <w:sz w:val="18"/>
              </w:rPr>
            </w:pPr>
            <w:r>
              <w:rPr>
                <w:rFonts w:ascii="Arial" w:hAnsi="Arial" w:cs="Arial"/>
                <w:sz w:val="18"/>
              </w:rPr>
              <w:t xml:space="preserve">HERNIORRAFIA BILATERAL INGUINAL ENCARCELADA VIA ABIERTA</w:t>
            </w:r>
            <w:r>
              <w:rPr>
                <w:rFonts w:ascii="Arial" w:hAnsi="Arial" w:cs="Arial"/>
                <w:sz w:val="18"/>
              </w:rPr>
            </w:r>
            <w:r>
              <w:rPr>
                <w:rFonts w:ascii="Arial" w:hAnsi="Arial" w:cs="Arial"/>
                <w:sz w:val="18"/>
              </w:rPr>
            </w:r>
          </w:p>
        </w:tc>
        <w:tc>
          <w:tcPr>
            <w:tcBorders/>
            <w:tcW w:w="1134" w:type="dxa"/>
            <w:vAlign w:val="center"/>
          </w:tcPr>
          <w:p w14:paraId="29812A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AF3A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ABEEED">
            <w:pPr>
              <w:widowControl w:val="true"/>
              <w:pBdr/>
              <w:spacing/>
              <w:ind/>
              <w:jc w:val="center"/>
              <w:rPr>
                <w:rFonts w:ascii="Arial" w:hAnsi="Arial" w:cs="Arial"/>
                <w:sz w:val="18"/>
              </w:rPr>
            </w:pPr>
            <w:r>
              <w:rPr>
                <w:rFonts w:ascii="Arial" w:hAnsi="Arial" w:cs="Arial"/>
                <w:sz w:val="18"/>
              </w:rPr>
              <w:t xml:space="preserve">1349</w:t>
            </w:r>
            <w:r>
              <w:rPr>
                <w:rFonts w:ascii="Arial" w:hAnsi="Arial" w:cs="Arial"/>
                <w:sz w:val="18"/>
              </w:rPr>
            </w:r>
            <w:r>
              <w:rPr>
                <w:rFonts w:ascii="Arial" w:hAnsi="Arial" w:cs="Arial"/>
                <w:sz w:val="18"/>
              </w:rPr>
            </w:r>
          </w:p>
        </w:tc>
        <w:tc>
          <w:tcPr>
            <w:tcBorders/>
            <w:tcW w:w="993" w:type="dxa"/>
            <w:vAlign w:val="center"/>
          </w:tcPr>
          <w:p w14:paraId="7D524C28">
            <w:pPr>
              <w:pBdr/>
              <w:spacing/>
              <w:ind/>
              <w:jc w:val="center"/>
              <w:rPr>
                <w:rFonts w:ascii="Arial" w:hAnsi="Arial" w:cs="Arial"/>
                <w:sz w:val="18"/>
              </w:rPr>
            </w:pPr>
            <w:r>
              <w:rPr>
                <w:rFonts w:ascii="Arial" w:hAnsi="Arial" w:cs="Arial"/>
                <w:sz w:val="18"/>
              </w:rPr>
              <w:t xml:space="preserve">531602</w:t>
            </w:r>
            <w:r>
              <w:rPr>
                <w:rFonts w:ascii="Arial" w:hAnsi="Arial" w:cs="Arial"/>
                <w:sz w:val="18"/>
              </w:rPr>
            </w:r>
            <w:r>
              <w:rPr>
                <w:rFonts w:ascii="Arial" w:hAnsi="Arial" w:cs="Arial"/>
                <w:sz w:val="18"/>
              </w:rPr>
            </w:r>
          </w:p>
        </w:tc>
        <w:tc>
          <w:tcPr>
            <w:tcBorders/>
            <w:tcW w:w="5498" w:type="dxa"/>
            <w:vAlign w:val="center"/>
          </w:tcPr>
          <w:p w14:paraId="04356565">
            <w:pPr>
              <w:pBdr/>
              <w:spacing/>
              <w:ind/>
              <w:jc w:val="center"/>
              <w:rPr>
                <w:rFonts w:ascii="Arial" w:hAnsi="Arial" w:cs="Arial"/>
                <w:sz w:val="18"/>
              </w:rPr>
            </w:pPr>
            <w:r>
              <w:rPr>
                <w:rFonts w:ascii="Arial" w:hAnsi="Arial" w:cs="Arial"/>
                <w:sz w:val="18"/>
              </w:rPr>
              <w:t xml:space="preserve">HERNIORRAFIA BILATERAL INGUINAL ENCARCELADA VIA LAPAROSCOPIC</w:t>
            </w:r>
            <w:r>
              <w:rPr>
                <w:rFonts w:ascii="Arial" w:hAnsi="Arial" w:cs="Arial"/>
                <w:sz w:val="18"/>
              </w:rPr>
            </w:r>
            <w:r>
              <w:rPr>
                <w:rFonts w:ascii="Arial" w:hAnsi="Arial" w:cs="Arial"/>
                <w:sz w:val="18"/>
              </w:rPr>
            </w:r>
          </w:p>
        </w:tc>
        <w:tc>
          <w:tcPr>
            <w:tcBorders/>
            <w:tcW w:w="1134" w:type="dxa"/>
            <w:vAlign w:val="center"/>
          </w:tcPr>
          <w:p w14:paraId="3B1211D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A060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9BAB04">
            <w:pPr>
              <w:widowControl w:val="true"/>
              <w:pBdr/>
              <w:spacing/>
              <w:ind/>
              <w:jc w:val="center"/>
              <w:rPr>
                <w:rFonts w:ascii="Arial" w:hAnsi="Arial" w:cs="Arial"/>
                <w:sz w:val="18"/>
              </w:rPr>
            </w:pPr>
            <w:r>
              <w:rPr>
                <w:rFonts w:ascii="Arial" w:hAnsi="Arial" w:cs="Arial"/>
                <w:sz w:val="18"/>
              </w:rPr>
              <w:t xml:space="preserve">1350</w:t>
            </w:r>
            <w:r>
              <w:rPr>
                <w:rFonts w:ascii="Arial" w:hAnsi="Arial" w:cs="Arial"/>
                <w:sz w:val="18"/>
              </w:rPr>
            </w:r>
            <w:r>
              <w:rPr>
                <w:rFonts w:ascii="Arial" w:hAnsi="Arial" w:cs="Arial"/>
                <w:sz w:val="18"/>
              </w:rPr>
            </w:r>
          </w:p>
        </w:tc>
        <w:tc>
          <w:tcPr>
            <w:tcBorders/>
            <w:tcW w:w="993" w:type="dxa"/>
            <w:vAlign w:val="center"/>
          </w:tcPr>
          <w:p w14:paraId="1C3420BD">
            <w:pPr>
              <w:pBdr/>
              <w:spacing/>
              <w:ind/>
              <w:jc w:val="center"/>
              <w:rPr>
                <w:rFonts w:ascii="Arial" w:hAnsi="Arial" w:cs="Arial"/>
                <w:sz w:val="18"/>
              </w:rPr>
            </w:pPr>
            <w:r>
              <w:rPr>
                <w:rFonts w:ascii="Arial" w:hAnsi="Arial" w:cs="Arial"/>
                <w:sz w:val="18"/>
              </w:rPr>
              <w:t xml:space="preserve">531701</w:t>
            </w:r>
            <w:r>
              <w:rPr>
                <w:rFonts w:ascii="Arial" w:hAnsi="Arial" w:cs="Arial"/>
                <w:sz w:val="18"/>
              </w:rPr>
            </w:r>
            <w:r>
              <w:rPr>
                <w:rFonts w:ascii="Arial" w:hAnsi="Arial" w:cs="Arial"/>
                <w:sz w:val="18"/>
              </w:rPr>
            </w:r>
          </w:p>
        </w:tc>
        <w:tc>
          <w:tcPr>
            <w:tcBorders/>
            <w:tcW w:w="5498" w:type="dxa"/>
            <w:vAlign w:val="center"/>
          </w:tcPr>
          <w:p w14:paraId="1272AE94">
            <w:pPr>
              <w:pBdr/>
              <w:spacing/>
              <w:ind/>
              <w:jc w:val="center"/>
              <w:rPr>
                <w:rFonts w:ascii="Arial" w:hAnsi="Arial" w:cs="Arial"/>
                <w:sz w:val="18"/>
              </w:rPr>
            </w:pPr>
            <w:r>
              <w:rPr>
                <w:rFonts w:ascii="Arial" w:hAnsi="Arial" w:cs="Arial"/>
                <w:sz w:val="18"/>
              </w:rPr>
              <w:t xml:space="preserve">HERNIORRAFIA BILATERAL INGUINO ESCROTAL VIA ABIERTA</w:t>
            </w:r>
            <w:r>
              <w:rPr>
                <w:rFonts w:ascii="Arial" w:hAnsi="Arial" w:cs="Arial"/>
                <w:sz w:val="18"/>
              </w:rPr>
            </w:r>
            <w:r>
              <w:rPr>
                <w:rFonts w:ascii="Arial" w:hAnsi="Arial" w:cs="Arial"/>
                <w:sz w:val="18"/>
              </w:rPr>
            </w:r>
          </w:p>
        </w:tc>
        <w:tc>
          <w:tcPr>
            <w:tcBorders/>
            <w:tcW w:w="1134" w:type="dxa"/>
            <w:vAlign w:val="center"/>
          </w:tcPr>
          <w:p w14:paraId="0224B51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4CE2F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3FC9F7">
            <w:pPr>
              <w:widowControl w:val="true"/>
              <w:pBdr/>
              <w:spacing/>
              <w:ind/>
              <w:jc w:val="center"/>
              <w:rPr>
                <w:rFonts w:ascii="Arial" w:hAnsi="Arial" w:cs="Arial"/>
                <w:sz w:val="18"/>
              </w:rPr>
            </w:pPr>
            <w:r>
              <w:rPr>
                <w:rFonts w:ascii="Arial" w:hAnsi="Arial" w:cs="Arial"/>
                <w:sz w:val="18"/>
              </w:rPr>
              <w:t xml:space="preserve">1351</w:t>
            </w:r>
            <w:r>
              <w:rPr>
                <w:rFonts w:ascii="Arial" w:hAnsi="Arial" w:cs="Arial"/>
                <w:sz w:val="18"/>
              </w:rPr>
            </w:r>
            <w:r>
              <w:rPr>
                <w:rFonts w:ascii="Arial" w:hAnsi="Arial" w:cs="Arial"/>
                <w:sz w:val="18"/>
              </w:rPr>
            </w:r>
          </w:p>
        </w:tc>
        <w:tc>
          <w:tcPr>
            <w:tcBorders/>
            <w:tcW w:w="993" w:type="dxa"/>
            <w:vAlign w:val="center"/>
          </w:tcPr>
          <w:p w14:paraId="475739AA">
            <w:pPr>
              <w:pBdr/>
              <w:spacing/>
              <w:ind/>
              <w:jc w:val="center"/>
              <w:rPr>
                <w:rFonts w:ascii="Arial" w:hAnsi="Arial" w:cs="Arial"/>
                <w:sz w:val="18"/>
              </w:rPr>
            </w:pPr>
            <w:r>
              <w:rPr>
                <w:rFonts w:ascii="Arial" w:hAnsi="Arial" w:cs="Arial"/>
                <w:sz w:val="18"/>
              </w:rPr>
              <w:t xml:space="preserve">531702</w:t>
            </w:r>
            <w:r>
              <w:rPr>
                <w:rFonts w:ascii="Arial" w:hAnsi="Arial" w:cs="Arial"/>
                <w:sz w:val="18"/>
              </w:rPr>
            </w:r>
            <w:r>
              <w:rPr>
                <w:rFonts w:ascii="Arial" w:hAnsi="Arial" w:cs="Arial"/>
                <w:sz w:val="18"/>
              </w:rPr>
            </w:r>
          </w:p>
        </w:tc>
        <w:tc>
          <w:tcPr>
            <w:tcBorders/>
            <w:tcW w:w="5498" w:type="dxa"/>
            <w:vAlign w:val="center"/>
          </w:tcPr>
          <w:p w14:paraId="1279B043">
            <w:pPr>
              <w:pBdr/>
              <w:spacing/>
              <w:ind/>
              <w:jc w:val="center"/>
              <w:rPr>
                <w:rFonts w:ascii="Arial" w:hAnsi="Arial" w:cs="Arial"/>
                <w:sz w:val="18"/>
              </w:rPr>
            </w:pPr>
            <w:r>
              <w:rPr>
                <w:rFonts w:ascii="Arial" w:hAnsi="Arial" w:cs="Arial"/>
                <w:sz w:val="18"/>
              </w:rPr>
              <w:t xml:space="preserve">HERNIORRAFIA BILATERAL INGUINO ESCROTAL VIA LAPAROSCOPICA</w:t>
            </w:r>
            <w:r>
              <w:rPr>
                <w:rFonts w:ascii="Arial" w:hAnsi="Arial" w:cs="Arial"/>
                <w:sz w:val="18"/>
              </w:rPr>
            </w:r>
            <w:r>
              <w:rPr>
                <w:rFonts w:ascii="Arial" w:hAnsi="Arial" w:cs="Arial"/>
                <w:sz w:val="18"/>
              </w:rPr>
            </w:r>
          </w:p>
        </w:tc>
        <w:tc>
          <w:tcPr>
            <w:tcBorders/>
            <w:tcW w:w="1134" w:type="dxa"/>
            <w:vAlign w:val="center"/>
          </w:tcPr>
          <w:p w14:paraId="422DC7B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7C19C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F9AFD0">
            <w:pPr>
              <w:widowControl w:val="true"/>
              <w:pBdr/>
              <w:spacing/>
              <w:ind/>
              <w:jc w:val="center"/>
              <w:rPr>
                <w:rFonts w:ascii="Arial" w:hAnsi="Arial" w:cs="Arial"/>
                <w:sz w:val="18"/>
              </w:rPr>
            </w:pPr>
            <w:r>
              <w:rPr>
                <w:rFonts w:ascii="Arial" w:hAnsi="Arial" w:cs="Arial"/>
                <w:sz w:val="18"/>
              </w:rPr>
              <w:t xml:space="preserve">1352</w:t>
            </w:r>
            <w:r>
              <w:rPr>
                <w:rFonts w:ascii="Arial" w:hAnsi="Arial" w:cs="Arial"/>
                <w:sz w:val="18"/>
              </w:rPr>
            </w:r>
            <w:r>
              <w:rPr>
                <w:rFonts w:ascii="Arial" w:hAnsi="Arial" w:cs="Arial"/>
                <w:sz w:val="18"/>
              </w:rPr>
            </w:r>
          </w:p>
        </w:tc>
        <w:tc>
          <w:tcPr>
            <w:tcBorders/>
            <w:tcW w:w="993" w:type="dxa"/>
            <w:vAlign w:val="center"/>
          </w:tcPr>
          <w:p w14:paraId="5C3887D3">
            <w:pPr>
              <w:pBdr/>
              <w:spacing/>
              <w:ind/>
              <w:jc w:val="center"/>
              <w:rPr>
                <w:rFonts w:ascii="Arial" w:hAnsi="Arial" w:cs="Arial"/>
                <w:sz w:val="18"/>
              </w:rPr>
            </w:pPr>
            <w:r>
              <w:rPr>
                <w:rFonts w:ascii="Arial" w:hAnsi="Arial" w:cs="Arial"/>
                <w:sz w:val="18"/>
              </w:rPr>
              <w:t xml:space="preserve">534002</w:t>
            </w:r>
            <w:r>
              <w:rPr>
                <w:rFonts w:ascii="Arial" w:hAnsi="Arial" w:cs="Arial"/>
                <w:sz w:val="18"/>
              </w:rPr>
            </w:r>
            <w:r>
              <w:rPr>
                <w:rFonts w:ascii="Arial" w:hAnsi="Arial" w:cs="Arial"/>
                <w:sz w:val="18"/>
              </w:rPr>
            </w:r>
          </w:p>
        </w:tc>
        <w:tc>
          <w:tcPr>
            <w:tcBorders/>
            <w:tcW w:w="5498" w:type="dxa"/>
            <w:vAlign w:val="center"/>
          </w:tcPr>
          <w:p w14:paraId="29A07692">
            <w:pPr>
              <w:pBdr/>
              <w:spacing/>
              <w:ind/>
              <w:jc w:val="center"/>
              <w:rPr>
                <w:rFonts w:ascii="Arial" w:hAnsi="Arial" w:cs="Arial"/>
                <w:sz w:val="18"/>
              </w:rPr>
            </w:pPr>
            <w:r>
              <w:rPr>
                <w:rFonts w:ascii="Arial" w:hAnsi="Arial" w:cs="Arial"/>
                <w:sz w:val="18"/>
              </w:rPr>
              <w:t xml:space="preserve">HERNIORRAFIA UMBILICAL VIA LAPAROSCOPICA</w:t>
            </w:r>
            <w:r>
              <w:rPr>
                <w:rFonts w:ascii="Arial" w:hAnsi="Arial" w:cs="Arial"/>
                <w:sz w:val="18"/>
              </w:rPr>
            </w:r>
            <w:r>
              <w:rPr>
                <w:rFonts w:ascii="Arial" w:hAnsi="Arial" w:cs="Arial"/>
                <w:sz w:val="18"/>
              </w:rPr>
            </w:r>
          </w:p>
        </w:tc>
        <w:tc>
          <w:tcPr>
            <w:tcBorders/>
            <w:tcW w:w="1134" w:type="dxa"/>
            <w:vAlign w:val="center"/>
          </w:tcPr>
          <w:p w14:paraId="5A65584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98081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52E3BD">
            <w:pPr>
              <w:widowControl w:val="true"/>
              <w:pBdr/>
              <w:spacing/>
              <w:ind/>
              <w:jc w:val="center"/>
              <w:rPr>
                <w:rFonts w:ascii="Arial" w:hAnsi="Arial" w:cs="Arial"/>
                <w:sz w:val="18"/>
              </w:rPr>
            </w:pPr>
            <w:r>
              <w:rPr>
                <w:rFonts w:ascii="Arial" w:hAnsi="Arial" w:cs="Arial"/>
                <w:sz w:val="18"/>
              </w:rPr>
              <w:t xml:space="preserve">1353</w:t>
            </w:r>
            <w:r>
              <w:rPr>
                <w:rFonts w:ascii="Arial" w:hAnsi="Arial" w:cs="Arial"/>
                <w:sz w:val="18"/>
              </w:rPr>
            </w:r>
            <w:r>
              <w:rPr>
                <w:rFonts w:ascii="Arial" w:hAnsi="Arial" w:cs="Arial"/>
                <w:sz w:val="18"/>
              </w:rPr>
            </w:r>
          </w:p>
        </w:tc>
        <w:tc>
          <w:tcPr>
            <w:tcBorders/>
            <w:tcW w:w="993" w:type="dxa"/>
            <w:vAlign w:val="center"/>
          </w:tcPr>
          <w:p w14:paraId="1BF22308">
            <w:pPr>
              <w:pBdr/>
              <w:spacing/>
              <w:ind/>
              <w:jc w:val="center"/>
              <w:rPr>
                <w:rFonts w:ascii="Arial" w:hAnsi="Arial" w:cs="Arial"/>
                <w:sz w:val="18"/>
              </w:rPr>
            </w:pPr>
            <w:r>
              <w:rPr>
                <w:rFonts w:ascii="Arial" w:hAnsi="Arial" w:cs="Arial"/>
                <w:sz w:val="18"/>
              </w:rPr>
              <w:t xml:space="preserve">534101</w:t>
            </w:r>
            <w:r>
              <w:rPr>
                <w:rFonts w:ascii="Arial" w:hAnsi="Arial" w:cs="Arial"/>
                <w:sz w:val="18"/>
              </w:rPr>
            </w:r>
            <w:r>
              <w:rPr>
                <w:rFonts w:ascii="Arial" w:hAnsi="Arial" w:cs="Arial"/>
                <w:sz w:val="18"/>
              </w:rPr>
            </w:r>
          </w:p>
        </w:tc>
        <w:tc>
          <w:tcPr>
            <w:tcBorders/>
            <w:tcW w:w="5498" w:type="dxa"/>
            <w:vAlign w:val="center"/>
          </w:tcPr>
          <w:p w14:paraId="383E2FAF">
            <w:pPr>
              <w:pBdr/>
              <w:spacing/>
              <w:ind/>
              <w:jc w:val="center"/>
              <w:rPr>
                <w:rFonts w:ascii="Arial" w:hAnsi="Arial" w:cs="Arial"/>
                <w:sz w:val="18"/>
              </w:rPr>
            </w:pPr>
            <w:r>
              <w:rPr>
                <w:rFonts w:ascii="Arial" w:hAnsi="Arial" w:cs="Arial"/>
                <w:sz w:val="18"/>
              </w:rPr>
              <w:t xml:space="preserve">HERNIORRAFIA UMBILICAL REPRODUCIDA VIA ABIERTA</w:t>
            </w:r>
            <w:r>
              <w:rPr>
                <w:rFonts w:ascii="Arial" w:hAnsi="Arial" w:cs="Arial"/>
                <w:sz w:val="18"/>
              </w:rPr>
            </w:r>
            <w:r>
              <w:rPr>
                <w:rFonts w:ascii="Arial" w:hAnsi="Arial" w:cs="Arial"/>
                <w:sz w:val="18"/>
              </w:rPr>
            </w:r>
          </w:p>
        </w:tc>
        <w:tc>
          <w:tcPr>
            <w:tcBorders/>
            <w:tcW w:w="1134" w:type="dxa"/>
            <w:vAlign w:val="center"/>
          </w:tcPr>
          <w:p w14:paraId="3996F4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ADCDA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8A9243">
            <w:pPr>
              <w:widowControl w:val="true"/>
              <w:pBdr/>
              <w:spacing/>
              <w:ind/>
              <w:jc w:val="center"/>
              <w:rPr>
                <w:rFonts w:ascii="Arial" w:hAnsi="Arial" w:cs="Arial"/>
                <w:sz w:val="18"/>
              </w:rPr>
            </w:pPr>
            <w:r>
              <w:rPr>
                <w:rFonts w:ascii="Arial" w:hAnsi="Arial" w:cs="Arial"/>
                <w:sz w:val="18"/>
              </w:rPr>
              <w:t xml:space="preserve">1354</w:t>
            </w:r>
            <w:r>
              <w:rPr>
                <w:rFonts w:ascii="Arial" w:hAnsi="Arial" w:cs="Arial"/>
                <w:sz w:val="18"/>
              </w:rPr>
            </w:r>
            <w:r>
              <w:rPr>
                <w:rFonts w:ascii="Arial" w:hAnsi="Arial" w:cs="Arial"/>
                <w:sz w:val="18"/>
              </w:rPr>
            </w:r>
          </w:p>
        </w:tc>
        <w:tc>
          <w:tcPr>
            <w:tcBorders/>
            <w:tcW w:w="993" w:type="dxa"/>
            <w:vAlign w:val="center"/>
          </w:tcPr>
          <w:p w14:paraId="3FBA35AF">
            <w:pPr>
              <w:pBdr/>
              <w:spacing/>
              <w:ind/>
              <w:jc w:val="center"/>
              <w:rPr>
                <w:rFonts w:ascii="Arial" w:hAnsi="Arial" w:cs="Arial"/>
                <w:sz w:val="18"/>
              </w:rPr>
            </w:pPr>
            <w:r>
              <w:rPr>
                <w:rFonts w:ascii="Arial" w:hAnsi="Arial" w:cs="Arial"/>
                <w:sz w:val="18"/>
              </w:rPr>
              <w:t xml:space="preserve">534102</w:t>
            </w:r>
            <w:r>
              <w:rPr>
                <w:rFonts w:ascii="Arial" w:hAnsi="Arial" w:cs="Arial"/>
                <w:sz w:val="18"/>
              </w:rPr>
            </w:r>
            <w:r>
              <w:rPr>
                <w:rFonts w:ascii="Arial" w:hAnsi="Arial" w:cs="Arial"/>
                <w:sz w:val="18"/>
              </w:rPr>
            </w:r>
          </w:p>
        </w:tc>
        <w:tc>
          <w:tcPr>
            <w:tcBorders/>
            <w:tcW w:w="5498" w:type="dxa"/>
            <w:vAlign w:val="center"/>
          </w:tcPr>
          <w:p w14:paraId="0FD4D844">
            <w:pPr>
              <w:pBdr/>
              <w:spacing/>
              <w:ind/>
              <w:jc w:val="center"/>
              <w:rPr>
                <w:rFonts w:ascii="Arial" w:hAnsi="Arial" w:cs="Arial"/>
                <w:sz w:val="18"/>
              </w:rPr>
            </w:pPr>
            <w:r>
              <w:rPr>
                <w:rFonts w:ascii="Arial" w:hAnsi="Arial" w:cs="Arial"/>
                <w:sz w:val="18"/>
              </w:rPr>
              <w:t xml:space="preserve">HERNIORRAFIA UMBILICAL REPRODUCIDA VIA LAPAROSCOPICA</w:t>
            </w:r>
            <w:r>
              <w:rPr>
                <w:rFonts w:ascii="Arial" w:hAnsi="Arial" w:cs="Arial"/>
                <w:sz w:val="18"/>
              </w:rPr>
            </w:r>
            <w:r>
              <w:rPr>
                <w:rFonts w:ascii="Arial" w:hAnsi="Arial" w:cs="Arial"/>
                <w:sz w:val="18"/>
              </w:rPr>
            </w:r>
          </w:p>
        </w:tc>
        <w:tc>
          <w:tcPr>
            <w:tcBorders/>
            <w:tcW w:w="1134" w:type="dxa"/>
            <w:vAlign w:val="center"/>
          </w:tcPr>
          <w:p w14:paraId="2F9588C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6C264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6B13BE">
            <w:pPr>
              <w:widowControl w:val="true"/>
              <w:pBdr/>
              <w:spacing/>
              <w:ind/>
              <w:jc w:val="center"/>
              <w:rPr>
                <w:rFonts w:ascii="Arial" w:hAnsi="Arial" w:cs="Arial"/>
                <w:sz w:val="18"/>
              </w:rPr>
            </w:pPr>
            <w:r>
              <w:rPr>
                <w:rFonts w:ascii="Arial" w:hAnsi="Arial" w:cs="Arial"/>
                <w:sz w:val="18"/>
              </w:rPr>
              <w:t xml:space="preserve">1355</w:t>
            </w:r>
            <w:r>
              <w:rPr>
                <w:rFonts w:ascii="Arial" w:hAnsi="Arial" w:cs="Arial"/>
                <w:sz w:val="18"/>
              </w:rPr>
            </w:r>
            <w:r>
              <w:rPr>
                <w:rFonts w:ascii="Arial" w:hAnsi="Arial" w:cs="Arial"/>
                <w:sz w:val="18"/>
              </w:rPr>
            </w:r>
          </w:p>
        </w:tc>
        <w:tc>
          <w:tcPr>
            <w:tcBorders/>
            <w:tcW w:w="993" w:type="dxa"/>
            <w:vAlign w:val="center"/>
          </w:tcPr>
          <w:p w14:paraId="15BE4D60">
            <w:pPr>
              <w:pBdr/>
              <w:spacing/>
              <w:ind/>
              <w:jc w:val="center"/>
              <w:rPr>
                <w:rFonts w:ascii="Arial" w:hAnsi="Arial" w:cs="Arial"/>
                <w:sz w:val="18"/>
              </w:rPr>
            </w:pPr>
            <w:r>
              <w:rPr>
                <w:rFonts w:ascii="Arial" w:hAnsi="Arial" w:cs="Arial"/>
                <w:sz w:val="18"/>
              </w:rPr>
              <w:t xml:space="preserve">534301</w:t>
            </w:r>
            <w:r>
              <w:rPr>
                <w:rFonts w:ascii="Arial" w:hAnsi="Arial" w:cs="Arial"/>
                <w:sz w:val="18"/>
              </w:rPr>
            </w:r>
            <w:r>
              <w:rPr>
                <w:rFonts w:ascii="Arial" w:hAnsi="Arial" w:cs="Arial"/>
                <w:sz w:val="18"/>
              </w:rPr>
            </w:r>
          </w:p>
        </w:tc>
        <w:tc>
          <w:tcPr>
            <w:tcBorders/>
            <w:tcW w:w="5498" w:type="dxa"/>
            <w:vAlign w:val="center"/>
          </w:tcPr>
          <w:p w14:paraId="2C2840E5">
            <w:pPr>
              <w:pBdr/>
              <w:spacing/>
              <w:ind/>
              <w:jc w:val="center"/>
              <w:rPr>
                <w:rFonts w:ascii="Arial" w:hAnsi="Arial" w:cs="Arial"/>
                <w:sz w:val="18"/>
              </w:rPr>
            </w:pPr>
            <w:r>
              <w:rPr>
                <w:rFonts w:ascii="Arial" w:hAnsi="Arial" w:cs="Arial"/>
                <w:sz w:val="18"/>
              </w:rPr>
              <w:t xml:space="preserve">HERNIORRAFIA UMBILICAL ENCARCELADA VIA ABIERTA</w:t>
            </w:r>
            <w:r>
              <w:rPr>
                <w:rFonts w:ascii="Arial" w:hAnsi="Arial" w:cs="Arial"/>
                <w:sz w:val="18"/>
              </w:rPr>
            </w:r>
            <w:r>
              <w:rPr>
                <w:rFonts w:ascii="Arial" w:hAnsi="Arial" w:cs="Arial"/>
                <w:sz w:val="18"/>
              </w:rPr>
            </w:r>
          </w:p>
        </w:tc>
        <w:tc>
          <w:tcPr>
            <w:tcBorders/>
            <w:tcW w:w="1134" w:type="dxa"/>
            <w:vAlign w:val="center"/>
          </w:tcPr>
          <w:p w14:paraId="66E640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C37D4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B1B208">
            <w:pPr>
              <w:widowControl w:val="true"/>
              <w:pBdr/>
              <w:spacing/>
              <w:ind/>
              <w:jc w:val="center"/>
              <w:rPr>
                <w:rFonts w:ascii="Arial" w:hAnsi="Arial" w:cs="Arial"/>
                <w:sz w:val="18"/>
              </w:rPr>
            </w:pPr>
            <w:r>
              <w:rPr>
                <w:rFonts w:ascii="Arial" w:hAnsi="Arial" w:cs="Arial"/>
                <w:sz w:val="18"/>
              </w:rPr>
              <w:t xml:space="preserve">1356</w:t>
            </w:r>
            <w:r>
              <w:rPr>
                <w:rFonts w:ascii="Arial" w:hAnsi="Arial" w:cs="Arial"/>
                <w:sz w:val="18"/>
              </w:rPr>
            </w:r>
            <w:r>
              <w:rPr>
                <w:rFonts w:ascii="Arial" w:hAnsi="Arial" w:cs="Arial"/>
                <w:sz w:val="18"/>
              </w:rPr>
            </w:r>
          </w:p>
        </w:tc>
        <w:tc>
          <w:tcPr>
            <w:tcBorders/>
            <w:tcW w:w="993" w:type="dxa"/>
            <w:vAlign w:val="center"/>
          </w:tcPr>
          <w:p w14:paraId="61ECDD32">
            <w:pPr>
              <w:pBdr/>
              <w:spacing/>
              <w:ind/>
              <w:jc w:val="center"/>
              <w:rPr>
                <w:rFonts w:ascii="Arial" w:hAnsi="Arial" w:cs="Arial"/>
                <w:sz w:val="18"/>
              </w:rPr>
            </w:pPr>
            <w:r>
              <w:rPr>
                <w:rFonts w:ascii="Arial" w:hAnsi="Arial" w:cs="Arial"/>
                <w:sz w:val="18"/>
              </w:rPr>
              <w:t xml:space="preserve">534302</w:t>
            </w:r>
            <w:r>
              <w:rPr>
                <w:rFonts w:ascii="Arial" w:hAnsi="Arial" w:cs="Arial"/>
                <w:sz w:val="18"/>
              </w:rPr>
            </w:r>
            <w:r>
              <w:rPr>
                <w:rFonts w:ascii="Arial" w:hAnsi="Arial" w:cs="Arial"/>
                <w:sz w:val="18"/>
              </w:rPr>
            </w:r>
          </w:p>
        </w:tc>
        <w:tc>
          <w:tcPr>
            <w:tcBorders/>
            <w:tcW w:w="5498" w:type="dxa"/>
            <w:vAlign w:val="center"/>
          </w:tcPr>
          <w:p w14:paraId="658729F3">
            <w:pPr>
              <w:pBdr/>
              <w:spacing/>
              <w:ind/>
              <w:jc w:val="center"/>
              <w:rPr>
                <w:rFonts w:ascii="Arial" w:hAnsi="Arial" w:cs="Arial"/>
                <w:sz w:val="18"/>
              </w:rPr>
            </w:pPr>
            <w:r>
              <w:rPr>
                <w:rFonts w:ascii="Arial" w:hAnsi="Arial" w:cs="Arial"/>
                <w:sz w:val="18"/>
              </w:rPr>
              <w:t xml:space="preserve">HERNIORRAFIA UMBILICAL ENCARCELADA VIA LAPAROSCOPICA</w:t>
            </w:r>
            <w:r>
              <w:rPr>
                <w:rFonts w:ascii="Arial" w:hAnsi="Arial" w:cs="Arial"/>
                <w:sz w:val="18"/>
              </w:rPr>
            </w:r>
            <w:r>
              <w:rPr>
                <w:rFonts w:ascii="Arial" w:hAnsi="Arial" w:cs="Arial"/>
                <w:sz w:val="18"/>
              </w:rPr>
            </w:r>
          </w:p>
        </w:tc>
        <w:tc>
          <w:tcPr>
            <w:tcBorders/>
            <w:tcW w:w="1134" w:type="dxa"/>
            <w:vAlign w:val="center"/>
          </w:tcPr>
          <w:p w14:paraId="306F71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D886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4C7B1A">
            <w:pPr>
              <w:widowControl w:val="true"/>
              <w:pBdr/>
              <w:spacing/>
              <w:ind/>
              <w:jc w:val="center"/>
              <w:rPr>
                <w:rFonts w:ascii="Arial" w:hAnsi="Arial" w:cs="Arial"/>
                <w:sz w:val="18"/>
              </w:rPr>
            </w:pPr>
            <w:r>
              <w:rPr>
                <w:rFonts w:ascii="Arial" w:hAnsi="Arial" w:cs="Arial"/>
                <w:sz w:val="18"/>
              </w:rPr>
              <w:t xml:space="preserve">1357</w:t>
            </w:r>
            <w:r>
              <w:rPr>
                <w:rFonts w:ascii="Arial" w:hAnsi="Arial" w:cs="Arial"/>
                <w:sz w:val="18"/>
              </w:rPr>
            </w:r>
            <w:r>
              <w:rPr>
                <w:rFonts w:ascii="Arial" w:hAnsi="Arial" w:cs="Arial"/>
                <w:sz w:val="18"/>
              </w:rPr>
            </w:r>
          </w:p>
        </w:tc>
        <w:tc>
          <w:tcPr>
            <w:tcBorders/>
            <w:tcW w:w="993" w:type="dxa"/>
            <w:vAlign w:val="center"/>
          </w:tcPr>
          <w:p w14:paraId="35977E51">
            <w:pPr>
              <w:pBdr/>
              <w:spacing/>
              <w:ind/>
              <w:jc w:val="center"/>
              <w:rPr>
                <w:rFonts w:ascii="Arial" w:hAnsi="Arial" w:cs="Arial"/>
                <w:sz w:val="18"/>
              </w:rPr>
            </w:pPr>
            <w:r>
              <w:rPr>
                <w:rFonts w:ascii="Arial" w:hAnsi="Arial" w:cs="Arial"/>
                <w:sz w:val="18"/>
              </w:rPr>
              <w:t xml:space="preserve">535001</w:t>
            </w:r>
            <w:r>
              <w:rPr>
                <w:rFonts w:ascii="Arial" w:hAnsi="Arial" w:cs="Arial"/>
                <w:sz w:val="18"/>
              </w:rPr>
            </w:r>
            <w:r>
              <w:rPr>
                <w:rFonts w:ascii="Arial" w:hAnsi="Arial" w:cs="Arial"/>
                <w:sz w:val="18"/>
              </w:rPr>
            </w:r>
          </w:p>
        </w:tc>
        <w:tc>
          <w:tcPr>
            <w:tcBorders/>
            <w:tcW w:w="5498" w:type="dxa"/>
            <w:vAlign w:val="center"/>
          </w:tcPr>
          <w:p w14:paraId="7601ABDC">
            <w:pPr>
              <w:pBdr/>
              <w:spacing/>
              <w:ind/>
              <w:jc w:val="center"/>
              <w:rPr>
                <w:rFonts w:ascii="Arial" w:hAnsi="Arial" w:cs="Arial"/>
                <w:sz w:val="18"/>
              </w:rPr>
            </w:pPr>
            <w:r>
              <w:rPr>
                <w:rFonts w:ascii="Arial" w:hAnsi="Arial" w:cs="Arial"/>
                <w:sz w:val="18"/>
              </w:rPr>
              <w:t xml:space="preserve">REPARACION HERNIA INCISIONAL EVENTRACION ENCARCELADA VIA ABI</w:t>
            </w:r>
            <w:r>
              <w:rPr>
                <w:rFonts w:ascii="Arial" w:hAnsi="Arial" w:cs="Arial"/>
                <w:sz w:val="18"/>
              </w:rPr>
            </w:r>
            <w:r>
              <w:rPr>
                <w:rFonts w:ascii="Arial" w:hAnsi="Arial" w:cs="Arial"/>
                <w:sz w:val="18"/>
              </w:rPr>
            </w:r>
          </w:p>
        </w:tc>
        <w:tc>
          <w:tcPr>
            <w:tcBorders/>
            <w:tcW w:w="1134" w:type="dxa"/>
            <w:vAlign w:val="center"/>
          </w:tcPr>
          <w:p w14:paraId="6E89CE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B8F9E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17BE6D">
            <w:pPr>
              <w:widowControl w:val="true"/>
              <w:pBdr/>
              <w:spacing/>
              <w:ind/>
              <w:jc w:val="center"/>
              <w:rPr>
                <w:rFonts w:ascii="Arial" w:hAnsi="Arial" w:cs="Arial"/>
                <w:sz w:val="18"/>
              </w:rPr>
            </w:pPr>
            <w:r>
              <w:rPr>
                <w:rFonts w:ascii="Arial" w:hAnsi="Arial" w:cs="Arial"/>
                <w:sz w:val="18"/>
              </w:rPr>
              <w:t xml:space="preserve">1358</w:t>
            </w:r>
            <w:r>
              <w:rPr>
                <w:rFonts w:ascii="Arial" w:hAnsi="Arial" w:cs="Arial"/>
                <w:sz w:val="18"/>
              </w:rPr>
            </w:r>
            <w:r>
              <w:rPr>
                <w:rFonts w:ascii="Arial" w:hAnsi="Arial" w:cs="Arial"/>
                <w:sz w:val="18"/>
              </w:rPr>
            </w:r>
          </w:p>
        </w:tc>
        <w:tc>
          <w:tcPr>
            <w:tcBorders/>
            <w:tcW w:w="993" w:type="dxa"/>
            <w:vAlign w:val="center"/>
          </w:tcPr>
          <w:p w14:paraId="1B617ECD">
            <w:pPr>
              <w:pBdr/>
              <w:spacing/>
              <w:ind/>
              <w:jc w:val="center"/>
              <w:rPr>
                <w:rFonts w:ascii="Arial" w:hAnsi="Arial" w:cs="Arial"/>
                <w:sz w:val="18"/>
              </w:rPr>
            </w:pPr>
            <w:r>
              <w:rPr>
                <w:rFonts w:ascii="Arial" w:hAnsi="Arial" w:cs="Arial"/>
                <w:sz w:val="18"/>
              </w:rPr>
              <w:t xml:space="preserve">535002</w:t>
            </w:r>
            <w:r>
              <w:rPr>
                <w:rFonts w:ascii="Arial" w:hAnsi="Arial" w:cs="Arial"/>
                <w:sz w:val="18"/>
              </w:rPr>
            </w:r>
            <w:r>
              <w:rPr>
                <w:rFonts w:ascii="Arial" w:hAnsi="Arial" w:cs="Arial"/>
                <w:sz w:val="18"/>
              </w:rPr>
            </w:r>
          </w:p>
        </w:tc>
        <w:tc>
          <w:tcPr>
            <w:tcBorders/>
            <w:tcW w:w="5498" w:type="dxa"/>
            <w:vAlign w:val="center"/>
          </w:tcPr>
          <w:p w14:paraId="5240D20F">
            <w:pPr>
              <w:pBdr/>
              <w:spacing/>
              <w:ind/>
              <w:jc w:val="center"/>
              <w:rPr>
                <w:rFonts w:ascii="Arial" w:hAnsi="Arial" w:cs="Arial"/>
                <w:sz w:val="18"/>
              </w:rPr>
            </w:pPr>
            <w:r>
              <w:rPr>
                <w:rFonts w:ascii="Arial" w:hAnsi="Arial" w:cs="Arial"/>
                <w:sz w:val="18"/>
              </w:rPr>
              <w:t xml:space="preserve">REPARACION HERNIA INCISIONAL EVENTRACION ENCARCELADA VIA LAP</w:t>
            </w:r>
            <w:r>
              <w:rPr>
                <w:rFonts w:ascii="Arial" w:hAnsi="Arial" w:cs="Arial"/>
                <w:sz w:val="18"/>
              </w:rPr>
            </w:r>
            <w:r>
              <w:rPr>
                <w:rFonts w:ascii="Arial" w:hAnsi="Arial" w:cs="Arial"/>
                <w:sz w:val="18"/>
              </w:rPr>
            </w:r>
          </w:p>
        </w:tc>
        <w:tc>
          <w:tcPr>
            <w:tcBorders/>
            <w:tcW w:w="1134" w:type="dxa"/>
            <w:vAlign w:val="center"/>
          </w:tcPr>
          <w:p w14:paraId="1F9A0AC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BDB8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A3DCAA">
            <w:pPr>
              <w:widowControl w:val="true"/>
              <w:pBdr/>
              <w:spacing/>
              <w:ind/>
              <w:jc w:val="center"/>
              <w:rPr>
                <w:rFonts w:ascii="Arial" w:hAnsi="Arial" w:cs="Arial"/>
                <w:sz w:val="18"/>
              </w:rPr>
            </w:pPr>
            <w:r>
              <w:rPr>
                <w:rFonts w:ascii="Arial" w:hAnsi="Arial" w:cs="Arial"/>
                <w:sz w:val="18"/>
              </w:rPr>
              <w:t xml:space="preserve">1359</w:t>
            </w:r>
            <w:r>
              <w:rPr>
                <w:rFonts w:ascii="Arial" w:hAnsi="Arial" w:cs="Arial"/>
                <w:sz w:val="18"/>
              </w:rPr>
            </w:r>
            <w:r>
              <w:rPr>
                <w:rFonts w:ascii="Arial" w:hAnsi="Arial" w:cs="Arial"/>
                <w:sz w:val="18"/>
              </w:rPr>
            </w:r>
          </w:p>
        </w:tc>
        <w:tc>
          <w:tcPr>
            <w:tcBorders/>
            <w:tcW w:w="993" w:type="dxa"/>
            <w:vAlign w:val="center"/>
          </w:tcPr>
          <w:p w14:paraId="43E62DF8">
            <w:pPr>
              <w:pBdr/>
              <w:spacing/>
              <w:ind/>
              <w:jc w:val="center"/>
              <w:rPr>
                <w:rFonts w:ascii="Arial" w:hAnsi="Arial" w:cs="Arial"/>
                <w:sz w:val="18"/>
              </w:rPr>
            </w:pPr>
            <w:r>
              <w:rPr>
                <w:rFonts w:ascii="Arial" w:hAnsi="Arial" w:cs="Arial"/>
                <w:sz w:val="18"/>
              </w:rPr>
              <w:t xml:space="preserve">535102</w:t>
            </w:r>
            <w:r>
              <w:rPr>
                <w:rFonts w:ascii="Arial" w:hAnsi="Arial" w:cs="Arial"/>
                <w:sz w:val="18"/>
              </w:rPr>
            </w:r>
            <w:r>
              <w:rPr>
                <w:rFonts w:ascii="Arial" w:hAnsi="Arial" w:cs="Arial"/>
                <w:sz w:val="18"/>
              </w:rPr>
            </w:r>
          </w:p>
        </w:tc>
        <w:tc>
          <w:tcPr>
            <w:tcBorders/>
            <w:tcW w:w="5498" w:type="dxa"/>
            <w:vAlign w:val="center"/>
          </w:tcPr>
          <w:p w14:paraId="2522949B">
            <w:pPr>
              <w:pBdr/>
              <w:spacing/>
              <w:ind/>
              <w:jc w:val="center"/>
              <w:rPr>
                <w:rFonts w:ascii="Arial" w:hAnsi="Arial" w:cs="Arial"/>
                <w:sz w:val="18"/>
              </w:rPr>
            </w:pPr>
            <w:r>
              <w:rPr>
                <w:rFonts w:ascii="Arial" w:hAnsi="Arial" w:cs="Arial"/>
                <w:sz w:val="18"/>
              </w:rPr>
              <w:t xml:space="preserve">REPARACION HERNIA INCISIONAL EVENTRACION VIA LAPAROSCOPICA</w:t>
            </w:r>
            <w:r>
              <w:rPr>
                <w:rFonts w:ascii="Arial" w:hAnsi="Arial" w:cs="Arial"/>
                <w:sz w:val="18"/>
              </w:rPr>
            </w:r>
            <w:r>
              <w:rPr>
                <w:rFonts w:ascii="Arial" w:hAnsi="Arial" w:cs="Arial"/>
                <w:sz w:val="18"/>
              </w:rPr>
            </w:r>
          </w:p>
        </w:tc>
        <w:tc>
          <w:tcPr>
            <w:tcBorders/>
            <w:tcW w:w="1134" w:type="dxa"/>
            <w:vAlign w:val="center"/>
          </w:tcPr>
          <w:p w14:paraId="3DC5A17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65A0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0C649C">
            <w:pPr>
              <w:widowControl w:val="true"/>
              <w:pBdr/>
              <w:spacing/>
              <w:ind/>
              <w:jc w:val="center"/>
              <w:rPr>
                <w:rFonts w:ascii="Arial" w:hAnsi="Arial" w:cs="Arial"/>
                <w:sz w:val="18"/>
              </w:rPr>
            </w:pPr>
            <w:r>
              <w:rPr>
                <w:rFonts w:ascii="Arial" w:hAnsi="Arial" w:cs="Arial"/>
                <w:sz w:val="18"/>
              </w:rPr>
              <w:t xml:space="preserve">1360</w:t>
            </w:r>
            <w:r>
              <w:rPr>
                <w:rFonts w:ascii="Arial" w:hAnsi="Arial" w:cs="Arial"/>
                <w:sz w:val="18"/>
              </w:rPr>
            </w:r>
            <w:r>
              <w:rPr>
                <w:rFonts w:ascii="Arial" w:hAnsi="Arial" w:cs="Arial"/>
                <w:sz w:val="18"/>
              </w:rPr>
            </w:r>
          </w:p>
        </w:tc>
        <w:tc>
          <w:tcPr>
            <w:tcBorders/>
            <w:tcW w:w="993" w:type="dxa"/>
            <w:vAlign w:val="center"/>
          </w:tcPr>
          <w:p w14:paraId="12F00705">
            <w:pPr>
              <w:pBdr/>
              <w:spacing/>
              <w:ind/>
              <w:jc w:val="center"/>
              <w:rPr>
                <w:rFonts w:ascii="Arial" w:hAnsi="Arial" w:cs="Arial"/>
                <w:sz w:val="18"/>
              </w:rPr>
            </w:pPr>
            <w:r>
              <w:rPr>
                <w:rFonts w:ascii="Arial" w:hAnsi="Arial" w:cs="Arial"/>
                <w:sz w:val="18"/>
              </w:rPr>
              <w:t xml:space="preserve">535204</w:t>
            </w:r>
            <w:r>
              <w:rPr>
                <w:rFonts w:ascii="Arial" w:hAnsi="Arial" w:cs="Arial"/>
                <w:sz w:val="18"/>
              </w:rPr>
            </w:r>
            <w:r>
              <w:rPr>
                <w:rFonts w:ascii="Arial" w:hAnsi="Arial" w:cs="Arial"/>
                <w:sz w:val="18"/>
              </w:rPr>
            </w:r>
          </w:p>
        </w:tc>
        <w:tc>
          <w:tcPr>
            <w:tcBorders/>
            <w:tcW w:w="5498" w:type="dxa"/>
            <w:vAlign w:val="center"/>
          </w:tcPr>
          <w:p w14:paraId="0DBF4DCA">
            <w:pPr>
              <w:pBdr/>
              <w:spacing/>
              <w:ind/>
              <w:jc w:val="center"/>
              <w:rPr>
                <w:rFonts w:ascii="Arial" w:hAnsi="Arial" w:cs="Arial"/>
                <w:sz w:val="18"/>
              </w:rPr>
            </w:pPr>
            <w:r>
              <w:rPr>
                <w:rFonts w:ascii="Arial" w:hAnsi="Arial" w:cs="Arial"/>
                <w:sz w:val="18"/>
              </w:rPr>
              <w:t xml:space="preserve">HERNIORRAFIA EPIGASTRICA VIA ABIERTA</w:t>
            </w:r>
            <w:r>
              <w:rPr>
                <w:rFonts w:ascii="Arial" w:hAnsi="Arial" w:cs="Arial"/>
                <w:sz w:val="18"/>
              </w:rPr>
            </w:r>
            <w:r>
              <w:rPr>
                <w:rFonts w:ascii="Arial" w:hAnsi="Arial" w:cs="Arial"/>
                <w:sz w:val="18"/>
              </w:rPr>
            </w:r>
          </w:p>
        </w:tc>
        <w:tc>
          <w:tcPr>
            <w:tcBorders/>
            <w:tcW w:w="1134" w:type="dxa"/>
            <w:vAlign w:val="center"/>
          </w:tcPr>
          <w:p w14:paraId="445A7AC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05D7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CD794C">
            <w:pPr>
              <w:widowControl w:val="true"/>
              <w:pBdr/>
              <w:spacing/>
              <w:ind/>
              <w:jc w:val="center"/>
              <w:rPr>
                <w:rFonts w:ascii="Arial" w:hAnsi="Arial" w:cs="Arial"/>
                <w:sz w:val="18"/>
              </w:rPr>
            </w:pPr>
            <w:r>
              <w:rPr>
                <w:rFonts w:ascii="Arial" w:hAnsi="Arial" w:cs="Arial"/>
                <w:sz w:val="18"/>
              </w:rPr>
              <w:t xml:space="preserve">1361</w:t>
            </w:r>
            <w:r>
              <w:rPr>
                <w:rFonts w:ascii="Arial" w:hAnsi="Arial" w:cs="Arial"/>
                <w:sz w:val="18"/>
              </w:rPr>
            </w:r>
            <w:r>
              <w:rPr>
                <w:rFonts w:ascii="Arial" w:hAnsi="Arial" w:cs="Arial"/>
                <w:sz w:val="18"/>
              </w:rPr>
            </w:r>
          </w:p>
        </w:tc>
        <w:tc>
          <w:tcPr>
            <w:tcBorders/>
            <w:tcW w:w="993" w:type="dxa"/>
            <w:vAlign w:val="center"/>
          </w:tcPr>
          <w:p w14:paraId="1F304786">
            <w:pPr>
              <w:pBdr/>
              <w:spacing/>
              <w:ind/>
              <w:jc w:val="center"/>
              <w:rPr>
                <w:rFonts w:ascii="Arial" w:hAnsi="Arial" w:cs="Arial"/>
                <w:sz w:val="18"/>
              </w:rPr>
            </w:pPr>
            <w:r>
              <w:rPr>
                <w:rFonts w:ascii="Arial" w:hAnsi="Arial" w:cs="Arial"/>
                <w:sz w:val="18"/>
              </w:rPr>
              <w:t xml:space="preserve">535205</w:t>
            </w:r>
            <w:r>
              <w:rPr>
                <w:rFonts w:ascii="Arial" w:hAnsi="Arial" w:cs="Arial"/>
                <w:sz w:val="18"/>
              </w:rPr>
            </w:r>
            <w:r>
              <w:rPr>
                <w:rFonts w:ascii="Arial" w:hAnsi="Arial" w:cs="Arial"/>
                <w:sz w:val="18"/>
              </w:rPr>
            </w:r>
          </w:p>
        </w:tc>
        <w:tc>
          <w:tcPr>
            <w:tcBorders/>
            <w:tcW w:w="5498" w:type="dxa"/>
            <w:vAlign w:val="center"/>
          </w:tcPr>
          <w:p w14:paraId="2997D7E9">
            <w:pPr>
              <w:pBdr/>
              <w:spacing/>
              <w:ind/>
              <w:jc w:val="center"/>
              <w:rPr>
                <w:rFonts w:ascii="Arial" w:hAnsi="Arial" w:cs="Arial"/>
                <w:sz w:val="18"/>
              </w:rPr>
            </w:pPr>
            <w:r>
              <w:rPr>
                <w:rFonts w:ascii="Arial" w:hAnsi="Arial" w:cs="Arial"/>
                <w:sz w:val="18"/>
              </w:rPr>
              <w:t xml:space="preserve">HERNIORRAFIA EPIGASTRICA VIA LAPAROSCOPICA</w:t>
            </w:r>
            <w:r>
              <w:rPr>
                <w:rFonts w:ascii="Arial" w:hAnsi="Arial" w:cs="Arial"/>
                <w:sz w:val="18"/>
              </w:rPr>
            </w:r>
            <w:r>
              <w:rPr>
                <w:rFonts w:ascii="Arial" w:hAnsi="Arial" w:cs="Arial"/>
                <w:sz w:val="18"/>
              </w:rPr>
            </w:r>
          </w:p>
        </w:tc>
        <w:tc>
          <w:tcPr>
            <w:tcBorders/>
            <w:tcW w:w="1134" w:type="dxa"/>
            <w:vAlign w:val="center"/>
          </w:tcPr>
          <w:p w14:paraId="046E8D1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35DA7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CA4097">
            <w:pPr>
              <w:widowControl w:val="true"/>
              <w:pBdr/>
              <w:spacing/>
              <w:ind/>
              <w:jc w:val="center"/>
              <w:rPr>
                <w:rFonts w:ascii="Arial" w:hAnsi="Arial" w:cs="Arial"/>
                <w:sz w:val="18"/>
              </w:rPr>
            </w:pPr>
            <w:r>
              <w:rPr>
                <w:rFonts w:ascii="Arial" w:hAnsi="Arial" w:cs="Arial"/>
                <w:sz w:val="18"/>
              </w:rPr>
              <w:t xml:space="preserve">1362</w:t>
            </w:r>
            <w:r>
              <w:rPr>
                <w:rFonts w:ascii="Arial" w:hAnsi="Arial" w:cs="Arial"/>
                <w:sz w:val="18"/>
              </w:rPr>
            </w:r>
            <w:r>
              <w:rPr>
                <w:rFonts w:ascii="Arial" w:hAnsi="Arial" w:cs="Arial"/>
                <w:sz w:val="18"/>
              </w:rPr>
            </w:r>
          </w:p>
        </w:tc>
        <w:tc>
          <w:tcPr>
            <w:tcBorders/>
            <w:tcW w:w="993" w:type="dxa"/>
            <w:vAlign w:val="center"/>
          </w:tcPr>
          <w:p w14:paraId="7398EE02">
            <w:pPr>
              <w:pBdr/>
              <w:spacing/>
              <w:ind/>
              <w:jc w:val="center"/>
              <w:rPr>
                <w:rFonts w:ascii="Arial" w:hAnsi="Arial" w:cs="Arial"/>
                <w:sz w:val="18"/>
              </w:rPr>
            </w:pPr>
            <w:r>
              <w:rPr>
                <w:rFonts w:ascii="Arial" w:hAnsi="Arial" w:cs="Arial"/>
                <w:sz w:val="18"/>
              </w:rPr>
              <w:t xml:space="preserve">535302</w:t>
            </w:r>
            <w:r>
              <w:rPr>
                <w:rFonts w:ascii="Arial" w:hAnsi="Arial" w:cs="Arial"/>
                <w:sz w:val="18"/>
              </w:rPr>
            </w:r>
            <w:r>
              <w:rPr>
                <w:rFonts w:ascii="Arial" w:hAnsi="Arial" w:cs="Arial"/>
                <w:sz w:val="18"/>
              </w:rPr>
            </w:r>
          </w:p>
        </w:tc>
        <w:tc>
          <w:tcPr>
            <w:tcBorders/>
            <w:tcW w:w="5498" w:type="dxa"/>
            <w:vAlign w:val="center"/>
          </w:tcPr>
          <w:p w14:paraId="3F21CFFA">
            <w:pPr>
              <w:pBdr/>
              <w:spacing/>
              <w:ind/>
              <w:jc w:val="center"/>
              <w:rPr>
                <w:rFonts w:ascii="Arial" w:hAnsi="Arial" w:cs="Arial"/>
                <w:sz w:val="18"/>
              </w:rPr>
            </w:pPr>
            <w:r>
              <w:rPr>
                <w:rFonts w:ascii="Arial" w:hAnsi="Arial" w:cs="Arial"/>
                <w:sz w:val="18"/>
              </w:rPr>
              <w:t xml:space="preserve">HERNIORRAFIA EPIGASTRICA ENCARCELADA VIA LAPAROSCOPICA</w:t>
            </w:r>
            <w:r>
              <w:rPr>
                <w:rFonts w:ascii="Arial" w:hAnsi="Arial" w:cs="Arial"/>
                <w:sz w:val="18"/>
              </w:rPr>
            </w:r>
            <w:r>
              <w:rPr>
                <w:rFonts w:ascii="Arial" w:hAnsi="Arial" w:cs="Arial"/>
                <w:sz w:val="18"/>
              </w:rPr>
            </w:r>
          </w:p>
        </w:tc>
        <w:tc>
          <w:tcPr>
            <w:tcBorders/>
            <w:tcW w:w="1134" w:type="dxa"/>
            <w:vAlign w:val="center"/>
          </w:tcPr>
          <w:p w14:paraId="47CECC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BFB62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2EB516">
            <w:pPr>
              <w:widowControl w:val="true"/>
              <w:pBdr/>
              <w:spacing/>
              <w:ind/>
              <w:jc w:val="center"/>
              <w:rPr>
                <w:rFonts w:ascii="Arial" w:hAnsi="Arial" w:cs="Arial"/>
                <w:sz w:val="18"/>
              </w:rPr>
            </w:pPr>
            <w:r>
              <w:rPr>
                <w:rFonts w:ascii="Arial" w:hAnsi="Arial" w:cs="Arial"/>
                <w:sz w:val="18"/>
              </w:rPr>
              <w:t xml:space="preserve">1363</w:t>
            </w:r>
            <w:r>
              <w:rPr>
                <w:rFonts w:ascii="Arial" w:hAnsi="Arial" w:cs="Arial"/>
                <w:sz w:val="18"/>
              </w:rPr>
            </w:r>
            <w:r>
              <w:rPr>
                <w:rFonts w:ascii="Arial" w:hAnsi="Arial" w:cs="Arial"/>
                <w:sz w:val="18"/>
              </w:rPr>
            </w:r>
          </w:p>
        </w:tc>
        <w:tc>
          <w:tcPr>
            <w:tcBorders/>
            <w:tcW w:w="993" w:type="dxa"/>
            <w:vAlign w:val="center"/>
          </w:tcPr>
          <w:p w14:paraId="5483FCC7">
            <w:pPr>
              <w:pBdr/>
              <w:spacing/>
              <w:ind/>
              <w:jc w:val="center"/>
              <w:rPr>
                <w:rFonts w:ascii="Arial" w:hAnsi="Arial" w:cs="Arial"/>
                <w:sz w:val="18"/>
              </w:rPr>
            </w:pPr>
            <w:r>
              <w:rPr>
                <w:rFonts w:ascii="Arial" w:hAnsi="Arial" w:cs="Arial"/>
                <w:sz w:val="18"/>
              </w:rPr>
              <w:t xml:space="preserve">536101</w:t>
            </w:r>
            <w:r>
              <w:rPr>
                <w:rFonts w:ascii="Arial" w:hAnsi="Arial" w:cs="Arial"/>
                <w:sz w:val="18"/>
              </w:rPr>
            </w:r>
            <w:r>
              <w:rPr>
                <w:rFonts w:ascii="Arial" w:hAnsi="Arial" w:cs="Arial"/>
                <w:sz w:val="18"/>
              </w:rPr>
            </w:r>
          </w:p>
        </w:tc>
        <w:tc>
          <w:tcPr>
            <w:tcBorders/>
            <w:tcW w:w="5498" w:type="dxa"/>
            <w:vAlign w:val="center"/>
          </w:tcPr>
          <w:p w14:paraId="462CF721">
            <w:pPr>
              <w:pBdr/>
              <w:spacing/>
              <w:ind/>
              <w:jc w:val="center"/>
              <w:rPr>
                <w:rFonts w:ascii="Arial" w:hAnsi="Arial" w:cs="Arial"/>
                <w:sz w:val="18"/>
              </w:rPr>
            </w:pPr>
            <w:r>
              <w:rPr>
                <w:rFonts w:ascii="Arial" w:hAnsi="Arial" w:cs="Arial"/>
                <w:sz w:val="18"/>
              </w:rPr>
              <w:t xml:space="preserve">HERNIORRAFIA OBTURADORA VIA ABIERTA</w:t>
            </w:r>
            <w:r>
              <w:rPr>
                <w:rFonts w:ascii="Arial" w:hAnsi="Arial" w:cs="Arial"/>
                <w:sz w:val="18"/>
              </w:rPr>
            </w:r>
            <w:r>
              <w:rPr>
                <w:rFonts w:ascii="Arial" w:hAnsi="Arial" w:cs="Arial"/>
                <w:sz w:val="18"/>
              </w:rPr>
            </w:r>
          </w:p>
        </w:tc>
        <w:tc>
          <w:tcPr>
            <w:tcBorders/>
            <w:tcW w:w="1134" w:type="dxa"/>
            <w:vAlign w:val="center"/>
          </w:tcPr>
          <w:p w14:paraId="328B40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1FBE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B52E99">
            <w:pPr>
              <w:widowControl w:val="true"/>
              <w:pBdr/>
              <w:spacing/>
              <w:ind/>
              <w:jc w:val="center"/>
              <w:rPr>
                <w:rFonts w:ascii="Arial" w:hAnsi="Arial" w:cs="Arial"/>
                <w:sz w:val="18"/>
              </w:rPr>
            </w:pPr>
            <w:r>
              <w:rPr>
                <w:rFonts w:ascii="Arial" w:hAnsi="Arial" w:cs="Arial"/>
                <w:sz w:val="18"/>
              </w:rPr>
              <w:t xml:space="preserve">1364</w:t>
            </w:r>
            <w:r>
              <w:rPr>
                <w:rFonts w:ascii="Arial" w:hAnsi="Arial" w:cs="Arial"/>
                <w:sz w:val="18"/>
              </w:rPr>
            </w:r>
            <w:r>
              <w:rPr>
                <w:rFonts w:ascii="Arial" w:hAnsi="Arial" w:cs="Arial"/>
                <w:sz w:val="18"/>
              </w:rPr>
            </w:r>
          </w:p>
        </w:tc>
        <w:tc>
          <w:tcPr>
            <w:tcBorders/>
            <w:tcW w:w="993" w:type="dxa"/>
            <w:vAlign w:val="center"/>
          </w:tcPr>
          <w:p w14:paraId="739F93DD">
            <w:pPr>
              <w:pBdr/>
              <w:spacing/>
              <w:ind/>
              <w:jc w:val="center"/>
              <w:rPr>
                <w:rFonts w:ascii="Arial" w:hAnsi="Arial" w:cs="Arial"/>
                <w:sz w:val="18"/>
              </w:rPr>
            </w:pPr>
            <w:r>
              <w:rPr>
                <w:rFonts w:ascii="Arial" w:hAnsi="Arial" w:cs="Arial"/>
                <w:sz w:val="18"/>
              </w:rPr>
              <w:t xml:space="preserve">536102</w:t>
            </w:r>
            <w:r>
              <w:rPr>
                <w:rFonts w:ascii="Arial" w:hAnsi="Arial" w:cs="Arial"/>
                <w:sz w:val="18"/>
              </w:rPr>
            </w:r>
            <w:r>
              <w:rPr>
                <w:rFonts w:ascii="Arial" w:hAnsi="Arial" w:cs="Arial"/>
                <w:sz w:val="18"/>
              </w:rPr>
            </w:r>
          </w:p>
        </w:tc>
        <w:tc>
          <w:tcPr>
            <w:tcBorders/>
            <w:tcW w:w="5498" w:type="dxa"/>
            <w:vAlign w:val="center"/>
          </w:tcPr>
          <w:p w14:paraId="116C5474">
            <w:pPr>
              <w:pBdr/>
              <w:spacing/>
              <w:ind/>
              <w:jc w:val="center"/>
              <w:rPr>
                <w:rFonts w:ascii="Arial" w:hAnsi="Arial" w:cs="Arial"/>
                <w:sz w:val="18"/>
              </w:rPr>
            </w:pPr>
            <w:r>
              <w:rPr>
                <w:rFonts w:ascii="Arial" w:hAnsi="Arial" w:cs="Arial"/>
                <w:sz w:val="18"/>
              </w:rPr>
              <w:t xml:space="preserve">HERNIORRAFIA OBTURADORA VIA LAPAROSCOPICA</w:t>
            </w:r>
            <w:r>
              <w:rPr>
                <w:rFonts w:ascii="Arial" w:hAnsi="Arial" w:cs="Arial"/>
                <w:sz w:val="18"/>
              </w:rPr>
            </w:r>
            <w:r>
              <w:rPr>
                <w:rFonts w:ascii="Arial" w:hAnsi="Arial" w:cs="Arial"/>
                <w:sz w:val="18"/>
              </w:rPr>
            </w:r>
          </w:p>
        </w:tc>
        <w:tc>
          <w:tcPr>
            <w:tcBorders/>
            <w:tcW w:w="1134" w:type="dxa"/>
            <w:vAlign w:val="center"/>
          </w:tcPr>
          <w:p w14:paraId="3E7D895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B539A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8705DD">
            <w:pPr>
              <w:widowControl w:val="true"/>
              <w:pBdr/>
              <w:spacing/>
              <w:ind/>
              <w:jc w:val="center"/>
              <w:rPr>
                <w:rFonts w:ascii="Arial" w:hAnsi="Arial" w:cs="Arial"/>
                <w:sz w:val="18"/>
              </w:rPr>
            </w:pPr>
            <w:r>
              <w:rPr>
                <w:rFonts w:ascii="Arial" w:hAnsi="Arial" w:cs="Arial"/>
                <w:sz w:val="18"/>
              </w:rPr>
              <w:t xml:space="preserve">1365</w:t>
            </w:r>
            <w:r>
              <w:rPr>
                <w:rFonts w:ascii="Arial" w:hAnsi="Arial" w:cs="Arial"/>
                <w:sz w:val="18"/>
              </w:rPr>
            </w:r>
            <w:r>
              <w:rPr>
                <w:rFonts w:ascii="Arial" w:hAnsi="Arial" w:cs="Arial"/>
                <w:sz w:val="18"/>
              </w:rPr>
            </w:r>
          </w:p>
        </w:tc>
        <w:tc>
          <w:tcPr>
            <w:tcBorders/>
            <w:tcW w:w="993" w:type="dxa"/>
            <w:vAlign w:val="center"/>
          </w:tcPr>
          <w:p w14:paraId="676C4625">
            <w:pPr>
              <w:pBdr/>
              <w:spacing/>
              <w:ind/>
              <w:jc w:val="center"/>
              <w:rPr>
                <w:rFonts w:ascii="Arial" w:hAnsi="Arial" w:cs="Arial"/>
                <w:sz w:val="18"/>
              </w:rPr>
            </w:pPr>
            <w:r>
              <w:rPr>
                <w:rFonts w:ascii="Arial" w:hAnsi="Arial" w:cs="Arial"/>
                <w:sz w:val="18"/>
              </w:rPr>
              <w:t xml:space="preserve">536201</w:t>
            </w:r>
            <w:r>
              <w:rPr>
                <w:rFonts w:ascii="Arial" w:hAnsi="Arial" w:cs="Arial"/>
                <w:sz w:val="18"/>
              </w:rPr>
            </w:r>
            <w:r>
              <w:rPr>
                <w:rFonts w:ascii="Arial" w:hAnsi="Arial" w:cs="Arial"/>
                <w:sz w:val="18"/>
              </w:rPr>
            </w:r>
          </w:p>
        </w:tc>
        <w:tc>
          <w:tcPr>
            <w:tcBorders/>
            <w:tcW w:w="5498" w:type="dxa"/>
            <w:vAlign w:val="center"/>
          </w:tcPr>
          <w:p w14:paraId="433E1F48">
            <w:pPr>
              <w:pBdr/>
              <w:spacing/>
              <w:ind/>
              <w:jc w:val="center"/>
              <w:rPr>
                <w:rFonts w:ascii="Arial" w:hAnsi="Arial" w:cs="Arial"/>
                <w:sz w:val="18"/>
              </w:rPr>
            </w:pPr>
            <w:r>
              <w:rPr>
                <w:rFonts w:ascii="Arial" w:hAnsi="Arial" w:cs="Arial"/>
                <w:sz w:val="18"/>
              </w:rPr>
              <w:t xml:space="preserve">HERNIORRAFIA ISQUIATICA VIA ABIERTA</w:t>
            </w:r>
            <w:r>
              <w:rPr>
                <w:rFonts w:ascii="Arial" w:hAnsi="Arial" w:cs="Arial"/>
                <w:sz w:val="18"/>
              </w:rPr>
            </w:r>
            <w:r>
              <w:rPr>
                <w:rFonts w:ascii="Arial" w:hAnsi="Arial" w:cs="Arial"/>
                <w:sz w:val="18"/>
              </w:rPr>
            </w:r>
          </w:p>
        </w:tc>
        <w:tc>
          <w:tcPr>
            <w:tcBorders/>
            <w:tcW w:w="1134" w:type="dxa"/>
            <w:vAlign w:val="center"/>
          </w:tcPr>
          <w:p w14:paraId="797FA94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9F2FA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943B32">
            <w:pPr>
              <w:widowControl w:val="true"/>
              <w:pBdr/>
              <w:spacing/>
              <w:ind/>
              <w:jc w:val="center"/>
              <w:rPr>
                <w:rFonts w:ascii="Arial" w:hAnsi="Arial" w:cs="Arial"/>
                <w:sz w:val="18"/>
              </w:rPr>
            </w:pPr>
            <w:r>
              <w:rPr>
                <w:rFonts w:ascii="Arial" w:hAnsi="Arial" w:cs="Arial"/>
                <w:sz w:val="18"/>
              </w:rPr>
              <w:t xml:space="preserve">1366</w:t>
            </w:r>
            <w:r>
              <w:rPr>
                <w:rFonts w:ascii="Arial" w:hAnsi="Arial" w:cs="Arial"/>
                <w:sz w:val="18"/>
              </w:rPr>
            </w:r>
            <w:r>
              <w:rPr>
                <w:rFonts w:ascii="Arial" w:hAnsi="Arial" w:cs="Arial"/>
                <w:sz w:val="18"/>
              </w:rPr>
            </w:r>
          </w:p>
        </w:tc>
        <w:tc>
          <w:tcPr>
            <w:tcBorders/>
            <w:tcW w:w="993" w:type="dxa"/>
            <w:vAlign w:val="center"/>
          </w:tcPr>
          <w:p w14:paraId="02B5A57C">
            <w:pPr>
              <w:pBdr/>
              <w:spacing/>
              <w:ind/>
              <w:jc w:val="center"/>
              <w:rPr>
                <w:rFonts w:ascii="Arial" w:hAnsi="Arial" w:cs="Arial"/>
                <w:sz w:val="18"/>
              </w:rPr>
            </w:pPr>
            <w:r>
              <w:rPr>
                <w:rFonts w:ascii="Arial" w:hAnsi="Arial" w:cs="Arial"/>
                <w:sz w:val="18"/>
              </w:rPr>
              <w:t xml:space="preserve">536301</w:t>
            </w:r>
            <w:r>
              <w:rPr>
                <w:rFonts w:ascii="Arial" w:hAnsi="Arial" w:cs="Arial"/>
                <w:sz w:val="18"/>
              </w:rPr>
            </w:r>
            <w:r>
              <w:rPr>
                <w:rFonts w:ascii="Arial" w:hAnsi="Arial" w:cs="Arial"/>
                <w:sz w:val="18"/>
              </w:rPr>
            </w:r>
          </w:p>
        </w:tc>
        <w:tc>
          <w:tcPr>
            <w:tcBorders/>
            <w:tcW w:w="5498" w:type="dxa"/>
            <w:vAlign w:val="center"/>
          </w:tcPr>
          <w:p w14:paraId="2045212F">
            <w:pPr>
              <w:pBdr/>
              <w:spacing/>
              <w:ind/>
              <w:jc w:val="center"/>
              <w:rPr>
                <w:rFonts w:ascii="Arial" w:hAnsi="Arial" w:cs="Arial"/>
                <w:sz w:val="18"/>
              </w:rPr>
            </w:pPr>
            <w:r>
              <w:rPr>
                <w:rFonts w:ascii="Arial" w:hAnsi="Arial" w:cs="Arial"/>
                <w:sz w:val="18"/>
              </w:rPr>
              <w:t xml:space="preserve">HERNIORRAFIA PERINEAL VIA ABIERTA</w:t>
            </w:r>
            <w:r>
              <w:rPr>
                <w:rFonts w:ascii="Arial" w:hAnsi="Arial" w:cs="Arial"/>
                <w:sz w:val="18"/>
              </w:rPr>
            </w:r>
            <w:r>
              <w:rPr>
                <w:rFonts w:ascii="Arial" w:hAnsi="Arial" w:cs="Arial"/>
                <w:sz w:val="18"/>
              </w:rPr>
            </w:r>
          </w:p>
        </w:tc>
        <w:tc>
          <w:tcPr>
            <w:tcBorders/>
            <w:tcW w:w="1134" w:type="dxa"/>
            <w:vAlign w:val="center"/>
          </w:tcPr>
          <w:p w14:paraId="04F0C1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EF8BF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62E3EF">
            <w:pPr>
              <w:widowControl w:val="true"/>
              <w:pBdr/>
              <w:spacing/>
              <w:ind/>
              <w:jc w:val="center"/>
              <w:rPr>
                <w:rFonts w:ascii="Arial" w:hAnsi="Arial" w:cs="Arial"/>
                <w:sz w:val="18"/>
              </w:rPr>
            </w:pPr>
            <w:r>
              <w:rPr>
                <w:rFonts w:ascii="Arial" w:hAnsi="Arial" w:cs="Arial"/>
                <w:sz w:val="18"/>
              </w:rPr>
              <w:t xml:space="preserve">1367</w:t>
            </w:r>
            <w:r>
              <w:rPr>
                <w:rFonts w:ascii="Arial" w:hAnsi="Arial" w:cs="Arial"/>
                <w:sz w:val="18"/>
              </w:rPr>
            </w:r>
            <w:r>
              <w:rPr>
                <w:rFonts w:ascii="Arial" w:hAnsi="Arial" w:cs="Arial"/>
                <w:sz w:val="18"/>
              </w:rPr>
            </w:r>
          </w:p>
        </w:tc>
        <w:tc>
          <w:tcPr>
            <w:tcBorders/>
            <w:tcW w:w="993" w:type="dxa"/>
            <w:vAlign w:val="center"/>
          </w:tcPr>
          <w:p w14:paraId="02BDC55E">
            <w:pPr>
              <w:pBdr/>
              <w:spacing/>
              <w:ind/>
              <w:jc w:val="center"/>
              <w:rPr>
                <w:rFonts w:ascii="Arial" w:hAnsi="Arial" w:cs="Arial"/>
                <w:sz w:val="18"/>
              </w:rPr>
            </w:pPr>
            <w:r>
              <w:rPr>
                <w:rFonts w:ascii="Arial" w:hAnsi="Arial" w:cs="Arial"/>
                <w:sz w:val="18"/>
              </w:rPr>
              <w:t xml:space="preserve">536302</w:t>
            </w:r>
            <w:r>
              <w:rPr>
                <w:rFonts w:ascii="Arial" w:hAnsi="Arial" w:cs="Arial"/>
                <w:sz w:val="18"/>
              </w:rPr>
            </w:r>
            <w:r>
              <w:rPr>
                <w:rFonts w:ascii="Arial" w:hAnsi="Arial" w:cs="Arial"/>
                <w:sz w:val="18"/>
              </w:rPr>
            </w:r>
          </w:p>
        </w:tc>
        <w:tc>
          <w:tcPr>
            <w:tcBorders/>
            <w:tcW w:w="5498" w:type="dxa"/>
            <w:vAlign w:val="center"/>
          </w:tcPr>
          <w:p w14:paraId="400FE94B">
            <w:pPr>
              <w:pBdr/>
              <w:spacing/>
              <w:ind/>
              <w:jc w:val="center"/>
              <w:rPr>
                <w:rFonts w:ascii="Arial" w:hAnsi="Arial" w:cs="Arial"/>
                <w:sz w:val="18"/>
              </w:rPr>
            </w:pPr>
            <w:r>
              <w:rPr>
                <w:rFonts w:ascii="Arial" w:hAnsi="Arial" w:cs="Arial"/>
                <w:sz w:val="18"/>
              </w:rPr>
              <w:t xml:space="preserve">HERNIORRAFIA PERINEAL VIA LAPAROSCOPICA</w:t>
            </w:r>
            <w:r>
              <w:rPr>
                <w:rFonts w:ascii="Arial" w:hAnsi="Arial" w:cs="Arial"/>
                <w:sz w:val="18"/>
              </w:rPr>
            </w:r>
            <w:r>
              <w:rPr>
                <w:rFonts w:ascii="Arial" w:hAnsi="Arial" w:cs="Arial"/>
                <w:sz w:val="18"/>
              </w:rPr>
            </w:r>
          </w:p>
        </w:tc>
        <w:tc>
          <w:tcPr>
            <w:tcBorders/>
            <w:tcW w:w="1134" w:type="dxa"/>
            <w:vAlign w:val="center"/>
          </w:tcPr>
          <w:p w14:paraId="54862A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B21A1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16136D">
            <w:pPr>
              <w:widowControl w:val="true"/>
              <w:pBdr/>
              <w:spacing/>
              <w:ind/>
              <w:jc w:val="center"/>
              <w:rPr>
                <w:rFonts w:ascii="Arial" w:hAnsi="Arial" w:cs="Arial"/>
                <w:sz w:val="18"/>
              </w:rPr>
            </w:pPr>
            <w:r>
              <w:rPr>
                <w:rFonts w:ascii="Arial" w:hAnsi="Arial" w:cs="Arial"/>
                <w:sz w:val="18"/>
              </w:rPr>
              <w:t xml:space="preserve">1368</w:t>
            </w:r>
            <w:r>
              <w:rPr>
                <w:rFonts w:ascii="Arial" w:hAnsi="Arial" w:cs="Arial"/>
                <w:sz w:val="18"/>
              </w:rPr>
            </w:r>
            <w:r>
              <w:rPr>
                <w:rFonts w:ascii="Arial" w:hAnsi="Arial" w:cs="Arial"/>
                <w:sz w:val="18"/>
              </w:rPr>
            </w:r>
          </w:p>
        </w:tc>
        <w:tc>
          <w:tcPr>
            <w:tcBorders/>
            <w:tcW w:w="993" w:type="dxa"/>
            <w:vAlign w:val="center"/>
          </w:tcPr>
          <w:p w14:paraId="24532212">
            <w:pPr>
              <w:pBdr/>
              <w:spacing/>
              <w:ind/>
              <w:jc w:val="center"/>
              <w:rPr>
                <w:rFonts w:ascii="Arial" w:hAnsi="Arial" w:cs="Arial"/>
                <w:sz w:val="18"/>
              </w:rPr>
            </w:pPr>
            <w:r>
              <w:rPr>
                <w:rFonts w:ascii="Arial" w:hAnsi="Arial" w:cs="Arial"/>
                <w:sz w:val="18"/>
              </w:rPr>
              <w:t xml:space="preserve">536303</w:t>
            </w:r>
            <w:r>
              <w:rPr>
                <w:rFonts w:ascii="Arial" w:hAnsi="Arial" w:cs="Arial"/>
                <w:sz w:val="18"/>
              </w:rPr>
            </w:r>
            <w:r>
              <w:rPr>
                <w:rFonts w:ascii="Arial" w:hAnsi="Arial" w:cs="Arial"/>
                <w:sz w:val="18"/>
              </w:rPr>
            </w:r>
          </w:p>
        </w:tc>
        <w:tc>
          <w:tcPr>
            <w:tcBorders/>
            <w:tcW w:w="5498" w:type="dxa"/>
            <w:vAlign w:val="center"/>
          </w:tcPr>
          <w:p w14:paraId="3BA47B4E">
            <w:pPr>
              <w:pBdr/>
              <w:spacing/>
              <w:ind/>
              <w:jc w:val="center"/>
              <w:rPr>
                <w:rFonts w:ascii="Arial" w:hAnsi="Arial" w:cs="Arial"/>
                <w:sz w:val="18"/>
              </w:rPr>
            </w:pPr>
            <w:r>
              <w:rPr>
                <w:rFonts w:ascii="Arial" w:hAnsi="Arial" w:cs="Arial"/>
                <w:sz w:val="18"/>
              </w:rPr>
              <w:t xml:space="preserve">HERNIORRAFIA PERINEAL ABORDAJE PERINEAL</w:t>
            </w:r>
            <w:r>
              <w:rPr>
                <w:rFonts w:ascii="Arial" w:hAnsi="Arial" w:cs="Arial"/>
                <w:sz w:val="18"/>
              </w:rPr>
            </w:r>
            <w:r>
              <w:rPr>
                <w:rFonts w:ascii="Arial" w:hAnsi="Arial" w:cs="Arial"/>
                <w:sz w:val="18"/>
              </w:rPr>
            </w:r>
          </w:p>
        </w:tc>
        <w:tc>
          <w:tcPr>
            <w:tcBorders/>
            <w:tcW w:w="1134" w:type="dxa"/>
            <w:vAlign w:val="center"/>
          </w:tcPr>
          <w:p w14:paraId="2A1A4B6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7DCF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E6012D">
            <w:pPr>
              <w:widowControl w:val="true"/>
              <w:pBdr/>
              <w:spacing/>
              <w:ind/>
              <w:jc w:val="center"/>
              <w:rPr>
                <w:rFonts w:ascii="Arial" w:hAnsi="Arial" w:cs="Arial"/>
                <w:sz w:val="18"/>
              </w:rPr>
            </w:pPr>
            <w:r>
              <w:rPr>
                <w:rFonts w:ascii="Arial" w:hAnsi="Arial" w:cs="Arial"/>
                <w:sz w:val="18"/>
              </w:rPr>
              <w:t xml:space="preserve">1369</w:t>
            </w:r>
            <w:r>
              <w:rPr>
                <w:rFonts w:ascii="Arial" w:hAnsi="Arial" w:cs="Arial"/>
                <w:sz w:val="18"/>
              </w:rPr>
            </w:r>
            <w:r>
              <w:rPr>
                <w:rFonts w:ascii="Arial" w:hAnsi="Arial" w:cs="Arial"/>
                <w:sz w:val="18"/>
              </w:rPr>
            </w:r>
          </w:p>
        </w:tc>
        <w:tc>
          <w:tcPr>
            <w:tcBorders/>
            <w:tcW w:w="993" w:type="dxa"/>
            <w:vAlign w:val="center"/>
          </w:tcPr>
          <w:p w14:paraId="43FD547D">
            <w:pPr>
              <w:pBdr/>
              <w:spacing/>
              <w:ind/>
              <w:jc w:val="center"/>
              <w:rPr>
                <w:rFonts w:ascii="Arial" w:hAnsi="Arial" w:cs="Arial"/>
                <w:sz w:val="18"/>
              </w:rPr>
            </w:pPr>
            <w:r>
              <w:rPr>
                <w:rFonts w:ascii="Arial" w:hAnsi="Arial" w:cs="Arial"/>
                <w:sz w:val="18"/>
              </w:rPr>
              <w:t xml:space="preserve">536601</w:t>
            </w:r>
            <w:r>
              <w:rPr>
                <w:rFonts w:ascii="Arial" w:hAnsi="Arial" w:cs="Arial"/>
                <w:sz w:val="18"/>
              </w:rPr>
            </w:r>
            <w:r>
              <w:rPr>
                <w:rFonts w:ascii="Arial" w:hAnsi="Arial" w:cs="Arial"/>
                <w:sz w:val="18"/>
              </w:rPr>
            </w:r>
          </w:p>
        </w:tc>
        <w:tc>
          <w:tcPr>
            <w:tcBorders/>
            <w:tcW w:w="5498" w:type="dxa"/>
            <w:vAlign w:val="center"/>
          </w:tcPr>
          <w:p w14:paraId="77E0E1C2">
            <w:pPr>
              <w:pBdr/>
              <w:spacing/>
              <w:ind/>
              <w:jc w:val="center"/>
              <w:rPr>
                <w:rFonts w:ascii="Arial" w:hAnsi="Arial" w:cs="Arial"/>
                <w:sz w:val="18"/>
              </w:rPr>
            </w:pPr>
            <w:r>
              <w:rPr>
                <w:rFonts w:ascii="Arial" w:hAnsi="Arial" w:cs="Arial"/>
                <w:sz w:val="18"/>
              </w:rPr>
              <w:t xml:space="preserve">HERNIORRAFIA OBTURADORA ENCARCELADA VIA ABIERTA</w:t>
            </w:r>
            <w:r>
              <w:rPr>
                <w:rFonts w:ascii="Arial" w:hAnsi="Arial" w:cs="Arial"/>
                <w:sz w:val="18"/>
              </w:rPr>
            </w:r>
            <w:r>
              <w:rPr>
                <w:rFonts w:ascii="Arial" w:hAnsi="Arial" w:cs="Arial"/>
                <w:sz w:val="18"/>
              </w:rPr>
            </w:r>
          </w:p>
        </w:tc>
        <w:tc>
          <w:tcPr>
            <w:tcBorders/>
            <w:tcW w:w="1134" w:type="dxa"/>
            <w:vAlign w:val="center"/>
          </w:tcPr>
          <w:p w14:paraId="64E997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E96BF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C50888">
            <w:pPr>
              <w:widowControl w:val="true"/>
              <w:pBdr/>
              <w:spacing/>
              <w:ind/>
              <w:jc w:val="center"/>
              <w:rPr>
                <w:rFonts w:ascii="Arial" w:hAnsi="Arial" w:cs="Arial"/>
                <w:sz w:val="18"/>
              </w:rPr>
            </w:pPr>
            <w:r>
              <w:rPr>
                <w:rFonts w:ascii="Arial" w:hAnsi="Arial" w:cs="Arial"/>
                <w:sz w:val="18"/>
              </w:rPr>
              <w:t xml:space="preserve">1370</w:t>
            </w:r>
            <w:r>
              <w:rPr>
                <w:rFonts w:ascii="Arial" w:hAnsi="Arial" w:cs="Arial"/>
                <w:sz w:val="18"/>
              </w:rPr>
            </w:r>
            <w:r>
              <w:rPr>
                <w:rFonts w:ascii="Arial" w:hAnsi="Arial" w:cs="Arial"/>
                <w:sz w:val="18"/>
              </w:rPr>
            </w:r>
          </w:p>
        </w:tc>
        <w:tc>
          <w:tcPr>
            <w:tcBorders/>
            <w:tcW w:w="993" w:type="dxa"/>
            <w:vAlign w:val="center"/>
          </w:tcPr>
          <w:p w14:paraId="1370F000">
            <w:pPr>
              <w:pBdr/>
              <w:spacing/>
              <w:ind/>
              <w:jc w:val="center"/>
              <w:rPr>
                <w:rFonts w:ascii="Arial" w:hAnsi="Arial" w:cs="Arial"/>
                <w:sz w:val="18"/>
              </w:rPr>
            </w:pPr>
            <w:r>
              <w:rPr>
                <w:rFonts w:ascii="Arial" w:hAnsi="Arial" w:cs="Arial"/>
                <w:sz w:val="18"/>
              </w:rPr>
              <w:t xml:space="preserve">536602</w:t>
            </w:r>
            <w:r>
              <w:rPr>
                <w:rFonts w:ascii="Arial" w:hAnsi="Arial" w:cs="Arial"/>
                <w:sz w:val="18"/>
              </w:rPr>
            </w:r>
            <w:r>
              <w:rPr>
                <w:rFonts w:ascii="Arial" w:hAnsi="Arial" w:cs="Arial"/>
                <w:sz w:val="18"/>
              </w:rPr>
            </w:r>
          </w:p>
        </w:tc>
        <w:tc>
          <w:tcPr>
            <w:tcBorders/>
            <w:tcW w:w="5498" w:type="dxa"/>
            <w:vAlign w:val="center"/>
          </w:tcPr>
          <w:p w14:paraId="07EB7B60">
            <w:pPr>
              <w:pBdr/>
              <w:spacing/>
              <w:ind/>
              <w:jc w:val="center"/>
              <w:rPr>
                <w:rFonts w:ascii="Arial" w:hAnsi="Arial" w:cs="Arial"/>
                <w:sz w:val="18"/>
              </w:rPr>
            </w:pPr>
            <w:r>
              <w:rPr>
                <w:rFonts w:ascii="Arial" w:hAnsi="Arial" w:cs="Arial"/>
                <w:sz w:val="18"/>
              </w:rPr>
              <w:t xml:space="preserve">HERNIORRAFIA OBTURADORA ENCARCELADA VIA LAPAROSCOPICA</w:t>
            </w:r>
            <w:r>
              <w:rPr>
                <w:rFonts w:ascii="Arial" w:hAnsi="Arial" w:cs="Arial"/>
                <w:sz w:val="18"/>
              </w:rPr>
            </w:r>
            <w:r>
              <w:rPr>
                <w:rFonts w:ascii="Arial" w:hAnsi="Arial" w:cs="Arial"/>
                <w:sz w:val="18"/>
              </w:rPr>
            </w:r>
          </w:p>
        </w:tc>
        <w:tc>
          <w:tcPr>
            <w:tcBorders/>
            <w:tcW w:w="1134" w:type="dxa"/>
            <w:vAlign w:val="center"/>
          </w:tcPr>
          <w:p w14:paraId="0BB3FE9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7D27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C003F2">
            <w:pPr>
              <w:widowControl w:val="true"/>
              <w:pBdr/>
              <w:spacing/>
              <w:ind/>
              <w:jc w:val="center"/>
              <w:rPr>
                <w:rFonts w:ascii="Arial" w:hAnsi="Arial" w:cs="Arial"/>
                <w:sz w:val="18"/>
              </w:rPr>
            </w:pPr>
            <w:r>
              <w:rPr>
                <w:rFonts w:ascii="Arial" w:hAnsi="Arial" w:cs="Arial"/>
                <w:sz w:val="18"/>
              </w:rPr>
              <w:t xml:space="preserve">1371</w:t>
            </w:r>
            <w:r>
              <w:rPr>
                <w:rFonts w:ascii="Arial" w:hAnsi="Arial" w:cs="Arial"/>
                <w:sz w:val="18"/>
              </w:rPr>
            </w:r>
            <w:r>
              <w:rPr>
                <w:rFonts w:ascii="Arial" w:hAnsi="Arial" w:cs="Arial"/>
                <w:sz w:val="18"/>
              </w:rPr>
            </w:r>
          </w:p>
        </w:tc>
        <w:tc>
          <w:tcPr>
            <w:tcBorders/>
            <w:tcW w:w="993" w:type="dxa"/>
            <w:vAlign w:val="center"/>
          </w:tcPr>
          <w:p w14:paraId="57F2101D">
            <w:pPr>
              <w:pBdr/>
              <w:spacing/>
              <w:ind/>
              <w:jc w:val="center"/>
              <w:rPr>
                <w:rFonts w:ascii="Arial" w:hAnsi="Arial" w:cs="Arial"/>
                <w:sz w:val="18"/>
              </w:rPr>
            </w:pPr>
            <w:r>
              <w:rPr>
                <w:rFonts w:ascii="Arial" w:hAnsi="Arial" w:cs="Arial"/>
                <w:sz w:val="18"/>
              </w:rPr>
              <w:t xml:space="preserve">536701</w:t>
            </w:r>
            <w:r>
              <w:rPr>
                <w:rFonts w:ascii="Arial" w:hAnsi="Arial" w:cs="Arial"/>
                <w:sz w:val="18"/>
              </w:rPr>
            </w:r>
            <w:r>
              <w:rPr>
                <w:rFonts w:ascii="Arial" w:hAnsi="Arial" w:cs="Arial"/>
                <w:sz w:val="18"/>
              </w:rPr>
            </w:r>
          </w:p>
        </w:tc>
        <w:tc>
          <w:tcPr>
            <w:tcBorders/>
            <w:tcW w:w="5498" w:type="dxa"/>
            <w:vAlign w:val="center"/>
          </w:tcPr>
          <w:p w14:paraId="0ABAB5B2">
            <w:pPr>
              <w:pBdr/>
              <w:spacing/>
              <w:ind/>
              <w:jc w:val="center"/>
              <w:rPr>
                <w:rFonts w:ascii="Arial" w:hAnsi="Arial" w:cs="Arial"/>
                <w:sz w:val="18"/>
              </w:rPr>
            </w:pPr>
            <w:r>
              <w:rPr>
                <w:rFonts w:ascii="Arial" w:hAnsi="Arial" w:cs="Arial"/>
                <w:sz w:val="18"/>
              </w:rPr>
              <w:t xml:space="preserve">HERNIORRAFIA PERINEAL ENCARCELADA VIA ABIERTA</w:t>
            </w:r>
            <w:r>
              <w:rPr>
                <w:rFonts w:ascii="Arial" w:hAnsi="Arial" w:cs="Arial"/>
                <w:sz w:val="18"/>
              </w:rPr>
            </w:r>
            <w:r>
              <w:rPr>
                <w:rFonts w:ascii="Arial" w:hAnsi="Arial" w:cs="Arial"/>
                <w:sz w:val="18"/>
              </w:rPr>
            </w:r>
          </w:p>
        </w:tc>
        <w:tc>
          <w:tcPr>
            <w:tcBorders/>
            <w:tcW w:w="1134" w:type="dxa"/>
            <w:vAlign w:val="center"/>
          </w:tcPr>
          <w:p w14:paraId="354155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3F85B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ABF67B">
            <w:pPr>
              <w:widowControl w:val="true"/>
              <w:pBdr/>
              <w:spacing/>
              <w:ind/>
              <w:jc w:val="center"/>
              <w:rPr>
                <w:rFonts w:ascii="Arial" w:hAnsi="Arial" w:cs="Arial"/>
                <w:sz w:val="18"/>
              </w:rPr>
            </w:pPr>
            <w:r>
              <w:rPr>
                <w:rFonts w:ascii="Arial" w:hAnsi="Arial" w:cs="Arial"/>
                <w:sz w:val="18"/>
              </w:rPr>
              <w:t xml:space="preserve">1372</w:t>
            </w:r>
            <w:r>
              <w:rPr>
                <w:rFonts w:ascii="Arial" w:hAnsi="Arial" w:cs="Arial"/>
                <w:sz w:val="18"/>
              </w:rPr>
            </w:r>
            <w:r>
              <w:rPr>
                <w:rFonts w:ascii="Arial" w:hAnsi="Arial" w:cs="Arial"/>
                <w:sz w:val="18"/>
              </w:rPr>
            </w:r>
          </w:p>
        </w:tc>
        <w:tc>
          <w:tcPr>
            <w:tcBorders/>
            <w:tcW w:w="993" w:type="dxa"/>
            <w:vAlign w:val="center"/>
          </w:tcPr>
          <w:p w14:paraId="7599D3A3">
            <w:pPr>
              <w:pBdr/>
              <w:spacing/>
              <w:ind/>
              <w:jc w:val="center"/>
              <w:rPr>
                <w:rFonts w:ascii="Arial" w:hAnsi="Arial" w:cs="Arial"/>
                <w:sz w:val="18"/>
              </w:rPr>
            </w:pPr>
            <w:r>
              <w:rPr>
                <w:rFonts w:ascii="Arial" w:hAnsi="Arial" w:cs="Arial"/>
                <w:sz w:val="18"/>
              </w:rPr>
              <w:t xml:space="preserve">536702</w:t>
            </w:r>
            <w:r>
              <w:rPr>
                <w:rFonts w:ascii="Arial" w:hAnsi="Arial" w:cs="Arial"/>
                <w:sz w:val="18"/>
              </w:rPr>
            </w:r>
            <w:r>
              <w:rPr>
                <w:rFonts w:ascii="Arial" w:hAnsi="Arial" w:cs="Arial"/>
                <w:sz w:val="18"/>
              </w:rPr>
            </w:r>
          </w:p>
        </w:tc>
        <w:tc>
          <w:tcPr>
            <w:tcBorders/>
            <w:tcW w:w="5498" w:type="dxa"/>
            <w:vAlign w:val="center"/>
          </w:tcPr>
          <w:p w14:paraId="56884220">
            <w:pPr>
              <w:pBdr/>
              <w:spacing/>
              <w:ind/>
              <w:jc w:val="center"/>
              <w:rPr>
                <w:rFonts w:ascii="Arial" w:hAnsi="Arial" w:cs="Arial"/>
                <w:sz w:val="18"/>
              </w:rPr>
            </w:pPr>
            <w:r>
              <w:rPr>
                <w:rFonts w:ascii="Arial" w:hAnsi="Arial" w:cs="Arial"/>
                <w:sz w:val="18"/>
              </w:rPr>
              <w:t xml:space="preserve">HERNIORRAFIA PERINEAL ENCARCELADA VIA LAPAROSCOPICA</w:t>
            </w:r>
            <w:r>
              <w:rPr>
                <w:rFonts w:ascii="Arial" w:hAnsi="Arial" w:cs="Arial"/>
                <w:sz w:val="18"/>
              </w:rPr>
            </w:r>
            <w:r>
              <w:rPr>
                <w:rFonts w:ascii="Arial" w:hAnsi="Arial" w:cs="Arial"/>
                <w:sz w:val="18"/>
              </w:rPr>
            </w:r>
          </w:p>
        </w:tc>
        <w:tc>
          <w:tcPr>
            <w:tcBorders/>
            <w:tcW w:w="1134" w:type="dxa"/>
            <w:vAlign w:val="center"/>
          </w:tcPr>
          <w:p w14:paraId="2DC4EF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B749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11BAC5">
            <w:pPr>
              <w:widowControl w:val="true"/>
              <w:pBdr/>
              <w:spacing/>
              <w:ind/>
              <w:jc w:val="center"/>
              <w:rPr>
                <w:rFonts w:ascii="Arial" w:hAnsi="Arial" w:cs="Arial"/>
                <w:sz w:val="18"/>
              </w:rPr>
            </w:pPr>
            <w:r>
              <w:rPr>
                <w:rFonts w:ascii="Arial" w:hAnsi="Arial" w:cs="Arial"/>
                <w:sz w:val="18"/>
              </w:rPr>
              <w:t xml:space="preserve">1373</w:t>
            </w:r>
            <w:r>
              <w:rPr>
                <w:rFonts w:ascii="Arial" w:hAnsi="Arial" w:cs="Arial"/>
                <w:sz w:val="18"/>
              </w:rPr>
            </w:r>
            <w:r>
              <w:rPr>
                <w:rFonts w:ascii="Arial" w:hAnsi="Arial" w:cs="Arial"/>
                <w:sz w:val="18"/>
              </w:rPr>
            </w:r>
          </w:p>
        </w:tc>
        <w:tc>
          <w:tcPr>
            <w:tcBorders/>
            <w:tcW w:w="993" w:type="dxa"/>
            <w:vAlign w:val="center"/>
          </w:tcPr>
          <w:p w14:paraId="0F3ABF9C">
            <w:pPr>
              <w:pBdr/>
              <w:spacing/>
              <w:ind/>
              <w:jc w:val="center"/>
              <w:rPr>
                <w:rFonts w:ascii="Arial" w:hAnsi="Arial" w:cs="Arial"/>
                <w:sz w:val="18"/>
              </w:rPr>
            </w:pPr>
            <w:r>
              <w:rPr>
                <w:rFonts w:ascii="Arial" w:hAnsi="Arial" w:cs="Arial"/>
                <w:sz w:val="18"/>
              </w:rPr>
              <w:t xml:space="preserve">536801</w:t>
            </w:r>
            <w:r>
              <w:rPr>
                <w:rFonts w:ascii="Arial" w:hAnsi="Arial" w:cs="Arial"/>
                <w:sz w:val="18"/>
              </w:rPr>
            </w:r>
            <w:r>
              <w:rPr>
                <w:rFonts w:ascii="Arial" w:hAnsi="Arial" w:cs="Arial"/>
                <w:sz w:val="18"/>
              </w:rPr>
            </w:r>
          </w:p>
        </w:tc>
        <w:tc>
          <w:tcPr>
            <w:tcBorders/>
            <w:tcW w:w="5498" w:type="dxa"/>
            <w:vAlign w:val="center"/>
          </w:tcPr>
          <w:p w14:paraId="17E010D5">
            <w:pPr>
              <w:pBdr/>
              <w:spacing/>
              <w:ind/>
              <w:jc w:val="center"/>
              <w:rPr>
                <w:rFonts w:ascii="Arial" w:hAnsi="Arial" w:cs="Arial"/>
                <w:sz w:val="18"/>
              </w:rPr>
            </w:pPr>
            <w:r>
              <w:rPr>
                <w:rFonts w:ascii="Arial" w:hAnsi="Arial" w:cs="Arial"/>
                <w:sz w:val="18"/>
              </w:rPr>
              <w:t xml:space="preserve">HERNIORRAFIA PARAESTOMAL VIA ABIERTA</w:t>
            </w:r>
            <w:r>
              <w:rPr>
                <w:rFonts w:ascii="Arial" w:hAnsi="Arial" w:cs="Arial"/>
                <w:sz w:val="18"/>
              </w:rPr>
            </w:r>
            <w:r>
              <w:rPr>
                <w:rFonts w:ascii="Arial" w:hAnsi="Arial" w:cs="Arial"/>
                <w:sz w:val="18"/>
              </w:rPr>
            </w:r>
          </w:p>
        </w:tc>
        <w:tc>
          <w:tcPr>
            <w:tcBorders/>
            <w:tcW w:w="1134" w:type="dxa"/>
            <w:vAlign w:val="center"/>
          </w:tcPr>
          <w:p w14:paraId="6C2D55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86DA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2AD9EB">
            <w:pPr>
              <w:widowControl w:val="true"/>
              <w:pBdr/>
              <w:spacing/>
              <w:ind/>
              <w:jc w:val="center"/>
              <w:rPr>
                <w:rFonts w:ascii="Arial" w:hAnsi="Arial" w:cs="Arial"/>
                <w:sz w:val="18"/>
              </w:rPr>
            </w:pPr>
            <w:r>
              <w:rPr>
                <w:rFonts w:ascii="Arial" w:hAnsi="Arial" w:cs="Arial"/>
                <w:sz w:val="18"/>
              </w:rPr>
              <w:t xml:space="preserve">1374</w:t>
            </w:r>
            <w:r>
              <w:rPr>
                <w:rFonts w:ascii="Arial" w:hAnsi="Arial" w:cs="Arial"/>
                <w:sz w:val="18"/>
              </w:rPr>
            </w:r>
            <w:r>
              <w:rPr>
                <w:rFonts w:ascii="Arial" w:hAnsi="Arial" w:cs="Arial"/>
                <w:sz w:val="18"/>
              </w:rPr>
            </w:r>
          </w:p>
        </w:tc>
        <w:tc>
          <w:tcPr>
            <w:tcBorders/>
            <w:tcW w:w="993" w:type="dxa"/>
            <w:vAlign w:val="center"/>
          </w:tcPr>
          <w:p w14:paraId="06EDD2D2">
            <w:pPr>
              <w:pBdr/>
              <w:spacing/>
              <w:ind/>
              <w:jc w:val="center"/>
              <w:rPr>
                <w:rFonts w:ascii="Arial" w:hAnsi="Arial" w:cs="Arial"/>
                <w:sz w:val="18"/>
              </w:rPr>
            </w:pPr>
            <w:r>
              <w:rPr>
                <w:rFonts w:ascii="Arial" w:hAnsi="Arial" w:cs="Arial"/>
                <w:sz w:val="18"/>
              </w:rPr>
              <w:t xml:space="preserve">536802</w:t>
            </w:r>
            <w:r>
              <w:rPr>
                <w:rFonts w:ascii="Arial" w:hAnsi="Arial" w:cs="Arial"/>
                <w:sz w:val="18"/>
              </w:rPr>
            </w:r>
            <w:r>
              <w:rPr>
                <w:rFonts w:ascii="Arial" w:hAnsi="Arial" w:cs="Arial"/>
                <w:sz w:val="18"/>
              </w:rPr>
            </w:r>
          </w:p>
        </w:tc>
        <w:tc>
          <w:tcPr>
            <w:tcBorders/>
            <w:tcW w:w="5498" w:type="dxa"/>
            <w:vAlign w:val="center"/>
          </w:tcPr>
          <w:p w14:paraId="473E4466">
            <w:pPr>
              <w:pBdr/>
              <w:spacing/>
              <w:ind/>
              <w:jc w:val="center"/>
              <w:rPr>
                <w:rFonts w:ascii="Arial" w:hAnsi="Arial" w:cs="Arial"/>
                <w:sz w:val="18"/>
              </w:rPr>
            </w:pPr>
            <w:r>
              <w:rPr>
                <w:rFonts w:ascii="Arial" w:hAnsi="Arial" w:cs="Arial"/>
                <w:sz w:val="18"/>
              </w:rPr>
              <w:t xml:space="preserve">HERNIORRAFIA PARAESTOMAL VIA LAPAROSCOPICA</w:t>
            </w:r>
            <w:r>
              <w:rPr>
                <w:rFonts w:ascii="Arial" w:hAnsi="Arial" w:cs="Arial"/>
                <w:sz w:val="18"/>
              </w:rPr>
            </w:r>
            <w:r>
              <w:rPr>
                <w:rFonts w:ascii="Arial" w:hAnsi="Arial" w:cs="Arial"/>
                <w:sz w:val="18"/>
              </w:rPr>
            </w:r>
          </w:p>
        </w:tc>
        <w:tc>
          <w:tcPr>
            <w:tcBorders/>
            <w:tcW w:w="1134" w:type="dxa"/>
            <w:vAlign w:val="center"/>
          </w:tcPr>
          <w:p w14:paraId="2F85FE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5F19D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6E85EB">
            <w:pPr>
              <w:widowControl w:val="true"/>
              <w:pBdr/>
              <w:spacing/>
              <w:ind/>
              <w:jc w:val="center"/>
              <w:rPr>
                <w:rFonts w:ascii="Arial" w:hAnsi="Arial" w:cs="Arial"/>
                <w:sz w:val="18"/>
              </w:rPr>
            </w:pPr>
            <w:r>
              <w:rPr>
                <w:rFonts w:ascii="Arial" w:hAnsi="Arial" w:cs="Arial"/>
                <w:sz w:val="18"/>
              </w:rPr>
              <w:t xml:space="preserve">1375</w:t>
            </w:r>
            <w:r>
              <w:rPr>
                <w:rFonts w:ascii="Arial" w:hAnsi="Arial" w:cs="Arial"/>
                <w:sz w:val="18"/>
              </w:rPr>
            </w:r>
            <w:r>
              <w:rPr>
                <w:rFonts w:ascii="Arial" w:hAnsi="Arial" w:cs="Arial"/>
                <w:sz w:val="18"/>
              </w:rPr>
            </w:r>
          </w:p>
        </w:tc>
        <w:tc>
          <w:tcPr>
            <w:tcBorders/>
            <w:tcW w:w="993" w:type="dxa"/>
            <w:vAlign w:val="center"/>
          </w:tcPr>
          <w:p w14:paraId="39929D88">
            <w:pPr>
              <w:pBdr/>
              <w:spacing/>
              <w:ind/>
              <w:jc w:val="center"/>
              <w:rPr>
                <w:rFonts w:ascii="Arial" w:hAnsi="Arial" w:cs="Arial"/>
                <w:sz w:val="18"/>
              </w:rPr>
            </w:pPr>
            <w:r>
              <w:rPr>
                <w:rFonts w:ascii="Arial" w:hAnsi="Arial" w:cs="Arial"/>
                <w:sz w:val="18"/>
              </w:rPr>
              <w:t xml:space="preserve">536901</w:t>
            </w:r>
            <w:r>
              <w:rPr>
                <w:rFonts w:ascii="Arial" w:hAnsi="Arial" w:cs="Arial"/>
                <w:sz w:val="18"/>
              </w:rPr>
            </w:r>
            <w:r>
              <w:rPr>
                <w:rFonts w:ascii="Arial" w:hAnsi="Arial" w:cs="Arial"/>
                <w:sz w:val="18"/>
              </w:rPr>
            </w:r>
          </w:p>
        </w:tc>
        <w:tc>
          <w:tcPr>
            <w:tcBorders/>
            <w:tcW w:w="5498" w:type="dxa"/>
            <w:vAlign w:val="center"/>
          </w:tcPr>
          <w:p w14:paraId="054D2764">
            <w:pPr>
              <w:pBdr/>
              <w:spacing/>
              <w:ind/>
              <w:jc w:val="center"/>
              <w:rPr>
                <w:rFonts w:ascii="Arial" w:hAnsi="Arial" w:cs="Arial"/>
                <w:sz w:val="18"/>
              </w:rPr>
            </w:pPr>
            <w:r>
              <w:rPr>
                <w:rFonts w:ascii="Arial" w:hAnsi="Arial" w:cs="Arial"/>
                <w:sz w:val="18"/>
              </w:rPr>
              <w:t xml:space="preserve">HERNIORRAFIA PARAESTOMAL ENCARCELADA VIA ABIERTA</w:t>
            </w:r>
            <w:r>
              <w:rPr>
                <w:rFonts w:ascii="Arial" w:hAnsi="Arial" w:cs="Arial"/>
                <w:sz w:val="18"/>
              </w:rPr>
            </w:r>
            <w:r>
              <w:rPr>
                <w:rFonts w:ascii="Arial" w:hAnsi="Arial" w:cs="Arial"/>
                <w:sz w:val="18"/>
              </w:rPr>
            </w:r>
          </w:p>
        </w:tc>
        <w:tc>
          <w:tcPr>
            <w:tcBorders/>
            <w:tcW w:w="1134" w:type="dxa"/>
            <w:vAlign w:val="center"/>
          </w:tcPr>
          <w:p w14:paraId="033B6E7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0C0B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4F6A1B">
            <w:pPr>
              <w:widowControl w:val="true"/>
              <w:pBdr/>
              <w:spacing/>
              <w:ind/>
              <w:jc w:val="center"/>
              <w:rPr>
                <w:rFonts w:ascii="Arial" w:hAnsi="Arial" w:cs="Arial"/>
                <w:sz w:val="18"/>
              </w:rPr>
            </w:pPr>
            <w:r>
              <w:rPr>
                <w:rFonts w:ascii="Arial" w:hAnsi="Arial" w:cs="Arial"/>
                <w:sz w:val="18"/>
              </w:rPr>
              <w:t xml:space="preserve">1376</w:t>
            </w:r>
            <w:r>
              <w:rPr>
                <w:rFonts w:ascii="Arial" w:hAnsi="Arial" w:cs="Arial"/>
                <w:sz w:val="18"/>
              </w:rPr>
            </w:r>
            <w:r>
              <w:rPr>
                <w:rFonts w:ascii="Arial" w:hAnsi="Arial" w:cs="Arial"/>
                <w:sz w:val="18"/>
              </w:rPr>
            </w:r>
          </w:p>
        </w:tc>
        <w:tc>
          <w:tcPr>
            <w:tcBorders/>
            <w:tcW w:w="993" w:type="dxa"/>
            <w:vAlign w:val="center"/>
          </w:tcPr>
          <w:p w14:paraId="167BC90F">
            <w:pPr>
              <w:pBdr/>
              <w:spacing/>
              <w:ind/>
              <w:jc w:val="center"/>
              <w:rPr>
                <w:rFonts w:ascii="Arial" w:hAnsi="Arial" w:cs="Arial"/>
                <w:sz w:val="18"/>
              </w:rPr>
            </w:pPr>
            <w:r>
              <w:rPr>
                <w:rFonts w:ascii="Arial" w:hAnsi="Arial" w:cs="Arial"/>
                <w:sz w:val="18"/>
              </w:rPr>
              <w:t xml:space="preserve">536902</w:t>
            </w:r>
            <w:r>
              <w:rPr>
                <w:rFonts w:ascii="Arial" w:hAnsi="Arial" w:cs="Arial"/>
                <w:sz w:val="18"/>
              </w:rPr>
            </w:r>
            <w:r>
              <w:rPr>
                <w:rFonts w:ascii="Arial" w:hAnsi="Arial" w:cs="Arial"/>
                <w:sz w:val="18"/>
              </w:rPr>
            </w:r>
          </w:p>
        </w:tc>
        <w:tc>
          <w:tcPr>
            <w:tcBorders/>
            <w:tcW w:w="5498" w:type="dxa"/>
            <w:vAlign w:val="center"/>
          </w:tcPr>
          <w:p w14:paraId="36C99ED1">
            <w:pPr>
              <w:pBdr/>
              <w:spacing/>
              <w:ind/>
              <w:jc w:val="center"/>
              <w:rPr>
                <w:rFonts w:ascii="Arial" w:hAnsi="Arial" w:cs="Arial"/>
                <w:sz w:val="18"/>
              </w:rPr>
            </w:pPr>
            <w:r>
              <w:rPr>
                <w:rFonts w:ascii="Arial" w:hAnsi="Arial" w:cs="Arial"/>
                <w:sz w:val="18"/>
              </w:rPr>
              <w:t xml:space="preserve">HERNIORRAFIA PARAESTOMAL ENCARCELADA VIA LAPAROSCOPICA</w:t>
            </w:r>
            <w:r>
              <w:rPr>
                <w:rFonts w:ascii="Arial" w:hAnsi="Arial" w:cs="Arial"/>
                <w:sz w:val="18"/>
              </w:rPr>
            </w:r>
            <w:r>
              <w:rPr>
                <w:rFonts w:ascii="Arial" w:hAnsi="Arial" w:cs="Arial"/>
                <w:sz w:val="18"/>
              </w:rPr>
            </w:r>
          </w:p>
        </w:tc>
        <w:tc>
          <w:tcPr>
            <w:tcBorders/>
            <w:tcW w:w="1134" w:type="dxa"/>
            <w:vAlign w:val="center"/>
          </w:tcPr>
          <w:p w14:paraId="0A36B53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87594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5BF4A6">
            <w:pPr>
              <w:widowControl w:val="true"/>
              <w:pBdr/>
              <w:spacing/>
              <w:ind/>
              <w:jc w:val="center"/>
              <w:rPr>
                <w:rFonts w:ascii="Arial" w:hAnsi="Arial" w:cs="Arial"/>
                <w:sz w:val="18"/>
              </w:rPr>
            </w:pPr>
            <w:r>
              <w:rPr>
                <w:rFonts w:ascii="Arial" w:hAnsi="Arial" w:cs="Arial"/>
                <w:sz w:val="18"/>
              </w:rPr>
              <w:t xml:space="preserve">1377</w:t>
            </w:r>
            <w:r>
              <w:rPr>
                <w:rFonts w:ascii="Arial" w:hAnsi="Arial" w:cs="Arial"/>
                <w:sz w:val="18"/>
              </w:rPr>
            </w:r>
            <w:r>
              <w:rPr>
                <w:rFonts w:ascii="Arial" w:hAnsi="Arial" w:cs="Arial"/>
                <w:sz w:val="18"/>
              </w:rPr>
            </w:r>
          </w:p>
        </w:tc>
        <w:tc>
          <w:tcPr>
            <w:tcBorders/>
            <w:tcW w:w="993" w:type="dxa"/>
            <w:vAlign w:val="center"/>
          </w:tcPr>
          <w:p w14:paraId="6674C477">
            <w:pPr>
              <w:pBdr/>
              <w:spacing/>
              <w:ind/>
              <w:jc w:val="center"/>
              <w:rPr>
                <w:rFonts w:ascii="Arial" w:hAnsi="Arial" w:cs="Arial"/>
                <w:sz w:val="18"/>
              </w:rPr>
            </w:pPr>
            <w:r>
              <w:rPr>
                <w:rFonts w:ascii="Arial" w:hAnsi="Arial" w:cs="Arial"/>
                <w:sz w:val="18"/>
              </w:rPr>
              <w:t xml:space="preserve">542001</w:t>
            </w:r>
            <w:r>
              <w:rPr>
                <w:rFonts w:ascii="Arial" w:hAnsi="Arial" w:cs="Arial"/>
                <w:sz w:val="18"/>
              </w:rPr>
            </w:r>
            <w:r>
              <w:rPr>
                <w:rFonts w:ascii="Arial" w:hAnsi="Arial" w:cs="Arial"/>
                <w:sz w:val="18"/>
              </w:rPr>
            </w:r>
          </w:p>
        </w:tc>
        <w:tc>
          <w:tcPr>
            <w:tcBorders/>
            <w:tcW w:w="5498" w:type="dxa"/>
            <w:vAlign w:val="center"/>
          </w:tcPr>
          <w:p w14:paraId="2A27E0D0">
            <w:pPr>
              <w:pBdr/>
              <w:spacing/>
              <w:ind/>
              <w:jc w:val="center"/>
              <w:rPr>
                <w:rFonts w:ascii="Arial" w:hAnsi="Arial" w:cs="Arial"/>
                <w:sz w:val="18"/>
              </w:rPr>
            </w:pPr>
            <w:r>
              <w:rPr>
                <w:rFonts w:ascii="Arial" w:hAnsi="Arial" w:cs="Arial"/>
                <w:sz w:val="18"/>
              </w:rPr>
              <w:t xml:space="preserve">EXPLORACION INGUINAL VIA ABIERTA</w:t>
            </w:r>
            <w:r>
              <w:rPr>
                <w:rFonts w:ascii="Arial" w:hAnsi="Arial" w:cs="Arial"/>
                <w:sz w:val="18"/>
              </w:rPr>
            </w:r>
            <w:r>
              <w:rPr>
                <w:rFonts w:ascii="Arial" w:hAnsi="Arial" w:cs="Arial"/>
                <w:sz w:val="18"/>
              </w:rPr>
            </w:r>
          </w:p>
        </w:tc>
        <w:tc>
          <w:tcPr>
            <w:tcBorders/>
            <w:tcW w:w="1134" w:type="dxa"/>
            <w:vAlign w:val="center"/>
          </w:tcPr>
          <w:p w14:paraId="71A2AD4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44FD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1E430A">
            <w:pPr>
              <w:widowControl w:val="true"/>
              <w:pBdr/>
              <w:spacing/>
              <w:ind/>
              <w:jc w:val="center"/>
              <w:rPr>
                <w:rFonts w:ascii="Arial" w:hAnsi="Arial" w:cs="Arial"/>
                <w:sz w:val="18"/>
              </w:rPr>
            </w:pPr>
            <w:r>
              <w:rPr>
                <w:rFonts w:ascii="Arial" w:hAnsi="Arial" w:cs="Arial"/>
                <w:sz w:val="18"/>
              </w:rPr>
              <w:t xml:space="preserve">1378</w:t>
            </w:r>
            <w:r>
              <w:rPr>
                <w:rFonts w:ascii="Arial" w:hAnsi="Arial" w:cs="Arial"/>
                <w:sz w:val="18"/>
              </w:rPr>
            </w:r>
            <w:r>
              <w:rPr>
                <w:rFonts w:ascii="Arial" w:hAnsi="Arial" w:cs="Arial"/>
                <w:sz w:val="18"/>
              </w:rPr>
            </w:r>
          </w:p>
        </w:tc>
        <w:tc>
          <w:tcPr>
            <w:tcBorders/>
            <w:tcW w:w="993" w:type="dxa"/>
            <w:vAlign w:val="center"/>
          </w:tcPr>
          <w:p w14:paraId="6AB77387">
            <w:pPr>
              <w:pBdr/>
              <w:spacing/>
              <w:ind/>
              <w:jc w:val="center"/>
              <w:rPr>
                <w:rFonts w:ascii="Arial" w:hAnsi="Arial" w:cs="Arial"/>
                <w:sz w:val="18"/>
              </w:rPr>
            </w:pPr>
            <w:r>
              <w:rPr>
                <w:rFonts w:ascii="Arial" w:hAnsi="Arial" w:cs="Arial"/>
                <w:sz w:val="18"/>
              </w:rPr>
              <w:t xml:space="preserve">542002</w:t>
            </w:r>
            <w:r>
              <w:rPr>
                <w:rFonts w:ascii="Arial" w:hAnsi="Arial" w:cs="Arial"/>
                <w:sz w:val="18"/>
              </w:rPr>
            </w:r>
            <w:r>
              <w:rPr>
                <w:rFonts w:ascii="Arial" w:hAnsi="Arial" w:cs="Arial"/>
                <w:sz w:val="18"/>
              </w:rPr>
            </w:r>
          </w:p>
        </w:tc>
        <w:tc>
          <w:tcPr>
            <w:tcBorders/>
            <w:tcW w:w="5498" w:type="dxa"/>
            <w:vAlign w:val="center"/>
          </w:tcPr>
          <w:p w14:paraId="5F30F989">
            <w:pPr>
              <w:pBdr/>
              <w:spacing/>
              <w:ind/>
              <w:jc w:val="center"/>
              <w:rPr>
                <w:rFonts w:ascii="Arial" w:hAnsi="Arial" w:cs="Arial"/>
                <w:sz w:val="18"/>
              </w:rPr>
            </w:pPr>
            <w:r>
              <w:rPr>
                <w:rFonts w:ascii="Arial" w:hAnsi="Arial" w:cs="Arial"/>
                <w:sz w:val="18"/>
              </w:rPr>
              <w:t xml:space="preserve">EXPLORACION INGUINAL VIA LAPAROSCOPICA</w:t>
            </w:r>
            <w:r>
              <w:rPr>
                <w:rFonts w:ascii="Arial" w:hAnsi="Arial" w:cs="Arial"/>
                <w:sz w:val="18"/>
              </w:rPr>
            </w:r>
            <w:r>
              <w:rPr>
                <w:rFonts w:ascii="Arial" w:hAnsi="Arial" w:cs="Arial"/>
                <w:sz w:val="18"/>
              </w:rPr>
            </w:r>
          </w:p>
        </w:tc>
        <w:tc>
          <w:tcPr>
            <w:tcBorders/>
            <w:tcW w:w="1134" w:type="dxa"/>
            <w:vAlign w:val="center"/>
          </w:tcPr>
          <w:p w14:paraId="0A7D2DA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F7AD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FCEF417">
            <w:pPr>
              <w:widowControl w:val="true"/>
              <w:pBdr/>
              <w:spacing/>
              <w:ind/>
              <w:jc w:val="center"/>
              <w:rPr>
                <w:rFonts w:ascii="Arial" w:hAnsi="Arial" w:cs="Arial"/>
                <w:sz w:val="18"/>
              </w:rPr>
            </w:pPr>
            <w:r>
              <w:rPr>
                <w:rFonts w:ascii="Arial" w:hAnsi="Arial" w:cs="Arial"/>
                <w:sz w:val="18"/>
              </w:rPr>
              <w:t xml:space="preserve">1379</w:t>
            </w:r>
            <w:r>
              <w:rPr>
                <w:rFonts w:ascii="Arial" w:hAnsi="Arial" w:cs="Arial"/>
                <w:sz w:val="18"/>
              </w:rPr>
            </w:r>
            <w:r>
              <w:rPr>
                <w:rFonts w:ascii="Arial" w:hAnsi="Arial" w:cs="Arial"/>
                <w:sz w:val="18"/>
              </w:rPr>
            </w:r>
          </w:p>
        </w:tc>
        <w:tc>
          <w:tcPr>
            <w:tcBorders/>
            <w:tcW w:w="993" w:type="dxa"/>
            <w:vAlign w:val="center"/>
          </w:tcPr>
          <w:p w14:paraId="3A87129E">
            <w:pPr>
              <w:pBdr/>
              <w:spacing/>
              <w:ind/>
              <w:jc w:val="center"/>
              <w:rPr>
                <w:rFonts w:ascii="Arial" w:hAnsi="Arial" w:cs="Arial"/>
                <w:sz w:val="18"/>
              </w:rPr>
            </w:pPr>
            <w:r>
              <w:rPr>
                <w:rFonts w:ascii="Arial" w:hAnsi="Arial" w:cs="Arial"/>
                <w:sz w:val="18"/>
              </w:rPr>
              <w:t xml:space="preserve">542102</w:t>
            </w:r>
            <w:r>
              <w:rPr>
                <w:rFonts w:ascii="Arial" w:hAnsi="Arial" w:cs="Arial"/>
                <w:sz w:val="18"/>
              </w:rPr>
            </w:r>
            <w:r>
              <w:rPr>
                <w:rFonts w:ascii="Arial" w:hAnsi="Arial" w:cs="Arial"/>
                <w:sz w:val="18"/>
              </w:rPr>
            </w:r>
          </w:p>
        </w:tc>
        <w:tc>
          <w:tcPr>
            <w:tcBorders/>
            <w:tcW w:w="5498" w:type="dxa"/>
            <w:vAlign w:val="center"/>
          </w:tcPr>
          <w:p w14:paraId="7962B12F">
            <w:pPr>
              <w:pBdr/>
              <w:spacing/>
              <w:ind/>
              <w:jc w:val="center"/>
              <w:rPr>
                <w:rFonts w:ascii="Arial" w:hAnsi="Arial" w:cs="Arial"/>
                <w:sz w:val="18"/>
              </w:rPr>
            </w:pPr>
            <w:r>
              <w:rPr>
                <w:rFonts w:ascii="Arial" w:hAnsi="Arial" w:cs="Arial"/>
                <w:sz w:val="18"/>
              </w:rPr>
              <w:t xml:space="preserve">LAPAROSCOPIA DE PRECISION ESTADIFICACION</w:t>
            </w:r>
            <w:r>
              <w:rPr>
                <w:rFonts w:ascii="Arial" w:hAnsi="Arial" w:cs="Arial"/>
                <w:sz w:val="18"/>
              </w:rPr>
            </w:r>
            <w:r>
              <w:rPr>
                <w:rFonts w:ascii="Arial" w:hAnsi="Arial" w:cs="Arial"/>
                <w:sz w:val="18"/>
              </w:rPr>
            </w:r>
          </w:p>
        </w:tc>
        <w:tc>
          <w:tcPr>
            <w:tcBorders/>
            <w:tcW w:w="1134" w:type="dxa"/>
            <w:vAlign w:val="center"/>
          </w:tcPr>
          <w:p w14:paraId="6E95B15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E77B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457371">
            <w:pPr>
              <w:widowControl w:val="true"/>
              <w:pBdr/>
              <w:spacing/>
              <w:ind/>
              <w:jc w:val="center"/>
              <w:rPr>
                <w:rFonts w:ascii="Arial" w:hAnsi="Arial" w:cs="Arial"/>
                <w:sz w:val="18"/>
              </w:rPr>
            </w:pPr>
            <w:r>
              <w:rPr>
                <w:rFonts w:ascii="Arial" w:hAnsi="Arial" w:cs="Arial"/>
                <w:sz w:val="18"/>
              </w:rPr>
              <w:t xml:space="preserve">1380</w:t>
            </w:r>
            <w:r>
              <w:rPr>
                <w:rFonts w:ascii="Arial" w:hAnsi="Arial" w:cs="Arial"/>
                <w:sz w:val="18"/>
              </w:rPr>
            </w:r>
            <w:r>
              <w:rPr>
                <w:rFonts w:ascii="Arial" w:hAnsi="Arial" w:cs="Arial"/>
                <w:sz w:val="18"/>
              </w:rPr>
            </w:r>
          </w:p>
        </w:tc>
        <w:tc>
          <w:tcPr>
            <w:tcBorders/>
            <w:tcW w:w="993" w:type="dxa"/>
            <w:vAlign w:val="center"/>
          </w:tcPr>
          <w:p w14:paraId="643EBB70">
            <w:pPr>
              <w:pBdr/>
              <w:spacing/>
              <w:ind/>
              <w:jc w:val="center"/>
              <w:rPr>
                <w:rFonts w:ascii="Arial" w:hAnsi="Arial" w:cs="Arial"/>
                <w:sz w:val="18"/>
              </w:rPr>
            </w:pPr>
            <w:r>
              <w:rPr>
                <w:rFonts w:ascii="Arial" w:hAnsi="Arial" w:cs="Arial"/>
                <w:sz w:val="18"/>
              </w:rPr>
              <w:t xml:space="preserve">542302</w:t>
            </w:r>
            <w:r>
              <w:rPr>
                <w:rFonts w:ascii="Arial" w:hAnsi="Arial" w:cs="Arial"/>
                <w:sz w:val="18"/>
              </w:rPr>
            </w:r>
            <w:r>
              <w:rPr>
                <w:rFonts w:ascii="Arial" w:hAnsi="Arial" w:cs="Arial"/>
                <w:sz w:val="18"/>
              </w:rPr>
            </w:r>
          </w:p>
        </w:tc>
        <w:tc>
          <w:tcPr>
            <w:tcBorders/>
            <w:tcW w:w="5498" w:type="dxa"/>
            <w:vAlign w:val="center"/>
          </w:tcPr>
          <w:p w14:paraId="5012E8A1">
            <w:pPr>
              <w:pBdr/>
              <w:spacing/>
              <w:ind/>
              <w:jc w:val="center"/>
              <w:rPr>
                <w:rFonts w:ascii="Arial" w:hAnsi="Arial" w:cs="Arial"/>
                <w:sz w:val="18"/>
              </w:rPr>
            </w:pPr>
            <w:r>
              <w:rPr>
                <w:rFonts w:ascii="Arial" w:hAnsi="Arial" w:cs="Arial"/>
                <w:sz w:val="18"/>
              </w:rPr>
              <w:t xml:space="preserve">BIOPSIA DE PERITONEO VIA ABIERTA</w:t>
            </w:r>
            <w:r>
              <w:rPr>
                <w:rFonts w:ascii="Arial" w:hAnsi="Arial" w:cs="Arial"/>
                <w:sz w:val="18"/>
              </w:rPr>
            </w:r>
            <w:r>
              <w:rPr>
                <w:rFonts w:ascii="Arial" w:hAnsi="Arial" w:cs="Arial"/>
                <w:sz w:val="18"/>
              </w:rPr>
            </w:r>
          </w:p>
        </w:tc>
        <w:tc>
          <w:tcPr>
            <w:tcBorders/>
            <w:tcW w:w="1134" w:type="dxa"/>
            <w:vAlign w:val="center"/>
          </w:tcPr>
          <w:p w14:paraId="1EF8477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F2C87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D247DD">
            <w:pPr>
              <w:widowControl w:val="true"/>
              <w:pBdr/>
              <w:spacing/>
              <w:ind/>
              <w:jc w:val="center"/>
              <w:rPr>
                <w:rFonts w:ascii="Arial" w:hAnsi="Arial" w:cs="Arial"/>
                <w:sz w:val="18"/>
              </w:rPr>
            </w:pPr>
            <w:r>
              <w:rPr>
                <w:rFonts w:ascii="Arial" w:hAnsi="Arial" w:cs="Arial"/>
                <w:sz w:val="18"/>
              </w:rPr>
              <w:t xml:space="preserve">1381</w:t>
            </w:r>
            <w:r>
              <w:rPr>
                <w:rFonts w:ascii="Arial" w:hAnsi="Arial" w:cs="Arial"/>
                <w:sz w:val="18"/>
              </w:rPr>
            </w:r>
            <w:r>
              <w:rPr>
                <w:rFonts w:ascii="Arial" w:hAnsi="Arial" w:cs="Arial"/>
                <w:sz w:val="18"/>
              </w:rPr>
            </w:r>
          </w:p>
        </w:tc>
        <w:tc>
          <w:tcPr>
            <w:tcBorders/>
            <w:tcW w:w="993" w:type="dxa"/>
            <w:vAlign w:val="center"/>
          </w:tcPr>
          <w:p w14:paraId="39D2068D">
            <w:pPr>
              <w:pBdr/>
              <w:spacing/>
              <w:ind/>
              <w:jc w:val="center"/>
              <w:rPr>
                <w:rFonts w:ascii="Arial" w:hAnsi="Arial" w:cs="Arial"/>
                <w:sz w:val="18"/>
              </w:rPr>
            </w:pPr>
            <w:r>
              <w:rPr>
                <w:rFonts w:ascii="Arial" w:hAnsi="Arial" w:cs="Arial"/>
                <w:sz w:val="18"/>
              </w:rPr>
              <w:t xml:space="preserve">542304</w:t>
            </w:r>
            <w:r>
              <w:rPr>
                <w:rFonts w:ascii="Arial" w:hAnsi="Arial" w:cs="Arial"/>
                <w:sz w:val="18"/>
              </w:rPr>
            </w:r>
            <w:r>
              <w:rPr>
                <w:rFonts w:ascii="Arial" w:hAnsi="Arial" w:cs="Arial"/>
                <w:sz w:val="18"/>
              </w:rPr>
            </w:r>
          </w:p>
        </w:tc>
        <w:tc>
          <w:tcPr>
            <w:tcBorders/>
            <w:tcW w:w="5498" w:type="dxa"/>
            <w:vAlign w:val="center"/>
          </w:tcPr>
          <w:p w14:paraId="68EC6861">
            <w:pPr>
              <w:pBdr/>
              <w:spacing/>
              <w:ind/>
              <w:jc w:val="center"/>
              <w:rPr>
                <w:rFonts w:ascii="Arial" w:hAnsi="Arial" w:cs="Arial"/>
                <w:sz w:val="18"/>
              </w:rPr>
            </w:pPr>
            <w:r>
              <w:rPr>
                <w:rFonts w:ascii="Arial" w:hAnsi="Arial" w:cs="Arial"/>
                <w:sz w:val="18"/>
              </w:rPr>
              <w:t xml:space="preserve">BIOPSIA DE PERITONEO VIA LAPAROSCOPICA</w:t>
            </w:r>
            <w:r>
              <w:rPr>
                <w:rFonts w:ascii="Arial" w:hAnsi="Arial" w:cs="Arial"/>
                <w:sz w:val="18"/>
              </w:rPr>
            </w:r>
            <w:r>
              <w:rPr>
                <w:rFonts w:ascii="Arial" w:hAnsi="Arial" w:cs="Arial"/>
                <w:sz w:val="18"/>
              </w:rPr>
            </w:r>
          </w:p>
        </w:tc>
        <w:tc>
          <w:tcPr>
            <w:tcBorders/>
            <w:tcW w:w="1134" w:type="dxa"/>
            <w:vAlign w:val="center"/>
          </w:tcPr>
          <w:p w14:paraId="6B1A3E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8AEC2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531869">
            <w:pPr>
              <w:widowControl w:val="true"/>
              <w:pBdr/>
              <w:spacing/>
              <w:ind/>
              <w:jc w:val="center"/>
              <w:rPr>
                <w:rFonts w:ascii="Arial" w:hAnsi="Arial" w:cs="Arial"/>
                <w:sz w:val="18"/>
              </w:rPr>
            </w:pPr>
            <w:r>
              <w:rPr>
                <w:rFonts w:ascii="Arial" w:hAnsi="Arial" w:cs="Arial"/>
                <w:sz w:val="18"/>
              </w:rPr>
              <w:t xml:space="preserve">1382</w:t>
            </w:r>
            <w:r>
              <w:rPr>
                <w:rFonts w:ascii="Arial" w:hAnsi="Arial" w:cs="Arial"/>
                <w:sz w:val="18"/>
              </w:rPr>
            </w:r>
            <w:r>
              <w:rPr>
                <w:rFonts w:ascii="Arial" w:hAnsi="Arial" w:cs="Arial"/>
                <w:sz w:val="18"/>
              </w:rPr>
            </w:r>
          </w:p>
        </w:tc>
        <w:tc>
          <w:tcPr>
            <w:tcBorders/>
            <w:tcW w:w="993" w:type="dxa"/>
            <w:vAlign w:val="center"/>
          </w:tcPr>
          <w:p w14:paraId="522957CE">
            <w:pPr>
              <w:pBdr/>
              <w:spacing/>
              <w:ind/>
              <w:jc w:val="center"/>
              <w:rPr>
                <w:rFonts w:ascii="Arial" w:hAnsi="Arial" w:cs="Arial"/>
                <w:sz w:val="18"/>
              </w:rPr>
            </w:pPr>
            <w:r>
              <w:rPr>
                <w:rFonts w:ascii="Arial" w:hAnsi="Arial" w:cs="Arial"/>
                <w:sz w:val="18"/>
              </w:rPr>
              <w:t xml:space="preserve">542401</w:t>
            </w:r>
            <w:r>
              <w:rPr>
                <w:rFonts w:ascii="Arial" w:hAnsi="Arial" w:cs="Arial"/>
                <w:sz w:val="18"/>
              </w:rPr>
            </w:r>
            <w:r>
              <w:rPr>
                <w:rFonts w:ascii="Arial" w:hAnsi="Arial" w:cs="Arial"/>
                <w:sz w:val="18"/>
              </w:rPr>
            </w:r>
          </w:p>
        </w:tc>
        <w:tc>
          <w:tcPr>
            <w:tcBorders/>
            <w:tcW w:w="5498" w:type="dxa"/>
            <w:vAlign w:val="center"/>
          </w:tcPr>
          <w:p w14:paraId="54C15B7E">
            <w:pPr>
              <w:pBdr/>
              <w:spacing/>
              <w:ind/>
              <w:jc w:val="center"/>
              <w:rPr>
                <w:rFonts w:ascii="Arial" w:hAnsi="Arial" w:cs="Arial"/>
                <w:sz w:val="18"/>
              </w:rPr>
            </w:pPr>
            <w:r>
              <w:rPr>
                <w:rFonts w:ascii="Arial" w:hAnsi="Arial" w:cs="Arial"/>
                <w:sz w:val="18"/>
              </w:rPr>
              <w:t xml:space="preserve">BIOPSIA DE MASA INTRAABDOMINAL VIA ABIERTA</w:t>
            </w:r>
            <w:r>
              <w:rPr>
                <w:rFonts w:ascii="Arial" w:hAnsi="Arial" w:cs="Arial"/>
                <w:sz w:val="18"/>
              </w:rPr>
            </w:r>
            <w:r>
              <w:rPr>
                <w:rFonts w:ascii="Arial" w:hAnsi="Arial" w:cs="Arial"/>
                <w:sz w:val="18"/>
              </w:rPr>
            </w:r>
          </w:p>
        </w:tc>
        <w:tc>
          <w:tcPr>
            <w:tcBorders/>
            <w:tcW w:w="1134" w:type="dxa"/>
            <w:vAlign w:val="center"/>
          </w:tcPr>
          <w:p w14:paraId="02E17B6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7DB4B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5011E7">
            <w:pPr>
              <w:widowControl w:val="true"/>
              <w:pBdr/>
              <w:spacing/>
              <w:ind/>
              <w:jc w:val="center"/>
              <w:rPr>
                <w:rFonts w:ascii="Arial" w:hAnsi="Arial" w:cs="Arial"/>
                <w:sz w:val="18"/>
              </w:rPr>
            </w:pPr>
            <w:r>
              <w:rPr>
                <w:rFonts w:ascii="Arial" w:hAnsi="Arial" w:cs="Arial"/>
                <w:sz w:val="18"/>
              </w:rPr>
              <w:t xml:space="preserve">1383</w:t>
            </w:r>
            <w:r>
              <w:rPr>
                <w:rFonts w:ascii="Arial" w:hAnsi="Arial" w:cs="Arial"/>
                <w:sz w:val="18"/>
              </w:rPr>
            </w:r>
            <w:r>
              <w:rPr>
                <w:rFonts w:ascii="Arial" w:hAnsi="Arial" w:cs="Arial"/>
                <w:sz w:val="18"/>
              </w:rPr>
            </w:r>
          </w:p>
        </w:tc>
        <w:tc>
          <w:tcPr>
            <w:tcBorders/>
            <w:tcW w:w="993" w:type="dxa"/>
            <w:vAlign w:val="center"/>
          </w:tcPr>
          <w:p w14:paraId="133AEA79">
            <w:pPr>
              <w:pBdr/>
              <w:spacing/>
              <w:ind/>
              <w:jc w:val="center"/>
              <w:rPr>
                <w:rFonts w:ascii="Arial" w:hAnsi="Arial" w:cs="Arial"/>
                <w:sz w:val="18"/>
              </w:rPr>
            </w:pPr>
            <w:r>
              <w:rPr>
                <w:rFonts w:ascii="Arial" w:hAnsi="Arial" w:cs="Arial"/>
                <w:sz w:val="18"/>
              </w:rPr>
              <w:t xml:space="preserve">542403</w:t>
            </w:r>
            <w:r>
              <w:rPr>
                <w:rFonts w:ascii="Arial" w:hAnsi="Arial" w:cs="Arial"/>
                <w:sz w:val="18"/>
              </w:rPr>
            </w:r>
            <w:r>
              <w:rPr>
                <w:rFonts w:ascii="Arial" w:hAnsi="Arial" w:cs="Arial"/>
                <w:sz w:val="18"/>
              </w:rPr>
            </w:r>
          </w:p>
        </w:tc>
        <w:tc>
          <w:tcPr>
            <w:tcBorders/>
            <w:tcW w:w="5498" w:type="dxa"/>
            <w:vAlign w:val="center"/>
          </w:tcPr>
          <w:p w14:paraId="089BB7CC">
            <w:pPr>
              <w:pBdr/>
              <w:spacing/>
              <w:ind/>
              <w:jc w:val="center"/>
              <w:rPr>
                <w:rFonts w:ascii="Arial" w:hAnsi="Arial" w:cs="Arial"/>
                <w:sz w:val="18"/>
              </w:rPr>
            </w:pPr>
            <w:r>
              <w:rPr>
                <w:rFonts w:ascii="Arial" w:hAnsi="Arial" w:cs="Arial"/>
                <w:sz w:val="18"/>
              </w:rPr>
              <w:t xml:space="preserve">BIOPSIA DE MASA INTRAABDOMINAL VIA LAPAROSCOPICA</w:t>
            </w:r>
            <w:r>
              <w:rPr>
                <w:rFonts w:ascii="Arial" w:hAnsi="Arial" w:cs="Arial"/>
                <w:sz w:val="18"/>
              </w:rPr>
            </w:r>
            <w:r>
              <w:rPr>
                <w:rFonts w:ascii="Arial" w:hAnsi="Arial" w:cs="Arial"/>
                <w:sz w:val="18"/>
              </w:rPr>
            </w:r>
          </w:p>
        </w:tc>
        <w:tc>
          <w:tcPr>
            <w:tcBorders/>
            <w:tcW w:w="1134" w:type="dxa"/>
            <w:vAlign w:val="center"/>
          </w:tcPr>
          <w:p w14:paraId="37203B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108D7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C23E46">
            <w:pPr>
              <w:widowControl w:val="true"/>
              <w:pBdr/>
              <w:spacing/>
              <w:ind/>
              <w:jc w:val="center"/>
              <w:rPr>
                <w:rFonts w:ascii="Arial" w:hAnsi="Arial" w:cs="Arial"/>
                <w:sz w:val="18"/>
              </w:rPr>
            </w:pPr>
            <w:r>
              <w:rPr>
                <w:rFonts w:ascii="Arial" w:hAnsi="Arial" w:cs="Arial"/>
                <w:sz w:val="18"/>
              </w:rPr>
              <w:t xml:space="preserve">1384</w:t>
            </w:r>
            <w:r>
              <w:rPr>
                <w:rFonts w:ascii="Arial" w:hAnsi="Arial" w:cs="Arial"/>
                <w:sz w:val="18"/>
              </w:rPr>
            </w:r>
            <w:r>
              <w:rPr>
                <w:rFonts w:ascii="Arial" w:hAnsi="Arial" w:cs="Arial"/>
                <w:sz w:val="18"/>
              </w:rPr>
            </w:r>
          </w:p>
        </w:tc>
        <w:tc>
          <w:tcPr>
            <w:tcBorders/>
            <w:tcW w:w="993" w:type="dxa"/>
            <w:vAlign w:val="center"/>
          </w:tcPr>
          <w:p w14:paraId="6615EE45">
            <w:pPr>
              <w:pBdr/>
              <w:spacing/>
              <w:ind/>
              <w:jc w:val="center"/>
              <w:rPr>
                <w:rFonts w:ascii="Arial" w:hAnsi="Arial" w:cs="Arial"/>
                <w:sz w:val="18"/>
              </w:rPr>
            </w:pPr>
            <w:r>
              <w:rPr>
                <w:rFonts w:ascii="Arial" w:hAnsi="Arial" w:cs="Arial"/>
                <w:sz w:val="18"/>
              </w:rPr>
              <w:t xml:space="preserve">542803</w:t>
            </w:r>
            <w:r>
              <w:rPr>
                <w:rFonts w:ascii="Arial" w:hAnsi="Arial" w:cs="Arial"/>
                <w:sz w:val="18"/>
              </w:rPr>
            </w:r>
            <w:r>
              <w:rPr>
                <w:rFonts w:ascii="Arial" w:hAnsi="Arial" w:cs="Arial"/>
                <w:sz w:val="18"/>
              </w:rPr>
            </w:r>
          </w:p>
        </w:tc>
        <w:tc>
          <w:tcPr>
            <w:tcBorders/>
            <w:tcW w:w="5498" w:type="dxa"/>
            <w:vAlign w:val="center"/>
          </w:tcPr>
          <w:p w14:paraId="0876C9B5">
            <w:pPr>
              <w:pBdr/>
              <w:spacing/>
              <w:ind/>
              <w:jc w:val="center"/>
              <w:rPr>
                <w:rFonts w:ascii="Arial" w:hAnsi="Arial" w:cs="Arial"/>
                <w:sz w:val="18"/>
              </w:rPr>
            </w:pPr>
            <w:r>
              <w:rPr>
                <w:rFonts w:ascii="Arial" w:hAnsi="Arial" w:cs="Arial"/>
                <w:sz w:val="18"/>
              </w:rPr>
              <w:t xml:space="preserve">PARACENTESIS ABDOMINAL TERAPEUTICA VIA LAPAROSCOPICA</w:t>
            </w:r>
            <w:r>
              <w:rPr>
                <w:rFonts w:ascii="Arial" w:hAnsi="Arial" w:cs="Arial"/>
                <w:sz w:val="18"/>
              </w:rPr>
            </w:r>
            <w:r>
              <w:rPr>
                <w:rFonts w:ascii="Arial" w:hAnsi="Arial" w:cs="Arial"/>
                <w:sz w:val="18"/>
              </w:rPr>
            </w:r>
          </w:p>
        </w:tc>
        <w:tc>
          <w:tcPr>
            <w:tcBorders/>
            <w:tcW w:w="1134" w:type="dxa"/>
            <w:vAlign w:val="center"/>
          </w:tcPr>
          <w:p w14:paraId="459AF1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3EBC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CFE88E">
            <w:pPr>
              <w:widowControl w:val="true"/>
              <w:pBdr/>
              <w:spacing/>
              <w:ind/>
              <w:jc w:val="center"/>
              <w:rPr>
                <w:rFonts w:ascii="Arial" w:hAnsi="Arial" w:cs="Arial"/>
                <w:sz w:val="18"/>
              </w:rPr>
            </w:pPr>
            <w:r>
              <w:rPr>
                <w:rFonts w:ascii="Arial" w:hAnsi="Arial" w:cs="Arial"/>
                <w:sz w:val="18"/>
              </w:rPr>
              <w:t xml:space="preserve">1385</w:t>
            </w:r>
            <w:r>
              <w:rPr>
                <w:rFonts w:ascii="Arial" w:hAnsi="Arial" w:cs="Arial"/>
                <w:sz w:val="18"/>
              </w:rPr>
            </w:r>
            <w:r>
              <w:rPr>
                <w:rFonts w:ascii="Arial" w:hAnsi="Arial" w:cs="Arial"/>
                <w:sz w:val="18"/>
              </w:rPr>
            </w:r>
          </w:p>
        </w:tc>
        <w:tc>
          <w:tcPr>
            <w:tcBorders/>
            <w:tcW w:w="993" w:type="dxa"/>
            <w:vAlign w:val="center"/>
          </w:tcPr>
          <w:p w14:paraId="6E9F0A6B">
            <w:pPr>
              <w:pBdr/>
              <w:spacing/>
              <w:ind/>
              <w:jc w:val="center"/>
              <w:rPr>
                <w:rFonts w:ascii="Arial" w:hAnsi="Arial" w:cs="Arial"/>
                <w:sz w:val="18"/>
              </w:rPr>
            </w:pPr>
            <w:r>
              <w:rPr>
                <w:rFonts w:ascii="Arial" w:hAnsi="Arial" w:cs="Arial"/>
                <w:sz w:val="18"/>
              </w:rPr>
              <w:t xml:space="preserve">543101</w:t>
            </w:r>
            <w:r>
              <w:rPr>
                <w:rFonts w:ascii="Arial" w:hAnsi="Arial" w:cs="Arial"/>
                <w:sz w:val="18"/>
              </w:rPr>
            </w:r>
            <w:r>
              <w:rPr>
                <w:rFonts w:ascii="Arial" w:hAnsi="Arial" w:cs="Arial"/>
                <w:sz w:val="18"/>
              </w:rPr>
            </w:r>
          </w:p>
        </w:tc>
        <w:tc>
          <w:tcPr>
            <w:tcBorders/>
            <w:tcW w:w="5498" w:type="dxa"/>
            <w:vAlign w:val="center"/>
          </w:tcPr>
          <w:p w14:paraId="44AC2153">
            <w:pPr>
              <w:pBdr/>
              <w:spacing/>
              <w:ind/>
              <w:jc w:val="center"/>
              <w:rPr>
                <w:rFonts w:ascii="Arial" w:hAnsi="Arial" w:cs="Arial"/>
                <w:sz w:val="18"/>
              </w:rPr>
            </w:pPr>
            <w:r>
              <w:rPr>
                <w:rFonts w:ascii="Arial" w:hAnsi="Arial" w:cs="Arial"/>
                <w:sz w:val="18"/>
              </w:rPr>
              <w:t xml:space="preserve">RESECCION DE TUMOR BENIGNO EN LA PARED ABDOMINAL VIA ABIERTA</w:t>
            </w:r>
            <w:r>
              <w:rPr>
                <w:rFonts w:ascii="Arial" w:hAnsi="Arial" w:cs="Arial"/>
                <w:sz w:val="18"/>
              </w:rPr>
            </w:r>
            <w:r>
              <w:rPr>
                <w:rFonts w:ascii="Arial" w:hAnsi="Arial" w:cs="Arial"/>
                <w:sz w:val="18"/>
              </w:rPr>
            </w:r>
          </w:p>
        </w:tc>
        <w:tc>
          <w:tcPr>
            <w:tcBorders/>
            <w:tcW w:w="1134" w:type="dxa"/>
            <w:vAlign w:val="center"/>
          </w:tcPr>
          <w:p w14:paraId="7AAF709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82B7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6C9F5D">
            <w:pPr>
              <w:widowControl w:val="true"/>
              <w:pBdr/>
              <w:spacing/>
              <w:ind/>
              <w:jc w:val="center"/>
              <w:rPr>
                <w:rFonts w:ascii="Arial" w:hAnsi="Arial" w:cs="Arial"/>
                <w:sz w:val="18"/>
              </w:rPr>
            </w:pPr>
            <w:r>
              <w:rPr>
                <w:rFonts w:ascii="Arial" w:hAnsi="Arial" w:cs="Arial"/>
                <w:sz w:val="18"/>
              </w:rPr>
              <w:t xml:space="preserve">1386</w:t>
            </w:r>
            <w:r>
              <w:rPr>
                <w:rFonts w:ascii="Arial" w:hAnsi="Arial" w:cs="Arial"/>
                <w:sz w:val="18"/>
              </w:rPr>
            </w:r>
            <w:r>
              <w:rPr>
                <w:rFonts w:ascii="Arial" w:hAnsi="Arial" w:cs="Arial"/>
                <w:sz w:val="18"/>
              </w:rPr>
            </w:r>
          </w:p>
        </w:tc>
        <w:tc>
          <w:tcPr>
            <w:tcBorders/>
            <w:tcW w:w="993" w:type="dxa"/>
            <w:vAlign w:val="center"/>
          </w:tcPr>
          <w:p w14:paraId="26EF851A">
            <w:pPr>
              <w:pBdr/>
              <w:spacing/>
              <w:ind/>
              <w:jc w:val="center"/>
              <w:rPr>
                <w:rFonts w:ascii="Arial" w:hAnsi="Arial" w:cs="Arial"/>
                <w:sz w:val="18"/>
              </w:rPr>
            </w:pPr>
            <w:r>
              <w:rPr>
                <w:rFonts w:ascii="Arial" w:hAnsi="Arial" w:cs="Arial"/>
                <w:sz w:val="18"/>
              </w:rPr>
              <w:t xml:space="preserve">543303</w:t>
            </w:r>
            <w:r>
              <w:rPr>
                <w:rFonts w:ascii="Arial" w:hAnsi="Arial" w:cs="Arial"/>
                <w:sz w:val="18"/>
              </w:rPr>
            </w:r>
            <w:r>
              <w:rPr>
                <w:rFonts w:ascii="Arial" w:hAnsi="Arial" w:cs="Arial"/>
                <w:sz w:val="18"/>
              </w:rPr>
            </w:r>
          </w:p>
        </w:tc>
        <w:tc>
          <w:tcPr>
            <w:tcBorders/>
            <w:tcW w:w="5498" w:type="dxa"/>
            <w:vAlign w:val="center"/>
          </w:tcPr>
          <w:p w14:paraId="6ADF6958">
            <w:pPr>
              <w:pBdr/>
              <w:spacing/>
              <w:ind/>
              <w:jc w:val="center"/>
              <w:rPr>
                <w:rFonts w:ascii="Arial" w:hAnsi="Arial" w:cs="Arial"/>
                <w:sz w:val="18"/>
              </w:rPr>
            </w:pPr>
            <w:r>
              <w:rPr>
                <w:rFonts w:ascii="Arial" w:hAnsi="Arial" w:cs="Arial"/>
                <w:sz w:val="18"/>
              </w:rPr>
              <w:t xml:space="preserve">RESECCION DE LESION AMPLIA EN LA PARED ABDOMINAL</w:t>
            </w:r>
            <w:r>
              <w:rPr>
                <w:rFonts w:ascii="Arial" w:hAnsi="Arial" w:cs="Arial"/>
                <w:sz w:val="18"/>
              </w:rPr>
            </w:r>
            <w:r>
              <w:rPr>
                <w:rFonts w:ascii="Arial" w:hAnsi="Arial" w:cs="Arial"/>
                <w:sz w:val="18"/>
              </w:rPr>
            </w:r>
          </w:p>
        </w:tc>
        <w:tc>
          <w:tcPr>
            <w:tcBorders/>
            <w:tcW w:w="1134" w:type="dxa"/>
            <w:vAlign w:val="center"/>
          </w:tcPr>
          <w:p w14:paraId="1958AA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82764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5E25B4">
            <w:pPr>
              <w:widowControl w:val="true"/>
              <w:pBdr/>
              <w:spacing/>
              <w:ind/>
              <w:jc w:val="center"/>
              <w:rPr>
                <w:rFonts w:ascii="Arial" w:hAnsi="Arial" w:cs="Arial"/>
                <w:sz w:val="18"/>
              </w:rPr>
            </w:pPr>
            <w:r>
              <w:rPr>
                <w:rFonts w:ascii="Arial" w:hAnsi="Arial" w:cs="Arial"/>
                <w:sz w:val="18"/>
              </w:rPr>
              <w:t xml:space="preserve">1387</w:t>
            </w:r>
            <w:r>
              <w:rPr>
                <w:rFonts w:ascii="Arial" w:hAnsi="Arial" w:cs="Arial"/>
                <w:sz w:val="18"/>
              </w:rPr>
            </w:r>
            <w:r>
              <w:rPr>
                <w:rFonts w:ascii="Arial" w:hAnsi="Arial" w:cs="Arial"/>
                <w:sz w:val="18"/>
              </w:rPr>
            </w:r>
          </w:p>
        </w:tc>
        <w:tc>
          <w:tcPr>
            <w:tcBorders/>
            <w:tcW w:w="993" w:type="dxa"/>
            <w:vAlign w:val="center"/>
          </w:tcPr>
          <w:p w14:paraId="514896A8">
            <w:pPr>
              <w:pBdr/>
              <w:spacing/>
              <w:ind/>
              <w:jc w:val="center"/>
              <w:rPr>
                <w:rFonts w:ascii="Arial" w:hAnsi="Arial" w:cs="Arial"/>
                <w:sz w:val="18"/>
              </w:rPr>
            </w:pPr>
            <w:r>
              <w:rPr>
                <w:rFonts w:ascii="Arial" w:hAnsi="Arial" w:cs="Arial"/>
                <w:sz w:val="18"/>
              </w:rPr>
              <w:t xml:space="preserve">544104</w:t>
            </w:r>
            <w:r>
              <w:rPr>
                <w:rFonts w:ascii="Arial" w:hAnsi="Arial" w:cs="Arial"/>
                <w:sz w:val="18"/>
              </w:rPr>
            </w:r>
            <w:r>
              <w:rPr>
                <w:rFonts w:ascii="Arial" w:hAnsi="Arial" w:cs="Arial"/>
                <w:sz w:val="18"/>
              </w:rPr>
            </w:r>
          </w:p>
        </w:tc>
        <w:tc>
          <w:tcPr>
            <w:tcBorders/>
            <w:tcW w:w="5498" w:type="dxa"/>
            <w:vAlign w:val="center"/>
          </w:tcPr>
          <w:p w14:paraId="02B3B443">
            <w:pPr>
              <w:pBdr/>
              <w:spacing/>
              <w:ind/>
              <w:jc w:val="center"/>
              <w:rPr>
                <w:rFonts w:ascii="Arial" w:hAnsi="Arial" w:cs="Arial"/>
                <w:sz w:val="18"/>
              </w:rPr>
            </w:pPr>
            <w:r>
              <w:rPr>
                <w:rFonts w:ascii="Arial" w:hAnsi="Arial" w:cs="Arial"/>
                <w:sz w:val="18"/>
              </w:rPr>
              <w:t xml:space="preserve">OMENTECTOMIA PARCIAL VIA ABIERTA</w:t>
            </w:r>
            <w:r>
              <w:rPr>
                <w:rFonts w:ascii="Arial" w:hAnsi="Arial" w:cs="Arial"/>
                <w:sz w:val="18"/>
              </w:rPr>
            </w:r>
            <w:r>
              <w:rPr>
                <w:rFonts w:ascii="Arial" w:hAnsi="Arial" w:cs="Arial"/>
                <w:sz w:val="18"/>
              </w:rPr>
            </w:r>
          </w:p>
        </w:tc>
        <w:tc>
          <w:tcPr>
            <w:tcBorders/>
            <w:tcW w:w="1134" w:type="dxa"/>
            <w:vAlign w:val="center"/>
          </w:tcPr>
          <w:p w14:paraId="24397AA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AB78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1EA058">
            <w:pPr>
              <w:widowControl w:val="true"/>
              <w:pBdr/>
              <w:spacing/>
              <w:ind/>
              <w:jc w:val="center"/>
              <w:rPr>
                <w:rFonts w:ascii="Arial" w:hAnsi="Arial" w:cs="Arial"/>
                <w:sz w:val="18"/>
              </w:rPr>
            </w:pPr>
            <w:r>
              <w:rPr>
                <w:rFonts w:ascii="Arial" w:hAnsi="Arial" w:cs="Arial"/>
                <w:sz w:val="18"/>
              </w:rPr>
              <w:t xml:space="preserve">1388</w:t>
            </w:r>
            <w:r>
              <w:rPr>
                <w:rFonts w:ascii="Arial" w:hAnsi="Arial" w:cs="Arial"/>
                <w:sz w:val="18"/>
              </w:rPr>
            </w:r>
            <w:r>
              <w:rPr>
                <w:rFonts w:ascii="Arial" w:hAnsi="Arial" w:cs="Arial"/>
                <w:sz w:val="18"/>
              </w:rPr>
            </w:r>
          </w:p>
        </w:tc>
        <w:tc>
          <w:tcPr>
            <w:tcBorders/>
            <w:tcW w:w="993" w:type="dxa"/>
            <w:vAlign w:val="center"/>
          </w:tcPr>
          <w:p w14:paraId="51313DB6">
            <w:pPr>
              <w:pBdr/>
              <w:spacing/>
              <w:ind/>
              <w:jc w:val="center"/>
              <w:rPr>
                <w:rFonts w:ascii="Arial" w:hAnsi="Arial" w:cs="Arial"/>
                <w:sz w:val="18"/>
              </w:rPr>
            </w:pPr>
            <w:r>
              <w:rPr>
                <w:rFonts w:ascii="Arial" w:hAnsi="Arial" w:cs="Arial"/>
                <w:sz w:val="18"/>
              </w:rPr>
              <w:t xml:space="preserve">544105</w:t>
            </w:r>
            <w:r>
              <w:rPr>
                <w:rFonts w:ascii="Arial" w:hAnsi="Arial" w:cs="Arial"/>
                <w:sz w:val="18"/>
              </w:rPr>
            </w:r>
            <w:r>
              <w:rPr>
                <w:rFonts w:ascii="Arial" w:hAnsi="Arial" w:cs="Arial"/>
                <w:sz w:val="18"/>
              </w:rPr>
            </w:r>
          </w:p>
        </w:tc>
        <w:tc>
          <w:tcPr>
            <w:tcBorders/>
            <w:tcW w:w="5498" w:type="dxa"/>
            <w:vAlign w:val="center"/>
          </w:tcPr>
          <w:p w14:paraId="27F81890">
            <w:pPr>
              <w:pBdr/>
              <w:spacing/>
              <w:ind/>
              <w:jc w:val="center"/>
              <w:rPr>
                <w:rFonts w:ascii="Arial" w:hAnsi="Arial" w:cs="Arial"/>
                <w:sz w:val="18"/>
              </w:rPr>
            </w:pPr>
            <w:r>
              <w:rPr>
                <w:rFonts w:ascii="Arial" w:hAnsi="Arial" w:cs="Arial"/>
                <w:sz w:val="18"/>
              </w:rPr>
              <w:t xml:space="preserve">OMENTECTOMIA PARCIAL VIA LAPAROSCOPICA</w:t>
            </w:r>
            <w:r>
              <w:rPr>
                <w:rFonts w:ascii="Arial" w:hAnsi="Arial" w:cs="Arial"/>
                <w:sz w:val="18"/>
              </w:rPr>
            </w:r>
            <w:r>
              <w:rPr>
                <w:rFonts w:ascii="Arial" w:hAnsi="Arial" w:cs="Arial"/>
                <w:sz w:val="18"/>
              </w:rPr>
            </w:r>
          </w:p>
        </w:tc>
        <w:tc>
          <w:tcPr>
            <w:tcBorders/>
            <w:tcW w:w="1134" w:type="dxa"/>
            <w:vAlign w:val="center"/>
          </w:tcPr>
          <w:p w14:paraId="02EAC0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4C27F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8A2489">
            <w:pPr>
              <w:widowControl w:val="true"/>
              <w:pBdr/>
              <w:spacing/>
              <w:ind/>
              <w:jc w:val="center"/>
              <w:rPr>
                <w:rFonts w:ascii="Arial" w:hAnsi="Arial" w:cs="Arial"/>
                <w:sz w:val="18"/>
              </w:rPr>
            </w:pPr>
            <w:r>
              <w:rPr>
                <w:rFonts w:ascii="Arial" w:hAnsi="Arial" w:cs="Arial"/>
                <w:sz w:val="18"/>
              </w:rPr>
              <w:t xml:space="preserve">1389</w:t>
            </w:r>
            <w:r>
              <w:rPr>
                <w:rFonts w:ascii="Arial" w:hAnsi="Arial" w:cs="Arial"/>
                <w:sz w:val="18"/>
              </w:rPr>
            </w:r>
            <w:r>
              <w:rPr>
                <w:rFonts w:ascii="Arial" w:hAnsi="Arial" w:cs="Arial"/>
                <w:sz w:val="18"/>
              </w:rPr>
            </w:r>
          </w:p>
        </w:tc>
        <w:tc>
          <w:tcPr>
            <w:tcBorders/>
            <w:tcW w:w="993" w:type="dxa"/>
            <w:vAlign w:val="center"/>
          </w:tcPr>
          <w:p w14:paraId="2D4DA074">
            <w:pPr>
              <w:pBdr/>
              <w:spacing/>
              <w:ind/>
              <w:jc w:val="center"/>
              <w:rPr>
                <w:rFonts w:ascii="Arial" w:hAnsi="Arial" w:cs="Arial"/>
                <w:sz w:val="18"/>
              </w:rPr>
            </w:pPr>
            <w:r>
              <w:rPr>
                <w:rFonts w:ascii="Arial" w:hAnsi="Arial" w:cs="Arial"/>
                <w:sz w:val="18"/>
              </w:rPr>
              <w:t xml:space="preserve">544106</w:t>
            </w:r>
            <w:r>
              <w:rPr>
                <w:rFonts w:ascii="Arial" w:hAnsi="Arial" w:cs="Arial"/>
                <w:sz w:val="18"/>
              </w:rPr>
            </w:r>
            <w:r>
              <w:rPr>
                <w:rFonts w:ascii="Arial" w:hAnsi="Arial" w:cs="Arial"/>
                <w:sz w:val="18"/>
              </w:rPr>
            </w:r>
          </w:p>
        </w:tc>
        <w:tc>
          <w:tcPr>
            <w:tcBorders/>
            <w:tcW w:w="5498" w:type="dxa"/>
            <w:vAlign w:val="center"/>
          </w:tcPr>
          <w:p w14:paraId="056C22C8">
            <w:pPr>
              <w:pBdr/>
              <w:spacing/>
              <w:ind/>
              <w:jc w:val="center"/>
              <w:rPr>
                <w:rFonts w:ascii="Arial" w:hAnsi="Arial" w:cs="Arial"/>
                <w:sz w:val="18"/>
              </w:rPr>
            </w:pPr>
            <w:r>
              <w:rPr>
                <w:rFonts w:ascii="Arial" w:hAnsi="Arial" w:cs="Arial"/>
                <w:sz w:val="18"/>
              </w:rPr>
              <w:t xml:space="preserve">OMENTECTOMIA TOTAL VIA ABIERTA</w:t>
            </w:r>
            <w:r>
              <w:rPr>
                <w:rFonts w:ascii="Arial" w:hAnsi="Arial" w:cs="Arial"/>
                <w:sz w:val="18"/>
              </w:rPr>
            </w:r>
            <w:r>
              <w:rPr>
                <w:rFonts w:ascii="Arial" w:hAnsi="Arial" w:cs="Arial"/>
                <w:sz w:val="18"/>
              </w:rPr>
            </w:r>
          </w:p>
        </w:tc>
        <w:tc>
          <w:tcPr>
            <w:tcBorders/>
            <w:tcW w:w="1134" w:type="dxa"/>
            <w:vAlign w:val="center"/>
          </w:tcPr>
          <w:p w14:paraId="4C54B12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0A439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1E7202">
            <w:pPr>
              <w:widowControl w:val="true"/>
              <w:pBdr/>
              <w:spacing/>
              <w:ind/>
              <w:jc w:val="center"/>
              <w:rPr>
                <w:rFonts w:ascii="Arial" w:hAnsi="Arial" w:cs="Arial"/>
                <w:sz w:val="18"/>
              </w:rPr>
            </w:pPr>
            <w:r>
              <w:rPr>
                <w:rFonts w:ascii="Arial" w:hAnsi="Arial" w:cs="Arial"/>
                <w:sz w:val="18"/>
              </w:rPr>
              <w:t xml:space="preserve">1390</w:t>
            </w:r>
            <w:r>
              <w:rPr>
                <w:rFonts w:ascii="Arial" w:hAnsi="Arial" w:cs="Arial"/>
                <w:sz w:val="18"/>
              </w:rPr>
            </w:r>
            <w:r>
              <w:rPr>
                <w:rFonts w:ascii="Arial" w:hAnsi="Arial" w:cs="Arial"/>
                <w:sz w:val="18"/>
              </w:rPr>
            </w:r>
          </w:p>
        </w:tc>
        <w:tc>
          <w:tcPr>
            <w:tcBorders/>
            <w:tcW w:w="993" w:type="dxa"/>
            <w:vAlign w:val="center"/>
          </w:tcPr>
          <w:p w14:paraId="5832AEBD">
            <w:pPr>
              <w:pBdr/>
              <w:spacing/>
              <w:ind/>
              <w:jc w:val="center"/>
              <w:rPr>
                <w:rFonts w:ascii="Arial" w:hAnsi="Arial" w:cs="Arial"/>
                <w:sz w:val="18"/>
              </w:rPr>
            </w:pPr>
            <w:r>
              <w:rPr>
                <w:rFonts w:ascii="Arial" w:hAnsi="Arial" w:cs="Arial"/>
                <w:sz w:val="18"/>
              </w:rPr>
              <w:t xml:space="preserve">544107</w:t>
            </w:r>
            <w:r>
              <w:rPr>
                <w:rFonts w:ascii="Arial" w:hAnsi="Arial" w:cs="Arial"/>
                <w:sz w:val="18"/>
              </w:rPr>
            </w:r>
            <w:r>
              <w:rPr>
                <w:rFonts w:ascii="Arial" w:hAnsi="Arial" w:cs="Arial"/>
                <w:sz w:val="18"/>
              </w:rPr>
            </w:r>
          </w:p>
        </w:tc>
        <w:tc>
          <w:tcPr>
            <w:tcBorders/>
            <w:tcW w:w="5498" w:type="dxa"/>
            <w:vAlign w:val="center"/>
          </w:tcPr>
          <w:p w14:paraId="76D1430F">
            <w:pPr>
              <w:pBdr/>
              <w:spacing/>
              <w:ind/>
              <w:jc w:val="center"/>
              <w:rPr>
                <w:rFonts w:ascii="Arial" w:hAnsi="Arial" w:cs="Arial"/>
                <w:sz w:val="18"/>
              </w:rPr>
            </w:pPr>
            <w:r>
              <w:rPr>
                <w:rFonts w:ascii="Arial" w:hAnsi="Arial" w:cs="Arial"/>
                <w:sz w:val="18"/>
              </w:rPr>
              <w:t xml:space="preserve">OMENTECTOMIA TOTAL VIA LAPAROSCOPICA</w:t>
            </w:r>
            <w:r>
              <w:rPr>
                <w:rFonts w:ascii="Arial" w:hAnsi="Arial" w:cs="Arial"/>
                <w:sz w:val="18"/>
              </w:rPr>
            </w:r>
            <w:r>
              <w:rPr>
                <w:rFonts w:ascii="Arial" w:hAnsi="Arial" w:cs="Arial"/>
                <w:sz w:val="18"/>
              </w:rPr>
            </w:r>
          </w:p>
        </w:tc>
        <w:tc>
          <w:tcPr>
            <w:tcBorders/>
            <w:tcW w:w="1134" w:type="dxa"/>
            <w:vAlign w:val="center"/>
          </w:tcPr>
          <w:p w14:paraId="6ABBC1D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8801B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598EC7">
            <w:pPr>
              <w:widowControl w:val="true"/>
              <w:pBdr/>
              <w:spacing/>
              <w:ind/>
              <w:jc w:val="center"/>
              <w:rPr>
                <w:rFonts w:ascii="Arial" w:hAnsi="Arial" w:cs="Arial"/>
                <w:sz w:val="18"/>
              </w:rPr>
            </w:pPr>
            <w:r>
              <w:rPr>
                <w:rFonts w:ascii="Arial" w:hAnsi="Arial" w:cs="Arial"/>
                <w:sz w:val="18"/>
              </w:rPr>
              <w:t xml:space="preserve">1391</w:t>
            </w:r>
            <w:r>
              <w:rPr>
                <w:rFonts w:ascii="Arial" w:hAnsi="Arial" w:cs="Arial"/>
                <w:sz w:val="18"/>
              </w:rPr>
            </w:r>
            <w:r>
              <w:rPr>
                <w:rFonts w:ascii="Arial" w:hAnsi="Arial" w:cs="Arial"/>
                <w:sz w:val="18"/>
              </w:rPr>
            </w:r>
          </w:p>
        </w:tc>
        <w:tc>
          <w:tcPr>
            <w:tcBorders/>
            <w:tcW w:w="993" w:type="dxa"/>
            <w:vAlign w:val="center"/>
          </w:tcPr>
          <w:p w14:paraId="1390A624">
            <w:pPr>
              <w:pBdr/>
              <w:spacing/>
              <w:ind/>
              <w:jc w:val="center"/>
              <w:rPr>
                <w:rFonts w:ascii="Arial" w:hAnsi="Arial" w:cs="Arial"/>
                <w:sz w:val="18"/>
              </w:rPr>
            </w:pPr>
            <w:r>
              <w:rPr>
                <w:rFonts w:ascii="Arial" w:hAnsi="Arial" w:cs="Arial"/>
                <w:sz w:val="18"/>
              </w:rPr>
              <w:t xml:space="preserve">547701</w:t>
            </w:r>
            <w:r>
              <w:rPr>
                <w:rFonts w:ascii="Arial" w:hAnsi="Arial" w:cs="Arial"/>
                <w:sz w:val="18"/>
              </w:rPr>
            </w:r>
            <w:r>
              <w:rPr>
                <w:rFonts w:ascii="Arial" w:hAnsi="Arial" w:cs="Arial"/>
                <w:sz w:val="18"/>
              </w:rPr>
            </w:r>
          </w:p>
        </w:tc>
        <w:tc>
          <w:tcPr>
            <w:tcBorders/>
            <w:tcW w:w="5498" w:type="dxa"/>
            <w:vAlign w:val="center"/>
          </w:tcPr>
          <w:p w14:paraId="60347E22">
            <w:pPr>
              <w:pBdr/>
              <w:spacing/>
              <w:ind/>
              <w:jc w:val="center"/>
              <w:rPr>
                <w:rFonts w:ascii="Arial" w:hAnsi="Arial" w:cs="Arial"/>
                <w:sz w:val="18"/>
              </w:rPr>
            </w:pPr>
            <w:r>
              <w:rPr>
                <w:rFonts w:ascii="Arial" w:hAnsi="Arial" w:cs="Arial"/>
                <w:sz w:val="18"/>
              </w:rPr>
              <w:t xml:space="preserve">CIERRE TEMPORAL PARED ABDOMINAL CON O SIN DISPOSITIVO VIA AB</w:t>
            </w:r>
            <w:r>
              <w:rPr>
                <w:rFonts w:ascii="Arial" w:hAnsi="Arial" w:cs="Arial"/>
                <w:sz w:val="18"/>
              </w:rPr>
            </w:r>
            <w:r>
              <w:rPr>
                <w:rFonts w:ascii="Arial" w:hAnsi="Arial" w:cs="Arial"/>
                <w:sz w:val="18"/>
              </w:rPr>
            </w:r>
          </w:p>
        </w:tc>
        <w:tc>
          <w:tcPr>
            <w:tcBorders/>
            <w:tcW w:w="1134" w:type="dxa"/>
            <w:vAlign w:val="center"/>
          </w:tcPr>
          <w:p w14:paraId="7A8527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18CD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99F247">
            <w:pPr>
              <w:widowControl w:val="true"/>
              <w:pBdr/>
              <w:spacing/>
              <w:ind/>
              <w:jc w:val="center"/>
              <w:rPr>
                <w:rFonts w:ascii="Arial" w:hAnsi="Arial" w:cs="Arial"/>
                <w:sz w:val="18"/>
              </w:rPr>
            </w:pPr>
            <w:r>
              <w:rPr>
                <w:rFonts w:ascii="Arial" w:hAnsi="Arial" w:cs="Arial"/>
                <w:sz w:val="18"/>
              </w:rPr>
              <w:t xml:space="preserve">1392</w:t>
            </w:r>
            <w:r>
              <w:rPr>
                <w:rFonts w:ascii="Arial" w:hAnsi="Arial" w:cs="Arial"/>
                <w:sz w:val="18"/>
              </w:rPr>
            </w:r>
            <w:r>
              <w:rPr>
                <w:rFonts w:ascii="Arial" w:hAnsi="Arial" w:cs="Arial"/>
                <w:sz w:val="18"/>
              </w:rPr>
            </w:r>
          </w:p>
        </w:tc>
        <w:tc>
          <w:tcPr>
            <w:tcBorders/>
            <w:tcW w:w="993" w:type="dxa"/>
            <w:vAlign w:val="center"/>
          </w:tcPr>
          <w:p w14:paraId="508BCAD1">
            <w:pPr>
              <w:pBdr/>
              <w:spacing/>
              <w:ind/>
              <w:jc w:val="center"/>
              <w:rPr>
                <w:rFonts w:ascii="Arial" w:hAnsi="Arial" w:cs="Arial"/>
                <w:sz w:val="18"/>
              </w:rPr>
            </w:pPr>
            <w:r>
              <w:rPr>
                <w:rFonts w:ascii="Arial" w:hAnsi="Arial" w:cs="Arial"/>
                <w:sz w:val="18"/>
              </w:rPr>
              <w:t xml:space="preserve">547702</w:t>
            </w:r>
            <w:r>
              <w:rPr>
                <w:rFonts w:ascii="Arial" w:hAnsi="Arial" w:cs="Arial"/>
                <w:sz w:val="18"/>
              </w:rPr>
            </w:r>
            <w:r>
              <w:rPr>
                <w:rFonts w:ascii="Arial" w:hAnsi="Arial" w:cs="Arial"/>
                <w:sz w:val="18"/>
              </w:rPr>
            </w:r>
          </w:p>
        </w:tc>
        <w:tc>
          <w:tcPr>
            <w:tcBorders/>
            <w:tcW w:w="5498" w:type="dxa"/>
            <w:vAlign w:val="center"/>
          </w:tcPr>
          <w:p w14:paraId="25B7B8A4">
            <w:pPr>
              <w:pBdr/>
              <w:spacing/>
              <w:ind/>
              <w:jc w:val="center"/>
              <w:rPr>
                <w:rFonts w:ascii="Arial" w:hAnsi="Arial" w:cs="Arial"/>
                <w:sz w:val="18"/>
              </w:rPr>
            </w:pPr>
            <w:r>
              <w:rPr>
                <w:rFonts w:ascii="Arial" w:hAnsi="Arial" w:cs="Arial"/>
                <w:sz w:val="18"/>
              </w:rPr>
              <w:t xml:space="preserve">RETIRO DISPOSITIVO PARA CIERRE TEMPORAL PARED ABDOMINAL VIA</w:t>
            </w:r>
            <w:r>
              <w:rPr>
                <w:rFonts w:ascii="Arial" w:hAnsi="Arial" w:cs="Arial"/>
                <w:sz w:val="18"/>
              </w:rPr>
            </w:r>
            <w:r>
              <w:rPr>
                <w:rFonts w:ascii="Arial" w:hAnsi="Arial" w:cs="Arial"/>
                <w:sz w:val="18"/>
              </w:rPr>
            </w:r>
          </w:p>
        </w:tc>
        <w:tc>
          <w:tcPr>
            <w:tcBorders/>
            <w:tcW w:w="1134" w:type="dxa"/>
            <w:vAlign w:val="center"/>
          </w:tcPr>
          <w:p w14:paraId="03A2CE9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F3C8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464990">
            <w:pPr>
              <w:widowControl w:val="true"/>
              <w:pBdr/>
              <w:spacing/>
              <w:ind/>
              <w:jc w:val="center"/>
              <w:rPr>
                <w:rFonts w:ascii="Arial" w:hAnsi="Arial" w:cs="Arial"/>
                <w:sz w:val="18"/>
              </w:rPr>
            </w:pPr>
            <w:r>
              <w:rPr>
                <w:rFonts w:ascii="Arial" w:hAnsi="Arial" w:cs="Arial"/>
                <w:sz w:val="18"/>
              </w:rPr>
              <w:t xml:space="preserve">1393</w:t>
            </w:r>
            <w:r>
              <w:rPr>
                <w:rFonts w:ascii="Arial" w:hAnsi="Arial" w:cs="Arial"/>
                <w:sz w:val="18"/>
              </w:rPr>
            </w:r>
            <w:r>
              <w:rPr>
                <w:rFonts w:ascii="Arial" w:hAnsi="Arial" w:cs="Arial"/>
                <w:sz w:val="18"/>
              </w:rPr>
            </w:r>
          </w:p>
        </w:tc>
        <w:tc>
          <w:tcPr>
            <w:tcBorders/>
            <w:tcW w:w="993" w:type="dxa"/>
            <w:vAlign w:val="center"/>
          </w:tcPr>
          <w:p w14:paraId="4E002D46">
            <w:pPr>
              <w:pBdr/>
              <w:spacing/>
              <w:ind/>
              <w:jc w:val="center"/>
              <w:rPr>
                <w:rFonts w:ascii="Arial" w:hAnsi="Arial" w:cs="Arial"/>
                <w:sz w:val="18"/>
              </w:rPr>
            </w:pPr>
            <w:r>
              <w:rPr>
                <w:rFonts w:ascii="Arial" w:hAnsi="Arial" w:cs="Arial"/>
                <w:sz w:val="18"/>
              </w:rPr>
              <w:t xml:space="preserve">553105</w:t>
            </w:r>
            <w:r>
              <w:rPr>
                <w:rFonts w:ascii="Arial" w:hAnsi="Arial" w:cs="Arial"/>
                <w:sz w:val="18"/>
              </w:rPr>
            </w:r>
            <w:r>
              <w:rPr>
                <w:rFonts w:ascii="Arial" w:hAnsi="Arial" w:cs="Arial"/>
                <w:sz w:val="18"/>
              </w:rPr>
            </w:r>
          </w:p>
        </w:tc>
        <w:tc>
          <w:tcPr>
            <w:tcBorders/>
            <w:tcW w:w="5498" w:type="dxa"/>
            <w:vAlign w:val="center"/>
          </w:tcPr>
          <w:p w14:paraId="61DAE2B3">
            <w:pPr>
              <w:pBdr/>
              <w:spacing/>
              <w:ind/>
              <w:jc w:val="center"/>
              <w:rPr>
                <w:rFonts w:ascii="Arial" w:hAnsi="Arial" w:cs="Arial"/>
                <w:sz w:val="18"/>
              </w:rPr>
            </w:pPr>
            <w:r>
              <w:rPr>
                <w:rFonts w:ascii="Arial" w:hAnsi="Arial" w:cs="Arial"/>
                <w:sz w:val="18"/>
              </w:rPr>
              <w:t xml:space="preserve">DIVERTICULECTOMIA U OBLITERACION DIVERTICULO CALIZ VIA ABIER</w:t>
            </w:r>
            <w:r>
              <w:rPr>
                <w:rFonts w:ascii="Arial" w:hAnsi="Arial" w:cs="Arial"/>
                <w:sz w:val="18"/>
              </w:rPr>
            </w:r>
            <w:r>
              <w:rPr>
                <w:rFonts w:ascii="Arial" w:hAnsi="Arial" w:cs="Arial"/>
                <w:sz w:val="18"/>
              </w:rPr>
            </w:r>
          </w:p>
        </w:tc>
        <w:tc>
          <w:tcPr>
            <w:tcBorders/>
            <w:tcW w:w="1134" w:type="dxa"/>
            <w:vAlign w:val="center"/>
          </w:tcPr>
          <w:p w14:paraId="788019F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033D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0F85B3">
            <w:pPr>
              <w:widowControl w:val="true"/>
              <w:pBdr/>
              <w:spacing/>
              <w:ind/>
              <w:jc w:val="center"/>
              <w:rPr>
                <w:rFonts w:ascii="Arial" w:hAnsi="Arial" w:cs="Arial"/>
                <w:sz w:val="18"/>
              </w:rPr>
            </w:pPr>
            <w:r>
              <w:rPr>
                <w:rFonts w:ascii="Arial" w:hAnsi="Arial" w:cs="Arial"/>
                <w:sz w:val="18"/>
              </w:rPr>
              <w:t xml:space="preserve">1394</w:t>
            </w:r>
            <w:r>
              <w:rPr>
                <w:rFonts w:ascii="Arial" w:hAnsi="Arial" w:cs="Arial"/>
                <w:sz w:val="18"/>
              </w:rPr>
            </w:r>
            <w:r>
              <w:rPr>
                <w:rFonts w:ascii="Arial" w:hAnsi="Arial" w:cs="Arial"/>
                <w:sz w:val="18"/>
              </w:rPr>
            </w:r>
          </w:p>
        </w:tc>
        <w:tc>
          <w:tcPr>
            <w:tcBorders/>
            <w:tcW w:w="993" w:type="dxa"/>
            <w:vAlign w:val="center"/>
          </w:tcPr>
          <w:p w14:paraId="359B5144">
            <w:pPr>
              <w:pBdr/>
              <w:spacing/>
              <w:ind/>
              <w:jc w:val="center"/>
              <w:rPr>
                <w:rFonts w:ascii="Arial" w:hAnsi="Arial" w:cs="Arial"/>
                <w:sz w:val="18"/>
              </w:rPr>
            </w:pPr>
            <w:r>
              <w:rPr>
                <w:rFonts w:ascii="Arial" w:hAnsi="Arial" w:cs="Arial"/>
                <w:sz w:val="18"/>
              </w:rPr>
              <w:t xml:space="preserve">553107</w:t>
            </w:r>
            <w:r>
              <w:rPr>
                <w:rFonts w:ascii="Arial" w:hAnsi="Arial" w:cs="Arial"/>
                <w:sz w:val="18"/>
              </w:rPr>
            </w:r>
            <w:r>
              <w:rPr>
                <w:rFonts w:ascii="Arial" w:hAnsi="Arial" w:cs="Arial"/>
                <w:sz w:val="18"/>
              </w:rPr>
            </w:r>
          </w:p>
        </w:tc>
        <w:tc>
          <w:tcPr>
            <w:tcBorders/>
            <w:tcW w:w="5498" w:type="dxa"/>
            <w:vAlign w:val="center"/>
          </w:tcPr>
          <w:p w14:paraId="3A7D215F">
            <w:pPr>
              <w:pBdr/>
              <w:spacing/>
              <w:ind/>
              <w:jc w:val="center"/>
              <w:rPr>
                <w:rFonts w:ascii="Arial" w:hAnsi="Arial" w:cs="Arial"/>
                <w:sz w:val="18"/>
              </w:rPr>
            </w:pPr>
            <w:r>
              <w:rPr>
                <w:rFonts w:ascii="Arial" w:hAnsi="Arial" w:cs="Arial"/>
                <w:sz w:val="18"/>
              </w:rPr>
              <w:t xml:space="preserve">DIVERTICULECTOMIA U OBLITERACION DIVERTICULO CALIZ VIA LAPAR</w:t>
            </w:r>
            <w:r>
              <w:rPr>
                <w:rFonts w:ascii="Arial" w:hAnsi="Arial" w:cs="Arial"/>
                <w:sz w:val="18"/>
              </w:rPr>
            </w:r>
            <w:r>
              <w:rPr>
                <w:rFonts w:ascii="Arial" w:hAnsi="Arial" w:cs="Arial"/>
                <w:sz w:val="18"/>
              </w:rPr>
            </w:r>
          </w:p>
        </w:tc>
        <w:tc>
          <w:tcPr>
            <w:tcBorders/>
            <w:tcW w:w="1134" w:type="dxa"/>
            <w:vAlign w:val="center"/>
          </w:tcPr>
          <w:p w14:paraId="687FAF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DD16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AC3417">
            <w:pPr>
              <w:widowControl w:val="true"/>
              <w:pBdr/>
              <w:spacing/>
              <w:ind/>
              <w:jc w:val="center"/>
              <w:rPr>
                <w:rFonts w:ascii="Arial" w:hAnsi="Arial" w:cs="Arial"/>
                <w:sz w:val="18"/>
              </w:rPr>
            </w:pPr>
            <w:r>
              <w:rPr>
                <w:rFonts w:ascii="Arial" w:hAnsi="Arial" w:cs="Arial"/>
                <w:sz w:val="18"/>
              </w:rPr>
              <w:t xml:space="preserve">1395</w:t>
            </w:r>
            <w:r>
              <w:rPr>
                <w:rFonts w:ascii="Arial" w:hAnsi="Arial" w:cs="Arial"/>
                <w:sz w:val="18"/>
              </w:rPr>
            </w:r>
            <w:r>
              <w:rPr>
                <w:rFonts w:ascii="Arial" w:hAnsi="Arial" w:cs="Arial"/>
                <w:sz w:val="18"/>
              </w:rPr>
            </w:r>
          </w:p>
        </w:tc>
        <w:tc>
          <w:tcPr>
            <w:tcBorders/>
            <w:tcW w:w="993" w:type="dxa"/>
            <w:vAlign w:val="center"/>
          </w:tcPr>
          <w:p w14:paraId="1A956F25">
            <w:pPr>
              <w:pBdr/>
              <w:spacing/>
              <w:ind/>
              <w:jc w:val="center"/>
              <w:rPr>
                <w:rFonts w:ascii="Arial" w:hAnsi="Arial" w:cs="Arial"/>
                <w:sz w:val="18"/>
              </w:rPr>
            </w:pPr>
            <w:r>
              <w:rPr>
                <w:rFonts w:ascii="Arial" w:hAnsi="Arial" w:cs="Arial"/>
                <w:sz w:val="18"/>
              </w:rPr>
              <w:t xml:space="preserve">565301</w:t>
            </w:r>
            <w:r>
              <w:rPr>
                <w:rFonts w:ascii="Arial" w:hAnsi="Arial" w:cs="Arial"/>
                <w:sz w:val="18"/>
              </w:rPr>
            </w:r>
            <w:r>
              <w:rPr>
                <w:rFonts w:ascii="Arial" w:hAnsi="Arial" w:cs="Arial"/>
                <w:sz w:val="18"/>
              </w:rPr>
            </w:r>
          </w:p>
        </w:tc>
        <w:tc>
          <w:tcPr>
            <w:tcBorders/>
            <w:tcW w:w="5498" w:type="dxa"/>
            <w:vAlign w:val="center"/>
          </w:tcPr>
          <w:p w14:paraId="23FB377C">
            <w:pPr>
              <w:pBdr/>
              <w:spacing/>
              <w:ind/>
              <w:jc w:val="center"/>
              <w:rPr>
                <w:rFonts w:ascii="Arial" w:hAnsi="Arial" w:cs="Arial"/>
                <w:sz w:val="18"/>
              </w:rPr>
            </w:pPr>
            <w:r>
              <w:rPr>
                <w:rFonts w:ascii="Arial" w:hAnsi="Arial" w:cs="Arial"/>
                <w:sz w:val="18"/>
              </w:rPr>
              <w:t xml:space="preserve">APENDICOVESICOSTOMIA CUTANEA VIA ABIERTA</w:t>
            </w:r>
            <w:r>
              <w:rPr>
                <w:rFonts w:ascii="Arial" w:hAnsi="Arial" w:cs="Arial"/>
                <w:sz w:val="18"/>
              </w:rPr>
            </w:r>
            <w:r>
              <w:rPr>
                <w:rFonts w:ascii="Arial" w:hAnsi="Arial" w:cs="Arial"/>
                <w:sz w:val="18"/>
              </w:rPr>
            </w:r>
          </w:p>
        </w:tc>
        <w:tc>
          <w:tcPr>
            <w:tcBorders/>
            <w:tcW w:w="1134" w:type="dxa"/>
            <w:vAlign w:val="center"/>
          </w:tcPr>
          <w:p w14:paraId="396E48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7CA0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0017AE">
            <w:pPr>
              <w:widowControl w:val="true"/>
              <w:pBdr/>
              <w:spacing/>
              <w:ind/>
              <w:jc w:val="center"/>
              <w:rPr>
                <w:rFonts w:ascii="Arial" w:hAnsi="Arial" w:cs="Arial"/>
                <w:sz w:val="18"/>
              </w:rPr>
            </w:pPr>
            <w:r>
              <w:rPr>
                <w:rFonts w:ascii="Arial" w:hAnsi="Arial" w:cs="Arial"/>
                <w:sz w:val="18"/>
              </w:rPr>
              <w:t xml:space="preserve">1396</w:t>
            </w:r>
            <w:r>
              <w:rPr>
                <w:rFonts w:ascii="Arial" w:hAnsi="Arial" w:cs="Arial"/>
                <w:sz w:val="18"/>
              </w:rPr>
            </w:r>
            <w:r>
              <w:rPr>
                <w:rFonts w:ascii="Arial" w:hAnsi="Arial" w:cs="Arial"/>
                <w:sz w:val="18"/>
              </w:rPr>
            </w:r>
          </w:p>
        </w:tc>
        <w:tc>
          <w:tcPr>
            <w:tcBorders/>
            <w:tcW w:w="993" w:type="dxa"/>
            <w:vAlign w:val="center"/>
          </w:tcPr>
          <w:p w14:paraId="1339581B">
            <w:pPr>
              <w:pBdr/>
              <w:spacing/>
              <w:ind/>
              <w:jc w:val="center"/>
              <w:rPr>
                <w:rFonts w:ascii="Arial" w:hAnsi="Arial" w:cs="Arial"/>
                <w:sz w:val="18"/>
              </w:rPr>
            </w:pPr>
            <w:r>
              <w:rPr>
                <w:rFonts w:ascii="Arial" w:hAnsi="Arial" w:cs="Arial"/>
                <w:sz w:val="18"/>
              </w:rPr>
              <w:t xml:space="preserve">565302</w:t>
            </w:r>
            <w:r>
              <w:rPr>
                <w:rFonts w:ascii="Arial" w:hAnsi="Arial" w:cs="Arial"/>
                <w:sz w:val="18"/>
              </w:rPr>
            </w:r>
            <w:r>
              <w:rPr>
                <w:rFonts w:ascii="Arial" w:hAnsi="Arial" w:cs="Arial"/>
                <w:sz w:val="18"/>
              </w:rPr>
            </w:r>
          </w:p>
        </w:tc>
        <w:tc>
          <w:tcPr>
            <w:tcBorders/>
            <w:tcW w:w="5498" w:type="dxa"/>
            <w:vAlign w:val="center"/>
          </w:tcPr>
          <w:p w14:paraId="1FD2A9D6">
            <w:pPr>
              <w:pBdr/>
              <w:spacing/>
              <w:ind/>
              <w:jc w:val="center"/>
              <w:rPr>
                <w:rFonts w:ascii="Arial" w:hAnsi="Arial" w:cs="Arial"/>
                <w:sz w:val="18"/>
              </w:rPr>
            </w:pPr>
            <w:r>
              <w:rPr>
                <w:rFonts w:ascii="Arial" w:hAnsi="Arial" w:cs="Arial"/>
                <w:sz w:val="18"/>
              </w:rPr>
              <w:t xml:space="preserve">APENDICOVESICOSTOMIA CUTANEA VIA LAPAROSCOPICA</w:t>
            </w:r>
            <w:r>
              <w:rPr>
                <w:rFonts w:ascii="Arial" w:hAnsi="Arial" w:cs="Arial"/>
                <w:sz w:val="18"/>
              </w:rPr>
            </w:r>
            <w:r>
              <w:rPr>
                <w:rFonts w:ascii="Arial" w:hAnsi="Arial" w:cs="Arial"/>
                <w:sz w:val="18"/>
              </w:rPr>
            </w:r>
          </w:p>
        </w:tc>
        <w:tc>
          <w:tcPr>
            <w:tcBorders/>
            <w:tcW w:w="1134" w:type="dxa"/>
            <w:vAlign w:val="center"/>
          </w:tcPr>
          <w:p w14:paraId="3F4901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C43C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2FAAF41">
            <w:pPr>
              <w:widowControl w:val="true"/>
              <w:pBdr/>
              <w:spacing/>
              <w:ind/>
              <w:jc w:val="center"/>
              <w:rPr>
                <w:rFonts w:ascii="Arial" w:hAnsi="Arial" w:cs="Arial"/>
                <w:sz w:val="18"/>
              </w:rPr>
            </w:pPr>
            <w:r>
              <w:rPr>
                <w:rFonts w:ascii="Arial" w:hAnsi="Arial" w:cs="Arial"/>
                <w:sz w:val="18"/>
              </w:rPr>
              <w:t xml:space="preserve">1397</w:t>
            </w:r>
            <w:r>
              <w:rPr>
                <w:rFonts w:ascii="Arial" w:hAnsi="Arial" w:cs="Arial"/>
                <w:sz w:val="18"/>
              </w:rPr>
            </w:r>
            <w:r>
              <w:rPr>
                <w:rFonts w:ascii="Arial" w:hAnsi="Arial" w:cs="Arial"/>
                <w:sz w:val="18"/>
              </w:rPr>
            </w:r>
          </w:p>
        </w:tc>
        <w:tc>
          <w:tcPr>
            <w:tcBorders/>
            <w:tcW w:w="993" w:type="dxa"/>
            <w:vAlign w:val="center"/>
          </w:tcPr>
          <w:p w14:paraId="23C1E097">
            <w:pPr>
              <w:pBdr/>
              <w:spacing/>
              <w:ind/>
              <w:jc w:val="center"/>
              <w:rPr>
                <w:rFonts w:ascii="Arial" w:hAnsi="Arial" w:cs="Arial"/>
                <w:sz w:val="18"/>
              </w:rPr>
            </w:pPr>
            <w:r>
              <w:rPr>
                <w:rFonts w:ascii="Arial" w:hAnsi="Arial" w:cs="Arial"/>
                <w:sz w:val="18"/>
              </w:rPr>
              <w:t xml:space="preserve">771101</w:t>
            </w:r>
            <w:r>
              <w:rPr>
                <w:rFonts w:ascii="Arial" w:hAnsi="Arial" w:cs="Arial"/>
                <w:sz w:val="18"/>
              </w:rPr>
            </w:r>
            <w:r>
              <w:rPr>
                <w:rFonts w:ascii="Arial" w:hAnsi="Arial" w:cs="Arial"/>
                <w:sz w:val="18"/>
              </w:rPr>
            </w:r>
          </w:p>
        </w:tc>
        <w:tc>
          <w:tcPr>
            <w:tcBorders/>
            <w:tcW w:w="5498" w:type="dxa"/>
            <w:vAlign w:val="center"/>
          </w:tcPr>
          <w:p w14:paraId="26550E70">
            <w:pPr>
              <w:pBdr/>
              <w:spacing/>
              <w:ind/>
              <w:jc w:val="center"/>
              <w:rPr>
                <w:rFonts w:ascii="Arial" w:hAnsi="Arial" w:cs="Arial"/>
                <w:sz w:val="18"/>
              </w:rPr>
            </w:pPr>
            <w:r>
              <w:rPr>
                <w:rFonts w:ascii="Arial" w:hAnsi="Arial" w:cs="Arial"/>
                <w:sz w:val="18"/>
              </w:rPr>
              <w:t xml:space="preserve">REAPERTURA DE SITIO DE OSTEOTOMIA VIA ABIERTA</w:t>
            </w:r>
            <w:r>
              <w:rPr>
                <w:rFonts w:ascii="Arial" w:hAnsi="Arial" w:cs="Arial"/>
                <w:sz w:val="18"/>
              </w:rPr>
            </w:r>
            <w:r>
              <w:rPr>
                <w:rFonts w:ascii="Arial" w:hAnsi="Arial" w:cs="Arial"/>
                <w:sz w:val="18"/>
              </w:rPr>
            </w:r>
          </w:p>
        </w:tc>
        <w:tc>
          <w:tcPr>
            <w:tcBorders/>
            <w:tcW w:w="1134" w:type="dxa"/>
            <w:vAlign w:val="center"/>
          </w:tcPr>
          <w:p w14:paraId="25AB3AE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245CB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A2CA6B">
            <w:pPr>
              <w:widowControl w:val="true"/>
              <w:pBdr/>
              <w:spacing/>
              <w:ind/>
              <w:jc w:val="center"/>
              <w:rPr>
                <w:rFonts w:ascii="Arial" w:hAnsi="Arial" w:cs="Arial"/>
                <w:sz w:val="18"/>
              </w:rPr>
            </w:pPr>
            <w:r>
              <w:rPr>
                <w:rFonts w:ascii="Arial" w:hAnsi="Arial" w:cs="Arial"/>
                <w:sz w:val="18"/>
              </w:rPr>
              <w:t xml:space="preserve">1398</w:t>
            </w:r>
            <w:r>
              <w:rPr>
                <w:rFonts w:ascii="Arial" w:hAnsi="Arial" w:cs="Arial"/>
                <w:sz w:val="18"/>
              </w:rPr>
            </w:r>
            <w:r>
              <w:rPr>
                <w:rFonts w:ascii="Arial" w:hAnsi="Arial" w:cs="Arial"/>
                <w:sz w:val="18"/>
              </w:rPr>
            </w:r>
          </w:p>
        </w:tc>
        <w:tc>
          <w:tcPr>
            <w:tcBorders/>
            <w:tcW w:w="993" w:type="dxa"/>
            <w:vAlign w:val="center"/>
          </w:tcPr>
          <w:p w14:paraId="72DC384C">
            <w:pPr>
              <w:pBdr/>
              <w:spacing/>
              <w:ind/>
              <w:jc w:val="center"/>
              <w:rPr>
                <w:rFonts w:ascii="Arial" w:hAnsi="Arial" w:cs="Arial"/>
                <w:sz w:val="18"/>
              </w:rPr>
            </w:pPr>
            <w:r>
              <w:rPr>
                <w:rFonts w:ascii="Arial" w:hAnsi="Arial" w:cs="Arial"/>
                <w:sz w:val="18"/>
              </w:rPr>
              <w:t xml:space="preserve">772305</w:t>
            </w:r>
            <w:r>
              <w:rPr>
                <w:rFonts w:ascii="Arial" w:hAnsi="Arial" w:cs="Arial"/>
                <w:sz w:val="18"/>
              </w:rPr>
            </w:r>
            <w:r>
              <w:rPr>
                <w:rFonts w:ascii="Arial" w:hAnsi="Arial" w:cs="Arial"/>
                <w:sz w:val="18"/>
              </w:rPr>
            </w:r>
          </w:p>
        </w:tc>
        <w:tc>
          <w:tcPr>
            <w:tcBorders/>
            <w:tcW w:w="5498" w:type="dxa"/>
            <w:vAlign w:val="center"/>
          </w:tcPr>
          <w:p w14:paraId="11B8E1EE">
            <w:pPr>
              <w:pBdr/>
              <w:spacing/>
              <w:ind/>
              <w:jc w:val="center"/>
              <w:rPr>
                <w:rFonts w:ascii="Arial" w:hAnsi="Arial" w:cs="Arial"/>
                <w:sz w:val="18"/>
              </w:rPr>
            </w:pPr>
            <w:r>
              <w:rPr>
                <w:rFonts w:ascii="Arial" w:hAnsi="Arial" w:cs="Arial"/>
                <w:sz w:val="18"/>
              </w:rPr>
              <w:t xml:space="preserve">OSTEOTOMIA EN RADIO O CUBITO CON FIJACION EXTERNA</w:t>
            </w:r>
            <w:r>
              <w:rPr>
                <w:rFonts w:ascii="Arial" w:hAnsi="Arial" w:cs="Arial"/>
                <w:sz w:val="18"/>
              </w:rPr>
            </w:r>
            <w:r>
              <w:rPr>
                <w:rFonts w:ascii="Arial" w:hAnsi="Arial" w:cs="Arial"/>
                <w:sz w:val="18"/>
              </w:rPr>
            </w:r>
          </w:p>
        </w:tc>
        <w:tc>
          <w:tcPr>
            <w:tcBorders/>
            <w:tcW w:w="1134" w:type="dxa"/>
            <w:vAlign w:val="center"/>
          </w:tcPr>
          <w:p w14:paraId="59FB0C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D425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574CCD">
            <w:pPr>
              <w:widowControl w:val="true"/>
              <w:pBdr/>
              <w:spacing/>
              <w:ind/>
              <w:jc w:val="center"/>
              <w:rPr>
                <w:rFonts w:ascii="Arial" w:hAnsi="Arial" w:cs="Arial"/>
                <w:sz w:val="18"/>
              </w:rPr>
            </w:pPr>
            <w:r>
              <w:rPr>
                <w:rFonts w:ascii="Arial" w:hAnsi="Arial" w:cs="Arial"/>
                <w:sz w:val="18"/>
              </w:rPr>
              <w:t xml:space="preserve">1399</w:t>
            </w:r>
            <w:r>
              <w:rPr>
                <w:rFonts w:ascii="Arial" w:hAnsi="Arial" w:cs="Arial"/>
                <w:sz w:val="18"/>
              </w:rPr>
            </w:r>
            <w:r>
              <w:rPr>
                <w:rFonts w:ascii="Arial" w:hAnsi="Arial" w:cs="Arial"/>
                <w:sz w:val="18"/>
              </w:rPr>
            </w:r>
          </w:p>
        </w:tc>
        <w:tc>
          <w:tcPr>
            <w:tcBorders/>
            <w:tcW w:w="993" w:type="dxa"/>
            <w:vAlign w:val="center"/>
          </w:tcPr>
          <w:p w14:paraId="40DC9491">
            <w:pPr>
              <w:pBdr/>
              <w:spacing/>
              <w:ind/>
              <w:jc w:val="center"/>
              <w:rPr>
                <w:rFonts w:ascii="Arial" w:hAnsi="Arial" w:cs="Arial"/>
                <w:sz w:val="18"/>
              </w:rPr>
            </w:pPr>
            <w:r>
              <w:rPr>
                <w:rFonts w:ascii="Arial" w:hAnsi="Arial" w:cs="Arial"/>
                <w:sz w:val="18"/>
              </w:rPr>
              <w:t xml:space="preserve">772307</w:t>
            </w:r>
            <w:r>
              <w:rPr>
                <w:rFonts w:ascii="Arial" w:hAnsi="Arial" w:cs="Arial"/>
                <w:sz w:val="18"/>
              </w:rPr>
            </w:r>
            <w:r>
              <w:rPr>
                <w:rFonts w:ascii="Arial" w:hAnsi="Arial" w:cs="Arial"/>
                <w:sz w:val="18"/>
              </w:rPr>
            </w:r>
          </w:p>
        </w:tc>
        <w:tc>
          <w:tcPr>
            <w:tcBorders/>
            <w:tcW w:w="5498" w:type="dxa"/>
            <w:vAlign w:val="center"/>
          </w:tcPr>
          <w:p w14:paraId="6D7AEBB2">
            <w:pPr>
              <w:pBdr/>
              <w:spacing/>
              <w:ind/>
              <w:jc w:val="center"/>
              <w:rPr>
                <w:rFonts w:ascii="Arial" w:hAnsi="Arial" w:cs="Arial"/>
                <w:sz w:val="18"/>
              </w:rPr>
            </w:pPr>
            <w:r>
              <w:rPr>
                <w:rFonts w:ascii="Arial" w:hAnsi="Arial" w:cs="Arial"/>
                <w:sz w:val="18"/>
              </w:rPr>
              <w:t xml:space="preserve">OSTEOTOMIA EN RADIO Y CUBITO CON FIJACION EXTERNA</w:t>
            </w:r>
            <w:r>
              <w:rPr>
                <w:rFonts w:ascii="Arial" w:hAnsi="Arial" w:cs="Arial"/>
                <w:sz w:val="18"/>
              </w:rPr>
            </w:r>
            <w:r>
              <w:rPr>
                <w:rFonts w:ascii="Arial" w:hAnsi="Arial" w:cs="Arial"/>
                <w:sz w:val="18"/>
              </w:rPr>
            </w:r>
          </w:p>
        </w:tc>
        <w:tc>
          <w:tcPr>
            <w:tcBorders/>
            <w:tcW w:w="1134" w:type="dxa"/>
            <w:vAlign w:val="center"/>
          </w:tcPr>
          <w:p w14:paraId="1FA69F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2935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9870E3">
            <w:pPr>
              <w:widowControl w:val="true"/>
              <w:pBdr/>
              <w:spacing/>
              <w:ind/>
              <w:jc w:val="center"/>
              <w:rPr>
                <w:rFonts w:ascii="Arial" w:hAnsi="Arial" w:cs="Arial"/>
                <w:sz w:val="18"/>
              </w:rPr>
            </w:pPr>
            <w:r>
              <w:rPr>
                <w:rFonts w:ascii="Arial" w:hAnsi="Arial" w:cs="Arial"/>
                <w:sz w:val="18"/>
              </w:rPr>
              <w:t xml:space="preserve">1400</w:t>
            </w:r>
            <w:r>
              <w:rPr>
                <w:rFonts w:ascii="Arial" w:hAnsi="Arial" w:cs="Arial"/>
                <w:sz w:val="18"/>
              </w:rPr>
            </w:r>
            <w:r>
              <w:rPr>
                <w:rFonts w:ascii="Arial" w:hAnsi="Arial" w:cs="Arial"/>
                <w:sz w:val="18"/>
              </w:rPr>
            </w:r>
          </w:p>
        </w:tc>
        <w:tc>
          <w:tcPr>
            <w:tcBorders/>
            <w:tcW w:w="993" w:type="dxa"/>
            <w:vAlign w:val="center"/>
          </w:tcPr>
          <w:p w14:paraId="09D163C2">
            <w:pPr>
              <w:pBdr/>
              <w:spacing/>
              <w:ind/>
              <w:jc w:val="center"/>
              <w:rPr>
                <w:rFonts w:ascii="Arial" w:hAnsi="Arial" w:cs="Arial"/>
                <w:sz w:val="18"/>
              </w:rPr>
            </w:pPr>
            <w:r>
              <w:rPr>
                <w:rFonts w:ascii="Arial" w:hAnsi="Arial" w:cs="Arial"/>
                <w:sz w:val="18"/>
              </w:rPr>
              <w:t xml:space="preserve">772404</w:t>
            </w:r>
            <w:r>
              <w:rPr>
                <w:rFonts w:ascii="Arial" w:hAnsi="Arial" w:cs="Arial"/>
                <w:sz w:val="18"/>
              </w:rPr>
            </w:r>
            <w:r>
              <w:rPr>
                <w:rFonts w:ascii="Arial" w:hAnsi="Arial" w:cs="Arial"/>
                <w:sz w:val="18"/>
              </w:rPr>
            </w:r>
          </w:p>
        </w:tc>
        <w:tc>
          <w:tcPr>
            <w:tcBorders/>
            <w:tcW w:w="5498" w:type="dxa"/>
            <w:vAlign w:val="center"/>
          </w:tcPr>
          <w:p w14:paraId="18FADF6C">
            <w:pPr>
              <w:pBdr/>
              <w:spacing/>
              <w:ind/>
              <w:jc w:val="center"/>
              <w:rPr>
                <w:rFonts w:ascii="Arial" w:hAnsi="Arial" w:cs="Arial"/>
                <w:sz w:val="18"/>
              </w:rPr>
            </w:pPr>
            <w:r>
              <w:rPr>
                <w:rFonts w:ascii="Arial" w:hAnsi="Arial" w:cs="Arial"/>
                <w:sz w:val="18"/>
              </w:rPr>
              <w:t xml:space="preserve">OSTEOTOMIA EN CARPIANO O METACARPIANO CON FIJACION EXTERNA</w:t>
            </w:r>
            <w:r>
              <w:rPr>
                <w:rFonts w:ascii="Arial" w:hAnsi="Arial" w:cs="Arial"/>
                <w:sz w:val="18"/>
              </w:rPr>
            </w:r>
            <w:r>
              <w:rPr>
                <w:rFonts w:ascii="Arial" w:hAnsi="Arial" w:cs="Arial"/>
                <w:sz w:val="18"/>
              </w:rPr>
            </w:r>
          </w:p>
        </w:tc>
        <w:tc>
          <w:tcPr>
            <w:tcBorders/>
            <w:tcW w:w="1134" w:type="dxa"/>
            <w:vAlign w:val="center"/>
          </w:tcPr>
          <w:p w14:paraId="5C26CF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B616E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18BC65">
            <w:pPr>
              <w:widowControl w:val="true"/>
              <w:pBdr/>
              <w:spacing/>
              <w:ind/>
              <w:jc w:val="center"/>
              <w:rPr>
                <w:rFonts w:ascii="Arial" w:hAnsi="Arial" w:cs="Arial"/>
                <w:sz w:val="18"/>
              </w:rPr>
            </w:pPr>
            <w:r>
              <w:rPr>
                <w:rFonts w:ascii="Arial" w:hAnsi="Arial" w:cs="Arial"/>
                <w:sz w:val="18"/>
              </w:rPr>
              <w:t xml:space="preserve">1401</w:t>
            </w:r>
            <w:r>
              <w:rPr>
                <w:rFonts w:ascii="Arial" w:hAnsi="Arial" w:cs="Arial"/>
                <w:sz w:val="18"/>
              </w:rPr>
            </w:r>
            <w:r>
              <w:rPr>
                <w:rFonts w:ascii="Arial" w:hAnsi="Arial" w:cs="Arial"/>
                <w:sz w:val="18"/>
              </w:rPr>
            </w:r>
          </w:p>
        </w:tc>
        <w:tc>
          <w:tcPr>
            <w:tcBorders/>
            <w:tcW w:w="993" w:type="dxa"/>
            <w:vAlign w:val="center"/>
          </w:tcPr>
          <w:p w14:paraId="17879B71">
            <w:pPr>
              <w:pBdr/>
              <w:spacing/>
              <w:ind/>
              <w:jc w:val="center"/>
              <w:rPr>
                <w:rFonts w:ascii="Arial" w:hAnsi="Arial" w:cs="Arial"/>
                <w:sz w:val="18"/>
              </w:rPr>
            </w:pPr>
            <w:r>
              <w:rPr>
                <w:rFonts w:ascii="Arial" w:hAnsi="Arial" w:cs="Arial"/>
                <w:sz w:val="18"/>
              </w:rPr>
              <w:t xml:space="preserve">772406</w:t>
            </w:r>
            <w:r>
              <w:rPr>
                <w:rFonts w:ascii="Arial" w:hAnsi="Arial" w:cs="Arial"/>
                <w:sz w:val="18"/>
              </w:rPr>
            </w:r>
            <w:r>
              <w:rPr>
                <w:rFonts w:ascii="Arial" w:hAnsi="Arial" w:cs="Arial"/>
                <w:sz w:val="18"/>
              </w:rPr>
            </w:r>
          </w:p>
        </w:tc>
        <w:tc>
          <w:tcPr>
            <w:tcBorders/>
            <w:tcW w:w="5498" w:type="dxa"/>
            <w:vAlign w:val="center"/>
          </w:tcPr>
          <w:p w14:paraId="129E4063">
            <w:pPr>
              <w:pBdr/>
              <w:spacing/>
              <w:ind/>
              <w:jc w:val="center"/>
              <w:rPr>
                <w:rFonts w:ascii="Arial" w:hAnsi="Arial" w:cs="Arial"/>
                <w:sz w:val="18"/>
              </w:rPr>
            </w:pPr>
            <w:r>
              <w:rPr>
                <w:rFonts w:ascii="Arial" w:hAnsi="Arial" w:cs="Arial"/>
                <w:sz w:val="18"/>
              </w:rPr>
              <w:t xml:space="preserve">OSTEOTOMIA EN CARPIANO Y METACARPIANO CON FIJACION EXTERNA</w:t>
            </w:r>
            <w:r>
              <w:rPr>
                <w:rFonts w:ascii="Arial" w:hAnsi="Arial" w:cs="Arial"/>
                <w:sz w:val="18"/>
              </w:rPr>
            </w:r>
            <w:r>
              <w:rPr>
                <w:rFonts w:ascii="Arial" w:hAnsi="Arial" w:cs="Arial"/>
                <w:sz w:val="18"/>
              </w:rPr>
            </w:r>
          </w:p>
        </w:tc>
        <w:tc>
          <w:tcPr>
            <w:tcBorders/>
            <w:tcW w:w="1134" w:type="dxa"/>
            <w:vAlign w:val="center"/>
          </w:tcPr>
          <w:p w14:paraId="45DF102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0EC3D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44768D">
            <w:pPr>
              <w:widowControl w:val="true"/>
              <w:pBdr/>
              <w:spacing/>
              <w:ind/>
              <w:jc w:val="center"/>
              <w:rPr>
                <w:rFonts w:ascii="Arial" w:hAnsi="Arial" w:cs="Arial"/>
                <w:sz w:val="18"/>
              </w:rPr>
            </w:pPr>
            <w:r>
              <w:rPr>
                <w:rFonts w:ascii="Arial" w:hAnsi="Arial" w:cs="Arial"/>
                <w:sz w:val="18"/>
              </w:rPr>
              <w:t xml:space="preserve">1402</w:t>
            </w:r>
            <w:r>
              <w:rPr>
                <w:rFonts w:ascii="Arial" w:hAnsi="Arial" w:cs="Arial"/>
                <w:sz w:val="18"/>
              </w:rPr>
            </w:r>
            <w:r>
              <w:rPr>
                <w:rFonts w:ascii="Arial" w:hAnsi="Arial" w:cs="Arial"/>
                <w:sz w:val="18"/>
              </w:rPr>
            </w:r>
          </w:p>
        </w:tc>
        <w:tc>
          <w:tcPr>
            <w:tcBorders/>
            <w:tcW w:w="993" w:type="dxa"/>
            <w:vAlign w:val="center"/>
          </w:tcPr>
          <w:p w14:paraId="30D5810B">
            <w:pPr>
              <w:pBdr/>
              <w:spacing/>
              <w:ind/>
              <w:jc w:val="center"/>
              <w:rPr>
                <w:rFonts w:ascii="Arial" w:hAnsi="Arial" w:cs="Arial"/>
                <w:sz w:val="18"/>
              </w:rPr>
            </w:pPr>
            <w:r>
              <w:rPr>
                <w:rFonts w:ascii="Arial" w:hAnsi="Arial" w:cs="Arial"/>
                <w:sz w:val="18"/>
              </w:rPr>
              <w:t xml:space="preserve">772506</w:t>
            </w:r>
            <w:r>
              <w:rPr>
                <w:rFonts w:ascii="Arial" w:hAnsi="Arial" w:cs="Arial"/>
                <w:sz w:val="18"/>
              </w:rPr>
            </w:r>
            <w:r>
              <w:rPr>
                <w:rFonts w:ascii="Arial" w:hAnsi="Arial" w:cs="Arial"/>
                <w:sz w:val="18"/>
              </w:rPr>
            </w:r>
          </w:p>
        </w:tc>
        <w:tc>
          <w:tcPr>
            <w:tcBorders/>
            <w:tcW w:w="5498" w:type="dxa"/>
            <w:vAlign w:val="center"/>
          </w:tcPr>
          <w:p w14:paraId="24A02921">
            <w:pPr>
              <w:pBdr/>
              <w:spacing/>
              <w:ind/>
              <w:jc w:val="center"/>
              <w:rPr>
                <w:rFonts w:ascii="Arial" w:hAnsi="Arial" w:cs="Arial"/>
                <w:sz w:val="18"/>
              </w:rPr>
            </w:pPr>
            <w:r>
              <w:rPr>
                <w:rFonts w:ascii="Arial" w:hAnsi="Arial" w:cs="Arial"/>
                <w:sz w:val="18"/>
              </w:rPr>
              <w:t xml:space="preserve">OSTEOTOMIA EN FEMUR MULTIPLE CON FIJACION INTERNA O EXTERNA</w:t>
            </w:r>
            <w:r>
              <w:rPr>
                <w:rFonts w:ascii="Arial" w:hAnsi="Arial" w:cs="Arial"/>
                <w:sz w:val="18"/>
              </w:rPr>
            </w:r>
            <w:r>
              <w:rPr>
                <w:rFonts w:ascii="Arial" w:hAnsi="Arial" w:cs="Arial"/>
                <w:sz w:val="18"/>
              </w:rPr>
            </w:r>
          </w:p>
        </w:tc>
        <w:tc>
          <w:tcPr>
            <w:tcBorders/>
            <w:tcW w:w="1134" w:type="dxa"/>
            <w:vAlign w:val="center"/>
          </w:tcPr>
          <w:p w14:paraId="0B7A338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48727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0F7EE67">
            <w:pPr>
              <w:widowControl w:val="true"/>
              <w:pBdr/>
              <w:spacing/>
              <w:ind/>
              <w:jc w:val="center"/>
              <w:rPr>
                <w:rFonts w:ascii="Arial" w:hAnsi="Arial" w:cs="Arial"/>
                <w:sz w:val="18"/>
              </w:rPr>
            </w:pPr>
            <w:r>
              <w:rPr>
                <w:rFonts w:ascii="Arial" w:hAnsi="Arial" w:cs="Arial"/>
                <w:sz w:val="18"/>
              </w:rPr>
              <w:t xml:space="preserve">1403</w:t>
            </w:r>
            <w:r>
              <w:rPr>
                <w:rFonts w:ascii="Arial" w:hAnsi="Arial" w:cs="Arial"/>
                <w:sz w:val="18"/>
              </w:rPr>
            </w:r>
            <w:r>
              <w:rPr>
                <w:rFonts w:ascii="Arial" w:hAnsi="Arial" w:cs="Arial"/>
                <w:sz w:val="18"/>
              </w:rPr>
            </w:r>
          </w:p>
        </w:tc>
        <w:tc>
          <w:tcPr>
            <w:tcBorders/>
            <w:tcW w:w="993" w:type="dxa"/>
            <w:vAlign w:val="center"/>
          </w:tcPr>
          <w:p w14:paraId="360BF58B">
            <w:pPr>
              <w:pBdr/>
              <w:spacing/>
              <w:ind/>
              <w:jc w:val="center"/>
              <w:rPr>
                <w:rFonts w:ascii="Arial" w:hAnsi="Arial" w:cs="Arial"/>
                <w:sz w:val="18"/>
              </w:rPr>
            </w:pPr>
            <w:r>
              <w:rPr>
                <w:rFonts w:ascii="Arial" w:hAnsi="Arial" w:cs="Arial"/>
                <w:sz w:val="18"/>
              </w:rPr>
              <w:t xml:space="preserve">772507</w:t>
            </w:r>
            <w:r>
              <w:rPr>
                <w:rFonts w:ascii="Arial" w:hAnsi="Arial" w:cs="Arial"/>
                <w:sz w:val="18"/>
              </w:rPr>
            </w:r>
            <w:r>
              <w:rPr>
                <w:rFonts w:ascii="Arial" w:hAnsi="Arial" w:cs="Arial"/>
                <w:sz w:val="18"/>
              </w:rPr>
            </w:r>
          </w:p>
        </w:tc>
        <w:tc>
          <w:tcPr>
            <w:tcBorders/>
            <w:tcW w:w="5498" w:type="dxa"/>
            <w:vAlign w:val="center"/>
          </w:tcPr>
          <w:p w14:paraId="33C0A787">
            <w:pPr>
              <w:pBdr/>
              <w:spacing/>
              <w:ind/>
              <w:jc w:val="center"/>
              <w:rPr>
                <w:rFonts w:ascii="Arial" w:hAnsi="Arial" w:cs="Arial"/>
                <w:sz w:val="18"/>
              </w:rPr>
            </w:pPr>
            <w:r>
              <w:rPr>
                <w:rFonts w:ascii="Arial" w:hAnsi="Arial" w:cs="Arial"/>
                <w:sz w:val="18"/>
              </w:rPr>
              <w:t xml:space="preserve">OSTEOTOMIA FEMUR PROXIMAL CUELLO FEMUR O INTERTROCANTERICA O</w:t>
            </w:r>
            <w:r>
              <w:rPr>
                <w:rFonts w:ascii="Arial" w:hAnsi="Arial" w:cs="Arial"/>
                <w:sz w:val="18"/>
              </w:rPr>
            </w:r>
            <w:r>
              <w:rPr>
                <w:rFonts w:ascii="Arial" w:hAnsi="Arial" w:cs="Arial"/>
                <w:sz w:val="18"/>
              </w:rPr>
            </w:r>
          </w:p>
        </w:tc>
        <w:tc>
          <w:tcPr>
            <w:tcBorders/>
            <w:tcW w:w="1134" w:type="dxa"/>
            <w:vAlign w:val="center"/>
          </w:tcPr>
          <w:p w14:paraId="6D5142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EE9FE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F468BD">
            <w:pPr>
              <w:widowControl w:val="true"/>
              <w:pBdr/>
              <w:spacing/>
              <w:ind/>
              <w:jc w:val="center"/>
              <w:rPr>
                <w:rFonts w:ascii="Arial" w:hAnsi="Arial" w:cs="Arial"/>
                <w:sz w:val="18"/>
              </w:rPr>
            </w:pPr>
            <w:r>
              <w:rPr>
                <w:rFonts w:ascii="Arial" w:hAnsi="Arial" w:cs="Arial"/>
                <w:sz w:val="18"/>
              </w:rPr>
              <w:t xml:space="preserve">1404</w:t>
            </w:r>
            <w:r>
              <w:rPr>
                <w:rFonts w:ascii="Arial" w:hAnsi="Arial" w:cs="Arial"/>
                <w:sz w:val="18"/>
              </w:rPr>
            </w:r>
            <w:r>
              <w:rPr>
                <w:rFonts w:ascii="Arial" w:hAnsi="Arial" w:cs="Arial"/>
                <w:sz w:val="18"/>
              </w:rPr>
            </w:r>
          </w:p>
        </w:tc>
        <w:tc>
          <w:tcPr>
            <w:tcBorders/>
            <w:tcW w:w="993" w:type="dxa"/>
            <w:vAlign w:val="center"/>
          </w:tcPr>
          <w:p w14:paraId="5D17D337">
            <w:pPr>
              <w:pBdr/>
              <w:spacing/>
              <w:ind/>
              <w:jc w:val="center"/>
              <w:rPr>
                <w:rFonts w:ascii="Arial" w:hAnsi="Arial" w:cs="Arial"/>
                <w:sz w:val="18"/>
              </w:rPr>
            </w:pPr>
            <w:r>
              <w:rPr>
                <w:rFonts w:ascii="Arial" w:hAnsi="Arial" w:cs="Arial"/>
                <w:sz w:val="18"/>
              </w:rPr>
              <w:t xml:space="preserve">772509</w:t>
            </w:r>
            <w:r>
              <w:rPr>
                <w:rFonts w:ascii="Arial" w:hAnsi="Arial" w:cs="Arial"/>
                <w:sz w:val="18"/>
              </w:rPr>
            </w:r>
            <w:r>
              <w:rPr>
                <w:rFonts w:ascii="Arial" w:hAnsi="Arial" w:cs="Arial"/>
                <w:sz w:val="18"/>
              </w:rPr>
            </w:r>
          </w:p>
        </w:tc>
        <w:tc>
          <w:tcPr>
            <w:tcBorders/>
            <w:tcW w:w="5498" w:type="dxa"/>
            <w:vAlign w:val="center"/>
          </w:tcPr>
          <w:p w14:paraId="4556C2FE">
            <w:pPr>
              <w:pBdr/>
              <w:spacing/>
              <w:ind/>
              <w:jc w:val="center"/>
              <w:rPr>
                <w:rFonts w:ascii="Arial" w:hAnsi="Arial" w:cs="Arial"/>
                <w:sz w:val="18"/>
              </w:rPr>
            </w:pPr>
            <w:r>
              <w:rPr>
                <w:rFonts w:ascii="Arial" w:hAnsi="Arial" w:cs="Arial"/>
                <w:sz w:val="18"/>
              </w:rPr>
              <w:t xml:space="preserve">OSTEOTOMIA EN DIAFISIS DE FEMUR CON FIJACION INTERNA</w:t>
            </w:r>
            <w:r>
              <w:rPr>
                <w:rFonts w:ascii="Arial" w:hAnsi="Arial" w:cs="Arial"/>
                <w:sz w:val="18"/>
              </w:rPr>
            </w:r>
            <w:r>
              <w:rPr>
                <w:rFonts w:ascii="Arial" w:hAnsi="Arial" w:cs="Arial"/>
                <w:sz w:val="18"/>
              </w:rPr>
            </w:r>
          </w:p>
        </w:tc>
        <w:tc>
          <w:tcPr>
            <w:tcBorders/>
            <w:tcW w:w="1134" w:type="dxa"/>
            <w:vAlign w:val="center"/>
          </w:tcPr>
          <w:p w14:paraId="1EFE92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E174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84DF97">
            <w:pPr>
              <w:widowControl w:val="true"/>
              <w:pBdr/>
              <w:spacing/>
              <w:ind/>
              <w:jc w:val="center"/>
              <w:rPr>
                <w:rFonts w:ascii="Arial" w:hAnsi="Arial" w:cs="Arial"/>
                <w:sz w:val="18"/>
              </w:rPr>
            </w:pPr>
            <w:r>
              <w:rPr>
                <w:rFonts w:ascii="Arial" w:hAnsi="Arial" w:cs="Arial"/>
                <w:sz w:val="18"/>
              </w:rPr>
              <w:t xml:space="preserve">1405</w:t>
            </w:r>
            <w:r>
              <w:rPr>
                <w:rFonts w:ascii="Arial" w:hAnsi="Arial" w:cs="Arial"/>
                <w:sz w:val="18"/>
              </w:rPr>
            </w:r>
            <w:r>
              <w:rPr>
                <w:rFonts w:ascii="Arial" w:hAnsi="Arial" w:cs="Arial"/>
                <w:sz w:val="18"/>
              </w:rPr>
            </w:r>
          </w:p>
        </w:tc>
        <w:tc>
          <w:tcPr>
            <w:tcBorders/>
            <w:tcW w:w="993" w:type="dxa"/>
            <w:vAlign w:val="center"/>
          </w:tcPr>
          <w:p w14:paraId="193F56EA">
            <w:pPr>
              <w:pBdr/>
              <w:spacing/>
              <w:ind/>
              <w:jc w:val="center"/>
              <w:rPr>
                <w:rFonts w:ascii="Arial" w:hAnsi="Arial" w:cs="Arial"/>
                <w:sz w:val="18"/>
              </w:rPr>
            </w:pPr>
            <w:r>
              <w:rPr>
                <w:rFonts w:ascii="Arial" w:hAnsi="Arial" w:cs="Arial"/>
                <w:sz w:val="18"/>
              </w:rPr>
              <w:t xml:space="preserve">772510</w:t>
            </w:r>
            <w:r>
              <w:rPr>
                <w:rFonts w:ascii="Arial" w:hAnsi="Arial" w:cs="Arial"/>
                <w:sz w:val="18"/>
              </w:rPr>
            </w:r>
            <w:r>
              <w:rPr>
                <w:rFonts w:ascii="Arial" w:hAnsi="Arial" w:cs="Arial"/>
                <w:sz w:val="18"/>
              </w:rPr>
            </w:r>
          </w:p>
        </w:tc>
        <w:tc>
          <w:tcPr>
            <w:tcBorders/>
            <w:tcW w:w="5498" w:type="dxa"/>
            <w:vAlign w:val="center"/>
          </w:tcPr>
          <w:p w14:paraId="787B58BC">
            <w:pPr>
              <w:pBdr/>
              <w:spacing/>
              <w:ind/>
              <w:jc w:val="center"/>
              <w:rPr>
                <w:rFonts w:ascii="Arial" w:hAnsi="Arial" w:cs="Arial"/>
                <w:sz w:val="18"/>
              </w:rPr>
            </w:pPr>
            <w:r>
              <w:rPr>
                <w:rFonts w:ascii="Arial" w:hAnsi="Arial" w:cs="Arial"/>
                <w:sz w:val="18"/>
              </w:rPr>
              <w:t xml:space="preserve">OSTEOTOMIA EN DIAFISIS DE FEMUR CON FIJACION EXTERNA</w:t>
            </w:r>
            <w:r>
              <w:rPr>
                <w:rFonts w:ascii="Arial" w:hAnsi="Arial" w:cs="Arial"/>
                <w:sz w:val="18"/>
              </w:rPr>
            </w:r>
            <w:r>
              <w:rPr>
                <w:rFonts w:ascii="Arial" w:hAnsi="Arial" w:cs="Arial"/>
                <w:sz w:val="18"/>
              </w:rPr>
            </w:r>
          </w:p>
        </w:tc>
        <w:tc>
          <w:tcPr>
            <w:tcBorders/>
            <w:tcW w:w="1134" w:type="dxa"/>
            <w:vAlign w:val="center"/>
          </w:tcPr>
          <w:p w14:paraId="75013BC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313AD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EC7960">
            <w:pPr>
              <w:widowControl w:val="true"/>
              <w:pBdr/>
              <w:spacing/>
              <w:ind/>
              <w:jc w:val="center"/>
              <w:rPr>
                <w:rFonts w:ascii="Arial" w:hAnsi="Arial" w:cs="Arial"/>
                <w:sz w:val="18"/>
              </w:rPr>
            </w:pPr>
            <w:r>
              <w:rPr>
                <w:rFonts w:ascii="Arial" w:hAnsi="Arial" w:cs="Arial"/>
                <w:sz w:val="18"/>
              </w:rPr>
              <w:t xml:space="preserve">1406</w:t>
            </w:r>
            <w:r>
              <w:rPr>
                <w:rFonts w:ascii="Arial" w:hAnsi="Arial" w:cs="Arial"/>
                <w:sz w:val="18"/>
              </w:rPr>
            </w:r>
            <w:r>
              <w:rPr>
                <w:rFonts w:ascii="Arial" w:hAnsi="Arial" w:cs="Arial"/>
                <w:sz w:val="18"/>
              </w:rPr>
            </w:r>
          </w:p>
        </w:tc>
        <w:tc>
          <w:tcPr>
            <w:tcBorders/>
            <w:tcW w:w="993" w:type="dxa"/>
            <w:vAlign w:val="center"/>
          </w:tcPr>
          <w:p w14:paraId="551EA263">
            <w:pPr>
              <w:pBdr/>
              <w:spacing/>
              <w:ind/>
              <w:jc w:val="center"/>
              <w:rPr>
                <w:rFonts w:ascii="Arial" w:hAnsi="Arial" w:cs="Arial"/>
                <w:sz w:val="18"/>
              </w:rPr>
            </w:pPr>
            <w:r>
              <w:rPr>
                <w:rFonts w:ascii="Arial" w:hAnsi="Arial" w:cs="Arial"/>
                <w:sz w:val="18"/>
              </w:rPr>
              <w:t xml:space="preserve">772511</w:t>
            </w:r>
            <w:r>
              <w:rPr>
                <w:rFonts w:ascii="Arial" w:hAnsi="Arial" w:cs="Arial"/>
                <w:sz w:val="18"/>
              </w:rPr>
            </w:r>
            <w:r>
              <w:rPr>
                <w:rFonts w:ascii="Arial" w:hAnsi="Arial" w:cs="Arial"/>
                <w:sz w:val="18"/>
              </w:rPr>
            </w:r>
          </w:p>
        </w:tc>
        <w:tc>
          <w:tcPr>
            <w:tcBorders/>
            <w:tcW w:w="5498" w:type="dxa"/>
            <w:vAlign w:val="center"/>
          </w:tcPr>
          <w:p w14:paraId="7F44E39A">
            <w:pPr>
              <w:pBdr/>
              <w:spacing/>
              <w:ind/>
              <w:jc w:val="center"/>
              <w:rPr>
                <w:rFonts w:ascii="Arial" w:hAnsi="Arial" w:cs="Arial"/>
                <w:sz w:val="18"/>
              </w:rPr>
            </w:pPr>
            <w:r>
              <w:rPr>
                <w:rFonts w:ascii="Arial" w:hAnsi="Arial" w:cs="Arial"/>
                <w:sz w:val="18"/>
              </w:rPr>
              <w:t xml:space="preserve">OSTEOTOMIA FEMUR DISTAL SUPRA O INTERCONDILEA CON FIJACION I</w:t>
            </w:r>
            <w:r>
              <w:rPr>
                <w:rFonts w:ascii="Arial" w:hAnsi="Arial" w:cs="Arial"/>
                <w:sz w:val="18"/>
              </w:rPr>
            </w:r>
            <w:r>
              <w:rPr>
                <w:rFonts w:ascii="Arial" w:hAnsi="Arial" w:cs="Arial"/>
                <w:sz w:val="18"/>
              </w:rPr>
            </w:r>
          </w:p>
        </w:tc>
        <w:tc>
          <w:tcPr>
            <w:tcBorders/>
            <w:tcW w:w="1134" w:type="dxa"/>
            <w:vAlign w:val="center"/>
          </w:tcPr>
          <w:p w14:paraId="5379C6C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0342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ED183A">
            <w:pPr>
              <w:widowControl w:val="true"/>
              <w:pBdr/>
              <w:spacing/>
              <w:ind/>
              <w:jc w:val="center"/>
              <w:rPr>
                <w:rFonts w:ascii="Arial" w:hAnsi="Arial" w:cs="Arial"/>
                <w:sz w:val="18"/>
              </w:rPr>
            </w:pPr>
            <w:r>
              <w:rPr>
                <w:rFonts w:ascii="Arial" w:hAnsi="Arial" w:cs="Arial"/>
                <w:sz w:val="18"/>
              </w:rPr>
              <w:t xml:space="preserve">1407</w:t>
            </w:r>
            <w:r>
              <w:rPr>
                <w:rFonts w:ascii="Arial" w:hAnsi="Arial" w:cs="Arial"/>
                <w:sz w:val="18"/>
              </w:rPr>
            </w:r>
            <w:r>
              <w:rPr>
                <w:rFonts w:ascii="Arial" w:hAnsi="Arial" w:cs="Arial"/>
                <w:sz w:val="18"/>
              </w:rPr>
            </w:r>
          </w:p>
        </w:tc>
        <w:tc>
          <w:tcPr>
            <w:tcBorders/>
            <w:tcW w:w="993" w:type="dxa"/>
            <w:vAlign w:val="center"/>
          </w:tcPr>
          <w:p w14:paraId="4784EE43">
            <w:pPr>
              <w:pBdr/>
              <w:spacing/>
              <w:ind/>
              <w:jc w:val="center"/>
              <w:rPr>
                <w:rFonts w:ascii="Arial" w:hAnsi="Arial" w:cs="Arial"/>
                <w:sz w:val="18"/>
              </w:rPr>
            </w:pPr>
            <w:r>
              <w:rPr>
                <w:rFonts w:ascii="Arial" w:hAnsi="Arial" w:cs="Arial"/>
                <w:sz w:val="18"/>
              </w:rPr>
              <w:t xml:space="preserve">772512</w:t>
            </w:r>
            <w:r>
              <w:rPr>
                <w:rFonts w:ascii="Arial" w:hAnsi="Arial" w:cs="Arial"/>
                <w:sz w:val="18"/>
              </w:rPr>
            </w:r>
            <w:r>
              <w:rPr>
                <w:rFonts w:ascii="Arial" w:hAnsi="Arial" w:cs="Arial"/>
                <w:sz w:val="18"/>
              </w:rPr>
            </w:r>
          </w:p>
        </w:tc>
        <w:tc>
          <w:tcPr>
            <w:tcBorders/>
            <w:tcW w:w="5498" w:type="dxa"/>
            <w:vAlign w:val="center"/>
          </w:tcPr>
          <w:p w14:paraId="3F7846EC">
            <w:pPr>
              <w:pBdr/>
              <w:spacing/>
              <w:ind/>
              <w:jc w:val="center"/>
              <w:rPr>
                <w:rFonts w:ascii="Arial" w:hAnsi="Arial" w:cs="Arial"/>
                <w:sz w:val="18"/>
              </w:rPr>
            </w:pPr>
            <w:r>
              <w:rPr>
                <w:rFonts w:ascii="Arial" w:hAnsi="Arial" w:cs="Arial"/>
                <w:sz w:val="18"/>
              </w:rPr>
              <w:t xml:space="preserve">OSTEOTOMIA FEMUR DISTAL SUPRA O INTERCONDILEA CON FIJACION E</w:t>
            </w:r>
            <w:r>
              <w:rPr>
                <w:rFonts w:ascii="Arial" w:hAnsi="Arial" w:cs="Arial"/>
                <w:sz w:val="18"/>
              </w:rPr>
            </w:r>
            <w:r>
              <w:rPr>
                <w:rFonts w:ascii="Arial" w:hAnsi="Arial" w:cs="Arial"/>
                <w:sz w:val="18"/>
              </w:rPr>
            </w:r>
          </w:p>
        </w:tc>
        <w:tc>
          <w:tcPr>
            <w:tcBorders/>
            <w:tcW w:w="1134" w:type="dxa"/>
            <w:vAlign w:val="center"/>
          </w:tcPr>
          <w:p w14:paraId="5DEE3A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5767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5D81D4">
            <w:pPr>
              <w:widowControl w:val="true"/>
              <w:pBdr/>
              <w:spacing/>
              <w:ind/>
              <w:jc w:val="center"/>
              <w:rPr>
                <w:rFonts w:ascii="Arial" w:hAnsi="Arial" w:cs="Arial"/>
                <w:sz w:val="18"/>
              </w:rPr>
            </w:pPr>
            <w:r>
              <w:rPr>
                <w:rFonts w:ascii="Arial" w:hAnsi="Arial" w:cs="Arial"/>
                <w:sz w:val="18"/>
              </w:rPr>
              <w:t xml:space="preserve">1408</w:t>
            </w:r>
            <w:r>
              <w:rPr>
                <w:rFonts w:ascii="Arial" w:hAnsi="Arial" w:cs="Arial"/>
                <w:sz w:val="18"/>
              </w:rPr>
            </w:r>
            <w:r>
              <w:rPr>
                <w:rFonts w:ascii="Arial" w:hAnsi="Arial" w:cs="Arial"/>
                <w:sz w:val="18"/>
              </w:rPr>
            </w:r>
          </w:p>
        </w:tc>
        <w:tc>
          <w:tcPr>
            <w:tcBorders/>
            <w:tcW w:w="993" w:type="dxa"/>
            <w:vAlign w:val="center"/>
          </w:tcPr>
          <w:p w14:paraId="0816B8C0">
            <w:pPr>
              <w:pBdr/>
              <w:spacing/>
              <w:ind/>
              <w:jc w:val="center"/>
              <w:rPr>
                <w:rFonts w:ascii="Arial" w:hAnsi="Arial" w:cs="Arial"/>
                <w:sz w:val="18"/>
              </w:rPr>
            </w:pPr>
            <w:r>
              <w:rPr>
                <w:rFonts w:ascii="Arial" w:hAnsi="Arial" w:cs="Arial"/>
                <w:sz w:val="18"/>
              </w:rPr>
              <w:t xml:space="preserve">772515</w:t>
            </w:r>
            <w:r>
              <w:rPr>
                <w:rFonts w:ascii="Arial" w:hAnsi="Arial" w:cs="Arial"/>
                <w:sz w:val="18"/>
              </w:rPr>
            </w:r>
            <w:r>
              <w:rPr>
                <w:rFonts w:ascii="Arial" w:hAnsi="Arial" w:cs="Arial"/>
                <w:sz w:val="18"/>
              </w:rPr>
            </w:r>
          </w:p>
        </w:tc>
        <w:tc>
          <w:tcPr>
            <w:tcBorders/>
            <w:tcW w:w="5498" w:type="dxa"/>
            <w:vAlign w:val="center"/>
          </w:tcPr>
          <w:p w14:paraId="379547CD">
            <w:pPr>
              <w:pBdr/>
              <w:spacing/>
              <w:ind/>
              <w:jc w:val="center"/>
              <w:rPr>
                <w:rFonts w:ascii="Arial" w:hAnsi="Arial" w:cs="Arial"/>
                <w:sz w:val="18"/>
              </w:rPr>
            </w:pPr>
            <w:r>
              <w:rPr>
                <w:rFonts w:ascii="Arial" w:hAnsi="Arial" w:cs="Arial"/>
                <w:sz w:val="18"/>
              </w:rPr>
              <w:t xml:space="preserve">REVISION DE OSTEOTOMIA UNICA DE FEMUR</w:t>
            </w:r>
            <w:r>
              <w:rPr>
                <w:rFonts w:ascii="Arial" w:hAnsi="Arial" w:cs="Arial"/>
                <w:sz w:val="18"/>
              </w:rPr>
            </w:r>
            <w:r>
              <w:rPr>
                <w:rFonts w:ascii="Arial" w:hAnsi="Arial" w:cs="Arial"/>
                <w:sz w:val="18"/>
              </w:rPr>
            </w:r>
          </w:p>
        </w:tc>
        <w:tc>
          <w:tcPr>
            <w:tcBorders/>
            <w:tcW w:w="1134" w:type="dxa"/>
            <w:vAlign w:val="center"/>
          </w:tcPr>
          <w:p w14:paraId="2CBC07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1849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A57E16">
            <w:pPr>
              <w:widowControl w:val="true"/>
              <w:pBdr/>
              <w:spacing/>
              <w:ind/>
              <w:jc w:val="center"/>
              <w:rPr>
                <w:rFonts w:ascii="Arial" w:hAnsi="Arial" w:cs="Arial"/>
                <w:sz w:val="18"/>
              </w:rPr>
            </w:pPr>
            <w:r>
              <w:rPr>
                <w:rFonts w:ascii="Arial" w:hAnsi="Arial" w:cs="Arial"/>
                <w:sz w:val="18"/>
              </w:rPr>
              <w:t xml:space="preserve">1409</w:t>
            </w:r>
            <w:r>
              <w:rPr>
                <w:rFonts w:ascii="Arial" w:hAnsi="Arial" w:cs="Arial"/>
                <w:sz w:val="18"/>
              </w:rPr>
            </w:r>
            <w:r>
              <w:rPr>
                <w:rFonts w:ascii="Arial" w:hAnsi="Arial" w:cs="Arial"/>
                <w:sz w:val="18"/>
              </w:rPr>
            </w:r>
          </w:p>
        </w:tc>
        <w:tc>
          <w:tcPr>
            <w:tcBorders/>
            <w:tcW w:w="993" w:type="dxa"/>
            <w:vAlign w:val="center"/>
          </w:tcPr>
          <w:p w14:paraId="481785D3">
            <w:pPr>
              <w:pBdr/>
              <w:spacing/>
              <w:ind/>
              <w:jc w:val="center"/>
              <w:rPr>
                <w:rFonts w:ascii="Arial" w:hAnsi="Arial" w:cs="Arial"/>
                <w:sz w:val="18"/>
              </w:rPr>
            </w:pPr>
            <w:r>
              <w:rPr>
                <w:rFonts w:ascii="Arial" w:hAnsi="Arial" w:cs="Arial"/>
                <w:sz w:val="18"/>
              </w:rPr>
              <w:t xml:space="preserve">772516</w:t>
            </w:r>
            <w:r>
              <w:rPr>
                <w:rFonts w:ascii="Arial" w:hAnsi="Arial" w:cs="Arial"/>
                <w:sz w:val="18"/>
              </w:rPr>
            </w:r>
            <w:r>
              <w:rPr>
                <w:rFonts w:ascii="Arial" w:hAnsi="Arial" w:cs="Arial"/>
                <w:sz w:val="18"/>
              </w:rPr>
            </w:r>
          </w:p>
        </w:tc>
        <w:tc>
          <w:tcPr>
            <w:tcBorders/>
            <w:tcW w:w="5498" w:type="dxa"/>
            <w:vAlign w:val="center"/>
          </w:tcPr>
          <w:p w14:paraId="20330BDE">
            <w:pPr>
              <w:pBdr/>
              <w:spacing/>
              <w:ind/>
              <w:jc w:val="center"/>
              <w:rPr>
                <w:rFonts w:ascii="Arial" w:hAnsi="Arial" w:cs="Arial"/>
                <w:sz w:val="18"/>
              </w:rPr>
            </w:pPr>
            <w:r>
              <w:rPr>
                <w:rFonts w:ascii="Arial" w:hAnsi="Arial" w:cs="Arial"/>
                <w:sz w:val="18"/>
              </w:rPr>
              <w:t xml:space="preserve">REVISION DE OSTEOTOMIA MULTIPLE DE FEMUR</w:t>
            </w:r>
            <w:r>
              <w:rPr>
                <w:rFonts w:ascii="Arial" w:hAnsi="Arial" w:cs="Arial"/>
                <w:sz w:val="18"/>
              </w:rPr>
            </w:r>
            <w:r>
              <w:rPr>
                <w:rFonts w:ascii="Arial" w:hAnsi="Arial" w:cs="Arial"/>
                <w:sz w:val="18"/>
              </w:rPr>
            </w:r>
          </w:p>
        </w:tc>
        <w:tc>
          <w:tcPr>
            <w:tcBorders/>
            <w:tcW w:w="1134" w:type="dxa"/>
            <w:vAlign w:val="center"/>
          </w:tcPr>
          <w:p w14:paraId="28E9A0C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E6558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2D86C1">
            <w:pPr>
              <w:widowControl w:val="true"/>
              <w:pBdr/>
              <w:spacing/>
              <w:ind/>
              <w:jc w:val="center"/>
              <w:rPr>
                <w:rFonts w:ascii="Arial" w:hAnsi="Arial" w:cs="Arial"/>
                <w:sz w:val="18"/>
              </w:rPr>
            </w:pPr>
            <w:r>
              <w:rPr>
                <w:rFonts w:ascii="Arial" w:hAnsi="Arial" w:cs="Arial"/>
                <w:sz w:val="18"/>
              </w:rPr>
              <w:t xml:space="preserve">1410</w:t>
            </w:r>
            <w:r>
              <w:rPr>
                <w:rFonts w:ascii="Arial" w:hAnsi="Arial" w:cs="Arial"/>
                <w:sz w:val="18"/>
              </w:rPr>
            </w:r>
            <w:r>
              <w:rPr>
                <w:rFonts w:ascii="Arial" w:hAnsi="Arial" w:cs="Arial"/>
                <w:sz w:val="18"/>
              </w:rPr>
            </w:r>
          </w:p>
        </w:tc>
        <w:tc>
          <w:tcPr>
            <w:tcBorders/>
            <w:tcW w:w="993" w:type="dxa"/>
            <w:vAlign w:val="center"/>
          </w:tcPr>
          <w:p w14:paraId="2E5255B8">
            <w:pPr>
              <w:pBdr/>
              <w:spacing/>
              <w:ind/>
              <w:jc w:val="center"/>
              <w:rPr>
                <w:rFonts w:ascii="Arial" w:hAnsi="Arial" w:cs="Arial"/>
                <w:sz w:val="18"/>
              </w:rPr>
            </w:pPr>
            <w:r>
              <w:rPr>
                <w:rFonts w:ascii="Arial" w:hAnsi="Arial" w:cs="Arial"/>
                <w:sz w:val="18"/>
              </w:rPr>
              <w:t xml:space="preserve">772706</w:t>
            </w:r>
            <w:r>
              <w:rPr>
                <w:rFonts w:ascii="Arial" w:hAnsi="Arial" w:cs="Arial"/>
                <w:sz w:val="18"/>
              </w:rPr>
            </w:r>
            <w:r>
              <w:rPr>
                <w:rFonts w:ascii="Arial" w:hAnsi="Arial" w:cs="Arial"/>
                <w:sz w:val="18"/>
              </w:rPr>
            </w:r>
          </w:p>
        </w:tc>
        <w:tc>
          <w:tcPr>
            <w:tcBorders/>
            <w:tcW w:w="5498" w:type="dxa"/>
            <w:vAlign w:val="center"/>
          </w:tcPr>
          <w:p w14:paraId="1EFD29F3">
            <w:pPr>
              <w:pBdr/>
              <w:spacing/>
              <w:ind/>
              <w:jc w:val="center"/>
              <w:rPr>
                <w:rFonts w:ascii="Arial" w:hAnsi="Arial" w:cs="Arial"/>
                <w:sz w:val="18"/>
              </w:rPr>
            </w:pPr>
            <w:r>
              <w:rPr>
                <w:rFonts w:ascii="Arial" w:hAnsi="Arial" w:cs="Arial"/>
                <w:sz w:val="18"/>
              </w:rPr>
              <w:t xml:space="preserve">OSTEOTOMIA DE DIAFISIS DE TIBIA CON FIJACION INTERNA</w:t>
            </w:r>
            <w:r>
              <w:rPr>
                <w:rFonts w:ascii="Arial" w:hAnsi="Arial" w:cs="Arial"/>
                <w:sz w:val="18"/>
              </w:rPr>
            </w:r>
            <w:r>
              <w:rPr>
                <w:rFonts w:ascii="Arial" w:hAnsi="Arial" w:cs="Arial"/>
                <w:sz w:val="18"/>
              </w:rPr>
            </w:r>
          </w:p>
        </w:tc>
        <w:tc>
          <w:tcPr>
            <w:tcBorders/>
            <w:tcW w:w="1134" w:type="dxa"/>
            <w:vAlign w:val="center"/>
          </w:tcPr>
          <w:p w14:paraId="4941D34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2C42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186728">
            <w:pPr>
              <w:widowControl w:val="true"/>
              <w:pBdr/>
              <w:spacing/>
              <w:ind/>
              <w:jc w:val="center"/>
              <w:rPr>
                <w:rFonts w:ascii="Arial" w:hAnsi="Arial" w:cs="Arial"/>
                <w:sz w:val="18"/>
              </w:rPr>
            </w:pPr>
            <w:r>
              <w:rPr>
                <w:rFonts w:ascii="Arial" w:hAnsi="Arial" w:cs="Arial"/>
                <w:sz w:val="18"/>
              </w:rPr>
              <w:t xml:space="preserve">1411</w:t>
            </w:r>
            <w:r>
              <w:rPr>
                <w:rFonts w:ascii="Arial" w:hAnsi="Arial" w:cs="Arial"/>
                <w:sz w:val="18"/>
              </w:rPr>
            </w:r>
            <w:r>
              <w:rPr>
                <w:rFonts w:ascii="Arial" w:hAnsi="Arial" w:cs="Arial"/>
                <w:sz w:val="18"/>
              </w:rPr>
            </w:r>
          </w:p>
        </w:tc>
        <w:tc>
          <w:tcPr>
            <w:tcBorders/>
            <w:tcW w:w="993" w:type="dxa"/>
            <w:vAlign w:val="center"/>
          </w:tcPr>
          <w:p w14:paraId="4847865C">
            <w:pPr>
              <w:pBdr/>
              <w:spacing/>
              <w:ind/>
              <w:jc w:val="center"/>
              <w:rPr>
                <w:rFonts w:ascii="Arial" w:hAnsi="Arial" w:cs="Arial"/>
                <w:sz w:val="18"/>
              </w:rPr>
            </w:pPr>
            <w:r>
              <w:rPr>
                <w:rFonts w:ascii="Arial" w:hAnsi="Arial" w:cs="Arial"/>
                <w:sz w:val="18"/>
              </w:rPr>
              <w:t xml:space="preserve">772707</w:t>
            </w:r>
            <w:r>
              <w:rPr>
                <w:rFonts w:ascii="Arial" w:hAnsi="Arial" w:cs="Arial"/>
                <w:sz w:val="18"/>
              </w:rPr>
            </w:r>
            <w:r>
              <w:rPr>
                <w:rFonts w:ascii="Arial" w:hAnsi="Arial" w:cs="Arial"/>
                <w:sz w:val="18"/>
              </w:rPr>
            </w:r>
          </w:p>
        </w:tc>
        <w:tc>
          <w:tcPr>
            <w:tcBorders/>
            <w:tcW w:w="5498" w:type="dxa"/>
            <w:vAlign w:val="center"/>
          </w:tcPr>
          <w:p w14:paraId="04FD30C7">
            <w:pPr>
              <w:pBdr/>
              <w:spacing/>
              <w:ind/>
              <w:jc w:val="center"/>
              <w:rPr>
                <w:rFonts w:ascii="Arial" w:hAnsi="Arial" w:cs="Arial"/>
                <w:sz w:val="18"/>
              </w:rPr>
            </w:pPr>
            <w:r>
              <w:rPr>
                <w:rFonts w:ascii="Arial" w:hAnsi="Arial" w:cs="Arial"/>
                <w:sz w:val="18"/>
              </w:rPr>
              <w:t xml:space="preserve">OSTEOTOMIA DE DIAFISIS DE TIBIA CON FIJACION EXTERNA</w:t>
            </w:r>
            <w:r>
              <w:rPr>
                <w:rFonts w:ascii="Arial" w:hAnsi="Arial" w:cs="Arial"/>
                <w:sz w:val="18"/>
              </w:rPr>
            </w:r>
            <w:r>
              <w:rPr>
                <w:rFonts w:ascii="Arial" w:hAnsi="Arial" w:cs="Arial"/>
                <w:sz w:val="18"/>
              </w:rPr>
            </w:r>
          </w:p>
        </w:tc>
        <w:tc>
          <w:tcPr>
            <w:tcBorders/>
            <w:tcW w:w="1134" w:type="dxa"/>
            <w:vAlign w:val="center"/>
          </w:tcPr>
          <w:p w14:paraId="5821B37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B16F9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5123BA">
            <w:pPr>
              <w:widowControl w:val="true"/>
              <w:pBdr/>
              <w:spacing/>
              <w:ind/>
              <w:jc w:val="center"/>
              <w:rPr>
                <w:rFonts w:ascii="Arial" w:hAnsi="Arial" w:cs="Arial"/>
                <w:sz w:val="18"/>
              </w:rPr>
            </w:pPr>
            <w:r>
              <w:rPr>
                <w:rFonts w:ascii="Arial" w:hAnsi="Arial" w:cs="Arial"/>
                <w:sz w:val="18"/>
              </w:rPr>
              <w:t xml:space="preserve">1412</w:t>
            </w:r>
            <w:r>
              <w:rPr>
                <w:rFonts w:ascii="Arial" w:hAnsi="Arial" w:cs="Arial"/>
                <w:sz w:val="18"/>
              </w:rPr>
            </w:r>
            <w:r>
              <w:rPr>
                <w:rFonts w:ascii="Arial" w:hAnsi="Arial" w:cs="Arial"/>
                <w:sz w:val="18"/>
              </w:rPr>
            </w:r>
          </w:p>
        </w:tc>
        <w:tc>
          <w:tcPr>
            <w:tcBorders/>
            <w:tcW w:w="993" w:type="dxa"/>
            <w:vAlign w:val="center"/>
          </w:tcPr>
          <w:p w14:paraId="1147E45B">
            <w:pPr>
              <w:pBdr/>
              <w:spacing/>
              <w:ind/>
              <w:jc w:val="center"/>
              <w:rPr>
                <w:rFonts w:ascii="Arial" w:hAnsi="Arial" w:cs="Arial"/>
                <w:sz w:val="18"/>
              </w:rPr>
            </w:pPr>
            <w:r>
              <w:rPr>
                <w:rFonts w:ascii="Arial" w:hAnsi="Arial" w:cs="Arial"/>
                <w:sz w:val="18"/>
              </w:rPr>
              <w:t xml:space="preserve">772708</w:t>
            </w:r>
            <w:r>
              <w:rPr>
                <w:rFonts w:ascii="Arial" w:hAnsi="Arial" w:cs="Arial"/>
                <w:sz w:val="18"/>
              </w:rPr>
            </w:r>
            <w:r>
              <w:rPr>
                <w:rFonts w:ascii="Arial" w:hAnsi="Arial" w:cs="Arial"/>
                <w:sz w:val="18"/>
              </w:rPr>
            </w:r>
          </w:p>
        </w:tc>
        <w:tc>
          <w:tcPr>
            <w:tcBorders/>
            <w:tcW w:w="5498" w:type="dxa"/>
            <w:vAlign w:val="center"/>
          </w:tcPr>
          <w:p w14:paraId="6531D812">
            <w:pPr>
              <w:pBdr/>
              <w:spacing/>
              <w:ind/>
              <w:jc w:val="center"/>
              <w:rPr>
                <w:rFonts w:ascii="Arial" w:hAnsi="Arial" w:cs="Arial"/>
                <w:sz w:val="18"/>
              </w:rPr>
            </w:pPr>
            <w:r>
              <w:rPr>
                <w:rFonts w:ascii="Arial" w:hAnsi="Arial" w:cs="Arial"/>
                <w:sz w:val="18"/>
              </w:rPr>
              <w:t xml:space="preserve">OSTEOTOMIA DE TIBIA DISTAL CON FIJACION INTERNA</w:t>
            </w:r>
            <w:r>
              <w:rPr>
                <w:rFonts w:ascii="Arial" w:hAnsi="Arial" w:cs="Arial"/>
                <w:sz w:val="18"/>
              </w:rPr>
            </w:r>
            <w:r>
              <w:rPr>
                <w:rFonts w:ascii="Arial" w:hAnsi="Arial" w:cs="Arial"/>
                <w:sz w:val="18"/>
              </w:rPr>
            </w:r>
          </w:p>
        </w:tc>
        <w:tc>
          <w:tcPr>
            <w:tcBorders/>
            <w:tcW w:w="1134" w:type="dxa"/>
            <w:vAlign w:val="center"/>
          </w:tcPr>
          <w:p w14:paraId="3D1AF3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9C380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192AFA">
            <w:pPr>
              <w:widowControl w:val="true"/>
              <w:pBdr/>
              <w:spacing/>
              <w:ind/>
              <w:jc w:val="center"/>
              <w:rPr>
                <w:rFonts w:ascii="Arial" w:hAnsi="Arial" w:cs="Arial"/>
                <w:sz w:val="18"/>
              </w:rPr>
            </w:pPr>
            <w:r>
              <w:rPr>
                <w:rFonts w:ascii="Arial" w:hAnsi="Arial" w:cs="Arial"/>
                <w:sz w:val="18"/>
              </w:rPr>
              <w:t xml:space="preserve">1413</w:t>
            </w:r>
            <w:r>
              <w:rPr>
                <w:rFonts w:ascii="Arial" w:hAnsi="Arial" w:cs="Arial"/>
                <w:sz w:val="18"/>
              </w:rPr>
            </w:r>
            <w:r>
              <w:rPr>
                <w:rFonts w:ascii="Arial" w:hAnsi="Arial" w:cs="Arial"/>
                <w:sz w:val="18"/>
              </w:rPr>
            </w:r>
          </w:p>
        </w:tc>
        <w:tc>
          <w:tcPr>
            <w:tcBorders/>
            <w:tcW w:w="993" w:type="dxa"/>
            <w:vAlign w:val="center"/>
          </w:tcPr>
          <w:p w14:paraId="65FB2C58">
            <w:pPr>
              <w:pBdr/>
              <w:spacing/>
              <w:ind/>
              <w:jc w:val="center"/>
              <w:rPr>
                <w:rFonts w:ascii="Arial" w:hAnsi="Arial" w:cs="Arial"/>
                <w:sz w:val="18"/>
              </w:rPr>
            </w:pPr>
            <w:r>
              <w:rPr>
                <w:rFonts w:ascii="Arial" w:hAnsi="Arial" w:cs="Arial"/>
                <w:sz w:val="18"/>
              </w:rPr>
              <w:t xml:space="preserve">772709</w:t>
            </w:r>
            <w:r>
              <w:rPr>
                <w:rFonts w:ascii="Arial" w:hAnsi="Arial" w:cs="Arial"/>
                <w:sz w:val="18"/>
              </w:rPr>
            </w:r>
            <w:r>
              <w:rPr>
                <w:rFonts w:ascii="Arial" w:hAnsi="Arial" w:cs="Arial"/>
                <w:sz w:val="18"/>
              </w:rPr>
            </w:r>
          </w:p>
        </w:tc>
        <w:tc>
          <w:tcPr>
            <w:tcBorders/>
            <w:tcW w:w="5498" w:type="dxa"/>
            <w:vAlign w:val="center"/>
          </w:tcPr>
          <w:p w14:paraId="5D725430">
            <w:pPr>
              <w:pBdr/>
              <w:spacing/>
              <w:ind/>
              <w:jc w:val="center"/>
              <w:rPr>
                <w:rFonts w:ascii="Arial" w:hAnsi="Arial" w:cs="Arial"/>
                <w:sz w:val="18"/>
              </w:rPr>
            </w:pPr>
            <w:r>
              <w:rPr>
                <w:rFonts w:ascii="Arial" w:hAnsi="Arial" w:cs="Arial"/>
                <w:sz w:val="18"/>
              </w:rPr>
              <w:t xml:space="preserve">OSTEOTOMIA DE TIBIA DISTAL CON FIJACION EXTERNA</w:t>
            </w:r>
            <w:r>
              <w:rPr>
                <w:rFonts w:ascii="Arial" w:hAnsi="Arial" w:cs="Arial"/>
                <w:sz w:val="18"/>
              </w:rPr>
            </w:r>
            <w:r>
              <w:rPr>
                <w:rFonts w:ascii="Arial" w:hAnsi="Arial" w:cs="Arial"/>
                <w:sz w:val="18"/>
              </w:rPr>
            </w:r>
          </w:p>
        </w:tc>
        <w:tc>
          <w:tcPr>
            <w:tcBorders/>
            <w:tcW w:w="1134" w:type="dxa"/>
            <w:vAlign w:val="center"/>
          </w:tcPr>
          <w:p w14:paraId="0462D19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004F4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C74431">
            <w:pPr>
              <w:widowControl w:val="true"/>
              <w:pBdr/>
              <w:spacing/>
              <w:ind/>
              <w:jc w:val="center"/>
              <w:rPr>
                <w:rFonts w:ascii="Arial" w:hAnsi="Arial" w:cs="Arial"/>
                <w:sz w:val="18"/>
              </w:rPr>
            </w:pPr>
            <w:r>
              <w:rPr>
                <w:rFonts w:ascii="Arial" w:hAnsi="Arial" w:cs="Arial"/>
                <w:sz w:val="18"/>
              </w:rPr>
              <w:t xml:space="preserve">1414</w:t>
            </w:r>
            <w:r>
              <w:rPr>
                <w:rFonts w:ascii="Arial" w:hAnsi="Arial" w:cs="Arial"/>
                <w:sz w:val="18"/>
              </w:rPr>
            </w:r>
            <w:r>
              <w:rPr>
                <w:rFonts w:ascii="Arial" w:hAnsi="Arial" w:cs="Arial"/>
                <w:sz w:val="18"/>
              </w:rPr>
            </w:r>
          </w:p>
        </w:tc>
        <w:tc>
          <w:tcPr>
            <w:tcBorders/>
            <w:tcW w:w="993" w:type="dxa"/>
            <w:vAlign w:val="center"/>
          </w:tcPr>
          <w:p w14:paraId="69D20B39">
            <w:pPr>
              <w:pBdr/>
              <w:spacing/>
              <w:ind/>
              <w:jc w:val="center"/>
              <w:rPr>
                <w:rFonts w:ascii="Arial" w:hAnsi="Arial" w:cs="Arial"/>
                <w:sz w:val="18"/>
              </w:rPr>
            </w:pPr>
            <w:r>
              <w:rPr>
                <w:rFonts w:ascii="Arial" w:hAnsi="Arial" w:cs="Arial"/>
                <w:sz w:val="18"/>
              </w:rPr>
              <w:t xml:space="preserve">772713</w:t>
            </w:r>
            <w:r>
              <w:rPr>
                <w:rFonts w:ascii="Arial" w:hAnsi="Arial" w:cs="Arial"/>
                <w:sz w:val="18"/>
              </w:rPr>
            </w:r>
            <w:r>
              <w:rPr>
                <w:rFonts w:ascii="Arial" w:hAnsi="Arial" w:cs="Arial"/>
                <w:sz w:val="18"/>
              </w:rPr>
            </w:r>
          </w:p>
        </w:tc>
        <w:tc>
          <w:tcPr>
            <w:tcBorders/>
            <w:tcW w:w="5498" w:type="dxa"/>
            <w:vAlign w:val="center"/>
          </w:tcPr>
          <w:p w14:paraId="254D9282">
            <w:pPr>
              <w:pBdr/>
              <w:spacing/>
              <w:ind/>
              <w:jc w:val="center"/>
              <w:rPr>
                <w:rFonts w:ascii="Arial" w:hAnsi="Arial" w:cs="Arial"/>
                <w:sz w:val="18"/>
              </w:rPr>
            </w:pPr>
            <w:r>
              <w:rPr>
                <w:rFonts w:ascii="Arial" w:hAnsi="Arial" w:cs="Arial"/>
                <w:sz w:val="18"/>
              </w:rPr>
              <w:t xml:space="preserve">OSTEOTOMIA MULTIPLE DE TIBIA O PERONE</w:t>
            </w:r>
            <w:r>
              <w:rPr>
                <w:rFonts w:ascii="Arial" w:hAnsi="Arial" w:cs="Arial"/>
                <w:sz w:val="18"/>
              </w:rPr>
            </w:r>
            <w:r>
              <w:rPr>
                <w:rFonts w:ascii="Arial" w:hAnsi="Arial" w:cs="Arial"/>
                <w:sz w:val="18"/>
              </w:rPr>
            </w:r>
          </w:p>
        </w:tc>
        <w:tc>
          <w:tcPr>
            <w:tcBorders/>
            <w:tcW w:w="1134" w:type="dxa"/>
            <w:vAlign w:val="center"/>
          </w:tcPr>
          <w:p w14:paraId="337714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4D2AD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CAC9EA">
            <w:pPr>
              <w:widowControl w:val="true"/>
              <w:pBdr/>
              <w:spacing/>
              <w:ind/>
              <w:jc w:val="center"/>
              <w:rPr>
                <w:rFonts w:ascii="Arial" w:hAnsi="Arial" w:cs="Arial"/>
                <w:sz w:val="18"/>
              </w:rPr>
            </w:pPr>
            <w:r>
              <w:rPr>
                <w:rFonts w:ascii="Arial" w:hAnsi="Arial" w:cs="Arial"/>
                <w:sz w:val="18"/>
              </w:rPr>
              <w:t xml:space="preserve">1415</w:t>
            </w:r>
            <w:r>
              <w:rPr>
                <w:rFonts w:ascii="Arial" w:hAnsi="Arial" w:cs="Arial"/>
                <w:sz w:val="18"/>
              </w:rPr>
            </w:r>
            <w:r>
              <w:rPr>
                <w:rFonts w:ascii="Arial" w:hAnsi="Arial" w:cs="Arial"/>
                <w:sz w:val="18"/>
              </w:rPr>
            </w:r>
          </w:p>
        </w:tc>
        <w:tc>
          <w:tcPr>
            <w:tcBorders/>
            <w:tcW w:w="993" w:type="dxa"/>
            <w:vAlign w:val="center"/>
          </w:tcPr>
          <w:p w14:paraId="77743295">
            <w:pPr>
              <w:pBdr/>
              <w:spacing/>
              <w:ind/>
              <w:jc w:val="center"/>
              <w:rPr>
                <w:rFonts w:ascii="Arial" w:hAnsi="Arial" w:cs="Arial"/>
                <w:sz w:val="18"/>
              </w:rPr>
            </w:pPr>
            <w:r>
              <w:rPr>
                <w:rFonts w:ascii="Arial" w:hAnsi="Arial" w:cs="Arial"/>
                <w:sz w:val="18"/>
              </w:rPr>
              <w:t xml:space="preserve">772714</w:t>
            </w:r>
            <w:r>
              <w:rPr>
                <w:rFonts w:ascii="Arial" w:hAnsi="Arial" w:cs="Arial"/>
                <w:sz w:val="18"/>
              </w:rPr>
            </w:r>
            <w:r>
              <w:rPr>
                <w:rFonts w:ascii="Arial" w:hAnsi="Arial" w:cs="Arial"/>
                <w:sz w:val="18"/>
              </w:rPr>
            </w:r>
          </w:p>
        </w:tc>
        <w:tc>
          <w:tcPr>
            <w:tcBorders/>
            <w:tcW w:w="5498" w:type="dxa"/>
            <w:vAlign w:val="center"/>
          </w:tcPr>
          <w:p w14:paraId="10BBA5F2">
            <w:pPr>
              <w:pBdr/>
              <w:spacing/>
              <w:ind/>
              <w:jc w:val="center"/>
              <w:rPr>
                <w:rFonts w:ascii="Arial" w:hAnsi="Arial" w:cs="Arial"/>
                <w:sz w:val="18"/>
              </w:rPr>
            </w:pPr>
            <w:r>
              <w:rPr>
                <w:rFonts w:ascii="Arial" w:hAnsi="Arial" w:cs="Arial"/>
                <w:sz w:val="18"/>
              </w:rPr>
              <w:t xml:space="preserve">OSTEOTOMIA DE TIBIA PROXIMAL SIN FIJACION</w:t>
            </w:r>
            <w:r>
              <w:rPr>
                <w:rFonts w:ascii="Arial" w:hAnsi="Arial" w:cs="Arial"/>
                <w:sz w:val="18"/>
              </w:rPr>
            </w:r>
            <w:r>
              <w:rPr>
                <w:rFonts w:ascii="Arial" w:hAnsi="Arial" w:cs="Arial"/>
                <w:sz w:val="18"/>
              </w:rPr>
            </w:r>
          </w:p>
        </w:tc>
        <w:tc>
          <w:tcPr>
            <w:tcBorders/>
            <w:tcW w:w="1134" w:type="dxa"/>
            <w:vAlign w:val="center"/>
          </w:tcPr>
          <w:p w14:paraId="3D7FBE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410A5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805D24">
            <w:pPr>
              <w:widowControl w:val="true"/>
              <w:pBdr/>
              <w:spacing/>
              <w:ind/>
              <w:jc w:val="center"/>
              <w:rPr>
                <w:rFonts w:ascii="Arial" w:hAnsi="Arial" w:cs="Arial"/>
                <w:sz w:val="18"/>
              </w:rPr>
            </w:pPr>
            <w:r>
              <w:rPr>
                <w:rFonts w:ascii="Arial" w:hAnsi="Arial" w:cs="Arial"/>
                <w:sz w:val="18"/>
              </w:rPr>
              <w:t xml:space="preserve">1416</w:t>
            </w:r>
            <w:r>
              <w:rPr>
                <w:rFonts w:ascii="Arial" w:hAnsi="Arial" w:cs="Arial"/>
                <w:sz w:val="18"/>
              </w:rPr>
            </w:r>
            <w:r>
              <w:rPr>
                <w:rFonts w:ascii="Arial" w:hAnsi="Arial" w:cs="Arial"/>
                <w:sz w:val="18"/>
              </w:rPr>
            </w:r>
          </w:p>
        </w:tc>
        <w:tc>
          <w:tcPr>
            <w:tcBorders/>
            <w:tcW w:w="993" w:type="dxa"/>
            <w:vAlign w:val="center"/>
          </w:tcPr>
          <w:p w14:paraId="2F045120">
            <w:pPr>
              <w:pBdr/>
              <w:spacing/>
              <w:ind/>
              <w:jc w:val="center"/>
              <w:rPr>
                <w:rFonts w:ascii="Arial" w:hAnsi="Arial" w:cs="Arial"/>
                <w:sz w:val="18"/>
              </w:rPr>
            </w:pPr>
            <w:r>
              <w:rPr>
                <w:rFonts w:ascii="Arial" w:hAnsi="Arial" w:cs="Arial"/>
                <w:sz w:val="18"/>
              </w:rPr>
              <w:t xml:space="preserve">772715</w:t>
            </w:r>
            <w:r>
              <w:rPr>
                <w:rFonts w:ascii="Arial" w:hAnsi="Arial" w:cs="Arial"/>
                <w:sz w:val="18"/>
              </w:rPr>
            </w:r>
            <w:r>
              <w:rPr>
                <w:rFonts w:ascii="Arial" w:hAnsi="Arial" w:cs="Arial"/>
                <w:sz w:val="18"/>
              </w:rPr>
            </w:r>
          </w:p>
        </w:tc>
        <w:tc>
          <w:tcPr>
            <w:tcBorders/>
            <w:tcW w:w="5498" w:type="dxa"/>
            <w:vAlign w:val="center"/>
          </w:tcPr>
          <w:p w14:paraId="5AC7F14A">
            <w:pPr>
              <w:pBdr/>
              <w:spacing/>
              <w:ind/>
              <w:jc w:val="center"/>
              <w:rPr>
                <w:rFonts w:ascii="Arial" w:hAnsi="Arial" w:cs="Arial"/>
                <w:sz w:val="18"/>
              </w:rPr>
            </w:pPr>
            <w:r>
              <w:rPr>
                <w:rFonts w:ascii="Arial" w:hAnsi="Arial" w:cs="Arial"/>
                <w:sz w:val="18"/>
              </w:rPr>
              <w:t xml:space="preserve">OSTEOTOMIA DE DIAFISIS DE TIBIA SIN FIJACION</w:t>
            </w:r>
            <w:r>
              <w:rPr>
                <w:rFonts w:ascii="Arial" w:hAnsi="Arial" w:cs="Arial"/>
                <w:sz w:val="18"/>
              </w:rPr>
            </w:r>
            <w:r>
              <w:rPr>
                <w:rFonts w:ascii="Arial" w:hAnsi="Arial" w:cs="Arial"/>
                <w:sz w:val="18"/>
              </w:rPr>
            </w:r>
          </w:p>
        </w:tc>
        <w:tc>
          <w:tcPr>
            <w:tcBorders/>
            <w:tcW w:w="1134" w:type="dxa"/>
            <w:vAlign w:val="center"/>
          </w:tcPr>
          <w:p w14:paraId="44B2EE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8A3D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0328EF">
            <w:pPr>
              <w:widowControl w:val="true"/>
              <w:pBdr/>
              <w:spacing/>
              <w:ind/>
              <w:jc w:val="center"/>
              <w:rPr>
                <w:rFonts w:ascii="Arial" w:hAnsi="Arial" w:cs="Arial"/>
                <w:sz w:val="18"/>
              </w:rPr>
            </w:pPr>
            <w:r>
              <w:rPr>
                <w:rFonts w:ascii="Arial" w:hAnsi="Arial" w:cs="Arial"/>
                <w:sz w:val="18"/>
              </w:rPr>
              <w:t xml:space="preserve">1417</w:t>
            </w:r>
            <w:r>
              <w:rPr>
                <w:rFonts w:ascii="Arial" w:hAnsi="Arial" w:cs="Arial"/>
                <w:sz w:val="18"/>
              </w:rPr>
            </w:r>
            <w:r>
              <w:rPr>
                <w:rFonts w:ascii="Arial" w:hAnsi="Arial" w:cs="Arial"/>
                <w:sz w:val="18"/>
              </w:rPr>
            </w:r>
          </w:p>
        </w:tc>
        <w:tc>
          <w:tcPr>
            <w:tcBorders/>
            <w:tcW w:w="993" w:type="dxa"/>
            <w:vAlign w:val="center"/>
          </w:tcPr>
          <w:p w14:paraId="4F727517">
            <w:pPr>
              <w:pBdr/>
              <w:spacing/>
              <w:ind/>
              <w:jc w:val="center"/>
              <w:rPr>
                <w:rFonts w:ascii="Arial" w:hAnsi="Arial" w:cs="Arial"/>
                <w:sz w:val="18"/>
              </w:rPr>
            </w:pPr>
            <w:r>
              <w:rPr>
                <w:rFonts w:ascii="Arial" w:hAnsi="Arial" w:cs="Arial"/>
                <w:sz w:val="18"/>
              </w:rPr>
              <w:t xml:space="preserve">772716</w:t>
            </w:r>
            <w:r>
              <w:rPr>
                <w:rFonts w:ascii="Arial" w:hAnsi="Arial" w:cs="Arial"/>
                <w:sz w:val="18"/>
              </w:rPr>
            </w:r>
            <w:r>
              <w:rPr>
                <w:rFonts w:ascii="Arial" w:hAnsi="Arial" w:cs="Arial"/>
                <w:sz w:val="18"/>
              </w:rPr>
            </w:r>
          </w:p>
        </w:tc>
        <w:tc>
          <w:tcPr>
            <w:tcBorders/>
            <w:tcW w:w="5498" w:type="dxa"/>
            <w:vAlign w:val="center"/>
          </w:tcPr>
          <w:p w14:paraId="77F6ED93">
            <w:pPr>
              <w:pBdr/>
              <w:spacing/>
              <w:ind/>
              <w:jc w:val="center"/>
              <w:rPr>
                <w:rFonts w:ascii="Arial" w:hAnsi="Arial" w:cs="Arial"/>
                <w:sz w:val="18"/>
              </w:rPr>
            </w:pPr>
            <w:r>
              <w:rPr>
                <w:rFonts w:ascii="Arial" w:hAnsi="Arial" w:cs="Arial"/>
                <w:sz w:val="18"/>
              </w:rPr>
              <w:t xml:space="preserve">OSTEOTOMIA DE TIBIA DISTAL SIN FIJACION</w:t>
            </w:r>
            <w:r>
              <w:rPr>
                <w:rFonts w:ascii="Arial" w:hAnsi="Arial" w:cs="Arial"/>
                <w:sz w:val="18"/>
              </w:rPr>
            </w:r>
            <w:r>
              <w:rPr>
                <w:rFonts w:ascii="Arial" w:hAnsi="Arial" w:cs="Arial"/>
                <w:sz w:val="18"/>
              </w:rPr>
            </w:r>
          </w:p>
        </w:tc>
        <w:tc>
          <w:tcPr>
            <w:tcBorders/>
            <w:tcW w:w="1134" w:type="dxa"/>
            <w:vAlign w:val="center"/>
          </w:tcPr>
          <w:p w14:paraId="287C920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9A077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6288E5">
            <w:pPr>
              <w:widowControl w:val="true"/>
              <w:pBdr/>
              <w:spacing/>
              <w:ind/>
              <w:jc w:val="center"/>
              <w:rPr>
                <w:rFonts w:ascii="Arial" w:hAnsi="Arial" w:cs="Arial"/>
                <w:sz w:val="18"/>
              </w:rPr>
            </w:pPr>
            <w:r>
              <w:rPr>
                <w:rFonts w:ascii="Arial" w:hAnsi="Arial" w:cs="Arial"/>
                <w:sz w:val="18"/>
              </w:rPr>
              <w:t xml:space="preserve">1418</w:t>
            </w:r>
            <w:r>
              <w:rPr>
                <w:rFonts w:ascii="Arial" w:hAnsi="Arial" w:cs="Arial"/>
                <w:sz w:val="18"/>
              </w:rPr>
            </w:r>
            <w:r>
              <w:rPr>
                <w:rFonts w:ascii="Arial" w:hAnsi="Arial" w:cs="Arial"/>
                <w:sz w:val="18"/>
              </w:rPr>
            </w:r>
          </w:p>
        </w:tc>
        <w:tc>
          <w:tcPr>
            <w:tcBorders/>
            <w:tcW w:w="993" w:type="dxa"/>
            <w:vAlign w:val="center"/>
          </w:tcPr>
          <w:p w14:paraId="2DE91CC1">
            <w:pPr>
              <w:pBdr/>
              <w:spacing/>
              <w:ind/>
              <w:jc w:val="center"/>
              <w:rPr>
                <w:rFonts w:ascii="Arial" w:hAnsi="Arial" w:cs="Arial"/>
                <w:sz w:val="18"/>
              </w:rPr>
            </w:pPr>
            <w:r>
              <w:rPr>
                <w:rFonts w:ascii="Arial" w:hAnsi="Arial" w:cs="Arial"/>
                <w:sz w:val="18"/>
              </w:rPr>
              <w:t xml:space="preserve">772717</w:t>
            </w:r>
            <w:r>
              <w:rPr>
                <w:rFonts w:ascii="Arial" w:hAnsi="Arial" w:cs="Arial"/>
                <w:sz w:val="18"/>
              </w:rPr>
            </w:r>
            <w:r>
              <w:rPr>
                <w:rFonts w:ascii="Arial" w:hAnsi="Arial" w:cs="Arial"/>
                <w:sz w:val="18"/>
              </w:rPr>
            </w:r>
          </w:p>
        </w:tc>
        <w:tc>
          <w:tcPr>
            <w:tcBorders/>
            <w:tcW w:w="5498" w:type="dxa"/>
            <w:vAlign w:val="center"/>
          </w:tcPr>
          <w:p w14:paraId="1DA1C8BE">
            <w:pPr>
              <w:pBdr/>
              <w:spacing/>
              <w:ind/>
              <w:jc w:val="center"/>
              <w:rPr>
                <w:rFonts w:ascii="Arial" w:hAnsi="Arial" w:cs="Arial"/>
                <w:sz w:val="18"/>
              </w:rPr>
            </w:pPr>
            <w:r>
              <w:rPr>
                <w:rFonts w:ascii="Arial" w:hAnsi="Arial" w:cs="Arial"/>
                <w:sz w:val="18"/>
              </w:rPr>
              <w:t xml:space="preserve">OSTEOTOMIA DE PERONE PROXIMAL SIN FIJACION</w:t>
            </w:r>
            <w:r>
              <w:rPr>
                <w:rFonts w:ascii="Arial" w:hAnsi="Arial" w:cs="Arial"/>
                <w:sz w:val="18"/>
              </w:rPr>
            </w:r>
            <w:r>
              <w:rPr>
                <w:rFonts w:ascii="Arial" w:hAnsi="Arial" w:cs="Arial"/>
                <w:sz w:val="18"/>
              </w:rPr>
            </w:r>
          </w:p>
        </w:tc>
        <w:tc>
          <w:tcPr>
            <w:tcBorders/>
            <w:tcW w:w="1134" w:type="dxa"/>
            <w:vAlign w:val="center"/>
          </w:tcPr>
          <w:p w14:paraId="6764AFD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7AF8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52954B">
            <w:pPr>
              <w:widowControl w:val="true"/>
              <w:pBdr/>
              <w:spacing/>
              <w:ind/>
              <w:jc w:val="center"/>
              <w:rPr>
                <w:rFonts w:ascii="Arial" w:hAnsi="Arial" w:cs="Arial"/>
                <w:sz w:val="18"/>
              </w:rPr>
            </w:pPr>
            <w:r>
              <w:rPr>
                <w:rFonts w:ascii="Arial" w:hAnsi="Arial" w:cs="Arial"/>
                <w:sz w:val="18"/>
              </w:rPr>
              <w:t xml:space="preserve">1419</w:t>
            </w:r>
            <w:r>
              <w:rPr>
                <w:rFonts w:ascii="Arial" w:hAnsi="Arial" w:cs="Arial"/>
                <w:sz w:val="18"/>
              </w:rPr>
            </w:r>
            <w:r>
              <w:rPr>
                <w:rFonts w:ascii="Arial" w:hAnsi="Arial" w:cs="Arial"/>
                <w:sz w:val="18"/>
              </w:rPr>
            </w:r>
          </w:p>
        </w:tc>
        <w:tc>
          <w:tcPr>
            <w:tcBorders/>
            <w:tcW w:w="993" w:type="dxa"/>
            <w:vAlign w:val="center"/>
          </w:tcPr>
          <w:p w14:paraId="29AA2D2D">
            <w:pPr>
              <w:pBdr/>
              <w:spacing/>
              <w:ind/>
              <w:jc w:val="center"/>
              <w:rPr>
                <w:rFonts w:ascii="Arial" w:hAnsi="Arial" w:cs="Arial"/>
                <w:sz w:val="18"/>
              </w:rPr>
            </w:pPr>
            <w:r>
              <w:rPr>
                <w:rFonts w:ascii="Arial" w:hAnsi="Arial" w:cs="Arial"/>
                <w:sz w:val="18"/>
              </w:rPr>
              <w:t xml:space="preserve">772718</w:t>
            </w:r>
            <w:r>
              <w:rPr>
                <w:rFonts w:ascii="Arial" w:hAnsi="Arial" w:cs="Arial"/>
                <w:sz w:val="18"/>
              </w:rPr>
            </w:r>
            <w:r>
              <w:rPr>
                <w:rFonts w:ascii="Arial" w:hAnsi="Arial" w:cs="Arial"/>
                <w:sz w:val="18"/>
              </w:rPr>
            </w:r>
          </w:p>
        </w:tc>
        <w:tc>
          <w:tcPr>
            <w:tcBorders/>
            <w:tcW w:w="5498" w:type="dxa"/>
            <w:vAlign w:val="center"/>
          </w:tcPr>
          <w:p w14:paraId="4ECFD61A">
            <w:pPr>
              <w:pBdr/>
              <w:spacing/>
              <w:ind/>
              <w:jc w:val="center"/>
              <w:rPr>
                <w:rFonts w:ascii="Arial" w:hAnsi="Arial" w:cs="Arial"/>
                <w:sz w:val="18"/>
              </w:rPr>
            </w:pPr>
            <w:r>
              <w:rPr>
                <w:rFonts w:ascii="Arial" w:hAnsi="Arial" w:cs="Arial"/>
                <w:sz w:val="18"/>
              </w:rPr>
              <w:t xml:space="preserve">OSTEOTOMIA DE PERONE DISTAL SIN FIJACION</w:t>
            </w:r>
            <w:r>
              <w:rPr>
                <w:rFonts w:ascii="Arial" w:hAnsi="Arial" w:cs="Arial"/>
                <w:sz w:val="18"/>
              </w:rPr>
            </w:r>
            <w:r>
              <w:rPr>
                <w:rFonts w:ascii="Arial" w:hAnsi="Arial" w:cs="Arial"/>
                <w:sz w:val="18"/>
              </w:rPr>
            </w:r>
          </w:p>
        </w:tc>
        <w:tc>
          <w:tcPr>
            <w:tcBorders/>
            <w:tcW w:w="1134" w:type="dxa"/>
            <w:vAlign w:val="center"/>
          </w:tcPr>
          <w:p w14:paraId="3125A5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6656C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F76281F">
            <w:pPr>
              <w:widowControl w:val="true"/>
              <w:pBdr/>
              <w:spacing/>
              <w:ind/>
              <w:jc w:val="center"/>
              <w:rPr>
                <w:rFonts w:ascii="Arial" w:hAnsi="Arial" w:cs="Arial"/>
                <w:sz w:val="18"/>
              </w:rPr>
            </w:pPr>
            <w:r>
              <w:rPr>
                <w:rFonts w:ascii="Arial" w:hAnsi="Arial" w:cs="Arial"/>
                <w:sz w:val="18"/>
              </w:rPr>
              <w:t xml:space="preserve">1420</w:t>
            </w:r>
            <w:r>
              <w:rPr>
                <w:rFonts w:ascii="Arial" w:hAnsi="Arial" w:cs="Arial"/>
                <w:sz w:val="18"/>
              </w:rPr>
            </w:r>
            <w:r>
              <w:rPr>
                <w:rFonts w:ascii="Arial" w:hAnsi="Arial" w:cs="Arial"/>
                <w:sz w:val="18"/>
              </w:rPr>
            </w:r>
          </w:p>
        </w:tc>
        <w:tc>
          <w:tcPr>
            <w:tcBorders/>
            <w:tcW w:w="993" w:type="dxa"/>
            <w:vAlign w:val="center"/>
          </w:tcPr>
          <w:p w14:paraId="468AE07D">
            <w:pPr>
              <w:pBdr/>
              <w:spacing/>
              <w:ind/>
              <w:jc w:val="center"/>
              <w:rPr>
                <w:rFonts w:ascii="Arial" w:hAnsi="Arial" w:cs="Arial"/>
                <w:sz w:val="18"/>
              </w:rPr>
            </w:pPr>
            <w:r>
              <w:rPr>
                <w:rFonts w:ascii="Arial" w:hAnsi="Arial" w:cs="Arial"/>
                <w:sz w:val="18"/>
              </w:rPr>
              <w:t xml:space="preserve">772719</w:t>
            </w:r>
            <w:r>
              <w:rPr>
                <w:rFonts w:ascii="Arial" w:hAnsi="Arial" w:cs="Arial"/>
                <w:sz w:val="18"/>
              </w:rPr>
            </w:r>
            <w:r>
              <w:rPr>
                <w:rFonts w:ascii="Arial" w:hAnsi="Arial" w:cs="Arial"/>
                <w:sz w:val="18"/>
              </w:rPr>
            </w:r>
          </w:p>
        </w:tc>
        <w:tc>
          <w:tcPr>
            <w:tcBorders/>
            <w:tcW w:w="5498" w:type="dxa"/>
            <w:vAlign w:val="center"/>
          </w:tcPr>
          <w:p w14:paraId="0A6FBD27">
            <w:pPr>
              <w:pBdr/>
              <w:spacing/>
              <w:ind/>
              <w:jc w:val="center"/>
              <w:rPr>
                <w:rFonts w:ascii="Arial" w:hAnsi="Arial" w:cs="Arial"/>
                <w:sz w:val="18"/>
              </w:rPr>
            </w:pPr>
            <w:r>
              <w:rPr>
                <w:rFonts w:ascii="Arial" w:hAnsi="Arial" w:cs="Arial"/>
                <w:sz w:val="18"/>
              </w:rPr>
              <w:t xml:space="preserve">REVISION DE OSTEOTOMIA UNICA DE TIBIA</w:t>
            </w:r>
            <w:r>
              <w:rPr>
                <w:rFonts w:ascii="Arial" w:hAnsi="Arial" w:cs="Arial"/>
                <w:sz w:val="18"/>
              </w:rPr>
            </w:r>
            <w:r>
              <w:rPr>
                <w:rFonts w:ascii="Arial" w:hAnsi="Arial" w:cs="Arial"/>
                <w:sz w:val="18"/>
              </w:rPr>
            </w:r>
          </w:p>
        </w:tc>
        <w:tc>
          <w:tcPr>
            <w:tcBorders/>
            <w:tcW w:w="1134" w:type="dxa"/>
            <w:vAlign w:val="center"/>
          </w:tcPr>
          <w:p w14:paraId="221B4B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13321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CE4912">
            <w:pPr>
              <w:widowControl w:val="true"/>
              <w:pBdr/>
              <w:spacing/>
              <w:ind/>
              <w:jc w:val="center"/>
              <w:rPr>
                <w:rFonts w:ascii="Arial" w:hAnsi="Arial" w:cs="Arial"/>
                <w:sz w:val="18"/>
              </w:rPr>
            </w:pPr>
            <w:r>
              <w:rPr>
                <w:rFonts w:ascii="Arial" w:hAnsi="Arial" w:cs="Arial"/>
                <w:sz w:val="18"/>
              </w:rPr>
              <w:t xml:space="preserve">1421</w:t>
            </w:r>
            <w:r>
              <w:rPr>
                <w:rFonts w:ascii="Arial" w:hAnsi="Arial" w:cs="Arial"/>
                <w:sz w:val="18"/>
              </w:rPr>
            </w:r>
            <w:r>
              <w:rPr>
                <w:rFonts w:ascii="Arial" w:hAnsi="Arial" w:cs="Arial"/>
                <w:sz w:val="18"/>
              </w:rPr>
            </w:r>
          </w:p>
        </w:tc>
        <w:tc>
          <w:tcPr>
            <w:tcBorders/>
            <w:tcW w:w="993" w:type="dxa"/>
            <w:vAlign w:val="center"/>
          </w:tcPr>
          <w:p w14:paraId="07597E7C">
            <w:pPr>
              <w:pBdr/>
              <w:spacing/>
              <w:ind/>
              <w:jc w:val="center"/>
              <w:rPr>
                <w:rFonts w:ascii="Arial" w:hAnsi="Arial" w:cs="Arial"/>
                <w:sz w:val="18"/>
              </w:rPr>
            </w:pPr>
            <w:r>
              <w:rPr>
                <w:rFonts w:ascii="Arial" w:hAnsi="Arial" w:cs="Arial"/>
                <w:sz w:val="18"/>
              </w:rPr>
              <w:t xml:space="preserve">772720</w:t>
            </w:r>
            <w:r>
              <w:rPr>
                <w:rFonts w:ascii="Arial" w:hAnsi="Arial" w:cs="Arial"/>
                <w:sz w:val="18"/>
              </w:rPr>
            </w:r>
            <w:r>
              <w:rPr>
                <w:rFonts w:ascii="Arial" w:hAnsi="Arial" w:cs="Arial"/>
                <w:sz w:val="18"/>
              </w:rPr>
            </w:r>
          </w:p>
        </w:tc>
        <w:tc>
          <w:tcPr>
            <w:tcBorders/>
            <w:tcW w:w="5498" w:type="dxa"/>
            <w:vAlign w:val="center"/>
          </w:tcPr>
          <w:p w14:paraId="38508AEB">
            <w:pPr>
              <w:pBdr/>
              <w:spacing/>
              <w:ind/>
              <w:jc w:val="center"/>
              <w:rPr>
                <w:rFonts w:ascii="Arial" w:hAnsi="Arial" w:cs="Arial"/>
                <w:sz w:val="18"/>
              </w:rPr>
            </w:pPr>
            <w:r>
              <w:rPr>
                <w:rFonts w:ascii="Arial" w:hAnsi="Arial" w:cs="Arial"/>
                <w:sz w:val="18"/>
              </w:rPr>
              <w:t xml:space="preserve">REVISION DE OSTEOTOMIA MULTIPLE DE TIBIA</w:t>
            </w:r>
            <w:r>
              <w:rPr>
                <w:rFonts w:ascii="Arial" w:hAnsi="Arial" w:cs="Arial"/>
                <w:sz w:val="18"/>
              </w:rPr>
            </w:r>
            <w:r>
              <w:rPr>
                <w:rFonts w:ascii="Arial" w:hAnsi="Arial" w:cs="Arial"/>
                <w:sz w:val="18"/>
              </w:rPr>
            </w:r>
          </w:p>
        </w:tc>
        <w:tc>
          <w:tcPr>
            <w:tcBorders/>
            <w:tcW w:w="1134" w:type="dxa"/>
            <w:vAlign w:val="center"/>
          </w:tcPr>
          <w:p w14:paraId="106F71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E2AA9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89C10C">
            <w:pPr>
              <w:widowControl w:val="true"/>
              <w:pBdr/>
              <w:spacing/>
              <w:ind/>
              <w:jc w:val="center"/>
              <w:rPr>
                <w:rFonts w:ascii="Arial" w:hAnsi="Arial" w:cs="Arial"/>
                <w:sz w:val="18"/>
              </w:rPr>
            </w:pPr>
            <w:r>
              <w:rPr>
                <w:rFonts w:ascii="Arial" w:hAnsi="Arial" w:cs="Arial"/>
                <w:sz w:val="18"/>
              </w:rPr>
              <w:t xml:space="preserve">1422</w:t>
            </w:r>
            <w:r>
              <w:rPr>
                <w:rFonts w:ascii="Arial" w:hAnsi="Arial" w:cs="Arial"/>
                <w:sz w:val="18"/>
              </w:rPr>
            </w:r>
            <w:r>
              <w:rPr>
                <w:rFonts w:ascii="Arial" w:hAnsi="Arial" w:cs="Arial"/>
                <w:sz w:val="18"/>
              </w:rPr>
            </w:r>
          </w:p>
        </w:tc>
        <w:tc>
          <w:tcPr>
            <w:tcBorders/>
            <w:tcW w:w="993" w:type="dxa"/>
            <w:vAlign w:val="center"/>
          </w:tcPr>
          <w:p w14:paraId="45B5C6C4">
            <w:pPr>
              <w:pBdr/>
              <w:spacing/>
              <w:ind/>
              <w:jc w:val="center"/>
              <w:rPr>
                <w:rFonts w:ascii="Arial" w:hAnsi="Arial" w:cs="Arial"/>
                <w:sz w:val="18"/>
              </w:rPr>
            </w:pPr>
            <w:r>
              <w:rPr>
                <w:rFonts w:ascii="Arial" w:hAnsi="Arial" w:cs="Arial"/>
                <w:sz w:val="18"/>
              </w:rPr>
              <w:t xml:space="preserve">772721</w:t>
            </w:r>
            <w:r>
              <w:rPr>
                <w:rFonts w:ascii="Arial" w:hAnsi="Arial" w:cs="Arial"/>
                <w:sz w:val="18"/>
              </w:rPr>
            </w:r>
            <w:r>
              <w:rPr>
                <w:rFonts w:ascii="Arial" w:hAnsi="Arial" w:cs="Arial"/>
                <w:sz w:val="18"/>
              </w:rPr>
            </w:r>
          </w:p>
        </w:tc>
        <w:tc>
          <w:tcPr>
            <w:tcBorders/>
            <w:tcW w:w="5498" w:type="dxa"/>
            <w:vAlign w:val="center"/>
          </w:tcPr>
          <w:p w14:paraId="0134F267">
            <w:pPr>
              <w:pBdr/>
              <w:spacing/>
              <w:ind/>
              <w:jc w:val="center"/>
              <w:rPr>
                <w:rFonts w:ascii="Arial" w:hAnsi="Arial" w:cs="Arial"/>
                <w:sz w:val="18"/>
              </w:rPr>
            </w:pPr>
            <w:r>
              <w:rPr>
                <w:rFonts w:ascii="Arial" w:hAnsi="Arial" w:cs="Arial"/>
                <w:sz w:val="18"/>
              </w:rPr>
              <w:t xml:space="preserve">REVISION DE OSTEOTOMIA UNICA DE PERONE</w:t>
            </w:r>
            <w:r>
              <w:rPr>
                <w:rFonts w:ascii="Arial" w:hAnsi="Arial" w:cs="Arial"/>
                <w:sz w:val="18"/>
              </w:rPr>
            </w:r>
            <w:r>
              <w:rPr>
                <w:rFonts w:ascii="Arial" w:hAnsi="Arial" w:cs="Arial"/>
                <w:sz w:val="18"/>
              </w:rPr>
            </w:r>
          </w:p>
        </w:tc>
        <w:tc>
          <w:tcPr>
            <w:tcBorders/>
            <w:tcW w:w="1134" w:type="dxa"/>
            <w:vAlign w:val="center"/>
          </w:tcPr>
          <w:p w14:paraId="3F680B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B703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36588A">
            <w:pPr>
              <w:widowControl w:val="true"/>
              <w:pBdr/>
              <w:spacing/>
              <w:ind/>
              <w:jc w:val="center"/>
              <w:rPr>
                <w:rFonts w:ascii="Arial" w:hAnsi="Arial" w:cs="Arial"/>
                <w:sz w:val="18"/>
              </w:rPr>
            </w:pPr>
            <w:r>
              <w:rPr>
                <w:rFonts w:ascii="Arial" w:hAnsi="Arial" w:cs="Arial"/>
                <w:sz w:val="18"/>
              </w:rPr>
              <w:t xml:space="preserve">1423</w:t>
            </w:r>
            <w:r>
              <w:rPr>
                <w:rFonts w:ascii="Arial" w:hAnsi="Arial" w:cs="Arial"/>
                <w:sz w:val="18"/>
              </w:rPr>
            </w:r>
            <w:r>
              <w:rPr>
                <w:rFonts w:ascii="Arial" w:hAnsi="Arial" w:cs="Arial"/>
                <w:sz w:val="18"/>
              </w:rPr>
            </w:r>
          </w:p>
        </w:tc>
        <w:tc>
          <w:tcPr>
            <w:tcBorders/>
            <w:tcW w:w="993" w:type="dxa"/>
            <w:vAlign w:val="center"/>
          </w:tcPr>
          <w:p w14:paraId="7E5C1182">
            <w:pPr>
              <w:pBdr/>
              <w:spacing/>
              <w:ind/>
              <w:jc w:val="center"/>
              <w:rPr>
                <w:rFonts w:ascii="Arial" w:hAnsi="Arial" w:cs="Arial"/>
                <w:sz w:val="18"/>
              </w:rPr>
            </w:pPr>
            <w:r>
              <w:rPr>
                <w:rFonts w:ascii="Arial" w:hAnsi="Arial" w:cs="Arial"/>
                <w:sz w:val="18"/>
              </w:rPr>
              <w:t xml:space="preserve">772722</w:t>
            </w:r>
            <w:r>
              <w:rPr>
                <w:rFonts w:ascii="Arial" w:hAnsi="Arial" w:cs="Arial"/>
                <w:sz w:val="18"/>
              </w:rPr>
            </w:r>
            <w:r>
              <w:rPr>
                <w:rFonts w:ascii="Arial" w:hAnsi="Arial" w:cs="Arial"/>
                <w:sz w:val="18"/>
              </w:rPr>
            </w:r>
          </w:p>
        </w:tc>
        <w:tc>
          <w:tcPr>
            <w:tcBorders/>
            <w:tcW w:w="5498" w:type="dxa"/>
            <w:vAlign w:val="center"/>
          </w:tcPr>
          <w:p w14:paraId="7ECFC798">
            <w:pPr>
              <w:pBdr/>
              <w:spacing/>
              <w:ind/>
              <w:jc w:val="center"/>
              <w:rPr>
                <w:rFonts w:ascii="Arial" w:hAnsi="Arial" w:cs="Arial"/>
                <w:sz w:val="18"/>
              </w:rPr>
            </w:pPr>
            <w:r>
              <w:rPr>
                <w:rFonts w:ascii="Arial" w:hAnsi="Arial" w:cs="Arial"/>
                <w:sz w:val="18"/>
              </w:rPr>
              <w:t xml:space="preserve">REVISION DE OSTEOTOMIA MULTIPLE DE PERONE</w:t>
            </w:r>
            <w:r>
              <w:rPr>
                <w:rFonts w:ascii="Arial" w:hAnsi="Arial" w:cs="Arial"/>
                <w:sz w:val="18"/>
              </w:rPr>
            </w:r>
            <w:r>
              <w:rPr>
                <w:rFonts w:ascii="Arial" w:hAnsi="Arial" w:cs="Arial"/>
                <w:sz w:val="18"/>
              </w:rPr>
            </w:r>
          </w:p>
        </w:tc>
        <w:tc>
          <w:tcPr>
            <w:tcBorders/>
            <w:tcW w:w="1134" w:type="dxa"/>
            <w:vAlign w:val="center"/>
          </w:tcPr>
          <w:p w14:paraId="5EC080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5B2A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FA75E0">
            <w:pPr>
              <w:widowControl w:val="true"/>
              <w:pBdr/>
              <w:spacing/>
              <w:ind/>
              <w:jc w:val="center"/>
              <w:rPr>
                <w:rFonts w:ascii="Arial" w:hAnsi="Arial" w:cs="Arial"/>
                <w:sz w:val="18"/>
              </w:rPr>
            </w:pPr>
            <w:r>
              <w:rPr>
                <w:rFonts w:ascii="Arial" w:hAnsi="Arial" w:cs="Arial"/>
                <w:sz w:val="18"/>
              </w:rPr>
              <w:t xml:space="preserve">1424</w:t>
            </w:r>
            <w:r>
              <w:rPr>
                <w:rFonts w:ascii="Arial" w:hAnsi="Arial" w:cs="Arial"/>
                <w:sz w:val="18"/>
              </w:rPr>
            </w:r>
            <w:r>
              <w:rPr>
                <w:rFonts w:ascii="Arial" w:hAnsi="Arial" w:cs="Arial"/>
                <w:sz w:val="18"/>
              </w:rPr>
            </w:r>
          </w:p>
        </w:tc>
        <w:tc>
          <w:tcPr>
            <w:tcBorders/>
            <w:tcW w:w="993" w:type="dxa"/>
            <w:vAlign w:val="center"/>
          </w:tcPr>
          <w:p w14:paraId="14748912">
            <w:pPr>
              <w:pBdr/>
              <w:spacing/>
              <w:ind/>
              <w:jc w:val="center"/>
              <w:rPr>
                <w:rFonts w:ascii="Arial" w:hAnsi="Arial" w:cs="Arial"/>
                <w:sz w:val="18"/>
              </w:rPr>
            </w:pPr>
            <w:r>
              <w:rPr>
                <w:rFonts w:ascii="Arial" w:hAnsi="Arial" w:cs="Arial"/>
                <w:sz w:val="18"/>
              </w:rPr>
              <w:t xml:space="preserve">772809</w:t>
            </w:r>
            <w:r>
              <w:rPr>
                <w:rFonts w:ascii="Arial" w:hAnsi="Arial" w:cs="Arial"/>
                <w:sz w:val="18"/>
              </w:rPr>
            </w:r>
            <w:r>
              <w:rPr>
                <w:rFonts w:ascii="Arial" w:hAnsi="Arial" w:cs="Arial"/>
                <w:sz w:val="18"/>
              </w:rPr>
            </w:r>
          </w:p>
        </w:tc>
        <w:tc>
          <w:tcPr>
            <w:tcBorders/>
            <w:tcW w:w="5498" w:type="dxa"/>
            <w:vAlign w:val="center"/>
          </w:tcPr>
          <w:p w14:paraId="25F566C1">
            <w:pPr>
              <w:pBdr/>
              <w:spacing/>
              <w:ind/>
              <w:jc w:val="center"/>
              <w:rPr>
                <w:rFonts w:ascii="Arial" w:hAnsi="Arial" w:cs="Arial"/>
                <w:sz w:val="18"/>
              </w:rPr>
            </w:pPr>
            <w:r>
              <w:rPr>
                <w:rFonts w:ascii="Arial" w:hAnsi="Arial" w:cs="Arial"/>
                <w:sz w:val="18"/>
              </w:rPr>
              <w:t xml:space="preserve">OSTEOTOMIA DE HUESO DEL METATARSO SIN FIJACION</w:t>
            </w:r>
            <w:r>
              <w:rPr>
                <w:rFonts w:ascii="Arial" w:hAnsi="Arial" w:cs="Arial"/>
                <w:sz w:val="18"/>
              </w:rPr>
            </w:r>
            <w:r>
              <w:rPr>
                <w:rFonts w:ascii="Arial" w:hAnsi="Arial" w:cs="Arial"/>
                <w:sz w:val="18"/>
              </w:rPr>
            </w:r>
          </w:p>
        </w:tc>
        <w:tc>
          <w:tcPr>
            <w:tcBorders/>
            <w:tcW w:w="1134" w:type="dxa"/>
            <w:vAlign w:val="center"/>
          </w:tcPr>
          <w:p w14:paraId="3141C4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AAFE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96D0D7">
            <w:pPr>
              <w:widowControl w:val="true"/>
              <w:pBdr/>
              <w:spacing/>
              <w:ind/>
              <w:jc w:val="center"/>
              <w:rPr>
                <w:rFonts w:ascii="Arial" w:hAnsi="Arial" w:cs="Arial"/>
                <w:sz w:val="18"/>
              </w:rPr>
            </w:pPr>
            <w:r>
              <w:rPr>
                <w:rFonts w:ascii="Arial" w:hAnsi="Arial" w:cs="Arial"/>
                <w:sz w:val="18"/>
              </w:rPr>
              <w:t xml:space="preserve">1425</w:t>
            </w:r>
            <w:r>
              <w:rPr>
                <w:rFonts w:ascii="Arial" w:hAnsi="Arial" w:cs="Arial"/>
                <w:sz w:val="18"/>
              </w:rPr>
            </w:r>
            <w:r>
              <w:rPr>
                <w:rFonts w:ascii="Arial" w:hAnsi="Arial" w:cs="Arial"/>
                <w:sz w:val="18"/>
              </w:rPr>
            </w:r>
          </w:p>
        </w:tc>
        <w:tc>
          <w:tcPr>
            <w:tcBorders/>
            <w:tcW w:w="993" w:type="dxa"/>
            <w:vAlign w:val="center"/>
          </w:tcPr>
          <w:p w14:paraId="2FDFDB1A">
            <w:pPr>
              <w:pBdr/>
              <w:spacing/>
              <w:ind/>
              <w:jc w:val="center"/>
              <w:rPr>
                <w:rFonts w:ascii="Arial" w:hAnsi="Arial" w:cs="Arial"/>
                <w:sz w:val="18"/>
              </w:rPr>
            </w:pPr>
            <w:r>
              <w:rPr>
                <w:rFonts w:ascii="Arial" w:hAnsi="Arial" w:cs="Arial"/>
                <w:sz w:val="18"/>
              </w:rPr>
              <w:t xml:space="preserve">772906</w:t>
            </w:r>
            <w:r>
              <w:rPr>
                <w:rFonts w:ascii="Arial" w:hAnsi="Arial" w:cs="Arial"/>
                <w:sz w:val="18"/>
              </w:rPr>
            </w:r>
            <w:r>
              <w:rPr>
                <w:rFonts w:ascii="Arial" w:hAnsi="Arial" w:cs="Arial"/>
                <w:sz w:val="18"/>
              </w:rPr>
            </w:r>
          </w:p>
        </w:tc>
        <w:tc>
          <w:tcPr>
            <w:tcBorders/>
            <w:tcW w:w="5498" w:type="dxa"/>
            <w:vAlign w:val="center"/>
          </w:tcPr>
          <w:p w14:paraId="63429CFD">
            <w:pPr>
              <w:pBdr/>
              <w:spacing/>
              <w:ind/>
              <w:jc w:val="center"/>
              <w:rPr>
                <w:rFonts w:ascii="Arial" w:hAnsi="Arial" w:cs="Arial"/>
                <w:sz w:val="18"/>
              </w:rPr>
            </w:pPr>
            <w:r>
              <w:rPr>
                <w:rFonts w:ascii="Arial" w:hAnsi="Arial" w:cs="Arial"/>
                <w:sz w:val="18"/>
              </w:rPr>
              <w:t xml:space="preserve">OSTEOTOMIA EN FALANGES DE GRUESO ARTEJO CON FIJACION INTERNA</w:t>
            </w:r>
            <w:r>
              <w:rPr>
                <w:rFonts w:ascii="Arial" w:hAnsi="Arial" w:cs="Arial"/>
                <w:sz w:val="18"/>
              </w:rPr>
            </w:r>
            <w:r>
              <w:rPr>
                <w:rFonts w:ascii="Arial" w:hAnsi="Arial" w:cs="Arial"/>
                <w:sz w:val="18"/>
              </w:rPr>
            </w:r>
          </w:p>
        </w:tc>
        <w:tc>
          <w:tcPr>
            <w:tcBorders/>
            <w:tcW w:w="1134" w:type="dxa"/>
            <w:vAlign w:val="center"/>
          </w:tcPr>
          <w:p w14:paraId="05A041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68E79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235D5C">
            <w:pPr>
              <w:widowControl w:val="true"/>
              <w:pBdr/>
              <w:spacing/>
              <w:ind/>
              <w:jc w:val="center"/>
              <w:rPr>
                <w:rFonts w:ascii="Arial" w:hAnsi="Arial" w:cs="Arial"/>
                <w:sz w:val="18"/>
              </w:rPr>
            </w:pPr>
            <w:r>
              <w:rPr>
                <w:rFonts w:ascii="Arial" w:hAnsi="Arial" w:cs="Arial"/>
                <w:sz w:val="18"/>
              </w:rPr>
              <w:t xml:space="preserve">1426</w:t>
            </w:r>
            <w:r>
              <w:rPr>
                <w:rFonts w:ascii="Arial" w:hAnsi="Arial" w:cs="Arial"/>
                <w:sz w:val="18"/>
              </w:rPr>
            </w:r>
            <w:r>
              <w:rPr>
                <w:rFonts w:ascii="Arial" w:hAnsi="Arial" w:cs="Arial"/>
                <w:sz w:val="18"/>
              </w:rPr>
            </w:r>
          </w:p>
        </w:tc>
        <w:tc>
          <w:tcPr>
            <w:tcBorders/>
            <w:tcW w:w="993" w:type="dxa"/>
            <w:vAlign w:val="center"/>
          </w:tcPr>
          <w:p w14:paraId="743BB360">
            <w:pPr>
              <w:pBdr/>
              <w:spacing/>
              <w:ind/>
              <w:jc w:val="center"/>
              <w:rPr>
                <w:rFonts w:ascii="Arial" w:hAnsi="Arial" w:cs="Arial"/>
                <w:sz w:val="18"/>
              </w:rPr>
            </w:pPr>
            <w:r>
              <w:rPr>
                <w:rFonts w:ascii="Arial" w:hAnsi="Arial" w:cs="Arial"/>
                <w:sz w:val="18"/>
              </w:rPr>
              <w:t xml:space="preserve">772908</w:t>
            </w:r>
            <w:r>
              <w:rPr>
                <w:rFonts w:ascii="Arial" w:hAnsi="Arial" w:cs="Arial"/>
                <w:sz w:val="18"/>
              </w:rPr>
            </w:r>
            <w:r>
              <w:rPr>
                <w:rFonts w:ascii="Arial" w:hAnsi="Arial" w:cs="Arial"/>
                <w:sz w:val="18"/>
              </w:rPr>
            </w:r>
          </w:p>
        </w:tc>
        <w:tc>
          <w:tcPr>
            <w:tcBorders/>
            <w:tcW w:w="5498" w:type="dxa"/>
            <w:vAlign w:val="center"/>
          </w:tcPr>
          <w:p w14:paraId="55758146">
            <w:pPr>
              <w:pBdr/>
              <w:spacing/>
              <w:ind/>
              <w:jc w:val="center"/>
              <w:rPr>
                <w:rFonts w:ascii="Arial" w:hAnsi="Arial" w:cs="Arial"/>
                <w:sz w:val="18"/>
              </w:rPr>
            </w:pPr>
            <w:r>
              <w:rPr>
                <w:rFonts w:ascii="Arial" w:hAnsi="Arial" w:cs="Arial"/>
                <w:sz w:val="18"/>
              </w:rPr>
              <w:t xml:space="preserve">OSTEOTOMIA EN FALANGES DE GRUESO ARTEJO SIN FIJACION</w:t>
            </w:r>
            <w:r>
              <w:rPr>
                <w:rFonts w:ascii="Arial" w:hAnsi="Arial" w:cs="Arial"/>
                <w:sz w:val="18"/>
              </w:rPr>
            </w:r>
            <w:r>
              <w:rPr>
                <w:rFonts w:ascii="Arial" w:hAnsi="Arial" w:cs="Arial"/>
                <w:sz w:val="18"/>
              </w:rPr>
            </w:r>
          </w:p>
        </w:tc>
        <w:tc>
          <w:tcPr>
            <w:tcBorders/>
            <w:tcW w:w="1134" w:type="dxa"/>
            <w:vAlign w:val="center"/>
          </w:tcPr>
          <w:p w14:paraId="62CF29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B957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993E60">
            <w:pPr>
              <w:widowControl w:val="true"/>
              <w:pBdr/>
              <w:spacing/>
              <w:ind/>
              <w:jc w:val="center"/>
              <w:rPr>
                <w:rFonts w:ascii="Arial" w:hAnsi="Arial" w:cs="Arial"/>
                <w:sz w:val="18"/>
              </w:rPr>
            </w:pPr>
            <w:r>
              <w:rPr>
                <w:rFonts w:ascii="Arial" w:hAnsi="Arial" w:cs="Arial"/>
                <w:sz w:val="18"/>
              </w:rPr>
              <w:t xml:space="preserve">1427</w:t>
            </w:r>
            <w:r>
              <w:rPr>
                <w:rFonts w:ascii="Arial" w:hAnsi="Arial" w:cs="Arial"/>
                <w:sz w:val="18"/>
              </w:rPr>
            </w:r>
            <w:r>
              <w:rPr>
                <w:rFonts w:ascii="Arial" w:hAnsi="Arial" w:cs="Arial"/>
                <w:sz w:val="18"/>
              </w:rPr>
            </w:r>
          </w:p>
        </w:tc>
        <w:tc>
          <w:tcPr>
            <w:tcBorders/>
            <w:tcW w:w="993" w:type="dxa"/>
            <w:vAlign w:val="center"/>
          </w:tcPr>
          <w:p w14:paraId="7132933C">
            <w:pPr>
              <w:pBdr/>
              <w:spacing/>
              <w:ind/>
              <w:jc w:val="center"/>
              <w:rPr>
                <w:rFonts w:ascii="Arial" w:hAnsi="Arial" w:cs="Arial"/>
                <w:sz w:val="18"/>
              </w:rPr>
            </w:pPr>
            <w:r>
              <w:rPr>
                <w:rFonts w:ascii="Arial" w:hAnsi="Arial" w:cs="Arial"/>
                <w:sz w:val="18"/>
              </w:rPr>
              <w:t xml:space="preserve">775107</w:t>
            </w:r>
            <w:r>
              <w:rPr>
                <w:rFonts w:ascii="Arial" w:hAnsi="Arial" w:cs="Arial"/>
                <w:sz w:val="18"/>
              </w:rPr>
            </w:r>
            <w:r>
              <w:rPr>
                <w:rFonts w:ascii="Arial" w:hAnsi="Arial" w:cs="Arial"/>
                <w:sz w:val="18"/>
              </w:rPr>
            </w:r>
          </w:p>
        </w:tc>
        <w:tc>
          <w:tcPr>
            <w:tcBorders/>
            <w:tcW w:w="5498" w:type="dxa"/>
            <w:vAlign w:val="center"/>
          </w:tcPr>
          <w:p w14:paraId="055BD7B3">
            <w:pPr>
              <w:pBdr/>
              <w:spacing/>
              <w:ind/>
              <w:jc w:val="center"/>
              <w:rPr>
                <w:rFonts w:ascii="Arial" w:hAnsi="Arial" w:cs="Arial"/>
                <w:sz w:val="18"/>
              </w:rPr>
            </w:pPr>
            <w:r>
              <w:rPr>
                <w:rFonts w:ascii="Arial" w:hAnsi="Arial" w:cs="Arial"/>
                <w:sz w:val="18"/>
              </w:rPr>
              <w:t xml:space="preserve">CORRECCION HALLUX VALGUS CON OSTEOTOMIA COMBINADA PRIMER MET</w:t>
            </w:r>
            <w:r>
              <w:rPr>
                <w:rFonts w:ascii="Arial" w:hAnsi="Arial" w:cs="Arial"/>
                <w:sz w:val="18"/>
              </w:rPr>
            </w:r>
            <w:r>
              <w:rPr>
                <w:rFonts w:ascii="Arial" w:hAnsi="Arial" w:cs="Arial"/>
                <w:sz w:val="18"/>
              </w:rPr>
            </w:r>
          </w:p>
        </w:tc>
        <w:tc>
          <w:tcPr>
            <w:tcBorders/>
            <w:tcW w:w="1134" w:type="dxa"/>
            <w:vAlign w:val="center"/>
          </w:tcPr>
          <w:p w14:paraId="0179FFA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B6A66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A36A17">
            <w:pPr>
              <w:widowControl w:val="true"/>
              <w:pBdr/>
              <w:spacing/>
              <w:ind/>
              <w:jc w:val="center"/>
              <w:rPr>
                <w:rFonts w:ascii="Arial" w:hAnsi="Arial" w:cs="Arial"/>
                <w:sz w:val="18"/>
              </w:rPr>
            </w:pPr>
            <w:r>
              <w:rPr>
                <w:rFonts w:ascii="Arial" w:hAnsi="Arial" w:cs="Arial"/>
                <w:sz w:val="18"/>
              </w:rPr>
              <w:t xml:space="preserve">1428</w:t>
            </w:r>
            <w:r>
              <w:rPr>
                <w:rFonts w:ascii="Arial" w:hAnsi="Arial" w:cs="Arial"/>
                <w:sz w:val="18"/>
              </w:rPr>
            </w:r>
            <w:r>
              <w:rPr>
                <w:rFonts w:ascii="Arial" w:hAnsi="Arial" w:cs="Arial"/>
                <w:sz w:val="18"/>
              </w:rPr>
            </w:r>
          </w:p>
        </w:tc>
        <w:tc>
          <w:tcPr>
            <w:tcBorders/>
            <w:tcW w:w="993" w:type="dxa"/>
            <w:vAlign w:val="center"/>
          </w:tcPr>
          <w:p w14:paraId="4E8B9EAB">
            <w:pPr>
              <w:pBdr/>
              <w:spacing/>
              <w:ind/>
              <w:jc w:val="center"/>
              <w:rPr>
                <w:rFonts w:ascii="Arial" w:hAnsi="Arial" w:cs="Arial"/>
                <w:sz w:val="18"/>
              </w:rPr>
            </w:pPr>
            <w:r>
              <w:rPr>
                <w:rFonts w:ascii="Arial" w:hAnsi="Arial" w:cs="Arial"/>
                <w:sz w:val="18"/>
              </w:rPr>
              <w:t xml:space="preserve">775402</w:t>
            </w:r>
            <w:r>
              <w:rPr>
                <w:rFonts w:ascii="Arial" w:hAnsi="Arial" w:cs="Arial"/>
                <w:sz w:val="18"/>
              </w:rPr>
            </w:r>
            <w:r>
              <w:rPr>
                <w:rFonts w:ascii="Arial" w:hAnsi="Arial" w:cs="Arial"/>
                <w:sz w:val="18"/>
              </w:rPr>
            </w:r>
          </w:p>
        </w:tc>
        <w:tc>
          <w:tcPr>
            <w:tcBorders/>
            <w:tcW w:w="5498" w:type="dxa"/>
            <w:vAlign w:val="center"/>
          </w:tcPr>
          <w:p w14:paraId="338FAFAE">
            <w:pPr>
              <w:pBdr/>
              <w:spacing/>
              <w:ind/>
              <w:jc w:val="center"/>
              <w:rPr>
                <w:rFonts w:ascii="Arial" w:hAnsi="Arial" w:cs="Arial"/>
                <w:sz w:val="18"/>
              </w:rPr>
            </w:pPr>
            <w:r>
              <w:rPr>
                <w:rFonts w:ascii="Arial" w:hAnsi="Arial" w:cs="Arial"/>
                <w:sz w:val="18"/>
              </w:rPr>
              <w:t xml:space="preserve">REPARACION DEDO PIE MARTILLO O GARRA CON TRANSFERENCIA TENDI</w:t>
            </w:r>
            <w:r>
              <w:rPr>
                <w:rFonts w:ascii="Arial" w:hAnsi="Arial" w:cs="Arial"/>
                <w:sz w:val="18"/>
              </w:rPr>
            </w:r>
            <w:r>
              <w:rPr>
                <w:rFonts w:ascii="Arial" w:hAnsi="Arial" w:cs="Arial"/>
                <w:sz w:val="18"/>
              </w:rPr>
            </w:r>
          </w:p>
        </w:tc>
        <w:tc>
          <w:tcPr>
            <w:tcBorders/>
            <w:tcW w:w="1134" w:type="dxa"/>
            <w:vAlign w:val="center"/>
          </w:tcPr>
          <w:p w14:paraId="4C1930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CF67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D93339">
            <w:pPr>
              <w:widowControl w:val="true"/>
              <w:pBdr/>
              <w:spacing/>
              <w:ind/>
              <w:jc w:val="center"/>
              <w:rPr>
                <w:rFonts w:ascii="Arial" w:hAnsi="Arial" w:cs="Arial"/>
                <w:sz w:val="18"/>
              </w:rPr>
            </w:pPr>
            <w:r>
              <w:rPr>
                <w:rFonts w:ascii="Arial" w:hAnsi="Arial" w:cs="Arial"/>
                <w:sz w:val="18"/>
              </w:rPr>
              <w:t xml:space="preserve">1429</w:t>
            </w:r>
            <w:r>
              <w:rPr>
                <w:rFonts w:ascii="Arial" w:hAnsi="Arial" w:cs="Arial"/>
                <w:sz w:val="18"/>
              </w:rPr>
            </w:r>
            <w:r>
              <w:rPr>
                <w:rFonts w:ascii="Arial" w:hAnsi="Arial" w:cs="Arial"/>
                <w:sz w:val="18"/>
              </w:rPr>
            </w:r>
          </w:p>
        </w:tc>
        <w:tc>
          <w:tcPr>
            <w:tcBorders/>
            <w:tcW w:w="993" w:type="dxa"/>
            <w:vAlign w:val="center"/>
          </w:tcPr>
          <w:p w14:paraId="451926A5">
            <w:pPr>
              <w:pBdr/>
              <w:spacing/>
              <w:ind/>
              <w:jc w:val="center"/>
              <w:rPr>
                <w:rFonts w:ascii="Arial" w:hAnsi="Arial" w:cs="Arial"/>
                <w:sz w:val="18"/>
              </w:rPr>
            </w:pPr>
            <w:r>
              <w:rPr>
                <w:rFonts w:ascii="Arial" w:hAnsi="Arial" w:cs="Arial"/>
                <w:sz w:val="18"/>
              </w:rPr>
              <w:t xml:space="preserve">775404</w:t>
            </w:r>
            <w:r>
              <w:rPr>
                <w:rFonts w:ascii="Arial" w:hAnsi="Arial" w:cs="Arial"/>
                <w:sz w:val="18"/>
              </w:rPr>
            </w:r>
            <w:r>
              <w:rPr>
                <w:rFonts w:ascii="Arial" w:hAnsi="Arial" w:cs="Arial"/>
                <w:sz w:val="18"/>
              </w:rPr>
            </w:r>
          </w:p>
        </w:tc>
        <w:tc>
          <w:tcPr>
            <w:tcBorders/>
            <w:tcW w:w="5498" w:type="dxa"/>
            <w:vAlign w:val="center"/>
          </w:tcPr>
          <w:p w14:paraId="63A32A01">
            <w:pPr>
              <w:pBdr/>
              <w:spacing/>
              <w:ind/>
              <w:jc w:val="center"/>
              <w:rPr>
                <w:rFonts w:ascii="Arial" w:hAnsi="Arial" w:cs="Arial"/>
                <w:sz w:val="18"/>
              </w:rPr>
            </w:pPr>
            <w:r>
              <w:rPr>
                <w:rFonts w:ascii="Arial" w:hAnsi="Arial" w:cs="Arial"/>
                <w:sz w:val="18"/>
              </w:rPr>
              <w:t xml:space="preserve">REVISION DEDO PIE MARTILLO O GARRA CADA ARTEJO VIA ABIERTA</w:t>
            </w:r>
            <w:r>
              <w:rPr>
                <w:rFonts w:ascii="Arial" w:hAnsi="Arial" w:cs="Arial"/>
                <w:sz w:val="18"/>
              </w:rPr>
            </w:r>
            <w:r>
              <w:rPr>
                <w:rFonts w:ascii="Arial" w:hAnsi="Arial" w:cs="Arial"/>
                <w:sz w:val="18"/>
              </w:rPr>
            </w:r>
          </w:p>
        </w:tc>
        <w:tc>
          <w:tcPr>
            <w:tcBorders/>
            <w:tcW w:w="1134" w:type="dxa"/>
            <w:vAlign w:val="center"/>
          </w:tcPr>
          <w:p w14:paraId="21DF2EB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B89AE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84D3C8">
            <w:pPr>
              <w:widowControl w:val="true"/>
              <w:pBdr/>
              <w:spacing/>
              <w:ind/>
              <w:jc w:val="center"/>
              <w:rPr>
                <w:rFonts w:ascii="Arial" w:hAnsi="Arial" w:cs="Arial"/>
                <w:sz w:val="18"/>
              </w:rPr>
            </w:pPr>
            <w:r>
              <w:rPr>
                <w:rFonts w:ascii="Arial" w:hAnsi="Arial" w:cs="Arial"/>
                <w:sz w:val="18"/>
              </w:rPr>
              <w:t xml:space="preserve">1430</w:t>
            </w:r>
            <w:r>
              <w:rPr>
                <w:rFonts w:ascii="Arial" w:hAnsi="Arial" w:cs="Arial"/>
                <w:sz w:val="18"/>
              </w:rPr>
            </w:r>
            <w:r>
              <w:rPr>
                <w:rFonts w:ascii="Arial" w:hAnsi="Arial" w:cs="Arial"/>
                <w:sz w:val="18"/>
              </w:rPr>
            </w:r>
          </w:p>
        </w:tc>
        <w:tc>
          <w:tcPr>
            <w:tcBorders/>
            <w:tcW w:w="993" w:type="dxa"/>
            <w:vAlign w:val="center"/>
          </w:tcPr>
          <w:p w14:paraId="5795D841">
            <w:pPr>
              <w:pBdr/>
              <w:spacing/>
              <w:ind/>
              <w:jc w:val="center"/>
              <w:rPr>
                <w:rFonts w:ascii="Arial" w:hAnsi="Arial" w:cs="Arial"/>
                <w:sz w:val="18"/>
              </w:rPr>
            </w:pPr>
            <w:r>
              <w:rPr>
                <w:rFonts w:ascii="Arial" w:hAnsi="Arial" w:cs="Arial"/>
                <w:sz w:val="18"/>
              </w:rPr>
              <w:t xml:space="preserve">776204</w:t>
            </w:r>
            <w:r>
              <w:rPr>
                <w:rFonts w:ascii="Arial" w:hAnsi="Arial" w:cs="Arial"/>
                <w:sz w:val="18"/>
              </w:rPr>
            </w:r>
            <w:r>
              <w:rPr>
                <w:rFonts w:ascii="Arial" w:hAnsi="Arial" w:cs="Arial"/>
                <w:sz w:val="18"/>
              </w:rPr>
            </w:r>
          </w:p>
        </w:tc>
        <w:tc>
          <w:tcPr>
            <w:tcBorders/>
            <w:tcW w:w="5498" w:type="dxa"/>
            <w:vAlign w:val="center"/>
          </w:tcPr>
          <w:p w14:paraId="55B3C783">
            <w:pPr>
              <w:pBdr/>
              <w:spacing/>
              <w:ind/>
              <w:jc w:val="center"/>
              <w:rPr>
                <w:rFonts w:ascii="Arial" w:hAnsi="Arial" w:cs="Arial"/>
                <w:sz w:val="18"/>
              </w:rPr>
            </w:pPr>
            <w:r>
              <w:rPr>
                <w:rFonts w:ascii="Arial" w:hAnsi="Arial" w:cs="Arial"/>
                <w:sz w:val="18"/>
              </w:rPr>
              <w:t xml:space="preserve">RESECCION DE LESION OSEA EN HUMERO</w:t>
            </w:r>
            <w:r>
              <w:rPr>
                <w:rFonts w:ascii="Arial" w:hAnsi="Arial" w:cs="Arial"/>
                <w:sz w:val="18"/>
              </w:rPr>
            </w:r>
            <w:r>
              <w:rPr>
                <w:rFonts w:ascii="Arial" w:hAnsi="Arial" w:cs="Arial"/>
                <w:sz w:val="18"/>
              </w:rPr>
            </w:r>
          </w:p>
        </w:tc>
        <w:tc>
          <w:tcPr>
            <w:tcBorders/>
            <w:tcW w:w="1134" w:type="dxa"/>
            <w:vAlign w:val="center"/>
          </w:tcPr>
          <w:p w14:paraId="1132ED4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A3E99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0EB52F">
            <w:pPr>
              <w:widowControl w:val="true"/>
              <w:pBdr/>
              <w:spacing/>
              <w:ind/>
              <w:jc w:val="center"/>
              <w:rPr>
                <w:rFonts w:ascii="Arial" w:hAnsi="Arial" w:cs="Arial"/>
                <w:sz w:val="18"/>
              </w:rPr>
            </w:pPr>
            <w:r>
              <w:rPr>
                <w:rFonts w:ascii="Arial" w:hAnsi="Arial" w:cs="Arial"/>
                <w:sz w:val="18"/>
              </w:rPr>
              <w:t xml:space="preserve">1431</w:t>
            </w:r>
            <w:r>
              <w:rPr>
                <w:rFonts w:ascii="Arial" w:hAnsi="Arial" w:cs="Arial"/>
                <w:sz w:val="18"/>
              </w:rPr>
            </w:r>
            <w:r>
              <w:rPr>
                <w:rFonts w:ascii="Arial" w:hAnsi="Arial" w:cs="Arial"/>
                <w:sz w:val="18"/>
              </w:rPr>
            </w:r>
          </w:p>
        </w:tc>
        <w:tc>
          <w:tcPr>
            <w:tcBorders/>
            <w:tcW w:w="993" w:type="dxa"/>
            <w:vAlign w:val="center"/>
          </w:tcPr>
          <w:p w14:paraId="320F4F48">
            <w:pPr>
              <w:pBdr/>
              <w:spacing/>
              <w:ind/>
              <w:jc w:val="center"/>
              <w:rPr>
                <w:rFonts w:ascii="Arial" w:hAnsi="Arial" w:cs="Arial"/>
                <w:sz w:val="18"/>
              </w:rPr>
            </w:pPr>
            <w:r>
              <w:rPr>
                <w:rFonts w:ascii="Arial" w:hAnsi="Arial" w:cs="Arial"/>
                <w:sz w:val="18"/>
              </w:rPr>
              <w:t xml:space="preserve">778403</w:t>
            </w:r>
            <w:r>
              <w:rPr>
                <w:rFonts w:ascii="Arial" w:hAnsi="Arial" w:cs="Arial"/>
                <w:sz w:val="18"/>
              </w:rPr>
            </w:r>
            <w:r>
              <w:rPr>
                <w:rFonts w:ascii="Arial" w:hAnsi="Arial" w:cs="Arial"/>
                <w:sz w:val="18"/>
              </w:rPr>
            </w:r>
          </w:p>
        </w:tc>
        <w:tc>
          <w:tcPr>
            <w:tcBorders/>
            <w:tcW w:w="5498" w:type="dxa"/>
            <w:vAlign w:val="center"/>
          </w:tcPr>
          <w:p w14:paraId="383A6561">
            <w:pPr>
              <w:pBdr/>
              <w:spacing/>
              <w:ind/>
              <w:jc w:val="center"/>
              <w:rPr>
                <w:rFonts w:ascii="Arial" w:hAnsi="Arial" w:cs="Arial"/>
                <w:sz w:val="18"/>
              </w:rPr>
            </w:pPr>
            <w:r>
              <w:rPr>
                <w:rFonts w:ascii="Arial" w:hAnsi="Arial" w:cs="Arial"/>
                <w:sz w:val="18"/>
              </w:rPr>
              <w:t xml:space="preserve">RESECCION PARCIAL DE HUESO DE CARPO VIA ABIERTA</w:t>
            </w:r>
            <w:r>
              <w:rPr>
                <w:rFonts w:ascii="Arial" w:hAnsi="Arial" w:cs="Arial"/>
                <w:sz w:val="18"/>
              </w:rPr>
            </w:r>
            <w:r>
              <w:rPr>
                <w:rFonts w:ascii="Arial" w:hAnsi="Arial" w:cs="Arial"/>
                <w:sz w:val="18"/>
              </w:rPr>
            </w:r>
          </w:p>
        </w:tc>
        <w:tc>
          <w:tcPr>
            <w:tcBorders/>
            <w:tcW w:w="1134" w:type="dxa"/>
            <w:vAlign w:val="center"/>
          </w:tcPr>
          <w:p w14:paraId="09D11A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FA086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4C7EDE">
            <w:pPr>
              <w:widowControl w:val="true"/>
              <w:pBdr/>
              <w:spacing/>
              <w:ind/>
              <w:jc w:val="center"/>
              <w:rPr>
                <w:rFonts w:ascii="Arial" w:hAnsi="Arial" w:cs="Arial"/>
                <w:sz w:val="18"/>
              </w:rPr>
            </w:pPr>
            <w:r>
              <w:rPr>
                <w:rFonts w:ascii="Arial" w:hAnsi="Arial" w:cs="Arial"/>
                <w:sz w:val="18"/>
              </w:rPr>
              <w:t xml:space="preserve">1432</w:t>
            </w:r>
            <w:r>
              <w:rPr>
                <w:rFonts w:ascii="Arial" w:hAnsi="Arial" w:cs="Arial"/>
                <w:sz w:val="18"/>
              </w:rPr>
            </w:r>
            <w:r>
              <w:rPr>
                <w:rFonts w:ascii="Arial" w:hAnsi="Arial" w:cs="Arial"/>
                <w:sz w:val="18"/>
              </w:rPr>
            </w:r>
          </w:p>
        </w:tc>
        <w:tc>
          <w:tcPr>
            <w:tcBorders/>
            <w:tcW w:w="993" w:type="dxa"/>
            <w:vAlign w:val="center"/>
          </w:tcPr>
          <w:p w14:paraId="730106C7">
            <w:pPr>
              <w:pBdr/>
              <w:spacing/>
              <w:ind/>
              <w:jc w:val="center"/>
              <w:rPr>
                <w:rFonts w:ascii="Arial" w:hAnsi="Arial" w:cs="Arial"/>
                <w:sz w:val="18"/>
              </w:rPr>
            </w:pPr>
            <w:r>
              <w:rPr>
                <w:rFonts w:ascii="Arial" w:hAnsi="Arial" w:cs="Arial"/>
                <w:sz w:val="18"/>
              </w:rPr>
              <w:t xml:space="preserve">778405</w:t>
            </w:r>
            <w:r>
              <w:rPr>
                <w:rFonts w:ascii="Arial" w:hAnsi="Arial" w:cs="Arial"/>
                <w:sz w:val="18"/>
              </w:rPr>
            </w:r>
            <w:r>
              <w:rPr>
                <w:rFonts w:ascii="Arial" w:hAnsi="Arial" w:cs="Arial"/>
                <w:sz w:val="18"/>
              </w:rPr>
            </w:r>
          </w:p>
        </w:tc>
        <w:tc>
          <w:tcPr>
            <w:tcBorders/>
            <w:tcW w:w="5498" w:type="dxa"/>
            <w:vAlign w:val="center"/>
          </w:tcPr>
          <w:p w14:paraId="1AE51525">
            <w:pPr>
              <w:pBdr/>
              <w:spacing/>
              <w:ind/>
              <w:jc w:val="center"/>
              <w:rPr>
                <w:rFonts w:ascii="Arial" w:hAnsi="Arial" w:cs="Arial"/>
                <w:sz w:val="18"/>
              </w:rPr>
            </w:pPr>
            <w:r>
              <w:rPr>
                <w:rFonts w:ascii="Arial" w:hAnsi="Arial" w:cs="Arial"/>
                <w:sz w:val="18"/>
              </w:rPr>
              <w:t xml:space="preserve">RESECCION PARCIAL DE HUESO DE METACARPO VIA ABIERTA</w:t>
            </w:r>
            <w:r>
              <w:rPr>
                <w:rFonts w:ascii="Arial" w:hAnsi="Arial" w:cs="Arial"/>
                <w:sz w:val="18"/>
              </w:rPr>
            </w:r>
            <w:r>
              <w:rPr>
                <w:rFonts w:ascii="Arial" w:hAnsi="Arial" w:cs="Arial"/>
                <w:sz w:val="18"/>
              </w:rPr>
            </w:r>
          </w:p>
        </w:tc>
        <w:tc>
          <w:tcPr>
            <w:tcBorders/>
            <w:tcW w:w="1134" w:type="dxa"/>
            <w:vAlign w:val="center"/>
          </w:tcPr>
          <w:p w14:paraId="7B913D7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380E5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2B1309">
            <w:pPr>
              <w:widowControl w:val="true"/>
              <w:pBdr/>
              <w:spacing/>
              <w:ind/>
              <w:jc w:val="center"/>
              <w:rPr>
                <w:rFonts w:ascii="Arial" w:hAnsi="Arial" w:cs="Arial"/>
                <w:sz w:val="18"/>
              </w:rPr>
            </w:pPr>
            <w:r>
              <w:rPr>
                <w:rFonts w:ascii="Arial" w:hAnsi="Arial" w:cs="Arial"/>
                <w:sz w:val="18"/>
              </w:rPr>
              <w:t xml:space="preserve">1433</w:t>
            </w:r>
            <w:r>
              <w:rPr>
                <w:rFonts w:ascii="Arial" w:hAnsi="Arial" w:cs="Arial"/>
                <w:sz w:val="18"/>
              </w:rPr>
            </w:r>
            <w:r>
              <w:rPr>
                <w:rFonts w:ascii="Arial" w:hAnsi="Arial" w:cs="Arial"/>
                <w:sz w:val="18"/>
              </w:rPr>
            </w:r>
          </w:p>
        </w:tc>
        <w:tc>
          <w:tcPr>
            <w:tcBorders/>
            <w:tcW w:w="993" w:type="dxa"/>
            <w:vAlign w:val="center"/>
          </w:tcPr>
          <w:p w14:paraId="0262FED6">
            <w:pPr>
              <w:pBdr/>
              <w:spacing/>
              <w:ind/>
              <w:jc w:val="center"/>
              <w:rPr>
                <w:rFonts w:ascii="Arial" w:hAnsi="Arial" w:cs="Arial"/>
                <w:sz w:val="18"/>
              </w:rPr>
            </w:pPr>
            <w:r>
              <w:rPr>
                <w:rFonts w:ascii="Arial" w:hAnsi="Arial" w:cs="Arial"/>
                <w:sz w:val="18"/>
              </w:rPr>
              <w:t xml:space="preserve">779402</w:t>
            </w:r>
            <w:r>
              <w:rPr>
                <w:rFonts w:ascii="Arial" w:hAnsi="Arial" w:cs="Arial"/>
                <w:sz w:val="18"/>
              </w:rPr>
            </w:r>
            <w:r>
              <w:rPr>
                <w:rFonts w:ascii="Arial" w:hAnsi="Arial" w:cs="Arial"/>
                <w:sz w:val="18"/>
              </w:rPr>
            </w:r>
          </w:p>
        </w:tc>
        <w:tc>
          <w:tcPr>
            <w:tcBorders/>
            <w:tcW w:w="5498" w:type="dxa"/>
            <w:vAlign w:val="center"/>
          </w:tcPr>
          <w:p w14:paraId="5D858E71">
            <w:pPr>
              <w:pBdr/>
              <w:spacing/>
              <w:ind/>
              <w:jc w:val="center"/>
              <w:rPr>
                <w:rFonts w:ascii="Arial" w:hAnsi="Arial" w:cs="Arial"/>
                <w:sz w:val="18"/>
              </w:rPr>
            </w:pPr>
            <w:r>
              <w:rPr>
                <w:rFonts w:ascii="Arial" w:hAnsi="Arial" w:cs="Arial"/>
                <w:sz w:val="18"/>
              </w:rPr>
              <w:t xml:space="preserve">CARPECTOMIA CADA UNO VIA ABIERTA</w:t>
            </w:r>
            <w:r>
              <w:rPr>
                <w:rFonts w:ascii="Arial" w:hAnsi="Arial" w:cs="Arial"/>
                <w:sz w:val="18"/>
              </w:rPr>
            </w:r>
            <w:r>
              <w:rPr>
                <w:rFonts w:ascii="Arial" w:hAnsi="Arial" w:cs="Arial"/>
                <w:sz w:val="18"/>
              </w:rPr>
            </w:r>
          </w:p>
        </w:tc>
        <w:tc>
          <w:tcPr>
            <w:tcBorders/>
            <w:tcW w:w="1134" w:type="dxa"/>
            <w:vAlign w:val="center"/>
          </w:tcPr>
          <w:p w14:paraId="3825CC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AE97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6C2BBE">
            <w:pPr>
              <w:widowControl w:val="true"/>
              <w:pBdr/>
              <w:spacing/>
              <w:ind/>
              <w:jc w:val="center"/>
              <w:rPr>
                <w:rFonts w:ascii="Arial" w:hAnsi="Arial" w:cs="Arial"/>
                <w:sz w:val="18"/>
              </w:rPr>
            </w:pPr>
            <w:r>
              <w:rPr>
                <w:rFonts w:ascii="Arial" w:hAnsi="Arial" w:cs="Arial"/>
                <w:sz w:val="18"/>
              </w:rPr>
              <w:t xml:space="preserve">1434</w:t>
            </w:r>
            <w:r>
              <w:rPr>
                <w:rFonts w:ascii="Arial" w:hAnsi="Arial" w:cs="Arial"/>
                <w:sz w:val="18"/>
              </w:rPr>
            </w:r>
            <w:r>
              <w:rPr>
                <w:rFonts w:ascii="Arial" w:hAnsi="Arial" w:cs="Arial"/>
                <w:sz w:val="18"/>
              </w:rPr>
            </w:r>
          </w:p>
        </w:tc>
        <w:tc>
          <w:tcPr>
            <w:tcBorders/>
            <w:tcW w:w="993" w:type="dxa"/>
            <w:vAlign w:val="center"/>
          </w:tcPr>
          <w:p w14:paraId="295ABA76">
            <w:pPr>
              <w:pBdr/>
              <w:spacing/>
              <w:ind/>
              <w:jc w:val="center"/>
              <w:rPr>
                <w:rFonts w:ascii="Arial" w:hAnsi="Arial" w:cs="Arial"/>
                <w:sz w:val="18"/>
              </w:rPr>
            </w:pPr>
            <w:r>
              <w:rPr>
                <w:rFonts w:ascii="Arial" w:hAnsi="Arial" w:cs="Arial"/>
                <w:sz w:val="18"/>
              </w:rPr>
              <w:t xml:space="preserve">779404</w:t>
            </w:r>
            <w:r>
              <w:rPr>
                <w:rFonts w:ascii="Arial" w:hAnsi="Arial" w:cs="Arial"/>
                <w:sz w:val="18"/>
              </w:rPr>
            </w:r>
            <w:r>
              <w:rPr>
                <w:rFonts w:ascii="Arial" w:hAnsi="Arial" w:cs="Arial"/>
                <w:sz w:val="18"/>
              </w:rPr>
            </w:r>
          </w:p>
        </w:tc>
        <w:tc>
          <w:tcPr>
            <w:tcBorders/>
            <w:tcW w:w="5498" w:type="dxa"/>
            <w:vAlign w:val="center"/>
          </w:tcPr>
          <w:p w14:paraId="76A092A1">
            <w:pPr>
              <w:pBdr/>
              <w:spacing/>
              <w:ind/>
              <w:jc w:val="center"/>
              <w:rPr>
                <w:rFonts w:ascii="Arial" w:hAnsi="Arial" w:cs="Arial"/>
                <w:sz w:val="18"/>
              </w:rPr>
            </w:pPr>
            <w:r>
              <w:rPr>
                <w:rFonts w:ascii="Arial" w:hAnsi="Arial" w:cs="Arial"/>
                <w:sz w:val="18"/>
              </w:rPr>
              <w:t xml:space="preserve">RESECCION TOTAL DE HUESO DE METACARPO VIA ABIERTA</w:t>
            </w:r>
            <w:r>
              <w:rPr>
                <w:rFonts w:ascii="Arial" w:hAnsi="Arial" w:cs="Arial"/>
                <w:sz w:val="18"/>
              </w:rPr>
            </w:r>
            <w:r>
              <w:rPr>
                <w:rFonts w:ascii="Arial" w:hAnsi="Arial" w:cs="Arial"/>
                <w:sz w:val="18"/>
              </w:rPr>
            </w:r>
          </w:p>
        </w:tc>
        <w:tc>
          <w:tcPr>
            <w:tcBorders/>
            <w:tcW w:w="1134" w:type="dxa"/>
            <w:vAlign w:val="center"/>
          </w:tcPr>
          <w:p w14:paraId="5F512D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E673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890CFF">
            <w:pPr>
              <w:widowControl w:val="true"/>
              <w:pBdr/>
              <w:spacing/>
              <w:ind/>
              <w:jc w:val="center"/>
              <w:rPr>
                <w:rFonts w:ascii="Arial" w:hAnsi="Arial" w:cs="Arial"/>
                <w:sz w:val="18"/>
              </w:rPr>
            </w:pPr>
            <w:r>
              <w:rPr>
                <w:rFonts w:ascii="Arial" w:hAnsi="Arial" w:cs="Arial"/>
                <w:sz w:val="18"/>
              </w:rPr>
              <w:t xml:space="preserve">1435</w:t>
            </w:r>
            <w:r>
              <w:rPr>
                <w:rFonts w:ascii="Arial" w:hAnsi="Arial" w:cs="Arial"/>
                <w:sz w:val="18"/>
              </w:rPr>
            </w:r>
            <w:r>
              <w:rPr>
                <w:rFonts w:ascii="Arial" w:hAnsi="Arial" w:cs="Arial"/>
                <w:sz w:val="18"/>
              </w:rPr>
            </w:r>
          </w:p>
        </w:tc>
        <w:tc>
          <w:tcPr>
            <w:tcBorders/>
            <w:tcW w:w="993" w:type="dxa"/>
            <w:vAlign w:val="center"/>
          </w:tcPr>
          <w:p w14:paraId="025475E1">
            <w:pPr>
              <w:pBdr/>
              <w:spacing/>
              <w:ind/>
              <w:jc w:val="center"/>
              <w:rPr>
                <w:rFonts w:ascii="Arial" w:hAnsi="Arial" w:cs="Arial"/>
                <w:sz w:val="18"/>
              </w:rPr>
            </w:pPr>
            <w:r>
              <w:rPr>
                <w:rFonts w:ascii="Arial" w:hAnsi="Arial" w:cs="Arial"/>
                <w:sz w:val="18"/>
              </w:rPr>
              <w:t xml:space="preserve">780102</w:t>
            </w:r>
            <w:r>
              <w:rPr>
                <w:rFonts w:ascii="Arial" w:hAnsi="Arial" w:cs="Arial"/>
                <w:sz w:val="18"/>
              </w:rPr>
            </w:r>
            <w:r>
              <w:rPr>
                <w:rFonts w:ascii="Arial" w:hAnsi="Arial" w:cs="Arial"/>
                <w:sz w:val="18"/>
              </w:rPr>
            </w:r>
          </w:p>
        </w:tc>
        <w:tc>
          <w:tcPr>
            <w:tcBorders/>
            <w:tcW w:w="5498" w:type="dxa"/>
            <w:vAlign w:val="center"/>
          </w:tcPr>
          <w:p w14:paraId="30621406">
            <w:pPr>
              <w:pBdr/>
              <w:spacing/>
              <w:ind/>
              <w:jc w:val="center"/>
              <w:rPr>
                <w:rFonts w:ascii="Arial" w:hAnsi="Arial" w:cs="Arial"/>
                <w:sz w:val="18"/>
              </w:rPr>
            </w:pPr>
            <w:r>
              <w:rPr>
                <w:rFonts w:ascii="Arial" w:hAnsi="Arial" w:cs="Arial"/>
                <w:sz w:val="18"/>
              </w:rPr>
              <w:t xml:space="preserve">APLICACION ALOINJERTO ESTRUCTURAL EN CLAVICULA VIA ABIERTA</w:t>
            </w:r>
            <w:r>
              <w:rPr>
                <w:rFonts w:ascii="Arial" w:hAnsi="Arial" w:cs="Arial"/>
                <w:sz w:val="18"/>
              </w:rPr>
            </w:r>
            <w:r>
              <w:rPr>
                <w:rFonts w:ascii="Arial" w:hAnsi="Arial" w:cs="Arial"/>
                <w:sz w:val="18"/>
              </w:rPr>
            </w:r>
          </w:p>
        </w:tc>
        <w:tc>
          <w:tcPr>
            <w:tcBorders/>
            <w:tcW w:w="1134" w:type="dxa"/>
            <w:vAlign w:val="center"/>
          </w:tcPr>
          <w:p w14:paraId="08A50A3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5E76B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B551AA">
            <w:pPr>
              <w:widowControl w:val="true"/>
              <w:pBdr/>
              <w:spacing/>
              <w:ind/>
              <w:jc w:val="center"/>
              <w:rPr>
                <w:rFonts w:ascii="Arial" w:hAnsi="Arial" w:cs="Arial"/>
                <w:sz w:val="18"/>
              </w:rPr>
            </w:pPr>
            <w:r>
              <w:rPr>
                <w:rFonts w:ascii="Arial" w:hAnsi="Arial" w:cs="Arial"/>
                <w:sz w:val="18"/>
              </w:rPr>
              <w:t xml:space="preserve">1436</w:t>
            </w:r>
            <w:r>
              <w:rPr>
                <w:rFonts w:ascii="Arial" w:hAnsi="Arial" w:cs="Arial"/>
                <w:sz w:val="18"/>
              </w:rPr>
            </w:r>
            <w:r>
              <w:rPr>
                <w:rFonts w:ascii="Arial" w:hAnsi="Arial" w:cs="Arial"/>
                <w:sz w:val="18"/>
              </w:rPr>
            </w:r>
          </w:p>
        </w:tc>
        <w:tc>
          <w:tcPr>
            <w:tcBorders/>
            <w:tcW w:w="993" w:type="dxa"/>
            <w:vAlign w:val="center"/>
          </w:tcPr>
          <w:p w14:paraId="710D6EE9">
            <w:pPr>
              <w:pBdr/>
              <w:spacing/>
              <w:ind/>
              <w:jc w:val="center"/>
              <w:rPr>
                <w:rFonts w:ascii="Arial" w:hAnsi="Arial" w:cs="Arial"/>
                <w:sz w:val="18"/>
              </w:rPr>
            </w:pPr>
            <w:r>
              <w:rPr>
                <w:rFonts w:ascii="Arial" w:hAnsi="Arial" w:cs="Arial"/>
                <w:sz w:val="18"/>
              </w:rPr>
              <w:t xml:space="preserve">780103</w:t>
            </w:r>
            <w:r>
              <w:rPr>
                <w:rFonts w:ascii="Arial" w:hAnsi="Arial" w:cs="Arial"/>
                <w:sz w:val="18"/>
              </w:rPr>
            </w:r>
            <w:r>
              <w:rPr>
                <w:rFonts w:ascii="Arial" w:hAnsi="Arial" w:cs="Arial"/>
                <w:sz w:val="18"/>
              </w:rPr>
            </w:r>
          </w:p>
        </w:tc>
        <w:tc>
          <w:tcPr>
            <w:tcBorders/>
            <w:tcW w:w="5498" w:type="dxa"/>
            <w:vAlign w:val="center"/>
          </w:tcPr>
          <w:p w14:paraId="6D76341E">
            <w:pPr>
              <w:pBdr/>
              <w:spacing/>
              <w:ind/>
              <w:jc w:val="center"/>
              <w:rPr>
                <w:rFonts w:ascii="Arial" w:hAnsi="Arial" w:cs="Arial"/>
                <w:sz w:val="18"/>
              </w:rPr>
            </w:pPr>
            <w:r>
              <w:rPr>
                <w:rFonts w:ascii="Arial" w:hAnsi="Arial" w:cs="Arial"/>
                <w:sz w:val="18"/>
              </w:rPr>
              <w:t xml:space="preserve">INJERTO OSEO EN ESCAPULA VIA ABIERTA</w:t>
            </w:r>
            <w:r>
              <w:rPr>
                <w:rFonts w:ascii="Arial" w:hAnsi="Arial" w:cs="Arial"/>
                <w:sz w:val="18"/>
              </w:rPr>
            </w:r>
            <w:r>
              <w:rPr>
                <w:rFonts w:ascii="Arial" w:hAnsi="Arial" w:cs="Arial"/>
                <w:sz w:val="18"/>
              </w:rPr>
            </w:r>
          </w:p>
        </w:tc>
        <w:tc>
          <w:tcPr>
            <w:tcBorders/>
            <w:tcW w:w="1134" w:type="dxa"/>
            <w:vAlign w:val="center"/>
          </w:tcPr>
          <w:p w14:paraId="2A4478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4B6F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B2BDE3">
            <w:pPr>
              <w:widowControl w:val="true"/>
              <w:pBdr/>
              <w:spacing/>
              <w:ind/>
              <w:jc w:val="center"/>
              <w:rPr>
                <w:rFonts w:ascii="Arial" w:hAnsi="Arial" w:cs="Arial"/>
                <w:sz w:val="18"/>
              </w:rPr>
            </w:pPr>
            <w:r>
              <w:rPr>
                <w:rFonts w:ascii="Arial" w:hAnsi="Arial" w:cs="Arial"/>
                <w:sz w:val="18"/>
              </w:rPr>
              <w:t xml:space="preserve">1437</w:t>
            </w:r>
            <w:r>
              <w:rPr>
                <w:rFonts w:ascii="Arial" w:hAnsi="Arial" w:cs="Arial"/>
                <w:sz w:val="18"/>
              </w:rPr>
            </w:r>
            <w:r>
              <w:rPr>
                <w:rFonts w:ascii="Arial" w:hAnsi="Arial" w:cs="Arial"/>
                <w:sz w:val="18"/>
              </w:rPr>
            </w:r>
          </w:p>
        </w:tc>
        <w:tc>
          <w:tcPr>
            <w:tcBorders/>
            <w:tcW w:w="993" w:type="dxa"/>
            <w:vAlign w:val="center"/>
          </w:tcPr>
          <w:p w14:paraId="0A0C213F">
            <w:pPr>
              <w:pBdr/>
              <w:spacing/>
              <w:ind/>
              <w:jc w:val="center"/>
              <w:rPr>
                <w:rFonts w:ascii="Arial" w:hAnsi="Arial" w:cs="Arial"/>
                <w:sz w:val="18"/>
              </w:rPr>
            </w:pPr>
            <w:r>
              <w:rPr>
                <w:rFonts w:ascii="Arial" w:hAnsi="Arial" w:cs="Arial"/>
                <w:sz w:val="18"/>
              </w:rPr>
              <w:t xml:space="preserve">780105</w:t>
            </w:r>
            <w:r>
              <w:rPr>
                <w:rFonts w:ascii="Arial" w:hAnsi="Arial" w:cs="Arial"/>
                <w:sz w:val="18"/>
              </w:rPr>
            </w:r>
            <w:r>
              <w:rPr>
                <w:rFonts w:ascii="Arial" w:hAnsi="Arial" w:cs="Arial"/>
                <w:sz w:val="18"/>
              </w:rPr>
            </w:r>
          </w:p>
        </w:tc>
        <w:tc>
          <w:tcPr>
            <w:tcBorders/>
            <w:tcW w:w="5498" w:type="dxa"/>
            <w:vAlign w:val="center"/>
          </w:tcPr>
          <w:p w14:paraId="693DD3D6">
            <w:pPr>
              <w:pBdr/>
              <w:spacing/>
              <w:ind/>
              <w:jc w:val="center"/>
              <w:rPr>
                <w:rFonts w:ascii="Arial" w:hAnsi="Arial" w:cs="Arial"/>
                <w:sz w:val="18"/>
              </w:rPr>
            </w:pPr>
            <w:r>
              <w:rPr>
                <w:rFonts w:ascii="Arial" w:hAnsi="Arial" w:cs="Arial"/>
                <w:sz w:val="18"/>
              </w:rPr>
              <w:t xml:space="preserve">APLICACION DE ALOINJERTO ESTRUCTURAL EN ESCAPULA VIA ABIERTA</w:t>
            </w:r>
            <w:r>
              <w:rPr>
                <w:rFonts w:ascii="Arial" w:hAnsi="Arial" w:cs="Arial"/>
                <w:sz w:val="18"/>
              </w:rPr>
            </w:r>
            <w:r>
              <w:rPr>
                <w:rFonts w:ascii="Arial" w:hAnsi="Arial" w:cs="Arial"/>
                <w:sz w:val="18"/>
              </w:rPr>
            </w:r>
          </w:p>
        </w:tc>
        <w:tc>
          <w:tcPr>
            <w:tcBorders/>
            <w:tcW w:w="1134" w:type="dxa"/>
            <w:vAlign w:val="center"/>
          </w:tcPr>
          <w:p w14:paraId="234C7E4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EF39D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567E42">
            <w:pPr>
              <w:widowControl w:val="true"/>
              <w:pBdr/>
              <w:spacing/>
              <w:ind/>
              <w:jc w:val="center"/>
              <w:rPr>
                <w:rFonts w:ascii="Arial" w:hAnsi="Arial" w:cs="Arial"/>
                <w:sz w:val="18"/>
              </w:rPr>
            </w:pPr>
            <w:r>
              <w:rPr>
                <w:rFonts w:ascii="Arial" w:hAnsi="Arial" w:cs="Arial"/>
                <w:sz w:val="18"/>
              </w:rPr>
              <w:t xml:space="preserve">1438</w:t>
            </w:r>
            <w:r>
              <w:rPr>
                <w:rFonts w:ascii="Arial" w:hAnsi="Arial" w:cs="Arial"/>
                <w:sz w:val="18"/>
              </w:rPr>
            </w:r>
            <w:r>
              <w:rPr>
                <w:rFonts w:ascii="Arial" w:hAnsi="Arial" w:cs="Arial"/>
                <w:sz w:val="18"/>
              </w:rPr>
            </w:r>
          </w:p>
        </w:tc>
        <w:tc>
          <w:tcPr>
            <w:tcBorders/>
            <w:tcW w:w="993" w:type="dxa"/>
            <w:vAlign w:val="center"/>
          </w:tcPr>
          <w:p w14:paraId="1377BD04">
            <w:pPr>
              <w:pBdr/>
              <w:spacing/>
              <w:ind/>
              <w:jc w:val="center"/>
              <w:rPr>
                <w:rFonts w:ascii="Arial" w:hAnsi="Arial" w:cs="Arial"/>
                <w:sz w:val="18"/>
              </w:rPr>
            </w:pPr>
            <w:r>
              <w:rPr>
                <w:rFonts w:ascii="Arial" w:hAnsi="Arial" w:cs="Arial"/>
                <w:sz w:val="18"/>
              </w:rPr>
              <w:t xml:space="preserve">780106</w:t>
            </w:r>
            <w:r>
              <w:rPr>
                <w:rFonts w:ascii="Arial" w:hAnsi="Arial" w:cs="Arial"/>
                <w:sz w:val="18"/>
              </w:rPr>
            </w:r>
            <w:r>
              <w:rPr>
                <w:rFonts w:ascii="Arial" w:hAnsi="Arial" w:cs="Arial"/>
                <w:sz w:val="18"/>
              </w:rPr>
            </w:r>
          </w:p>
        </w:tc>
        <w:tc>
          <w:tcPr>
            <w:tcBorders/>
            <w:tcW w:w="5498" w:type="dxa"/>
            <w:vAlign w:val="center"/>
          </w:tcPr>
          <w:p w14:paraId="2B9014A2">
            <w:pPr>
              <w:pBdr/>
              <w:spacing/>
              <w:ind/>
              <w:jc w:val="center"/>
              <w:rPr>
                <w:rFonts w:ascii="Arial" w:hAnsi="Arial" w:cs="Arial"/>
                <w:sz w:val="18"/>
              </w:rPr>
            </w:pPr>
            <w:r>
              <w:rPr>
                <w:rFonts w:ascii="Arial" w:hAnsi="Arial" w:cs="Arial"/>
                <w:sz w:val="18"/>
              </w:rPr>
              <w:t xml:space="preserve">APLICACION ALOINJERTO ESTRUCTURAL ESCAPULA VIA ARTROSCOPICA</w:t>
            </w:r>
            <w:r>
              <w:rPr>
                <w:rFonts w:ascii="Arial" w:hAnsi="Arial" w:cs="Arial"/>
                <w:sz w:val="18"/>
              </w:rPr>
            </w:r>
            <w:r>
              <w:rPr>
                <w:rFonts w:ascii="Arial" w:hAnsi="Arial" w:cs="Arial"/>
                <w:sz w:val="18"/>
              </w:rPr>
            </w:r>
          </w:p>
        </w:tc>
        <w:tc>
          <w:tcPr>
            <w:tcBorders/>
            <w:tcW w:w="1134" w:type="dxa"/>
            <w:vAlign w:val="center"/>
          </w:tcPr>
          <w:p w14:paraId="785C04F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D077B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1A214E">
            <w:pPr>
              <w:widowControl w:val="true"/>
              <w:pBdr/>
              <w:spacing/>
              <w:ind/>
              <w:jc w:val="center"/>
              <w:rPr>
                <w:rFonts w:ascii="Arial" w:hAnsi="Arial" w:cs="Arial"/>
                <w:sz w:val="18"/>
              </w:rPr>
            </w:pPr>
            <w:r>
              <w:rPr>
                <w:rFonts w:ascii="Arial" w:hAnsi="Arial" w:cs="Arial"/>
                <w:sz w:val="18"/>
              </w:rPr>
              <w:t xml:space="preserve">1439</w:t>
            </w:r>
            <w:r>
              <w:rPr>
                <w:rFonts w:ascii="Arial" w:hAnsi="Arial" w:cs="Arial"/>
                <w:sz w:val="18"/>
              </w:rPr>
            </w:r>
            <w:r>
              <w:rPr>
                <w:rFonts w:ascii="Arial" w:hAnsi="Arial" w:cs="Arial"/>
                <w:sz w:val="18"/>
              </w:rPr>
            </w:r>
          </w:p>
        </w:tc>
        <w:tc>
          <w:tcPr>
            <w:tcBorders/>
            <w:tcW w:w="993" w:type="dxa"/>
            <w:vAlign w:val="center"/>
          </w:tcPr>
          <w:p w14:paraId="54CAE4F4">
            <w:pPr>
              <w:pBdr/>
              <w:spacing/>
              <w:ind/>
              <w:jc w:val="center"/>
              <w:rPr>
                <w:rFonts w:ascii="Arial" w:hAnsi="Arial" w:cs="Arial"/>
                <w:sz w:val="18"/>
              </w:rPr>
            </w:pPr>
            <w:r>
              <w:rPr>
                <w:rFonts w:ascii="Arial" w:hAnsi="Arial" w:cs="Arial"/>
                <w:sz w:val="18"/>
              </w:rPr>
              <w:t xml:space="preserve">780903</w:t>
            </w:r>
            <w:r>
              <w:rPr>
                <w:rFonts w:ascii="Arial" w:hAnsi="Arial" w:cs="Arial"/>
                <w:sz w:val="18"/>
              </w:rPr>
            </w:r>
            <w:r>
              <w:rPr>
                <w:rFonts w:ascii="Arial" w:hAnsi="Arial" w:cs="Arial"/>
                <w:sz w:val="18"/>
              </w:rPr>
            </w:r>
          </w:p>
        </w:tc>
        <w:tc>
          <w:tcPr>
            <w:tcBorders/>
            <w:tcW w:w="5498" w:type="dxa"/>
            <w:vAlign w:val="center"/>
          </w:tcPr>
          <w:p w14:paraId="05844A45">
            <w:pPr>
              <w:pBdr/>
              <w:spacing/>
              <w:ind/>
              <w:jc w:val="center"/>
              <w:rPr>
                <w:rFonts w:ascii="Arial" w:hAnsi="Arial" w:cs="Arial"/>
                <w:sz w:val="18"/>
              </w:rPr>
            </w:pPr>
            <w:r>
              <w:rPr>
                <w:rFonts w:ascii="Arial" w:hAnsi="Arial" w:cs="Arial"/>
                <w:sz w:val="18"/>
              </w:rPr>
              <w:t xml:space="preserve">INJERTO OSEO EN MANO CON FIJACION INTERNA</w:t>
            </w:r>
            <w:r>
              <w:rPr>
                <w:rFonts w:ascii="Arial" w:hAnsi="Arial" w:cs="Arial"/>
                <w:sz w:val="18"/>
              </w:rPr>
            </w:r>
            <w:r>
              <w:rPr>
                <w:rFonts w:ascii="Arial" w:hAnsi="Arial" w:cs="Arial"/>
                <w:sz w:val="18"/>
              </w:rPr>
            </w:r>
          </w:p>
        </w:tc>
        <w:tc>
          <w:tcPr>
            <w:tcBorders/>
            <w:tcW w:w="1134" w:type="dxa"/>
            <w:vAlign w:val="center"/>
          </w:tcPr>
          <w:p w14:paraId="75F101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EDB9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3A122E">
            <w:pPr>
              <w:widowControl w:val="true"/>
              <w:pBdr/>
              <w:spacing/>
              <w:ind/>
              <w:jc w:val="center"/>
              <w:rPr>
                <w:rFonts w:ascii="Arial" w:hAnsi="Arial" w:cs="Arial"/>
                <w:sz w:val="18"/>
              </w:rPr>
            </w:pPr>
            <w:r>
              <w:rPr>
                <w:rFonts w:ascii="Arial" w:hAnsi="Arial" w:cs="Arial"/>
                <w:sz w:val="18"/>
              </w:rPr>
              <w:t xml:space="preserve">1440</w:t>
            </w:r>
            <w:r>
              <w:rPr>
                <w:rFonts w:ascii="Arial" w:hAnsi="Arial" w:cs="Arial"/>
                <w:sz w:val="18"/>
              </w:rPr>
            </w:r>
            <w:r>
              <w:rPr>
                <w:rFonts w:ascii="Arial" w:hAnsi="Arial" w:cs="Arial"/>
                <w:sz w:val="18"/>
              </w:rPr>
            </w:r>
          </w:p>
        </w:tc>
        <w:tc>
          <w:tcPr>
            <w:tcBorders/>
            <w:tcW w:w="993" w:type="dxa"/>
            <w:vAlign w:val="center"/>
          </w:tcPr>
          <w:p w14:paraId="28517E33">
            <w:pPr>
              <w:pBdr/>
              <w:spacing/>
              <w:ind/>
              <w:jc w:val="center"/>
              <w:rPr>
                <w:rFonts w:ascii="Arial" w:hAnsi="Arial" w:cs="Arial"/>
                <w:sz w:val="18"/>
              </w:rPr>
            </w:pPr>
            <w:r>
              <w:rPr>
                <w:rFonts w:ascii="Arial" w:hAnsi="Arial" w:cs="Arial"/>
                <w:sz w:val="18"/>
              </w:rPr>
              <w:t xml:space="preserve">780905</w:t>
            </w:r>
            <w:r>
              <w:rPr>
                <w:rFonts w:ascii="Arial" w:hAnsi="Arial" w:cs="Arial"/>
                <w:sz w:val="18"/>
              </w:rPr>
            </w:r>
            <w:r>
              <w:rPr>
                <w:rFonts w:ascii="Arial" w:hAnsi="Arial" w:cs="Arial"/>
                <w:sz w:val="18"/>
              </w:rPr>
            </w:r>
          </w:p>
        </w:tc>
        <w:tc>
          <w:tcPr>
            <w:tcBorders/>
            <w:tcW w:w="5498" w:type="dxa"/>
            <w:vAlign w:val="center"/>
          </w:tcPr>
          <w:p w14:paraId="34A20959">
            <w:pPr>
              <w:pBdr/>
              <w:spacing/>
              <w:ind/>
              <w:jc w:val="center"/>
              <w:rPr>
                <w:rFonts w:ascii="Arial" w:hAnsi="Arial" w:cs="Arial"/>
                <w:sz w:val="18"/>
              </w:rPr>
            </w:pPr>
            <w:r>
              <w:rPr>
                <w:rFonts w:ascii="Arial" w:hAnsi="Arial" w:cs="Arial"/>
                <w:sz w:val="18"/>
              </w:rPr>
              <w:t xml:space="preserve">APLICACION DE INJERTO ESTRUCTURAL EN PIE</w:t>
            </w:r>
            <w:r>
              <w:rPr>
                <w:rFonts w:ascii="Arial" w:hAnsi="Arial" w:cs="Arial"/>
                <w:sz w:val="18"/>
              </w:rPr>
            </w:r>
            <w:r>
              <w:rPr>
                <w:rFonts w:ascii="Arial" w:hAnsi="Arial" w:cs="Arial"/>
                <w:sz w:val="18"/>
              </w:rPr>
            </w:r>
          </w:p>
        </w:tc>
        <w:tc>
          <w:tcPr>
            <w:tcBorders/>
            <w:tcW w:w="1134" w:type="dxa"/>
            <w:vAlign w:val="center"/>
          </w:tcPr>
          <w:p w14:paraId="2FA5B6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B10C1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2D3DDF">
            <w:pPr>
              <w:widowControl w:val="true"/>
              <w:pBdr/>
              <w:spacing/>
              <w:ind/>
              <w:jc w:val="center"/>
              <w:rPr>
                <w:rFonts w:ascii="Arial" w:hAnsi="Arial" w:cs="Arial"/>
                <w:sz w:val="18"/>
              </w:rPr>
            </w:pPr>
            <w:r>
              <w:rPr>
                <w:rFonts w:ascii="Arial" w:hAnsi="Arial" w:cs="Arial"/>
                <w:sz w:val="18"/>
              </w:rPr>
              <w:t xml:space="preserve">1441</w:t>
            </w:r>
            <w:r>
              <w:rPr>
                <w:rFonts w:ascii="Arial" w:hAnsi="Arial" w:cs="Arial"/>
                <w:sz w:val="18"/>
              </w:rPr>
            </w:r>
            <w:r>
              <w:rPr>
                <w:rFonts w:ascii="Arial" w:hAnsi="Arial" w:cs="Arial"/>
                <w:sz w:val="18"/>
              </w:rPr>
            </w:r>
          </w:p>
        </w:tc>
        <w:tc>
          <w:tcPr>
            <w:tcBorders/>
            <w:tcW w:w="993" w:type="dxa"/>
            <w:vAlign w:val="center"/>
          </w:tcPr>
          <w:p w14:paraId="2A76FE4A">
            <w:pPr>
              <w:pBdr/>
              <w:spacing/>
              <w:ind/>
              <w:jc w:val="center"/>
              <w:rPr>
                <w:rFonts w:ascii="Arial" w:hAnsi="Arial" w:cs="Arial"/>
                <w:sz w:val="18"/>
              </w:rPr>
            </w:pPr>
            <w:r>
              <w:rPr>
                <w:rFonts w:ascii="Arial" w:hAnsi="Arial" w:cs="Arial"/>
                <w:sz w:val="18"/>
              </w:rPr>
              <w:t xml:space="preserve">781930</w:t>
            </w:r>
            <w:r>
              <w:rPr>
                <w:rFonts w:ascii="Arial" w:hAnsi="Arial" w:cs="Arial"/>
                <w:sz w:val="18"/>
              </w:rPr>
            </w:r>
            <w:r>
              <w:rPr>
                <w:rFonts w:ascii="Arial" w:hAnsi="Arial" w:cs="Arial"/>
                <w:sz w:val="18"/>
              </w:rPr>
            </w:r>
          </w:p>
        </w:tc>
        <w:tc>
          <w:tcPr>
            <w:tcBorders/>
            <w:tcW w:w="5498" w:type="dxa"/>
            <w:vAlign w:val="center"/>
          </w:tcPr>
          <w:p w14:paraId="26A9B8FE">
            <w:pPr>
              <w:pBdr/>
              <w:spacing/>
              <w:ind/>
              <w:jc w:val="center"/>
              <w:rPr>
                <w:rFonts w:ascii="Arial" w:hAnsi="Arial" w:cs="Arial"/>
                <w:sz w:val="18"/>
              </w:rPr>
            </w:pPr>
            <w:r>
              <w:rPr>
                <w:rFonts w:ascii="Arial" w:hAnsi="Arial" w:cs="Arial"/>
                <w:sz w:val="18"/>
              </w:rPr>
              <w:t xml:space="preserve">APLICACION DE TUTORES EXTERNOS EN COLUMNA VERTEBRAL</w:t>
            </w:r>
            <w:r>
              <w:rPr>
                <w:rFonts w:ascii="Arial" w:hAnsi="Arial" w:cs="Arial"/>
                <w:sz w:val="18"/>
              </w:rPr>
            </w:r>
            <w:r>
              <w:rPr>
                <w:rFonts w:ascii="Arial" w:hAnsi="Arial" w:cs="Arial"/>
                <w:sz w:val="18"/>
              </w:rPr>
            </w:r>
          </w:p>
        </w:tc>
        <w:tc>
          <w:tcPr>
            <w:tcBorders/>
            <w:tcW w:w="1134" w:type="dxa"/>
            <w:vAlign w:val="center"/>
          </w:tcPr>
          <w:p w14:paraId="46BEAEC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3C43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196455">
            <w:pPr>
              <w:widowControl w:val="true"/>
              <w:pBdr/>
              <w:spacing/>
              <w:ind/>
              <w:jc w:val="center"/>
              <w:rPr>
                <w:rFonts w:ascii="Arial" w:hAnsi="Arial" w:cs="Arial"/>
                <w:sz w:val="18"/>
              </w:rPr>
            </w:pPr>
            <w:r>
              <w:rPr>
                <w:rFonts w:ascii="Arial" w:hAnsi="Arial" w:cs="Arial"/>
                <w:sz w:val="18"/>
              </w:rPr>
              <w:t xml:space="preserve">1442</w:t>
            </w:r>
            <w:r>
              <w:rPr>
                <w:rFonts w:ascii="Arial" w:hAnsi="Arial" w:cs="Arial"/>
                <w:sz w:val="18"/>
              </w:rPr>
            </w:r>
            <w:r>
              <w:rPr>
                <w:rFonts w:ascii="Arial" w:hAnsi="Arial" w:cs="Arial"/>
                <w:sz w:val="18"/>
              </w:rPr>
            </w:r>
          </w:p>
        </w:tc>
        <w:tc>
          <w:tcPr>
            <w:tcBorders/>
            <w:tcW w:w="993" w:type="dxa"/>
            <w:vAlign w:val="center"/>
          </w:tcPr>
          <w:p w14:paraId="38CA8B9E">
            <w:pPr>
              <w:pBdr/>
              <w:spacing/>
              <w:ind/>
              <w:jc w:val="center"/>
              <w:rPr>
                <w:rFonts w:ascii="Arial" w:hAnsi="Arial" w:cs="Arial"/>
                <w:sz w:val="18"/>
              </w:rPr>
            </w:pPr>
            <w:r>
              <w:rPr>
                <w:rFonts w:ascii="Arial" w:hAnsi="Arial" w:cs="Arial"/>
                <w:sz w:val="18"/>
              </w:rPr>
              <w:t xml:space="preserve">784101</w:t>
            </w:r>
            <w:r>
              <w:rPr>
                <w:rFonts w:ascii="Arial" w:hAnsi="Arial" w:cs="Arial"/>
                <w:sz w:val="18"/>
              </w:rPr>
            </w:r>
            <w:r>
              <w:rPr>
                <w:rFonts w:ascii="Arial" w:hAnsi="Arial" w:cs="Arial"/>
                <w:sz w:val="18"/>
              </w:rPr>
            </w:r>
          </w:p>
        </w:tc>
        <w:tc>
          <w:tcPr>
            <w:tcBorders/>
            <w:tcW w:w="5498" w:type="dxa"/>
            <w:vAlign w:val="center"/>
          </w:tcPr>
          <w:p w14:paraId="4A59D5AC">
            <w:pPr>
              <w:pBdr/>
              <w:spacing/>
              <w:ind/>
              <w:jc w:val="center"/>
              <w:rPr>
                <w:rFonts w:ascii="Arial" w:hAnsi="Arial" w:cs="Arial"/>
                <w:sz w:val="18"/>
              </w:rPr>
            </w:pPr>
            <w:r>
              <w:rPr>
                <w:rFonts w:ascii="Arial" w:hAnsi="Arial" w:cs="Arial"/>
                <w:sz w:val="18"/>
              </w:rPr>
              <w:t xml:space="preserve">REPARACION DE PSEUDOARTROSIS DE CLAVICULA</w:t>
            </w:r>
            <w:r>
              <w:rPr>
                <w:rFonts w:ascii="Arial" w:hAnsi="Arial" w:cs="Arial"/>
                <w:sz w:val="18"/>
              </w:rPr>
            </w:r>
            <w:r>
              <w:rPr>
                <w:rFonts w:ascii="Arial" w:hAnsi="Arial" w:cs="Arial"/>
                <w:sz w:val="18"/>
              </w:rPr>
            </w:r>
          </w:p>
        </w:tc>
        <w:tc>
          <w:tcPr>
            <w:tcBorders/>
            <w:tcW w:w="1134" w:type="dxa"/>
            <w:vAlign w:val="center"/>
          </w:tcPr>
          <w:p w14:paraId="5039F4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2CA8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78008D">
            <w:pPr>
              <w:widowControl w:val="true"/>
              <w:pBdr/>
              <w:spacing/>
              <w:ind/>
              <w:jc w:val="center"/>
              <w:rPr>
                <w:rFonts w:ascii="Arial" w:hAnsi="Arial" w:cs="Arial"/>
                <w:sz w:val="18"/>
              </w:rPr>
            </w:pPr>
            <w:r>
              <w:rPr>
                <w:rFonts w:ascii="Arial" w:hAnsi="Arial" w:cs="Arial"/>
                <w:sz w:val="18"/>
              </w:rPr>
              <w:t xml:space="preserve">1443</w:t>
            </w:r>
            <w:r>
              <w:rPr>
                <w:rFonts w:ascii="Arial" w:hAnsi="Arial" w:cs="Arial"/>
                <w:sz w:val="18"/>
              </w:rPr>
            </w:r>
            <w:r>
              <w:rPr>
                <w:rFonts w:ascii="Arial" w:hAnsi="Arial" w:cs="Arial"/>
                <w:sz w:val="18"/>
              </w:rPr>
            </w:r>
          </w:p>
        </w:tc>
        <w:tc>
          <w:tcPr>
            <w:tcBorders/>
            <w:tcW w:w="993" w:type="dxa"/>
            <w:vAlign w:val="center"/>
          </w:tcPr>
          <w:p w14:paraId="42C6DA1C">
            <w:pPr>
              <w:pBdr/>
              <w:spacing/>
              <w:ind/>
              <w:jc w:val="center"/>
              <w:rPr>
                <w:rFonts w:ascii="Arial" w:hAnsi="Arial" w:cs="Arial"/>
                <w:sz w:val="18"/>
              </w:rPr>
            </w:pPr>
            <w:r>
              <w:rPr>
                <w:rFonts w:ascii="Arial" w:hAnsi="Arial" w:cs="Arial"/>
                <w:sz w:val="18"/>
              </w:rPr>
              <w:t xml:space="preserve">784102</w:t>
            </w:r>
            <w:r>
              <w:rPr>
                <w:rFonts w:ascii="Arial" w:hAnsi="Arial" w:cs="Arial"/>
                <w:sz w:val="18"/>
              </w:rPr>
            </w:r>
            <w:r>
              <w:rPr>
                <w:rFonts w:ascii="Arial" w:hAnsi="Arial" w:cs="Arial"/>
                <w:sz w:val="18"/>
              </w:rPr>
            </w:r>
          </w:p>
        </w:tc>
        <w:tc>
          <w:tcPr>
            <w:tcBorders/>
            <w:tcW w:w="5498" w:type="dxa"/>
            <w:vAlign w:val="center"/>
          </w:tcPr>
          <w:p w14:paraId="6EE872E6">
            <w:pPr>
              <w:pBdr/>
              <w:spacing/>
              <w:ind/>
              <w:jc w:val="center"/>
              <w:rPr>
                <w:rFonts w:ascii="Arial" w:hAnsi="Arial" w:cs="Arial"/>
                <w:sz w:val="18"/>
              </w:rPr>
            </w:pPr>
            <w:r>
              <w:rPr>
                <w:rFonts w:ascii="Arial" w:hAnsi="Arial" w:cs="Arial"/>
                <w:sz w:val="18"/>
              </w:rPr>
              <w:t xml:space="preserve">REPARACION DE PSEUDOARTROSIS DE ESCAPULA</w:t>
            </w:r>
            <w:r>
              <w:rPr>
                <w:rFonts w:ascii="Arial" w:hAnsi="Arial" w:cs="Arial"/>
                <w:sz w:val="18"/>
              </w:rPr>
            </w:r>
            <w:r>
              <w:rPr>
                <w:rFonts w:ascii="Arial" w:hAnsi="Arial" w:cs="Arial"/>
                <w:sz w:val="18"/>
              </w:rPr>
            </w:r>
          </w:p>
        </w:tc>
        <w:tc>
          <w:tcPr>
            <w:tcBorders/>
            <w:tcW w:w="1134" w:type="dxa"/>
            <w:vAlign w:val="center"/>
          </w:tcPr>
          <w:p w14:paraId="530D567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9E73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3772AA">
            <w:pPr>
              <w:widowControl w:val="true"/>
              <w:pBdr/>
              <w:spacing/>
              <w:ind/>
              <w:jc w:val="center"/>
              <w:rPr>
                <w:rFonts w:ascii="Arial" w:hAnsi="Arial" w:cs="Arial"/>
                <w:sz w:val="18"/>
              </w:rPr>
            </w:pPr>
            <w:r>
              <w:rPr>
                <w:rFonts w:ascii="Arial" w:hAnsi="Arial" w:cs="Arial"/>
                <w:sz w:val="18"/>
              </w:rPr>
              <w:t xml:space="preserve">1444</w:t>
            </w:r>
            <w:r>
              <w:rPr>
                <w:rFonts w:ascii="Arial" w:hAnsi="Arial" w:cs="Arial"/>
                <w:sz w:val="18"/>
              </w:rPr>
            </w:r>
            <w:r>
              <w:rPr>
                <w:rFonts w:ascii="Arial" w:hAnsi="Arial" w:cs="Arial"/>
                <w:sz w:val="18"/>
              </w:rPr>
            </w:r>
          </w:p>
        </w:tc>
        <w:tc>
          <w:tcPr>
            <w:tcBorders/>
            <w:tcW w:w="993" w:type="dxa"/>
            <w:vAlign w:val="center"/>
          </w:tcPr>
          <w:p w14:paraId="21F47C89">
            <w:pPr>
              <w:pBdr/>
              <w:spacing/>
              <w:ind/>
              <w:jc w:val="center"/>
              <w:rPr>
                <w:rFonts w:ascii="Arial" w:hAnsi="Arial" w:cs="Arial"/>
                <w:sz w:val="18"/>
              </w:rPr>
            </w:pPr>
            <w:r>
              <w:rPr>
                <w:rFonts w:ascii="Arial" w:hAnsi="Arial" w:cs="Arial"/>
                <w:sz w:val="18"/>
              </w:rPr>
              <w:t xml:space="preserve">784103</w:t>
            </w:r>
            <w:r>
              <w:rPr>
                <w:rFonts w:ascii="Arial" w:hAnsi="Arial" w:cs="Arial"/>
                <w:sz w:val="18"/>
              </w:rPr>
            </w:r>
            <w:r>
              <w:rPr>
                <w:rFonts w:ascii="Arial" w:hAnsi="Arial" w:cs="Arial"/>
                <w:sz w:val="18"/>
              </w:rPr>
            </w:r>
          </w:p>
        </w:tc>
        <w:tc>
          <w:tcPr>
            <w:tcBorders/>
            <w:tcW w:w="5498" w:type="dxa"/>
            <w:vAlign w:val="center"/>
          </w:tcPr>
          <w:p w14:paraId="3E91AAE7">
            <w:pPr>
              <w:pBdr/>
              <w:spacing/>
              <w:ind/>
              <w:jc w:val="center"/>
              <w:rPr>
                <w:rFonts w:ascii="Arial" w:hAnsi="Arial" w:cs="Arial"/>
                <w:sz w:val="18"/>
              </w:rPr>
            </w:pPr>
            <w:r>
              <w:rPr>
                <w:rFonts w:ascii="Arial" w:hAnsi="Arial" w:cs="Arial"/>
                <w:sz w:val="18"/>
              </w:rPr>
              <w:t xml:space="preserve">REPARACION DE PSEUDOARTROSIS DE HUMERO</w:t>
            </w:r>
            <w:r>
              <w:rPr>
                <w:rFonts w:ascii="Arial" w:hAnsi="Arial" w:cs="Arial"/>
                <w:sz w:val="18"/>
              </w:rPr>
            </w:r>
            <w:r>
              <w:rPr>
                <w:rFonts w:ascii="Arial" w:hAnsi="Arial" w:cs="Arial"/>
                <w:sz w:val="18"/>
              </w:rPr>
            </w:r>
          </w:p>
        </w:tc>
        <w:tc>
          <w:tcPr>
            <w:tcBorders/>
            <w:tcW w:w="1134" w:type="dxa"/>
            <w:vAlign w:val="center"/>
          </w:tcPr>
          <w:p w14:paraId="106E40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42F1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5DAA97">
            <w:pPr>
              <w:widowControl w:val="true"/>
              <w:pBdr/>
              <w:spacing/>
              <w:ind/>
              <w:jc w:val="center"/>
              <w:rPr>
                <w:rFonts w:ascii="Arial" w:hAnsi="Arial" w:cs="Arial"/>
                <w:sz w:val="18"/>
              </w:rPr>
            </w:pPr>
            <w:r>
              <w:rPr>
                <w:rFonts w:ascii="Arial" w:hAnsi="Arial" w:cs="Arial"/>
                <w:sz w:val="18"/>
              </w:rPr>
              <w:t xml:space="preserve">1445</w:t>
            </w:r>
            <w:r>
              <w:rPr>
                <w:rFonts w:ascii="Arial" w:hAnsi="Arial" w:cs="Arial"/>
                <w:sz w:val="18"/>
              </w:rPr>
            </w:r>
            <w:r>
              <w:rPr>
                <w:rFonts w:ascii="Arial" w:hAnsi="Arial" w:cs="Arial"/>
                <w:sz w:val="18"/>
              </w:rPr>
            </w:r>
          </w:p>
        </w:tc>
        <w:tc>
          <w:tcPr>
            <w:tcBorders/>
            <w:tcW w:w="993" w:type="dxa"/>
            <w:vAlign w:val="center"/>
          </w:tcPr>
          <w:p w14:paraId="32990251">
            <w:pPr>
              <w:pBdr/>
              <w:spacing/>
              <w:ind/>
              <w:jc w:val="center"/>
              <w:rPr>
                <w:rFonts w:ascii="Arial" w:hAnsi="Arial" w:cs="Arial"/>
                <w:sz w:val="18"/>
              </w:rPr>
            </w:pPr>
            <w:r>
              <w:rPr>
                <w:rFonts w:ascii="Arial" w:hAnsi="Arial" w:cs="Arial"/>
                <w:sz w:val="18"/>
              </w:rPr>
              <w:t xml:space="preserve">784104</w:t>
            </w:r>
            <w:r>
              <w:rPr>
                <w:rFonts w:ascii="Arial" w:hAnsi="Arial" w:cs="Arial"/>
                <w:sz w:val="18"/>
              </w:rPr>
            </w:r>
            <w:r>
              <w:rPr>
                <w:rFonts w:ascii="Arial" w:hAnsi="Arial" w:cs="Arial"/>
                <w:sz w:val="18"/>
              </w:rPr>
            </w:r>
          </w:p>
        </w:tc>
        <w:tc>
          <w:tcPr>
            <w:tcBorders/>
            <w:tcW w:w="5498" w:type="dxa"/>
            <w:vAlign w:val="center"/>
          </w:tcPr>
          <w:p w14:paraId="6BCF2C3A">
            <w:pPr>
              <w:pBdr/>
              <w:spacing/>
              <w:ind/>
              <w:jc w:val="center"/>
              <w:rPr>
                <w:rFonts w:ascii="Arial" w:hAnsi="Arial" w:cs="Arial"/>
                <w:sz w:val="18"/>
              </w:rPr>
            </w:pPr>
            <w:r>
              <w:rPr>
                <w:rFonts w:ascii="Arial" w:hAnsi="Arial" w:cs="Arial"/>
                <w:sz w:val="18"/>
              </w:rPr>
              <w:t xml:space="preserve">REPARACION DE PSEUDOARTROSIS DE CUBITO</w:t>
            </w:r>
            <w:r>
              <w:rPr>
                <w:rFonts w:ascii="Arial" w:hAnsi="Arial" w:cs="Arial"/>
                <w:sz w:val="18"/>
              </w:rPr>
            </w:r>
            <w:r>
              <w:rPr>
                <w:rFonts w:ascii="Arial" w:hAnsi="Arial" w:cs="Arial"/>
                <w:sz w:val="18"/>
              </w:rPr>
            </w:r>
          </w:p>
        </w:tc>
        <w:tc>
          <w:tcPr>
            <w:tcBorders/>
            <w:tcW w:w="1134" w:type="dxa"/>
            <w:vAlign w:val="center"/>
          </w:tcPr>
          <w:p w14:paraId="76F2C04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EAF2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F242EA">
            <w:pPr>
              <w:widowControl w:val="true"/>
              <w:pBdr/>
              <w:spacing/>
              <w:ind/>
              <w:jc w:val="center"/>
              <w:rPr>
                <w:rFonts w:ascii="Arial" w:hAnsi="Arial" w:cs="Arial"/>
                <w:sz w:val="18"/>
              </w:rPr>
            </w:pPr>
            <w:r>
              <w:rPr>
                <w:rFonts w:ascii="Arial" w:hAnsi="Arial" w:cs="Arial"/>
                <w:sz w:val="18"/>
              </w:rPr>
              <w:t xml:space="preserve">1446</w:t>
            </w:r>
            <w:r>
              <w:rPr>
                <w:rFonts w:ascii="Arial" w:hAnsi="Arial" w:cs="Arial"/>
                <w:sz w:val="18"/>
              </w:rPr>
            </w:r>
            <w:r>
              <w:rPr>
                <w:rFonts w:ascii="Arial" w:hAnsi="Arial" w:cs="Arial"/>
                <w:sz w:val="18"/>
              </w:rPr>
            </w:r>
          </w:p>
        </w:tc>
        <w:tc>
          <w:tcPr>
            <w:tcBorders/>
            <w:tcW w:w="993" w:type="dxa"/>
            <w:vAlign w:val="center"/>
          </w:tcPr>
          <w:p w14:paraId="6F77F781">
            <w:pPr>
              <w:pBdr/>
              <w:spacing/>
              <w:ind/>
              <w:jc w:val="center"/>
              <w:rPr>
                <w:rFonts w:ascii="Arial" w:hAnsi="Arial" w:cs="Arial"/>
                <w:sz w:val="18"/>
              </w:rPr>
            </w:pPr>
            <w:r>
              <w:rPr>
                <w:rFonts w:ascii="Arial" w:hAnsi="Arial" w:cs="Arial"/>
                <w:sz w:val="18"/>
              </w:rPr>
              <w:t xml:space="preserve">784105</w:t>
            </w:r>
            <w:r>
              <w:rPr>
                <w:rFonts w:ascii="Arial" w:hAnsi="Arial" w:cs="Arial"/>
                <w:sz w:val="18"/>
              </w:rPr>
            </w:r>
            <w:r>
              <w:rPr>
                <w:rFonts w:ascii="Arial" w:hAnsi="Arial" w:cs="Arial"/>
                <w:sz w:val="18"/>
              </w:rPr>
            </w:r>
          </w:p>
        </w:tc>
        <w:tc>
          <w:tcPr>
            <w:tcBorders/>
            <w:tcW w:w="5498" w:type="dxa"/>
            <w:vAlign w:val="center"/>
          </w:tcPr>
          <w:p w14:paraId="1A3721D0">
            <w:pPr>
              <w:pBdr/>
              <w:spacing/>
              <w:ind/>
              <w:jc w:val="center"/>
              <w:rPr>
                <w:rFonts w:ascii="Arial" w:hAnsi="Arial" w:cs="Arial"/>
                <w:sz w:val="18"/>
              </w:rPr>
            </w:pPr>
            <w:r>
              <w:rPr>
                <w:rFonts w:ascii="Arial" w:hAnsi="Arial" w:cs="Arial"/>
                <w:sz w:val="18"/>
              </w:rPr>
              <w:t xml:space="preserve">REPARACION DE PSEUDOARTROSIS DE RADIO</w:t>
            </w:r>
            <w:r>
              <w:rPr>
                <w:rFonts w:ascii="Arial" w:hAnsi="Arial" w:cs="Arial"/>
                <w:sz w:val="18"/>
              </w:rPr>
            </w:r>
            <w:r>
              <w:rPr>
                <w:rFonts w:ascii="Arial" w:hAnsi="Arial" w:cs="Arial"/>
                <w:sz w:val="18"/>
              </w:rPr>
            </w:r>
          </w:p>
        </w:tc>
        <w:tc>
          <w:tcPr>
            <w:tcBorders/>
            <w:tcW w:w="1134" w:type="dxa"/>
            <w:vAlign w:val="center"/>
          </w:tcPr>
          <w:p w14:paraId="3C2D965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AC008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9B1D12">
            <w:pPr>
              <w:widowControl w:val="true"/>
              <w:pBdr/>
              <w:spacing/>
              <w:ind/>
              <w:jc w:val="center"/>
              <w:rPr>
                <w:rFonts w:ascii="Arial" w:hAnsi="Arial" w:cs="Arial"/>
                <w:sz w:val="18"/>
              </w:rPr>
            </w:pPr>
            <w:r>
              <w:rPr>
                <w:rFonts w:ascii="Arial" w:hAnsi="Arial" w:cs="Arial"/>
                <w:sz w:val="18"/>
              </w:rPr>
              <w:t xml:space="preserve">1447</w:t>
            </w:r>
            <w:r>
              <w:rPr>
                <w:rFonts w:ascii="Arial" w:hAnsi="Arial" w:cs="Arial"/>
                <w:sz w:val="18"/>
              </w:rPr>
            </w:r>
            <w:r>
              <w:rPr>
                <w:rFonts w:ascii="Arial" w:hAnsi="Arial" w:cs="Arial"/>
                <w:sz w:val="18"/>
              </w:rPr>
            </w:r>
          </w:p>
        </w:tc>
        <w:tc>
          <w:tcPr>
            <w:tcBorders/>
            <w:tcW w:w="993" w:type="dxa"/>
            <w:vAlign w:val="center"/>
          </w:tcPr>
          <w:p w14:paraId="70477652">
            <w:pPr>
              <w:pBdr/>
              <w:spacing/>
              <w:ind/>
              <w:jc w:val="center"/>
              <w:rPr>
                <w:rFonts w:ascii="Arial" w:hAnsi="Arial" w:cs="Arial"/>
                <w:sz w:val="18"/>
              </w:rPr>
            </w:pPr>
            <w:r>
              <w:rPr>
                <w:rFonts w:ascii="Arial" w:hAnsi="Arial" w:cs="Arial"/>
                <w:sz w:val="18"/>
              </w:rPr>
              <w:t xml:space="preserve">784106</w:t>
            </w:r>
            <w:r>
              <w:rPr>
                <w:rFonts w:ascii="Arial" w:hAnsi="Arial" w:cs="Arial"/>
                <w:sz w:val="18"/>
              </w:rPr>
            </w:r>
            <w:r>
              <w:rPr>
                <w:rFonts w:ascii="Arial" w:hAnsi="Arial" w:cs="Arial"/>
                <w:sz w:val="18"/>
              </w:rPr>
            </w:r>
          </w:p>
        </w:tc>
        <w:tc>
          <w:tcPr>
            <w:tcBorders/>
            <w:tcW w:w="5498" w:type="dxa"/>
            <w:vAlign w:val="center"/>
          </w:tcPr>
          <w:p w14:paraId="62062D40">
            <w:pPr>
              <w:pBdr/>
              <w:spacing/>
              <w:ind/>
              <w:jc w:val="center"/>
              <w:rPr>
                <w:rFonts w:ascii="Arial" w:hAnsi="Arial" w:cs="Arial"/>
                <w:sz w:val="18"/>
              </w:rPr>
            </w:pPr>
            <w:r>
              <w:rPr>
                <w:rFonts w:ascii="Arial" w:hAnsi="Arial" w:cs="Arial"/>
                <w:sz w:val="18"/>
              </w:rPr>
              <w:t xml:space="preserve">REPARACION DE PSEUDOARTROSIS DE HUESOS DEL CARPO</w:t>
            </w:r>
            <w:r>
              <w:rPr>
                <w:rFonts w:ascii="Arial" w:hAnsi="Arial" w:cs="Arial"/>
                <w:sz w:val="18"/>
              </w:rPr>
            </w:r>
            <w:r>
              <w:rPr>
                <w:rFonts w:ascii="Arial" w:hAnsi="Arial" w:cs="Arial"/>
                <w:sz w:val="18"/>
              </w:rPr>
            </w:r>
          </w:p>
        </w:tc>
        <w:tc>
          <w:tcPr>
            <w:tcBorders/>
            <w:tcW w:w="1134" w:type="dxa"/>
            <w:vAlign w:val="center"/>
          </w:tcPr>
          <w:p w14:paraId="380465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B20E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1EF59C">
            <w:pPr>
              <w:widowControl w:val="true"/>
              <w:pBdr/>
              <w:spacing/>
              <w:ind/>
              <w:jc w:val="center"/>
              <w:rPr>
                <w:rFonts w:ascii="Arial" w:hAnsi="Arial" w:cs="Arial"/>
                <w:sz w:val="18"/>
              </w:rPr>
            </w:pPr>
            <w:r>
              <w:rPr>
                <w:rFonts w:ascii="Arial" w:hAnsi="Arial" w:cs="Arial"/>
                <w:sz w:val="18"/>
              </w:rPr>
              <w:t xml:space="preserve">1448</w:t>
            </w:r>
            <w:r>
              <w:rPr>
                <w:rFonts w:ascii="Arial" w:hAnsi="Arial" w:cs="Arial"/>
                <w:sz w:val="18"/>
              </w:rPr>
            </w:r>
            <w:r>
              <w:rPr>
                <w:rFonts w:ascii="Arial" w:hAnsi="Arial" w:cs="Arial"/>
                <w:sz w:val="18"/>
              </w:rPr>
            </w:r>
          </w:p>
        </w:tc>
        <w:tc>
          <w:tcPr>
            <w:tcBorders/>
            <w:tcW w:w="993" w:type="dxa"/>
            <w:vAlign w:val="center"/>
          </w:tcPr>
          <w:p w14:paraId="5AC6E61D">
            <w:pPr>
              <w:pBdr/>
              <w:spacing/>
              <w:ind/>
              <w:jc w:val="center"/>
              <w:rPr>
                <w:rFonts w:ascii="Arial" w:hAnsi="Arial" w:cs="Arial"/>
                <w:sz w:val="18"/>
              </w:rPr>
            </w:pPr>
            <w:r>
              <w:rPr>
                <w:rFonts w:ascii="Arial" w:hAnsi="Arial" w:cs="Arial"/>
                <w:sz w:val="18"/>
              </w:rPr>
              <w:t xml:space="preserve">784107</w:t>
            </w:r>
            <w:r>
              <w:rPr>
                <w:rFonts w:ascii="Arial" w:hAnsi="Arial" w:cs="Arial"/>
                <w:sz w:val="18"/>
              </w:rPr>
            </w:r>
            <w:r>
              <w:rPr>
                <w:rFonts w:ascii="Arial" w:hAnsi="Arial" w:cs="Arial"/>
                <w:sz w:val="18"/>
              </w:rPr>
            </w:r>
          </w:p>
        </w:tc>
        <w:tc>
          <w:tcPr>
            <w:tcBorders/>
            <w:tcW w:w="5498" w:type="dxa"/>
            <w:vAlign w:val="center"/>
          </w:tcPr>
          <w:p w14:paraId="45F86844">
            <w:pPr>
              <w:pBdr/>
              <w:spacing/>
              <w:ind/>
              <w:jc w:val="center"/>
              <w:rPr>
                <w:rFonts w:ascii="Arial" w:hAnsi="Arial" w:cs="Arial"/>
                <w:sz w:val="18"/>
              </w:rPr>
            </w:pPr>
            <w:r>
              <w:rPr>
                <w:rFonts w:ascii="Arial" w:hAnsi="Arial" w:cs="Arial"/>
                <w:sz w:val="18"/>
              </w:rPr>
              <w:t xml:space="preserve">REPARACION DE PSEUDOARTROSIS DE METACARPIANO</w:t>
            </w:r>
            <w:r>
              <w:rPr>
                <w:rFonts w:ascii="Arial" w:hAnsi="Arial" w:cs="Arial"/>
                <w:sz w:val="18"/>
              </w:rPr>
            </w:r>
            <w:r>
              <w:rPr>
                <w:rFonts w:ascii="Arial" w:hAnsi="Arial" w:cs="Arial"/>
                <w:sz w:val="18"/>
              </w:rPr>
            </w:r>
          </w:p>
        </w:tc>
        <w:tc>
          <w:tcPr>
            <w:tcBorders/>
            <w:tcW w:w="1134" w:type="dxa"/>
            <w:vAlign w:val="center"/>
          </w:tcPr>
          <w:p w14:paraId="642537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AA49A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E6531E">
            <w:pPr>
              <w:widowControl w:val="true"/>
              <w:pBdr/>
              <w:spacing/>
              <w:ind/>
              <w:jc w:val="center"/>
              <w:rPr>
                <w:rFonts w:ascii="Arial" w:hAnsi="Arial" w:cs="Arial"/>
                <w:sz w:val="18"/>
              </w:rPr>
            </w:pPr>
            <w:r>
              <w:rPr>
                <w:rFonts w:ascii="Arial" w:hAnsi="Arial" w:cs="Arial"/>
                <w:sz w:val="18"/>
              </w:rPr>
              <w:t xml:space="preserve">1449</w:t>
            </w:r>
            <w:r>
              <w:rPr>
                <w:rFonts w:ascii="Arial" w:hAnsi="Arial" w:cs="Arial"/>
                <w:sz w:val="18"/>
              </w:rPr>
            </w:r>
            <w:r>
              <w:rPr>
                <w:rFonts w:ascii="Arial" w:hAnsi="Arial" w:cs="Arial"/>
                <w:sz w:val="18"/>
              </w:rPr>
            </w:r>
          </w:p>
        </w:tc>
        <w:tc>
          <w:tcPr>
            <w:tcBorders/>
            <w:tcW w:w="993" w:type="dxa"/>
            <w:vAlign w:val="center"/>
          </w:tcPr>
          <w:p w14:paraId="22AA41FE">
            <w:pPr>
              <w:pBdr/>
              <w:spacing/>
              <w:ind/>
              <w:jc w:val="center"/>
              <w:rPr>
                <w:rFonts w:ascii="Arial" w:hAnsi="Arial" w:cs="Arial"/>
                <w:sz w:val="18"/>
              </w:rPr>
            </w:pPr>
            <w:r>
              <w:rPr>
                <w:rFonts w:ascii="Arial" w:hAnsi="Arial" w:cs="Arial"/>
                <w:sz w:val="18"/>
              </w:rPr>
              <w:t xml:space="preserve">784108</w:t>
            </w:r>
            <w:r>
              <w:rPr>
                <w:rFonts w:ascii="Arial" w:hAnsi="Arial" w:cs="Arial"/>
                <w:sz w:val="18"/>
              </w:rPr>
            </w:r>
            <w:r>
              <w:rPr>
                <w:rFonts w:ascii="Arial" w:hAnsi="Arial" w:cs="Arial"/>
                <w:sz w:val="18"/>
              </w:rPr>
            </w:r>
          </w:p>
        </w:tc>
        <w:tc>
          <w:tcPr>
            <w:tcBorders/>
            <w:tcW w:w="5498" w:type="dxa"/>
            <w:vAlign w:val="center"/>
          </w:tcPr>
          <w:p w14:paraId="563A0DDC">
            <w:pPr>
              <w:pBdr/>
              <w:spacing/>
              <w:ind/>
              <w:jc w:val="center"/>
              <w:rPr>
                <w:rFonts w:ascii="Arial" w:hAnsi="Arial" w:cs="Arial"/>
                <w:sz w:val="18"/>
              </w:rPr>
            </w:pPr>
            <w:r>
              <w:rPr>
                <w:rFonts w:ascii="Arial" w:hAnsi="Arial" w:cs="Arial"/>
                <w:sz w:val="18"/>
              </w:rPr>
              <w:t xml:space="preserve">REPARACION DE PSEUDOARTROSIS DE FALANGES DE MANO</w:t>
            </w:r>
            <w:r>
              <w:rPr>
                <w:rFonts w:ascii="Arial" w:hAnsi="Arial" w:cs="Arial"/>
                <w:sz w:val="18"/>
              </w:rPr>
            </w:r>
            <w:r>
              <w:rPr>
                <w:rFonts w:ascii="Arial" w:hAnsi="Arial" w:cs="Arial"/>
                <w:sz w:val="18"/>
              </w:rPr>
            </w:r>
          </w:p>
        </w:tc>
        <w:tc>
          <w:tcPr>
            <w:tcBorders/>
            <w:tcW w:w="1134" w:type="dxa"/>
            <w:vAlign w:val="center"/>
          </w:tcPr>
          <w:p w14:paraId="32CE7F7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E75C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1854F3">
            <w:pPr>
              <w:widowControl w:val="true"/>
              <w:pBdr/>
              <w:spacing/>
              <w:ind/>
              <w:jc w:val="center"/>
              <w:rPr>
                <w:rFonts w:ascii="Arial" w:hAnsi="Arial" w:cs="Arial"/>
                <w:sz w:val="18"/>
              </w:rPr>
            </w:pPr>
            <w:r>
              <w:rPr>
                <w:rFonts w:ascii="Arial" w:hAnsi="Arial" w:cs="Arial"/>
                <w:sz w:val="18"/>
              </w:rPr>
              <w:t xml:space="preserve">1450</w:t>
            </w:r>
            <w:r>
              <w:rPr>
                <w:rFonts w:ascii="Arial" w:hAnsi="Arial" w:cs="Arial"/>
                <w:sz w:val="18"/>
              </w:rPr>
            </w:r>
            <w:r>
              <w:rPr>
                <w:rFonts w:ascii="Arial" w:hAnsi="Arial" w:cs="Arial"/>
                <w:sz w:val="18"/>
              </w:rPr>
            </w:r>
          </w:p>
        </w:tc>
        <w:tc>
          <w:tcPr>
            <w:tcBorders/>
            <w:tcW w:w="993" w:type="dxa"/>
            <w:vAlign w:val="center"/>
          </w:tcPr>
          <w:p w14:paraId="72F28684">
            <w:pPr>
              <w:pBdr/>
              <w:spacing/>
              <w:ind/>
              <w:jc w:val="center"/>
              <w:rPr>
                <w:rFonts w:ascii="Arial" w:hAnsi="Arial" w:cs="Arial"/>
                <w:sz w:val="18"/>
              </w:rPr>
            </w:pPr>
            <w:r>
              <w:rPr>
                <w:rFonts w:ascii="Arial" w:hAnsi="Arial" w:cs="Arial"/>
                <w:sz w:val="18"/>
              </w:rPr>
              <w:t xml:space="preserve">784109</w:t>
            </w:r>
            <w:r>
              <w:rPr>
                <w:rFonts w:ascii="Arial" w:hAnsi="Arial" w:cs="Arial"/>
                <w:sz w:val="18"/>
              </w:rPr>
            </w:r>
            <w:r>
              <w:rPr>
                <w:rFonts w:ascii="Arial" w:hAnsi="Arial" w:cs="Arial"/>
                <w:sz w:val="18"/>
              </w:rPr>
            </w:r>
          </w:p>
        </w:tc>
        <w:tc>
          <w:tcPr>
            <w:tcBorders/>
            <w:tcW w:w="5498" w:type="dxa"/>
            <w:vAlign w:val="center"/>
          </w:tcPr>
          <w:p w14:paraId="48DBAFCB">
            <w:pPr>
              <w:pBdr/>
              <w:spacing/>
              <w:ind/>
              <w:jc w:val="center"/>
              <w:rPr>
                <w:rFonts w:ascii="Arial" w:hAnsi="Arial" w:cs="Arial"/>
                <w:sz w:val="18"/>
              </w:rPr>
            </w:pPr>
            <w:r>
              <w:rPr>
                <w:rFonts w:ascii="Arial" w:hAnsi="Arial" w:cs="Arial"/>
                <w:sz w:val="18"/>
              </w:rPr>
              <w:t xml:space="preserve">REPARACION DE PSEUDOARTROSIS DE SACROILIACA</w:t>
            </w:r>
            <w:r>
              <w:rPr>
                <w:rFonts w:ascii="Arial" w:hAnsi="Arial" w:cs="Arial"/>
                <w:sz w:val="18"/>
              </w:rPr>
            </w:r>
            <w:r>
              <w:rPr>
                <w:rFonts w:ascii="Arial" w:hAnsi="Arial" w:cs="Arial"/>
                <w:sz w:val="18"/>
              </w:rPr>
            </w:r>
          </w:p>
        </w:tc>
        <w:tc>
          <w:tcPr>
            <w:tcBorders/>
            <w:tcW w:w="1134" w:type="dxa"/>
            <w:vAlign w:val="center"/>
          </w:tcPr>
          <w:p w14:paraId="1D1EBFD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037D9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621336">
            <w:pPr>
              <w:widowControl w:val="true"/>
              <w:pBdr/>
              <w:spacing/>
              <w:ind/>
              <w:jc w:val="center"/>
              <w:rPr>
                <w:rFonts w:ascii="Arial" w:hAnsi="Arial" w:cs="Arial"/>
                <w:sz w:val="18"/>
              </w:rPr>
            </w:pPr>
            <w:r>
              <w:rPr>
                <w:rFonts w:ascii="Arial" w:hAnsi="Arial" w:cs="Arial"/>
                <w:sz w:val="18"/>
              </w:rPr>
              <w:t xml:space="preserve">1451</w:t>
            </w:r>
            <w:r>
              <w:rPr>
                <w:rFonts w:ascii="Arial" w:hAnsi="Arial" w:cs="Arial"/>
                <w:sz w:val="18"/>
              </w:rPr>
            </w:r>
            <w:r>
              <w:rPr>
                <w:rFonts w:ascii="Arial" w:hAnsi="Arial" w:cs="Arial"/>
                <w:sz w:val="18"/>
              </w:rPr>
            </w:r>
          </w:p>
        </w:tc>
        <w:tc>
          <w:tcPr>
            <w:tcBorders/>
            <w:tcW w:w="993" w:type="dxa"/>
            <w:vAlign w:val="center"/>
          </w:tcPr>
          <w:p w14:paraId="7B695B19">
            <w:pPr>
              <w:pBdr/>
              <w:spacing/>
              <w:ind/>
              <w:jc w:val="center"/>
              <w:rPr>
                <w:rFonts w:ascii="Arial" w:hAnsi="Arial" w:cs="Arial"/>
                <w:sz w:val="18"/>
              </w:rPr>
            </w:pPr>
            <w:r>
              <w:rPr>
                <w:rFonts w:ascii="Arial" w:hAnsi="Arial" w:cs="Arial"/>
                <w:sz w:val="18"/>
              </w:rPr>
              <w:t xml:space="preserve">784112</w:t>
            </w:r>
            <w:r>
              <w:rPr>
                <w:rFonts w:ascii="Arial" w:hAnsi="Arial" w:cs="Arial"/>
                <w:sz w:val="18"/>
              </w:rPr>
            </w:r>
            <w:r>
              <w:rPr>
                <w:rFonts w:ascii="Arial" w:hAnsi="Arial" w:cs="Arial"/>
                <w:sz w:val="18"/>
              </w:rPr>
            </w:r>
          </w:p>
        </w:tc>
        <w:tc>
          <w:tcPr>
            <w:tcBorders/>
            <w:tcW w:w="5498" w:type="dxa"/>
            <w:vAlign w:val="center"/>
          </w:tcPr>
          <w:p w14:paraId="2111BFB7">
            <w:pPr>
              <w:pBdr/>
              <w:spacing/>
              <w:ind/>
              <w:jc w:val="center"/>
              <w:rPr>
                <w:rFonts w:ascii="Arial" w:hAnsi="Arial" w:cs="Arial"/>
                <w:sz w:val="18"/>
              </w:rPr>
            </w:pPr>
            <w:r>
              <w:rPr>
                <w:rFonts w:ascii="Arial" w:hAnsi="Arial" w:cs="Arial"/>
                <w:sz w:val="18"/>
              </w:rPr>
              <w:t xml:space="preserve">REPARACION DE PSEUDOARTROSIS DE PARED POSTERIOR ACETABULO</w:t>
            </w:r>
            <w:r>
              <w:rPr>
                <w:rFonts w:ascii="Arial" w:hAnsi="Arial" w:cs="Arial"/>
                <w:sz w:val="18"/>
              </w:rPr>
            </w:r>
            <w:r>
              <w:rPr>
                <w:rFonts w:ascii="Arial" w:hAnsi="Arial" w:cs="Arial"/>
                <w:sz w:val="18"/>
              </w:rPr>
            </w:r>
          </w:p>
        </w:tc>
        <w:tc>
          <w:tcPr>
            <w:tcBorders/>
            <w:tcW w:w="1134" w:type="dxa"/>
            <w:vAlign w:val="center"/>
          </w:tcPr>
          <w:p w14:paraId="757AD0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6216C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553007">
            <w:pPr>
              <w:widowControl w:val="true"/>
              <w:pBdr/>
              <w:spacing/>
              <w:ind/>
              <w:jc w:val="center"/>
              <w:rPr>
                <w:rFonts w:ascii="Arial" w:hAnsi="Arial" w:cs="Arial"/>
                <w:sz w:val="18"/>
              </w:rPr>
            </w:pPr>
            <w:r>
              <w:rPr>
                <w:rFonts w:ascii="Arial" w:hAnsi="Arial" w:cs="Arial"/>
                <w:sz w:val="18"/>
              </w:rPr>
              <w:t xml:space="preserve">1452</w:t>
            </w:r>
            <w:r>
              <w:rPr>
                <w:rFonts w:ascii="Arial" w:hAnsi="Arial" w:cs="Arial"/>
                <w:sz w:val="18"/>
              </w:rPr>
            </w:r>
            <w:r>
              <w:rPr>
                <w:rFonts w:ascii="Arial" w:hAnsi="Arial" w:cs="Arial"/>
                <w:sz w:val="18"/>
              </w:rPr>
            </w:r>
          </w:p>
        </w:tc>
        <w:tc>
          <w:tcPr>
            <w:tcBorders/>
            <w:tcW w:w="993" w:type="dxa"/>
            <w:vAlign w:val="center"/>
          </w:tcPr>
          <w:p w14:paraId="3C4BA715">
            <w:pPr>
              <w:pBdr/>
              <w:spacing/>
              <w:ind/>
              <w:jc w:val="center"/>
              <w:rPr>
                <w:rFonts w:ascii="Arial" w:hAnsi="Arial" w:cs="Arial"/>
                <w:sz w:val="18"/>
              </w:rPr>
            </w:pPr>
            <w:r>
              <w:rPr>
                <w:rFonts w:ascii="Arial" w:hAnsi="Arial" w:cs="Arial"/>
                <w:sz w:val="18"/>
              </w:rPr>
              <w:t xml:space="preserve">784114</w:t>
            </w:r>
            <w:r>
              <w:rPr>
                <w:rFonts w:ascii="Arial" w:hAnsi="Arial" w:cs="Arial"/>
                <w:sz w:val="18"/>
              </w:rPr>
            </w:r>
            <w:r>
              <w:rPr>
                <w:rFonts w:ascii="Arial" w:hAnsi="Arial" w:cs="Arial"/>
                <w:sz w:val="18"/>
              </w:rPr>
            </w:r>
          </w:p>
        </w:tc>
        <w:tc>
          <w:tcPr>
            <w:tcBorders/>
            <w:tcW w:w="5498" w:type="dxa"/>
            <w:vAlign w:val="center"/>
          </w:tcPr>
          <w:p w14:paraId="3ABFCDA0">
            <w:pPr>
              <w:pBdr/>
              <w:spacing/>
              <w:ind/>
              <w:jc w:val="center"/>
              <w:rPr>
                <w:rFonts w:ascii="Arial" w:hAnsi="Arial" w:cs="Arial"/>
                <w:sz w:val="18"/>
              </w:rPr>
            </w:pPr>
            <w:r>
              <w:rPr>
                <w:rFonts w:ascii="Arial" w:hAnsi="Arial" w:cs="Arial"/>
                <w:sz w:val="18"/>
              </w:rPr>
              <w:t xml:space="preserve">REPARACION DE PSEUDOARTROSIS DE CUELLO FEMORAL</w:t>
            </w:r>
            <w:r>
              <w:rPr>
                <w:rFonts w:ascii="Arial" w:hAnsi="Arial" w:cs="Arial"/>
                <w:sz w:val="18"/>
              </w:rPr>
            </w:r>
            <w:r>
              <w:rPr>
                <w:rFonts w:ascii="Arial" w:hAnsi="Arial" w:cs="Arial"/>
                <w:sz w:val="18"/>
              </w:rPr>
            </w:r>
          </w:p>
        </w:tc>
        <w:tc>
          <w:tcPr>
            <w:tcBorders/>
            <w:tcW w:w="1134" w:type="dxa"/>
            <w:vAlign w:val="center"/>
          </w:tcPr>
          <w:p w14:paraId="41DD6C1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7283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B7C577">
            <w:pPr>
              <w:widowControl w:val="true"/>
              <w:pBdr/>
              <w:spacing/>
              <w:ind/>
              <w:jc w:val="center"/>
              <w:rPr>
                <w:rFonts w:ascii="Arial" w:hAnsi="Arial" w:cs="Arial"/>
                <w:sz w:val="18"/>
              </w:rPr>
            </w:pPr>
            <w:r>
              <w:rPr>
                <w:rFonts w:ascii="Arial" w:hAnsi="Arial" w:cs="Arial"/>
                <w:sz w:val="18"/>
              </w:rPr>
              <w:t xml:space="preserve">1453</w:t>
            </w:r>
            <w:r>
              <w:rPr>
                <w:rFonts w:ascii="Arial" w:hAnsi="Arial" w:cs="Arial"/>
                <w:sz w:val="18"/>
              </w:rPr>
            </w:r>
            <w:r>
              <w:rPr>
                <w:rFonts w:ascii="Arial" w:hAnsi="Arial" w:cs="Arial"/>
                <w:sz w:val="18"/>
              </w:rPr>
            </w:r>
          </w:p>
        </w:tc>
        <w:tc>
          <w:tcPr>
            <w:tcBorders/>
            <w:tcW w:w="993" w:type="dxa"/>
            <w:vAlign w:val="center"/>
          </w:tcPr>
          <w:p w14:paraId="2752B836">
            <w:pPr>
              <w:pBdr/>
              <w:spacing/>
              <w:ind/>
              <w:jc w:val="center"/>
              <w:rPr>
                <w:rFonts w:ascii="Arial" w:hAnsi="Arial" w:cs="Arial"/>
                <w:sz w:val="18"/>
              </w:rPr>
            </w:pPr>
            <w:r>
              <w:rPr>
                <w:rFonts w:ascii="Arial" w:hAnsi="Arial" w:cs="Arial"/>
                <w:sz w:val="18"/>
              </w:rPr>
              <w:t xml:space="preserve">784115</w:t>
            </w:r>
            <w:r>
              <w:rPr>
                <w:rFonts w:ascii="Arial" w:hAnsi="Arial" w:cs="Arial"/>
                <w:sz w:val="18"/>
              </w:rPr>
            </w:r>
            <w:r>
              <w:rPr>
                <w:rFonts w:ascii="Arial" w:hAnsi="Arial" w:cs="Arial"/>
                <w:sz w:val="18"/>
              </w:rPr>
            </w:r>
          </w:p>
        </w:tc>
        <w:tc>
          <w:tcPr>
            <w:tcBorders/>
            <w:tcW w:w="5498" w:type="dxa"/>
            <w:vAlign w:val="center"/>
          </w:tcPr>
          <w:p w14:paraId="2720FAE1">
            <w:pPr>
              <w:pBdr/>
              <w:spacing/>
              <w:ind/>
              <w:jc w:val="center"/>
              <w:rPr>
                <w:rFonts w:ascii="Arial" w:hAnsi="Arial" w:cs="Arial"/>
                <w:sz w:val="18"/>
              </w:rPr>
            </w:pPr>
            <w:r>
              <w:rPr>
                <w:rFonts w:ascii="Arial" w:hAnsi="Arial" w:cs="Arial"/>
                <w:sz w:val="18"/>
              </w:rPr>
              <w:t xml:space="preserve">REPARACION DE PSEUDOARTROSIS DE FEMUR</w:t>
            </w:r>
            <w:r>
              <w:rPr>
                <w:rFonts w:ascii="Arial" w:hAnsi="Arial" w:cs="Arial"/>
                <w:sz w:val="18"/>
              </w:rPr>
            </w:r>
            <w:r>
              <w:rPr>
                <w:rFonts w:ascii="Arial" w:hAnsi="Arial" w:cs="Arial"/>
                <w:sz w:val="18"/>
              </w:rPr>
            </w:r>
          </w:p>
        </w:tc>
        <w:tc>
          <w:tcPr>
            <w:tcBorders/>
            <w:tcW w:w="1134" w:type="dxa"/>
            <w:vAlign w:val="center"/>
          </w:tcPr>
          <w:p w14:paraId="0970932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1C042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2A2699">
            <w:pPr>
              <w:widowControl w:val="true"/>
              <w:pBdr/>
              <w:spacing/>
              <w:ind/>
              <w:jc w:val="center"/>
              <w:rPr>
                <w:rFonts w:ascii="Arial" w:hAnsi="Arial" w:cs="Arial"/>
                <w:sz w:val="18"/>
              </w:rPr>
            </w:pPr>
            <w:r>
              <w:rPr>
                <w:rFonts w:ascii="Arial" w:hAnsi="Arial" w:cs="Arial"/>
                <w:sz w:val="18"/>
              </w:rPr>
              <w:t xml:space="preserve">1454</w:t>
            </w:r>
            <w:r>
              <w:rPr>
                <w:rFonts w:ascii="Arial" w:hAnsi="Arial" w:cs="Arial"/>
                <w:sz w:val="18"/>
              </w:rPr>
            </w:r>
            <w:r>
              <w:rPr>
                <w:rFonts w:ascii="Arial" w:hAnsi="Arial" w:cs="Arial"/>
                <w:sz w:val="18"/>
              </w:rPr>
            </w:r>
          </w:p>
        </w:tc>
        <w:tc>
          <w:tcPr>
            <w:tcBorders/>
            <w:tcW w:w="993" w:type="dxa"/>
            <w:vAlign w:val="center"/>
          </w:tcPr>
          <w:p w14:paraId="0B9A9DC7">
            <w:pPr>
              <w:pBdr/>
              <w:spacing/>
              <w:ind/>
              <w:jc w:val="center"/>
              <w:rPr>
                <w:rFonts w:ascii="Arial" w:hAnsi="Arial" w:cs="Arial"/>
                <w:sz w:val="18"/>
              </w:rPr>
            </w:pPr>
            <w:r>
              <w:rPr>
                <w:rFonts w:ascii="Arial" w:hAnsi="Arial" w:cs="Arial"/>
                <w:sz w:val="18"/>
              </w:rPr>
              <w:t xml:space="preserve">784116</w:t>
            </w:r>
            <w:r>
              <w:rPr>
                <w:rFonts w:ascii="Arial" w:hAnsi="Arial" w:cs="Arial"/>
                <w:sz w:val="18"/>
              </w:rPr>
            </w:r>
            <w:r>
              <w:rPr>
                <w:rFonts w:ascii="Arial" w:hAnsi="Arial" w:cs="Arial"/>
                <w:sz w:val="18"/>
              </w:rPr>
            </w:r>
          </w:p>
        </w:tc>
        <w:tc>
          <w:tcPr>
            <w:tcBorders/>
            <w:tcW w:w="5498" w:type="dxa"/>
            <w:vAlign w:val="center"/>
          </w:tcPr>
          <w:p w14:paraId="1F3DE953">
            <w:pPr>
              <w:pBdr/>
              <w:spacing/>
              <w:ind/>
              <w:jc w:val="center"/>
              <w:rPr>
                <w:rFonts w:ascii="Arial" w:hAnsi="Arial" w:cs="Arial"/>
                <w:sz w:val="18"/>
              </w:rPr>
            </w:pPr>
            <w:r>
              <w:rPr>
                <w:rFonts w:ascii="Arial" w:hAnsi="Arial" w:cs="Arial"/>
                <w:sz w:val="18"/>
              </w:rPr>
              <w:t xml:space="preserve">REPARACION DE PSEUDOARTROSIS DE ROTULA</w:t>
            </w:r>
            <w:r>
              <w:rPr>
                <w:rFonts w:ascii="Arial" w:hAnsi="Arial" w:cs="Arial"/>
                <w:sz w:val="18"/>
              </w:rPr>
            </w:r>
            <w:r>
              <w:rPr>
                <w:rFonts w:ascii="Arial" w:hAnsi="Arial" w:cs="Arial"/>
                <w:sz w:val="18"/>
              </w:rPr>
            </w:r>
          </w:p>
        </w:tc>
        <w:tc>
          <w:tcPr>
            <w:tcBorders/>
            <w:tcW w:w="1134" w:type="dxa"/>
            <w:vAlign w:val="center"/>
          </w:tcPr>
          <w:p w14:paraId="3566FC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DD51A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38B31B">
            <w:pPr>
              <w:widowControl w:val="true"/>
              <w:pBdr/>
              <w:spacing/>
              <w:ind/>
              <w:jc w:val="center"/>
              <w:rPr>
                <w:rFonts w:ascii="Arial" w:hAnsi="Arial" w:cs="Arial"/>
                <w:sz w:val="18"/>
              </w:rPr>
            </w:pPr>
            <w:r>
              <w:rPr>
                <w:rFonts w:ascii="Arial" w:hAnsi="Arial" w:cs="Arial"/>
                <w:sz w:val="18"/>
              </w:rPr>
              <w:t xml:space="preserve">1455</w:t>
            </w:r>
            <w:r>
              <w:rPr>
                <w:rFonts w:ascii="Arial" w:hAnsi="Arial" w:cs="Arial"/>
                <w:sz w:val="18"/>
              </w:rPr>
            </w:r>
            <w:r>
              <w:rPr>
                <w:rFonts w:ascii="Arial" w:hAnsi="Arial" w:cs="Arial"/>
                <w:sz w:val="18"/>
              </w:rPr>
            </w:r>
          </w:p>
        </w:tc>
        <w:tc>
          <w:tcPr>
            <w:tcBorders/>
            <w:tcW w:w="993" w:type="dxa"/>
            <w:vAlign w:val="center"/>
          </w:tcPr>
          <w:p w14:paraId="45E55A7C">
            <w:pPr>
              <w:pBdr/>
              <w:spacing/>
              <w:ind/>
              <w:jc w:val="center"/>
              <w:rPr>
                <w:rFonts w:ascii="Arial" w:hAnsi="Arial" w:cs="Arial"/>
                <w:sz w:val="18"/>
              </w:rPr>
            </w:pPr>
            <w:r>
              <w:rPr>
                <w:rFonts w:ascii="Arial" w:hAnsi="Arial" w:cs="Arial"/>
                <w:sz w:val="18"/>
              </w:rPr>
              <w:t xml:space="preserve">784117</w:t>
            </w:r>
            <w:r>
              <w:rPr>
                <w:rFonts w:ascii="Arial" w:hAnsi="Arial" w:cs="Arial"/>
                <w:sz w:val="18"/>
              </w:rPr>
            </w:r>
            <w:r>
              <w:rPr>
                <w:rFonts w:ascii="Arial" w:hAnsi="Arial" w:cs="Arial"/>
                <w:sz w:val="18"/>
              </w:rPr>
            </w:r>
          </w:p>
        </w:tc>
        <w:tc>
          <w:tcPr>
            <w:tcBorders/>
            <w:tcW w:w="5498" w:type="dxa"/>
            <w:vAlign w:val="center"/>
          </w:tcPr>
          <w:p w14:paraId="5A125C24">
            <w:pPr>
              <w:pBdr/>
              <w:spacing/>
              <w:ind/>
              <w:jc w:val="center"/>
              <w:rPr>
                <w:rFonts w:ascii="Arial" w:hAnsi="Arial" w:cs="Arial"/>
                <w:sz w:val="18"/>
              </w:rPr>
            </w:pPr>
            <w:r>
              <w:rPr>
                <w:rFonts w:ascii="Arial" w:hAnsi="Arial" w:cs="Arial"/>
                <w:sz w:val="18"/>
              </w:rPr>
              <w:t xml:space="preserve">REPARACION DE PSEUDOARTROSIS DE TIBIA</w:t>
            </w:r>
            <w:r>
              <w:rPr>
                <w:rFonts w:ascii="Arial" w:hAnsi="Arial" w:cs="Arial"/>
                <w:sz w:val="18"/>
              </w:rPr>
            </w:r>
            <w:r>
              <w:rPr>
                <w:rFonts w:ascii="Arial" w:hAnsi="Arial" w:cs="Arial"/>
                <w:sz w:val="18"/>
              </w:rPr>
            </w:r>
          </w:p>
        </w:tc>
        <w:tc>
          <w:tcPr>
            <w:tcBorders/>
            <w:tcW w:w="1134" w:type="dxa"/>
            <w:vAlign w:val="center"/>
          </w:tcPr>
          <w:p w14:paraId="5DA426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86B79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4CACF1">
            <w:pPr>
              <w:widowControl w:val="true"/>
              <w:pBdr/>
              <w:spacing/>
              <w:ind/>
              <w:jc w:val="center"/>
              <w:rPr>
                <w:rFonts w:ascii="Arial" w:hAnsi="Arial" w:cs="Arial"/>
                <w:sz w:val="18"/>
              </w:rPr>
            </w:pPr>
            <w:r>
              <w:rPr>
                <w:rFonts w:ascii="Arial" w:hAnsi="Arial" w:cs="Arial"/>
                <w:sz w:val="18"/>
              </w:rPr>
              <w:t xml:space="preserve">1456</w:t>
            </w:r>
            <w:r>
              <w:rPr>
                <w:rFonts w:ascii="Arial" w:hAnsi="Arial" w:cs="Arial"/>
                <w:sz w:val="18"/>
              </w:rPr>
            </w:r>
            <w:r>
              <w:rPr>
                <w:rFonts w:ascii="Arial" w:hAnsi="Arial" w:cs="Arial"/>
                <w:sz w:val="18"/>
              </w:rPr>
            </w:r>
          </w:p>
        </w:tc>
        <w:tc>
          <w:tcPr>
            <w:tcBorders/>
            <w:tcW w:w="993" w:type="dxa"/>
            <w:vAlign w:val="center"/>
          </w:tcPr>
          <w:p w14:paraId="1E640125">
            <w:pPr>
              <w:pBdr/>
              <w:spacing/>
              <w:ind/>
              <w:jc w:val="center"/>
              <w:rPr>
                <w:rFonts w:ascii="Arial" w:hAnsi="Arial" w:cs="Arial"/>
                <w:sz w:val="18"/>
              </w:rPr>
            </w:pPr>
            <w:r>
              <w:rPr>
                <w:rFonts w:ascii="Arial" w:hAnsi="Arial" w:cs="Arial"/>
                <w:sz w:val="18"/>
              </w:rPr>
              <w:t xml:space="preserve">784118</w:t>
            </w:r>
            <w:r>
              <w:rPr>
                <w:rFonts w:ascii="Arial" w:hAnsi="Arial" w:cs="Arial"/>
                <w:sz w:val="18"/>
              </w:rPr>
            </w:r>
            <w:r>
              <w:rPr>
                <w:rFonts w:ascii="Arial" w:hAnsi="Arial" w:cs="Arial"/>
                <w:sz w:val="18"/>
              </w:rPr>
            </w:r>
          </w:p>
        </w:tc>
        <w:tc>
          <w:tcPr>
            <w:tcBorders/>
            <w:tcW w:w="5498" w:type="dxa"/>
            <w:vAlign w:val="center"/>
          </w:tcPr>
          <w:p w14:paraId="1F4CA252">
            <w:pPr>
              <w:pBdr/>
              <w:spacing/>
              <w:ind/>
              <w:jc w:val="center"/>
              <w:rPr>
                <w:rFonts w:ascii="Arial" w:hAnsi="Arial" w:cs="Arial"/>
                <w:sz w:val="18"/>
              </w:rPr>
            </w:pPr>
            <w:r>
              <w:rPr>
                <w:rFonts w:ascii="Arial" w:hAnsi="Arial" w:cs="Arial"/>
                <w:sz w:val="18"/>
              </w:rPr>
              <w:t xml:space="preserve">REPARACION DE PSEUDOARTROSIS DE PERONE</w:t>
            </w:r>
            <w:r>
              <w:rPr>
                <w:rFonts w:ascii="Arial" w:hAnsi="Arial" w:cs="Arial"/>
                <w:sz w:val="18"/>
              </w:rPr>
            </w:r>
            <w:r>
              <w:rPr>
                <w:rFonts w:ascii="Arial" w:hAnsi="Arial" w:cs="Arial"/>
                <w:sz w:val="18"/>
              </w:rPr>
            </w:r>
          </w:p>
        </w:tc>
        <w:tc>
          <w:tcPr>
            <w:tcBorders/>
            <w:tcW w:w="1134" w:type="dxa"/>
            <w:vAlign w:val="center"/>
          </w:tcPr>
          <w:p w14:paraId="1C965F2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2889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5C7BF7">
            <w:pPr>
              <w:widowControl w:val="true"/>
              <w:pBdr/>
              <w:spacing/>
              <w:ind/>
              <w:jc w:val="center"/>
              <w:rPr>
                <w:rFonts w:ascii="Arial" w:hAnsi="Arial" w:cs="Arial"/>
                <w:sz w:val="18"/>
              </w:rPr>
            </w:pPr>
            <w:r>
              <w:rPr>
                <w:rFonts w:ascii="Arial" w:hAnsi="Arial" w:cs="Arial"/>
                <w:sz w:val="18"/>
              </w:rPr>
              <w:t xml:space="preserve">1457</w:t>
            </w:r>
            <w:r>
              <w:rPr>
                <w:rFonts w:ascii="Arial" w:hAnsi="Arial" w:cs="Arial"/>
                <w:sz w:val="18"/>
              </w:rPr>
            </w:r>
            <w:r>
              <w:rPr>
                <w:rFonts w:ascii="Arial" w:hAnsi="Arial" w:cs="Arial"/>
                <w:sz w:val="18"/>
              </w:rPr>
            </w:r>
          </w:p>
        </w:tc>
        <w:tc>
          <w:tcPr>
            <w:tcBorders/>
            <w:tcW w:w="993" w:type="dxa"/>
            <w:vAlign w:val="center"/>
          </w:tcPr>
          <w:p w14:paraId="2D244FC8">
            <w:pPr>
              <w:pBdr/>
              <w:spacing/>
              <w:ind/>
              <w:jc w:val="center"/>
              <w:rPr>
                <w:rFonts w:ascii="Arial" w:hAnsi="Arial" w:cs="Arial"/>
                <w:sz w:val="18"/>
              </w:rPr>
            </w:pPr>
            <w:r>
              <w:rPr>
                <w:rFonts w:ascii="Arial" w:hAnsi="Arial" w:cs="Arial"/>
                <w:sz w:val="18"/>
              </w:rPr>
              <w:t xml:space="preserve">784119</w:t>
            </w:r>
            <w:r>
              <w:rPr>
                <w:rFonts w:ascii="Arial" w:hAnsi="Arial" w:cs="Arial"/>
                <w:sz w:val="18"/>
              </w:rPr>
            </w:r>
            <w:r>
              <w:rPr>
                <w:rFonts w:ascii="Arial" w:hAnsi="Arial" w:cs="Arial"/>
                <w:sz w:val="18"/>
              </w:rPr>
            </w:r>
          </w:p>
        </w:tc>
        <w:tc>
          <w:tcPr>
            <w:tcBorders/>
            <w:tcW w:w="5498" w:type="dxa"/>
            <w:vAlign w:val="center"/>
          </w:tcPr>
          <w:p w14:paraId="4E9DFC06">
            <w:pPr>
              <w:pBdr/>
              <w:spacing/>
              <w:ind/>
              <w:jc w:val="center"/>
              <w:rPr>
                <w:rFonts w:ascii="Arial" w:hAnsi="Arial" w:cs="Arial"/>
                <w:sz w:val="18"/>
              </w:rPr>
            </w:pPr>
            <w:r>
              <w:rPr>
                <w:rFonts w:ascii="Arial" w:hAnsi="Arial" w:cs="Arial"/>
                <w:sz w:val="18"/>
              </w:rPr>
              <w:t xml:space="preserve">REPARACION DE PSEUDOARTROSIS DE ASTRAGALO</w:t>
            </w:r>
            <w:r>
              <w:rPr>
                <w:rFonts w:ascii="Arial" w:hAnsi="Arial" w:cs="Arial"/>
                <w:sz w:val="18"/>
              </w:rPr>
            </w:r>
            <w:r>
              <w:rPr>
                <w:rFonts w:ascii="Arial" w:hAnsi="Arial" w:cs="Arial"/>
                <w:sz w:val="18"/>
              </w:rPr>
            </w:r>
          </w:p>
        </w:tc>
        <w:tc>
          <w:tcPr>
            <w:tcBorders/>
            <w:tcW w:w="1134" w:type="dxa"/>
            <w:vAlign w:val="center"/>
          </w:tcPr>
          <w:p w14:paraId="5BE8211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D96B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49B497">
            <w:pPr>
              <w:widowControl w:val="true"/>
              <w:pBdr/>
              <w:spacing/>
              <w:ind/>
              <w:jc w:val="center"/>
              <w:rPr>
                <w:rFonts w:ascii="Arial" w:hAnsi="Arial" w:cs="Arial"/>
                <w:sz w:val="18"/>
              </w:rPr>
            </w:pPr>
            <w:r>
              <w:rPr>
                <w:rFonts w:ascii="Arial" w:hAnsi="Arial" w:cs="Arial"/>
                <w:sz w:val="18"/>
              </w:rPr>
              <w:t xml:space="preserve">1458</w:t>
            </w:r>
            <w:r>
              <w:rPr>
                <w:rFonts w:ascii="Arial" w:hAnsi="Arial" w:cs="Arial"/>
                <w:sz w:val="18"/>
              </w:rPr>
            </w:r>
            <w:r>
              <w:rPr>
                <w:rFonts w:ascii="Arial" w:hAnsi="Arial" w:cs="Arial"/>
                <w:sz w:val="18"/>
              </w:rPr>
            </w:r>
          </w:p>
        </w:tc>
        <w:tc>
          <w:tcPr>
            <w:tcBorders/>
            <w:tcW w:w="993" w:type="dxa"/>
            <w:vAlign w:val="center"/>
          </w:tcPr>
          <w:p w14:paraId="267DD0EF">
            <w:pPr>
              <w:pBdr/>
              <w:spacing/>
              <w:ind/>
              <w:jc w:val="center"/>
              <w:rPr>
                <w:rFonts w:ascii="Arial" w:hAnsi="Arial" w:cs="Arial"/>
                <w:sz w:val="18"/>
              </w:rPr>
            </w:pPr>
            <w:r>
              <w:rPr>
                <w:rFonts w:ascii="Arial" w:hAnsi="Arial" w:cs="Arial"/>
                <w:sz w:val="18"/>
              </w:rPr>
              <w:t xml:space="preserve">784120</w:t>
            </w:r>
            <w:r>
              <w:rPr>
                <w:rFonts w:ascii="Arial" w:hAnsi="Arial" w:cs="Arial"/>
                <w:sz w:val="18"/>
              </w:rPr>
            </w:r>
            <w:r>
              <w:rPr>
                <w:rFonts w:ascii="Arial" w:hAnsi="Arial" w:cs="Arial"/>
                <w:sz w:val="18"/>
              </w:rPr>
            </w:r>
          </w:p>
        </w:tc>
        <w:tc>
          <w:tcPr>
            <w:tcBorders/>
            <w:tcW w:w="5498" w:type="dxa"/>
            <w:vAlign w:val="center"/>
          </w:tcPr>
          <w:p w14:paraId="38C0D735">
            <w:pPr>
              <w:pBdr/>
              <w:spacing/>
              <w:ind/>
              <w:jc w:val="center"/>
              <w:rPr>
                <w:rFonts w:ascii="Arial" w:hAnsi="Arial" w:cs="Arial"/>
                <w:sz w:val="18"/>
              </w:rPr>
            </w:pPr>
            <w:r>
              <w:rPr>
                <w:rFonts w:ascii="Arial" w:hAnsi="Arial" w:cs="Arial"/>
                <w:sz w:val="18"/>
              </w:rPr>
              <w:t xml:space="preserve">REPARACION DE PSEUDOARTROSIS DE CALCANEO</w:t>
            </w:r>
            <w:r>
              <w:rPr>
                <w:rFonts w:ascii="Arial" w:hAnsi="Arial" w:cs="Arial"/>
                <w:sz w:val="18"/>
              </w:rPr>
            </w:r>
            <w:r>
              <w:rPr>
                <w:rFonts w:ascii="Arial" w:hAnsi="Arial" w:cs="Arial"/>
                <w:sz w:val="18"/>
              </w:rPr>
            </w:r>
          </w:p>
        </w:tc>
        <w:tc>
          <w:tcPr>
            <w:tcBorders/>
            <w:tcW w:w="1134" w:type="dxa"/>
            <w:vAlign w:val="center"/>
          </w:tcPr>
          <w:p w14:paraId="346DAA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24A08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60DA04">
            <w:pPr>
              <w:widowControl w:val="true"/>
              <w:pBdr/>
              <w:spacing/>
              <w:ind/>
              <w:jc w:val="center"/>
              <w:rPr>
                <w:rFonts w:ascii="Arial" w:hAnsi="Arial" w:cs="Arial"/>
                <w:sz w:val="18"/>
              </w:rPr>
            </w:pPr>
            <w:r>
              <w:rPr>
                <w:rFonts w:ascii="Arial" w:hAnsi="Arial" w:cs="Arial"/>
                <w:sz w:val="18"/>
              </w:rPr>
              <w:t xml:space="preserve">1459</w:t>
            </w:r>
            <w:r>
              <w:rPr>
                <w:rFonts w:ascii="Arial" w:hAnsi="Arial" w:cs="Arial"/>
                <w:sz w:val="18"/>
              </w:rPr>
            </w:r>
            <w:r>
              <w:rPr>
                <w:rFonts w:ascii="Arial" w:hAnsi="Arial" w:cs="Arial"/>
                <w:sz w:val="18"/>
              </w:rPr>
            </w:r>
          </w:p>
        </w:tc>
        <w:tc>
          <w:tcPr>
            <w:tcBorders/>
            <w:tcW w:w="993" w:type="dxa"/>
            <w:vAlign w:val="center"/>
          </w:tcPr>
          <w:p w14:paraId="4E7AF522">
            <w:pPr>
              <w:pBdr/>
              <w:spacing/>
              <w:ind/>
              <w:jc w:val="center"/>
              <w:rPr>
                <w:rFonts w:ascii="Arial" w:hAnsi="Arial" w:cs="Arial"/>
                <w:sz w:val="18"/>
              </w:rPr>
            </w:pPr>
            <w:r>
              <w:rPr>
                <w:rFonts w:ascii="Arial" w:hAnsi="Arial" w:cs="Arial"/>
                <w:sz w:val="18"/>
              </w:rPr>
              <w:t xml:space="preserve">784121</w:t>
            </w:r>
            <w:r>
              <w:rPr>
                <w:rFonts w:ascii="Arial" w:hAnsi="Arial" w:cs="Arial"/>
                <w:sz w:val="18"/>
              </w:rPr>
            </w:r>
            <w:r>
              <w:rPr>
                <w:rFonts w:ascii="Arial" w:hAnsi="Arial" w:cs="Arial"/>
                <w:sz w:val="18"/>
              </w:rPr>
            </w:r>
          </w:p>
        </w:tc>
        <w:tc>
          <w:tcPr>
            <w:tcBorders/>
            <w:tcW w:w="5498" w:type="dxa"/>
            <w:vAlign w:val="center"/>
          </w:tcPr>
          <w:p w14:paraId="6B44332D">
            <w:pPr>
              <w:pBdr/>
              <w:spacing/>
              <w:ind/>
              <w:jc w:val="center"/>
              <w:rPr>
                <w:rFonts w:ascii="Arial" w:hAnsi="Arial" w:cs="Arial"/>
                <w:sz w:val="18"/>
              </w:rPr>
            </w:pPr>
            <w:r>
              <w:rPr>
                <w:rFonts w:ascii="Arial" w:hAnsi="Arial" w:cs="Arial"/>
                <w:sz w:val="18"/>
              </w:rPr>
              <w:t xml:space="preserve">REPARACION DE PSEUDOARTROSIS DE HUESOS DEL TARSO</w:t>
            </w:r>
            <w:r>
              <w:rPr>
                <w:rFonts w:ascii="Arial" w:hAnsi="Arial" w:cs="Arial"/>
                <w:sz w:val="18"/>
              </w:rPr>
            </w:r>
            <w:r>
              <w:rPr>
                <w:rFonts w:ascii="Arial" w:hAnsi="Arial" w:cs="Arial"/>
                <w:sz w:val="18"/>
              </w:rPr>
            </w:r>
          </w:p>
        </w:tc>
        <w:tc>
          <w:tcPr>
            <w:tcBorders/>
            <w:tcW w:w="1134" w:type="dxa"/>
            <w:vAlign w:val="center"/>
          </w:tcPr>
          <w:p w14:paraId="459CC7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5150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CE7618">
            <w:pPr>
              <w:widowControl w:val="true"/>
              <w:pBdr/>
              <w:spacing/>
              <w:ind/>
              <w:jc w:val="center"/>
              <w:rPr>
                <w:rFonts w:ascii="Arial" w:hAnsi="Arial" w:cs="Arial"/>
                <w:sz w:val="18"/>
              </w:rPr>
            </w:pPr>
            <w:r>
              <w:rPr>
                <w:rFonts w:ascii="Arial" w:hAnsi="Arial" w:cs="Arial"/>
                <w:sz w:val="18"/>
              </w:rPr>
              <w:t xml:space="preserve">1460</w:t>
            </w:r>
            <w:r>
              <w:rPr>
                <w:rFonts w:ascii="Arial" w:hAnsi="Arial" w:cs="Arial"/>
                <w:sz w:val="18"/>
              </w:rPr>
            </w:r>
            <w:r>
              <w:rPr>
                <w:rFonts w:ascii="Arial" w:hAnsi="Arial" w:cs="Arial"/>
                <w:sz w:val="18"/>
              </w:rPr>
            </w:r>
          </w:p>
        </w:tc>
        <w:tc>
          <w:tcPr>
            <w:tcBorders/>
            <w:tcW w:w="993" w:type="dxa"/>
            <w:vAlign w:val="center"/>
          </w:tcPr>
          <w:p w14:paraId="7EC3FDCB">
            <w:pPr>
              <w:pBdr/>
              <w:spacing/>
              <w:ind/>
              <w:jc w:val="center"/>
              <w:rPr>
                <w:rFonts w:ascii="Arial" w:hAnsi="Arial" w:cs="Arial"/>
                <w:sz w:val="18"/>
              </w:rPr>
            </w:pPr>
            <w:r>
              <w:rPr>
                <w:rFonts w:ascii="Arial" w:hAnsi="Arial" w:cs="Arial"/>
                <w:sz w:val="18"/>
              </w:rPr>
              <w:t xml:space="preserve">784122</w:t>
            </w:r>
            <w:r>
              <w:rPr>
                <w:rFonts w:ascii="Arial" w:hAnsi="Arial" w:cs="Arial"/>
                <w:sz w:val="18"/>
              </w:rPr>
            </w:r>
            <w:r>
              <w:rPr>
                <w:rFonts w:ascii="Arial" w:hAnsi="Arial" w:cs="Arial"/>
                <w:sz w:val="18"/>
              </w:rPr>
            </w:r>
          </w:p>
        </w:tc>
        <w:tc>
          <w:tcPr>
            <w:tcBorders/>
            <w:tcW w:w="5498" w:type="dxa"/>
            <w:vAlign w:val="center"/>
          </w:tcPr>
          <w:p w14:paraId="47C054AA">
            <w:pPr>
              <w:pBdr/>
              <w:spacing/>
              <w:ind/>
              <w:jc w:val="center"/>
              <w:rPr>
                <w:rFonts w:ascii="Arial" w:hAnsi="Arial" w:cs="Arial"/>
                <w:sz w:val="18"/>
              </w:rPr>
            </w:pPr>
            <w:r>
              <w:rPr>
                <w:rFonts w:ascii="Arial" w:hAnsi="Arial" w:cs="Arial"/>
                <w:sz w:val="18"/>
              </w:rPr>
              <w:t xml:space="preserve">REPARACION DE PSEUDOARTROSIS DE METATARSIANOS</w:t>
            </w:r>
            <w:r>
              <w:rPr>
                <w:rFonts w:ascii="Arial" w:hAnsi="Arial" w:cs="Arial"/>
                <w:sz w:val="18"/>
              </w:rPr>
            </w:r>
            <w:r>
              <w:rPr>
                <w:rFonts w:ascii="Arial" w:hAnsi="Arial" w:cs="Arial"/>
                <w:sz w:val="18"/>
              </w:rPr>
            </w:r>
          </w:p>
        </w:tc>
        <w:tc>
          <w:tcPr>
            <w:tcBorders/>
            <w:tcW w:w="1134" w:type="dxa"/>
            <w:vAlign w:val="center"/>
          </w:tcPr>
          <w:p w14:paraId="3DBDE06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EC94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DD9D69">
            <w:pPr>
              <w:widowControl w:val="true"/>
              <w:pBdr/>
              <w:spacing/>
              <w:ind/>
              <w:jc w:val="center"/>
              <w:rPr>
                <w:rFonts w:ascii="Arial" w:hAnsi="Arial" w:cs="Arial"/>
                <w:sz w:val="18"/>
              </w:rPr>
            </w:pPr>
            <w:r>
              <w:rPr>
                <w:rFonts w:ascii="Arial" w:hAnsi="Arial" w:cs="Arial"/>
                <w:sz w:val="18"/>
              </w:rPr>
              <w:t xml:space="preserve">1461</w:t>
            </w:r>
            <w:r>
              <w:rPr>
                <w:rFonts w:ascii="Arial" w:hAnsi="Arial" w:cs="Arial"/>
                <w:sz w:val="18"/>
              </w:rPr>
            </w:r>
            <w:r>
              <w:rPr>
                <w:rFonts w:ascii="Arial" w:hAnsi="Arial" w:cs="Arial"/>
                <w:sz w:val="18"/>
              </w:rPr>
            </w:r>
          </w:p>
        </w:tc>
        <w:tc>
          <w:tcPr>
            <w:tcBorders/>
            <w:tcW w:w="993" w:type="dxa"/>
            <w:vAlign w:val="center"/>
          </w:tcPr>
          <w:p w14:paraId="35F0174A">
            <w:pPr>
              <w:pBdr/>
              <w:spacing/>
              <w:ind/>
              <w:jc w:val="center"/>
              <w:rPr>
                <w:rFonts w:ascii="Arial" w:hAnsi="Arial" w:cs="Arial"/>
                <w:sz w:val="18"/>
              </w:rPr>
            </w:pPr>
            <w:r>
              <w:rPr>
                <w:rFonts w:ascii="Arial" w:hAnsi="Arial" w:cs="Arial"/>
                <w:sz w:val="18"/>
              </w:rPr>
              <w:t xml:space="preserve">784123</w:t>
            </w:r>
            <w:r>
              <w:rPr>
                <w:rFonts w:ascii="Arial" w:hAnsi="Arial" w:cs="Arial"/>
                <w:sz w:val="18"/>
              </w:rPr>
            </w:r>
            <w:r>
              <w:rPr>
                <w:rFonts w:ascii="Arial" w:hAnsi="Arial" w:cs="Arial"/>
                <w:sz w:val="18"/>
              </w:rPr>
            </w:r>
          </w:p>
        </w:tc>
        <w:tc>
          <w:tcPr>
            <w:tcBorders/>
            <w:tcW w:w="5498" w:type="dxa"/>
            <w:vAlign w:val="center"/>
          </w:tcPr>
          <w:p w14:paraId="19C51987">
            <w:pPr>
              <w:pBdr/>
              <w:spacing/>
              <w:ind/>
              <w:jc w:val="center"/>
              <w:rPr>
                <w:rFonts w:ascii="Arial" w:hAnsi="Arial" w:cs="Arial"/>
                <w:sz w:val="18"/>
              </w:rPr>
            </w:pPr>
            <w:r>
              <w:rPr>
                <w:rFonts w:ascii="Arial" w:hAnsi="Arial" w:cs="Arial"/>
                <w:sz w:val="18"/>
              </w:rPr>
              <w:t xml:space="preserve">REPARACION DE PSEUDOARTROSIS DE FALANGES DE PIE</w:t>
            </w:r>
            <w:r>
              <w:rPr>
                <w:rFonts w:ascii="Arial" w:hAnsi="Arial" w:cs="Arial"/>
                <w:sz w:val="18"/>
              </w:rPr>
            </w:r>
            <w:r>
              <w:rPr>
                <w:rFonts w:ascii="Arial" w:hAnsi="Arial" w:cs="Arial"/>
                <w:sz w:val="18"/>
              </w:rPr>
            </w:r>
          </w:p>
        </w:tc>
        <w:tc>
          <w:tcPr>
            <w:tcBorders/>
            <w:tcW w:w="1134" w:type="dxa"/>
            <w:vAlign w:val="center"/>
          </w:tcPr>
          <w:p w14:paraId="20AB9F6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E2ED5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587B5F">
            <w:pPr>
              <w:widowControl w:val="true"/>
              <w:pBdr/>
              <w:spacing/>
              <w:ind/>
              <w:jc w:val="center"/>
              <w:rPr>
                <w:rFonts w:ascii="Arial" w:hAnsi="Arial" w:cs="Arial"/>
                <w:sz w:val="18"/>
              </w:rPr>
            </w:pPr>
            <w:r>
              <w:rPr>
                <w:rFonts w:ascii="Arial" w:hAnsi="Arial" w:cs="Arial"/>
                <w:sz w:val="18"/>
              </w:rPr>
              <w:t xml:space="preserve">1462</w:t>
            </w:r>
            <w:r>
              <w:rPr>
                <w:rFonts w:ascii="Arial" w:hAnsi="Arial" w:cs="Arial"/>
                <w:sz w:val="18"/>
              </w:rPr>
            </w:r>
            <w:r>
              <w:rPr>
                <w:rFonts w:ascii="Arial" w:hAnsi="Arial" w:cs="Arial"/>
                <w:sz w:val="18"/>
              </w:rPr>
            </w:r>
          </w:p>
        </w:tc>
        <w:tc>
          <w:tcPr>
            <w:tcBorders/>
            <w:tcW w:w="993" w:type="dxa"/>
            <w:vAlign w:val="center"/>
          </w:tcPr>
          <w:p w14:paraId="7EA8C086">
            <w:pPr>
              <w:pBdr/>
              <w:spacing/>
              <w:ind/>
              <w:jc w:val="center"/>
              <w:rPr>
                <w:rFonts w:ascii="Arial" w:hAnsi="Arial" w:cs="Arial"/>
                <w:sz w:val="18"/>
              </w:rPr>
            </w:pPr>
            <w:r>
              <w:rPr>
                <w:rFonts w:ascii="Arial" w:hAnsi="Arial" w:cs="Arial"/>
                <w:sz w:val="18"/>
              </w:rPr>
              <w:t xml:space="preserve">791102</w:t>
            </w:r>
            <w:r>
              <w:rPr>
                <w:rFonts w:ascii="Arial" w:hAnsi="Arial" w:cs="Arial"/>
                <w:sz w:val="18"/>
              </w:rPr>
            </w:r>
            <w:r>
              <w:rPr>
                <w:rFonts w:ascii="Arial" w:hAnsi="Arial" w:cs="Arial"/>
                <w:sz w:val="18"/>
              </w:rPr>
            </w:r>
          </w:p>
        </w:tc>
        <w:tc>
          <w:tcPr>
            <w:tcBorders/>
            <w:tcW w:w="5498" w:type="dxa"/>
            <w:vAlign w:val="center"/>
          </w:tcPr>
          <w:p w14:paraId="7FF655AC">
            <w:pPr>
              <w:pBdr/>
              <w:spacing/>
              <w:ind/>
              <w:jc w:val="center"/>
              <w:rPr>
                <w:rFonts w:ascii="Arial" w:hAnsi="Arial" w:cs="Arial"/>
                <w:sz w:val="18"/>
              </w:rPr>
            </w:pPr>
            <w:r>
              <w:rPr>
                <w:rFonts w:ascii="Arial" w:hAnsi="Arial" w:cs="Arial"/>
                <w:sz w:val="18"/>
              </w:rPr>
              <w:t xml:space="preserve">REDUCCION INDIRECTA FRACTURA CON FIJACION INTERNA LESIONES I</w:t>
            </w:r>
            <w:r>
              <w:rPr>
                <w:rFonts w:ascii="Arial" w:hAnsi="Arial" w:cs="Arial"/>
                <w:sz w:val="18"/>
              </w:rPr>
            </w:r>
            <w:r>
              <w:rPr>
                <w:rFonts w:ascii="Arial" w:hAnsi="Arial" w:cs="Arial"/>
                <w:sz w:val="18"/>
              </w:rPr>
            </w:r>
          </w:p>
        </w:tc>
        <w:tc>
          <w:tcPr>
            <w:tcBorders/>
            <w:tcW w:w="1134" w:type="dxa"/>
            <w:vAlign w:val="center"/>
          </w:tcPr>
          <w:p w14:paraId="37EA25A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9CC1E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39CF32">
            <w:pPr>
              <w:widowControl w:val="true"/>
              <w:pBdr/>
              <w:spacing/>
              <w:ind/>
              <w:jc w:val="center"/>
              <w:rPr>
                <w:rFonts w:ascii="Arial" w:hAnsi="Arial" w:cs="Arial"/>
                <w:sz w:val="18"/>
              </w:rPr>
            </w:pPr>
            <w:r>
              <w:rPr>
                <w:rFonts w:ascii="Arial" w:hAnsi="Arial" w:cs="Arial"/>
                <w:sz w:val="18"/>
              </w:rPr>
              <w:t xml:space="preserve">1463</w:t>
            </w:r>
            <w:r>
              <w:rPr>
                <w:rFonts w:ascii="Arial" w:hAnsi="Arial" w:cs="Arial"/>
                <w:sz w:val="18"/>
              </w:rPr>
            </w:r>
            <w:r>
              <w:rPr>
                <w:rFonts w:ascii="Arial" w:hAnsi="Arial" w:cs="Arial"/>
                <w:sz w:val="18"/>
              </w:rPr>
            </w:r>
          </w:p>
        </w:tc>
        <w:tc>
          <w:tcPr>
            <w:tcBorders/>
            <w:tcW w:w="993" w:type="dxa"/>
            <w:vAlign w:val="center"/>
          </w:tcPr>
          <w:p w14:paraId="21540A05">
            <w:pPr>
              <w:pBdr/>
              <w:spacing/>
              <w:ind/>
              <w:jc w:val="center"/>
              <w:rPr>
                <w:rFonts w:ascii="Arial" w:hAnsi="Arial" w:cs="Arial"/>
                <w:sz w:val="18"/>
              </w:rPr>
            </w:pPr>
            <w:r>
              <w:rPr>
                <w:rFonts w:ascii="Arial" w:hAnsi="Arial" w:cs="Arial"/>
                <w:sz w:val="18"/>
              </w:rPr>
              <w:t xml:space="preserve">791302</w:t>
            </w:r>
            <w:r>
              <w:rPr>
                <w:rFonts w:ascii="Arial" w:hAnsi="Arial" w:cs="Arial"/>
                <w:sz w:val="18"/>
              </w:rPr>
            </w:r>
            <w:r>
              <w:rPr>
                <w:rFonts w:ascii="Arial" w:hAnsi="Arial" w:cs="Arial"/>
                <w:sz w:val="18"/>
              </w:rPr>
            </w:r>
          </w:p>
        </w:tc>
        <w:tc>
          <w:tcPr>
            <w:tcBorders/>
            <w:tcW w:w="5498" w:type="dxa"/>
            <w:vAlign w:val="center"/>
          </w:tcPr>
          <w:p w14:paraId="5DC83BDC">
            <w:pPr>
              <w:pBdr/>
              <w:spacing/>
              <w:ind/>
              <w:jc w:val="center"/>
              <w:rPr>
                <w:rFonts w:ascii="Arial" w:hAnsi="Arial" w:cs="Arial"/>
                <w:sz w:val="18"/>
              </w:rPr>
            </w:pPr>
            <w:r>
              <w:rPr>
                <w:rFonts w:ascii="Arial" w:hAnsi="Arial" w:cs="Arial"/>
                <w:sz w:val="18"/>
              </w:rPr>
              <w:t xml:space="preserve">REDUCCION INDIRECTA FRACTURA CUBITO Y RADIO CON FIJACION</w:t>
            </w:r>
            <w:r>
              <w:rPr>
                <w:rFonts w:ascii="Arial" w:hAnsi="Arial" w:cs="Arial"/>
                <w:sz w:val="18"/>
              </w:rPr>
            </w:r>
            <w:r>
              <w:rPr>
                <w:rFonts w:ascii="Arial" w:hAnsi="Arial" w:cs="Arial"/>
                <w:sz w:val="18"/>
              </w:rPr>
            </w:r>
          </w:p>
        </w:tc>
        <w:tc>
          <w:tcPr>
            <w:tcBorders/>
            <w:tcW w:w="1134" w:type="dxa"/>
            <w:vAlign w:val="center"/>
          </w:tcPr>
          <w:p w14:paraId="69AA16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28CD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83AAA1">
            <w:pPr>
              <w:widowControl w:val="true"/>
              <w:pBdr/>
              <w:spacing/>
              <w:ind/>
              <w:jc w:val="center"/>
              <w:rPr>
                <w:rFonts w:ascii="Arial" w:hAnsi="Arial" w:cs="Arial"/>
                <w:sz w:val="18"/>
              </w:rPr>
            </w:pPr>
            <w:r>
              <w:rPr>
                <w:rFonts w:ascii="Arial" w:hAnsi="Arial" w:cs="Arial"/>
                <w:sz w:val="18"/>
              </w:rPr>
              <w:t xml:space="preserve">1464</w:t>
            </w:r>
            <w:r>
              <w:rPr>
                <w:rFonts w:ascii="Arial" w:hAnsi="Arial" w:cs="Arial"/>
                <w:sz w:val="18"/>
              </w:rPr>
            </w:r>
            <w:r>
              <w:rPr>
                <w:rFonts w:ascii="Arial" w:hAnsi="Arial" w:cs="Arial"/>
                <w:sz w:val="18"/>
              </w:rPr>
            </w:r>
          </w:p>
        </w:tc>
        <w:tc>
          <w:tcPr>
            <w:tcBorders/>
            <w:tcW w:w="993" w:type="dxa"/>
            <w:vAlign w:val="center"/>
          </w:tcPr>
          <w:p w14:paraId="50D65BF6">
            <w:pPr>
              <w:pBdr/>
              <w:spacing/>
              <w:ind/>
              <w:jc w:val="center"/>
              <w:rPr>
                <w:rFonts w:ascii="Arial" w:hAnsi="Arial" w:cs="Arial"/>
                <w:sz w:val="18"/>
              </w:rPr>
            </w:pPr>
            <w:r>
              <w:rPr>
                <w:rFonts w:ascii="Arial" w:hAnsi="Arial" w:cs="Arial"/>
                <w:sz w:val="18"/>
              </w:rPr>
              <w:t xml:space="preserve">791704</w:t>
            </w:r>
            <w:r>
              <w:rPr>
                <w:rFonts w:ascii="Arial" w:hAnsi="Arial" w:cs="Arial"/>
                <w:sz w:val="18"/>
              </w:rPr>
            </w:r>
            <w:r>
              <w:rPr>
                <w:rFonts w:ascii="Arial" w:hAnsi="Arial" w:cs="Arial"/>
                <w:sz w:val="18"/>
              </w:rPr>
            </w:r>
          </w:p>
        </w:tc>
        <w:tc>
          <w:tcPr>
            <w:tcBorders/>
            <w:tcW w:w="5498" w:type="dxa"/>
            <w:vAlign w:val="center"/>
          </w:tcPr>
          <w:p w14:paraId="59FF9C73">
            <w:pPr>
              <w:pBdr/>
              <w:spacing/>
              <w:ind/>
              <w:jc w:val="center"/>
              <w:rPr>
                <w:rFonts w:ascii="Arial" w:hAnsi="Arial" w:cs="Arial"/>
                <w:sz w:val="18"/>
              </w:rPr>
            </w:pPr>
            <w:r>
              <w:rPr>
                <w:rFonts w:ascii="Arial" w:hAnsi="Arial" w:cs="Arial"/>
                <w:sz w:val="18"/>
              </w:rPr>
              <w:t xml:space="preserve">REDUCCION INDIRECTA FRACTURAS TIBIA DIAFISIARIA CON FIJACION</w:t>
            </w:r>
            <w:r>
              <w:rPr>
                <w:rFonts w:ascii="Arial" w:hAnsi="Arial" w:cs="Arial"/>
                <w:sz w:val="18"/>
              </w:rPr>
            </w:r>
            <w:r>
              <w:rPr>
                <w:rFonts w:ascii="Arial" w:hAnsi="Arial" w:cs="Arial"/>
                <w:sz w:val="18"/>
              </w:rPr>
            </w:r>
          </w:p>
        </w:tc>
        <w:tc>
          <w:tcPr>
            <w:tcBorders/>
            <w:tcW w:w="1134" w:type="dxa"/>
            <w:vAlign w:val="center"/>
          </w:tcPr>
          <w:p w14:paraId="6B27329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86F46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8851A8">
            <w:pPr>
              <w:widowControl w:val="true"/>
              <w:pBdr/>
              <w:spacing/>
              <w:ind/>
              <w:jc w:val="center"/>
              <w:rPr>
                <w:rFonts w:ascii="Arial" w:hAnsi="Arial" w:cs="Arial"/>
                <w:sz w:val="18"/>
              </w:rPr>
            </w:pPr>
            <w:r>
              <w:rPr>
                <w:rFonts w:ascii="Arial" w:hAnsi="Arial" w:cs="Arial"/>
                <w:sz w:val="18"/>
              </w:rPr>
              <w:t xml:space="preserve">1465</w:t>
            </w:r>
            <w:r>
              <w:rPr>
                <w:rFonts w:ascii="Arial" w:hAnsi="Arial" w:cs="Arial"/>
                <w:sz w:val="18"/>
              </w:rPr>
            </w:r>
            <w:r>
              <w:rPr>
                <w:rFonts w:ascii="Arial" w:hAnsi="Arial" w:cs="Arial"/>
                <w:sz w:val="18"/>
              </w:rPr>
            </w:r>
          </w:p>
        </w:tc>
        <w:tc>
          <w:tcPr>
            <w:tcBorders/>
            <w:tcW w:w="993" w:type="dxa"/>
            <w:vAlign w:val="center"/>
          </w:tcPr>
          <w:p w14:paraId="181E8352">
            <w:pPr>
              <w:pBdr/>
              <w:spacing/>
              <w:ind/>
              <w:jc w:val="center"/>
              <w:rPr>
                <w:rFonts w:ascii="Arial" w:hAnsi="Arial" w:cs="Arial"/>
                <w:sz w:val="18"/>
              </w:rPr>
            </w:pPr>
            <w:r>
              <w:rPr>
                <w:rFonts w:ascii="Arial" w:hAnsi="Arial" w:cs="Arial"/>
                <w:sz w:val="18"/>
              </w:rPr>
              <w:t xml:space="preserve">791705</w:t>
            </w:r>
            <w:r>
              <w:rPr>
                <w:rFonts w:ascii="Arial" w:hAnsi="Arial" w:cs="Arial"/>
                <w:sz w:val="18"/>
              </w:rPr>
            </w:r>
            <w:r>
              <w:rPr>
                <w:rFonts w:ascii="Arial" w:hAnsi="Arial" w:cs="Arial"/>
                <w:sz w:val="18"/>
              </w:rPr>
            </w:r>
          </w:p>
        </w:tc>
        <w:tc>
          <w:tcPr>
            <w:tcBorders/>
            <w:tcW w:w="5498" w:type="dxa"/>
            <w:vAlign w:val="center"/>
          </w:tcPr>
          <w:p w14:paraId="4085E419">
            <w:pPr>
              <w:pBdr/>
              <w:spacing/>
              <w:ind/>
              <w:jc w:val="center"/>
              <w:rPr>
                <w:rFonts w:ascii="Arial" w:hAnsi="Arial" w:cs="Arial"/>
                <w:sz w:val="18"/>
              </w:rPr>
            </w:pPr>
            <w:r>
              <w:rPr>
                <w:rFonts w:ascii="Arial" w:hAnsi="Arial" w:cs="Arial"/>
                <w:sz w:val="18"/>
              </w:rPr>
              <w:t xml:space="preserve">REDUCCION INDIRECTA FRACTURAS PERONE CON FIJACION INTERNA</w:t>
            </w:r>
            <w:r>
              <w:rPr>
                <w:rFonts w:ascii="Arial" w:hAnsi="Arial" w:cs="Arial"/>
                <w:sz w:val="18"/>
              </w:rPr>
            </w:r>
            <w:r>
              <w:rPr>
                <w:rFonts w:ascii="Arial" w:hAnsi="Arial" w:cs="Arial"/>
                <w:sz w:val="18"/>
              </w:rPr>
            </w:r>
          </w:p>
        </w:tc>
        <w:tc>
          <w:tcPr>
            <w:tcBorders/>
            <w:tcW w:w="1134" w:type="dxa"/>
            <w:vAlign w:val="center"/>
          </w:tcPr>
          <w:p w14:paraId="4295C19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0A808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256077">
            <w:pPr>
              <w:widowControl w:val="true"/>
              <w:pBdr/>
              <w:spacing/>
              <w:ind/>
              <w:jc w:val="center"/>
              <w:rPr>
                <w:rFonts w:ascii="Arial" w:hAnsi="Arial" w:cs="Arial"/>
                <w:sz w:val="18"/>
              </w:rPr>
            </w:pPr>
            <w:r>
              <w:rPr>
                <w:rFonts w:ascii="Arial" w:hAnsi="Arial" w:cs="Arial"/>
                <w:sz w:val="18"/>
              </w:rPr>
              <w:t xml:space="preserve">1466</w:t>
            </w:r>
            <w:r>
              <w:rPr>
                <w:rFonts w:ascii="Arial" w:hAnsi="Arial" w:cs="Arial"/>
                <w:sz w:val="18"/>
              </w:rPr>
            </w:r>
            <w:r>
              <w:rPr>
                <w:rFonts w:ascii="Arial" w:hAnsi="Arial" w:cs="Arial"/>
                <w:sz w:val="18"/>
              </w:rPr>
            </w:r>
          </w:p>
        </w:tc>
        <w:tc>
          <w:tcPr>
            <w:tcBorders/>
            <w:tcW w:w="993" w:type="dxa"/>
            <w:vAlign w:val="center"/>
          </w:tcPr>
          <w:p w14:paraId="75066580">
            <w:pPr>
              <w:pBdr/>
              <w:spacing/>
              <w:ind/>
              <w:jc w:val="center"/>
              <w:rPr>
                <w:rFonts w:ascii="Arial" w:hAnsi="Arial" w:cs="Arial"/>
                <w:sz w:val="18"/>
              </w:rPr>
            </w:pPr>
            <w:r>
              <w:rPr>
                <w:rFonts w:ascii="Arial" w:hAnsi="Arial" w:cs="Arial"/>
                <w:sz w:val="18"/>
              </w:rPr>
              <w:t xml:space="preserve">792402</w:t>
            </w:r>
            <w:r>
              <w:rPr>
                <w:rFonts w:ascii="Arial" w:hAnsi="Arial" w:cs="Arial"/>
                <w:sz w:val="18"/>
              </w:rPr>
            </w:r>
            <w:r>
              <w:rPr>
                <w:rFonts w:ascii="Arial" w:hAnsi="Arial" w:cs="Arial"/>
                <w:sz w:val="18"/>
              </w:rPr>
            </w:r>
          </w:p>
        </w:tc>
        <w:tc>
          <w:tcPr>
            <w:tcBorders/>
            <w:tcW w:w="5498" w:type="dxa"/>
            <w:vAlign w:val="center"/>
          </w:tcPr>
          <w:p w14:paraId="745D8812">
            <w:pPr>
              <w:pBdr/>
              <w:spacing/>
              <w:ind/>
              <w:jc w:val="center"/>
              <w:rPr>
                <w:rFonts w:ascii="Arial" w:hAnsi="Arial" w:cs="Arial"/>
                <w:sz w:val="18"/>
              </w:rPr>
            </w:pPr>
            <w:r>
              <w:rPr>
                <w:rFonts w:ascii="Arial" w:hAnsi="Arial" w:cs="Arial"/>
                <w:sz w:val="18"/>
              </w:rPr>
              <w:t xml:space="preserve">REDUCCION ABIERTA SIN FIJACION FRACTURA HUESO CARPO O METACA</w:t>
            </w:r>
            <w:r>
              <w:rPr>
                <w:rFonts w:ascii="Arial" w:hAnsi="Arial" w:cs="Arial"/>
                <w:sz w:val="18"/>
              </w:rPr>
            </w:r>
            <w:r>
              <w:rPr>
                <w:rFonts w:ascii="Arial" w:hAnsi="Arial" w:cs="Arial"/>
                <w:sz w:val="18"/>
              </w:rPr>
            </w:r>
          </w:p>
        </w:tc>
        <w:tc>
          <w:tcPr>
            <w:tcBorders/>
            <w:tcW w:w="1134" w:type="dxa"/>
            <w:vAlign w:val="center"/>
          </w:tcPr>
          <w:p w14:paraId="3936D59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E541B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72EA45">
            <w:pPr>
              <w:widowControl w:val="true"/>
              <w:pBdr/>
              <w:spacing/>
              <w:ind/>
              <w:jc w:val="center"/>
              <w:rPr>
                <w:rFonts w:ascii="Arial" w:hAnsi="Arial" w:cs="Arial"/>
                <w:sz w:val="18"/>
              </w:rPr>
            </w:pPr>
            <w:r>
              <w:rPr>
                <w:rFonts w:ascii="Arial" w:hAnsi="Arial" w:cs="Arial"/>
                <w:sz w:val="18"/>
              </w:rPr>
              <w:t xml:space="preserve">1467</w:t>
            </w:r>
            <w:r>
              <w:rPr>
                <w:rFonts w:ascii="Arial" w:hAnsi="Arial" w:cs="Arial"/>
                <w:sz w:val="18"/>
              </w:rPr>
            </w:r>
            <w:r>
              <w:rPr>
                <w:rFonts w:ascii="Arial" w:hAnsi="Arial" w:cs="Arial"/>
                <w:sz w:val="18"/>
              </w:rPr>
            </w:r>
          </w:p>
        </w:tc>
        <w:tc>
          <w:tcPr>
            <w:tcBorders/>
            <w:tcW w:w="993" w:type="dxa"/>
            <w:vAlign w:val="center"/>
          </w:tcPr>
          <w:p w14:paraId="335DEF6A">
            <w:pPr>
              <w:pBdr/>
              <w:spacing/>
              <w:ind/>
              <w:jc w:val="center"/>
              <w:rPr>
                <w:rFonts w:ascii="Arial" w:hAnsi="Arial" w:cs="Arial"/>
                <w:sz w:val="18"/>
              </w:rPr>
            </w:pPr>
            <w:r>
              <w:rPr>
                <w:rFonts w:ascii="Arial" w:hAnsi="Arial" w:cs="Arial"/>
                <w:sz w:val="18"/>
              </w:rPr>
              <w:t xml:space="preserve">792920</w:t>
            </w:r>
            <w:r>
              <w:rPr>
                <w:rFonts w:ascii="Arial" w:hAnsi="Arial" w:cs="Arial"/>
                <w:sz w:val="18"/>
              </w:rPr>
            </w:r>
            <w:r>
              <w:rPr>
                <w:rFonts w:ascii="Arial" w:hAnsi="Arial" w:cs="Arial"/>
                <w:sz w:val="18"/>
              </w:rPr>
            </w:r>
          </w:p>
        </w:tc>
        <w:tc>
          <w:tcPr>
            <w:tcBorders/>
            <w:tcW w:w="5498" w:type="dxa"/>
            <w:vAlign w:val="center"/>
          </w:tcPr>
          <w:p w14:paraId="2AE7143A">
            <w:pPr>
              <w:pBdr/>
              <w:spacing/>
              <w:ind/>
              <w:jc w:val="center"/>
              <w:rPr>
                <w:rFonts w:ascii="Arial" w:hAnsi="Arial" w:cs="Arial"/>
                <w:sz w:val="18"/>
              </w:rPr>
            </w:pPr>
            <w:r>
              <w:rPr>
                <w:rFonts w:ascii="Arial" w:hAnsi="Arial" w:cs="Arial"/>
                <w:sz w:val="18"/>
              </w:rPr>
              <w:t xml:space="preserve">REDUCCION ABIERTA FRACTURA SIN FIJACION INTERNA HUESOS PELVI</w:t>
            </w:r>
            <w:r>
              <w:rPr>
                <w:rFonts w:ascii="Arial" w:hAnsi="Arial" w:cs="Arial"/>
                <w:sz w:val="18"/>
              </w:rPr>
            </w:r>
            <w:r>
              <w:rPr>
                <w:rFonts w:ascii="Arial" w:hAnsi="Arial" w:cs="Arial"/>
                <w:sz w:val="18"/>
              </w:rPr>
            </w:r>
          </w:p>
        </w:tc>
        <w:tc>
          <w:tcPr>
            <w:tcBorders/>
            <w:tcW w:w="1134" w:type="dxa"/>
            <w:vAlign w:val="center"/>
          </w:tcPr>
          <w:p w14:paraId="738CC2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B396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8837E3">
            <w:pPr>
              <w:widowControl w:val="true"/>
              <w:pBdr/>
              <w:spacing/>
              <w:ind/>
              <w:jc w:val="center"/>
              <w:rPr>
                <w:rFonts w:ascii="Arial" w:hAnsi="Arial" w:cs="Arial"/>
                <w:sz w:val="18"/>
              </w:rPr>
            </w:pPr>
            <w:r>
              <w:rPr>
                <w:rFonts w:ascii="Arial" w:hAnsi="Arial" w:cs="Arial"/>
                <w:sz w:val="18"/>
              </w:rPr>
              <w:t xml:space="preserve">1468</w:t>
            </w:r>
            <w:r>
              <w:rPr>
                <w:rFonts w:ascii="Arial" w:hAnsi="Arial" w:cs="Arial"/>
                <w:sz w:val="18"/>
              </w:rPr>
            </w:r>
            <w:r>
              <w:rPr>
                <w:rFonts w:ascii="Arial" w:hAnsi="Arial" w:cs="Arial"/>
                <w:sz w:val="18"/>
              </w:rPr>
            </w:r>
          </w:p>
        </w:tc>
        <w:tc>
          <w:tcPr>
            <w:tcBorders/>
            <w:tcW w:w="993" w:type="dxa"/>
            <w:vAlign w:val="center"/>
          </w:tcPr>
          <w:p w14:paraId="406C01E8">
            <w:pPr>
              <w:pBdr/>
              <w:spacing/>
              <w:ind/>
              <w:jc w:val="center"/>
              <w:rPr>
                <w:rFonts w:ascii="Arial" w:hAnsi="Arial" w:cs="Arial"/>
                <w:sz w:val="18"/>
              </w:rPr>
            </w:pPr>
            <w:r>
              <w:rPr>
                <w:rFonts w:ascii="Arial" w:hAnsi="Arial" w:cs="Arial"/>
                <w:sz w:val="18"/>
              </w:rPr>
              <w:t xml:space="preserve">793404</w:t>
            </w:r>
            <w:r>
              <w:rPr>
                <w:rFonts w:ascii="Arial" w:hAnsi="Arial" w:cs="Arial"/>
                <w:sz w:val="18"/>
              </w:rPr>
            </w:r>
            <w:r>
              <w:rPr>
                <w:rFonts w:ascii="Arial" w:hAnsi="Arial" w:cs="Arial"/>
                <w:sz w:val="18"/>
              </w:rPr>
            </w:r>
          </w:p>
        </w:tc>
        <w:tc>
          <w:tcPr>
            <w:tcBorders/>
            <w:tcW w:w="5498" w:type="dxa"/>
            <w:vAlign w:val="center"/>
          </w:tcPr>
          <w:p w14:paraId="298D40AA">
            <w:pPr>
              <w:pBdr/>
              <w:spacing/>
              <w:ind/>
              <w:jc w:val="center"/>
              <w:rPr>
                <w:rFonts w:ascii="Arial" w:hAnsi="Arial" w:cs="Arial"/>
                <w:sz w:val="18"/>
              </w:rPr>
            </w:pPr>
            <w:r>
              <w:rPr>
                <w:rFonts w:ascii="Arial" w:hAnsi="Arial" w:cs="Arial"/>
                <w:sz w:val="18"/>
              </w:rPr>
              <w:t xml:space="preserve">REDUCCION ABIERTA FRACTURA HUESOS CARPO CON FIJACION INTERNA</w:t>
            </w:r>
            <w:r>
              <w:rPr>
                <w:rFonts w:ascii="Arial" w:hAnsi="Arial" w:cs="Arial"/>
                <w:sz w:val="18"/>
              </w:rPr>
            </w:r>
            <w:r>
              <w:rPr>
                <w:rFonts w:ascii="Arial" w:hAnsi="Arial" w:cs="Arial"/>
                <w:sz w:val="18"/>
              </w:rPr>
            </w:r>
          </w:p>
        </w:tc>
        <w:tc>
          <w:tcPr>
            <w:tcBorders/>
            <w:tcW w:w="1134" w:type="dxa"/>
            <w:vAlign w:val="center"/>
          </w:tcPr>
          <w:p w14:paraId="666E27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08C1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2D559E">
            <w:pPr>
              <w:widowControl w:val="true"/>
              <w:pBdr/>
              <w:spacing/>
              <w:ind/>
              <w:jc w:val="center"/>
              <w:rPr>
                <w:rFonts w:ascii="Arial" w:hAnsi="Arial" w:cs="Arial"/>
                <w:sz w:val="18"/>
              </w:rPr>
            </w:pPr>
            <w:r>
              <w:rPr>
                <w:rFonts w:ascii="Arial" w:hAnsi="Arial" w:cs="Arial"/>
                <w:sz w:val="18"/>
              </w:rPr>
              <w:t xml:space="preserve">1469</w:t>
            </w:r>
            <w:r>
              <w:rPr>
                <w:rFonts w:ascii="Arial" w:hAnsi="Arial" w:cs="Arial"/>
                <w:sz w:val="18"/>
              </w:rPr>
            </w:r>
            <w:r>
              <w:rPr>
                <w:rFonts w:ascii="Arial" w:hAnsi="Arial" w:cs="Arial"/>
                <w:sz w:val="18"/>
              </w:rPr>
            </w:r>
          </w:p>
        </w:tc>
        <w:tc>
          <w:tcPr>
            <w:tcBorders/>
            <w:tcW w:w="993" w:type="dxa"/>
            <w:vAlign w:val="center"/>
          </w:tcPr>
          <w:p w14:paraId="1E3CC0D3">
            <w:pPr>
              <w:pBdr/>
              <w:spacing/>
              <w:ind/>
              <w:jc w:val="center"/>
              <w:rPr>
                <w:rFonts w:ascii="Arial" w:hAnsi="Arial" w:cs="Arial"/>
                <w:sz w:val="18"/>
              </w:rPr>
            </w:pPr>
            <w:r>
              <w:rPr>
                <w:rFonts w:ascii="Arial" w:hAnsi="Arial" w:cs="Arial"/>
                <w:sz w:val="18"/>
              </w:rPr>
              <w:t xml:space="preserve">793406</w:t>
            </w:r>
            <w:r>
              <w:rPr>
                <w:rFonts w:ascii="Arial" w:hAnsi="Arial" w:cs="Arial"/>
                <w:sz w:val="18"/>
              </w:rPr>
            </w:r>
            <w:r>
              <w:rPr>
                <w:rFonts w:ascii="Arial" w:hAnsi="Arial" w:cs="Arial"/>
                <w:sz w:val="18"/>
              </w:rPr>
            </w:r>
          </w:p>
        </w:tc>
        <w:tc>
          <w:tcPr>
            <w:tcBorders/>
            <w:tcW w:w="5498" w:type="dxa"/>
            <w:vAlign w:val="center"/>
          </w:tcPr>
          <w:p w14:paraId="6D82F0BF">
            <w:pPr>
              <w:pBdr/>
              <w:spacing/>
              <w:ind/>
              <w:jc w:val="center"/>
              <w:rPr>
                <w:rFonts w:ascii="Arial" w:hAnsi="Arial" w:cs="Arial"/>
                <w:sz w:val="18"/>
              </w:rPr>
            </w:pPr>
            <w:r>
              <w:rPr>
                <w:rFonts w:ascii="Arial" w:hAnsi="Arial" w:cs="Arial"/>
                <w:sz w:val="18"/>
              </w:rPr>
              <w:t xml:space="preserve">REDUCCION ABIERTA FRACTURA METACARPIANOS CON FIJACION INTERN</w:t>
            </w:r>
            <w:r>
              <w:rPr>
                <w:rFonts w:ascii="Arial" w:hAnsi="Arial" w:cs="Arial"/>
                <w:sz w:val="18"/>
              </w:rPr>
            </w:r>
            <w:r>
              <w:rPr>
                <w:rFonts w:ascii="Arial" w:hAnsi="Arial" w:cs="Arial"/>
                <w:sz w:val="18"/>
              </w:rPr>
            </w:r>
          </w:p>
        </w:tc>
        <w:tc>
          <w:tcPr>
            <w:tcBorders/>
            <w:tcW w:w="1134" w:type="dxa"/>
            <w:vAlign w:val="center"/>
          </w:tcPr>
          <w:p w14:paraId="7622397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7FA0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2E5295">
            <w:pPr>
              <w:widowControl w:val="true"/>
              <w:pBdr/>
              <w:spacing/>
              <w:ind/>
              <w:jc w:val="center"/>
              <w:rPr>
                <w:rFonts w:ascii="Arial" w:hAnsi="Arial" w:cs="Arial"/>
                <w:sz w:val="18"/>
              </w:rPr>
            </w:pPr>
            <w:r>
              <w:rPr>
                <w:rFonts w:ascii="Arial" w:hAnsi="Arial" w:cs="Arial"/>
                <w:sz w:val="18"/>
              </w:rPr>
              <w:t xml:space="preserve">1470</w:t>
            </w:r>
            <w:r>
              <w:rPr>
                <w:rFonts w:ascii="Arial" w:hAnsi="Arial" w:cs="Arial"/>
                <w:sz w:val="18"/>
              </w:rPr>
            </w:r>
            <w:r>
              <w:rPr>
                <w:rFonts w:ascii="Arial" w:hAnsi="Arial" w:cs="Arial"/>
                <w:sz w:val="18"/>
              </w:rPr>
            </w:r>
          </w:p>
        </w:tc>
        <w:tc>
          <w:tcPr>
            <w:tcBorders/>
            <w:tcW w:w="993" w:type="dxa"/>
            <w:vAlign w:val="center"/>
          </w:tcPr>
          <w:p w14:paraId="20E9748D">
            <w:pPr>
              <w:pBdr/>
              <w:spacing/>
              <w:ind/>
              <w:jc w:val="center"/>
              <w:rPr>
                <w:rFonts w:ascii="Arial" w:hAnsi="Arial" w:cs="Arial"/>
                <w:sz w:val="18"/>
              </w:rPr>
            </w:pPr>
            <w:r>
              <w:rPr>
                <w:rFonts w:ascii="Arial" w:hAnsi="Arial" w:cs="Arial"/>
                <w:sz w:val="18"/>
              </w:rPr>
              <w:t xml:space="preserve">793708</w:t>
            </w:r>
            <w:r>
              <w:rPr>
                <w:rFonts w:ascii="Arial" w:hAnsi="Arial" w:cs="Arial"/>
                <w:sz w:val="18"/>
              </w:rPr>
            </w:r>
            <w:r>
              <w:rPr>
                <w:rFonts w:ascii="Arial" w:hAnsi="Arial" w:cs="Arial"/>
                <w:sz w:val="18"/>
              </w:rPr>
            </w:r>
          </w:p>
        </w:tc>
        <w:tc>
          <w:tcPr>
            <w:tcBorders/>
            <w:tcW w:w="5498" w:type="dxa"/>
            <w:vAlign w:val="center"/>
          </w:tcPr>
          <w:p w14:paraId="683B4E98">
            <w:pPr>
              <w:pBdr/>
              <w:spacing/>
              <w:ind/>
              <w:jc w:val="center"/>
              <w:rPr>
                <w:rFonts w:ascii="Arial" w:hAnsi="Arial" w:cs="Arial"/>
                <w:sz w:val="18"/>
              </w:rPr>
            </w:pPr>
            <w:r>
              <w:rPr>
                <w:rFonts w:ascii="Arial" w:hAnsi="Arial" w:cs="Arial"/>
                <w:sz w:val="18"/>
              </w:rPr>
              <w:t xml:space="preserve">REDUCCION ABIERTA FRACTURA PERONE PROXIMAL CON FIJACION EXTE</w:t>
            </w:r>
            <w:r>
              <w:rPr>
                <w:rFonts w:ascii="Arial" w:hAnsi="Arial" w:cs="Arial"/>
                <w:sz w:val="18"/>
              </w:rPr>
            </w:r>
            <w:r>
              <w:rPr>
                <w:rFonts w:ascii="Arial" w:hAnsi="Arial" w:cs="Arial"/>
                <w:sz w:val="18"/>
              </w:rPr>
            </w:r>
          </w:p>
        </w:tc>
        <w:tc>
          <w:tcPr>
            <w:tcBorders/>
            <w:tcW w:w="1134" w:type="dxa"/>
            <w:vAlign w:val="center"/>
          </w:tcPr>
          <w:p w14:paraId="59F7AC3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3DE1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2979FA">
            <w:pPr>
              <w:widowControl w:val="true"/>
              <w:pBdr/>
              <w:spacing/>
              <w:ind/>
              <w:jc w:val="center"/>
              <w:rPr>
                <w:rFonts w:ascii="Arial" w:hAnsi="Arial" w:cs="Arial"/>
                <w:sz w:val="18"/>
              </w:rPr>
            </w:pPr>
            <w:r>
              <w:rPr>
                <w:rFonts w:ascii="Arial" w:hAnsi="Arial" w:cs="Arial"/>
                <w:sz w:val="18"/>
              </w:rPr>
              <w:t xml:space="preserve">1471</w:t>
            </w:r>
            <w:r>
              <w:rPr>
                <w:rFonts w:ascii="Arial" w:hAnsi="Arial" w:cs="Arial"/>
                <w:sz w:val="18"/>
              </w:rPr>
            </w:r>
            <w:r>
              <w:rPr>
                <w:rFonts w:ascii="Arial" w:hAnsi="Arial" w:cs="Arial"/>
                <w:sz w:val="18"/>
              </w:rPr>
            </w:r>
          </w:p>
        </w:tc>
        <w:tc>
          <w:tcPr>
            <w:tcBorders/>
            <w:tcW w:w="993" w:type="dxa"/>
            <w:vAlign w:val="center"/>
          </w:tcPr>
          <w:p w14:paraId="57CDF90C">
            <w:pPr>
              <w:pBdr/>
              <w:spacing/>
              <w:ind/>
              <w:jc w:val="center"/>
              <w:rPr>
                <w:rFonts w:ascii="Arial" w:hAnsi="Arial" w:cs="Arial"/>
                <w:sz w:val="18"/>
              </w:rPr>
            </w:pPr>
            <w:r>
              <w:rPr>
                <w:rFonts w:ascii="Arial" w:hAnsi="Arial" w:cs="Arial"/>
                <w:sz w:val="18"/>
              </w:rPr>
              <w:t xml:space="preserve">793709</w:t>
            </w:r>
            <w:r>
              <w:rPr>
                <w:rFonts w:ascii="Arial" w:hAnsi="Arial" w:cs="Arial"/>
                <w:sz w:val="18"/>
              </w:rPr>
            </w:r>
            <w:r>
              <w:rPr>
                <w:rFonts w:ascii="Arial" w:hAnsi="Arial" w:cs="Arial"/>
                <w:sz w:val="18"/>
              </w:rPr>
            </w:r>
          </w:p>
        </w:tc>
        <w:tc>
          <w:tcPr>
            <w:tcBorders/>
            <w:tcW w:w="5498" w:type="dxa"/>
            <w:vAlign w:val="center"/>
          </w:tcPr>
          <w:p w14:paraId="1227F724">
            <w:pPr>
              <w:pBdr/>
              <w:spacing/>
              <w:ind/>
              <w:jc w:val="center"/>
              <w:rPr>
                <w:rFonts w:ascii="Arial" w:hAnsi="Arial" w:cs="Arial"/>
                <w:sz w:val="18"/>
              </w:rPr>
            </w:pPr>
            <w:r>
              <w:rPr>
                <w:rFonts w:ascii="Arial" w:hAnsi="Arial" w:cs="Arial"/>
                <w:sz w:val="18"/>
              </w:rPr>
              <w:t xml:space="preserve">REDUCCION ABIERTA FRACTURA PERONE DIAFISIARIO CON FIJACION I</w:t>
            </w:r>
            <w:r>
              <w:rPr>
                <w:rFonts w:ascii="Arial" w:hAnsi="Arial" w:cs="Arial"/>
                <w:sz w:val="18"/>
              </w:rPr>
            </w:r>
            <w:r>
              <w:rPr>
                <w:rFonts w:ascii="Arial" w:hAnsi="Arial" w:cs="Arial"/>
                <w:sz w:val="18"/>
              </w:rPr>
            </w:r>
          </w:p>
        </w:tc>
        <w:tc>
          <w:tcPr>
            <w:tcBorders/>
            <w:tcW w:w="1134" w:type="dxa"/>
            <w:vAlign w:val="center"/>
          </w:tcPr>
          <w:p w14:paraId="58192A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DF585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346C1A">
            <w:pPr>
              <w:widowControl w:val="true"/>
              <w:pBdr/>
              <w:spacing/>
              <w:ind/>
              <w:jc w:val="center"/>
              <w:rPr>
                <w:rFonts w:ascii="Arial" w:hAnsi="Arial" w:cs="Arial"/>
                <w:sz w:val="18"/>
              </w:rPr>
            </w:pPr>
            <w:r>
              <w:rPr>
                <w:rFonts w:ascii="Arial" w:hAnsi="Arial" w:cs="Arial"/>
                <w:sz w:val="18"/>
              </w:rPr>
              <w:t xml:space="preserve">1472</w:t>
            </w:r>
            <w:r>
              <w:rPr>
                <w:rFonts w:ascii="Arial" w:hAnsi="Arial" w:cs="Arial"/>
                <w:sz w:val="18"/>
              </w:rPr>
            </w:r>
            <w:r>
              <w:rPr>
                <w:rFonts w:ascii="Arial" w:hAnsi="Arial" w:cs="Arial"/>
                <w:sz w:val="18"/>
              </w:rPr>
            </w:r>
          </w:p>
        </w:tc>
        <w:tc>
          <w:tcPr>
            <w:tcBorders/>
            <w:tcW w:w="993" w:type="dxa"/>
            <w:vAlign w:val="center"/>
          </w:tcPr>
          <w:p w14:paraId="5FA08ACE">
            <w:pPr>
              <w:pBdr/>
              <w:spacing/>
              <w:ind/>
              <w:jc w:val="center"/>
              <w:rPr>
                <w:rFonts w:ascii="Arial" w:hAnsi="Arial" w:cs="Arial"/>
                <w:sz w:val="18"/>
              </w:rPr>
            </w:pPr>
            <w:r>
              <w:rPr>
                <w:rFonts w:ascii="Arial" w:hAnsi="Arial" w:cs="Arial"/>
                <w:sz w:val="18"/>
              </w:rPr>
              <w:t xml:space="preserve">793710</w:t>
            </w:r>
            <w:r>
              <w:rPr>
                <w:rFonts w:ascii="Arial" w:hAnsi="Arial" w:cs="Arial"/>
                <w:sz w:val="18"/>
              </w:rPr>
            </w:r>
            <w:r>
              <w:rPr>
                <w:rFonts w:ascii="Arial" w:hAnsi="Arial" w:cs="Arial"/>
                <w:sz w:val="18"/>
              </w:rPr>
            </w:r>
          </w:p>
        </w:tc>
        <w:tc>
          <w:tcPr>
            <w:tcBorders/>
            <w:tcW w:w="5498" w:type="dxa"/>
            <w:vAlign w:val="center"/>
          </w:tcPr>
          <w:p w14:paraId="60D0AAC3">
            <w:pPr>
              <w:pBdr/>
              <w:spacing/>
              <w:ind/>
              <w:jc w:val="center"/>
              <w:rPr>
                <w:rFonts w:ascii="Arial" w:hAnsi="Arial" w:cs="Arial"/>
                <w:sz w:val="18"/>
              </w:rPr>
            </w:pPr>
            <w:r>
              <w:rPr>
                <w:rFonts w:ascii="Arial" w:hAnsi="Arial" w:cs="Arial"/>
                <w:sz w:val="18"/>
              </w:rPr>
              <w:t xml:space="preserve">REDUCCION ABIERTA FRACTURA PERONE DIAFISIARIO CON FIJACION E</w:t>
            </w:r>
            <w:r>
              <w:rPr>
                <w:rFonts w:ascii="Arial" w:hAnsi="Arial" w:cs="Arial"/>
                <w:sz w:val="18"/>
              </w:rPr>
            </w:r>
            <w:r>
              <w:rPr>
                <w:rFonts w:ascii="Arial" w:hAnsi="Arial" w:cs="Arial"/>
                <w:sz w:val="18"/>
              </w:rPr>
            </w:r>
          </w:p>
        </w:tc>
        <w:tc>
          <w:tcPr>
            <w:tcBorders/>
            <w:tcW w:w="1134" w:type="dxa"/>
            <w:vAlign w:val="center"/>
          </w:tcPr>
          <w:p w14:paraId="22E9672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1983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B119BE">
            <w:pPr>
              <w:widowControl w:val="true"/>
              <w:pBdr/>
              <w:spacing/>
              <w:ind/>
              <w:jc w:val="center"/>
              <w:rPr>
                <w:rFonts w:ascii="Arial" w:hAnsi="Arial" w:cs="Arial"/>
                <w:sz w:val="18"/>
              </w:rPr>
            </w:pPr>
            <w:r>
              <w:rPr>
                <w:rFonts w:ascii="Arial" w:hAnsi="Arial" w:cs="Arial"/>
                <w:sz w:val="18"/>
              </w:rPr>
              <w:t xml:space="preserve">1473</w:t>
            </w:r>
            <w:r>
              <w:rPr>
                <w:rFonts w:ascii="Arial" w:hAnsi="Arial" w:cs="Arial"/>
                <w:sz w:val="18"/>
              </w:rPr>
            </w:r>
            <w:r>
              <w:rPr>
                <w:rFonts w:ascii="Arial" w:hAnsi="Arial" w:cs="Arial"/>
                <w:sz w:val="18"/>
              </w:rPr>
            </w:r>
          </w:p>
        </w:tc>
        <w:tc>
          <w:tcPr>
            <w:tcBorders/>
            <w:tcW w:w="993" w:type="dxa"/>
            <w:vAlign w:val="center"/>
          </w:tcPr>
          <w:p w14:paraId="075CF57B">
            <w:pPr>
              <w:pBdr/>
              <w:spacing/>
              <w:ind/>
              <w:jc w:val="center"/>
              <w:rPr>
                <w:rFonts w:ascii="Arial" w:hAnsi="Arial" w:cs="Arial"/>
                <w:sz w:val="18"/>
              </w:rPr>
            </w:pPr>
            <w:r>
              <w:rPr>
                <w:rFonts w:ascii="Arial" w:hAnsi="Arial" w:cs="Arial"/>
                <w:sz w:val="18"/>
              </w:rPr>
              <w:t xml:space="preserve">793711</w:t>
            </w:r>
            <w:r>
              <w:rPr>
                <w:rFonts w:ascii="Arial" w:hAnsi="Arial" w:cs="Arial"/>
                <w:sz w:val="18"/>
              </w:rPr>
            </w:r>
            <w:r>
              <w:rPr>
                <w:rFonts w:ascii="Arial" w:hAnsi="Arial" w:cs="Arial"/>
                <w:sz w:val="18"/>
              </w:rPr>
            </w:r>
          </w:p>
        </w:tc>
        <w:tc>
          <w:tcPr>
            <w:tcBorders/>
            <w:tcW w:w="5498" w:type="dxa"/>
            <w:vAlign w:val="center"/>
          </w:tcPr>
          <w:p w14:paraId="2B36B676">
            <w:pPr>
              <w:pBdr/>
              <w:spacing/>
              <w:ind/>
              <w:jc w:val="center"/>
              <w:rPr>
                <w:rFonts w:ascii="Arial" w:hAnsi="Arial" w:cs="Arial"/>
                <w:sz w:val="18"/>
              </w:rPr>
            </w:pPr>
            <w:r>
              <w:rPr>
                <w:rFonts w:ascii="Arial" w:hAnsi="Arial" w:cs="Arial"/>
                <w:sz w:val="18"/>
              </w:rPr>
              <w:t xml:space="preserve">REDUCCION ABIERTA FRACTURA PERONE DISTAL CON FIJACION INTERN</w:t>
            </w:r>
            <w:r>
              <w:rPr>
                <w:rFonts w:ascii="Arial" w:hAnsi="Arial" w:cs="Arial"/>
                <w:sz w:val="18"/>
              </w:rPr>
            </w:r>
            <w:r>
              <w:rPr>
                <w:rFonts w:ascii="Arial" w:hAnsi="Arial" w:cs="Arial"/>
                <w:sz w:val="18"/>
              </w:rPr>
            </w:r>
          </w:p>
        </w:tc>
        <w:tc>
          <w:tcPr>
            <w:tcBorders/>
            <w:tcW w:w="1134" w:type="dxa"/>
            <w:vAlign w:val="center"/>
          </w:tcPr>
          <w:p w14:paraId="463D27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028A0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90B7CB">
            <w:pPr>
              <w:widowControl w:val="true"/>
              <w:pBdr/>
              <w:spacing/>
              <w:ind/>
              <w:jc w:val="center"/>
              <w:rPr>
                <w:rFonts w:ascii="Arial" w:hAnsi="Arial" w:cs="Arial"/>
                <w:sz w:val="18"/>
              </w:rPr>
            </w:pPr>
            <w:r>
              <w:rPr>
                <w:rFonts w:ascii="Arial" w:hAnsi="Arial" w:cs="Arial"/>
                <w:sz w:val="18"/>
              </w:rPr>
              <w:t xml:space="preserve">1474</w:t>
            </w:r>
            <w:r>
              <w:rPr>
                <w:rFonts w:ascii="Arial" w:hAnsi="Arial" w:cs="Arial"/>
                <w:sz w:val="18"/>
              </w:rPr>
            </w:r>
            <w:r>
              <w:rPr>
                <w:rFonts w:ascii="Arial" w:hAnsi="Arial" w:cs="Arial"/>
                <w:sz w:val="18"/>
              </w:rPr>
            </w:r>
          </w:p>
        </w:tc>
        <w:tc>
          <w:tcPr>
            <w:tcBorders/>
            <w:tcW w:w="993" w:type="dxa"/>
            <w:vAlign w:val="center"/>
          </w:tcPr>
          <w:p w14:paraId="60E7D5AE">
            <w:pPr>
              <w:pBdr/>
              <w:spacing/>
              <w:ind/>
              <w:jc w:val="center"/>
              <w:rPr>
                <w:rFonts w:ascii="Arial" w:hAnsi="Arial" w:cs="Arial"/>
                <w:sz w:val="18"/>
              </w:rPr>
            </w:pPr>
            <w:r>
              <w:rPr>
                <w:rFonts w:ascii="Arial" w:hAnsi="Arial" w:cs="Arial"/>
                <w:sz w:val="18"/>
              </w:rPr>
              <w:t xml:space="preserve">793714</w:t>
            </w:r>
            <w:r>
              <w:rPr>
                <w:rFonts w:ascii="Arial" w:hAnsi="Arial" w:cs="Arial"/>
                <w:sz w:val="18"/>
              </w:rPr>
            </w:r>
            <w:r>
              <w:rPr>
                <w:rFonts w:ascii="Arial" w:hAnsi="Arial" w:cs="Arial"/>
                <w:sz w:val="18"/>
              </w:rPr>
            </w:r>
          </w:p>
        </w:tc>
        <w:tc>
          <w:tcPr>
            <w:tcBorders/>
            <w:tcW w:w="5498" w:type="dxa"/>
            <w:vAlign w:val="center"/>
          </w:tcPr>
          <w:p w14:paraId="3E271DC0">
            <w:pPr>
              <w:pBdr/>
              <w:spacing/>
              <w:ind/>
              <w:jc w:val="center"/>
              <w:rPr>
                <w:rFonts w:ascii="Arial" w:hAnsi="Arial" w:cs="Arial"/>
                <w:sz w:val="18"/>
              </w:rPr>
            </w:pPr>
            <w:r>
              <w:rPr>
                <w:rFonts w:ascii="Arial" w:hAnsi="Arial" w:cs="Arial"/>
                <w:sz w:val="18"/>
              </w:rPr>
              <w:t xml:space="preserve">REDUCCION ABIERTA FRACTURA ESPINA TIBIAL CON FIJACION INTERN</w:t>
            </w:r>
            <w:r>
              <w:rPr>
                <w:rFonts w:ascii="Arial" w:hAnsi="Arial" w:cs="Arial"/>
                <w:sz w:val="18"/>
              </w:rPr>
            </w:r>
            <w:r>
              <w:rPr>
                <w:rFonts w:ascii="Arial" w:hAnsi="Arial" w:cs="Arial"/>
                <w:sz w:val="18"/>
              </w:rPr>
            </w:r>
          </w:p>
        </w:tc>
        <w:tc>
          <w:tcPr>
            <w:tcBorders/>
            <w:tcW w:w="1134" w:type="dxa"/>
            <w:vAlign w:val="center"/>
          </w:tcPr>
          <w:p w14:paraId="0244182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0C57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ECB0EF">
            <w:pPr>
              <w:widowControl w:val="true"/>
              <w:pBdr/>
              <w:spacing/>
              <w:ind/>
              <w:jc w:val="center"/>
              <w:rPr>
                <w:rFonts w:ascii="Arial" w:hAnsi="Arial" w:cs="Arial"/>
                <w:sz w:val="18"/>
              </w:rPr>
            </w:pPr>
            <w:r>
              <w:rPr>
                <w:rFonts w:ascii="Arial" w:hAnsi="Arial" w:cs="Arial"/>
                <w:sz w:val="18"/>
              </w:rPr>
              <w:t xml:space="preserve">1475</w:t>
            </w:r>
            <w:r>
              <w:rPr>
                <w:rFonts w:ascii="Arial" w:hAnsi="Arial" w:cs="Arial"/>
                <w:sz w:val="18"/>
              </w:rPr>
            </w:r>
            <w:r>
              <w:rPr>
                <w:rFonts w:ascii="Arial" w:hAnsi="Arial" w:cs="Arial"/>
                <w:sz w:val="18"/>
              </w:rPr>
            </w:r>
          </w:p>
        </w:tc>
        <w:tc>
          <w:tcPr>
            <w:tcBorders/>
            <w:tcW w:w="993" w:type="dxa"/>
            <w:vAlign w:val="center"/>
          </w:tcPr>
          <w:p w14:paraId="5B46D536">
            <w:pPr>
              <w:pBdr/>
              <w:spacing/>
              <w:ind/>
              <w:jc w:val="center"/>
              <w:rPr>
                <w:rFonts w:ascii="Arial" w:hAnsi="Arial" w:cs="Arial"/>
                <w:sz w:val="18"/>
              </w:rPr>
            </w:pPr>
            <w:r>
              <w:rPr>
                <w:rFonts w:ascii="Arial" w:hAnsi="Arial" w:cs="Arial"/>
                <w:sz w:val="18"/>
              </w:rPr>
              <w:t xml:space="preserve">793715</w:t>
            </w:r>
            <w:r>
              <w:rPr>
                <w:rFonts w:ascii="Arial" w:hAnsi="Arial" w:cs="Arial"/>
                <w:sz w:val="18"/>
              </w:rPr>
            </w:r>
            <w:r>
              <w:rPr>
                <w:rFonts w:ascii="Arial" w:hAnsi="Arial" w:cs="Arial"/>
                <w:sz w:val="18"/>
              </w:rPr>
            </w:r>
          </w:p>
        </w:tc>
        <w:tc>
          <w:tcPr>
            <w:tcBorders/>
            <w:tcW w:w="5498" w:type="dxa"/>
            <w:vAlign w:val="center"/>
          </w:tcPr>
          <w:p w14:paraId="4D62EA8F">
            <w:pPr>
              <w:pBdr/>
              <w:spacing/>
              <w:ind/>
              <w:jc w:val="center"/>
              <w:rPr>
                <w:rFonts w:ascii="Arial" w:hAnsi="Arial" w:cs="Arial"/>
                <w:sz w:val="18"/>
              </w:rPr>
            </w:pPr>
            <w:r>
              <w:rPr>
                <w:rFonts w:ascii="Arial" w:hAnsi="Arial" w:cs="Arial"/>
                <w:sz w:val="18"/>
              </w:rPr>
              <w:t xml:space="preserve">REDUCCION ABIERTA FRACTURA TIBIA PROXIMAL CON FIJACION EXTER</w:t>
            </w:r>
            <w:r>
              <w:rPr>
                <w:rFonts w:ascii="Arial" w:hAnsi="Arial" w:cs="Arial"/>
                <w:sz w:val="18"/>
              </w:rPr>
            </w:r>
            <w:r>
              <w:rPr>
                <w:rFonts w:ascii="Arial" w:hAnsi="Arial" w:cs="Arial"/>
                <w:sz w:val="18"/>
              </w:rPr>
            </w:r>
          </w:p>
        </w:tc>
        <w:tc>
          <w:tcPr>
            <w:tcBorders/>
            <w:tcW w:w="1134" w:type="dxa"/>
            <w:vAlign w:val="center"/>
          </w:tcPr>
          <w:p w14:paraId="66F27A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48F06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5131DB">
            <w:pPr>
              <w:widowControl w:val="true"/>
              <w:pBdr/>
              <w:spacing/>
              <w:ind/>
              <w:jc w:val="center"/>
              <w:rPr>
                <w:rFonts w:ascii="Arial" w:hAnsi="Arial" w:cs="Arial"/>
                <w:sz w:val="18"/>
              </w:rPr>
            </w:pPr>
            <w:r>
              <w:rPr>
                <w:rFonts w:ascii="Arial" w:hAnsi="Arial" w:cs="Arial"/>
                <w:sz w:val="18"/>
              </w:rPr>
              <w:t xml:space="preserve">1476</w:t>
            </w:r>
            <w:r>
              <w:rPr>
                <w:rFonts w:ascii="Arial" w:hAnsi="Arial" w:cs="Arial"/>
                <w:sz w:val="18"/>
              </w:rPr>
            </w:r>
            <w:r>
              <w:rPr>
                <w:rFonts w:ascii="Arial" w:hAnsi="Arial" w:cs="Arial"/>
                <w:sz w:val="18"/>
              </w:rPr>
            </w:r>
          </w:p>
        </w:tc>
        <w:tc>
          <w:tcPr>
            <w:tcBorders/>
            <w:tcW w:w="993" w:type="dxa"/>
            <w:vAlign w:val="center"/>
          </w:tcPr>
          <w:p w14:paraId="710C3F83">
            <w:pPr>
              <w:pBdr/>
              <w:spacing/>
              <w:ind/>
              <w:jc w:val="center"/>
              <w:rPr>
                <w:rFonts w:ascii="Arial" w:hAnsi="Arial" w:cs="Arial"/>
                <w:sz w:val="18"/>
              </w:rPr>
            </w:pPr>
            <w:r>
              <w:rPr>
                <w:rFonts w:ascii="Arial" w:hAnsi="Arial" w:cs="Arial"/>
                <w:sz w:val="18"/>
              </w:rPr>
              <w:t xml:space="preserve">793716</w:t>
            </w:r>
            <w:r>
              <w:rPr>
                <w:rFonts w:ascii="Arial" w:hAnsi="Arial" w:cs="Arial"/>
                <w:sz w:val="18"/>
              </w:rPr>
            </w:r>
            <w:r>
              <w:rPr>
                <w:rFonts w:ascii="Arial" w:hAnsi="Arial" w:cs="Arial"/>
                <w:sz w:val="18"/>
              </w:rPr>
            </w:r>
          </w:p>
        </w:tc>
        <w:tc>
          <w:tcPr>
            <w:tcBorders/>
            <w:tcW w:w="5498" w:type="dxa"/>
            <w:vAlign w:val="center"/>
          </w:tcPr>
          <w:p w14:paraId="5D4562F3">
            <w:pPr>
              <w:pBdr/>
              <w:spacing/>
              <w:ind/>
              <w:jc w:val="center"/>
              <w:rPr>
                <w:rFonts w:ascii="Arial" w:hAnsi="Arial" w:cs="Arial"/>
                <w:sz w:val="18"/>
              </w:rPr>
            </w:pPr>
            <w:r>
              <w:rPr>
                <w:rFonts w:ascii="Arial" w:hAnsi="Arial" w:cs="Arial"/>
                <w:sz w:val="18"/>
              </w:rPr>
              <w:t xml:space="preserve">REDUCCION ABIERTA FRACTURA TIBIA DIAFISIARIA CON FIJACION IN</w:t>
            </w:r>
            <w:r>
              <w:rPr>
                <w:rFonts w:ascii="Arial" w:hAnsi="Arial" w:cs="Arial"/>
                <w:sz w:val="18"/>
              </w:rPr>
            </w:r>
            <w:r>
              <w:rPr>
                <w:rFonts w:ascii="Arial" w:hAnsi="Arial" w:cs="Arial"/>
                <w:sz w:val="18"/>
              </w:rPr>
            </w:r>
          </w:p>
        </w:tc>
        <w:tc>
          <w:tcPr>
            <w:tcBorders/>
            <w:tcW w:w="1134" w:type="dxa"/>
            <w:vAlign w:val="center"/>
          </w:tcPr>
          <w:p w14:paraId="24F79AC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19C2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727640">
            <w:pPr>
              <w:widowControl w:val="true"/>
              <w:pBdr/>
              <w:spacing/>
              <w:ind/>
              <w:jc w:val="center"/>
              <w:rPr>
                <w:rFonts w:ascii="Arial" w:hAnsi="Arial" w:cs="Arial"/>
                <w:sz w:val="18"/>
              </w:rPr>
            </w:pPr>
            <w:r>
              <w:rPr>
                <w:rFonts w:ascii="Arial" w:hAnsi="Arial" w:cs="Arial"/>
                <w:sz w:val="18"/>
              </w:rPr>
              <w:t xml:space="preserve">1477</w:t>
            </w:r>
            <w:r>
              <w:rPr>
                <w:rFonts w:ascii="Arial" w:hAnsi="Arial" w:cs="Arial"/>
                <w:sz w:val="18"/>
              </w:rPr>
            </w:r>
            <w:r>
              <w:rPr>
                <w:rFonts w:ascii="Arial" w:hAnsi="Arial" w:cs="Arial"/>
                <w:sz w:val="18"/>
              </w:rPr>
            </w:r>
          </w:p>
        </w:tc>
        <w:tc>
          <w:tcPr>
            <w:tcBorders/>
            <w:tcW w:w="993" w:type="dxa"/>
            <w:vAlign w:val="center"/>
          </w:tcPr>
          <w:p w14:paraId="1471D837">
            <w:pPr>
              <w:pBdr/>
              <w:spacing/>
              <w:ind/>
              <w:jc w:val="center"/>
              <w:rPr>
                <w:rFonts w:ascii="Arial" w:hAnsi="Arial" w:cs="Arial"/>
                <w:sz w:val="18"/>
              </w:rPr>
            </w:pPr>
            <w:r>
              <w:rPr>
                <w:rFonts w:ascii="Arial" w:hAnsi="Arial" w:cs="Arial"/>
                <w:sz w:val="18"/>
              </w:rPr>
              <w:t xml:space="preserve">793717</w:t>
            </w:r>
            <w:r>
              <w:rPr>
                <w:rFonts w:ascii="Arial" w:hAnsi="Arial" w:cs="Arial"/>
                <w:sz w:val="18"/>
              </w:rPr>
            </w:r>
            <w:r>
              <w:rPr>
                <w:rFonts w:ascii="Arial" w:hAnsi="Arial" w:cs="Arial"/>
                <w:sz w:val="18"/>
              </w:rPr>
            </w:r>
          </w:p>
        </w:tc>
        <w:tc>
          <w:tcPr>
            <w:tcBorders/>
            <w:tcW w:w="5498" w:type="dxa"/>
            <w:vAlign w:val="center"/>
          </w:tcPr>
          <w:p w14:paraId="47A006A7">
            <w:pPr>
              <w:pBdr/>
              <w:spacing/>
              <w:ind/>
              <w:jc w:val="center"/>
              <w:rPr>
                <w:rFonts w:ascii="Arial" w:hAnsi="Arial" w:cs="Arial"/>
                <w:sz w:val="18"/>
              </w:rPr>
            </w:pPr>
            <w:r>
              <w:rPr>
                <w:rFonts w:ascii="Arial" w:hAnsi="Arial" w:cs="Arial"/>
                <w:sz w:val="18"/>
              </w:rPr>
              <w:t xml:space="preserve">REDUCCION ABIERTA FRACTURA TIBIA DIAFISIARIA CON FIJACION EX</w:t>
            </w:r>
            <w:r>
              <w:rPr>
                <w:rFonts w:ascii="Arial" w:hAnsi="Arial" w:cs="Arial"/>
                <w:sz w:val="18"/>
              </w:rPr>
            </w:r>
            <w:r>
              <w:rPr>
                <w:rFonts w:ascii="Arial" w:hAnsi="Arial" w:cs="Arial"/>
                <w:sz w:val="18"/>
              </w:rPr>
            </w:r>
          </w:p>
        </w:tc>
        <w:tc>
          <w:tcPr>
            <w:tcBorders/>
            <w:tcW w:w="1134" w:type="dxa"/>
            <w:vAlign w:val="center"/>
          </w:tcPr>
          <w:p w14:paraId="67D347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6AD6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9D7D94">
            <w:pPr>
              <w:widowControl w:val="true"/>
              <w:pBdr/>
              <w:spacing/>
              <w:ind/>
              <w:jc w:val="center"/>
              <w:rPr>
                <w:rFonts w:ascii="Arial" w:hAnsi="Arial" w:cs="Arial"/>
                <w:sz w:val="18"/>
              </w:rPr>
            </w:pPr>
            <w:r>
              <w:rPr>
                <w:rFonts w:ascii="Arial" w:hAnsi="Arial" w:cs="Arial"/>
                <w:sz w:val="18"/>
              </w:rPr>
              <w:t xml:space="preserve">1478</w:t>
            </w:r>
            <w:r>
              <w:rPr>
                <w:rFonts w:ascii="Arial" w:hAnsi="Arial" w:cs="Arial"/>
                <w:sz w:val="18"/>
              </w:rPr>
            </w:r>
            <w:r>
              <w:rPr>
                <w:rFonts w:ascii="Arial" w:hAnsi="Arial" w:cs="Arial"/>
                <w:sz w:val="18"/>
              </w:rPr>
            </w:r>
          </w:p>
        </w:tc>
        <w:tc>
          <w:tcPr>
            <w:tcBorders/>
            <w:tcW w:w="993" w:type="dxa"/>
            <w:vAlign w:val="center"/>
          </w:tcPr>
          <w:p w14:paraId="6A89CC7F">
            <w:pPr>
              <w:pBdr/>
              <w:spacing/>
              <w:ind/>
              <w:jc w:val="center"/>
              <w:rPr>
                <w:rFonts w:ascii="Arial" w:hAnsi="Arial" w:cs="Arial"/>
                <w:sz w:val="18"/>
              </w:rPr>
            </w:pPr>
            <w:r>
              <w:rPr>
                <w:rFonts w:ascii="Arial" w:hAnsi="Arial" w:cs="Arial"/>
                <w:sz w:val="18"/>
              </w:rPr>
              <w:t xml:space="preserve">793718</w:t>
            </w:r>
            <w:r>
              <w:rPr>
                <w:rFonts w:ascii="Arial" w:hAnsi="Arial" w:cs="Arial"/>
                <w:sz w:val="18"/>
              </w:rPr>
            </w:r>
            <w:r>
              <w:rPr>
                <w:rFonts w:ascii="Arial" w:hAnsi="Arial" w:cs="Arial"/>
                <w:sz w:val="18"/>
              </w:rPr>
            </w:r>
          </w:p>
        </w:tc>
        <w:tc>
          <w:tcPr>
            <w:tcBorders/>
            <w:tcW w:w="5498" w:type="dxa"/>
            <w:vAlign w:val="center"/>
          </w:tcPr>
          <w:p w14:paraId="56F65EBE">
            <w:pPr>
              <w:pBdr/>
              <w:spacing/>
              <w:ind/>
              <w:jc w:val="center"/>
              <w:rPr>
                <w:rFonts w:ascii="Arial" w:hAnsi="Arial" w:cs="Arial"/>
                <w:sz w:val="18"/>
              </w:rPr>
            </w:pPr>
            <w:r>
              <w:rPr>
                <w:rFonts w:ascii="Arial" w:hAnsi="Arial" w:cs="Arial"/>
                <w:sz w:val="18"/>
              </w:rPr>
              <w:t xml:space="preserve">REDUCCION ABIERTA FRACTURA TIBIA DISTAL CON FIJACION INTERNA</w:t>
            </w:r>
            <w:r>
              <w:rPr>
                <w:rFonts w:ascii="Arial" w:hAnsi="Arial" w:cs="Arial"/>
                <w:sz w:val="18"/>
              </w:rPr>
            </w:r>
            <w:r>
              <w:rPr>
                <w:rFonts w:ascii="Arial" w:hAnsi="Arial" w:cs="Arial"/>
                <w:sz w:val="18"/>
              </w:rPr>
            </w:r>
          </w:p>
        </w:tc>
        <w:tc>
          <w:tcPr>
            <w:tcBorders/>
            <w:tcW w:w="1134" w:type="dxa"/>
            <w:vAlign w:val="center"/>
          </w:tcPr>
          <w:p w14:paraId="34CF02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6754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EB7E36">
            <w:pPr>
              <w:widowControl w:val="true"/>
              <w:pBdr/>
              <w:spacing/>
              <w:ind/>
              <w:jc w:val="center"/>
              <w:rPr>
                <w:rFonts w:ascii="Arial" w:hAnsi="Arial" w:cs="Arial"/>
                <w:sz w:val="18"/>
              </w:rPr>
            </w:pPr>
            <w:r>
              <w:rPr>
                <w:rFonts w:ascii="Arial" w:hAnsi="Arial" w:cs="Arial"/>
                <w:sz w:val="18"/>
              </w:rPr>
              <w:t xml:space="preserve">1479</w:t>
            </w:r>
            <w:r>
              <w:rPr>
                <w:rFonts w:ascii="Arial" w:hAnsi="Arial" w:cs="Arial"/>
                <w:sz w:val="18"/>
              </w:rPr>
            </w:r>
            <w:r>
              <w:rPr>
                <w:rFonts w:ascii="Arial" w:hAnsi="Arial" w:cs="Arial"/>
                <w:sz w:val="18"/>
              </w:rPr>
            </w:r>
          </w:p>
        </w:tc>
        <w:tc>
          <w:tcPr>
            <w:tcBorders/>
            <w:tcW w:w="993" w:type="dxa"/>
            <w:vAlign w:val="center"/>
          </w:tcPr>
          <w:p w14:paraId="45B1DCF7">
            <w:pPr>
              <w:pBdr/>
              <w:spacing/>
              <w:ind/>
              <w:jc w:val="center"/>
              <w:rPr>
                <w:rFonts w:ascii="Arial" w:hAnsi="Arial" w:cs="Arial"/>
                <w:sz w:val="18"/>
              </w:rPr>
            </w:pPr>
            <w:r>
              <w:rPr>
                <w:rFonts w:ascii="Arial" w:hAnsi="Arial" w:cs="Arial"/>
                <w:sz w:val="18"/>
              </w:rPr>
              <w:t xml:space="preserve">793719</w:t>
            </w:r>
            <w:r>
              <w:rPr>
                <w:rFonts w:ascii="Arial" w:hAnsi="Arial" w:cs="Arial"/>
                <w:sz w:val="18"/>
              </w:rPr>
            </w:r>
            <w:r>
              <w:rPr>
                <w:rFonts w:ascii="Arial" w:hAnsi="Arial" w:cs="Arial"/>
                <w:sz w:val="18"/>
              </w:rPr>
            </w:r>
          </w:p>
        </w:tc>
        <w:tc>
          <w:tcPr>
            <w:tcBorders/>
            <w:tcW w:w="5498" w:type="dxa"/>
            <w:vAlign w:val="center"/>
          </w:tcPr>
          <w:p w14:paraId="0A647A3C">
            <w:pPr>
              <w:pBdr/>
              <w:spacing/>
              <w:ind/>
              <w:jc w:val="center"/>
              <w:rPr>
                <w:rFonts w:ascii="Arial" w:hAnsi="Arial" w:cs="Arial"/>
                <w:sz w:val="18"/>
              </w:rPr>
            </w:pPr>
            <w:r>
              <w:rPr>
                <w:rFonts w:ascii="Arial" w:hAnsi="Arial" w:cs="Arial"/>
                <w:sz w:val="18"/>
              </w:rPr>
              <w:t xml:space="preserve">REDUCCION ABIERTA FRACTURA TIBIA DISTAL CON FIJACION EXTERNA</w:t>
            </w:r>
            <w:r>
              <w:rPr>
                <w:rFonts w:ascii="Arial" w:hAnsi="Arial" w:cs="Arial"/>
                <w:sz w:val="18"/>
              </w:rPr>
            </w:r>
            <w:r>
              <w:rPr>
                <w:rFonts w:ascii="Arial" w:hAnsi="Arial" w:cs="Arial"/>
                <w:sz w:val="18"/>
              </w:rPr>
            </w:r>
          </w:p>
        </w:tc>
        <w:tc>
          <w:tcPr>
            <w:tcBorders/>
            <w:tcW w:w="1134" w:type="dxa"/>
            <w:vAlign w:val="center"/>
          </w:tcPr>
          <w:p w14:paraId="5B380C4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6212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5D991D">
            <w:pPr>
              <w:widowControl w:val="true"/>
              <w:pBdr/>
              <w:spacing/>
              <w:ind/>
              <w:jc w:val="center"/>
              <w:rPr>
                <w:rFonts w:ascii="Arial" w:hAnsi="Arial" w:cs="Arial"/>
                <w:sz w:val="18"/>
              </w:rPr>
            </w:pPr>
            <w:r>
              <w:rPr>
                <w:rFonts w:ascii="Arial" w:hAnsi="Arial" w:cs="Arial"/>
                <w:sz w:val="18"/>
              </w:rPr>
              <w:t xml:space="preserve">1480</w:t>
            </w:r>
            <w:r>
              <w:rPr>
                <w:rFonts w:ascii="Arial" w:hAnsi="Arial" w:cs="Arial"/>
                <w:sz w:val="18"/>
              </w:rPr>
            </w:r>
            <w:r>
              <w:rPr>
                <w:rFonts w:ascii="Arial" w:hAnsi="Arial" w:cs="Arial"/>
                <w:sz w:val="18"/>
              </w:rPr>
            </w:r>
          </w:p>
        </w:tc>
        <w:tc>
          <w:tcPr>
            <w:tcBorders/>
            <w:tcW w:w="993" w:type="dxa"/>
            <w:vAlign w:val="center"/>
          </w:tcPr>
          <w:p w14:paraId="20685F41">
            <w:pPr>
              <w:pBdr/>
              <w:spacing/>
              <w:ind/>
              <w:jc w:val="center"/>
              <w:rPr>
                <w:rFonts w:ascii="Arial" w:hAnsi="Arial" w:cs="Arial"/>
                <w:sz w:val="18"/>
              </w:rPr>
            </w:pPr>
            <w:r>
              <w:rPr>
                <w:rFonts w:ascii="Arial" w:hAnsi="Arial" w:cs="Arial"/>
                <w:sz w:val="18"/>
              </w:rPr>
              <w:t xml:space="preserve">798406</w:t>
            </w:r>
            <w:r>
              <w:rPr>
                <w:rFonts w:ascii="Arial" w:hAnsi="Arial" w:cs="Arial"/>
                <w:sz w:val="18"/>
              </w:rPr>
            </w:r>
            <w:r>
              <w:rPr>
                <w:rFonts w:ascii="Arial" w:hAnsi="Arial" w:cs="Arial"/>
                <w:sz w:val="18"/>
              </w:rPr>
            </w:r>
          </w:p>
        </w:tc>
        <w:tc>
          <w:tcPr>
            <w:tcBorders/>
            <w:tcW w:w="5498" w:type="dxa"/>
            <w:vAlign w:val="center"/>
          </w:tcPr>
          <w:p w14:paraId="4E504EDB">
            <w:pPr>
              <w:pBdr/>
              <w:spacing/>
              <w:ind/>
              <w:jc w:val="center"/>
              <w:rPr>
                <w:rFonts w:ascii="Arial" w:hAnsi="Arial" w:cs="Arial"/>
                <w:sz w:val="18"/>
              </w:rPr>
            </w:pPr>
            <w:r>
              <w:rPr>
                <w:rFonts w:ascii="Arial" w:hAnsi="Arial" w:cs="Arial"/>
                <w:sz w:val="18"/>
              </w:rPr>
              <w:t xml:space="preserve">REDUCCION CON FIJACION LUXACION METACARPOFALANGICA O INTERFA</w:t>
            </w:r>
            <w:r>
              <w:rPr>
                <w:rFonts w:ascii="Arial" w:hAnsi="Arial" w:cs="Arial"/>
                <w:sz w:val="18"/>
              </w:rPr>
            </w:r>
            <w:r>
              <w:rPr>
                <w:rFonts w:ascii="Arial" w:hAnsi="Arial" w:cs="Arial"/>
                <w:sz w:val="18"/>
              </w:rPr>
            </w:r>
          </w:p>
        </w:tc>
        <w:tc>
          <w:tcPr>
            <w:tcBorders/>
            <w:tcW w:w="1134" w:type="dxa"/>
            <w:vAlign w:val="center"/>
          </w:tcPr>
          <w:p w14:paraId="4B4ED94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2F68D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E95AB7">
            <w:pPr>
              <w:widowControl w:val="true"/>
              <w:pBdr/>
              <w:spacing/>
              <w:ind/>
              <w:jc w:val="center"/>
              <w:rPr>
                <w:rFonts w:ascii="Arial" w:hAnsi="Arial" w:cs="Arial"/>
                <w:sz w:val="18"/>
              </w:rPr>
            </w:pPr>
            <w:r>
              <w:rPr>
                <w:rFonts w:ascii="Arial" w:hAnsi="Arial" w:cs="Arial"/>
                <w:sz w:val="18"/>
              </w:rPr>
              <w:t xml:space="preserve">1481</w:t>
            </w:r>
            <w:r>
              <w:rPr>
                <w:rFonts w:ascii="Arial" w:hAnsi="Arial" w:cs="Arial"/>
                <w:sz w:val="18"/>
              </w:rPr>
            </w:r>
            <w:r>
              <w:rPr>
                <w:rFonts w:ascii="Arial" w:hAnsi="Arial" w:cs="Arial"/>
                <w:sz w:val="18"/>
              </w:rPr>
            </w:r>
          </w:p>
        </w:tc>
        <w:tc>
          <w:tcPr>
            <w:tcBorders/>
            <w:tcW w:w="993" w:type="dxa"/>
            <w:vAlign w:val="center"/>
          </w:tcPr>
          <w:p w14:paraId="0E3612F6">
            <w:pPr>
              <w:pBdr/>
              <w:spacing/>
              <w:ind/>
              <w:jc w:val="center"/>
              <w:rPr>
                <w:rFonts w:ascii="Arial" w:hAnsi="Arial" w:cs="Arial"/>
                <w:sz w:val="18"/>
              </w:rPr>
            </w:pPr>
            <w:r>
              <w:rPr>
                <w:rFonts w:ascii="Arial" w:hAnsi="Arial" w:cs="Arial"/>
                <w:sz w:val="18"/>
              </w:rPr>
              <w:t xml:space="preserve">799402</w:t>
            </w:r>
            <w:r>
              <w:rPr>
                <w:rFonts w:ascii="Arial" w:hAnsi="Arial" w:cs="Arial"/>
                <w:sz w:val="18"/>
              </w:rPr>
            </w:r>
            <w:r>
              <w:rPr>
                <w:rFonts w:ascii="Arial" w:hAnsi="Arial" w:cs="Arial"/>
                <w:sz w:val="18"/>
              </w:rPr>
            </w:r>
          </w:p>
        </w:tc>
        <w:tc>
          <w:tcPr>
            <w:tcBorders/>
            <w:tcW w:w="5498" w:type="dxa"/>
            <w:vAlign w:val="center"/>
          </w:tcPr>
          <w:p w14:paraId="56878CDF">
            <w:pPr>
              <w:pBdr/>
              <w:spacing/>
              <w:ind/>
              <w:jc w:val="center"/>
              <w:rPr>
                <w:rFonts w:ascii="Arial" w:hAnsi="Arial" w:cs="Arial"/>
                <w:sz w:val="18"/>
              </w:rPr>
            </w:pPr>
            <w:r>
              <w:rPr>
                <w:rFonts w:ascii="Arial" w:hAnsi="Arial" w:cs="Arial"/>
                <w:sz w:val="18"/>
              </w:rPr>
              <w:t xml:space="preserve">REDUCCION ABIERTA CON FIJACION FRACTURA INTRAARTICULAR MANO</w:t>
            </w:r>
            <w:r>
              <w:rPr>
                <w:rFonts w:ascii="Arial" w:hAnsi="Arial" w:cs="Arial"/>
                <w:sz w:val="18"/>
              </w:rPr>
            </w:r>
            <w:r>
              <w:rPr>
                <w:rFonts w:ascii="Arial" w:hAnsi="Arial" w:cs="Arial"/>
                <w:sz w:val="18"/>
              </w:rPr>
            </w:r>
          </w:p>
        </w:tc>
        <w:tc>
          <w:tcPr>
            <w:tcBorders/>
            <w:tcW w:w="1134" w:type="dxa"/>
            <w:vAlign w:val="center"/>
          </w:tcPr>
          <w:p w14:paraId="7AFBDC1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BC98F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8C0EB6">
            <w:pPr>
              <w:widowControl w:val="true"/>
              <w:pBdr/>
              <w:spacing/>
              <w:ind/>
              <w:jc w:val="center"/>
              <w:rPr>
                <w:rFonts w:ascii="Arial" w:hAnsi="Arial" w:cs="Arial"/>
                <w:sz w:val="18"/>
              </w:rPr>
            </w:pPr>
            <w:r>
              <w:rPr>
                <w:rFonts w:ascii="Arial" w:hAnsi="Arial" w:cs="Arial"/>
                <w:sz w:val="18"/>
              </w:rPr>
              <w:t xml:space="preserve">1482</w:t>
            </w:r>
            <w:r>
              <w:rPr>
                <w:rFonts w:ascii="Arial" w:hAnsi="Arial" w:cs="Arial"/>
                <w:sz w:val="18"/>
              </w:rPr>
            </w:r>
            <w:r>
              <w:rPr>
                <w:rFonts w:ascii="Arial" w:hAnsi="Arial" w:cs="Arial"/>
                <w:sz w:val="18"/>
              </w:rPr>
            </w:r>
          </w:p>
        </w:tc>
        <w:tc>
          <w:tcPr>
            <w:tcBorders/>
            <w:tcW w:w="993" w:type="dxa"/>
            <w:vAlign w:val="center"/>
          </w:tcPr>
          <w:p w14:paraId="4BD4696C">
            <w:pPr>
              <w:pBdr/>
              <w:spacing/>
              <w:ind/>
              <w:jc w:val="center"/>
              <w:rPr>
                <w:rFonts w:ascii="Arial" w:hAnsi="Arial" w:cs="Arial"/>
                <w:sz w:val="18"/>
              </w:rPr>
            </w:pPr>
            <w:r>
              <w:rPr>
                <w:rFonts w:ascii="Arial" w:hAnsi="Arial" w:cs="Arial"/>
                <w:sz w:val="18"/>
              </w:rPr>
              <w:t xml:space="preserve">799502</w:t>
            </w:r>
            <w:r>
              <w:rPr>
                <w:rFonts w:ascii="Arial" w:hAnsi="Arial" w:cs="Arial"/>
                <w:sz w:val="18"/>
              </w:rPr>
            </w:r>
            <w:r>
              <w:rPr>
                <w:rFonts w:ascii="Arial" w:hAnsi="Arial" w:cs="Arial"/>
                <w:sz w:val="18"/>
              </w:rPr>
            </w:r>
          </w:p>
        </w:tc>
        <w:tc>
          <w:tcPr>
            <w:tcBorders/>
            <w:tcW w:w="5498" w:type="dxa"/>
            <w:vAlign w:val="center"/>
          </w:tcPr>
          <w:p w14:paraId="34E49016">
            <w:pPr>
              <w:pBdr/>
              <w:spacing/>
              <w:ind/>
              <w:jc w:val="center"/>
              <w:rPr>
                <w:rFonts w:ascii="Arial" w:hAnsi="Arial" w:cs="Arial"/>
                <w:sz w:val="18"/>
              </w:rPr>
            </w:pPr>
            <w:r>
              <w:rPr>
                <w:rFonts w:ascii="Arial" w:hAnsi="Arial" w:cs="Arial"/>
                <w:sz w:val="18"/>
              </w:rPr>
              <w:t xml:space="preserve">REDUCCION INDIRECTA FRACTURA DEL ILIACO CON FIJACION INTERNA</w:t>
            </w:r>
            <w:r>
              <w:rPr>
                <w:rFonts w:ascii="Arial" w:hAnsi="Arial" w:cs="Arial"/>
                <w:sz w:val="18"/>
              </w:rPr>
            </w:r>
            <w:r>
              <w:rPr>
                <w:rFonts w:ascii="Arial" w:hAnsi="Arial" w:cs="Arial"/>
                <w:sz w:val="18"/>
              </w:rPr>
            </w:r>
          </w:p>
        </w:tc>
        <w:tc>
          <w:tcPr>
            <w:tcBorders/>
            <w:tcW w:w="1134" w:type="dxa"/>
            <w:vAlign w:val="center"/>
          </w:tcPr>
          <w:p w14:paraId="5D037B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9571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3ACCC7">
            <w:pPr>
              <w:widowControl w:val="true"/>
              <w:pBdr/>
              <w:spacing/>
              <w:ind/>
              <w:jc w:val="center"/>
              <w:rPr>
                <w:rFonts w:ascii="Arial" w:hAnsi="Arial" w:cs="Arial"/>
                <w:sz w:val="18"/>
              </w:rPr>
            </w:pPr>
            <w:r>
              <w:rPr>
                <w:rFonts w:ascii="Arial" w:hAnsi="Arial" w:cs="Arial"/>
                <w:sz w:val="18"/>
              </w:rPr>
              <w:t xml:space="preserve">1483</w:t>
            </w:r>
            <w:r>
              <w:rPr>
                <w:rFonts w:ascii="Arial" w:hAnsi="Arial" w:cs="Arial"/>
                <w:sz w:val="18"/>
              </w:rPr>
            </w:r>
            <w:r>
              <w:rPr>
                <w:rFonts w:ascii="Arial" w:hAnsi="Arial" w:cs="Arial"/>
                <w:sz w:val="18"/>
              </w:rPr>
            </w:r>
          </w:p>
        </w:tc>
        <w:tc>
          <w:tcPr>
            <w:tcBorders/>
            <w:tcW w:w="993" w:type="dxa"/>
            <w:vAlign w:val="center"/>
          </w:tcPr>
          <w:p w14:paraId="57107739">
            <w:pPr>
              <w:pBdr/>
              <w:spacing/>
              <w:ind/>
              <w:jc w:val="center"/>
              <w:rPr>
                <w:rFonts w:ascii="Arial" w:hAnsi="Arial" w:cs="Arial"/>
                <w:sz w:val="18"/>
              </w:rPr>
            </w:pPr>
            <w:r>
              <w:rPr>
                <w:rFonts w:ascii="Arial" w:hAnsi="Arial" w:cs="Arial"/>
                <w:sz w:val="18"/>
              </w:rPr>
              <w:t xml:space="preserve">799503</w:t>
            </w:r>
            <w:r>
              <w:rPr>
                <w:rFonts w:ascii="Arial" w:hAnsi="Arial" w:cs="Arial"/>
                <w:sz w:val="18"/>
              </w:rPr>
            </w:r>
            <w:r>
              <w:rPr>
                <w:rFonts w:ascii="Arial" w:hAnsi="Arial" w:cs="Arial"/>
                <w:sz w:val="18"/>
              </w:rPr>
            </w:r>
          </w:p>
        </w:tc>
        <w:tc>
          <w:tcPr>
            <w:tcBorders/>
            <w:tcW w:w="5498" w:type="dxa"/>
            <w:vAlign w:val="center"/>
          </w:tcPr>
          <w:p w14:paraId="2A5FA21B">
            <w:pPr>
              <w:pBdr/>
              <w:spacing/>
              <w:ind/>
              <w:jc w:val="center"/>
              <w:rPr>
                <w:rFonts w:ascii="Arial" w:hAnsi="Arial" w:cs="Arial"/>
                <w:sz w:val="18"/>
              </w:rPr>
            </w:pPr>
            <w:r>
              <w:rPr>
                <w:rFonts w:ascii="Arial" w:hAnsi="Arial" w:cs="Arial"/>
                <w:sz w:val="18"/>
              </w:rPr>
              <w:t xml:space="preserve">REDUCCION INDIRECTA FRACTURA SACROILIACO CON FIJACION INTERN</w:t>
            </w:r>
            <w:r>
              <w:rPr>
                <w:rFonts w:ascii="Arial" w:hAnsi="Arial" w:cs="Arial"/>
                <w:sz w:val="18"/>
              </w:rPr>
            </w:r>
            <w:r>
              <w:rPr>
                <w:rFonts w:ascii="Arial" w:hAnsi="Arial" w:cs="Arial"/>
                <w:sz w:val="18"/>
              </w:rPr>
            </w:r>
          </w:p>
        </w:tc>
        <w:tc>
          <w:tcPr>
            <w:tcBorders/>
            <w:tcW w:w="1134" w:type="dxa"/>
            <w:vAlign w:val="center"/>
          </w:tcPr>
          <w:p w14:paraId="68A03D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E3714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412F24">
            <w:pPr>
              <w:widowControl w:val="true"/>
              <w:pBdr/>
              <w:spacing/>
              <w:ind/>
              <w:jc w:val="center"/>
              <w:rPr>
                <w:rFonts w:ascii="Arial" w:hAnsi="Arial" w:cs="Arial"/>
                <w:sz w:val="18"/>
              </w:rPr>
            </w:pPr>
            <w:r>
              <w:rPr>
                <w:rFonts w:ascii="Arial" w:hAnsi="Arial" w:cs="Arial"/>
                <w:sz w:val="18"/>
              </w:rPr>
              <w:t xml:space="preserve">1484</w:t>
            </w:r>
            <w:r>
              <w:rPr>
                <w:rFonts w:ascii="Arial" w:hAnsi="Arial" w:cs="Arial"/>
                <w:sz w:val="18"/>
              </w:rPr>
            </w:r>
            <w:r>
              <w:rPr>
                <w:rFonts w:ascii="Arial" w:hAnsi="Arial" w:cs="Arial"/>
                <w:sz w:val="18"/>
              </w:rPr>
            </w:r>
          </w:p>
        </w:tc>
        <w:tc>
          <w:tcPr>
            <w:tcBorders/>
            <w:tcW w:w="993" w:type="dxa"/>
            <w:vAlign w:val="center"/>
          </w:tcPr>
          <w:p w14:paraId="68D6592F">
            <w:pPr>
              <w:pBdr/>
              <w:spacing/>
              <w:ind/>
              <w:jc w:val="center"/>
              <w:rPr>
                <w:rFonts w:ascii="Arial" w:hAnsi="Arial" w:cs="Arial"/>
                <w:sz w:val="18"/>
              </w:rPr>
            </w:pPr>
            <w:r>
              <w:rPr>
                <w:rFonts w:ascii="Arial" w:hAnsi="Arial" w:cs="Arial"/>
                <w:sz w:val="18"/>
              </w:rPr>
              <w:t xml:space="preserve">799504</w:t>
            </w:r>
            <w:r>
              <w:rPr>
                <w:rFonts w:ascii="Arial" w:hAnsi="Arial" w:cs="Arial"/>
                <w:sz w:val="18"/>
              </w:rPr>
            </w:r>
            <w:r>
              <w:rPr>
                <w:rFonts w:ascii="Arial" w:hAnsi="Arial" w:cs="Arial"/>
                <w:sz w:val="18"/>
              </w:rPr>
            </w:r>
          </w:p>
        </w:tc>
        <w:tc>
          <w:tcPr>
            <w:tcBorders/>
            <w:tcW w:w="5498" w:type="dxa"/>
            <w:vAlign w:val="center"/>
          </w:tcPr>
          <w:p w14:paraId="67A9A5CB">
            <w:pPr>
              <w:pBdr/>
              <w:spacing/>
              <w:ind/>
              <w:jc w:val="center"/>
              <w:rPr>
                <w:rFonts w:ascii="Arial" w:hAnsi="Arial" w:cs="Arial"/>
                <w:sz w:val="18"/>
              </w:rPr>
            </w:pPr>
            <w:r>
              <w:rPr>
                <w:rFonts w:ascii="Arial" w:hAnsi="Arial" w:cs="Arial"/>
                <w:sz w:val="18"/>
              </w:rPr>
              <w:t xml:space="preserve">REDUCCION INDIRECTA FRACTURA RAMAS PUBIS CON FIJACION INTERN</w:t>
            </w:r>
            <w:r>
              <w:rPr>
                <w:rFonts w:ascii="Arial" w:hAnsi="Arial" w:cs="Arial"/>
                <w:sz w:val="18"/>
              </w:rPr>
            </w:r>
            <w:r>
              <w:rPr>
                <w:rFonts w:ascii="Arial" w:hAnsi="Arial" w:cs="Arial"/>
                <w:sz w:val="18"/>
              </w:rPr>
            </w:r>
          </w:p>
        </w:tc>
        <w:tc>
          <w:tcPr>
            <w:tcBorders/>
            <w:tcW w:w="1134" w:type="dxa"/>
            <w:vAlign w:val="center"/>
          </w:tcPr>
          <w:p w14:paraId="3F4603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5DB2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40E72C">
            <w:pPr>
              <w:widowControl w:val="true"/>
              <w:pBdr/>
              <w:spacing/>
              <w:ind/>
              <w:jc w:val="center"/>
              <w:rPr>
                <w:rFonts w:ascii="Arial" w:hAnsi="Arial" w:cs="Arial"/>
                <w:sz w:val="18"/>
              </w:rPr>
            </w:pPr>
            <w:r>
              <w:rPr>
                <w:rFonts w:ascii="Arial" w:hAnsi="Arial" w:cs="Arial"/>
                <w:sz w:val="18"/>
              </w:rPr>
              <w:t xml:space="preserve">1485</w:t>
            </w:r>
            <w:r>
              <w:rPr>
                <w:rFonts w:ascii="Arial" w:hAnsi="Arial" w:cs="Arial"/>
                <w:sz w:val="18"/>
              </w:rPr>
            </w:r>
            <w:r>
              <w:rPr>
                <w:rFonts w:ascii="Arial" w:hAnsi="Arial" w:cs="Arial"/>
                <w:sz w:val="18"/>
              </w:rPr>
            </w:r>
          </w:p>
        </w:tc>
        <w:tc>
          <w:tcPr>
            <w:tcBorders/>
            <w:tcW w:w="993" w:type="dxa"/>
            <w:vAlign w:val="center"/>
          </w:tcPr>
          <w:p w14:paraId="2353D3D7">
            <w:pPr>
              <w:pBdr/>
              <w:spacing/>
              <w:ind/>
              <w:jc w:val="center"/>
              <w:rPr>
                <w:rFonts w:ascii="Arial" w:hAnsi="Arial" w:cs="Arial"/>
                <w:sz w:val="18"/>
              </w:rPr>
            </w:pPr>
            <w:r>
              <w:rPr>
                <w:rFonts w:ascii="Arial" w:hAnsi="Arial" w:cs="Arial"/>
                <w:sz w:val="18"/>
              </w:rPr>
              <w:t xml:space="preserve">799505</w:t>
            </w:r>
            <w:r>
              <w:rPr>
                <w:rFonts w:ascii="Arial" w:hAnsi="Arial" w:cs="Arial"/>
                <w:sz w:val="18"/>
              </w:rPr>
            </w:r>
            <w:r>
              <w:rPr>
                <w:rFonts w:ascii="Arial" w:hAnsi="Arial" w:cs="Arial"/>
                <w:sz w:val="18"/>
              </w:rPr>
            </w:r>
          </w:p>
        </w:tc>
        <w:tc>
          <w:tcPr>
            <w:tcBorders/>
            <w:tcW w:w="5498" w:type="dxa"/>
            <w:vAlign w:val="center"/>
          </w:tcPr>
          <w:p w14:paraId="03491188">
            <w:pPr>
              <w:pBdr/>
              <w:spacing/>
              <w:ind/>
              <w:jc w:val="center"/>
              <w:rPr>
                <w:rFonts w:ascii="Arial" w:hAnsi="Arial" w:cs="Arial"/>
                <w:sz w:val="18"/>
              </w:rPr>
            </w:pPr>
            <w:r>
              <w:rPr>
                <w:rFonts w:ascii="Arial" w:hAnsi="Arial" w:cs="Arial"/>
                <w:sz w:val="18"/>
              </w:rPr>
              <w:t xml:space="preserve">REDUCCION INDIRECTA FRACTURA SINFISIS PUBICA CON FIJACION IN</w:t>
            </w:r>
            <w:r>
              <w:rPr>
                <w:rFonts w:ascii="Arial" w:hAnsi="Arial" w:cs="Arial"/>
                <w:sz w:val="18"/>
              </w:rPr>
            </w:r>
            <w:r>
              <w:rPr>
                <w:rFonts w:ascii="Arial" w:hAnsi="Arial" w:cs="Arial"/>
                <w:sz w:val="18"/>
              </w:rPr>
            </w:r>
          </w:p>
        </w:tc>
        <w:tc>
          <w:tcPr>
            <w:tcBorders/>
            <w:tcW w:w="1134" w:type="dxa"/>
            <w:vAlign w:val="center"/>
          </w:tcPr>
          <w:p w14:paraId="39D5100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08E8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4AB85D">
            <w:pPr>
              <w:widowControl w:val="true"/>
              <w:pBdr/>
              <w:spacing/>
              <w:ind/>
              <w:jc w:val="center"/>
              <w:rPr>
                <w:rFonts w:ascii="Arial" w:hAnsi="Arial" w:cs="Arial"/>
                <w:sz w:val="18"/>
              </w:rPr>
            </w:pPr>
            <w:r>
              <w:rPr>
                <w:rFonts w:ascii="Arial" w:hAnsi="Arial" w:cs="Arial"/>
                <w:sz w:val="18"/>
              </w:rPr>
              <w:t xml:space="preserve">1486</w:t>
            </w:r>
            <w:r>
              <w:rPr>
                <w:rFonts w:ascii="Arial" w:hAnsi="Arial" w:cs="Arial"/>
                <w:sz w:val="18"/>
              </w:rPr>
            </w:r>
            <w:r>
              <w:rPr>
                <w:rFonts w:ascii="Arial" w:hAnsi="Arial" w:cs="Arial"/>
                <w:sz w:val="18"/>
              </w:rPr>
            </w:r>
          </w:p>
        </w:tc>
        <w:tc>
          <w:tcPr>
            <w:tcBorders/>
            <w:tcW w:w="993" w:type="dxa"/>
            <w:vAlign w:val="center"/>
          </w:tcPr>
          <w:p w14:paraId="4323AA26">
            <w:pPr>
              <w:pBdr/>
              <w:spacing/>
              <w:ind/>
              <w:jc w:val="center"/>
              <w:rPr>
                <w:rFonts w:ascii="Arial" w:hAnsi="Arial" w:cs="Arial"/>
                <w:sz w:val="18"/>
              </w:rPr>
            </w:pPr>
            <w:r>
              <w:rPr>
                <w:rFonts w:ascii="Arial" w:hAnsi="Arial" w:cs="Arial"/>
                <w:sz w:val="18"/>
              </w:rPr>
              <w:t xml:space="preserve">799506</w:t>
            </w:r>
            <w:r>
              <w:rPr>
                <w:rFonts w:ascii="Arial" w:hAnsi="Arial" w:cs="Arial"/>
                <w:sz w:val="18"/>
              </w:rPr>
            </w:r>
            <w:r>
              <w:rPr>
                <w:rFonts w:ascii="Arial" w:hAnsi="Arial" w:cs="Arial"/>
                <w:sz w:val="18"/>
              </w:rPr>
            </w:r>
          </w:p>
        </w:tc>
        <w:tc>
          <w:tcPr>
            <w:tcBorders/>
            <w:tcW w:w="5498" w:type="dxa"/>
            <w:vAlign w:val="center"/>
          </w:tcPr>
          <w:p w14:paraId="240FCF44">
            <w:pPr>
              <w:pBdr/>
              <w:spacing/>
              <w:ind/>
              <w:jc w:val="center"/>
              <w:rPr>
                <w:rFonts w:ascii="Arial" w:hAnsi="Arial" w:cs="Arial"/>
                <w:sz w:val="18"/>
              </w:rPr>
            </w:pPr>
            <w:r>
              <w:rPr>
                <w:rFonts w:ascii="Arial" w:hAnsi="Arial" w:cs="Arial"/>
                <w:sz w:val="18"/>
              </w:rPr>
              <w:t xml:space="preserve">REDUCCION INDIRECTA FRACTURA PELVIS ACETABULO REBORDE ANTERI</w:t>
            </w:r>
            <w:r>
              <w:rPr>
                <w:rFonts w:ascii="Arial" w:hAnsi="Arial" w:cs="Arial"/>
                <w:sz w:val="18"/>
              </w:rPr>
            </w:r>
            <w:r>
              <w:rPr>
                <w:rFonts w:ascii="Arial" w:hAnsi="Arial" w:cs="Arial"/>
                <w:sz w:val="18"/>
              </w:rPr>
            </w:r>
          </w:p>
        </w:tc>
        <w:tc>
          <w:tcPr>
            <w:tcBorders/>
            <w:tcW w:w="1134" w:type="dxa"/>
            <w:vAlign w:val="center"/>
          </w:tcPr>
          <w:p w14:paraId="6038342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AB354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BC18E3">
            <w:pPr>
              <w:widowControl w:val="true"/>
              <w:pBdr/>
              <w:spacing/>
              <w:ind/>
              <w:jc w:val="center"/>
              <w:rPr>
                <w:rFonts w:ascii="Arial" w:hAnsi="Arial" w:cs="Arial"/>
                <w:sz w:val="18"/>
              </w:rPr>
            </w:pPr>
            <w:r>
              <w:rPr>
                <w:rFonts w:ascii="Arial" w:hAnsi="Arial" w:cs="Arial"/>
                <w:sz w:val="18"/>
              </w:rPr>
              <w:t xml:space="preserve">1487</w:t>
            </w:r>
            <w:r>
              <w:rPr>
                <w:rFonts w:ascii="Arial" w:hAnsi="Arial" w:cs="Arial"/>
                <w:sz w:val="18"/>
              </w:rPr>
            </w:r>
            <w:r>
              <w:rPr>
                <w:rFonts w:ascii="Arial" w:hAnsi="Arial" w:cs="Arial"/>
                <w:sz w:val="18"/>
              </w:rPr>
            </w:r>
          </w:p>
        </w:tc>
        <w:tc>
          <w:tcPr>
            <w:tcBorders/>
            <w:tcW w:w="993" w:type="dxa"/>
            <w:vAlign w:val="center"/>
          </w:tcPr>
          <w:p w14:paraId="7194D06C">
            <w:pPr>
              <w:pBdr/>
              <w:spacing/>
              <w:ind/>
              <w:jc w:val="center"/>
              <w:rPr>
                <w:rFonts w:ascii="Arial" w:hAnsi="Arial" w:cs="Arial"/>
                <w:sz w:val="18"/>
              </w:rPr>
            </w:pPr>
            <w:r>
              <w:rPr>
                <w:rFonts w:ascii="Arial" w:hAnsi="Arial" w:cs="Arial"/>
                <w:sz w:val="18"/>
              </w:rPr>
              <w:t xml:space="preserve">799507</w:t>
            </w:r>
            <w:r>
              <w:rPr>
                <w:rFonts w:ascii="Arial" w:hAnsi="Arial" w:cs="Arial"/>
                <w:sz w:val="18"/>
              </w:rPr>
            </w:r>
            <w:r>
              <w:rPr>
                <w:rFonts w:ascii="Arial" w:hAnsi="Arial" w:cs="Arial"/>
                <w:sz w:val="18"/>
              </w:rPr>
            </w:r>
          </w:p>
        </w:tc>
        <w:tc>
          <w:tcPr>
            <w:tcBorders/>
            <w:tcW w:w="5498" w:type="dxa"/>
            <w:vAlign w:val="center"/>
          </w:tcPr>
          <w:p w14:paraId="7D5B0129">
            <w:pPr>
              <w:pBdr/>
              <w:spacing/>
              <w:ind/>
              <w:jc w:val="center"/>
              <w:rPr>
                <w:rFonts w:ascii="Arial" w:hAnsi="Arial" w:cs="Arial"/>
                <w:sz w:val="18"/>
              </w:rPr>
            </w:pPr>
            <w:r>
              <w:rPr>
                <w:rFonts w:ascii="Arial" w:hAnsi="Arial" w:cs="Arial"/>
                <w:sz w:val="18"/>
              </w:rPr>
              <w:t xml:space="preserve">REDUCCION INDIRECTA FRACTURA COMPLEJA PELVIS ACETABULO REBOR</w:t>
            </w:r>
            <w:r>
              <w:rPr>
                <w:rFonts w:ascii="Arial" w:hAnsi="Arial" w:cs="Arial"/>
                <w:sz w:val="18"/>
              </w:rPr>
            </w:r>
            <w:r>
              <w:rPr>
                <w:rFonts w:ascii="Arial" w:hAnsi="Arial" w:cs="Arial"/>
                <w:sz w:val="18"/>
              </w:rPr>
            </w:r>
          </w:p>
        </w:tc>
        <w:tc>
          <w:tcPr>
            <w:tcBorders/>
            <w:tcW w:w="1134" w:type="dxa"/>
            <w:vAlign w:val="center"/>
          </w:tcPr>
          <w:p w14:paraId="58C7E4F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48BF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0CCF44">
            <w:pPr>
              <w:widowControl w:val="true"/>
              <w:pBdr/>
              <w:spacing/>
              <w:ind/>
              <w:jc w:val="center"/>
              <w:rPr>
                <w:rFonts w:ascii="Arial" w:hAnsi="Arial" w:cs="Arial"/>
                <w:sz w:val="18"/>
              </w:rPr>
            </w:pPr>
            <w:r>
              <w:rPr>
                <w:rFonts w:ascii="Arial" w:hAnsi="Arial" w:cs="Arial"/>
                <w:sz w:val="18"/>
              </w:rPr>
              <w:t xml:space="preserve">1488</w:t>
            </w:r>
            <w:r>
              <w:rPr>
                <w:rFonts w:ascii="Arial" w:hAnsi="Arial" w:cs="Arial"/>
                <w:sz w:val="18"/>
              </w:rPr>
            </w:r>
            <w:r>
              <w:rPr>
                <w:rFonts w:ascii="Arial" w:hAnsi="Arial" w:cs="Arial"/>
                <w:sz w:val="18"/>
              </w:rPr>
            </w:r>
          </w:p>
        </w:tc>
        <w:tc>
          <w:tcPr>
            <w:tcBorders/>
            <w:tcW w:w="993" w:type="dxa"/>
            <w:vAlign w:val="center"/>
          </w:tcPr>
          <w:p w14:paraId="14F50C01">
            <w:pPr>
              <w:pBdr/>
              <w:spacing/>
              <w:ind/>
              <w:jc w:val="center"/>
              <w:rPr>
                <w:rFonts w:ascii="Arial" w:hAnsi="Arial" w:cs="Arial"/>
                <w:sz w:val="18"/>
              </w:rPr>
            </w:pPr>
            <w:r>
              <w:rPr>
                <w:rFonts w:ascii="Arial" w:hAnsi="Arial" w:cs="Arial"/>
                <w:sz w:val="18"/>
              </w:rPr>
              <w:t xml:space="preserve">799805</w:t>
            </w:r>
            <w:r>
              <w:rPr>
                <w:rFonts w:ascii="Arial" w:hAnsi="Arial" w:cs="Arial"/>
                <w:sz w:val="18"/>
              </w:rPr>
            </w:r>
            <w:r>
              <w:rPr>
                <w:rFonts w:ascii="Arial" w:hAnsi="Arial" w:cs="Arial"/>
                <w:sz w:val="18"/>
              </w:rPr>
            </w:r>
          </w:p>
        </w:tc>
        <w:tc>
          <w:tcPr>
            <w:tcBorders/>
            <w:tcW w:w="5498" w:type="dxa"/>
            <w:vAlign w:val="center"/>
          </w:tcPr>
          <w:p w14:paraId="48D298DA">
            <w:pPr>
              <w:pBdr/>
              <w:spacing/>
              <w:ind/>
              <w:jc w:val="center"/>
              <w:rPr>
                <w:rFonts w:ascii="Arial" w:hAnsi="Arial" w:cs="Arial"/>
                <w:sz w:val="18"/>
              </w:rPr>
            </w:pPr>
            <w:r>
              <w:rPr>
                <w:rFonts w:ascii="Arial" w:hAnsi="Arial" w:cs="Arial"/>
                <w:sz w:val="18"/>
              </w:rPr>
              <w:t xml:space="preserve">REDUCCION ABIERTA DE LUXOFRACTURA CON FIJACION DE HALLUX</w:t>
            </w:r>
            <w:r>
              <w:rPr>
                <w:rFonts w:ascii="Arial" w:hAnsi="Arial" w:cs="Arial"/>
                <w:sz w:val="18"/>
              </w:rPr>
            </w:r>
            <w:r>
              <w:rPr>
                <w:rFonts w:ascii="Arial" w:hAnsi="Arial" w:cs="Arial"/>
                <w:sz w:val="18"/>
              </w:rPr>
            </w:r>
          </w:p>
        </w:tc>
        <w:tc>
          <w:tcPr>
            <w:tcBorders/>
            <w:tcW w:w="1134" w:type="dxa"/>
            <w:vAlign w:val="center"/>
          </w:tcPr>
          <w:p w14:paraId="6607BE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A4ED1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358133">
            <w:pPr>
              <w:widowControl w:val="true"/>
              <w:pBdr/>
              <w:spacing/>
              <w:ind/>
              <w:jc w:val="center"/>
              <w:rPr>
                <w:rFonts w:ascii="Arial" w:hAnsi="Arial" w:cs="Arial"/>
                <w:sz w:val="18"/>
              </w:rPr>
            </w:pPr>
            <w:r>
              <w:rPr>
                <w:rFonts w:ascii="Arial" w:hAnsi="Arial" w:cs="Arial"/>
                <w:sz w:val="18"/>
              </w:rPr>
              <w:t xml:space="preserve">1489</w:t>
            </w:r>
            <w:r>
              <w:rPr>
                <w:rFonts w:ascii="Arial" w:hAnsi="Arial" w:cs="Arial"/>
                <w:sz w:val="18"/>
              </w:rPr>
            </w:r>
            <w:r>
              <w:rPr>
                <w:rFonts w:ascii="Arial" w:hAnsi="Arial" w:cs="Arial"/>
                <w:sz w:val="18"/>
              </w:rPr>
            </w:r>
          </w:p>
        </w:tc>
        <w:tc>
          <w:tcPr>
            <w:tcBorders/>
            <w:tcW w:w="993" w:type="dxa"/>
            <w:vAlign w:val="center"/>
          </w:tcPr>
          <w:p w14:paraId="67A5A2D8">
            <w:pPr>
              <w:pBdr/>
              <w:spacing/>
              <w:ind/>
              <w:jc w:val="center"/>
              <w:rPr>
                <w:rFonts w:ascii="Arial" w:hAnsi="Arial" w:cs="Arial"/>
                <w:sz w:val="18"/>
              </w:rPr>
            </w:pPr>
            <w:r>
              <w:rPr>
                <w:rFonts w:ascii="Arial" w:hAnsi="Arial" w:cs="Arial"/>
                <w:sz w:val="18"/>
              </w:rPr>
              <w:t xml:space="preserve">799806</w:t>
            </w:r>
            <w:r>
              <w:rPr>
                <w:rFonts w:ascii="Arial" w:hAnsi="Arial" w:cs="Arial"/>
                <w:sz w:val="18"/>
              </w:rPr>
            </w:r>
            <w:r>
              <w:rPr>
                <w:rFonts w:ascii="Arial" w:hAnsi="Arial" w:cs="Arial"/>
                <w:sz w:val="18"/>
              </w:rPr>
            </w:r>
          </w:p>
        </w:tc>
        <w:tc>
          <w:tcPr>
            <w:tcBorders/>
            <w:tcW w:w="5498" w:type="dxa"/>
            <w:vAlign w:val="center"/>
          </w:tcPr>
          <w:p w14:paraId="2C25FECA">
            <w:pPr>
              <w:pBdr/>
              <w:spacing/>
              <w:ind/>
              <w:jc w:val="center"/>
              <w:rPr>
                <w:rFonts w:ascii="Arial" w:hAnsi="Arial" w:cs="Arial"/>
                <w:sz w:val="18"/>
              </w:rPr>
            </w:pPr>
            <w:r>
              <w:rPr>
                <w:rFonts w:ascii="Arial" w:hAnsi="Arial" w:cs="Arial"/>
                <w:sz w:val="18"/>
              </w:rPr>
              <w:t xml:space="preserve">REDUCCION ABIERTA LUXOFRACTURA CON FIJACION HUESOS SESAMOIDE</w:t>
            </w:r>
            <w:r>
              <w:rPr>
                <w:rFonts w:ascii="Arial" w:hAnsi="Arial" w:cs="Arial"/>
                <w:sz w:val="18"/>
              </w:rPr>
            </w:r>
            <w:r>
              <w:rPr>
                <w:rFonts w:ascii="Arial" w:hAnsi="Arial" w:cs="Arial"/>
                <w:sz w:val="18"/>
              </w:rPr>
            </w:r>
          </w:p>
        </w:tc>
        <w:tc>
          <w:tcPr>
            <w:tcBorders/>
            <w:tcW w:w="1134" w:type="dxa"/>
            <w:vAlign w:val="center"/>
          </w:tcPr>
          <w:p w14:paraId="1514B1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35A2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148738">
            <w:pPr>
              <w:widowControl w:val="true"/>
              <w:pBdr/>
              <w:spacing/>
              <w:ind/>
              <w:jc w:val="center"/>
              <w:rPr>
                <w:rFonts w:ascii="Arial" w:hAnsi="Arial" w:cs="Arial"/>
                <w:sz w:val="18"/>
              </w:rPr>
            </w:pPr>
            <w:r>
              <w:rPr>
                <w:rFonts w:ascii="Arial" w:hAnsi="Arial" w:cs="Arial"/>
                <w:sz w:val="18"/>
              </w:rPr>
              <w:t xml:space="preserve">1490</w:t>
            </w:r>
            <w:r>
              <w:rPr>
                <w:rFonts w:ascii="Arial" w:hAnsi="Arial" w:cs="Arial"/>
                <w:sz w:val="18"/>
              </w:rPr>
            </w:r>
            <w:r>
              <w:rPr>
                <w:rFonts w:ascii="Arial" w:hAnsi="Arial" w:cs="Arial"/>
                <w:sz w:val="18"/>
              </w:rPr>
            </w:r>
          </w:p>
        </w:tc>
        <w:tc>
          <w:tcPr>
            <w:tcBorders/>
            <w:tcW w:w="993" w:type="dxa"/>
            <w:vAlign w:val="center"/>
          </w:tcPr>
          <w:p w14:paraId="7A2957D7">
            <w:pPr>
              <w:pBdr/>
              <w:spacing/>
              <w:ind/>
              <w:jc w:val="center"/>
              <w:rPr>
                <w:rFonts w:ascii="Arial" w:hAnsi="Arial" w:cs="Arial"/>
                <w:sz w:val="18"/>
              </w:rPr>
            </w:pPr>
            <w:r>
              <w:rPr>
                <w:rFonts w:ascii="Arial" w:hAnsi="Arial" w:cs="Arial"/>
                <w:sz w:val="18"/>
              </w:rPr>
              <w:t xml:space="preserve">799807</w:t>
            </w:r>
            <w:r>
              <w:rPr>
                <w:rFonts w:ascii="Arial" w:hAnsi="Arial" w:cs="Arial"/>
                <w:sz w:val="18"/>
              </w:rPr>
            </w:r>
            <w:r>
              <w:rPr>
                <w:rFonts w:ascii="Arial" w:hAnsi="Arial" w:cs="Arial"/>
                <w:sz w:val="18"/>
              </w:rPr>
            </w:r>
          </w:p>
        </w:tc>
        <w:tc>
          <w:tcPr>
            <w:tcBorders/>
            <w:tcW w:w="5498" w:type="dxa"/>
            <w:vAlign w:val="center"/>
          </w:tcPr>
          <w:p w14:paraId="4A7AE853">
            <w:pPr>
              <w:pBdr/>
              <w:spacing/>
              <w:ind/>
              <w:jc w:val="center"/>
              <w:rPr>
                <w:rFonts w:ascii="Arial" w:hAnsi="Arial" w:cs="Arial"/>
                <w:sz w:val="18"/>
              </w:rPr>
            </w:pPr>
            <w:r>
              <w:rPr>
                <w:rFonts w:ascii="Arial" w:hAnsi="Arial" w:cs="Arial"/>
                <w:sz w:val="18"/>
              </w:rPr>
              <w:t xml:space="preserve">REDUCCION ABIERTA LUXOFRACTURA CON FIJACION HUESO DEDO PIE C</w:t>
            </w:r>
            <w:r>
              <w:rPr>
                <w:rFonts w:ascii="Arial" w:hAnsi="Arial" w:cs="Arial"/>
                <w:sz w:val="18"/>
              </w:rPr>
            </w:r>
            <w:r>
              <w:rPr>
                <w:rFonts w:ascii="Arial" w:hAnsi="Arial" w:cs="Arial"/>
                <w:sz w:val="18"/>
              </w:rPr>
            </w:r>
          </w:p>
        </w:tc>
        <w:tc>
          <w:tcPr>
            <w:tcBorders/>
            <w:tcW w:w="1134" w:type="dxa"/>
            <w:vAlign w:val="center"/>
          </w:tcPr>
          <w:p w14:paraId="763022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C31C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178F42">
            <w:pPr>
              <w:widowControl w:val="true"/>
              <w:pBdr/>
              <w:spacing/>
              <w:ind/>
              <w:jc w:val="center"/>
              <w:rPr>
                <w:rFonts w:ascii="Arial" w:hAnsi="Arial" w:cs="Arial"/>
                <w:sz w:val="18"/>
              </w:rPr>
            </w:pPr>
            <w:r>
              <w:rPr>
                <w:rFonts w:ascii="Arial" w:hAnsi="Arial" w:cs="Arial"/>
                <w:sz w:val="18"/>
              </w:rPr>
              <w:t xml:space="preserve">1491</w:t>
            </w:r>
            <w:r>
              <w:rPr>
                <w:rFonts w:ascii="Arial" w:hAnsi="Arial" w:cs="Arial"/>
                <w:sz w:val="18"/>
              </w:rPr>
            </w:r>
            <w:r>
              <w:rPr>
                <w:rFonts w:ascii="Arial" w:hAnsi="Arial" w:cs="Arial"/>
                <w:sz w:val="18"/>
              </w:rPr>
            </w:r>
          </w:p>
        </w:tc>
        <w:tc>
          <w:tcPr>
            <w:tcBorders/>
            <w:tcW w:w="993" w:type="dxa"/>
            <w:vAlign w:val="center"/>
          </w:tcPr>
          <w:p w14:paraId="73C0B7F4">
            <w:pPr>
              <w:pBdr/>
              <w:spacing/>
              <w:ind/>
              <w:jc w:val="center"/>
              <w:rPr>
                <w:rFonts w:ascii="Arial" w:hAnsi="Arial" w:cs="Arial"/>
                <w:sz w:val="18"/>
              </w:rPr>
            </w:pPr>
            <w:r>
              <w:rPr>
                <w:rFonts w:ascii="Arial" w:hAnsi="Arial" w:cs="Arial"/>
                <w:sz w:val="18"/>
              </w:rPr>
              <w:t xml:space="preserve">804502</w:t>
            </w:r>
            <w:r>
              <w:rPr>
                <w:rFonts w:ascii="Arial" w:hAnsi="Arial" w:cs="Arial"/>
                <w:sz w:val="18"/>
              </w:rPr>
            </w:r>
            <w:r>
              <w:rPr>
                <w:rFonts w:ascii="Arial" w:hAnsi="Arial" w:cs="Arial"/>
                <w:sz w:val="18"/>
              </w:rPr>
            </w:r>
          </w:p>
        </w:tc>
        <w:tc>
          <w:tcPr>
            <w:tcBorders/>
            <w:tcW w:w="5498" w:type="dxa"/>
            <w:vAlign w:val="center"/>
          </w:tcPr>
          <w:p w14:paraId="412F218D">
            <w:pPr>
              <w:pBdr/>
              <w:spacing/>
              <w:ind/>
              <w:jc w:val="center"/>
              <w:rPr>
                <w:rFonts w:ascii="Arial" w:hAnsi="Arial" w:cs="Arial"/>
                <w:sz w:val="18"/>
              </w:rPr>
            </w:pPr>
            <w:r>
              <w:rPr>
                <w:rFonts w:ascii="Arial" w:hAnsi="Arial" w:cs="Arial"/>
                <w:sz w:val="18"/>
              </w:rPr>
              <w:t xml:space="preserve">DIVISION CAPSULA LIGAMENTO O CARTILAGO ARTICULAR CADERA VIA</w:t>
            </w:r>
            <w:r>
              <w:rPr>
                <w:rFonts w:ascii="Arial" w:hAnsi="Arial" w:cs="Arial"/>
                <w:sz w:val="18"/>
              </w:rPr>
            </w:r>
            <w:r>
              <w:rPr>
                <w:rFonts w:ascii="Arial" w:hAnsi="Arial" w:cs="Arial"/>
                <w:sz w:val="18"/>
              </w:rPr>
            </w:r>
          </w:p>
        </w:tc>
        <w:tc>
          <w:tcPr>
            <w:tcBorders/>
            <w:tcW w:w="1134" w:type="dxa"/>
            <w:vAlign w:val="center"/>
          </w:tcPr>
          <w:p w14:paraId="74197D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C62FE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D8E01B">
            <w:pPr>
              <w:widowControl w:val="true"/>
              <w:pBdr/>
              <w:spacing/>
              <w:ind/>
              <w:jc w:val="center"/>
              <w:rPr>
                <w:rFonts w:ascii="Arial" w:hAnsi="Arial" w:cs="Arial"/>
                <w:sz w:val="18"/>
              </w:rPr>
            </w:pPr>
            <w:r>
              <w:rPr>
                <w:rFonts w:ascii="Arial" w:hAnsi="Arial" w:cs="Arial"/>
                <w:sz w:val="18"/>
              </w:rPr>
              <w:t xml:space="preserve">1492</w:t>
            </w:r>
            <w:r>
              <w:rPr>
                <w:rFonts w:ascii="Arial" w:hAnsi="Arial" w:cs="Arial"/>
                <w:sz w:val="18"/>
              </w:rPr>
            </w:r>
            <w:r>
              <w:rPr>
                <w:rFonts w:ascii="Arial" w:hAnsi="Arial" w:cs="Arial"/>
                <w:sz w:val="18"/>
              </w:rPr>
            </w:r>
          </w:p>
        </w:tc>
        <w:tc>
          <w:tcPr>
            <w:tcBorders/>
            <w:tcW w:w="993" w:type="dxa"/>
            <w:vAlign w:val="center"/>
          </w:tcPr>
          <w:p w14:paraId="217EA790">
            <w:pPr>
              <w:pBdr/>
              <w:spacing/>
              <w:ind/>
              <w:jc w:val="center"/>
              <w:rPr>
                <w:rFonts w:ascii="Arial" w:hAnsi="Arial" w:cs="Arial"/>
                <w:sz w:val="18"/>
              </w:rPr>
            </w:pPr>
            <w:r>
              <w:rPr>
                <w:rFonts w:ascii="Arial" w:hAnsi="Arial" w:cs="Arial"/>
                <w:sz w:val="18"/>
              </w:rPr>
              <w:t xml:space="preserve">807803</w:t>
            </w:r>
            <w:r>
              <w:rPr>
                <w:rFonts w:ascii="Arial" w:hAnsi="Arial" w:cs="Arial"/>
                <w:sz w:val="18"/>
              </w:rPr>
            </w:r>
            <w:r>
              <w:rPr>
                <w:rFonts w:ascii="Arial" w:hAnsi="Arial" w:cs="Arial"/>
                <w:sz w:val="18"/>
              </w:rPr>
            </w:r>
          </w:p>
        </w:tc>
        <w:tc>
          <w:tcPr>
            <w:tcBorders/>
            <w:tcW w:w="5498" w:type="dxa"/>
            <w:vAlign w:val="center"/>
          </w:tcPr>
          <w:p w14:paraId="4EBAAD25">
            <w:pPr>
              <w:pBdr/>
              <w:spacing/>
              <w:ind/>
              <w:jc w:val="center"/>
              <w:rPr>
                <w:rFonts w:ascii="Arial" w:hAnsi="Arial" w:cs="Arial"/>
                <w:sz w:val="18"/>
              </w:rPr>
            </w:pPr>
            <w:r>
              <w:rPr>
                <w:rFonts w:ascii="Arial" w:hAnsi="Arial" w:cs="Arial"/>
                <w:sz w:val="18"/>
              </w:rPr>
              <w:t xml:space="preserve">SINOVECTOMIA ARTICULACIONES METATARSOFALANGICA CADA UNA VIA</w:t>
            </w:r>
            <w:r>
              <w:rPr>
                <w:rFonts w:ascii="Arial" w:hAnsi="Arial" w:cs="Arial"/>
                <w:sz w:val="18"/>
              </w:rPr>
            </w:r>
            <w:r>
              <w:rPr>
                <w:rFonts w:ascii="Arial" w:hAnsi="Arial" w:cs="Arial"/>
                <w:sz w:val="18"/>
              </w:rPr>
            </w:r>
          </w:p>
        </w:tc>
        <w:tc>
          <w:tcPr>
            <w:tcBorders/>
            <w:tcW w:w="1134" w:type="dxa"/>
            <w:vAlign w:val="center"/>
          </w:tcPr>
          <w:p w14:paraId="458CF28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7DEC0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123575">
            <w:pPr>
              <w:widowControl w:val="true"/>
              <w:pBdr/>
              <w:spacing/>
              <w:ind/>
              <w:jc w:val="center"/>
              <w:rPr>
                <w:rFonts w:ascii="Arial" w:hAnsi="Arial" w:cs="Arial"/>
                <w:sz w:val="18"/>
              </w:rPr>
            </w:pPr>
            <w:r>
              <w:rPr>
                <w:rFonts w:ascii="Arial" w:hAnsi="Arial" w:cs="Arial"/>
                <w:sz w:val="18"/>
              </w:rPr>
              <w:t xml:space="preserve">1493</w:t>
            </w:r>
            <w:r>
              <w:rPr>
                <w:rFonts w:ascii="Arial" w:hAnsi="Arial" w:cs="Arial"/>
                <w:sz w:val="18"/>
              </w:rPr>
            </w:r>
            <w:r>
              <w:rPr>
                <w:rFonts w:ascii="Arial" w:hAnsi="Arial" w:cs="Arial"/>
                <w:sz w:val="18"/>
              </w:rPr>
            </w:r>
          </w:p>
        </w:tc>
        <w:tc>
          <w:tcPr>
            <w:tcBorders/>
            <w:tcW w:w="993" w:type="dxa"/>
            <w:vAlign w:val="center"/>
          </w:tcPr>
          <w:p w14:paraId="41CEF605">
            <w:pPr>
              <w:pBdr/>
              <w:spacing/>
              <w:ind/>
              <w:jc w:val="center"/>
              <w:rPr>
                <w:rFonts w:ascii="Arial" w:hAnsi="Arial" w:cs="Arial"/>
                <w:sz w:val="18"/>
              </w:rPr>
            </w:pPr>
            <w:r>
              <w:rPr>
                <w:rFonts w:ascii="Arial" w:hAnsi="Arial" w:cs="Arial"/>
                <w:sz w:val="18"/>
              </w:rPr>
              <w:t xml:space="preserve">807804</w:t>
            </w:r>
            <w:r>
              <w:rPr>
                <w:rFonts w:ascii="Arial" w:hAnsi="Arial" w:cs="Arial"/>
                <w:sz w:val="18"/>
              </w:rPr>
            </w:r>
            <w:r>
              <w:rPr>
                <w:rFonts w:ascii="Arial" w:hAnsi="Arial" w:cs="Arial"/>
                <w:sz w:val="18"/>
              </w:rPr>
            </w:r>
          </w:p>
        </w:tc>
        <w:tc>
          <w:tcPr>
            <w:tcBorders/>
            <w:tcW w:w="5498" w:type="dxa"/>
            <w:vAlign w:val="center"/>
          </w:tcPr>
          <w:p w14:paraId="4C0EF747">
            <w:pPr>
              <w:pBdr/>
              <w:spacing/>
              <w:ind/>
              <w:jc w:val="center"/>
              <w:rPr>
                <w:rFonts w:ascii="Arial" w:hAnsi="Arial" w:cs="Arial"/>
                <w:sz w:val="18"/>
              </w:rPr>
            </w:pPr>
            <w:r>
              <w:rPr>
                <w:rFonts w:ascii="Arial" w:hAnsi="Arial" w:cs="Arial"/>
                <w:sz w:val="18"/>
              </w:rPr>
              <w:t xml:space="preserve">SINOVECTOMIA ARTICULACIONES METATARSOFALANGICA CADA UNA VIA</w:t>
            </w:r>
            <w:r>
              <w:rPr>
                <w:rFonts w:ascii="Arial" w:hAnsi="Arial" w:cs="Arial"/>
                <w:sz w:val="18"/>
              </w:rPr>
            </w:r>
            <w:r>
              <w:rPr>
                <w:rFonts w:ascii="Arial" w:hAnsi="Arial" w:cs="Arial"/>
                <w:sz w:val="18"/>
              </w:rPr>
            </w:r>
          </w:p>
        </w:tc>
        <w:tc>
          <w:tcPr>
            <w:tcBorders/>
            <w:tcW w:w="1134" w:type="dxa"/>
            <w:vAlign w:val="center"/>
          </w:tcPr>
          <w:p w14:paraId="37FA5CA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A71D8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F47E8D">
            <w:pPr>
              <w:widowControl w:val="true"/>
              <w:pBdr/>
              <w:spacing/>
              <w:ind/>
              <w:jc w:val="center"/>
              <w:rPr>
                <w:rFonts w:ascii="Arial" w:hAnsi="Arial" w:cs="Arial"/>
                <w:sz w:val="18"/>
              </w:rPr>
            </w:pPr>
            <w:r>
              <w:rPr>
                <w:rFonts w:ascii="Arial" w:hAnsi="Arial" w:cs="Arial"/>
                <w:sz w:val="18"/>
              </w:rPr>
              <w:t xml:space="preserve">1494</w:t>
            </w:r>
            <w:r>
              <w:rPr>
                <w:rFonts w:ascii="Arial" w:hAnsi="Arial" w:cs="Arial"/>
                <w:sz w:val="18"/>
              </w:rPr>
            </w:r>
            <w:r>
              <w:rPr>
                <w:rFonts w:ascii="Arial" w:hAnsi="Arial" w:cs="Arial"/>
                <w:sz w:val="18"/>
              </w:rPr>
            </w:r>
          </w:p>
        </w:tc>
        <w:tc>
          <w:tcPr>
            <w:tcBorders/>
            <w:tcW w:w="993" w:type="dxa"/>
            <w:vAlign w:val="center"/>
          </w:tcPr>
          <w:p w14:paraId="1CB89FA9">
            <w:pPr>
              <w:pBdr/>
              <w:spacing/>
              <w:ind/>
              <w:jc w:val="center"/>
              <w:rPr>
                <w:rFonts w:ascii="Arial" w:hAnsi="Arial" w:cs="Arial"/>
                <w:sz w:val="18"/>
              </w:rPr>
            </w:pPr>
            <w:r>
              <w:rPr>
                <w:rFonts w:ascii="Arial" w:hAnsi="Arial" w:cs="Arial"/>
                <w:sz w:val="18"/>
              </w:rPr>
              <w:t xml:space="preserve">808073</w:t>
            </w:r>
            <w:r>
              <w:rPr>
                <w:rFonts w:ascii="Arial" w:hAnsi="Arial" w:cs="Arial"/>
                <w:sz w:val="18"/>
              </w:rPr>
            </w:r>
            <w:r>
              <w:rPr>
                <w:rFonts w:ascii="Arial" w:hAnsi="Arial" w:cs="Arial"/>
                <w:sz w:val="18"/>
              </w:rPr>
            </w:r>
          </w:p>
        </w:tc>
        <w:tc>
          <w:tcPr>
            <w:tcBorders/>
            <w:tcW w:w="5498" w:type="dxa"/>
            <w:vAlign w:val="center"/>
          </w:tcPr>
          <w:p w14:paraId="070A3C14">
            <w:pPr>
              <w:pBdr/>
              <w:spacing/>
              <w:ind/>
              <w:jc w:val="center"/>
              <w:rPr>
                <w:rFonts w:ascii="Arial" w:hAnsi="Arial" w:cs="Arial"/>
                <w:sz w:val="18"/>
              </w:rPr>
            </w:pPr>
            <w:r>
              <w:rPr>
                <w:rFonts w:ascii="Arial" w:hAnsi="Arial" w:cs="Arial"/>
                <w:sz w:val="18"/>
              </w:rPr>
              <w:t xml:space="preserve">DESBRIDAMIENTO LAVADO Y LIMPIEZA DEL TARSO VIA ABIERTA</w:t>
            </w:r>
            <w:r>
              <w:rPr>
                <w:rFonts w:ascii="Arial" w:hAnsi="Arial" w:cs="Arial"/>
                <w:sz w:val="18"/>
              </w:rPr>
            </w:r>
            <w:r>
              <w:rPr>
                <w:rFonts w:ascii="Arial" w:hAnsi="Arial" w:cs="Arial"/>
                <w:sz w:val="18"/>
              </w:rPr>
            </w:r>
          </w:p>
        </w:tc>
        <w:tc>
          <w:tcPr>
            <w:tcBorders/>
            <w:tcW w:w="1134" w:type="dxa"/>
            <w:vAlign w:val="center"/>
          </w:tcPr>
          <w:p w14:paraId="401A1E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B063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C47808">
            <w:pPr>
              <w:widowControl w:val="true"/>
              <w:pBdr/>
              <w:spacing/>
              <w:ind/>
              <w:jc w:val="center"/>
              <w:rPr>
                <w:rFonts w:ascii="Arial" w:hAnsi="Arial" w:cs="Arial"/>
                <w:sz w:val="18"/>
              </w:rPr>
            </w:pPr>
            <w:r>
              <w:rPr>
                <w:rFonts w:ascii="Arial" w:hAnsi="Arial" w:cs="Arial"/>
                <w:sz w:val="18"/>
              </w:rPr>
              <w:t xml:space="preserve">1495</w:t>
            </w:r>
            <w:r>
              <w:rPr>
                <w:rFonts w:ascii="Arial" w:hAnsi="Arial" w:cs="Arial"/>
                <w:sz w:val="18"/>
              </w:rPr>
            </w:r>
            <w:r>
              <w:rPr>
                <w:rFonts w:ascii="Arial" w:hAnsi="Arial" w:cs="Arial"/>
                <w:sz w:val="18"/>
              </w:rPr>
            </w:r>
          </w:p>
        </w:tc>
        <w:tc>
          <w:tcPr>
            <w:tcBorders/>
            <w:tcW w:w="993" w:type="dxa"/>
            <w:vAlign w:val="center"/>
          </w:tcPr>
          <w:p w14:paraId="389BE530">
            <w:pPr>
              <w:pBdr/>
              <w:spacing/>
              <w:ind/>
              <w:jc w:val="center"/>
              <w:rPr>
                <w:rFonts w:ascii="Arial" w:hAnsi="Arial" w:cs="Arial"/>
                <w:sz w:val="18"/>
              </w:rPr>
            </w:pPr>
            <w:r>
              <w:rPr>
                <w:rFonts w:ascii="Arial" w:hAnsi="Arial" w:cs="Arial"/>
                <w:sz w:val="18"/>
              </w:rPr>
              <w:t xml:space="preserve">808074</w:t>
            </w:r>
            <w:r>
              <w:rPr>
                <w:rFonts w:ascii="Arial" w:hAnsi="Arial" w:cs="Arial"/>
                <w:sz w:val="18"/>
              </w:rPr>
            </w:r>
            <w:r>
              <w:rPr>
                <w:rFonts w:ascii="Arial" w:hAnsi="Arial" w:cs="Arial"/>
                <w:sz w:val="18"/>
              </w:rPr>
            </w:r>
          </w:p>
        </w:tc>
        <w:tc>
          <w:tcPr>
            <w:tcBorders/>
            <w:tcW w:w="5498" w:type="dxa"/>
            <w:vAlign w:val="center"/>
          </w:tcPr>
          <w:p w14:paraId="5D497D01">
            <w:pPr>
              <w:pBdr/>
              <w:spacing/>
              <w:ind/>
              <w:jc w:val="center"/>
              <w:rPr>
                <w:rFonts w:ascii="Arial" w:hAnsi="Arial" w:cs="Arial"/>
                <w:sz w:val="18"/>
              </w:rPr>
            </w:pPr>
            <w:r>
              <w:rPr>
                <w:rFonts w:ascii="Arial" w:hAnsi="Arial" w:cs="Arial"/>
                <w:sz w:val="18"/>
              </w:rPr>
              <w:t xml:space="preserve">DESBRIDAMIENTO LAVADO Y LIMPIEZA DEL TARSO VIA ARTROSCOPICA</w:t>
            </w:r>
            <w:r>
              <w:rPr>
                <w:rFonts w:ascii="Arial" w:hAnsi="Arial" w:cs="Arial"/>
                <w:sz w:val="18"/>
              </w:rPr>
            </w:r>
            <w:r>
              <w:rPr>
                <w:rFonts w:ascii="Arial" w:hAnsi="Arial" w:cs="Arial"/>
                <w:sz w:val="18"/>
              </w:rPr>
            </w:r>
          </w:p>
        </w:tc>
        <w:tc>
          <w:tcPr>
            <w:tcBorders/>
            <w:tcW w:w="1134" w:type="dxa"/>
            <w:vAlign w:val="center"/>
          </w:tcPr>
          <w:p w14:paraId="49EA57F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F121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DA899B">
            <w:pPr>
              <w:widowControl w:val="true"/>
              <w:pBdr/>
              <w:spacing/>
              <w:ind/>
              <w:jc w:val="center"/>
              <w:rPr>
                <w:rFonts w:ascii="Arial" w:hAnsi="Arial" w:cs="Arial"/>
                <w:sz w:val="18"/>
              </w:rPr>
            </w:pPr>
            <w:r>
              <w:rPr>
                <w:rFonts w:ascii="Arial" w:hAnsi="Arial" w:cs="Arial"/>
                <w:sz w:val="18"/>
              </w:rPr>
              <w:t xml:space="preserve">1496</w:t>
            </w:r>
            <w:r>
              <w:rPr>
                <w:rFonts w:ascii="Arial" w:hAnsi="Arial" w:cs="Arial"/>
                <w:sz w:val="18"/>
              </w:rPr>
            </w:r>
            <w:r>
              <w:rPr>
                <w:rFonts w:ascii="Arial" w:hAnsi="Arial" w:cs="Arial"/>
                <w:sz w:val="18"/>
              </w:rPr>
            </w:r>
          </w:p>
        </w:tc>
        <w:tc>
          <w:tcPr>
            <w:tcBorders/>
            <w:tcW w:w="993" w:type="dxa"/>
            <w:vAlign w:val="center"/>
          </w:tcPr>
          <w:p w14:paraId="3C4D68A6">
            <w:pPr>
              <w:pBdr/>
              <w:spacing/>
              <w:ind/>
              <w:jc w:val="center"/>
              <w:rPr>
                <w:rFonts w:ascii="Arial" w:hAnsi="Arial" w:cs="Arial"/>
                <w:sz w:val="18"/>
              </w:rPr>
            </w:pPr>
            <w:r>
              <w:rPr>
                <w:rFonts w:ascii="Arial" w:hAnsi="Arial" w:cs="Arial"/>
                <w:sz w:val="18"/>
              </w:rPr>
              <w:t xml:space="preserve">808076</w:t>
            </w:r>
            <w:r>
              <w:rPr>
                <w:rFonts w:ascii="Arial" w:hAnsi="Arial" w:cs="Arial"/>
                <w:sz w:val="18"/>
              </w:rPr>
            </w:r>
            <w:r>
              <w:rPr>
                <w:rFonts w:ascii="Arial" w:hAnsi="Arial" w:cs="Arial"/>
                <w:sz w:val="18"/>
              </w:rPr>
            </w:r>
          </w:p>
        </w:tc>
        <w:tc>
          <w:tcPr>
            <w:tcBorders/>
            <w:tcW w:w="5498" w:type="dxa"/>
            <w:vAlign w:val="center"/>
          </w:tcPr>
          <w:p w14:paraId="4402747A">
            <w:pPr>
              <w:pBdr/>
              <w:spacing/>
              <w:ind/>
              <w:jc w:val="center"/>
              <w:rPr>
                <w:rFonts w:ascii="Arial" w:hAnsi="Arial" w:cs="Arial"/>
                <w:sz w:val="18"/>
              </w:rPr>
            </w:pPr>
            <w:r>
              <w:rPr>
                <w:rFonts w:ascii="Arial" w:hAnsi="Arial" w:cs="Arial"/>
                <w:sz w:val="18"/>
              </w:rPr>
              <w:t xml:space="preserve">DESBRIDAMIENTO LAVADO Y LIMPIEZA METATARSOFALANGICA VIA ARTR</w:t>
            </w:r>
            <w:r>
              <w:rPr>
                <w:rFonts w:ascii="Arial" w:hAnsi="Arial" w:cs="Arial"/>
                <w:sz w:val="18"/>
              </w:rPr>
            </w:r>
            <w:r>
              <w:rPr>
                <w:rFonts w:ascii="Arial" w:hAnsi="Arial" w:cs="Arial"/>
                <w:sz w:val="18"/>
              </w:rPr>
            </w:r>
          </w:p>
        </w:tc>
        <w:tc>
          <w:tcPr>
            <w:tcBorders/>
            <w:tcW w:w="1134" w:type="dxa"/>
            <w:vAlign w:val="center"/>
          </w:tcPr>
          <w:p w14:paraId="63A9412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CF0DF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1FE5D3">
            <w:pPr>
              <w:widowControl w:val="true"/>
              <w:pBdr/>
              <w:spacing/>
              <w:ind/>
              <w:jc w:val="center"/>
              <w:rPr>
                <w:rFonts w:ascii="Arial" w:hAnsi="Arial" w:cs="Arial"/>
                <w:sz w:val="18"/>
              </w:rPr>
            </w:pPr>
            <w:r>
              <w:rPr>
                <w:rFonts w:ascii="Arial" w:hAnsi="Arial" w:cs="Arial"/>
                <w:sz w:val="18"/>
              </w:rPr>
              <w:t xml:space="preserve">1497</w:t>
            </w:r>
            <w:r>
              <w:rPr>
                <w:rFonts w:ascii="Arial" w:hAnsi="Arial" w:cs="Arial"/>
                <w:sz w:val="18"/>
              </w:rPr>
            </w:r>
            <w:r>
              <w:rPr>
                <w:rFonts w:ascii="Arial" w:hAnsi="Arial" w:cs="Arial"/>
                <w:sz w:val="18"/>
              </w:rPr>
            </w:r>
          </w:p>
        </w:tc>
        <w:tc>
          <w:tcPr>
            <w:tcBorders/>
            <w:tcW w:w="993" w:type="dxa"/>
            <w:vAlign w:val="center"/>
          </w:tcPr>
          <w:p w14:paraId="54C24792">
            <w:pPr>
              <w:pBdr/>
              <w:spacing/>
              <w:ind/>
              <w:jc w:val="center"/>
              <w:rPr>
                <w:rFonts w:ascii="Arial" w:hAnsi="Arial" w:cs="Arial"/>
                <w:sz w:val="18"/>
              </w:rPr>
            </w:pPr>
            <w:r>
              <w:rPr>
                <w:rFonts w:ascii="Arial" w:hAnsi="Arial" w:cs="Arial"/>
                <w:sz w:val="18"/>
              </w:rPr>
              <w:t xml:space="preserve">811103</w:t>
            </w:r>
            <w:r>
              <w:rPr>
                <w:rFonts w:ascii="Arial" w:hAnsi="Arial" w:cs="Arial"/>
                <w:sz w:val="18"/>
              </w:rPr>
            </w:r>
            <w:r>
              <w:rPr>
                <w:rFonts w:ascii="Arial" w:hAnsi="Arial" w:cs="Arial"/>
                <w:sz w:val="18"/>
              </w:rPr>
            </w:r>
          </w:p>
        </w:tc>
        <w:tc>
          <w:tcPr>
            <w:tcBorders/>
            <w:tcW w:w="5498" w:type="dxa"/>
            <w:vAlign w:val="center"/>
          </w:tcPr>
          <w:p w14:paraId="4C47C97E">
            <w:pPr>
              <w:pBdr/>
              <w:spacing/>
              <w:ind/>
              <w:jc w:val="center"/>
              <w:rPr>
                <w:rFonts w:ascii="Arial" w:hAnsi="Arial" w:cs="Arial"/>
                <w:sz w:val="18"/>
              </w:rPr>
            </w:pPr>
            <w:r>
              <w:rPr>
                <w:rFonts w:ascii="Arial" w:hAnsi="Arial" w:cs="Arial"/>
                <w:sz w:val="18"/>
              </w:rPr>
              <w:t xml:space="preserve">REVISION DE ARTRODESIS TIBIO TALAR VIA ABIERTA</w:t>
            </w:r>
            <w:r>
              <w:rPr>
                <w:rFonts w:ascii="Arial" w:hAnsi="Arial" w:cs="Arial"/>
                <w:sz w:val="18"/>
              </w:rPr>
            </w:r>
            <w:r>
              <w:rPr>
                <w:rFonts w:ascii="Arial" w:hAnsi="Arial" w:cs="Arial"/>
                <w:sz w:val="18"/>
              </w:rPr>
            </w:r>
          </w:p>
        </w:tc>
        <w:tc>
          <w:tcPr>
            <w:tcBorders/>
            <w:tcW w:w="1134" w:type="dxa"/>
            <w:vAlign w:val="center"/>
          </w:tcPr>
          <w:p w14:paraId="1E50130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281C4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C2D0B6">
            <w:pPr>
              <w:widowControl w:val="true"/>
              <w:pBdr/>
              <w:spacing/>
              <w:ind/>
              <w:jc w:val="center"/>
              <w:rPr>
                <w:rFonts w:ascii="Arial" w:hAnsi="Arial" w:cs="Arial"/>
                <w:sz w:val="18"/>
              </w:rPr>
            </w:pPr>
            <w:r>
              <w:rPr>
                <w:rFonts w:ascii="Arial" w:hAnsi="Arial" w:cs="Arial"/>
                <w:sz w:val="18"/>
              </w:rPr>
              <w:t xml:space="preserve">1498</w:t>
            </w:r>
            <w:r>
              <w:rPr>
                <w:rFonts w:ascii="Arial" w:hAnsi="Arial" w:cs="Arial"/>
                <w:sz w:val="18"/>
              </w:rPr>
            </w:r>
            <w:r>
              <w:rPr>
                <w:rFonts w:ascii="Arial" w:hAnsi="Arial" w:cs="Arial"/>
                <w:sz w:val="18"/>
              </w:rPr>
            </w:r>
          </w:p>
        </w:tc>
        <w:tc>
          <w:tcPr>
            <w:tcBorders/>
            <w:tcW w:w="993" w:type="dxa"/>
            <w:vAlign w:val="center"/>
          </w:tcPr>
          <w:p w14:paraId="212F307B">
            <w:pPr>
              <w:pBdr/>
              <w:spacing/>
              <w:ind/>
              <w:jc w:val="center"/>
              <w:rPr>
                <w:rFonts w:ascii="Arial" w:hAnsi="Arial" w:cs="Arial"/>
                <w:sz w:val="18"/>
              </w:rPr>
            </w:pPr>
            <w:r>
              <w:rPr>
                <w:rFonts w:ascii="Arial" w:hAnsi="Arial" w:cs="Arial"/>
                <w:sz w:val="18"/>
              </w:rPr>
              <w:t xml:space="preserve">811202</w:t>
            </w:r>
            <w:r>
              <w:rPr>
                <w:rFonts w:ascii="Arial" w:hAnsi="Arial" w:cs="Arial"/>
                <w:sz w:val="18"/>
              </w:rPr>
            </w:r>
            <w:r>
              <w:rPr>
                <w:rFonts w:ascii="Arial" w:hAnsi="Arial" w:cs="Arial"/>
                <w:sz w:val="18"/>
              </w:rPr>
            </w:r>
          </w:p>
        </w:tc>
        <w:tc>
          <w:tcPr>
            <w:tcBorders/>
            <w:tcW w:w="5498" w:type="dxa"/>
            <w:vAlign w:val="center"/>
          </w:tcPr>
          <w:p w14:paraId="441E7BEF">
            <w:pPr>
              <w:pBdr/>
              <w:spacing/>
              <w:ind/>
              <w:jc w:val="center"/>
              <w:rPr>
                <w:rFonts w:ascii="Arial" w:hAnsi="Arial" w:cs="Arial"/>
                <w:sz w:val="18"/>
              </w:rPr>
            </w:pPr>
            <w:r>
              <w:rPr>
                <w:rFonts w:ascii="Arial" w:hAnsi="Arial" w:cs="Arial"/>
                <w:sz w:val="18"/>
              </w:rPr>
              <w:t xml:space="preserve">ARTRODESIS SUBTALAR VIA ABIERTA</w:t>
            </w:r>
            <w:r>
              <w:rPr>
                <w:rFonts w:ascii="Arial" w:hAnsi="Arial" w:cs="Arial"/>
                <w:sz w:val="18"/>
              </w:rPr>
            </w:r>
            <w:r>
              <w:rPr>
                <w:rFonts w:ascii="Arial" w:hAnsi="Arial" w:cs="Arial"/>
                <w:sz w:val="18"/>
              </w:rPr>
            </w:r>
          </w:p>
        </w:tc>
        <w:tc>
          <w:tcPr>
            <w:tcBorders/>
            <w:tcW w:w="1134" w:type="dxa"/>
            <w:vAlign w:val="center"/>
          </w:tcPr>
          <w:p w14:paraId="7450717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AA26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616060">
            <w:pPr>
              <w:widowControl w:val="true"/>
              <w:pBdr/>
              <w:spacing/>
              <w:ind/>
              <w:jc w:val="center"/>
              <w:rPr>
                <w:rFonts w:ascii="Arial" w:hAnsi="Arial" w:cs="Arial"/>
                <w:sz w:val="18"/>
              </w:rPr>
            </w:pPr>
            <w:r>
              <w:rPr>
                <w:rFonts w:ascii="Arial" w:hAnsi="Arial" w:cs="Arial"/>
                <w:sz w:val="18"/>
              </w:rPr>
              <w:t xml:space="preserve">1499</w:t>
            </w:r>
            <w:r>
              <w:rPr>
                <w:rFonts w:ascii="Arial" w:hAnsi="Arial" w:cs="Arial"/>
                <w:sz w:val="18"/>
              </w:rPr>
            </w:r>
            <w:r>
              <w:rPr>
                <w:rFonts w:ascii="Arial" w:hAnsi="Arial" w:cs="Arial"/>
                <w:sz w:val="18"/>
              </w:rPr>
            </w:r>
          </w:p>
        </w:tc>
        <w:tc>
          <w:tcPr>
            <w:tcBorders/>
            <w:tcW w:w="993" w:type="dxa"/>
            <w:vAlign w:val="center"/>
          </w:tcPr>
          <w:p w14:paraId="5ACC4E17">
            <w:pPr>
              <w:pBdr/>
              <w:spacing/>
              <w:ind/>
              <w:jc w:val="center"/>
              <w:rPr>
                <w:rFonts w:ascii="Arial" w:hAnsi="Arial" w:cs="Arial"/>
                <w:sz w:val="18"/>
              </w:rPr>
            </w:pPr>
            <w:r>
              <w:rPr>
                <w:rFonts w:ascii="Arial" w:hAnsi="Arial" w:cs="Arial"/>
                <w:sz w:val="18"/>
              </w:rPr>
              <w:t xml:space="preserve">811203</w:t>
            </w:r>
            <w:r>
              <w:rPr>
                <w:rFonts w:ascii="Arial" w:hAnsi="Arial" w:cs="Arial"/>
                <w:sz w:val="18"/>
              </w:rPr>
            </w:r>
            <w:r>
              <w:rPr>
                <w:rFonts w:ascii="Arial" w:hAnsi="Arial" w:cs="Arial"/>
                <w:sz w:val="18"/>
              </w:rPr>
            </w:r>
          </w:p>
        </w:tc>
        <w:tc>
          <w:tcPr>
            <w:tcBorders/>
            <w:tcW w:w="5498" w:type="dxa"/>
            <w:vAlign w:val="center"/>
          </w:tcPr>
          <w:p w14:paraId="26579DD9">
            <w:pPr>
              <w:pBdr/>
              <w:spacing/>
              <w:ind/>
              <w:jc w:val="center"/>
              <w:rPr>
                <w:rFonts w:ascii="Arial" w:hAnsi="Arial" w:cs="Arial"/>
                <w:sz w:val="18"/>
              </w:rPr>
            </w:pPr>
            <w:r>
              <w:rPr>
                <w:rFonts w:ascii="Arial" w:hAnsi="Arial" w:cs="Arial"/>
                <w:sz w:val="18"/>
              </w:rPr>
              <w:t xml:space="preserve">ARTRODESIS SUBTALAR VIA ARTROSCOPICA</w:t>
            </w:r>
            <w:r>
              <w:rPr>
                <w:rFonts w:ascii="Arial" w:hAnsi="Arial" w:cs="Arial"/>
                <w:sz w:val="18"/>
              </w:rPr>
            </w:r>
            <w:r>
              <w:rPr>
                <w:rFonts w:ascii="Arial" w:hAnsi="Arial" w:cs="Arial"/>
                <w:sz w:val="18"/>
              </w:rPr>
            </w:r>
          </w:p>
        </w:tc>
        <w:tc>
          <w:tcPr>
            <w:tcBorders/>
            <w:tcW w:w="1134" w:type="dxa"/>
            <w:vAlign w:val="center"/>
          </w:tcPr>
          <w:p w14:paraId="51D3BF8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CF5705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C181D3">
            <w:pPr>
              <w:widowControl w:val="true"/>
              <w:pBdr/>
              <w:spacing/>
              <w:ind/>
              <w:jc w:val="center"/>
              <w:rPr>
                <w:rFonts w:ascii="Arial" w:hAnsi="Arial" w:cs="Arial"/>
                <w:sz w:val="18"/>
              </w:rPr>
            </w:pPr>
            <w:r>
              <w:rPr>
                <w:rFonts w:ascii="Arial" w:hAnsi="Arial" w:cs="Arial"/>
                <w:sz w:val="18"/>
              </w:rPr>
              <w:t xml:space="preserve">1500</w:t>
            </w:r>
            <w:r>
              <w:rPr>
                <w:rFonts w:ascii="Arial" w:hAnsi="Arial" w:cs="Arial"/>
                <w:sz w:val="18"/>
              </w:rPr>
            </w:r>
            <w:r>
              <w:rPr>
                <w:rFonts w:ascii="Arial" w:hAnsi="Arial" w:cs="Arial"/>
                <w:sz w:val="18"/>
              </w:rPr>
            </w:r>
          </w:p>
        </w:tc>
        <w:tc>
          <w:tcPr>
            <w:tcBorders/>
            <w:tcW w:w="993" w:type="dxa"/>
            <w:vAlign w:val="center"/>
          </w:tcPr>
          <w:p w14:paraId="1297DA97">
            <w:pPr>
              <w:pBdr/>
              <w:spacing/>
              <w:ind/>
              <w:jc w:val="center"/>
              <w:rPr>
                <w:rFonts w:ascii="Arial" w:hAnsi="Arial" w:cs="Arial"/>
                <w:sz w:val="18"/>
              </w:rPr>
            </w:pPr>
            <w:r>
              <w:rPr>
                <w:rFonts w:ascii="Arial" w:hAnsi="Arial" w:cs="Arial"/>
                <w:sz w:val="18"/>
              </w:rPr>
              <w:t xml:space="preserve">811204</w:t>
            </w:r>
            <w:r>
              <w:rPr>
                <w:rFonts w:ascii="Arial" w:hAnsi="Arial" w:cs="Arial"/>
                <w:sz w:val="18"/>
              </w:rPr>
            </w:r>
            <w:r>
              <w:rPr>
                <w:rFonts w:ascii="Arial" w:hAnsi="Arial" w:cs="Arial"/>
                <w:sz w:val="18"/>
              </w:rPr>
            </w:r>
          </w:p>
        </w:tc>
        <w:tc>
          <w:tcPr>
            <w:tcBorders/>
            <w:tcW w:w="5498" w:type="dxa"/>
            <w:vAlign w:val="center"/>
          </w:tcPr>
          <w:p w14:paraId="0BB7C180">
            <w:pPr>
              <w:pBdr/>
              <w:spacing/>
              <w:ind/>
              <w:jc w:val="center"/>
              <w:rPr>
                <w:rFonts w:ascii="Arial" w:hAnsi="Arial" w:cs="Arial"/>
                <w:sz w:val="18"/>
              </w:rPr>
            </w:pPr>
            <w:r>
              <w:rPr>
                <w:rFonts w:ascii="Arial" w:hAnsi="Arial" w:cs="Arial"/>
                <w:sz w:val="18"/>
              </w:rPr>
              <w:t xml:space="preserve">ARTRODESIS SUBTALAR DISTRACTORA CON INJERTO ESTRUCTURAL VIA</w:t>
            </w:r>
            <w:r>
              <w:rPr>
                <w:rFonts w:ascii="Arial" w:hAnsi="Arial" w:cs="Arial"/>
                <w:sz w:val="18"/>
              </w:rPr>
            </w:r>
            <w:r>
              <w:rPr>
                <w:rFonts w:ascii="Arial" w:hAnsi="Arial" w:cs="Arial"/>
                <w:sz w:val="18"/>
              </w:rPr>
            </w:r>
          </w:p>
        </w:tc>
        <w:tc>
          <w:tcPr>
            <w:tcBorders/>
            <w:tcW w:w="1134" w:type="dxa"/>
            <w:vAlign w:val="center"/>
          </w:tcPr>
          <w:p w14:paraId="7E1FD3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5ACDF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A4823C">
            <w:pPr>
              <w:widowControl w:val="true"/>
              <w:pBdr/>
              <w:spacing/>
              <w:ind/>
              <w:jc w:val="center"/>
              <w:rPr>
                <w:rFonts w:ascii="Arial" w:hAnsi="Arial" w:cs="Arial"/>
                <w:sz w:val="18"/>
              </w:rPr>
            </w:pPr>
            <w:r>
              <w:rPr>
                <w:rFonts w:ascii="Arial" w:hAnsi="Arial" w:cs="Arial"/>
                <w:sz w:val="18"/>
              </w:rPr>
              <w:t xml:space="preserve">1501</w:t>
            </w:r>
            <w:r>
              <w:rPr>
                <w:rFonts w:ascii="Arial" w:hAnsi="Arial" w:cs="Arial"/>
                <w:sz w:val="18"/>
              </w:rPr>
            </w:r>
            <w:r>
              <w:rPr>
                <w:rFonts w:ascii="Arial" w:hAnsi="Arial" w:cs="Arial"/>
                <w:sz w:val="18"/>
              </w:rPr>
            </w:r>
          </w:p>
        </w:tc>
        <w:tc>
          <w:tcPr>
            <w:tcBorders/>
            <w:tcW w:w="993" w:type="dxa"/>
            <w:vAlign w:val="center"/>
          </w:tcPr>
          <w:p w14:paraId="686ACE04">
            <w:pPr>
              <w:pBdr/>
              <w:spacing/>
              <w:ind/>
              <w:jc w:val="center"/>
              <w:rPr>
                <w:rFonts w:ascii="Arial" w:hAnsi="Arial" w:cs="Arial"/>
                <w:sz w:val="18"/>
              </w:rPr>
            </w:pPr>
            <w:r>
              <w:rPr>
                <w:rFonts w:ascii="Arial" w:hAnsi="Arial" w:cs="Arial"/>
                <w:sz w:val="18"/>
              </w:rPr>
              <w:t xml:space="preserve">811207</w:t>
            </w:r>
            <w:r>
              <w:rPr>
                <w:rFonts w:ascii="Arial" w:hAnsi="Arial" w:cs="Arial"/>
                <w:sz w:val="18"/>
              </w:rPr>
            </w:r>
            <w:r>
              <w:rPr>
                <w:rFonts w:ascii="Arial" w:hAnsi="Arial" w:cs="Arial"/>
                <w:sz w:val="18"/>
              </w:rPr>
            </w:r>
          </w:p>
        </w:tc>
        <w:tc>
          <w:tcPr>
            <w:tcBorders/>
            <w:tcW w:w="5498" w:type="dxa"/>
            <w:vAlign w:val="center"/>
          </w:tcPr>
          <w:p w14:paraId="20FE3B75">
            <w:pPr>
              <w:pBdr/>
              <w:spacing/>
              <w:ind/>
              <w:jc w:val="center"/>
              <w:rPr>
                <w:rFonts w:ascii="Arial" w:hAnsi="Arial" w:cs="Arial"/>
                <w:sz w:val="18"/>
              </w:rPr>
            </w:pPr>
            <w:r>
              <w:rPr>
                <w:rFonts w:ascii="Arial" w:hAnsi="Arial" w:cs="Arial"/>
                <w:sz w:val="18"/>
              </w:rPr>
              <w:t xml:space="preserve">ARTRODESIS TALONAVICULAR VIA ABIERTA</w:t>
            </w:r>
            <w:r>
              <w:rPr>
                <w:rFonts w:ascii="Arial" w:hAnsi="Arial" w:cs="Arial"/>
                <w:sz w:val="18"/>
              </w:rPr>
            </w:r>
            <w:r>
              <w:rPr>
                <w:rFonts w:ascii="Arial" w:hAnsi="Arial" w:cs="Arial"/>
                <w:sz w:val="18"/>
              </w:rPr>
            </w:r>
          </w:p>
        </w:tc>
        <w:tc>
          <w:tcPr>
            <w:tcBorders/>
            <w:tcW w:w="1134" w:type="dxa"/>
            <w:vAlign w:val="center"/>
          </w:tcPr>
          <w:p w14:paraId="12649F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E3809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D10E04">
            <w:pPr>
              <w:widowControl w:val="true"/>
              <w:pBdr/>
              <w:spacing/>
              <w:ind/>
              <w:jc w:val="center"/>
              <w:rPr>
                <w:rFonts w:ascii="Arial" w:hAnsi="Arial" w:cs="Arial"/>
                <w:sz w:val="18"/>
              </w:rPr>
            </w:pPr>
            <w:r>
              <w:rPr>
                <w:rFonts w:ascii="Arial" w:hAnsi="Arial" w:cs="Arial"/>
                <w:sz w:val="18"/>
              </w:rPr>
              <w:t xml:space="preserve">1502</w:t>
            </w:r>
            <w:r>
              <w:rPr>
                <w:rFonts w:ascii="Arial" w:hAnsi="Arial" w:cs="Arial"/>
                <w:sz w:val="18"/>
              </w:rPr>
            </w:r>
            <w:r>
              <w:rPr>
                <w:rFonts w:ascii="Arial" w:hAnsi="Arial" w:cs="Arial"/>
                <w:sz w:val="18"/>
              </w:rPr>
            </w:r>
          </w:p>
        </w:tc>
        <w:tc>
          <w:tcPr>
            <w:tcBorders/>
            <w:tcW w:w="993" w:type="dxa"/>
            <w:vAlign w:val="center"/>
          </w:tcPr>
          <w:p w14:paraId="45F8920F">
            <w:pPr>
              <w:pBdr/>
              <w:spacing/>
              <w:ind/>
              <w:jc w:val="center"/>
              <w:rPr>
                <w:rFonts w:ascii="Arial" w:hAnsi="Arial" w:cs="Arial"/>
                <w:sz w:val="18"/>
              </w:rPr>
            </w:pPr>
            <w:r>
              <w:rPr>
                <w:rFonts w:ascii="Arial" w:hAnsi="Arial" w:cs="Arial"/>
                <w:sz w:val="18"/>
              </w:rPr>
              <w:t xml:space="preserve">811208</w:t>
            </w:r>
            <w:r>
              <w:rPr>
                <w:rFonts w:ascii="Arial" w:hAnsi="Arial" w:cs="Arial"/>
                <w:sz w:val="18"/>
              </w:rPr>
            </w:r>
            <w:r>
              <w:rPr>
                <w:rFonts w:ascii="Arial" w:hAnsi="Arial" w:cs="Arial"/>
                <w:sz w:val="18"/>
              </w:rPr>
            </w:r>
          </w:p>
        </w:tc>
        <w:tc>
          <w:tcPr>
            <w:tcBorders/>
            <w:tcW w:w="5498" w:type="dxa"/>
            <w:vAlign w:val="center"/>
          </w:tcPr>
          <w:p w14:paraId="0BEB0090">
            <w:pPr>
              <w:pBdr/>
              <w:spacing/>
              <w:ind/>
              <w:jc w:val="center"/>
              <w:rPr>
                <w:rFonts w:ascii="Arial" w:hAnsi="Arial" w:cs="Arial"/>
                <w:sz w:val="18"/>
              </w:rPr>
            </w:pPr>
            <w:r>
              <w:rPr>
                <w:rFonts w:ascii="Arial" w:hAnsi="Arial" w:cs="Arial"/>
                <w:sz w:val="18"/>
              </w:rPr>
              <w:t xml:space="preserve">ARTRODESIS TALONAVICULAR VIA ARTROSCOPICA</w:t>
            </w:r>
            <w:r>
              <w:rPr>
                <w:rFonts w:ascii="Arial" w:hAnsi="Arial" w:cs="Arial"/>
                <w:sz w:val="18"/>
              </w:rPr>
            </w:r>
            <w:r>
              <w:rPr>
                <w:rFonts w:ascii="Arial" w:hAnsi="Arial" w:cs="Arial"/>
                <w:sz w:val="18"/>
              </w:rPr>
            </w:r>
          </w:p>
        </w:tc>
        <w:tc>
          <w:tcPr>
            <w:tcBorders/>
            <w:tcW w:w="1134" w:type="dxa"/>
            <w:vAlign w:val="center"/>
          </w:tcPr>
          <w:p w14:paraId="5E4A74C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4162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E8F6FE">
            <w:pPr>
              <w:widowControl w:val="true"/>
              <w:pBdr/>
              <w:spacing/>
              <w:ind/>
              <w:jc w:val="center"/>
              <w:rPr>
                <w:rFonts w:ascii="Arial" w:hAnsi="Arial" w:cs="Arial"/>
                <w:sz w:val="18"/>
              </w:rPr>
            </w:pPr>
            <w:r>
              <w:rPr>
                <w:rFonts w:ascii="Arial" w:hAnsi="Arial" w:cs="Arial"/>
                <w:sz w:val="18"/>
              </w:rPr>
              <w:t xml:space="preserve">1503</w:t>
            </w:r>
            <w:r>
              <w:rPr>
                <w:rFonts w:ascii="Arial" w:hAnsi="Arial" w:cs="Arial"/>
                <w:sz w:val="18"/>
              </w:rPr>
            </w:r>
            <w:r>
              <w:rPr>
                <w:rFonts w:ascii="Arial" w:hAnsi="Arial" w:cs="Arial"/>
                <w:sz w:val="18"/>
              </w:rPr>
            </w:r>
          </w:p>
        </w:tc>
        <w:tc>
          <w:tcPr>
            <w:tcBorders/>
            <w:tcW w:w="993" w:type="dxa"/>
            <w:vAlign w:val="center"/>
          </w:tcPr>
          <w:p w14:paraId="00D639E3">
            <w:pPr>
              <w:pBdr/>
              <w:spacing/>
              <w:ind/>
              <w:jc w:val="center"/>
              <w:rPr>
                <w:rFonts w:ascii="Arial" w:hAnsi="Arial" w:cs="Arial"/>
                <w:sz w:val="18"/>
              </w:rPr>
            </w:pPr>
            <w:r>
              <w:rPr>
                <w:rFonts w:ascii="Arial" w:hAnsi="Arial" w:cs="Arial"/>
                <w:sz w:val="18"/>
              </w:rPr>
              <w:t xml:space="preserve">811209</w:t>
            </w:r>
            <w:r>
              <w:rPr>
                <w:rFonts w:ascii="Arial" w:hAnsi="Arial" w:cs="Arial"/>
                <w:sz w:val="18"/>
              </w:rPr>
            </w:r>
            <w:r>
              <w:rPr>
                <w:rFonts w:ascii="Arial" w:hAnsi="Arial" w:cs="Arial"/>
                <w:sz w:val="18"/>
              </w:rPr>
            </w:r>
          </w:p>
        </w:tc>
        <w:tc>
          <w:tcPr>
            <w:tcBorders/>
            <w:tcW w:w="5498" w:type="dxa"/>
            <w:vAlign w:val="center"/>
          </w:tcPr>
          <w:p w14:paraId="0ED0A3BB">
            <w:pPr>
              <w:pBdr/>
              <w:spacing/>
              <w:ind/>
              <w:jc w:val="center"/>
              <w:rPr>
                <w:rFonts w:ascii="Arial" w:hAnsi="Arial" w:cs="Arial"/>
                <w:sz w:val="18"/>
              </w:rPr>
            </w:pPr>
            <w:r>
              <w:rPr>
                <w:rFonts w:ascii="Arial" w:hAnsi="Arial" w:cs="Arial"/>
                <w:sz w:val="18"/>
              </w:rPr>
              <w:t xml:space="preserve">ARTRODESIS TARSOMETATARSAL CADA COLUMNA VIA ABIERTA</w:t>
            </w:r>
            <w:r>
              <w:rPr>
                <w:rFonts w:ascii="Arial" w:hAnsi="Arial" w:cs="Arial"/>
                <w:sz w:val="18"/>
              </w:rPr>
            </w:r>
            <w:r>
              <w:rPr>
                <w:rFonts w:ascii="Arial" w:hAnsi="Arial" w:cs="Arial"/>
                <w:sz w:val="18"/>
              </w:rPr>
            </w:r>
          </w:p>
        </w:tc>
        <w:tc>
          <w:tcPr>
            <w:tcBorders/>
            <w:tcW w:w="1134" w:type="dxa"/>
            <w:vAlign w:val="center"/>
          </w:tcPr>
          <w:p w14:paraId="53242E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075B2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52A8A9">
            <w:pPr>
              <w:widowControl w:val="true"/>
              <w:pBdr/>
              <w:spacing/>
              <w:ind/>
              <w:jc w:val="center"/>
              <w:rPr>
                <w:rFonts w:ascii="Arial" w:hAnsi="Arial" w:cs="Arial"/>
                <w:sz w:val="18"/>
              </w:rPr>
            </w:pPr>
            <w:r>
              <w:rPr>
                <w:rFonts w:ascii="Arial" w:hAnsi="Arial" w:cs="Arial"/>
                <w:sz w:val="18"/>
              </w:rPr>
              <w:t xml:space="preserve">1504</w:t>
            </w:r>
            <w:r>
              <w:rPr>
                <w:rFonts w:ascii="Arial" w:hAnsi="Arial" w:cs="Arial"/>
                <w:sz w:val="18"/>
              </w:rPr>
            </w:r>
            <w:r>
              <w:rPr>
                <w:rFonts w:ascii="Arial" w:hAnsi="Arial" w:cs="Arial"/>
                <w:sz w:val="18"/>
              </w:rPr>
            </w:r>
          </w:p>
        </w:tc>
        <w:tc>
          <w:tcPr>
            <w:tcBorders/>
            <w:tcW w:w="993" w:type="dxa"/>
            <w:vAlign w:val="center"/>
          </w:tcPr>
          <w:p w14:paraId="37EDC975">
            <w:pPr>
              <w:pBdr/>
              <w:spacing/>
              <w:ind/>
              <w:jc w:val="center"/>
              <w:rPr>
                <w:rFonts w:ascii="Arial" w:hAnsi="Arial" w:cs="Arial"/>
                <w:sz w:val="18"/>
              </w:rPr>
            </w:pPr>
            <w:r>
              <w:rPr>
                <w:rFonts w:ascii="Arial" w:hAnsi="Arial" w:cs="Arial"/>
                <w:sz w:val="18"/>
              </w:rPr>
              <w:t xml:space="preserve">811212</w:t>
            </w:r>
            <w:r>
              <w:rPr>
                <w:rFonts w:ascii="Arial" w:hAnsi="Arial" w:cs="Arial"/>
                <w:sz w:val="18"/>
              </w:rPr>
            </w:r>
            <w:r>
              <w:rPr>
                <w:rFonts w:ascii="Arial" w:hAnsi="Arial" w:cs="Arial"/>
                <w:sz w:val="18"/>
              </w:rPr>
            </w:r>
          </w:p>
        </w:tc>
        <w:tc>
          <w:tcPr>
            <w:tcBorders/>
            <w:tcW w:w="5498" w:type="dxa"/>
            <w:vAlign w:val="center"/>
          </w:tcPr>
          <w:p w14:paraId="6EC87102">
            <w:pPr>
              <w:pBdr/>
              <w:spacing/>
              <w:ind/>
              <w:jc w:val="center"/>
              <w:rPr>
                <w:rFonts w:ascii="Arial" w:hAnsi="Arial" w:cs="Arial"/>
                <w:sz w:val="18"/>
              </w:rPr>
            </w:pPr>
            <w:r>
              <w:rPr>
                <w:rFonts w:ascii="Arial" w:hAnsi="Arial" w:cs="Arial"/>
                <w:sz w:val="18"/>
              </w:rPr>
              <w:t xml:space="preserve">ARTRODESIS INTERFALANGICA DEDO DEL PIE CADA UNO VIA ABIERTA</w:t>
            </w:r>
            <w:r>
              <w:rPr>
                <w:rFonts w:ascii="Arial" w:hAnsi="Arial" w:cs="Arial"/>
                <w:sz w:val="18"/>
              </w:rPr>
            </w:r>
            <w:r>
              <w:rPr>
                <w:rFonts w:ascii="Arial" w:hAnsi="Arial" w:cs="Arial"/>
                <w:sz w:val="18"/>
              </w:rPr>
            </w:r>
          </w:p>
        </w:tc>
        <w:tc>
          <w:tcPr>
            <w:tcBorders/>
            <w:tcW w:w="1134" w:type="dxa"/>
            <w:vAlign w:val="center"/>
          </w:tcPr>
          <w:p w14:paraId="739046A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DD9F3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F40DD2">
            <w:pPr>
              <w:widowControl w:val="true"/>
              <w:pBdr/>
              <w:spacing/>
              <w:ind/>
              <w:jc w:val="center"/>
              <w:rPr>
                <w:rFonts w:ascii="Arial" w:hAnsi="Arial" w:cs="Arial"/>
                <w:sz w:val="18"/>
              </w:rPr>
            </w:pPr>
            <w:r>
              <w:rPr>
                <w:rFonts w:ascii="Arial" w:hAnsi="Arial" w:cs="Arial"/>
                <w:sz w:val="18"/>
              </w:rPr>
              <w:t xml:space="preserve">1505</w:t>
            </w:r>
            <w:r>
              <w:rPr>
                <w:rFonts w:ascii="Arial" w:hAnsi="Arial" w:cs="Arial"/>
                <w:sz w:val="18"/>
              </w:rPr>
            </w:r>
            <w:r>
              <w:rPr>
                <w:rFonts w:ascii="Arial" w:hAnsi="Arial" w:cs="Arial"/>
                <w:sz w:val="18"/>
              </w:rPr>
            </w:r>
          </w:p>
        </w:tc>
        <w:tc>
          <w:tcPr>
            <w:tcBorders/>
            <w:tcW w:w="993" w:type="dxa"/>
            <w:vAlign w:val="center"/>
          </w:tcPr>
          <w:p w14:paraId="395A1C8F">
            <w:pPr>
              <w:pBdr/>
              <w:spacing/>
              <w:ind/>
              <w:jc w:val="center"/>
              <w:rPr>
                <w:rFonts w:ascii="Arial" w:hAnsi="Arial" w:cs="Arial"/>
                <w:sz w:val="18"/>
              </w:rPr>
            </w:pPr>
            <w:r>
              <w:rPr>
                <w:rFonts w:ascii="Arial" w:hAnsi="Arial" w:cs="Arial"/>
                <w:sz w:val="18"/>
              </w:rPr>
              <w:t xml:space="preserve">811213</w:t>
            </w:r>
            <w:r>
              <w:rPr>
                <w:rFonts w:ascii="Arial" w:hAnsi="Arial" w:cs="Arial"/>
                <w:sz w:val="18"/>
              </w:rPr>
            </w:r>
            <w:r>
              <w:rPr>
                <w:rFonts w:ascii="Arial" w:hAnsi="Arial" w:cs="Arial"/>
                <w:sz w:val="18"/>
              </w:rPr>
            </w:r>
          </w:p>
        </w:tc>
        <w:tc>
          <w:tcPr>
            <w:tcBorders/>
            <w:tcW w:w="5498" w:type="dxa"/>
            <w:vAlign w:val="center"/>
          </w:tcPr>
          <w:p w14:paraId="3FAB7ADD">
            <w:pPr>
              <w:pBdr/>
              <w:spacing/>
              <w:ind/>
              <w:jc w:val="center"/>
              <w:rPr>
                <w:rFonts w:ascii="Arial" w:hAnsi="Arial" w:cs="Arial"/>
                <w:sz w:val="18"/>
              </w:rPr>
            </w:pPr>
            <w:r>
              <w:rPr>
                <w:rFonts w:ascii="Arial" w:hAnsi="Arial" w:cs="Arial"/>
                <w:sz w:val="18"/>
              </w:rPr>
              <w:t xml:space="preserve">REVISION ARTRODESIS MEDIOPIE O RETROPIE CADA UNA VIA ABIERTA</w:t>
            </w:r>
            <w:r>
              <w:rPr>
                <w:rFonts w:ascii="Arial" w:hAnsi="Arial" w:cs="Arial"/>
                <w:sz w:val="18"/>
              </w:rPr>
            </w:r>
            <w:r>
              <w:rPr>
                <w:rFonts w:ascii="Arial" w:hAnsi="Arial" w:cs="Arial"/>
                <w:sz w:val="18"/>
              </w:rPr>
            </w:r>
          </w:p>
        </w:tc>
        <w:tc>
          <w:tcPr>
            <w:tcBorders/>
            <w:tcW w:w="1134" w:type="dxa"/>
            <w:vAlign w:val="center"/>
          </w:tcPr>
          <w:p w14:paraId="545BBE8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4356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F3092D">
            <w:pPr>
              <w:widowControl w:val="true"/>
              <w:pBdr/>
              <w:spacing/>
              <w:ind/>
              <w:jc w:val="center"/>
              <w:rPr>
                <w:rFonts w:ascii="Arial" w:hAnsi="Arial" w:cs="Arial"/>
                <w:sz w:val="18"/>
              </w:rPr>
            </w:pPr>
            <w:r>
              <w:rPr>
                <w:rFonts w:ascii="Arial" w:hAnsi="Arial" w:cs="Arial"/>
                <w:sz w:val="18"/>
              </w:rPr>
              <w:t xml:space="preserve">1506</w:t>
            </w:r>
            <w:r>
              <w:rPr>
                <w:rFonts w:ascii="Arial" w:hAnsi="Arial" w:cs="Arial"/>
                <w:sz w:val="18"/>
              </w:rPr>
            </w:r>
            <w:r>
              <w:rPr>
                <w:rFonts w:ascii="Arial" w:hAnsi="Arial" w:cs="Arial"/>
                <w:sz w:val="18"/>
              </w:rPr>
            </w:r>
          </w:p>
        </w:tc>
        <w:tc>
          <w:tcPr>
            <w:tcBorders/>
            <w:tcW w:w="993" w:type="dxa"/>
            <w:vAlign w:val="center"/>
          </w:tcPr>
          <w:p w14:paraId="4CD4305E">
            <w:pPr>
              <w:pBdr/>
              <w:spacing/>
              <w:ind/>
              <w:jc w:val="center"/>
              <w:rPr>
                <w:rFonts w:ascii="Arial" w:hAnsi="Arial" w:cs="Arial"/>
                <w:sz w:val="18"/>
              </w:rPr>
            </w:pPr>
            <w:r>
              <w:rPr>
                <w:rFonts w:ascii="Arial" w:hAnsi="Arial" w:cs="Arial"/>
                <w:sz w:val="18"/>
              </w:rPr>
              <w:t xml:space="preserve">811215</w:t>
            </w:r>
            <w:r>
              <w:rPr>
                <w:rFonts w:ascii="Arial" w:hAnsi="Arial" w:cs="Arial"/>
                <w:sz w:val="18"/>
              </w:rPr>
            </w:r>
            <w:r>
              <w:rPr>
                <w:rFonts w:ascii="Arial" w:hAnsi="Arial" w:cs="Arial"/>
                <w:sz w:val="18"/>
              </w:rPr>
            </w:r>
          </w:p>
        </w:tc>
        <w:tc>
          <w:tcPr>
            <w:tcBorders/>
            <w:tcW w:w="5498" w:type="dxa"/>
            <w:vAlign w:val="center"/>
          </w:tcPr>
          <w:p w14:paraId="06EC6290">
            <w:pPr>
              <w:pBdr/>
              <w:spacing/>
              <w:ind/>
              <w:jc w:val="center"/>
              <w:rPr>
                <w:rFonts w:ascii="Arial" w:hAnsi="Arial" w:cs="Arial"/>
                <w:sz w:val="18"/>
              </w:rPr>
            </w:pPr>
            <w:r>
              <w:rPr>
                <w:rFonts w:ascii="Arial" w:hAnsi="Arial" w:cs="Arial"/>
                <w:sz w:val="18"/>
              </w:rPr>
              <w:t xml:space="preserve">REVISION ARTRODESIS METATARSOFALANGICA CADA UNA VIA ABIERTA</w:t>
            </w:r>
            <w:r>
              <w:rPr>
                <w:rFonts w:ascii="Arial" w:hAnsi="Arial" w:cs="Arial"/>
                <w:sz w:val="18"/>
              </w:rPr>
            </w:r>
            <w:r>
              <w:rPr>
                <w:rFonts w:ascii="Arial" w:hAnsi="Arial" w:cs="Arial"/>
                <w:sz w:val="18"/>
              </w:rPr>
            </w:r>
          </w:p>
        </w:tc>
        <w:tc>
          <w:tcPr>
            <w:tcBorders/>
            <w:tcW w:w="1134" w:type="dxa"/>
            <w:vAlign w:val="center"/>
          </w:tcPr>
          <w:p w14:paraId="197373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69D9B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C90240">
            <w:pPr>
              <w:widowControl w:val="true"/>
              <w:pBdr/>
              <w:spacing/>
              <w:ind/>
              <w:jc w:val="center"/>
              <w:rPr>
                <w:rFonts w:ascii="Arial" w:hAnsi="Arial" w:cs="Arial"/>
                <w:sz w:val="18"/>
              </w:rPr>
            </w:pPr>
            <w:r>
              <w:rPr>
                <w:rFonts w:ascii="Arial" w:hAnsi="Arial" w:cs="Arial"/>
                <w:sz w:val="18"/>
              </w:rPr>
              <w:t xml:space="preserve">1507</w:t>
            </w:r>
            <w:r>
              <w:rPr>
                <w:rFonts w:ascii="Arial" w:hAnsi="Arial" w:cs="Arial"/>
                <w:sz w:val="18"/>
              </w:rPr>
            </w:r>
            <w:r>
              <w:rPr>
                <w:rFonts w:ascii="Arial" w:hAnsi="Arial" w:cs="Arial"/>
                <w:sz w:val="18"/>
              </w:rPr>
            </w:r>
          </w:p>
        </w:tc>
        <w:tc>
          <w:tcPr>
            <w:tcBorders/>
            <w:tcW w:w="993" w:type="dxa"/>
            <w:vAlign w:val="center"/>
          </w:tcPr>
          <w:p w14:paraId="1F3AD3E0">
            <w:pPr>
              <w:pBdr/>
              <w:spacing/>
              <w:ind/>
              <w:jc w:val="center"/>
              <w:rPr>
                <w:rFonts w:ascii="Arial" w:hAnsi="Arial" w:cs="Arial"/>
                <w:sz w:val="18"/>
              </w:rPr>
            </w:pPr>
            <w:r>
              <w:rPr>
                <w:rFonts w:ascii="Arial" w:hAnsi="Arial" w:cs="Arial"/>
                <w:sz w:val="18"/>
              </w:rPr>
              <w:t xml:space="preserve">811216</w:t>
            </w:r>
            <w:r>
              <w:rPr>
                <w:rFonts w:ascii="Arial" w:hAnsi="Arial" w:cs="Arial"/>
                <w:sz w:val="18"/>
              </w:rPr>
            </w:r>
            <w:r>
              <w:rPr>
                <w:rFonts w:ascii="Arial" w:hAnsi="Arial" w:cs="Arial"/>
                <w:sz w:val="18"/>
              </w:rPr>
            </w:r>
          </w:p>
        </w:tc>
        <w:tc>
          <w:tcPr>
            <w:tcBorders/>
            <w:tcW w:w="5498" w:type="dxa"/>
            <w:vAlign w:val="center"/>
          </w:tcPr>
          <w:p w14:paraId="14478C97">
            <w:pPr>
              <w:pBdr/>
              <w:spacing/>
              <w:ind/>
              <w:jc w:val="center"/>
              <w:rPr>
                <w:rFonts w:ascii="Arial" w:hAnsi="Arial" w:cs="Arial"/>
                <w:sz w:val="18"/>
              </w:rPr>
            </w:pPr>
            <w:r>
              <w:rPr>
                <w:rFonts w:ascii="Arial" w:hAnsi="Arial" w:cs="Arial"/>
                <w:sz w:val="18"/>
              </w:rPr>
              <w:t xml:space="preserve">REVISION DE ARTRODESIS INTERFALANGICA CADA UNA VIA ABIERTA</w:t>
            </w:r>
            <w:r>
              <w:rPr>
                <w:rFonts w:ascii="Arial" w:hAnsi="Arial" w:cs="Arial"/>
                <w:sz w:val="18"/>
              </w:rPr>
            </w:r>
            <w:r>
              <w:rPr>
                <w:rFonts w:ascii="Arial" w:hAnsi="Arial" w:cs="Arial"/>
                <w:sz w:val="18"/>
              </w:rPr>
            </w:r>
          </w:p>
        </w:tc>
        <w:tc>
          <w:tcPr>
            <w:tcBorders/>
            <w:tcW w:w="1134" w:type="dxa"/>
            <w:vAlign w:val="center"/>
          </w:tcPr>
          <w:p w14:paraId="18FA57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E56A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77F7EF">
            <w:pPr>
              <w:widowControl w:val="true"/>
              <w:pBdr/>
              <w:spacing/>
              <w:ind/>
              <w:jc w:val="center"/>
              <w:rPr>
                <w:rFonts w:ascii="Arial" w:hAnsi="Arial" w:cs="Arial"/>
                <w:sz w:val="18"/>
              </w:rPr>
            </w:pPr>
            <w:r>
              <w:rPr>
                <w:rFonts w:ascii="Arial" w:hAnsi="Arial" w:cs="Arial"/>
                <w:sz w:val="18"/>
              </w:rPr>
              <w:t xml:space="preserve">1508</w:t>
            </w:r>
            <w:r>
              <w:rPr>
                <w:rFonts w:ascii="Arial" w:hAnsi="Arial" w:cs="Arial"/>
                <w:sz w:val="18"/>
              </w:rPr>
            </w:r>
            <w:r>
              <w:rPr>
                <w:rFonts w:ascii="Arial" w:hAnsi="Arial" w:cs="Arial"/>
                <w:sz w:val="18"/>
              </w:rPr>
            </w:r>
          </w:p>
        </w:tc>
        <w:tc>
          <w:tcPr>
            <w:tcBorders/>
            <w:tcW w:w="993" w:type="dxa"/>
            <w:vAlign w:val="center"/>
          </w:tcPr>
          <w:p w14:paraId="626DF0B7">
            <w:pPr>
              <w:pBdr/>
              <w:spacing/>
              <w:ind/>
              <w:jc w:val="center"/>
              <w:rPr>
                <w:rFonts w:ascii="Arial" w:hAnsi="Arial" w:cs="Arial"/>
                <w:sz w:val="18"/>
              </w:rPr>
            </w:pPr>
            <w:r>
              <w:rPr>
                <w:rFonts w:ascii="Arial" w:hAnsi="Arial" w:cs="Arial"/>
                <w:sz w:val="18"/>
              </w:rPr>
              <w:t xml:space="preserve">812001</w:t>
            </w:r>
            <w:r>
              <w:rPr>
                <w:rFonts w:ascii="Arial" w:hAnsi="Arial" w:cs="Arial"/>
                <w:sz w:val="18"/>
              </w:rPr>
            </w:r>
            <w:r>
              <w:rPr>
                <w:rFonts w:ascii="Arial" w:hAnsi="Arial" w:cs="Arial"/>
                <w:sz w:val="18"/>
              </w:rPr>
            </w:r>
          </w:p>
        </w:tc>
        <w:tc>
          <w:tcPr>
            <w:tcBorders/>
            <w:tcW w:w="5498" w:type="dxa"/>
            <w:vAlign w:val="center"/>
          </w:tcPr>
          <w:p w14:paraId="7B184CE2">
            <w:pPr>
              <w:pBdr/>
              <w:spacing/>
              <w:ind/>
              <w:jc w:val="center"/>
              <w:rPr>
                <w:rFonts w:ascii="Arial" w:hAnsi="Arial" w:cs="Arial"/>
                <w:sz w:val="18"/>
              </w:rPr>
            </w:pPr>
            <w:r>
              <w:rPr>
                <w:rFonts w:ascii="Arial" w:hAnsi="Arial" w:cs="Arial"/>
                <w:sz w:val="18"/>
              </w:rPr>
              <w:t xml:space="preserve">ARTRODESIS DE ARTICULACION</w:t>
            </w:r>
            <w:r>
              <w:rPr>
                <w:rFonts w:ascii="Arial" w:hAnsi="Arial" w:cs="Arial"/>
                <w:sz w:val="18"/>
              </w:rPr>
            </w:r>
            <w:r>
              <w:rPr>
                <w:rFonts w:ascii="Arial" w:hAnsi="Arial" w:cs="Arial"/>
                <w:sz w:val="18"/>
              </w:rPr>
            </w:r>
          </w:p>
        </w:tc>
        <w:tc>
          <w:tcPr>
            <w:tcBorders/>
            <w:tcW w:w="1134" w:type="dxa"/>
            <w:vAlign w:val="center"/>
          </w:tcPr>
          <w:p w14:paraId="62C90F9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3CBC2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A77E0F">
            <w:pPr>
              <w:widowControl w:val="true"/>
              <w:pBdr/>
              <w:spacing/>
              <w:ind/>
              <w:jc w:val="center"/>
              <w:rPr>
                <w:rFonts w:ascii="Arial" w:hAnsi="Arial" w:cs="Arial"/>
                <w:sz w:val="18"/>
              </w:rPr>
            </w:pPr>
            <w:r>
              <w:rPr>
                <w:rFonts w:ascii="Arial" w:hAnsi="Arial" w:cs="Arial"/>
                <w:sz w:val="18"/>
              </w:rPr>
              <w:t xml:space="preserve">1509</w:t>
            </w:r>
            <w:r>
              <w:rPr>
                <w:rFonts w:ascii="Arial" w:hAnsi="Arial" w:cs="Arial"/>
                <w:sz w:val="18"/>
              </w:rPr>
            </w:r>
            <w:r>
              <w:rPr>
                <w:rFonts w:ascii="Arial" w:hAnsi="Arial" w:cs="Arial"/>
                <w:sz w:val="18"/>
              </w:rPr>
            </w:r>
          </w:p>
        </w:tc>
        <w:tc>
          <w:tcPr>
            <w:tcBorders/>
            <w:tcW w:w="993" w:type="dxa"/>
            <w:vAlign w:val="center"/>
          </w:tcPr>
          <w:p w14:paraId="7F077932">
            <w:pPr>
              <w:pBdr/>
              <w:spacing/>
              <w:ind/>
              <w:jc w:val="center"/>
              <w:rPr>
                <w:rFonts w:ascii="Arial" w:hAnsi="Arial" w:cs="Arial"/>
                <w:sz w:val="18"/>
              </w:rPr>
            </w:pPr>
            <w:r>
              <w:rPr>
                <w:rFonts w:ascii="Arial" w:hAnsi="Arial" w:cs="Arial"/>
                <w:sz w:val="18"/>
              </w:rPr>
              <w:t xml:space="preserve">812504</w:t>
            </w:r>
            <w:r>
              <w:rPr>
                <w:rFonts w:ascii="Arial" w:hAnsi="Arial" w:cs="Arial"/>
                <w:sz w:val="18"/>
              </w:rPr>
            </w:r>
            <w:r>
              <w:rPr>
                <w:rFonts w:ascii="Arial" w:hAnsi="Arial" w:cs="Arial"/>
                <w:sz w:val="18"/>
              </w:rPr>
            </w:r>
          </w:p>
        </w:tc>
        <w:tc>
          <w:tcPr>
            <w:tcBorders/>
            <w:tcW w:w="5498" w:type="dxa"/>
            <w:vAlign w:val="center"/>
          </w:tcPr>
          <w:p w14:paraId="3B8874D7">
            <w:pPr>
              <w:pBdr/>
              <w:spacing/>
              <w:ind/>
              <w:jc w:val="center"/>
              <w:rPr>
                <w:rFonts w:ascii="Arial" w:hAnsi="Arial" w:cs="Arial"/>
                <w:sz w:val="18"/>
              </w:rPr>
            </w:pPr>
            <w:r>
              <w:rPr>
                <w:rFonts w:ascii="Arial" w:hAnsi="Arial" w:cs="Arial"/>
                <w:sz w:val="18"/>
              </w:rPr>
              <w:t xml:space="preserve">ARTRODESIS RADIOCARPIANA CON INJERTO OSEO VIA ABIERTA</w:t>
            </w:r>
            <w:r>
              <w:rPr>
                <w:rFonts w:ascii="Arial" w:hAnsi="Arial" w:cs="Arial"/>
                <w:sz w:val="18"/>
              </w:rPr>
            </w:r>
            <w:r>
              <w:rPr>
                <w:rFonts w:ascii="Arial" w:hAnsi="Arial" w:cs="Arial"/>
                <w:sz w:val="18"/>
              </w:rPr>
            </w:r>
          </w:p>
        </w:tc>
        <w:tc>
          <w:tcPr>
            <w:tcBorders/>
            <w:tcW w:w="1134" w:type="dxa"/>
            <w:vAlign w:val="center"/>
          </w:tcPr>
          <w:p w14:paraId="5F73FCC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8442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FE7B35">
            <w:pPr>
              <w:widowControl w:val="true"/>
              <w:pBdr/>
              <w:spacing/>
              <w:ind/>
              <w:jc w:val="center"/>
              <w:rPr>
                <w:rFonts w:ascii="Arial" w:hAnsi="Arial" w:cs="Arial"/>
                <w:sz w:val="18"/>
              </w:rPr>
            </w:pPr>
            <w:r>
              <w:rPr>
                <w:rFonts w:ascii="Arial" w:hAnsi="Arial" w:cs="Arial"/>
                <w:sz w:val="18"/>
              </w:rPr>
              <w:t xml:space="preserve">1510</w:t>
            </w:r>
            <w:r>
              <w:rPr>
                <w:rFonts w:ascii="Arial" w:hAnsi="Arial" w:cs="Arial"/>
                <w:sz w:val="18"/>
              </w:rPr>
            </w:r>
            <w:r>
              <w:rPr>
                <w:rFonts w:ascii="Arial" w:hAnsi="Arial" w:cs="Arial"/>
                <w:sz w:val="18"/>
              </w:rPr>
            </w:r>
          </w:p>
        </w:tc>
        <w:tc>
          <w:tcPr>
            <w:tcBorders/>
            <w:tcW w:w="993" w:type="dxa"/>
            <w:vAlign w:val="center"/>
          </w:tcPr>
          <w:p w14:paraId="2FAD21C2">
            <w:pPr>
              <w:pBdr/>
              <w:spacing/>
              <w:ind/>
              <w:jc w:val="center"/>
              <w:rPr>
                <w:rFonts w:ascii="Arial" w:hAnsi="Arial" w:cs="Arial"/>
                <w:sz w:val="18"/>
              </w:rPr>
            </w:pPr>
            <w:r>
              <w:rPr>
                <w:rFonts w:ascii="Arial" w:hAnsi="Arial" w:cs="Arial"/>
                <w:sz w:val="18"/>
              </w:rPr>
              <w:t xml:space="preserve">812505</w:t>
            </w:r>
            <w:r>
              <w:rPr>
                <w:rFonts w:ascii="Arial" w:hAnsi="Arial" w:cs="Arial"/>
                <w:sz w:val="18"/>
              </w:rPr>
            </w:r>
            <w:r>
              <w:rPr>
                <w:rFonts w:ascii="Arial" w:hAnsi="Arial" w:cs="Arial"/>
                <w:sz w:val="18"/>
              </w:rPr>
            </w:r>
          </w:p>
        </w:tc>
        <w:tc>
          <w:tcPr>
            <w:tcBorders/>
            <w:tcW w:w="5498" w:type="dxa"/>
            <w:vAlign w:val="center"/>
          </w:tcPr>
          <w:p w14:paraId="19B6E354">
            <w:pPr>
              <w:pBdr/>
              <w:spacing/>
              <w:ind/>
              <w:jc w:val="center"/>
              <w:rPr>
                <w:rFonts w:ascii="Arial" w:hAnsi="Arial" w:cs="Arial"/>
                <w:sz w:val="18"/>
              </w:rPr>
            </w:pPr>
            <w:r>
              <w:rPr>
                <w:rFonts w:ascii="Arial" w:hAnsi="Arial" w:cs="Arial"/>
                <w:sz w:val="18"/>
              </w:rPr>
              <w:t xml:space="preserve">ARTRODESIS RADIOCARPIANA SIN INJERTO OSEO VIA ARTROSCOPICA</w:t>
            </w:r>
            <w:r>
              <w:rPr>
                <w:rFonts w:ascii="Arial" w:hAnsi="Arial" w:cs="Arial"/>
                <w:sz w:val="18"/>
              </w:rPr>
            </w:r>
            <w:r>
              <w:rPr>
                <w:rFonts w:ascii="Arial" w:hAnsi="Arial" w:cs="Arial"/>
                <w:sz w:val="18"/>
              </w:rPr>
            </w:r>
          </w:p>
        </w:tc>
        <w:tc>
          <w:tcPr>
            <w:tcBorders/>
            <w:tcW w:w="1134" w:type="dxa"/>
            <w:vAlign w:val="center"/>
          </w:tcPr>
          <w:p w14:paraId="4C2D6BC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D3A41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46BA1D">
            <w:pPr>
              <w:widowControl w:val="true"/>
              <w:pBdr/>
              <w:spacing/>
              <w:ind/>
              <w:jc w:val="center"/>
              <w:rPr>
                <w:rFonts w:ascii="Arial" w:hAnsi="Arial" w:cs="Arial"/>
                <w:sz w:val="18"/>
              </w:rPr>
            </w:pPr>
            <w:r>
              <w:rPr>
                <w:rFonts w:ascii="Arial" w:hAnsi="Arial" w:cs="Arial"/>
                <w:sz w:val="18"/>
              </w:rPr>
              <w:t xml:space="preserve">1511</w:t>
            </w:r>
            <w:r>
              <w:rPr>
                <w:rFonts w:ascii="Arial" w:hAnsi="Arial" w:cs="Arial"/>
                <w:sz w:val="18"/>
              </w:rPr>
            </w:r>
            <w:r>
              <w:rPr>
                <w:rFonts w:ascii="Arial" w:hAnsi="Arial" w:cs="Arial"/>
                <w:sz w:val="18"/>
              </w:rPr>
            </w:r>
          </w:p>
        </w:tc>
        <w:tc>
          <w:tcPr>
            <w:tcBorders/>
            <w:tcW w:w="993" w:type="dxa"/>
            <w:vAlign w:val="center"/>
          </w:tcPr>
          <w:p w14:paraId="2646D4A2">
            <w:pPr>
              <w:pBdr/>
              <w:spacing/>
              <w:ind/>
              <w:jc w:val="center"/>
              <w:rPr>
                <w:rFonts w:ascii="Arial" w:hAnsi="Arial" w:cs="Arial"/>
                <w:sz w:val="18"/>
              </w:rPr>
            </w:pPr>
            <w:r>
              <w:rPr>
                <w:rFonts w:ascii="Arial" w:hAnsi="Arial" w:cs="Arial"/>
                <w:sz w:val="18"/>
              </w:rPr>
              <w:t xml:space="preserve">812506</w:t>
            </w:r>
            <w:r>
              <w:rPr>
                <w:rFonts w:ascii="Arial" w:hAnsi="Arial" w:cs="Arial"/>
                <w:sz w:val="18"/>
              </w:rPr>
            </w:r>
            <w:r>
              <w:rPr>
                <w:rFonts w:ascii="Arial" w:hAnsi="Arial" w:cs="Arial"/>
                <w:sz w:val="18"/>
              </w:rPr>
            </w:r>
          </w:p>
        </w:tc>
        <w:tc>
          <w:tcPr>
            <w:tcBorders/>
            <w:tcW w:w="5498" w:type="dxa"/>
            <w:vAlign w:val="center"/>
          </w:tcPr>
          <w:p w14:paraId="641FA6AB">
            <w:pPr>
              <w:pBdr/>
              <w:spacing/>
              <w:ind/>
              <w:jc w:val="center"/>
              <w:rPr>
                <w:rFonts w:ascii="Arial" w:hAnsi="Arial" w:cs="Arial"/>
                <w:sz w:val="18"/>
              </w:rPr>
            </w:pPr>
            <w:r>
              <w:rPr>
                <w:rFonts w:ascii="Arial" w:hAnsi="Arial" w:cs="Arial"/>
                <w:sz w:val="18"/>
              </w:rPr>
              <w:t xml:space="preserve">ARTRODESIS RADIOCARPIANA CON INJERTO OSEO VIA ARTROSCOPICA</w:t>
            </w:r>
            <w:r>
              <w:rPr>
                <w:rFonts w:ascii="Arial" w:hAnsi="Arial" w:cs="Arial"/>
                <w:sz w:val="18"/>
              </w:rPr>
            </w:r>
            <w:r>
              <w:rPr>
                <w:rFonts w:ascii="Arial" w:hAnsi="Arial" w:cs="Arial"/>
                <w:sz w:val="18"/>
              </w:rPr>
            </w:r>
          </w:p>
        </w:tc>
        <w:tc>
          <w:tcPr>
            <w:tcBorders/>
            <w:tcW w:w="1134" w:type="dxa"/>
            <w:vAlign w:val="center"/>
          </w:tcPr>
          <w:p w14:paraId="68FE91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F25D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C54E08">
            <w:pPr>
              <w:widowControl w:val="true"/>
              <w:pBdr/>
              <w:spacing/>
              <w:ind/>
              <w:jc w:val="center"/>
              <w:rPr>
                <w:rFonts w:ascii="Arial" w:hAnsi="Arial" w:cs="Arial"/>
                <w:sz w:val="18"/>
              </w:rPr>
            </w:pPr>
            <w:r>
              <w:rPr>
                <w:rFonts w:ascii="Arial" w:hAnsi="Arial" w:cs="Arial"/>
                <w:sz w:val="18"/>
              </w:rPr>
              <w:t xml:space="preserve">1512</w:t>
            </w:r>
            <w:r>
              <w:rPr>
                <w:rFonts w:ascii="Arial" w:hAnsi="Arial" w:cs="Arial"/>
                <w:sz w:val="18"/>
              </w:rPr>
            </w:r>
            <w:r>
              <w:rPr>
                <w:rFonts w:ascii="Arial" w:hAnsi="Arial" w:cs="Arial"/>
                <w:sz w:val="18"/>
              </w:rPr>
            </w:r>
          </w:p>
        </w:tc>
        <w:tc>
          <w:tcPr>
            <w:tcBorders/>
            <w:tcW w:w="993" w:type="dxa"/>
            <w:vAlign w:val="center"/>
          </w:tcPr>
          <w:p w14:paraId="0422468B">
            <w:pPr>
              <w:pBdr/>
              <w:spacing/>
              <w:ind/>
              <w:jc w:val="center"/>
              <w:rPr>
                <w:rFonts w:ascii="Arial" w:hAnsi="Arial" w:cs="Arial"/>
                <w:sz w:val="18"/>
              </w:rPr>
            </w:pPr>
            <w:r>
              <w:rPr>
                <w:rFonts w:ascii="Arial" w:hAnsi="Arial" w:cs="Arial"/>
                <w:sz w:val="18"/>
              </w:rPr>
              <w:t xml:space="preserve">812910</w:t>
            </w:r>
            <w:r>
              <w:rPr>
                <w:rFonts w:ascii="Arial" w:hAnsi="Arial" w:cs="Arial"/>
                <w:sz w:val="18"/>
              </w:rPr>
            </w:r>
            <w:r>
              <w:rPr>
                <w:rFonts w:ascii="Arial" w:hAnsi="Arial" w:cs="Arial"/>
                <w:sz w:val="18"/>
              </w:rPr>
            </w:r>
          </w:p>
        </w:tc>
        <w:tc>
          <w:tcPr>
            <w:tcBorders/>
            <w:tcW w:w="5498" w:type="dxa"/>
            <w:vAlign w:val="center"/>
          </w:tcPr>
          <w:p w14:paraId="1B3D2B30">
            <w:pPr>
              <w:pBdr/>
              <w:spacing/>
              <w:ind/>
              <w:jc w:val="center"/>
              <w:rPr>
                <w:rFonts w:ascii="Arial" w:hAnsi="Arial" w:cs="Arial"/>
                <w:sz w:val="18"/>
              </w:rPr>
            </w:pPr>
            <w:r>
              <w:rPr>
                <w:rFonts w:ascii="Arial" w:hAnsi="Arial" w:cs="Arial"/>
                <w:sz w:val="18"/>
              </w:rPr>
              <w:t xml:space="preserve">ARTRODESIS INTERCARPIANA SIN INJERTO OSEO VIA ARTROSCOPICA</w:t>
            </w:r>
            <w:r>
              <w:rPr>
                <w:rFonts w:ascii="Arial" w:hAnsi="Arial" w:cs="Arial"/>
                <w:sz w:val="18"/>
              </w:rPr>
            </w:r>
            <w:r>
              <w:rPr>
                <w:rFonts w:ascii="Arial" w:hAnsi="Arial" w:cs="Arial"/>
                <w:sz w:val="18"/>
              </w:rPr>
            </w:r>
          </w:p>
        </w:tc>
        <w:tc>
          <w:tcPr>
            <w:tcBorders/>
            <w:tcW w:w="1134" w:type="dxa"/>
            <w:vAlign w:val="center"/>
          </w:tcPr>
          <w:p w14:paraId="1B7EB98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AF39C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1B88F6">
            <w:pPr>
              <w:widowControl w:val="true"/>
              <w:pBdr/>
              <w:spacing/>
              <w:ind/>
              <w:jc w:val="center"/>
              <w:rPr>
                <w:rFonts w:ascii="Arial" w:hAnsi="Arial" w:cs="Arial"/>
                <w:sz w:val="18"/>
              </w:rPr>
            </w:pPr>
            <w:r>
              <w:rPr>
                <w:rFonts w:ascii="Arial" w:hAnsi="Arial" w:cs="Arial"/>
                <w:sz w:val="18"/>
              </w:rPr>
              <w:t xml:space="preserve">1513</w:t>
            </w:r>
            <w:r>
              <w:rPr>
                <w:rFonts w:ascii="Arial" w:hAnsi="Arial" w:cs="Arial"/>
                <w:sz w:val="18"/>
              </w:rPr>
            </w:r>
            <w:r>
              <w:rPr>
                <w:rFonts w:ascii="Arial" w:hAnsi="Arial" w:cs="Arial"/>
                <w:sz w:val="18"/>
              </w:rPr>
            </w:r>
          </w:p>
        </w:tc>
        <w:tc>
          <w:tcPr>
            <w:tcBorders/>
            <w:tcW w:w="993" w:type="dxa"/>
            <w:vAlign w:val="center"/>
          </w:tcPr>
          <w:p w14:paraId="1F36444E">
            <w:pPr>
              <w:pBdr/>
              <w:spacing/>
              <w:ind/>
              <w:jc w:val="center"/>
              <w:rPr>
                <w:rFonts w:ascii="Arial" w:hAnsi="Arial" w:cs="Arial"/>
                <w:sz w:val="18"/>
              </w:rPr>
            </w:pPr>
            <w:r>
              <w:rPr>
                <w:rFonts w:ascii="Arial" w:hAnsi="Arial" w:cs="Arial"/>
                <w:sz w:val="18"/>
              </w:rPr>
              <w:t xml:space="preserve">812911</w:t>
            </w:r>
            <w:r>
              <w:rPr>
                <w:rFonts w:ascii="Arial" w:hAnsi="Arial" w:cs="Arial"/>
                <w:sz w:val="18"/>
              </w:rPr>
            </w:r>
            <w:r>
              <w:rPr>
                <w:rFonts w:ascii="Arial" w:hAnsi="Arial" w:cs="Arial"/>
                <w:sz w:val="18"/>
              </w:rPr>
            </w:r>
          </w:p>
        </w:tc>
        <w:tc>
          <w:tcPr>
            <w:tcBorders/>
            <w:tcW w:w="5498" w:type="dxa"/>
            <w:vAlign w:val="center"/>
          </w:tcPr>
          <w:p w14:paraId="068C7300">
            <w:pPr>
              <w:pBdr/>
              <w:spacing/>
              <w:ind/>
              <w:jc w:val="center"/>
              <w:rPr>
                <w:rFonts w:ascii="Arial" w:hAnsi="Arial" w:cs="Arial"/>
                <w:sz w:val="18"/>
              </w:rPr>
            </w:pPr>
            <w:r>
              <w:rPr>
                <w:rFonts w:ascii="Arial" w:hAnsi="Arial" w:cs="Arial"/>
                <w:sz w:val="18"/>
              </w:rPr>
              <w:t xml:space="preserve">ARTRODESIS INTERCARPIANA CON INJERTO OSEO VIA ARTROSCOPICA</w:t>
            </w:r>
            <w:r>
              <w:rPr>
                <w:rFonts w:ascii="Arial" w:hAnsi="Arial" w:cs="Arial"/>
                <w:sz w:val="18"/>
              </w:rPr>
            </w:r>
            <w:r>
              <w:rPr>
                <w:rFonts w:ascii="Arial" w:hAnsi="Arial" w:cs="Arial"/>
                <w:sz w:val="18"/>
              </w:rPr>
            </w:r>
          </w:p>
        </w:tc>
        <w:tc>
          <w:tcPr>
            <w:tcBorders/>
            <w:tcW w:w="1134" w:type="dxa"/>
            <w:vAlign w:val="center"/>
          </w:tcPr>
          <w:p w14:paraId="1EC505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C085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452EDE">
            <w:pPr>
              <w:widowControl w:val="true"/>
              <w:pBdr/>
              <w:spacing/>
              <w:ind/>
              <w:jc w:val="center"/>
              <w:rPr>
                <w:rFonts w:ascii="Arial" w:hAnsi="Arial" w:cs="Arial"/>
                <w:sz w:val="18"/>
              </w:rPr>
            </w:pPr>
            <w:r>
              <w:rPr>
                <w:rFonts w:ascii="Arial" w:hAnsi="Arial" w:cs="Arial"/>
                <w:sz w:val="18"/>
              </w:rPr>
              <w:t xml:space="preserve">1514</w:t>
            </w:r>
            <w:r>
              <w:rPr>
                <w:rFonts w:ascii="Arial" w:hAnsi="Arial" w:cs="Arial"/>
                <w:sz w:val="18"/>
              </w:rPr>
            </w:r>
            <w:r>
              <w:rPr>
                <w:rFonts w:ascii="Arial" w:hAnsi="Arial" w:cs="Arial"/>
                <w:sz w:val="18"/>
              </w:rPr>
            </w:r>
          </w:p>
        </w:tc>
        <w:tc>
          <w:tcPr>
            <w:tcBorders/>
            <w:tcW w:w="993" w:type="dxa"/>
            <w:vAlign w:val="center"/>
          </w:tcPr>
          <w:p w14:paraId="543C8687">
            <w:pPr>
              <w:pBdr/>
              <w:spacing/>
              <w:ind/>
              <w:jc w:val="center"/>
              <w:rPr>
                <w:rFonts w:ascii="Arial" w:hAnsi="Arial" w:cs="Arial"/>
                <w:sz w:val="18"/>
              </w:rPr>
            </w:pPr>
            <w:r>
              <w:rPr>
                <w:rFonts w:ascii="Arial" w:hAnsi="Arial" w:cs="Arial"/>
                <w:sz w:val="18"/>
              </w:rPr>
              <w:t xml:space="preserve">813101</w:t>
            </w:r>
            <w:r>
              <w:rPr>
                <w:rFonts w:ascii="Arial" w:hAnsi="Arial" w:cs="Arial"/>
                <w:sz w:val="18"/>
              </w:rPr>
            </w:r>
            <w:r>
              <w:rPr>
                <w:rFonts w:ascii="Arial" w:hAnsi="Arial" w:cs="Arial"/>
                <w:sz w:val="18"/>
              </w:rPr>
            </w:r>
          </w:p>
        </w:tc>
        <w:tc>
          <w:tcPr>
            <w:tcBorders/>
            <w:tcW w:w="5498" w:type="dxa"/>
            <w:vAlign w:val="center"/>
          </w:tcPr>
          <w:p w14:paraId="23201AB6">
            <w:pPr>
              <w:pBdr/>
              <w:spacing/>
              <w:ind/>
              <w:jc w:val="center"/>
              <w:rPr>
                <w:rFonts w:ascii="Arial" w:hAnsi="Arial" w:cs="Arial"/>
                <w:sz w:val="18"/>
              </w:rPr>
            </w:pPr>
            <w:r>
              <w:rPr>
                <w:rFonts w:ascii="Arial" w:hAnsi="Arial" w:cs="Arial"/>
                <w:sz w:val="18"/>
              </w:rPr>
              <w:t xml:space="preserve">ARTROPLASTIA DE PIE Y ARTEJOS CON PROTESIS</w:t>
            </w:r>
            <w:r>
              <w:rPr>
                <w:rFonts w:ascii="Arial" w:hAnsi="Arial" w:cs="Arial"/>
                <w:sz w:val="18"/>
              </w:rPr>
            </w:r>
            <w:r>
              <w:rPr>
                <w:rFonts w:ascii="Arial" w:hAnsi="Arial" w:cs="Arial"/>
                <w:sz w:val="18"/>
              </w:rPr>
            </w:r>
          </w:p>
        </w:tc>
        <w:tc>
          <w:tcPr>
            <w:tcBorders/>
            <w:tcW w:w="1134" w:type="dxa"/>
            <w:vAlign w:val="center"/>
          </w:tcPr>
          <w:p w14:paraId="604896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76C9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A17244">
            <w:pPr>
              <w:widowControl w:val="true"/>
              <w:pBdr/>
              <w:spacing/>
              <w:ind/>
              <w:jc w:val="center"/>
              <w:rPr>
                <w:rFonts w:ascii="Arial" w:hAnsi="Arial" w:cs="Arial"/>
                <w:sz w:val="18"/>
              </w:rPr>
            </w:pPr>
            <w:r>
              <w:rPr>
                <w:rFonts w:ascii="Arial" w:hAnsi="Arial" w:cs="Arial"/>
                <w:sz w:val="18"/>
              </w:rPr>
              <w:t xml:space="preserve">1515</w:t>
            </w:r>
            <w:r>
              <w:rPr>
                <w:rFonts w:ascii="Arial" w:hAnsi="Arial" w:cs="Arial"/>
                <w:sz w:val="18"/>
              </w:rPr>
            </w:r>
            <w:r>
              <w:rPr>
                <w:rFonts w:ascii="Arial" w:hAnsi="Arial" w:cs="Arial"/>
                <w:sz w:val="18"/>
              </w:rPr>
            </w:r>
          </w:p>
        </w:tc>
        <w:tc>
          <w:tcPr>
            <w:tcBorders/>
            <w:tcW w:w="993" w:type="dxa"/>
            <w:vAlign w:val="center"/>
          </w:tcPr>
          <w:p w14:paraId="00BFA0BF">
            <w:pPr>
              <w:pBdr/>
              <w:spacing/>
              <w:ind/>
              <w:jc w:val="center"/>
              <w:rPr>
                <w:rFonts w:ascii="Arial" w:hAnsi="Arial" w:cs="Arial"/>
                <w:sz w:val="18"/>
              </w:rPr>
            </w:pPr>
            <w:r>
              <w:rPr>
                <w:rFonts w:ascii="Arial" w:hAnsi="Arial" w:cs="Arial"/>
                <w:sz w:val="18"/>
              </w:rPr>
              <w:t xml:space="preserve">813102</w:t>
            </w:r>
            <w:r>
              <w:rPr>
                <w:rFonts w:ascii="Arial" w:hAnsi="Arial" w:cs="Arial"/>
                <w:sz w:val="18"/>
              </w:rPr>
            </w:r>
            <w:r>
              <w:rPr>
                <w:rFonts w:ascii="Arial" w:hAnsi="Arial" w:cs="Arial"/>
                <w:sz w:val="18"/>
              </w:rPr>
            </w:r>
          </w:p>
        </w:tc>
        <w:tc>
          <w:tcPr>
            <w:tcBorders/>
            <w:tcW w:w="5498" w:type="dxa"/>
            <w:vAlign w:val="center"/>
          </w:tcPr>
          <w:p w14:paraId="4E349168">
            <w:pPr>
              <w:pBdr/>
              <w:spacing/>
              <w:ind/>
              <w:jc w:val="center"/>
              <w:rPr>
                <w:rFonts w:ascii="Arial" w:hAnsi="Arial" w:cs="Arial"/>
                <w:sz w:val="18"/>
              </w:rPr>
            </w:pPr>
            <w:r>
              <w:rPr>
                <w:rFonts w:ascii="Arial" w:hAnsi="Arial" w:cs="Arial"/>
                <w:sz w:val="18"/>
              </w:rPr>
              <w:t xml:space="preserve">ARTROPLASTIA DE PIE Y ARTEJOS SIN PROTESIS</w:t>
            </w:r>
            <w:r>
              <w:rPr>
                <w:rFonts w:ascii="Arial" w:hAnsi="Arial" w:cs="Arial"/>
                <w:sz w:val="18"/>
              </w:rPr>
            </w:r>
            <w:r>
              <w:rPr>
                <w:rFonts w:ascii="Arial" w:hAnsi="Arial" w:cs="Arial"/>
                <w:sz w:val="18"/>
              </w:rPr>
            </w:r>
          </w:p>
        </w:tc>
        <w:tc>
          <w:tcPr>
            <w:tcBorders/>
            <w:tcW w:w="1134" w:type="dxa"/>
            <w:vAlign w:val="center"/>
          </w:tcPr>
          <w:p w14:paraId="1C64B3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7BA5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DAA17A">
            <w:pPr>
              <w:widowControl w:val="true"/>
              <w:pBdr/>
              <w:spacing/>
              <w:ind/>
              <w:jc w:val="center"/>
              <w:rPr>
                <w:rFonts w:ascii="Arial" w:hAnsi="Arial" w:cs="Arial"/>
                <w:sz w:val="18"/>
              </w:rPr>
            </w:pPr>
            <w:r>
              <w:rPr>
                <w:rFonts w:ascii="Arial" w:hAnsi="Arial" w:cs="Arial"/>
                <w:sz w:val="18"/>
              </w:rPr>
              <w:t xml:space="preserve">1516</w:t>
            </w:r>
            <w:r>
              <w:rPr>
                <w:rFonts w:ascii="Arial" w:hAnsi="Arial" w:cs="Arial"/>
                <w:sz w:val="18"/>
              </w:rPr>
            </w:r>
            <w:r>
              <w:rPr>
                <w:rFonts w:ascii="Arial" w:hAnsi="Arial" w:cs="Arial"/>
                <w:sz w:val="18"/>
              </w:rPr>
            </w:r>
          </w:p>
        </w:tc>
        <w:tc>
          <w:tcPr>
            <w:tcBorders/>
            <w:tcW w:w="993" w:type="dxa"/>
            <w:vAlign w:val="center"/>
          </w:tcPr>
          <w:p w14:paraId="3EAED683">
            <w:pPr>
              <w:pBdr/>
              <w:spacing/>
              <w:ind/>
              <w:jc w:val="center"/>
              <w:rPr>
                <w:rFonts w:ascii="Arial" w:hAnsi="Arial" w:cs="Arial"/>
                <w:sz w:val="18"/>
              </w:rPr>
            </w:pPr>
            <w:r>
              <w:rPr>
                <w:rFonts w:ascii="Arial" w:hAnsi="Arial" w:cs="Arial"/>
                <w:sz w:val="18"/>
              </w:rPr>
              <w:t xml:space="preserve">813103</w:t>
            </w:r>
            <w:r>
              <w:rPr>
                <w:rFonts w:ascii="Arial" w:hAnsi="Arial" w:cs="Arial"/>
                <w:sz w:val="18"/>
              </w:rPr>
            </w:r>
            <w:r>
              <w:rPr>
                <w:rFonts w:ascii="Arial" w:hAnsi="Arial" w:cs="Arial"/>
                <w:sz w:val="18"/>
              </w:rPr>
            </w:r>
          </w:p>
        </w:tc>
        <w:tc>
          <w:tcPr>
            <w:tcBorders/>
            <w:tcW w:w="5498" w:type="dxa"/>
            <w:vAlign w:val="center"/>
          </w:tcPr>
          <w:p w14:paraId="732A6C84">
            <w:pPr>
              <w:pBdr/>
              <w:spacing/>
              <w:ind/>
              <w:jc w:val="center"/>
              <w:rPr>
                <w:rFonts w:ascii="Arial" w:hAnsi="Arial" w:cs="Arial"/>
                <w:sz w:val="18"/>
              </w:rPr>
            </w:pPr>
            <w:r>
              <w:rPr>
                <w:rFonts w:ascii="Arial" w:hAnsi="Arial" w:cs="Arial"/>
                <w:sz w:val="18"/>
              </w:rPr>
              <w:t xml:space="preserve">ARTROPLASTIA POR INTERPOSICION DE HUESOS DEL TARSO</w:t>
            </w:r>
            <w:r>
              <w:rPr>
                <w:rFonts w:ascii="Arial" w:hAnsi="Arial" w:cs="Arial"/>
                <w:sz w:val="18"/>
              </w:rPr>
            </w:r>
            <w:r>
              <w:rPr>
                <w:rFonts w:ascii="Arial" w:hAnsi="Arial" w:cs="Arial"/>
                <w:sz w:val="18"/>
              </w:rPr>
            </w:r>
          </w:p>
        </w:tc>
        <w:tc>
          <w:tcPr>
            <w:tcBorders/>
            <w:tcW w:w="1134" w:type="dxa"/>
            <w:vAlign w:val="center"/>
          </w:tcPr>
          <w:p w14:paraId="2CEFD5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78FD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328031">
            <w:pPr>
              <w:widowControl w:val="true"/>
              <w:pBdr/>
              <w:spacing/>
              <w:ind/>
              <w:jc w:val="center"/>
              <w:rPr>
                <w:rFonts w:ascii="Arial" w:hAnsi="Arial" w:cs="Arial"/>
                <w:sz w:val="18"/>
              </w:rPr>
            </w:pPr>
            <w:r>
              <w:rPr>
                <w:rFonts w:ascii="Arial" w:hAnsi="Arial" w:cs="Arial"/>
                <w:sz w:val="18"/>
              </w:rPr>
              <w:t xml:space="preserve">1517</w:t>
            </w:r>
            <w:r>
              <w:rPr>
                <w:rFonts w:ascii="Arial" w:hAnsi="Arial" w:cs="Arial"/>
                <w:sz w:val="18"/>
              </w:rPr>
            </w:r>
            <w:r>
              <w:rPr>
                <w:rFonts w:ascii="Arial" w:hAnsi="Arial" w:cs="Arial"/>
                <w:sz w:val="18"/>
              </w:rPr>
            </w:r>
          </w:p>
        </w:tc>
        <w:tc>
          <w:tcPr>
            <w:tcBorders/>
            <w:tcW w:w="993" w:type="dxa"/>
            <w:vAlign w:val="center"/>
          </w:tcPr>
          <w:p w14:paraId="73D7F369">
            <w:pPr>
              <w:pBdr/>
              <w:spacing/>
              <w:ind/>
              <w:jc w:val="center"/>
              <w:rPr>
                <w:rFonts w:ascii="Arial" w:hAnsi="Arial" w:cs="Arial"/>
                <w:sz w:val="18"/>
              </w:rPr>
            </w:pPr>
            <w:r>
              <w:rPr>
                <w:rFonts w:ascii="Arial" w:hAnsi="Arial" w:cs="Arial"/>
                <w:sz w:val="18"/>
              </w:rPr>
              <w:t xml:space="preserve">813104</w:t>
            </w:r>
            <w:r>
              <w:rPr>
                <w:rFonts w:ascii="Arial" w:hAnsi="Arial" w:cs="Arial"/>
                <w:sz w:val="18"/>
              </w:rPr>
            </w:r>
            <w:r>
              <w:rPr>
                <w:rFonts w:ascii="Arial" w:hAnsi="Arial" w:cs="Arial"/>
                <w:sz w:val="18"/>
              </w:rPr>
            </w:r>
          </w:p>
        </w:tc>
        <w:tc>
          <w:tcPr>
            <w:tcBorders/>
            <w:tcW w:w="5498" w:type="dxa"/>
            <w:vAlign w:val="center"/>
          </w:tcPr>
          <w:p w14:paraId="16A2B820">
            <w:pPr>
              <w:pBdr/>
              <w:spacing/>
              <w:ind/>
              <w:jc w:val="center"/>
              <w:rPr>
                <w:rFonts w:ascii="Arial" w:hAnsi="Arial" w:cs="Arial"/>
                <w:sz w:val="18"/>
              </w:rPr>
            </w:pPr>
            <w:r>
              <w:rPr>
                <w:rFonts w:ascii="Arial" w:hAnsi="Arial" w:cs="Arial"/>
                <w:sz w:val="18"/>
              </w:rPr>
              <w:t xml:space="preserve">ARTROPLASTIA POR INTERPOSICION DE HUESOS DEL METATARSO</w:t>
            </w:r>
            <w:r>
              <w:rPr>
                <w:rFonts w:ascii="Arial" w:hAnsi="Arial" w:cs="Arial"/>
                <w:sz w:val="18"/>
              </w:rPr>
            </w:r>
            <w:r>
              <w:rPr>
                <w:rFonts w:ascii="Arial" w:hAnsi="Arial" w:cs="Arial"/>
                <w:sz w:val="18"/>
              </w:rPr>
            </w:r>
          </w:p>
        </w:tc>
        <w:tc>
          <w:tcPr>
            <w:tcBorders/>
            <w:tcW w:w="1134" w:type="dxa"/>
            <w:vAlign w:val="center"/>
          </w:tcPr>
          <w:p w14:paraId="4D6652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A35B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1A1CCA">
            <w:pPr>
              <w:widowControl w:val="true"/>
              <w:pBdr/>
              <w:spacing/>
              <w:ind/>
              <w:jc w:val="center"/>
              <w:rPr>
                <w:rFonts w:ascii="Arial" w:hAnsi="Arial" w:cs="Arial"/>
                <w:sz w:val="18"/>
              </w:rPr>
            </w:pPr>
            <w:r>
              <w:rPr>
                <w:rFonts w:ascii="Arial" w:hAnsi="Arial" w:cs="Arial"/>
                <w:sz w:val="18"/>
              </w:rPr>
              <w:t xml:space="preserve">1518</w:t>
            </w:r>
            <w:r>
              <w:rPr>
                <w:rFonts w:ascii="Arial" w:hAnsi="Arial" w:cs="Arial"/>
                <w:sz w:val="18"/>
              </w:rPr>
            </w:r>
            <w:r>
              <w:rPr>
                <w:rFonts w:ascii="Arial" w:hAnsi="Arial" w:cs="Arial"/>
                <w:sz w:val="18"/>
              </w:rPr>
            </w:r>
          </w:p>
        </w:tc>
        <w:tc>
          <w:tcPr>
            <w:tcBorders/>
            <w:tcW w:w="993" w:type="dxa"/>
            <w:vAlign w:val="center"/>
          </w:tcPr>
          <w:p w14:paraId="02239B6D">
            <w:pPr>
              <w:pBdr/>
              <w:spacing/>
              <w:ind/>
              <w:jc w:val="center"/>
              <w:rPr>
                <w:rFonts w:ascii="Arial" w:hAnsi="Arial" w:cs="Arial"/>
                <w:sz w:val="18"/>
              </w:rPr>
            </w:pPr>
            <w:r>
              <w:rPr>
                <w:rFonts w:ascii="Arial" w:hAnsi="Arial" w:cs="Arial"/>
                <w:sz w:val="18"/>
              </w:rPr>
              <w:t xml:space="preserve">814103</w:t>
            </w:r>
            <w:r>
              <w:rPr>
                <w:rFonts w:ascii="Arial" w:hAnsi="Arial" w:cs="Arial"/>
                <w:sz w:val="18"/>
              </w:rPr>
            </w:r>
            <w:r>
              <w:rPr>
                <w:rFonts w:ascii="Arial" w:hAnsi="Arial" w:cs="Arial"/>
                <w:sz w:val="18"/>
              </w:rPr>
            </w:r>
          </w:p>
        </w:tc>
        <w:tc>
          <w:tcPr>
            <w:tcBorders/>
            <w:tcW w:w="5498" w:type="dxa"/>
            <w:vAlign w:val="center"/>
          </w:tcPr>
          <w:p w14:paraId="532C50DB">
            <w:pPr>
              <w:pBdr/>
              <w:spacing/>
              <w:ind/>
              <w:jc w:val="center"/>
              <w:rPr>
                <w:rFonts w:ascii="Arial" w:hAnsi="Arial" w:cs="Arial"/>
                <w:sz w:val="18"/>
              </w:rPr>
            </w:pPr>
            <w:r>
              <w:rPr>
                <w:rFonts w:ascii="Arial" w:hAnsi="Arial" w:cs="Arial"/>
                <w:sz w:val="18"/>
              </w:rPr>
              <w:t xml:space="preserve">OSTEOCONDROPLASTIA DE CADERA VIA ABIERTA</w:t>
            </w:r>
            <w:r>
              <w:rPr>
                <w:rFonts w:ascii="Arial" w:hAnsi="Arial" w:cs="Arial"/>
                <w:sz w:val="18"/>
              </w:rPr>
            </w:r>
            <w:r>
              <w:rPr>
                <w:rFonts w:ascii="Arial" w:hAnsi="Arial" w:cs="Arial"/>
                <w:sz w:val="18"/>
              </w:rPr>
            </w:r>
          </w:p>
        </w:tc>
        <w:tc>
          <w:tcPr>
            <w:tcBorders/>
            <w:tcW w:w="1134" w:type="dxa"/>
            <w:vAlign w:val="center"/>
          </w:tcPr>
          <w:p w14:paraId="7E3868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3E21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05EB4FB">
            <w:pPr>
              <w:widowControl w:val="true"/>
              <w:pBdr/>
              <w:spacing/>
              <w:ind/>
              <w:jc w:val="center"/>
              <w:rPr>
                <w:rFonts w:ascii="Arial" w:hAnsi="Arial" w:cs="Arial"/>
                <w:sz w:val="18"/>
              </w:rPr>
            </w:pPr>
            <w:r>
              <w:rPr>
                <w:rFonts w:ascii="Arial" w:hAnsi="Arial" w:cs="Arial"/>
                <w:sz w:val="18"/>
              </w:rPr>
              <w:t xml:space="preserve">1519</w:t>
            </w:r>
            <w:r>
              <w:rPr>
                <w:rFonts w:ascii="Arial" w:hAnsi="Arial" w:cs="Arial"/>
                <w:sz w:val="18"/>
              </w:rPr>
            </w:r>
            <w:r>
              <w:rPr>
                <w:rFonts w:ascii="Arial" w:hAnsi="Arial" w:cs="Arial"/>
                <w:sz w:val="18"/>
              </w:rPr>
            </w:r>
          </w:p>
        </w:tc>
        <w:tc>
          <w:tcPr>
            <w:tcBorders/>
            <w:tcW w:w="993" w:type="dxa"/>
            <w:vAlign w:val="center"/>
          </w:tcPr>
          <w:p w14:paraId="10523871">
            <w:pPr>
              <w:pBdr/>
              <w:spacing/>
              <w:ind/>
              <w:jc w:val="center"/>
              <w:rPr>
                <w:rFonts w:ascii="Arial" w:hAnsi="Arial" w:cs="Arial"/>
                <w:sz w:val="18"/>
              </w:rPr>
            </w:pPr>
            <w:r>
              <w:rPr>
                <w:rFonts w:ascii="Arial" w:hAnsi="Arial" w:cs="Arial"/>
                <w:sz w:val="18"/>
              </w:rPr>
              <w:t xml:space="preserve">814210</w:t>
            </w:r>
            <w:r>
              <w:rPr>
                <w:rFonts w:ascii="Arial" w:hAnsi="Arial" w:cs="Arial"/>
                <w:sz w:val="18"/>
              </w:rPr>
            </w:r>
            <w:r>
              <w:rPr>
                <w:rFonts w:ascii="Arial" w:hAnsi="Arial" w:cs="Arial"/>
                <w:sz w:val="18"/>
              </w:rPr>
            </w:r>
          </w:p>
        </w:tc>
        <w:tc>
          <w:tcPr>
            <w:tcBorders/>
            <w:tcW w:w="5498" w:type="dxa"/>
            <w:vAlign w:val="center"/>
          </w:tcPr>
          <w:p w14:paraId="5BA6177C">
            <w:pPr>
              <w:pBdr/>
              <w:spacing/>
              <w:ind/>
              <w:jc w:val="center"/>
              <w:rPr>
                <w:rFonts w:ascii="Arial" w:hAnsi="Arial" w:cs="Arial"/>
                <w:sz w:val="18"/>
              </w:rPr>
            </w:pPr>
            <w:r>
              <w:rPr>
                <w:rFonts w:ascii="Arial" w:hAnsi="Arial" w:cs="Arial"/>
                <w:sz w:val="18"/>
              </w:rPr>
              <w:t xml:space="preserve">REPARACION RODILLA CINCO UNO MENISCOPLASTIA REPARACION LIGAM</w:t>
            </w:r>
            <w:r>
              <w:rPr>
                <w:rFonts w:ascii="Arial" w:hAnsi="Arial" w:cs="Arial"/>
                <w:sz w:val="18"/>
              </w:rPr>
            </w:r>
            <w:r>
              <w:rPr>
                <w:rFonts w:ascii="Arial" w:hAnsi="Arial" w:cs="Arial"/>
                <w:sz w:val="18"/>
              </w:rPr>
            </w:r>
          </w:p>
        </w:tc>
        <w:tc>
          <w:tcPr>
            <w:tcBorders/>
            <w:tcW w:w="1134" w:type="dxa"/>
            <w:vAlign w:val="center"/>
          </w:tcPr>
          <w:p w14:paraId="0FDC7D9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692E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8D9B8B">
            <w:pPr>
              <w:widowControl w:val="true"/>
              <w:pBdr/>
              <w:spacing/>
              <w:ind/>
              <w:jc w:val="center"/>
              <w:rPr>
                <w:rFonts w:ascii="Arial" w:hAnsi="Arial" w:cs="Arial"/>
                <w:sz w:val="18"/>
              </w:rPr>
            </w:pPr>
            <w:r>
              <w:rPr>
                <w:rFonts w:ascii="Arial" w:hAnsi="Arial" w:cs="Arial"/>
                <w:sz w:val="18"/>
              </w:rPr>
              <w:t xml:space="preserve">1520</w:t>
            </w:r>
            <w:r>
              <w:rPr>
                <w:rFonts w:ascii="Arial" w:hAnsi="Arial" w:cs="Arial"/>
                <w:sz w:val="18"/>
              </w:rPr>
            </w:r>
            <w:r>
              <w:rPr>
                <w:rFonts w:ascii="Arial" w:hAnsi="Arial" w:cs="Arial"/>
                <w:sz w:val="18"/>
              </w:rPr>
            </w:r>
          </w:p>
        </w:tc>
        <w:tc>
          <w:tcPr>
            <w:tcBorders/>
            <w:tcW w:w="993" w:type="dxa"/>
            <w:vAlign w:val="center"/>
          </w:tcPr>
          <w:p w14:paraId="793BB9C8">
            <w:pPr>
              <w:pBdr/>
              <w:spacing/>
              <w:ind/>
              <w:jc w:val="center"/>
              <w:rPr>
                <w:rFonts w:ascii="Arial" w:hAnsi="Arial" w:cs="Arial"/>
                <w:sz w:val="18"/>
              </w:rPr>
            </w:pPr>
            <w:r>
              <w:rPr>
                <w:rFonts w:ascii="Arial" w:hAnsi="Arial" w:cs="Arial"/>
                <w:sz w:val="18"/>
              </w:rPr>
              <w:t xml:space="preserve">814221</w:t>
            </w:r>
            <w:r>
              <w:rPr>
                <w:rFonts w:ascii="Arial" w:hAnsi="Arial" w:cs="Arial"/>
                <w:sz w:val="18"/>
              </w:rPr>
            </w:r>
            <w:r>
              <w:rPr>
                <w:rFonts w:ascii="Arial" w:hAnsi="Arial" w:cs="Arial"/>
                <w:sz w:val="18"/>
              </w:rPr>
            </w:r>
          </w:p>
        </w:tc>
        <w:tc>
          <w:tcPr>
            <w:tcBorders/>
            <w:tcW w:w="5498" w:type="dxa"/>
            <w:vAlign w:val="center"/>
          </w:tcPr>
          <w:p w14:paraId="19A33FD8">
            <w:pPr>
              <w:pBdr/>
              <w:spacing/>
              <w:ind/>
              <w:jc w:val="center"/>
              <w:rPr>
                <w:rFonts w:ascii="Arial" w:hAnsi="Arial" w:cs="Arial"/>
                <w:sz w:val="18"/>
              </w:rPr>
            </w:pPr>
            <w:r>
              <w:rPr>
                <w:rFonts w:ascii="Arial" w:hAnsi="Arial" w:cs="Arial"/>
                <w:sz w:val="18"/>
              </w:rPr>
              <w:t xml:space="preserve">CAPSULORRAFIA DE RODILLA</w:t>
            </w:r>
            <w:r>
              <w:rPr>
                <w:rFonts w:ascii="Arial" w:hAnsi="Arial" w:cs="Arial"/>
                <w:sz w:val="18"/>
              </w:rPr>
            </w:r>
            <w:r>
              <w:rPr>
                <w:rFonts w:ascii="Arial" w:hAnsi="Arial" w:cs="Arial"/>
                <w:sz w:val="18"/>
              </w:rPr>
            </w:r>
          </w:p>
        </w:tc>
        <w:tc>
          <w:tcPr>
            <w:tcBorders/>
            <w:tcW w:w="1134" w:type="dxa"/>
            <w:vAlign w:val="center"/>
          </w:tcPr>
          <w:p w14:paraId="5E115B4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C60F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719194">
            <w:pPr>
              <w:widowControl w:val="true"/>
              <w:pBdr/>
              <w:spacing/>
              <w:ind/>
              <w:jc w:val="center"/>
              <w:rPr>
                <w:rFonts w:ascii="Arial" w:hAnsi="Arial" w:cs="Arial"/>
                <w:sz w:val="18"/>
              </w:rPr>
            </w:pPr>
            <w:r>
              <w:rPr>
                <w:rFonts w:ascii="Arial" w:hAnsi="Arial" w:cs="Arial"/>
                <w:sz w:val="18"/>
              </w:rPr>
              <w:t xml:space="preserve">1521</w:t>
            </w:r>
            <w:r>
              <w:rPr>
                <w:rFonts w:ascii="Arial" w:hAnsi="Arial" w:cs="Arial"/>
                <w:sz w:val="18"/>
              </w:rPr>
            </w:r>
            <w:r>
              <w:rPr>
                <w:rFonts w:ascii="Arial" w:hAnsi="Arial" w:cs="Arial"/>
                <w:sz w:val="18"/>
              </w:rPr>
            </w:r>
          </w:p>
        </w:tc>
        <w:tc>
          <w:tcPr>
            <w:tcBorders/>
            <w:tcW w:w="993" w:type="dxa"/>
            <w:vAlign w:val="center"/>
          </w:tcPr>
          <w:p w14:paraId="3477DDCC">
            <w:pPr>
              <w:pBdr/>
              <w:spacing/>
              <w:ind/>
              <w:jc w:val="center"/>
              <w:rPr>
                <w:rFonts w:ascii="Arial" w:hAnsi="Arial" w:cs="Arial"/>
                <w:sz w:val="18"/>
              </w:rPr>
            </w:pPr>
            <w:r>
              <w:rPr>
                <w:rFonts w:ascii="Arial" w:hAnsi="Arial" w:cs="Arial"/>
                <w:sz w:val="18"/>
              </w:rPr>
              <w:t xml:space="preserve">814507</w:t>
            </w:r>
            <w:r>
              <w:rPr>
                <w:rFonts w:ascii="Arial" w:hAnsi="Arial" w:cs="Arial"/>
                <w:sz w:val="18"/>
              </w:rPr>
            </w:r>
            <w:r>
              <w:rPr>
                <w:rFonts w:ascii="Arial" w:hAnsi="Arial" w:cs="Arial"/>
                <w:sz w:val="18"/>
              </w:rPr>
            </w:r>
          </w:p>
        </w:tc>
        <w:tc>
          <w:tcPr>
            <w:tcBorders/>
            <w:tcW w:w="5498" w:type="dxa"/>
            <w:vAlign w:val="center"/>
          </w:tcPr>
          <w:p w14:paraId="6E82CA3B">
            <w:pPr>
              <w:pBdr/>
              <w:spacing/>
              <w:ind/>
              <w:jc w:val="center"/>
              <w:rPr>
                <w:rFonts w:ascii="Arial" w:hAnsi="Arial" w:cs="Arial"/>
                <w:sz w:val="18"/>
              </w:rPr>
            </w:pPr>
            <w:r>
              <w:rPr>
                <w:rFonts w:ascii="Arial" w:hAnsi="Arial" w:cs="Arial"/>
                <w:sz w:val="18"/>
              </w:rPr>
              <w:t xml:space="preserve">REVISION DE RECONSTRUCCION DE LIGAMENTO CRUZADO ANTERIOR CON</w:t>
            </w:r>
            <w:r>
              <w:rPr>
                <w:rFonts w:ascii="Arial" w:hAnsi="Arial" w:cs="Arial"/>
                <w:sz w:val="18"/>
              </w:rPr>
            </w:r>
            <w:r>
              <w:rPr>
                <w:rFonts w:ascii="Arial" w:hAnsi="Arial" w:cs="Arial"/>
                <w:sz w:val="18"/>
              </w:rPr>
            </w:r>
          </w:p>
        </w:tc>
        <w:tc>
          <w:tcPr>
            <w:tcBorders/>
            <w:tcW w:w="1134" w:type="dxa"/>
            <w:vAlign w:val="center"/>
          </w:tcPr>
          <w:p w14:paraId="0C3085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3030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39F957">
            <w:pPr>
              <w:widowControl w:val="true"/>
              <w:pBdr/>
              <w:spacing/>
              <w:ind/>
              <w:jc w:val="center"/>
              <w:rPr>
                <w:rFonts w:ascii="Arial" w:hAnsi="Arial" w:cs="Arial"/>
                <w:sz w:val="18"/>
              </w:rPr>
            </w:pPr>
            <w:r>
              <w:rPr>
                <w:rFonts w:ascii="Arial" w:hAnsi="Arial" w:cs="Arial"/>
                <w:sz w:val="18"/>
              </w:rPr>
              <w:t xml:space="preserve">1522</w:t>
            </w:r>
            <w:r>
              <w:rPr>
                <w:rFonts w:ascii="Arial" w:hAnsi="Arial" w:cs="Arial"/>
                <w:sz w:val="18"/>
              </w:rPr>
            </w:r>
            <w:r>
              <w:rPr>
                <w:rFonts w:ascii="Arial" w:hAnsi="Arial" w:cs="Arial"/>
                <w:sz w:val="18"/>
              </w:rPr>
            </w:r>
          </w:p>
        </w:tc>
        <w:tc>
          <w:tcPr>
            <w:tcBorders/>
            <w:tcW w:w="993" w:type="dxa"/>
            <w:vAlign w:val="center"/>
          </w:tcPr>
          <w:p w14:paraId="157E402B">
            <w:pPr>
              <w:pBdr/>
              <w:spacing/>
              <w:ind/>
              <w:jc w:val="center"/>
              <w:rPr>
                <w:rFonts w:ascii="Arial" w:hAnsi="Arial" w:cs="Arial"/>
                <w:sz w:val="18"/>
              </w:rPr>
            </w:pPr>
            <w:r>
              <w:rPr>
                <w:rFonts w:ascii="Arial" w:hAnsi="Arial" w:cs="Arial"/>
                <w:sz w:val="18"/>
              </w:rPr>
              <w:t xml:space="preserve">814508</w:t>
            </w:r>
            <w:r>
              <w:rPr>
                <w:rFonts w:ascii="Arial" w:hAnsi="Arial" w:cs="Arial"/>
                <w:sz w:val="18"/>
              </w:rPr>
            </w:r>
            <w:r>
              <w:rPr>
                <w:rFonts w:ascii="Arial" w:hAnsi="Arial" w:cs="Arial"/>
                <w:sz w:val="18"/>
              </w:rPr>
            </w:r>
          </w:p>
        </w:tc>
        <w:tc>
          <w:tcPr>
            <w:tcBorders/>
            <w:tcW w:w="5498" w:type="dxa"/>
            <w:vAlign w:val="center"/>
          </w:tcPr>
          <w:p w14:paraId="263297DD">
            <w:pPr>
              <w:pBdr/>
              <w:spacing/>
              <w:ind/>
              <w:jc w:val="center"/>
              <w:rPr>
                <w:rFonts w:ascii="Arial" w:hAnsi="Arial" w:cs="Arial"/>
                <w:sz w:val="18"/>
              </w:rPr>
            </w:pPr>
            <w:r>
              <w:rPr>
                <w:rFonts w:ascii="Arial" w:hAnsi="Arial" w:cs="Arial"/>
                <w:sz w:val="18"/>
              </w:rPr>
              <w:t xml:space="preserve">REVISION DE RECONSTRUCCION DE LIGAMENTO CRUZADO POSTERIOR CO</w:t>
            </w:r>
            <w:r>
              <w:rPr>
                <w:rFonts w:ascii="Arial" w:hAnsi="Arial" w:cs="Arial"/>
                <w:sz w:val="18"/>
              </w:rPr>
            </w:r>
            <w:r>
              <w:rPr>
                <w:rFonts w:ascii="Arial" w:hAnsi="Arial" w:cs="Arial"/>
                <w:sz w:val="18"/>
              </w:rPr>
            </w:r>
          </w:p>
        </w:tc>
        <w:tc>
          <w:tcPr>
            <w:tcBorders/>
            <w:tcW w:w="1134" w:type="dxa"/>
            <w:vAlign w:val="center"/>
          </w:tcPr>
          <w:p w14:paraId="412028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1A62B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BDCF98">
            <w:pPr>
              <w:widowControl w:val="true"/>
              <w:pBdr/>
              <w:spacing/>
              <w:ind/>
              <w:jc w:val="center"/>
              <w:rPr>
                <w:rFonts w:ascii="Arial" w:hAnsi="Arial" w:cs="Arial"/>
                <w:sz w:val="18"/>
              </w:rPr>
            </w:pPr>
            <w:r>
              <w:rPr>
                <w:rFonts w:ascii="Arial" w:hAnsi="Arial" w:cs="Arial"/>
                <w:sz w:val="18"/>
              </w:rPr>
              <w:t xml:space="preserve">1523</w:t>
            </w:r>
            <w:r>
              <w:rPr>
                <w:rFonts w:ascii="Arial" w:hAnsi="Arial" w:cs="Arial"/>
                <w:sz w:val="18"/>
              </w:rPr>
            </w:r>
            <w:r>
              <w:rPr>
                <w:rFonts w:ascii="Arial" w:hAnsi="Arial" w:cs="Arial"/>
                <w:sz w:val="18"/>
              </w:rPr>
            </w:r>
          </w:p>
        </w:tc>
        <w:tc>
          <w:tcPr>
            <w:tcBorders/>
            <w:tcW w:w="993" w:type="dxa"/>
            <w:vAlign w:val="center"/>
          </w:tcPr>
          <w:p w14:paraId="5F07DDBC">
            <w:pPr>
              <w:pBdr/>
              <w:spacing/>
              <w:ind/>
              <w:jc w:val="center"/>
              <w:rPr>
                <w:rFonts w:ascii="Arial" w:hAnsi="Arial" w:cs="Arial"/>
                <w:sz w:val="18"/>
              </w:rPr>
            </w:pPr>
            <w:r>
              <w:rPr>
                <w:rFonts w:ascii="Arial" w:hAnsi="Arial" w:cs="Arial"/>
                <w:sz w:val="18"/>
              </w:rPr>
              <w:t xml:space="preserve">814728</w:t>
            </w:r>
            <w:r>
              <w:rPr>
                <w:rFonts w:ascii="Arial" w:hAnsi="Arial" w:cs="Arial"/>
                <w:sz w:val="18"/>
              </w:rPr>
            </w:r>
            <w:r>
              <w:rPr>
                <w:rFonts w:ascii="Arial" w:hAnsi="Arial" w:cs="Arial"/>
                <w:sz w:val="18"/>
              </w:rPr>
            </w:r>
          </w:p>
        </w:tc>
        <w:tc>
          <w:tcPr>
            <w:tcBorders/>
            <w:tcW w:w="5498" w:type="dxa"/>
            <w:vAlign w:val="center"/>
          </w:tcPr>
          <w:p w14:paraId="470AD5A6">
            <w:pPr>
              <w:pBdr/>
              <w:spacing/>
              <w:ind/>
              <w:jc w:val="center"/>
              <w:rPr>
                <w:rFonts w:ascii="Arial" w:hAnsi="Arial" w:cs="Arial"/>
                <w:sz w:val="18"/>
              </w:rPr>
            </w:pPr>
            <w:r>
              <w:rPr>
                <w:rFonts w:ascii="Arial" w:hAnsi="Arial" w:cs="Arial"/>
                <w:sz w:val="18"/>
              </w:rPr>
              <w:t xml:space="preserve">REPARACION O FIJACION DE RAIZ DEL MENISCO MEDIAL O LATERAL P</w:t>
            </w:r>
            <w:r>
              <w:rPr>
                <w:rFonts w:ascii="Arial" w:hAnsi="Arial" w:cs="Arial"/>
                <w:sz w:val="18"/>
              </w:rPr>
            </w:r>
            <w:r>
              <w:rPr>
                <w:rFonts w:ascii="Arial" w:hAnsi="Arial" w:cs="Arial"/>
                <w:sz w:val="18"/>
              </w:rPr>
            </w:r>
          </w:p>
        </w:tc>
        <w:tc>
          <w:tcPr>
            <w:tcBorders/>
            <w:tcW w:w="1134" w:type="dxa"/>
            <w:vAlign w:val="center"/>
          </w:tcPr>
          <w:p w14:paraId="0473675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C61A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0C3B47">
            <w:pPr>
              <w:widowControl w:val="true"/>
              <w:pBdr/>
              <w:spacing/>
              <w:ind/>
              <w:jc w:val="center"/>
              <w:rPr>
                <w:rFonts w:ascii="Arial" w:hAnsi="Arial" w:cs="Arial"/>
                <w:sz w:val="18"/>
              </w:rPr>
            </w:pPr>
            <w:r>
              <w:rPr>
                <w:rFonts w:ascii="Arial" w:hAnsi="Arial" w:cs="Arial"/>
                <w:sz w:val="18"/>
              </w:rPr>
              <w:t xml:space="preserve">1524</w:t>
            </w:r>
            <w:r>
              <w:rPr>
                <w:rFonts w:ascii="Arial" w:hAnsi="Arial" w:cs="Arial"/>
                <w:sz w:val="18"/>
              </w:rPr>
            </w:r>
            <w:r>
              <w:rPr>
                <w:rFonts w:ascii="Arial" w:hAnsi="Arial" w:cs="Arial"/>
                <w:sz w:val="18"/>
              </w:rPr>
            </w:r>
          </w:p>
        </w:tc>
        <w:tc>
          <w:tcPr>
            <w:tcBorders/>
            <w:tcW w:w="993" w:type="dxa"/>
            <w:vAlign w:val="center"/>
          </w:tcPr>
          <w:p w14:paraId="3BE98005">
            <w:pPr>
              <w:pBdr/>
              <w:spacing/>
              <w:ind/>
              <w:jc w:val="center"/>
              <w:rPr>
                <w:rFonts w:ascii="Arial" w:hAnsi="Arial" w:cs="Arial"/>
                <w:sz w:val="18"/>
              </w:rPr>
            </w:pPr>
            <w:r>
              <w:rPr>
                <w:rFonts w:ascii="Arial" w:hAnsi="Arial" w:cs="Arial"/>
                <w:sz w:val="18"/>
              </w:rPr>
              <w:t xml:space="preserve">814911</w:t>
            </w:r>
            <w:r>
              <w:rPr>
                <w:rFonts w:ascii="Arial" w:hAnsi="Arial" w:cs="Arial"/>
                <w:sz w:val="18"/>
              </w:rPr>
            </w:r>
            <w:r>
              <w:rPr>
                <w:rFonts w:ascii="Arial" w:hAnsi="Arial" w:cs="Arial"/>
                <w:sz w:val="18"/>
              </w:rPr>
            </w:r>
          </w:p>
        </w:tc>
        <w:tc>
          <w:tcPr>
            <w:tcBorders/>
            <w:tcW w:w="5498" w:type="dxa"/>
            <w:vAlign w:val="center"/>
          </w:tcPr>
          <w:p w14:paraId="29FB793E">
            <w:pPr>
              <w:pBdr/>
              <w:spacing/>
              <w:ind/>
              <w:jc w:val="center"/>
              <w:rPr>
                <w:rFonts w:ascii="Arial" w:hAnsi="Arial" w:cs="Arial"/>
                <w:sz w:val="18"/>
              </w:rPr>
            </w:pPr>
            <w:r>
              <w:rPr>
                <w:rFonts w:ascii="Arial" w:hAnsi="Arial" w:cs="Arial"/>
                <w:sz w:val="18"/>
              </w:rPr>
              <w:t xml:space="preserve">CAPSULORRAFIA DE TOBILLO</w:t>
            </w:r>
            <w:r>
              <w:rPr>
                <w:rFonts w:ascii="Arial" w:hAnsi="Arial" w:cs="Arial"/>
                <w:sz w:val="18"/>
              </w:rPr>
            </w:r>
            <w:r>
              <w:rPr>
                <w:rFonts w:ascii="Arial" w:hAnsi="Arial" w:cs="Arial"/>
                <w:sz w:val="18"/>
              </w:rPr>
            </w:r>
          </w:p>
        </w:tc>
        <w:tc>
          <w:tcPr>
            <w:tcBorders/>
            <w:tcW w:w="1134" w:type="dxa"/>
            <w:vAlign w:val="center"/>
          </w:tcPr>
          <w:p w14:paraId="3895A1B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A192C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08C7DA">
            <w:pPr>
              <w:widowControl w:val="true"/>
              <w:pBdr/>
              <w:spacing/>
              <w:ind/>
              <w:jc w:val="center"/>
              <w:rPr>
                <w:rFonts w:ascii="Arial" w:hAnsi="Arial" w:cs="Arial"/>
                <w:sz w:val="18"/>
              </w:rPr>
            </w:pPr>
            <w:r>
              <w:rPr>
                <w:rFonts w:ascii="Arial" w:hAnsi="Arial" w:cs="Arial"/>
                <w:sz w:val="18"/>
              </w:rPr>
              <w:t xml:space="preserve">1525</w:t>
            </w:r>
            <w:r>
              <w:rPr>
                <w:rFonts w:ascii="Arial" w:hAnsi="Arial" w:cs="Arial"/>
                <w:sz w:val="18"/>
              </w:rPr>
            </w:r>
            <w:r>
              <w:rPr>
                <w:rFonts w:ascii="Arial" w:hAnsi="Arial" w:cs="Arial"/>
                <w:sz w:val="18"/>
              </w:rPr>
            </w:r>
          </w:p>
        </w:tc>
        <w:tc>
          <w:tcPr>
            <w:tcBorders/>
            <w:tcW w:w="993" w:type="dxa"/>
            <w:vAlign w:val="center"/>
          </w:tcPr>
          <w:p w14:paraId="0FA389A9">
            <w:pPr>
              <w:pBdr/>
              <w:spacing/>
              <w:ind/>
              <w:jc w:val="center"/>
              <w:rPr>
                <w:rFonts w:ascii="Arial" w:hAnsi="Arial" w:cs="Arial"/>
                <w:sz w:val="18"/>
              </w:rPr>
            </w:pPr>
            <w:r>
              <w:rPr>
                <w:rFonts w:ascii="Arial" w:hAnsi="Arial" w:cs="Arial"/>
                <w:sz w:val="18"/>
              </w:rPr>
              <w:t xml:space="preserve">817902</w:t>
            </w:r>
            <w:r>
              <w:rPr>
                <w:rFonts w:ascii="Arial" w:hAnsi="Arial" w:cs="Arial"/>
                <w:sz w:val="18"/>
              </w:rPr>
            </w:r>
            <w:r>
              <w:rPr>
                <w:rFonts w:ascii="Arial" w:hAnsi="Arial" w:cs="Arial"/>
                <w:sz w:val="18"/>
              </w:rPr>
            </w:r>
          </w:p>
        </w:tc>
        <w:tc>
          <w:tcPr>
            <w:tcBorders/>
            <w:tcW w:w="5498" w:type="dxa"/>
            <w:vAlign w:val="center"/>
          </w:tcPr>
          <w:p w14:paraId="52CB76EE">
            <w:pPr>
              <w:pBdr/>
              <w:spacing/>
              <w:ind/>
              <w:jc w:val="center"/>
              <w:rPr>
                <w:rFonts w:ascii="Arial" w:hAnsi="Arial" w:cs="Arial"/>
                <w:sz w:val="18"/>
              </w:rPr>
            </w:pPr>
            <w:r>
              <w:rPr>
                <w:rFonts w:ascii="Arial" w:hAnsi="Arial" w:cs="Arial"/>
                <w:sz w:val="18"/>
              </w:rPr>
              <w:t xml:space="preserve">DESCOMPRESION DE HUESO DE MUÑECA O MANO VIA ABIERTA</w:t>
            </w:r>
            <w:r>
              <w:rPr>
                <w:rFonts w:ascii="Arial" w:hAnsi="Arial" w:cs="Arial"/>
                <w:sz w:val="18"/>
              </w:rPr>
            </w:r>
            <w:r>
              <w:rPr>
                <w:rFonts w:ascii="Arial" w:hAnsi="Arial" w:cs="Arial"/>
                <w:sz w:val="18"/>
              </w:rPr>
            </w:r>
          </w:p>
        </w:tc>
        <w:tc>
          <w:tcPr>
            <w:tcBorders/>
            <w:tcW w:w="1134" w:type="dxa"/>
            <w:vAlign w:val="center"/>
          </w:tcPr>
          <w:p w14:paraId="59F3EB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4763F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AD1F3D">
            <w:pPr>
              <w:widowControl w:val="true"/>
              <w:pBdr/>
              <w:spacing/>
              <w:ind/>
              <w:jc w:val="center"/>
              <w:rPr>
                <w:rFonts w:ascii="Arial" w:hAnsi="Arial" w:cs="Arial"/>
                <w:sz w:val="18"/>
              </w:rPr>
            </w:pPr>
            <w:r>
              <w:rPr>
                <w:rFonts w:ascii="Arial" w:hAnsi="Arial" w:cs="Arial"/>
                <w:sz w:val="18"/>
              </w:rPr>
              <w:t xml:space="preserve">1526</w:t>
            </w:r>
            <w:r>
              <w:rPr>
                <w:rFonts w:ascii="Arial" w:hAnsi="Arial" w:cs="Arial"/>
                <w:sz w:val="18"/>
              </w:rPr>
            </w:r>
            <w:r>
              <w:rPr>
                <w:rFonts w:ascii="Arial" w:hAnsi="Arial" w:cs="Arial"/>
                <w:sz w:val="18"/>
              </w:rPr>
            </w:r>
          </w:p>
        </w:tc>
        <w:tc>
          <w:tcPr>
            <w:tcBorders/>
            <w:tcW w:w="993" w:type="dxa"/>
            <w:vAlign w:val="center"/>
          </w:tcPr>
          <w:p w14:paraId="7B844CC0">
            <w:pPr>
              <w:pBdr/>
              <w:spacing/>
              <w:ind/>
              <w:jc w:val="center"/>
              <w:rPr>
                <w:rFonts w:ascii="Arial" w:hAnsi="Arial" w:cs="Arial"/>
                <w:sz w:val="18"/>
              </w:rPr>
            </w:pPr>
            <w:r>
              <w:rPr>
                <w:rFonts w:ascii="Arial" w:hAnsi="Arial" w:cs="Arial"/>
                <w:sz w:val="18"/>
              </w:rPr>
              <w:t xml:space="preserve">818203</w:t>
            </w:r>
            <w:r>
              <w:rPr>
                <w:rFonts w:ascii="Arial" w:hAnsi="Arial" w:cs="Arial"/>
                <w:sz w:val="18"/>
              </w:rPr>
            </w:r>
            <w:r>
              <w:rPr>
                <w:rFonts w:ascii="Arial" w:hAnsi="Arial" w:cs="Arial"/>
                <w:sz w:val="18"/>
              </w:rPr>
            </w:r>
          </w:p>
        </w:tc>
        <w:tc>
          <w:tcPr>
            <w:tcBorders/>
            <w:tcW w:w="5498" w:type="dxa"/>
            <w:vAlign w:val="center"/>
          </w:tcPr>
          <w:p w14:paraId="270FE24B">
            <w:pPr>
              <w:pBdr/>
              <w:spacing/>
              <w:ind/>
              <w:jc w:val="center"/>
              <w:rPr>
                <w:rFonts w:ascii="Arial" w:hAnsi="Arial" w:cs="Arial"/>
                <w:sz w:val="18"/>
              </w:rPr>
            </w:pPr>
            <w:r>
              <w:rPr>
                <w:rFonts w:ascii="Arial" w:hAnsi="Arial" w:cs="Arial"/>
                <w:sz w:val="18"/>
              </w:rPr>
              <w:t xml:space="preserve">REVISION REPARACION LUXACION RECURRENTE HOMBRO VIA ABIERTA</w:t>
            </w:r>
            <w:r>
              <w:rPr>
                <w:rFonts w:ascii="Arial" w:hAnsi="Arial" w:cs="Arial"/>
                <w:sz w:val="18"/>
              </w:rPr>
            </w:r>
            <w:r>
              <w:rPr>
                <w:rFonts w:ascii="Arial" w:hAnsi="Arial" w:cs="Arial"/>
                <w:sz w:val="18"/>
              </w:rPr>
            </w:r>
          </w:p>
        </w:tc>
        <w:tc>
          <w:tcPr>
            <w:tcBorders/>
            <w:tcW w:w="1134" w:type="dxa"/>
            <w:vAlign w:val="center"/>
          </w:tcPr>
          <w:p w14:paraId="671416B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6F490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2B8B50">
            <w:pPr>
              <w:widowControl w:val="true"/>
              <w:pBdr/>
              <w:spacing/>
              <w:ind/>
              <w:jc w:val="center"/>
              <w:rPr>
                <w:rFonts w:ascii="Arial" w:hAnsi="Arial" w:cs="Arial"/>
                <w:sz w:val="18"/>
              </w:rPr>
            </w:pPr>
            <w:r>
              <w:rPr>
                <w:rFonts w:ascii="Arial" w:hAnsi="Arial" w:cs="Arial"/>
                <w:sz w:val="18"/>
              </w:rPr>
              <w:t xml:space="preserve">1527</w:t>
            </w:r>
            <w:r>
              <w:rPr>
                <w:rFonts w:ascii="Arial" w:hAnsi="Arial" w:cs="Arial"/>
                <w:sz w:val="18"/>
              </w:rPr>
            </w:r>
            <w:r>
              <w:rPr>
                <w:rFonts w:ascii="Arial" w:hAnsi="Arial" w:cs="Arial"/>
                <w:sz w:val="18"/>
              </w:rPr>
            </w:r>
          </w:p>
        </w:tc>
        <w:tc>
          <w:tcPr>
            <w:tcBorders/>
            <w:tcW w:w="993" w:type="dxa"/>
            <w:vAlign w:val="center"/>
          </w:tcPr>
          <w:p w14:paraId="7288DFDC">
            <w:pPr>
              <w:pBdr/>
              <w:spacing/>
              <w:ind/>
              <w:jc w:val="center"/>
              <w:rPr>
                <w:rFonts w:ascii="Arial" w:hAnsi="Arial" w:cs="Arial"/>
                <w:sz w:val="18"/>
              </w:rPr>
            </w:pPr>
            <w:r>
              <w:rPr>
                <w:rFonts w:ascii="Arial" w:hAnsi="Arial" w:cs="Arial"/>
                <w:sz w:val="18"/>
              </w:rPr>
              <w:t xml:space="preserve">818609</w:t>
            </w:r>
            <w:r>
              <w:rPr>
                <w:rFonts w:ascii="Arial" w:hAnsi="Arial" w:cs="Arial"/>
                <w:sz w:val="18"/>
              </w:rPr>
            </w:r>
            <w:r>
              <w:rPr>
                <w:rFonts w:ascii="Arial" w:hAnsi="Arial" w:cs="Arial"/>
                <w:sz w:val="18"/>
              </w:rPr>
            </w:r>
          </w:p>
        </w:tc>
        <w:tc>
          <w:tcPr>
            <w:tcBorders/>
            <w:tcW w:w="5498" w:type="dxa"/>
            <w:vAlign w:val="center"/>
          </w:tcPr>
          <w:p w14:paraId="57206686">
            <w:pPr>
              <w:pBdr/>
              <w:spacing/>
              <w:ind/>
              <w:jc w:val="center"/>
              <w:rPr>
                <w:rFonts w:ascii="Arial" w:hAnsi="Arial" w:cs="Arial"/>
                <w:sz w:val="18"/>
              </w:rPr>
            </w:pPr>
            <w:r>
              <w:rPr>
                <w:rFonts w:ascii="Arial" w:hAnsi="Arial" w:cs="Arial"/>
                <w:sz w:val="18"/>
              </w:rPr>
              <w:t xml:space="preserve">CAPSULORRAFIA DE CODO VIA ABIERTA</w:t>
            </w:r>
            <w:r>
              <w:rPr>
                <w:rFonts w:ascii="Arial" w:hAnsi="Arial" w:cs="Arial"/>
                <w:sz w:val="18"/>
              </w:rPr>
            </w:r>
            <w:r>
              <w:rPr>
                <w:rFonts w:ascii="Arial" w:hAnsi="Arial" w:cs="Arial"/>
                <w:sz w:val="18"/>
              </w:rPr>
            </w:r>
          </w:p>
        </w:tc>
        <w:tc>
          <w:tcPr>
            <w:tcBorders/>
            <w:tcW w:w="1134" w:type="dxa"/>
            <w:vAlign w:val="center"/>
          </w:tcPr>
          <w:p w14:paraId="32DB99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03B1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501445">
            <w:pPr>
              <w:widowControl w:val="true"/>
              <w:pBdr/>
              <w:spacing/>
              <w:ind/>
              <w:jc w:val="center"/>
              <w:rPr>
                <w:rFonts w:ascii="Arial" w:hAnsi="Arial" w:cs="Arial"/>
                <w:sz w:val="18"/>
              </w:rPr>
            </w:pPr>
            <w:r>
              <w:rPr>
                <w:rFonts w:ascii="Arial" w:hAnsi="Arial" w:cs="Arial"/>
                <w:sz w:val="18"/>
              </w:rPr>
              <w:t xml:space="preserve">1528</w:t>
            </w:r>
            <w:r>
              <w:rPr>
                <w:rFonts w:ascii="Arial" w:hAnsi="Arial" w:cs="Arial"/>
                <w:sz w:val="18"/>
              </w:rPr>
            </w:r>
            <w:r>
              <w:rPr>
                <w:rFonts w:ascii="Arial" w:hAnsi="Arial" w:cs="Arial"/>
                <w:sz w:val="18"/>
              </w:rPr>
            </w:r>
          </w:p>
        </w:tc>
        <w:tc>
          <w:tcPr>
            <w:tcBorders/>
            <w:tcW w:w="993" w:type="dxa"/>
            <w:vAlign w:val="center"/>
          </w:tcPr>
          <w:p w14:paraId="7DAA57E9">
            <w:pPr>
              <w:pBdr/>
              <w:spacing/>
              <w:ind/>
              <w:jc w:val="center"/>
              <w:rPr>
                <w:rFonts w:ascii="Arial" w:hAnsi="Arial" w:cs="Arial"/>
                <w:sz w:val="18"/>
              </w:rPr>
            </w:pPr>
            <w:r>
              <w:rPr>
                <w:rFonts w:ascii="Arial" w:hAnsi="Arial" w:cs="Arial"/>
                <w:sz w:val="18"/>
              </w:rPr>
              <w:t xml:space="preserve">819403</w:t>
            </w:r>
            <w:r>
              <w:rPr>
                <w:rFonts w:ascii="Arial" w:hAnsi="Arial" w:cs="Arial"/>
                <w:sz w:val="18"/>
              </w:rPr>
            </w:r>
            <w:r>
              <w:rPr>
                <w:rFonts w:ascii="Arial" w:hAnsi="Arial" w:cs="Arial"/>
                <w:sz w:val="18"/>
              </w:rPr>
            </w:r>
          </w:p>
        </w:tc>
        <w:tc>
          <w:tcPr>
            <w:tcBorders/>
            <w:tcW w:w="5498" w:type="dxa"/>
            <w:vAlign w:val="center"/>
          </w:tcPr>
          <w:p w14:paraId="5A963AEE">
            <w:pPr>
              <w:pBdr/>
              <w:spacing/>
              <w:ind/>
              <w:jc w:val="center"/>
              <w:rPr>
                <w:rFonts w:ascii="Arial" w:hAnsi="Arial" w:cs="Arial"/>
                <w:sz w:val="18"/>
              </w:rPr>
            </w:pPr>
            <w:r>
              <w:rPr>
                <w:rFonts w:ascii="Arial" w:hAnsi="Arial" w:cs="Arial"/>
                <w:sz w:val="18"/>
              </w:rPr>
              <w:t xml:space="preserve">RECONSTRUCCION TENDON AQUILES CON TRANSFERENCIAS TENDINOSAS</w:t>
            </w:r>
            <w:r>
              <w:rPr>
                <w:rFonts w:ascii="Arial" w:hAnsi="Arial" w:cs="Arial"/>
                <w:sz w:val="18"/>
              </w:rPr>
            </w:r>
            <w:r>
              <w:rPr>
                <w:rFonts w:ascii="Arial" w:hAnsi="Arial" w:cs="Arial"/>
                <w:sz w:val="18"/>
              </w:rPr>
            </w:r>
          </w:p>
        </w:tc>
        <w:tc>
          <w:tcPr>
            <w:tcBorders/>
            <w:tcW w:w="1134" w:type="dxa"/>
            <w:vAlign w:val="center"/>
          </w:tcPr>
          <w:p w14:paraId="02FE93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53380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17E26F">
            <w:pPr>
              <w:widowControl w:val="true"/>
              <w:pBdr/>
              <w:spacing/>
              <w:ind/>
              <w:jc w:val="center"/>
              <w:rPr>
                <w:rFonts w:ascii="Arial" w:hAnsi="Arial" w:cs="Arial"/>
                <w:sz w:val="18"/>
              </w:rPr>
            </w:pPr>
            <w:r>
              <w:rPr>
                <w:rFonts w:ascii="Arial" w:hAnsi="Arial" w:cs="Arial"/>
                <w:sz w:val="18"/>
              </w:rPr>
              <w:t xml:space="preserve">1529</w:t>
            </w:r>
            <w:r>
              <w:rPr>
                <w:rFonts w:ascii="Arial" w:hAnsi="Arial" w:cs="Arial"/>
                <w:sz w:val="18"/>
              </w:rPr>
            </w:r>
            <w:r>
              <w:rPr>
                <w:rFonts w:ascii="Arial" w:hAnsi="Arial" w:cs="Arial"/>
                <w:sz w:val="18"/>
              </w:rPr>
            </w:r>
          </w:p>
        </w:tc>
        <w:tc>
          <w:tcPr>
            <w:tcBorders/>
            <w:tcW w:w="993" w:type="dxa"/>
            <w:vAlign w:val="center"/>
          </w:tcPr>
          <w:p w14:paraId="709D0A47">
            <w:pPr>
              <w:pBdr/>
              <w:spacing/>
              <w:ind/>
              <w:jc w:val="center"/>
              <w:rPr>
                <w:rFonts w:ascii="Arial" w:hAnsi="Arial" w:cs="Arial"/>
                <w:sz w:val="18"/>
              </w:rPr>
            </w:pPr>
            <w:r>
              <w:rPr>
                <w:rFonts w:ascii="Arial" w:hAnsi="Arial" w:cs="Arial"/>
                <w:sz w:val="18"/>
              </w:rPr>
              <w:t xml:space="preserve">819404</w:t>
            </w:r>
            <w:r>
              <w:rPr>
                <w:rFonts w:ascii="Arial" w:hAnsi="Arial" w:cs="Arial"/>
                <w:sz w:val="18"/>
              </w:rPr>
            </w:r>
            <w:r>
              <w:rPr>
                <w:rFonts w:ascii="Arial" w:hAnsi="Arial" w:cs="Arial"/>
                <w:sz w:val="18"/>
              </w:rPr>
            </w:r>
          </w:p>
        </w:tc>
        <w:tc>
          <w:tcPr>
            <w:tcBorders/>
            <w:tcW w:w="5498" w:type="dxa"/>
            <w:vAlign w:val="center"/>
          </w:tcPr>
          <w:p w14:paraId="1CDE95DA">
            <w:pPr>
              <w:pBdr/>
              <w:spacing/>
              <w:ind/>
              <w:jc w:val="center"/>
              <w:rPr>
                <w:rFonts w:ascii="Arial" w:hAnsi="Arial" w:cs="Arial"/>
                <w:sz w:val="18"/>
              </w:rPr>
            </w:pPr>
            <w:r>
              <w:rPr>
                <w:rFonts w:ascii="Arial" w:hAnsi="Arial" w:cs="Arial"/>
                <w:sz w:val="18"/>
              </w:rPr>
              <w:t xml:space="preserve">RECONSTRUCCION TENDON AQUILES CON CALCANEOPLASTIA VIA ABIERT</w:t>
            </w:r>
            <w:r>
              <w:rPr>
                <w:rFonts w:ascii="Arial" w:hAnsi="Arial" w:cs="Arial"/>
                <w:sz w:val="18"/>
              </w:rPr>
            </w:r>
            <w:r>
              <w:rPr>
                <w:rFonts w:ascii="Arial" w:hAnsi="Arial" w:cs="Arial"/>
                <w:sz w:val="18"/>
              </w:rPr>
            </w:r>
          </w:p>
        </w:tc>
        <w:tc>
          <w:tcPr>
            <w:tcBorders/>
            <w:tcW w:w="1134" w:type="dxa"/>
            <w:vAlign w:val="center"/>
          </w:tcPr>
          <w:p w14:paraId="702857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A69A1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39F673">
            <w:pPr>
              <w:widowControl w:val="true"/>
              <w:pBdr/>
              <w:spacing/>
              <w:ind/>
              <w:jc w:val="center"/>
              <w:rPr>
                <w:rFonts w:ascii="Arial" w:hAnsi="Arial" w:cs="Arial"/>
                <w:sz w:val="18"/>
              </w:rPr>
            </w:pPr>
            <w:r>
              <w:rPr>
                <w:rFonts w:ascii="Arial" w:hAnsi="Arial" w:cs="Arial"/>
                <w:sz w:val="18"/>
              </w:rPr>
              <w:t xml:space="preserve">1530</w:t>
            </w:r>
            <w:r>
              <w:rPr>
                <w:rFonts w:ascii="Arial" w:hAnsi="Arial" w:cs="Arial"/>
                <w:sz w:val="18"/>
              </w:rPr>
            </w:r>
            <w:r>
              <w:rPr>
                <w:rFonts w:ascii="Arial" w:hAnsi="Arial" w:cs="Arial"/>
                <w:sz w:val="18"/>
              </w:rPr>
            </w:r>
          </w:p>
        </w:tc>
        <w:tc>
          <w:tcPr>
            <w:tcBorders/>
            <w:tcW w:w="993" w:type="dxa"/>
            <w:vAlign w:val="center"/>
          </w:tcPr>
          <w:p w14:paraId="74013C36">
            <w:pPr>
              <w:pBdr/>
              <w:spacing/>
              <w:ind/>
              <w:jc w:val="center"/>
              <w:rPr>
                <w:rFonts w:ascii="Arial" w:hAnsi="Arial" w:cs="Arial"/>
                <w:sz w:val="18"/>
              </w:rPr>
            </w:pPr>
            <w:r>
              <w:rPr>
                <w:rFonts w:ascii="Arial" w:hAnsi="Arial" w:cs="Arial"/>
                <w:sz w:val="18"/>
              </w:rPr>
              <w:t xml:space="preserve">820300</w:t>
            </w:r>
            <w:r>
              <w:rPr>
                <w:rFonts w:ascii="Arial" w:hAnsi="Arial" w:cs="Arial"/>
                <w:sz w:val="18"/>
              </w:rPr>
            </w:r>
            <w:r>
              <w:rPr>
                <w:rFonts w:ascii="Arial" w:hAnsi="Arial" w:cs="Arial"/>
                <w:sz w:val="18"/>
              </w:rPr>
            </w:r>
          </w:p>
        </w:tc>
        <w:tc>
          <w:tcPr>
            <w:tcBorders/>
            <w:tcW w:w="5498" w:type="dxa"/>
            <w:vAlign w:val="center"/>
          </w:tcPr>
          <w:p w14:paraId="55FCF45B">
            <w:pPr>
              <w:pBdr/>
              <w:spacing/>
              <w:ind/>
              <w:jc w:val="center"/>
              <w:rPr>
                <w:rFonts w:ascii="Arial" w:hAnsi="Arial" w:cs="Arial"/>
                <w:sz w:val="18"/>
              </w:rPr>
            </w:pPr>
            <w:r>
              <w:rPr>
                <w:rFonts w:ascii="Arial" w:hAnsi="Arial" w:cs="Arial"/>
                <w:sz w:val="18"/>
              </w:rPr>
              <w:t xml:space="preserve">BURSOTOMIA DE MANO SOD</w:t>
            </w:r>
            <w:r>
              <w:rPr>
                <w:rFonts w:ascii="Arial" w:hAnsi="Arial" w:cs="Arial"/>
                <w:sz w:val="18"/>
              </w:rPr>
            </w:r>
            <w:r>
              <w:rPr>
                <w:rFonts w:ascii="Arial" w:hAnsi="Arial" w:cs="Arial"/>
                <w:sz w:val="18"/>
              </w:rPr>
            </w:r>
          </w:p>
        </w:tc>
        <w:tc>
          <w:tcPr>
            <w:tcBorders/>
            <w:tcW w:w="1134" w:type="dxa"/>
            <w:vAlign w:val="center"/>
          </w:tcPr>
          <w:p w14:paraId="1D66408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CF02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815EDB">
            <w:pPr>
              <w:widowControl w:val="true"/>
              <w:pBdr/>
              <w:spacing/>
              <w:ind/>
              <w:jc w:val="center"/>
              <w:rPr>
                <w:rFonts w:ascii="Arial" w:hAnsi="Arial" w:cs="Arial"/>
                <w:sz w:val="18"/>
              </w:rPr>
            </w:pPr>
            <w:r>
              <w:rPr>
                <w:rFonts w:ascii="Arial" w:hAnsi="Arial" w:cs="Arial"/>
                <w:sz w:val="18"/>
              </w:rPr>
              <w:t xml:space="preserve">1531</w:t>
            </w:r>
            <w:r>
              <w:rPr>
                <w:rFonts w:ascii="Arial" w:hAnsi="Arial" w:cs="Arial"/>
                <w:sz w:val="18"/>
              </w:rPr>
            </w:r>
            <w:r>
              <w:rPr>
                <w:rFonts w:ascii="Arial" w:hAnsi="Arial" w:cs="Arial"/>
                <w:sz w:val="18"/>
              </w:rPr>
            </w:r>
          </w:p>
        </w:tc>
        <w:tc>
          <w:tcPr>
            <w:tcBorders/>
            <w:tcW w:w="993" w:type="dxa"/>
            <w:vAlign w:val="center"/>
          </w:tcPr>
          <w:p w14:paraId="5CBE60D1">
            <w:pPr>
              <w:pBdr/>
              <w:spacing/>
              <w:ind/>
              <w:jc w:val="center"/>
              <w:rPr>
                <w:rFonts w:ascii="Arial" w:hAnsi="Arial" w:cs="Arial"/>
                <w:sz w:val="18"/>
              </w:rPr>
            </w:pPr>
            <w:r>
              <w:rPr>
                <w:rFonts w:ascii="Arial" w:hAnsi="Arial" w:cs="Arial"/>
                <w:sz w:val="18"/>
              </w:rPr>
              <w:t xml:space="preserve">820900</w:t>
            </w:r>
            <w:r>
              <w:rPr>
                <w:rFonts w:ascii="Arial" w:hAnsi="Arial" w:cs="Arial"/>
                <w:sz w:val="18"/>
              </w:rPr>
            </w:r>
            <w:r>
              <w:rPr>
                <w:rFonts w:ascii="Arial" w:hAnsi="Arial" w:cs="Arial"/>
                <w:sz w:val="18"/>
              </w:rPr>
            </w:r>
          </w:p>
        </w:tc>
        <w:tc>
          <w:tcPr>
            <w:tcBorders/>
            <w:tcW w:w="5498" w:type="dxa"/>
            <w:vAlign w:val="center"/>
          </w:tcPr>
          <w:p w14:paraId="5C14AE5F">
            <w:pPr>
              <w:pBdr/>
              <w:spacing/>
              <w:ind/>
              <w:jc w:val="center"/>
              <w:rPr>
                <w:rFonts w:ascii="Arial" w:hAnsi="Arial" w:cs="Arial"/>
                <w:sz w:val="18"/>
              </w:rPr>
            </w:pPr>
            <w:r>
              <w:rPr>
                <w:rFonts w:ascii="Arial" w:hAnsi="Arial" w:cs="Arial"/>
                <w:sz w:val="18"/>
              </w:rPr>
              <w:t xml:space="preserve">OTRA INCISION DE TEJIDO FLEXIBLE DE MANO SOD</w:t>
            </w:r>
            <w:r>
              <w:rPr>
                <w:rFonts w:ascii="Arial" w:hAnsi="Arial" w:cs="Arial"/>
                <w:sz w:val="18"/>
              </w:rPr>
            </w:r>
            <w:r>
              <w:rPr>
                <w:rFonts w:ascii="Arial" w:hAnsi="Arial" w:cs="Arial"/>
                <w:sz w:val="18"/>
              </w:rPr>
            </w:r>
          </w:p>
        </w:tc>
        <w:tc>
          <w:tcPr>
            <w:tcBorders/>
            <w:tcW w:w="1134" w:type="dxa"/>
            <w:vAlign w:val="center"/>
          </w:tcPr>
          <w:p w14:paraId="4F1D32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666F7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5C4BFF">
            <w:pPr>
              <w:widowControl w:val="true"/>
              <w:pBdr/>
              <w:spacing/>
              <w:ind/>
              <w:jc w:val="center"/>
              <w:rPr>
                <w:rFonts w:ascii="Arial" w:hAnsi="Arial" w:cs="Arial"/>
                <w:sz w:val="18"/>
              </w:rPr>
            </w:pPr>
            <w:r>
              <w:rPr>
                <w:rFonts w:ascii="Arial" w:hAnsi="Arial" w:cs="Arial"/>
                <w:sz w:val="18"/>
              </w:rPr>
              <w:t xml:space="preserve">1532</w:t>
            </w:r>
            <w:r>
              <w:rPr>
                <w:rFonts w:ascii="Arial" w:hAnsi="Arial" w:cs="Arial"/>
                <w:sz w:val="18"/>
              </w:rPr>
            </w:r>
            <w:r>
              <w:rPr>
                <w:rFonts w:ascii="Arial" w:hAnsi="Arial" w:cs="Arial"/>
                <w:sz w:val="18"/>
              </w:rPr>
            </w:r>
          </w:p>
        </w:tc>
        <w:tc>
          <w:tcPr>
            <w:tcBorders/>
            <w:tcW w:w="993" w:type="dxa"/>
            <w:vAlign w:val="center"/>
          </w:tcPr>
          <w:p w14:paraId="7B2A84A0">
            <w:pPr>
              <w:pBdr/>
              <w:spacing/>
              <w:ind/>
              <w:jc w:val="center"/>
              <w:rPr>
                <w:rFonts w:ascii="Arial" w:hAnsi="Arial" w:cs="Arial"/>
                <w:sz w:val="18"/>
              </w:rPr>
            </w:pPr>
            <w:r>
              <w:rPr>
                <w:rFonts w:ascii="Arial" w:hAnsi="Arial" w:cs="Arial"/>
                <w:sz w:val="18"/>
              </w:rPr>
              <w:t xml:space="preserve">822106</w:t>
            </w:r>
            <w:r>
              <w:rPr>
                <w:rFonts w:ascii="Arial" w:hAnsi="Arial" w:cs="Arial"/>
                <w:sz w:val="18"/>
              </w:rPr>
            </w:r>
            <w:r>
              <w:rPr>
                <w:rFonts w:ascii="Arial" w:hAnsi="Arial" w:cs="Arial"/>
                <w:sz w:val="18"/>
              </w:rPr>
            </w:r>
          </w:p>
        </w:tc>
        <w:tc>
          <w:tcPr>
            <w:tcBorders/>
            <w:tcW w:w="5498" w:type="dxa"/>
            <w:vAlign w:val="center"/>
          </w:tcPr>
          <w:p w14:paraId="32D75609">
            <w:pPr>
              <w:pBdr/>
              <w:spacing/>
              <w:ind/>
              <w:jc w:val="center"/>
              <w:rPr>
                <w:rFonts w:ascii="Arial" w:hAnsi="Arial" w:cs="Arial"/>
                <w:sz w:val="18"/>
              </w:rPr>
            </w:pPr>
            <w:r>
              <w:rPr>
                <w:rFonts w:ascii="Arial" w:hAnsi="Arial" w:cs="Arial"/>
                <w:sz w:val="18"/>
              </w:rPr>
              <w:t xml:space="preserve">RESECCION DE GANGLION PALMAR DE MUÑECA VIA ABIERTA</w:t>
            </w:r>
            <w:r>
              <w:rPr>
                <w:rFonts w:ascii="Arial" w:hAnsi="Arial" w:cs="Arial"/>
                <w:sz w:val="18"/>
              </w:rPr>
            </w:r>
            <w:r>
              <w:rPr>
                <w:rFonts w:ascii="Arial" w:hAnsi="Arial" w:cs="Arial"/>
                <w:sz w:val="18"/>
              </w:rPr>
            </w:r>
          </w:p>
        </w:tc>
        <w:tc>
          <w:tcPr>
            <w:tcBorders/>
            <w:tcW w:w="1134" w:type="dxa"/>
            <w:vAlign w:val="center"/>
          </w:tcPr>
          <w:p w14:paraId="00EE31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824BD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372421">
            <w:pPr>
              <w:widowControl w:val="true"/>
              <w:pBdr/>
              <w:spacing/>
              <w:ind/>
              <w:jc w:val="center"/>
              <w:rPr>
                <w:rFonts w:ascii="Arial" w:hAnsi="Arial" w:cs="Arial"/>
                <w:sz w:val="18"/>
              </w:rPr>
            </w:pPr>
            <w:r>
              <w:rPr>
                <w:rFonts w:ascii="Arial" w:hAnsi="Arial" w:cs="Arial"/>
                <w:sz w:val="18"/>
              </w:rPr>
              <w:t xml:space="preserve">1533</w:t>
            </w:r>
            <w:r>
              <w:rPr>
                <w:rFonts w:ascii="Arial" w:hAnsi="Arial" w:cs="Arial"/>
                <w:sz w:val="18"/>
              </w:rPr>
            </w:r>
            <w:r>
              <w:rPr>
                <w:rFonts w:ascii="Arial" w:hAnsi="Arial" w:cs="Arial"/>
                <w:sz w:val="18"/>
              </w:rPr>
            </w:r>
          </w:p>
        </w:tc>
        <w:tc>
          <w:tcPr>
            <w:tcBorders/>
            <w:tcW w:w="993" w:type="dxa"/>
            <w:vAlign w:val="center"/>
          </w:tcPr>
          <w:p w14:paraId="423D4120">
            <w:pPr>
              <w:pBdr/>
              <w:spacing/>
              <w:ind/>
              <w:jc w:val="center"/>
              <w:rPr>
                <w:rFonts w:ascii="Arial" w:hAnsi="Arial" w:cs="Arial"/>
                <w:sz w:val="18"/>
              </w:rPr>
            </w:pPr>
            <w:r>
              <w:rPr>
                <w:rFonts w:ascii="Arial" w:hAnsi="Arial" w:cs="Arial"/>
                <w:sz w:val="18"/>
              </w:rPr>
              <w:t xml:space="preserve">831207</w:t>
            </w:r>
            <w:r>
              <w:rPr>
                <w:rFonts w:ascii="Arial" w:hAnsi="Arial" w:cs="Arial"/>
                <w:sz w:val="18"/>
              </w:rPr>
            </w:r>
            <w:r>
              <w:rPr>
                <w:rFonts w:ascii="Arial" w:hAnsi="Arial" w:cs="Arial"/>
                <w:sz w:val="18"/>
              </w:rPr>
            </w:r>
          </w:p>
        </w:tc>
        <w:tc>
          <w:tcPr>
            <w:tcBorders/>
            <w:tcW w:w="5498" w:type="dxa"/>
            <w:vAlign w:val="center"/>
          </w:tcPr>
          <w:p w14:paraId="784E5654">
            <w:pPr>
              <w:pBdr/>
              <w:spacing/>
              <w:ind/>
              <w:jc w:val="center"/>
              <w:rPr>
                <w:rFonts w:ascii="Arial" w:hAnsi="Arial" w:cs="Arial"/>
                <w:sz w:val="18"/>
              </w:rPr>
            </w:pPr>
            <w:r>
              <w:rPr>
                <w:rFonts w:ascii="Arial" w:hAnsi="Arial" w:cs="Arial"/>
                <w:sz w:val="18"/>
              </w:rPr>
              <w:t xml:space="preserve">CAPSULORRAFIA DE CADERA</w:t>
            </w:r>
            <w:r>
              <w:rPr>
                <w:rFonts w:ascii="Arial" w:hAnsi="Arial" w:cs="Arial"/>
                <w:sz w:val="18"/>
              </w:rPr>
            </w:r>
            <w:r>
              <w:rPr>
                <w:rFonts w:ascii="Arial" w:hAnsi="Arial" w:cs="Arial"/>
                <w:sz w:val="18"/>
              </w:rPr>
            </w:r>
          </w:p>
        </w:tc>
        <w:tc>
          <w:tcPr>
            <w:tcBorders/>
            <w:tcW w:w="1134" w:type="dxa"/>
            <w:vAlign w:val="center"/>
          </w:tcPr>
          <w:p w14:paraId="6D5CBC9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9BBB7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9DAA0D">
            <w:pPr>
              <w:widowControl w:val="true"/>
              <w:pBdr/>
              <w:spacing/>
              <w:ind/>
              <w:jc w:val="center"/>
              <w:rPr>
                <w:rFonts w:ascii="Arial" w:hAnsi="Arial" w:cs="Arial"/>
                <w:sz w:val="18"/>
              </w:rPr>
            </w:pPr>
            <w:r>
              <w:rPr>
                <w:rFonts w:ascii="Arial" w:hAnsi="Arial" w:cs="Arial"/>
                <w:sz w:val="18"/>
              </w:rPr>
              <w:t xml:space="preserve">1534</w:t>
            </w:r>
            <w:r>
              <w:rPr>
                <w:rFonts w:ascii="Arial" w:hAnsi="Arial" w:cs="Arial"/>
                <w:sz w:val="18"/>
              </w:rPr>
            </w:r>
            <w:r>
              <w:rPr>
                <w:rFonts w:ascii="Arial" w:hAnsi="Arial" w:cs="Arial"/>
                <w:sz w:val="18"/>
              </w:rPr>
            </w:r>
          </w:p>
        </w:tc>
        <w:tc>
          <w:tcPr>
            <w:tcBorders/>
            <w:tcW w:w="993" w:type="dxa"/>
            <w:vAlign w:val="center"/>
          </w:tcPr>
          <w:p w14:paraId="3BC18059">
            <w:pPr>
              <w:pBdr/>
              <w:spacing/>
              <w:ind/>
              <w:jc w:val="center"/>
              <w:rPr>
                <w:rFonts w:ascii="Arial" w:hAnsi="Arial" w:cs="Arial"/>
                <w:sz w:val="18"/>
              </w:rPr>
            </w:pPr>
            <w:r>
              <w:rPr>
                <w:rFonts w:ascii="Arial" w:hAnsi="Arial" w:cs="Arial"/>
                <w:sz w:val="18"/>
              </w:rPr>
              <w:t xml:space="preserve">831401</w:t>
            </w:r>
            <w:r>
              <w:rPr>
                <w:rFonts w:ascii="Arial" w:hAnsi="Arial" w:cs="Arial"/>
                <w:sz w:val="18"/>
              </w:rPr>
            </w:r>
            <w:r>
              <w:rPr>
                <w:rFonts w:ascii="Arial" w:hAnsi="Arial" w:cs="Arial"/>
                <w:sz w:val="18"/>
              </w:rPr>
            </w:r>
          </w:p>
        </w:tc>
        <w:tc>
          <w:tcPr>
            <w:tcBorders/>
            <w:tcW w:w="5498" w:type="dxa"/>
            <w:vAlign w:val="center"/>
          </w:tcPr>
          <w:p w14:paraId="3E02B7D2">
            <w:pPr>
              <w:pBdr/>
              <w:spacing/>
              <w:ind/>
              <w:jc w:val="center"/>
              <w:rPr>
                <w:rFonts w:ascii="Arial" w:hAnsi="Arial" w:cs="Arial"/>
                <w:sz w:val="18"/>
              </w:rPr>
            </w:pPr>
            <w:r>
              <w:rPr>
                <w:rFonts w:ascii="Arial" w:hAnsi="Arial" w:cs="Arial"/>
                <w:sz w:val="18"/>
              </w:rPr>
              <w:t xml:space="preserve">FASCIOTOMIA O INCISION DE FASCIA</w:t>
            </w:r>
            <w:r>
              <w:rPr>
                <w:rFonts w:ascii="Arial" w:hAnsi="Arial" w:cs="Arial"/>
                <w:sz w:val="18"/>
              </w:rPr>
            </w:r>
            <w:r>
              <w:rPr>
                <w:rFonts w:ascii="Arial" w:hAnsi="Arial" w:cs="Arial"/>
                <w:sz w:val="18"/>
              </w:rPr>
            </w:r>
          </w:p>
        </w:tc>
        <w:tc>
          <w:tcPr>
            <w:tcBorders/>
            <w:tcW w:w="1134" w:type="dxa"/>
            <w:vAlign w:val="center"/>
          </w:tcPr>
          <w:p w14:paraId="1295F2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1D2DF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D22926">
            <w:pPr>
              <w:widowControl w:val="true"/>
              <w:pBdr/>
              <w:spacing/>
              <w:ind/>
              <w:jc w:val="center"/>
              <w:rPr>
                <w:rFonts w:ascii="Arial" w:hAnsi="Arial" w:cs="Arial"/>
                <w:sz w:val="18"/>
              </w:rPr>
            </w:pPr>
            <w:r>
              <w:rPr>
                <w:rFonts w:ascii="Arial" w:hAnsi="Arial" w:cs="Arial"/>
                <w:sz w:val="18"/>
              </w:rPr>
              <w:t xml:space="preserve">1535</w:t>
            </w:r>
            <w:r>
              <w:rPr>
                <w:rFonts w:ascii="Arial" w:hAnsi="Arial" w:cs="Arial"/>
                <w:sz w:val="18"/>
              </w:rPr>
            </w:r>
            <w:r>
              <w:rPr>
                <w:rFonts w:ascii="Arial" w:hAnsi="Arial" w:cs="Arial"/>
                <w:sz w:val="18"/>
              </w:rPr>
            </w:r>
          </w:p>
        </w:tc>
        <w:tc>
          <w:tcPr>
            <w:tcBorders/>
            <w:tcW w:w="993" w:type="dxa"/>
            <w:vAlign w:val="center"/>
          </w:tcPr>
          <w:p w14:paraId="0A3708EF">
            <w:pPr>
              <w:pBdr/>
              <w:spacing/>
              <w:ind/>
              <w:jc w:val="center"/>
              <w:rPr>
                <w:rFonts w:ascii="Arial" w:hAnsi="Arial" w:cs="Arial"/>
                <w:sz w:val="18"/>
              </w:rPr>
            </w:pPr>
            <w:r>
              <w:rPr>
                <w:rFonts w:ascii="Arial" w:hAnsi="Arial" w:cs="Arial"/>
                <w:sz w:val="18"/>
              </w:rPr>
              <w:t xml:space="preserve">832101</w:t>
            </w:r>
            <w:r>
              <w:rPr>
                <w:rFonts w:ascii="Arial" w:hAnsi="Arial" w:cs="Arial"/>
                <w:sz w:val="18"/>
              </w:rPr>
            </w:r>
            <w:r>
              <w:rPr>
                <w:rFonts w:ascii="Arial" w:hAnsi="Arial" w:cs="Arial"/>
                <w:sz w:val="18"/>
              </w:rPr>
            </w:r>
          </w:p>
        </w:tc>
        <w:tc>
          <w:tcPr>
            <w:tcBorders/>
            <w:tcW w:w="5498" w:type="dxa"/>
            <w:vAlign w:val="center"/>
          </w:tcPr>
          <w:p w14:paraId="7B185160">
            <w:pPr>
              <w:pBdr/>
              <w:spacing/>
              <w:ind/>
              <w:jc w:val="center"/>
              <w:rPr>
                <w:rFonts w:ascii="Arial" w:hAnsi="Arial" w:cs="Arial"/>
                <w:sz w:val="18"/>
              </w:rPr>
            </w:pPr>
            <w:r>
              <w:rPr>
                <w:rFonts w:ascii="Arial" w:hAnsi="Arial" w:cs="Arial"/>
                <w:sz w:val="18"/>
              </w:rPr>
              <w:t xml:space="preserve">BIOPSIA TEJIDO BLANDO MUSCULOS TENDON FASCIA Y BURSA INCLUYE</w:t>
            </w:r>
            <w:r>
              <w:rPr>
                <w:rFonts w:ascii="Arial" w:hAnsi="Arial" w:cs="Arial"/>
                <w:sz w:val="18"/>
              </w:rPr>
            </w:r>
            <w:r>
              <w:rPr>
                <w:rFonts w:ascii="Arial" w:hAnsi="Arial" w:cs="Arial"/>
                <w:sz w:val="18"/>
              </w:rPr>
            </w:r>
          </w:p>
        </w:tc>
        <w:tc>
          <w:tcPr>
            <w:tcBorders/>
            <w:tcW w:w="1134" w:type="dxa"/>
            <w:vAlign w:val="center"/>
          </w:tcPr>
          <w:p w14:paraId="72D54A9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D4E91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0C042E">
            <w:pPr>
              <w:widowControl w:val="true"/>
              <w:pBdr/>
              <w:spacing/>
              <w:ind/>
              <w:jc w:val="center"/>
              <w:rPr>
                <w:rFonts w:ascii="Arial" w:hAnsi="Arial" w:cs="Arial"/>
                <w:sz w:val="18"/>
              </w:rPr>
            </w:pPr>
            <w:r>
              <w:rPr>
                <w:rFonts w:ascii="Arial" w:hAnsi="Arial" w:cs="Arial"/>
                <w:sz w:val="18"/>
              </w:rPr>
              <w:t xml:space="preserve">1536</w:t>
            </w:r>
            <w:r>
              <w:rPr>
                <w:rFonts w:ascii="Arial" w:hAnsi="Arial" w:cs="Arial"/>
                <w:sz w:val="18"/>
              </w:rPr>
            </w:r>
            <w:r>
              <w:rPr>
                <w:rFonts w:ascii="Arial" w:hAnsi="Arial" w:cs="Arial"/>
                <w:sz w:val="18"/>
              </w:rPr>
            </w:r>
          </w:p>
        </w:tc>
        <w:tc>
          <w:tcPr>
            <w:tcBorders/>
            <w:tcW w:w="993" w:type="dxa"/>
            <w:vAlign w:val="center"/>
          </w:tcPr>
          <w:p w14:paraId="3A98C201">
            <w:pPr>
              <w:pBdr/>
              <w:spacing/>
              <w:ind/>
              <w:jc w:val="center"/>
              <w:rPr>
                <w:rFonts w:ascii="Arial" w:hAnsi="Arial" w:cs="Arial"/>
                <w:sz w:val="18"/>
              </w:rPr>
            </w:pPr>
            <w:r>
              <w:rPr>
                <w:rFonts w:ascii="Arial" w:hAnsi="Arial" w:cs="Arial"/>
                <w:sz w:val="18"/>
              </w:rPr>
              <w:t xml:space="preserve">832102</w:t>
            </w:r>
            <w:r>
              <w:rPr>
                <w:rFonts w:ascii="Arial" w:hAnsi="Arial" w:cs="Arial"/>
                <w:sz w:val="18"/>
              </w:rPr>
            </w:r>
            <w:r>
              <w:rPr>
                <w:rFonts w:ascii="Arial" w:hAnsi="Arial" w:cs="Arial"/>
                <w:sz w:val="18"/>
              </w:rPr>
            </w:r>
          </w:p>
        </w:tc>
        <w:tc>
          <w:tcPr>
            <w:tcBorders/>
            <w:tcW w:w="5498" w:type="dxa"/>
            <w:vAlign w:val="center"/>
          </w:tcPr>
          <w:p w14:paraId="69BF553E">
            <w:pPr>
              <w:pBdr/>
              <w:spacing/>
              <w:ind/>
              <w:jc w:val="center"/>
              <w:rPr>
                <w:rFonts w:ascii="Arial" w:hAnsi="Arial" w:cs="Arial"/>
                <w:sz w:val="18"/>
              </w:rPr>
            </w:pPr>
            <w:r>
              <w:rPr>
                <w:rFonts w:ascii="Arial" w:hAnsi="Arial" w:cs="Arial"/>
                <w:sz w:val="18"/>
              </w:rPr>
              <w:t xml:space="preserve">BIOPSIA TEJIDO BLANDO MUSCULOS TENDON FASCIA Y BURSA INCLUYE</w:t>
            </w:r>
            <w:r>
              <w:rPr>
                <w:rFonts w:ascii="Arial" w:hAnsi="Arial" w:cs="Arial"/>
                <w:sz w:val="18"/>
              </w:rPr>
            </w:r>
            <w:r>
              <w:rPr>
                <w:rFonts w:ascii="Arial" w:hAnsi="Arial" w:cs="Arial"/>
                <w:sz w:val="18"/>
              </w:rPr>
            </w:r>
          </w:p>
        </w:tc>
        <w:tc>
          <w:tcPr>
            <w:tcBorders/>
            <w:tcW w:w="1134" w:type="dxa"/>
            <w:vAlign w:val="center"/>
          </w:tcPr>
          <w:p w14:paraId="003ED1E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564C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09EA7E">
            <w:pPr>
              <w:widowControl w:val="true"/>
              <w:pBdr/>
              <w:spacing/>
              <w:ind/>
              <w:jc w:val="center"/>
              <w:rPr>
                <w:rFonts w:ascii="Arial" w:hAnsi="Arial" w:cs="Arial"/>
                <w:sz w:val="18"/>
              </w:rPr>
            </w:pPr>
            <w:r>
              <w:rPr>
                <w:rFonts w:ascii="Arial" w:hAnsi="Arial" w:cs="Arial"/>
                <w:sz w:val="18"/>
              </w:rPr>
              <w:t xml:space="preserve">1537</w:t>
            </w:r>
            <w:r>
              <w:rPr>
                <w:rFonts w:ascii="Arial" w:hAnsi="Arial" w:cs="Arial"/>
                <w:sz w:val="18"/>
              </w:rPr>
            </w:r>
            <w:r>
              <w:rPr>
                <w:rFonts w:ascii="Arial" w:hAnsi="Arial" w:cs="Arial"/>
                <w:sz w:val="18"/>
              </w:rPr>
            </w:r>
          </w:p>
        </w:tc>
        <w:tc>
          <w:tcPr>
            <w:tcBorders/>
            <w:tcW w:w="993" w:type="dxa"/>
            <w:vAlign w:val="center"/>
          </w:tcPr>
          <w:p w14:paraId="5132F796">
            <w:pPr>
              <w:pBdr/>
              <w:spacing/>
              <w:ind/>
              <w:jc w:val="center"/>
              <w:rPr>
                <w:rFonts w:ascii="Arial" w:hAnsi="Arial" w:cs="Arial"/>
                <w:sz w:val="18"/>
              </w:rPr>
            </w:pPr>
            <w:r>
              <w:rPr>
                <w:rFonts w:ascii="Arial" w:hAnsi="Arial" w:cs="Arial"/>
                <w:sz w:val="18"/>
              </w:rPr>
              <w:t xml:space="preserve">834203</w:t>
            </w:r>
            <w:r>
              <w:rPr>
                <w:rFonts w:ascii="Arial" w:hAnsi="Arial" w:cs="Arial"/>
                <w:sz w:val="18"/>
              </w:rPr>
            </w:r>
            <w:r>
              <w:rPr>
                <w:rFonts w:ascii="Arial" w:hAnsi="Arial" w:cs="Arial"/>
                <w:sz w:val="18"/>
              </w:rPr>
            </w:r>
          </w:p>
        </w:tc>
        <w:tc>
          <w:tcPr>
            <w:tcBorders/>
            <w:tcW w:w="5498" w:type="dxa"/>
            <w:vAlign w:val="center"/>
          </w:tcPr>
          <w:p w14:paraId="06EEE28B">
            <w:pPr>
              <w:pBdr/>
              <w:spacing/>
              <w:ind/>
              <w:jc w:val="center"/>
              <w:rPr>
                <w:rFonts w:ascii="Arial" w:hAnsi="Arial" w:cs="Arial"/>
                <w:sz w:val="18"/>
              </w:rPr>
            </w:pPr>
            <w:r>
              <w:rPr>
                <w:rFonts w:ascii="Arial" w:hAnsi="Arial" w:cs="Arial"/>
                <w:sz w:val="18"/>
              </w:rPr>
              <w:t xml:space="preserve">DESBRIDAMIENTO DE MUSCULO TENDON Y FASCIA EXCEPTO MANO</w:t>
            </w:r>
            <w:r>
              <w:rPr>
                <w:rFonts w:ascii="Arial" w:hAnsi="Arial" w:cs="Arial"/>
                <w:sz w:val="18"/>
              </w:rPr>
            </w:r>
            <w:r>
              <w:rPr>
                <w:rFonts w:ascii="Arial" w:hAnsi="Arial" w:cs="Arial"/>
                <w:sz w:val="18"/>
              </w:rPr>
            </w:r>
          </w:p>
        </w:tc>
        <w:tc>
          <w:tcPr>
            <w:tcBorders/>
            <w:tcW w:w="1134" w:type="dxa"/>
            <w:vAlign w:val="center"/>
          </w:tcPr>
          <w:p w14:paraId="457522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72D8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B29706">
            <w:pPr>
              <w:widowControl w:val="true"/>
              <w:pBdr/>
              <w:spacing/>
              <w:ind/>
              <w:jc w:val="center"/>
              <w:rPr>
                <w:rFonts w:ascii="Arial" w:hAnsi="Arial" w:cs="Arial"/>
                <w:sz w:val="18"/>
              </w:rPr>
            </w:pPr>
            <w:r>
              <w:rPr>
                <w:rFonts w:ascii="Arial" w:hAnsi="Arial" w:cs="Arial"/>
                <w:sz w:val="18"/>
              </w:rPr>
              <w:t xml:space="preserve">1538</w:t>
            </w:r>
            <w:r>
              <w:rPr>
                <w:rFonts w:ascii="Arial" w:hAnsi="Arial" w:cs="Arial"/>
                <w:sz w:val="18"/>
              </w:rPr>
            </w:r>
            <w:r>
              <w:rPr>
                <w:rFonts w:ascii="Arial" w:hAnsi="Arial" w:cs="Arial"/>
                <w:sz w:val="18"/>
              </w:rPr>
            </w:r>
          </w:p>
        </w:tc>
        <w:tc>
          <w:tcPr>
            <w:tcBorders/>
            <w:tcW w:w="993" w:type="dxa"/>
            <w:vAlign w:val="center"/>
          </w:tcPr>
          <w:p w14:paraId="4A5A60DA">
            <w:pPr>
              <w:pBdr/>
              <w:spacing/>
              <w:ind/>
              <w:jc w:val="center"/>
              <w:rPr>
                <w:rFonts w:ascii="Arial" w:hAnsi="Arial" w:cs="Arial"/>
                <w:sz w:val="18"/>
              </w:rPr>
            </w:pPr>
            <w:r>
              <w:rPr>
                <w:rFonts w:ascii="Arial" w:hAnsi="Arial" w:cs="Arial"/>
                <w:sz w:val="18"/>
              </w:rPr>
              <w:t xml:space="preserve">836303</w:t>
            </w:r>
            <w:r>
              <w:rPr>
                <w:rFonts w:ascii="Arial" w:hAnsi="Arial" w:cs="Arial"/>
                <w:sz w:val="18"/>
              </w:rPr>
            </w:r>
            <w:r>
              <w:rPr>
                <w:rFonts w:ascii="Arial" w:hAnsi="Arial" w:cs="Arial"/>
                <w:sz w:val="18"/>
              </w:rPr>
            </w:r>
          </w:p>
        </w:tc>
        <w:tc>
          <w:tcPr>
            <w:tcBorders/>
            <w:tcW w:w="5498" w:type="dxa"/>
            <w:vAlign w:val="center"/>
          </w:tcPr>
          <w:p w14:paraId="658FF73B">
            <w:pPr>
              <w:pBdr/>
              <w:spacing/>
              <w:ind/>
              <w:jc w:val="center"/>
              <w:rPr>
                <w:rFonts w:ascii="Arial" w:hAnsi="Arial" w:cs="Arial"/>
                <w:sz w:val="18"/>
              </w:rPr>
            </w:pPr>
            <w:r>
              <w:rPr>
                <w:rFonts w:ascii="Arial" w:hAnsi="Arial" w:cs="Arial"/>
                <w:sz w:val="18"/>
              </w:rPr>
              <w:t xml:space="preserve">REVISION REPARACION MANGUITO ROTADOR SIN AUMENTACION VIA ABI</w:t>
            </w:r>
            <w:r>
              <w:rPr>
                <w:rFonts w:ascii="Arial" w:hAnsi="Arial" w:cs="Arial"/>
                <w:sz w:val="18"/>
              </w:rPr>
            </w:r>
            <w:r>
              <w:rPr>
                <w:rFonts w:ascii="Arial" w:hAnsi="Arial" w:cs="Arial"/>
                <w:sz w:val="18"/>
              </w:rPr>
            </w:r>
          </w:p>
        </w:tc>
        <w:tc>
          <w:tcPr>
            <w:tcBorders/>
            <w:tcW w:w="1134" w:type="dxa"/>
            <w:vAlign w:val="center"/>
          </w:tcPr>
          <w:p w14:paraId="05C4DE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21B9B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88B3A9">
            <w:pPr>
              <w:widowControl w:val="true"/>
              <w:pBdr/>
              <w:spacing/>
              <w:ind/>
              <w:jc w:val="center"/>
              <w:rPr>
                <w:rFonts w:ascii="Arial" w:hAnsi="Arial" w:cs="Arial"/>
                <w:sz w:val="18"/>
              </w:rPr>
            </w:pPr>
            <w:r>
              <w:rPr>
                <w:rFonts w:ascii="Arial" w:hAnsi="Arial" w:cs="Arial"/>
                <w:sz w:val="18"/>
              </w:rPr>
              <w:t xml:space="preserve">1539</w:t>
            </w:r>
            <w:r>
              <w:rPr>
                <w:rFonts w:ascii="Arial" w:hAnsi="Arial" w:cs="Arial"/>
                <w:sz w:val="18"/>
              </w:rPr>
            </w:r>
            <w:r>
              <w:rPr>
                <w:rFonts w:ascii="Arial" w:hAnsi="Arial" w:cs="Arial"/>
                <w:sz w:val="18"/>
              </w:rPr>
            </w:r>
          </w:p>
        </w:tc>
        <w:tc>
          <w:tcPr>
            <w:tcBorders/>
            <w:tcW w:w="993" w:type="dxa"/>
            <w:vAlign w:val="center"/>
          </w:tcPr>
          <w:p w14:paraId="0617557F">
            <w:pPr>
              <w:pBdr/>
              <w:spacing/>
              <w:ind/>
              <w:jc w:val="center"/>
              <w:rPr>
                <w:rFonts w:ascii="Arial" w:hAnsi="Arial" w:cs="Arial"/>
                <w:sz w:val="18"/>
              </w:rPr>
            </w:pPr>
            <w:r>
              <w:rPr>
                <w:rFonts w:ascii="Arial" w:hAnsi="Arial" w:cs="Arial"/>
                <w:sz w:val="18"/>
              </w:rPr>
              <w:t xml:space="preserve">836304</w:t>
            </w:r>
            <w:r>
              <w:rPr>
                <w:rFonts w:ascii="Arial" w:hAnsi="Arial" w:cs="Arial"/>
                <w:sz w:val="18"/>
              </w:rPr>
            </w:r>
            <w:r>
              <w:rPr>
                <w:rFonts w:ascii="Arial" w:hAnsi="Arial" w:cs="Arial"/>
                <w:sz w:val="18"/>
              </w:rPr>
            </w:r>
          </w:p>
        </w:tc>
        <w:tc>
          <w:tcPr>
            <w:tcBorders/>
            <w:tcW w:w="5498" w:type="dxa"/>
            <w:vAlign w:val="center"/>
          </w:tcPr>
          <w:p w14:paraId="2180F9DD">
            <w:pPr>
              <w:pBdr/>
              <w:spacing/>
              <w:ind/>
              <w:jc w:val="center"/>
              <w:rPr>
                <w:rFonts w:ascii="Arial" w:hAnsi="Arial" w:cs="Arial"/>
                <w:sz w:val="18"/>
              </w:rPr>
            </w:pPr>
            <w:r>
              <w:rPr>
                <w:rFonts w:ascii="Arial" w:hAnsi="Arial" w:cs="Arial"/>
                <w:sz w:val="18"/>
              </w:rPr>
              <w:t xml:space="preserve">REVISION REPARACION MANGUITO ROTADOR CON AUMENTACION VIA ABI</w:t>
            </w:r>
            <w:r>
              <w:rPr>
                <w:rFonts w:ascii="Arial" w:hAnsi="Arial" w:cs="Arial"/>
                <w:sz w:val="18"/>
              </w:rPr>
            </w:r>
            <w:r>
              <w:rPr>
                <w:rFonts w:ascii="Arial" w:hAnsi="Arial" w:cs="Arial"/>
                <w:sz w:val="18"/>
              </w:rPr>
            </w:r>
          </w:p>
        </w:tc>
        <w:tc>
          <w:tcPr>
            <w:tcBorders/>
            <w:tcW w:w="1134" w:type="dxa"/>
            <w:vAlign w:val="center"/>
          </w:tcPr>
          <w:p w14:paraId="43C2C6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4E59E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8CA414">
            <w:pPr>
              <w:widowControl w:val="true"/>
              <w:pBdr/>
              <w:spacing/>
              <w:ind/>
              <w:jc w:val="center"/>
              <w:rPr>
                <w:rFonts w:ascii="Arial" w:hAnsi="Arial" w:cs="Arial"/>
                <w:sz w:val="18"/>
              </w:rPr>
            </w:pPr>
            <w:r>
              <w:rPr>
                <w:rFonts w:ascii="Arial" w:hAnsi="Arial" w:cs="Arial"/>
                <w:sz w:val="18"/>
              </w:rPr>
              <w:t xml:space="preserve">1540</w:t>
            </w:r>
            <w:r>
              <w:rPr>
                <w:rFonts w:ascii="Arial" w:hAnsi="Arial" w:cs="Arial"/>
                <w:sz w:val="18"/>
              </w:rPr>
            </w:r>
            <w:r>
              <w:rPr>
                <w:rFonts w:ascii="Arial" w:hAnsi="Arial" w:cs="Arial"/>
                <w:sz w:val="18"/>
              </w:rPr>
            </w:r>
          </w:p>
        </w:tc>
        <w:tc>
          <w:tcPr>
            <w:tcBorders/>
            <w:tcW w:w="993" w:type="dxa"/>
            <w:vAlign w:val="center"/>
          </w:tcPr>
          <w:p w14:paraId="0662F575">
            <w:pPr>
              <w:pBdr/>
              <w:spacing/>
              <w:ind/>
              <w:jc w:val="center"/>
              <w:rPr>
                <w:rFonts w:ascii="Arial" w:hAnsi="Arial" w:cs="Arial"/>
                <w:sz w:val="18"/>
              </w:rPr>
            </w:pPr>
            <w:r>
              <w:rPr>
                <w:rFonts w:ascii="Arial" w:hAnsi="Arial" w:cs="Arial"/>
                <w:sz w:val="18"/>
              </w:rPr>
              <w:t xml:space="preserve">836406</w:t>
            </w:r>
            <w:r>
              <w:rPr>
                <w:rFonts w:ascii="Arial" w:hAnsi="Arial" w:cs="Arial"/>
                <w:sz w:val="18"/>
              </w:rPr>
            </w:r>
            <w:r>
              <w:rPr>
                <w:rFonts w:ascii="Arial" w:hAnsi="Arial" w:cs="Arial"/>
                <w:sz w:val="18"/>
              </w:rPr>
            </w:r>
          </w:p>
        </w:tc>
        <w:tc>
          <w:tcPr>
            <w:tcBorders/>
            <w:tcW w:w="5498" w:type="dxa"/>
            <w:vAlign w:val="center"/>
          </w:tcPr>
          <w:p w14:paraId="5956F996">
            <w:pPr>
              <w:pBdr/>
              <w:spacing/>
              <w:ind/>
              <w:jc w:val="center"/>
              <w:rPr>
                <w:rFonts w:ascii="Arial" w:hAnsi="Arial" w:cs="Arial"/>
                <w:sz w:val="18"/>
              </w:rPr>
            </w:pPr>
            <w:r>
              <w:rPr>
                <w:rFonts w:ascii="Arial" w:hAnsi="Arial" w:cs="Arial"/>
                <w:sz w:val="18"/>
              </w:rPr>
              <w:t xml:space="preserve">SUTURA DE TENDONES DE CADERA VIA ABIERTA</w:t>
            </w:r>
            <w:r>
              <w:rPr>
                <w:rFonts w:ascii="Arial" w:hAnsi="Arial" w:cs="Arial"/>
                <w:sz w:val="18"/>
              </w:rPr>
            </w:r>
            <w:r>
              <w:rPr>
                <w:rFonts w:ascii="Arial" w:hAnsi="Arial" w:cs="Arial"/>
                <w:sz w:val="18"/>
              </w:rPr>
            </w:r>
          </w:p>
        </w:tc>
        <w:tc>
          <w:tcPr>
            <w:tcBorders/>
            <w:tcW w:w="1134" w:type="dxa"/>
            <w:vAlign w:val="center"/>
          </w:tcPr>
          <w:p w14:paraId="1B178E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0CA9A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A4729B">
            <w:pPr>
              <w:widowControl w:val="true"/>
              <w:pBdr/>
              <w:spacing/>
              <w:ind/>
              <w:jc w:val="center"/>
              <w:rPr>
                <w:rFonts w:ascii="Arial" w:hAnsi="Arial" w:cs="Arial"/>
                <w:sz w:val="18"/>
              </w:rPr>
            </w:pPr>
            <w:r>
              <w:rPr>
                <w:rFonts w:ascii="Arial" w:hAnsi="Arial" w:cs="Arial"/>
                <w:sz w:val="18"/>
              </w:rPr>
              <w:t xml:space="preserve">1541</w:t>
            </w:r>
            <w:r>
              <w:rPr>
                <w:rFonts w:ascii="Arial" w:hAnsi="Arial" w:cs="Arial"/>
                <w:sz w:val="18"/>
              </w:rPr>
            </w:r>
            <w:r>
              <w:rPr>
                <w:rFonts w:ascii="Arial" w:hAnsi="Arial" w:cs="Arial"/>
                <w:sz w:val="18"/>
              </w:rPr>
            </w:r>
          </w:p>
        </w:tc>
        <w:tc>
          <w:tcPr>
            <w:tcBorders/>
            <w:tcW w:w="993" w:type="dxa"/>
            <w:vAlign w:val="center"/>
          </w:tcPr>
          <w:p w14:paraId="34DAF0DA">
            <w:pPr>
              <w:pBdr/>
              <w:spacing/>
              <w:ind/>
              <w:jc w:val="center"/>
              <w:rPr>
                <w:rFonts w:ascii="Arial" w:hAnsi="Arial" w:cs="Arial"/>
                <w:sz w:val="18"/>
              </w:rPr>
            </w:pPr>
            <w:r>
              <w:rPr>
                <w:rFonts w:ascii="Arial" w:hAnsi="Arial" w:cs="Arial"/>
                <w:sz w:val="18"/>
              </w:rPr>
              <w:t xml:space="preserve">838401</w:t>
            </w:r>
            <w:r>
              <w:rPr>
                <w:rFonts w:ascii="Arial" w:hAnsi="Arial" w:cs="Arial"/>
                <w:sz w:val="18"/>
              </w:rPr>
            </w:r>
            <w:r>
              <w:rPr>
                <w:rFonts w:ascii="Arial" w:hAnsi="Arial" w:cs="Arial"/>
                <w:sz w:val="18"/>
              </w:rPr>
            </w:r>
          </w:p>
        </w:tc>
        <w:tc>
          <w:tcPr>
            <w:tcBorders/>
            <w:tcW w:w="5498" w:type="dxa"/>
            <w:vAlign w:val="center"/>
          </w:tcPr>
          <w:p w14:paraId="3542953F">
            <w:pPr>
              <w:pBdr/>
              <w:spacing/>
              <w:ind/>
              <w:jc w:val="center"/>
              <w:rPr>
                <w:rFonts w:ascii="Arial" w:hAnsi="Arial" w:cs="Arial"/>
                <w:sz w:val="18"/>
              </w:rPr>
            </w:pPr>
            <w:r>
              <w:rPr>
                <w:rFonts w:ascii="Arial" w:hAnsi="Arial" w:cs="Arial"/>
                <w:sz w:val="18"/>
              </w:rPr>
              <w:t xml:space="preserve">LIBERACION DE MUSCULO TENDON Y FASCIA DE PIE TALO</w:t>
            </w:r>
            <w:r>
              <w:rPr>
                <w:rFonts w:ascii="Arial" w:hAnsi="Arial" w:cs="Arial"/>
                <w:sz w:val="18"/>
              </w:rPr>
            </w:r>
            <w:r>
              <w:rPr>
                <w:rFonts w:ascii="Arial" w:hAnsi="Arial" w:cs="Arial"/>
                <w:sz w:val="18"/>
              </w:rPr>
            </w:r>
          </w:p>
        </w:tc>
        <w:tc>
          <w:tcPr>
            <w:tcBorders/>
            <w:tcW w:w="1134" w:type="dxa"/>
            <w:vAlign w:val="center"/>
          </w:tcPr>
          <w:p w14:paraId="0CAB0B9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D0416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9649DB">
            <w:pPr>
              <w:widowControl w:val="true"/>
              <w:pBdr/>
              <w:spacing/>
              <w:ind/>
              <w:jc w:val="center"/>
              <w:rPr>
                <w:rFonts w:ascii="Arial" w:hAnsi="Arial" w:cs="Arial"/>
                <w:sz w:val="18"/>
              </w:rPr>
            </w:pPr>
            <w:r>
              <w:rPr>
                <w:rFonts w:ascii="Arial" w:hAnsi="Arial" w:cs="Arial"/>
                <w:sz w:val="18"/>
              </w:rPr>
              <w:t xml:space="preserve">1542</w:t>
            </w:r>
            <w:r>
              <w:rPr>
                <w:rFonts w:ascii="Arial" w:hAnsi="Arial" w:cs="Arial"/>
                <w:sz w:val="18"/>
              </w:rPr>
            </w:r>
            <w:r>
              <w:rPr>
                <w:rFonts w:ascii="Arial" w:hAnsi="Arial" w:cs="Arial"/>
                <w:sz w:val="18"/>
              </w:rPr>
            </w:r>
          </w:p>
        </w:tc>
        <w:tc>
          <w:tcPr>
            <w:tcBorders/>
            <w:tcW w:w="993" w:type="dxa"/>
            <w:vAlign w:val="center"/>
          </w:tcPr>
          <w:p w14:paraId="68B9622E">
            <w:pPr>
              <w:pBdr/>
              <w:spacing/>
              <w:ind/>
              <w:jc w:val="center"/>
              <w:rPr>
                <w:rFonts w:ascii="Arial" w:hAnsi="Arial" w:cs="Arial"/>
                <w:sz w:val="18"/>
              </w:rPr>
            </w:pPr>
            <w:r>
              <w:rPr>
                <w:rFonts w:ascii="Arial" w:hAnsi="Arial" w:cs="Arial"/>
                <w:sz w:val="18"/>
              </w:rPr>
              <w:t xml:space="preserve">838710</w:t>
            </w:r>
            <w:r>
              <w:rPr>
                <w:rFonts w:ascii="Arial" w:hAnsi="Arial" w:cs="Arial"/>
                <w:sz w:val="18"/>
              </w:rPr>
            </w:r>
            <w:r>
              <w:rPr>
                <w:rFonts w:ascii="Arial" w:hAnsi="Arial" w:cs="Arial"/>
                <w:sz w:val="18"/>
              </w:rPr>
            </w:r>
          </w:p>
        </w:tc>
        <w:tc>
          <w:tcPr>
            <w:tcBorders/>
            <w:tcW w:w="5498" w:type="dxa"/>
            <w:vAlign w:val="center"/>
          </w:tcPr>
          <w:p w14:paraId="081A1D8B">
            <w:pPr>
              <w:pBdr/>
              <w:spacing/>
              <w:ind/>
              <w:jc w:val="center"/>
              <w:rPr>
                <w:rFonts w:ascii="Arial" w:hAnsi="Arial" w:cs="Arial"/>
                <w:sz w:val="18"/>
              </w:rPr>
            </w:pPr>
            <w:r>
              <w:rPr>
                <w:rFonts w:ascii="Arial" w:hAnsi="Arial" w:cs="Arial"/>
                <w:sz w:val="18"/>
              </w:rPr>
              <w:t xml:space="preserve">MUSCULOPLASTIA O MIOPLASTIA</w:t>
            </w:r>
            <w:r>
              <w:rPr>
                <w:rFonts w:ascii="Arial" w:hAnsi="Arial" w:cs="Arial"/>
                <w:sz w:val="18"/>
              </w:rPr>
            </w:r>
            <w:r>
              <w:rPr>
                <w:rFonts w:ascii="Arial" w:hAnsi="Arial" w:cs="Arial"/>
                <w:sz w:val="18"/>
              </w:rPr>
            </w:r>
          </w:p>
        </w:tc>
        <w:tc>
          <w:tcPr>
            <w:tcBorders/>
            <w:tcW w:w="1134" w:type="dxa"/>
            <w:vAlign w:val="center"/>
          </w:tcPr>
          <w:p w14:paraId="18B0A0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7E72C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9EFBB6">
            <w:pPr>
              <w:widowControl w:val="true"/>
              <w:pBdr/>
              <w:spacing/>
              <w:ind/>
              <w:jc w:val="center"/>
              <w:rPr>
                <w:rFonts w:ascii="Arial" w:hAnsi="Arial" w:cs="Arial"/>
                <w:sz w:val="18"/>
              </w:rPr>
            </w:pPr>
            <w:r>
              <w:rPr>
                <w:rFonts w:ascii="Arial" w:hAnsi="Arial" w:cs="Arial"/>
                <w:sz w:val="18"/>
              </w:rPr>
              <w:t xml:space="preserve">1543</w:t>
            </w:r>
            <w:r>
              <w:rPr>
                <w:rFonts w:ascii="Arial" w:hAnsi="Arial" w:cs="Arial"/>
                <w:sz w:val="18"/>
              </w:rPr>
            </w:r>
            <w:r>
              <w:rPr>
                <w:rFonts w:ascii="Arial" w:hAnsi="Arial" w:cs="Arial"/>
                <w:sz w:val="18"/>
              </w:rPr>
            </w:r>
          </w:p>
        </w:tc>
        <w:tc>
          <w:tcPr>
            <w:tcBorders/>
            <w:tcW w:w="993" w:type="dxa"/>
            <w:vAlign w:val="center"/>
          </w:tcPr>
          <w:p w14:paraId="6F9D01F5">
            <w:pPr>
              <w:pBdr/>
              <w:spacing/>
              <w:ind/>
              <w:jc w:val="center"/>
              <w:rPr>
                <w:rFonts w:ascii="Arial" w:hAnsi="Arial" w:cs="Arial"/>
                <w:sz w:val="18"/>
              </w:rPr>
            </w:pPr>
            <w:r>
              <w:rPr>
                <w:rFonts w:ascii="Arial" w:hAnsi="Arial" w:cs="Arial"/>
                <w:sz w:val="18"/>
              </w:rPr>
              <w:t xml:space="preserve">838820</w:t>
            </w:r>
            <w:r>
              <w:rPr>
                <w:rFonts w:ascii="Arial" w:hAnsi="Arial" w:cs="Arial"/>
                <w:sz w:val="18"/>
              </w:rPr>
            </w:r>
            <w:r>
              <w:rPr>
                <w:rFonts w:ascii="Arial" w:hAnsi="Arial" w:cs="Arial"/>
                <w:sz w:val="18"/>
              </w:rPr>
            </w:r>
          </w:p>
        </w:tc>
        <w:tc>
          <w:tcPr>
            <w:tcBorders/>
            <w:tcW w:w="5498" w:type="dxa"/>
            <w:vAlign w:val="center"/>
          </w:tcPr>
          <w:p w14:paraId="64DC8366">
            <w:pPr>
              <w:pBdr/>
              <w:spacing/>
              <w:ind/>
              <w:jc w:val="center"/>
              <w:rPr>
                <w:rFonts w:ascii="Arial" w:hAnsi="Arial" w:cs="Arial"/>
                <w:sz w:val="18"/>
              </w:rPr>
            </w:pPr>
            <w:r>
              <w:rPr>
                <w:rFonts w:ascii="Arial" w:hAnsi="Arial" w:cs="Arial"/>
                <w:sz w:val="18"/>
              </w:rPr>
              <w:t xml:space="preserve">FIJACION DE TENDON</w:t>
            </w:r>
            <w:r>
              <w:rPr>
                <w:rFonts w:ascii="Arial" w:hAnsi="Arial" w:cs="Arial"/>
                <w:sz w:val="18"/>
              </w:rPr>
            </w:r>
            <w:r>
              <w:rPr>
                <w:rFonts w:ascii="Arial" w:hAnsi="Arial" w:cs="Arial"/>
                <w:sz w:val="18"/>
              </w:rPr>
            </w:r>
          </w:p>
        </w:tc>
        <w:tc>
          <w:tcPr>
            <w:tcBorders/>
            <w:tcW w:w="1134" w:type="dxa"/>
            <w:vAlign w:val="center"/>
          </w:tcPr>
          <w:p w14:paraId="316589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7CF32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2EE42E">
            <w:pPr>
              <w:widowControl w:val="true"/>
              <w:pBdr/>
              <w:spacing/>
              <w:ind/>
              <w:jc w:val="center"/>
              <w:rPr>
                <w:rFonts w:ascii="Arial" w:hAnsi="Arial" w:cs="Arial"/>
                <w:sz w:val="18"/>
              </w:rPr>
            </w:pPr>
            <w:r>
              <w:rPr>
                <w:rFonts w:ascii="Arial" w:hAnsi="Arial" w:cs="Arial"/>
                <w:sz w:val="18"/>
              </w:rPr>
              <w:t xml:space="preserve">1544</w:t>
            </w:r>
            <w:r>
              <w:rPr>
                <w:rFonts w:ascii="Arial" w:hAnsi="Arial" w:cs="Arial"/>
                <w:sz w:val="18"/>
              </w:rPr>
            </w:r>
            <w:r>
              <w:rPr>
                <w:rFonts w:ascii="Arial" w:hAnsi="Arial" w:cs="Arial"/>
                <w:sz w:val="18"/>
              </w:rPr>
            </w:r>
          </w:p>
        </w:tc>
        <w:tc>
          <w:tcPr>
            <w:tcBorders/>
            <w:tcW w:w="993" w:type="dxa"/>
            <w:vAlign w:val="center"/>
          </w:tcPr>
          <w:p w14:paraId="39E89E4F">
            <w:pPr>
              <w:pBdr/>
              <w:spacing/>
              <w:ind/>
              <w:jc w:val="center"/>
              <w:rPr>
                <w:rFonts w:ascii="Arial" w:hAnsi="Arial" w:cs="Arial"/>
                <w:sz w:val="18"/>
              </w:rPr>
            </w:pPr>
            <w:r>
              <w:rPr>
                <w:rFonts w:ascii="Arial" w:hAnsi="Arial" w:cs="Arial"/>
                <w:sz w:val="18"/>
              </w:rPr>
              <w:t xml:space="preserve">838910</w:t>
            </w:r>
            <w:r>
              <w:rPr>
                <w:rFonts w:ascii="Arial" w:hAnsi="Arial" w:cs="Arial"/>
                <w:sz w:val="18"/>
              </w:rPr>
            </w:r>
            <w:r>
              <w:rPr>
                <w:rFonts w:ascii="Arial" w:hAnsi="Arial" w:cs="Arial"/>
                <w:sz w:val="18"/>
              </w:rPr>
            </w:r>
          </w:p>
        </w:tc>
        <w:tc>
          <w:tcPr>
            <w:tcBorders/>
            <w:tcW w:w="5498" w:type="dxa"/>
            <w:vAlign w:val="center"/>
          </w:tcPr>
          <w:p w14:paraId="7859ECA1">
            <w:pPr>
              <w:pBdr/>
              <w:spacing/>
              <w:ind/>
              <w:jc w:val="center"/>
              <w:rPr>
                <w:rFonts w:ascii="Arial" w:hAnsi="Arial" w:cs="Arial"/>
                <w:sz w:val="18"/>
              </w:rPr>
            </w:pPr>
            <w:r>
              <w:rPr>
                <w:rFonts w:ascii="Arial" w:hAnsi="Arial" w:cs="Arial"/>
                <w:sz w:val="18"/>
              </w:rPr>
              <w:t xml:space="preserve">ALARGAMIENTO DE FASCIA</w:t>
            </w:r>
            <w:r>
              <w:rPr>
                <w:rFonts w:ascii="Arial" w:hAnsi="Arial" w:cs="Arial"/>
                <w:sz w:val="18"/>
              </w:rPr>
            </w:r>
            <w:r>
              <w:rPr>
                <w:rFonts w:ascii="Arial" w:hAnsi="Arial" w:cs="Arial"/>
                <w:sz w:val="18"/>
              </w:rPr>
            </w:r>
          </w:p>
        </w:tc>
        <w:tc>
          <w:tcPr>
            <w:tcBorders/>
            <w:tcW w:w="1134" w:type="dxa"/>
            <w:vAlign w:val="center"/>
          </w:tcPr>
          <w:p w14:paraId="051DAC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06A2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F259EF">
            <w:pPr>
              <w:widowControl w:val="true"/>
              <w:pBdr/>
              <w:spacing/>
              <w:ind/>
              <w:jc w:val="center"/>
              <w:rPr>
                <w:rFonts w:ascii="Arial" w:hAnsi="Arial" w:cs="Arial"/>
                <w:sz w:val="18"/>
              </w:rPr>
            </w:pPr>
            <w:r>
              <w:rPr>
                <w:rFonts w:ascii="Arial" w:hAnsi="Arial" w:cs="Arial"/>
                <w:sz w:val="18"/>
              </w:rPr>
              <w:t xml:space="preserve">1545</w:t>
            </w:r>
            <w:r>
              <w:rPr>
                <w:rFonts w:ascii="Arial" w:hAnsi="Arial" w:cs="Arial"/>
                <w:sz w:val="18"/>
              </w:rPr>
            </w:r>
            <w:r>
              <w:rPr>
                <w:rFonts w:ascii="Arial" w:hAnsi="Arial" w:cs="Arial"/>
                <w:sz w:val="18"/>
              </w:rPr>
            </w:r>
          </w:p>
        </w:tc>
        <w:tc>
          <w:tcPr>
            <w:tcBorders/>
            <w:tcW w:w="993" w:type="dxa"/>
            <w:vAlign w:val="center"/>
          </w:tcPr>
          <w:p w14:paraId="44B87004">
            <w:pPr>
              <w:pBdr/>
              <w:spacing/>
              <w:ind/>
              <w:jc w:val="center"/>
              <w:rPr>
                <w:rFonts w:ascii="Arial" w:hAnsi="Arial" w:cs="Arial"/>
                <w:sz w:val="18"/>
              </w:rPr>
            </w:pPr>
            <w:r>
              <w:rPr>
                <w:rFonts w:ascii="Arial" w:hAnsi="Arial" w:cs="Arial"/>
                <w:sz w:val="18"/>
              </w:rPr>
              <w:t xml:space="preserve">841002</w:t>
            </w:r>
            <w:r>
              <w:rPr>
                <w:rFonts w:ascii="Arial" w:hAnsi="Arial" w:cs="Arial"/>
                <w:sz w:val="18"/>
              </w:rPr>
            </w:r>
            <w:r>
              <w:rPr>
                <w:rFonts w:ascii="Arial" w:hAnsi="Arial" w:cs="Arial"/>
                <w:sz w:val="18"/>
              </w:rPr>
            </w:r>
          </w:p>
        </w:tc>
        <w:tc>
          <w:tcPr>
            <w:tcBorders/>
            <w:tcW w:w="5498" w:type="dxa"/>
            <w:vAlign w:val="center"/>
          </w:tcPr>
          <w:p w14:paraId="74385B57">
            <w:pPr>
              <w:pBdr/>
              <w:spacing/>
              <w:ind/>
              <w:jc w:val="center"/>
              <w:rPr>
                <w:rFonts w:ascii="Arial" w:hAnsi="Arial" w:cs="Arial"/>
                <w:sz w:val="18"/>
              </w:rPr>
            </w:pPr>
            <w:r>
              <w:rPr>
                <w:rFonts w:ascii="Arial" w:hAnsi="Arial" w:cs="Arial"/>
                <w:sz w:val="18"/>
              </w:rPr>
              <w:t xml:space="preserve">AMPUTACION KINEPLASTICA MIEMBRO INFERIOR SITIO NO ESPECIFICA</w:t>
            </w:r>
            <w:r>
              <w:rPr>
                <w:rFonts w:ascii="Arial" w:hAnsi="Arial" w:cs="Arial"/>
                <w:sz w:val="18"/>
              </w:rPr>
            </w:r>
            <w:r>
              <w:rPr>
                <w:rFonts w:ascii="Arial" w:hAnsi="Arial" w:cs="Arial"/>
                <w:sz w:val="18"/>
              </w:rPr>
            </w:r>
          </w:p>
        </w:tc>
        <w:tc>
          <w:tcPr>
            <w:tcBorders/>
            <w:tcW w:w="1134" w:type="dxa"/>
            <w:vAlign w:val="center"/>
          </w:tcPr>
          <w:p w14:paraId="498BF97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A6AB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4200AB">
            <w:pPr>
              <w:widowControl w:val="true"/>
              <w:pBdr/>
              <w:spacing/>
              <w:ind/>
              <w:jc w:val="center"/>
              <w:rPr>
                <w:rFonts w:ascii="Arial" w:hAnsi="Arial" w:cs="Arial"/>
                <w:sz w:val="18"/>
              </w:rPr>
            </w:pPr>
            <w:r>
              <w:rPr>
                <w:rFonts w:ascii="Arial" w:hAnsi="Arial" w:cs="Arial"/>
                <w:sz w:val="18"/>
              </w:rPr>
              <w:t xml:space="preserve">1546</w:t>
            </w:r>
            <w:r>
              <w:rPr>
                <w:rFonts w:ascii="Arial" w:hAnsi="Arial" w:cs="Arial"/>
                <w:sz w:val="18"/>
              </w:rPr>
            </w:r>
            <w:r>
              <w:rPr>
                <w:rFonts w:ascii="Arial" w:hAnsi="Arial" w:cs="Arial"/>
                <w:sz w:val="18"/>
              </w:rPr>
            </w:r>
          </w:p>
        </w:tc>
        <w:tc>
          <w:tcPr>
            <w:tcBorders/>
            <w:tcW w:w="993" w:type="dxa"/>
            <w:vAlign w:val="center"/>
          </w:tcPr>
          <w:p w14:paraId="674E1C8D">
            <w:pPr>
              <w:pBdr/>
              <w:spacing/>
              <w:ind/>
              <w:jc w:val="center"/>
              <w:rPr>
                <w:rFonts w:ascii="Arial" w:hAnsi="Arial" w:cs="Arial"/>
                <w:sz w:val="18"/>
              </w:rPr>
            </w:pPr>
            <w:r>
              <w:rPr>
                <w:rFonts w:ascii="Arial" w:hAnsi="Arial" w:cs="Arial"/>
                <w:sz w:val="18"/>
              </w:rPr>
              <w:t xml:space="preserve">841003</w:t>
            </w:r>
            <w:r>
              <w:rPr>
                <w:rFonts w:ascii="Arial" w:hAnsi="Arial" w:cs="Arial"/>
                <w:sz w:val="18"/>
              </w:rPr>
            </w:r>
            <w:r>
              <w:rPr>
                <w:rFonts w:ascii="Arial" w:hAnsi="Arial" w:cs="Arial"/>
                <w:sz w:val="18"/>
              </w:rPr>
            </w:r>
          </w:p>
        </w:tc>
        <w:tc>
          <w:tcPr>
            <w:tcBorders/>
            <w:tcW w:w="5498" w:type="dxa"/>
            <w:vAlign w:val="center"/>
          </w:tcPr>
          <w:p w14:paraId="22EDAA18">
            <w:pPr>
              <w:pBdr/>
              <w:spacing/>
              <w:ind/>
              <w:jc w:val="center"/>
              <w:rPr>
                <w:rFonts w:ascii="Arial" w:hAnsi="Arial" w:cs="Arial"/>
                <w:sz w:val="18"/>
              </w:rPr>
            </w:pPr>
            <w:r>
              <w:rPr>
                <w:rFonts w:ascii="Arial" w:hAnsi="Arial" w:cs="Arial"/>
                <w:sz w:val="18"/>
              </w:rPr>
              <w:t xml:space="preserve">AMPUTACION ABIERTA O GUILLOTINA MIEMBRO INFERIOR SITIO NO ES</w:t>
            </w:r>
            <w:r>
              <w:rPr>
                <w:rFonts w:ascii="Arial" w:hAnsi="Arial" w:cs="Arial"/>
                <w:sz w:val="18"/>
              </w:rPr>
            </w:r>
            <w:r>
              <w:rPr>
                <w:rFonts w:ascii="Arial" w:hAnsi="Arial" w:cs="Arial"/>
                <w:sz w:val="18"/>
              </w:rPr>
            </w:r>
          </w:p>
        </w:tc>
        <w:tc>
          <w:tcPr>
            <w:tcBorders/>
            <w:tcW w:w="1134" w:type="dxa"/>
            <w:vAlign w:val="center"/>
          </w:tcPr>
          <w:p w14:paraId="5DF9F2B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64A88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983E09E">
            <w:pPr>
              <w:widowControl w:val="true"/>
              <w:pBdr/>
              <w:spacing/>
              <w:ind/>
              <w:jc w:val="center"/>
              <w:rPr>
                <w:rFonts w:ascii="Arial" w:hAnsi="Arial" w:cs="Arial"/>
                <w:sz w:val="18"/>
              </w:rPr>
            </w:pPr>
            <w:r>
              <w:rPr>
                <w:rFonts w:ascii="Arial" w:hAnsi="Arial" w:cs="Arial"/>
                <w:sz w:val="18"/>
              </w:rPr>
              <w:t xml:space="preserve">1547</w:t>
            </w:r>
            <w:r>
              <w:rPr>
                <w:rFonts w:ascii="Arial" w:hAnsi="Arial" w:cs="Arial"/>
                <w:sz w:val="18"/>
              </w:rPr>
            </w:r>
            <w:r>
              <w:rPr>
                <w:rFonts w:ascii="Arial" w:hAnsi="Arial" w:cs="Arial"/>
                <w:sz w:val="18"/>
              </w:rPr>
            </w:r>
          </w:p>
        </w:tc>
        <w:tc>
          <w:tcPr>
            <w:tcBorders/>
            <w:tcW w:w="993" w:type="dxa"/>
            <w:vAlign w:val="center"/>
          </w:tcPr>
          <w:p w14:paraId="4ACB4AC7">
            <w:pPr>
              <w:pBdr/>
              <w:spacing/>
              <w:ind/>
              <w:jc w:val="center"/>
              <w:rPr>
                <w:rFonts w:ascii="Arial" w:hAnsi="Arial" w:cs="Arial"/>
                <w:sz w:val="18"/>
              </w:rPr>
            </w:pPr>
            <w:r>
              <w:rPr>
                <w:rFonts w:ascii="Arial" w:hAnsi="Arial" w:cs="Arial"/>
                <w:sz w:val="18"/>
              </w:rPr>
              <w:t xml:space="preserve">849101</w:t>
            </w:r>
            <w:r>
              <w:rPr>
                <w:rFonts w:ascii="Arial" w:hAnsi="Arial" w:cs="Arial"/>
                <w:sz w:val="18"/>
              </w:rPr>
            </w:r>
            <w:r>
              <w:rPr>
                <w:rFonts w:ascii="Arial" w:hAnsi="Arial" w:cs="Arial"/>
                <w:sz w:val="18"/>
              </w:rPr>
            </w:r>
          </w:p>
        </w:tc>
        <w:tc>
          <w:tcPr>
            <w:tcBorders/>
            <w:tcW w:w="5498" w:type="dxa"/>
            <w:vAlign w:val="center"/>
          </w:tcPr>
          <w:p w14:paraId="73972041">
            <w:pPr>
              <w:pBdr/>
              <w:spacing/>
              <w:ind/>
              <w:jc w:val="center"/>
              <w:rPr>
                <w:rFonts w:ascii="Arial" w:hAnsi="Arial" w:cs="Arial"/>
                <w:sz w:val="18"/>
              </w:rPr>
            </w:pPr>
            <w:r>
              <w:rPr>
                <w:rFonts w:ascii="Arial" w:hAnsi="Arial" w:cs="Arial"/>
                <w:sz w:val="18"/>
              </w:rPr>
              <w:t xml:space="preserve">OTRA AMPUTACION</w:t>
            </w:r>
            <w:r>
              <w:rPr>
                <w:rFonts w:ascii="Arial" w:hAnsi="Arial" w:cs="Arial"/>
                <w:sz w:val="18"/>
              </w:rPr>
            </w:r>
            <w:r>
              <w:rPr>
                <w:rFonts w:ascii="Arial" w:hAnsi="Arial" w:cs="Arial"/>
                <w:sz w:val="18"/>
              </w:rPr>
            </w:r>
          </w:p>
        </w:tc>
        <w:tc>
          <w:tcPr>
            <w:tcBorders/>
            <w:tcW w:w="1134" w:type="dxa"/>
            <w:vAlign w:val="center"/>
          </w:tcPr>
          <w:p w14:paraId="4C2979C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AE27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7275A7">
            <w:pPr>
              <w:widowControl w:val="true"/>
              <w:pBdr/>
              <w:spacing/>
              <w:ind/>
              <w:jc w:val="center"/>
              <w:rPr>
                <w:rFonts w:ascii="Arial" w:hAnsi="Arial" w:cs="Arial"/>
                <w:sz w:val="18"/>
              </w:rPr>
            </w:pPr>
            <w:r>
              <w:rPr>
                <w:rFonts w:ascii="Arial" w:hAnsi="Arial" w:cs="Arial"/>
                <w:sz w:val="18"/>
              </w:rPr>
              <w:t xml:space="preserve">1548</w:t>
            </w:r>
            <w:r>
              <w:rPr>
                <w:rFonts w:ascii="Arial" w:hAnsi="Arial" w:cs="Arial"/>
                <w:sz w:val="18"/>
              </w:rPr>
            </w:r>
            <w:r>
              <w:rPr>
                <w:rFonts w:ascii="Arial" w:hAnsi="Arial" w:cs="Arial"/>
                <w:sz w:val="18"/>
              </w:rPr>
            </w:r>
          </w:p>
        </w:tc>
        <w:tc>
          <w:tcPr>
            <w:tcBorders/>
            <w:tcW w:w="993" w:type="dxa"/>
            <w:vAlign w:val="center"/>
          </w:tcPr>
          <w:p w14:paraId="4F4DED4A">
            <w:pPr>
              <w:pBdr/>
              <w:spacing/>
              <w:ind/>
              <w:jc w:val="center"/>
              <w:rPr>
                <w:rFonts w:ascii="Arial" w:hAnsi="Arial" w:cs="Arial"/>
                <w:sz w:val="18"/>
              </w:rPr>
            </w:pPr>
            <w:r>
              <w:rPr>
                <w:rFonts w:ascii="Arial" w:hAnsi="Arial" w:cs="Arial"/>
                <w:sz w:val="18"/>
              </w:rPr>
              <w:t xml:space="preserve">849512</w:t>
            </w:r>
            <w:r>
              <w:rPr>
                <w:rFonts w:ascii="Arial" w:hAnsi="Arial" w:cs="Arial"/>
                <w:sz w:val="18"/>
              </w:rPr>
            </w:r>
            <w:r>
              <w:rPr>
                <w:rFonts w:ascii="Arial" w:hAnsi="Arial" w:cs="Arial"/>
                <w:sz w:val="18"/>
              </w:rPr>
            </w:r>
          </w:p>
        </w:tc>
        <w:tc>
          <w:tcPr>
            <w:tcBorders/>
            <w:tcW w:w="5498" w:type="dxa"/>
            <w:vAlign w:val="center"/>
          </w:tcPr>
          <w:p w14:paraId="157BE61A">
            <w:pPr>
              <w:pBdr/>
              <w:spacing/>
              <w:ind/>
              <w:jc w:val="center"/>
              <w:rPr>
                <w:rFonts w:ascii="Arial" w:hAnsi="Arial" w:cs="Arial"/>
                <w:sz w:val="18"/>
              </w:rPr>
            </w:pPr>
            <w:r>
              <w:rPr>
                <w:rFonts w:ascii="Arial" w:hAnsi="Arial" w:cs="Arial"/>
                <w:sz w:val="18"/>
              </w:rPr>
              <w:t xml:space="preserve">CIRUGIA RECONSTRUCTIVA MULTIPLE PIE OSTEOTOMIAS RETROPIE O M</w:t>
            </w:r>
            <w:r>
              <w:rPr>
                <w:rFonts w:ascii="Arial" w:hAnsi="Arial" w:cs="Arial"/>
                <w:sz w:val="18"/>
              </w:rPr>
            </w:r>
            <w:r>
              <w:rPr>
                <w:rFonts w:ascii="Arial" w:hAnsi="Arial" w:cs="Arial"/>
                <w:sz w:val="18"/>
              </w:rPr>
            </w:r>
          </w:p>
        </w:tc>
        <w:tc>
          <w:tcPr>
            <w:tcBorders/>
            <w:tcW w:w="1134" w:type="dxa"/>
            <w:vAlign w:val="center"/>
          </w:tcPr>
          <w:p w14:paraId="3E52256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473A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E119FD">
            <w:pPr>
              <w:widowControl w:val="true"/>
              <w:pBdr/>
              <w:spacing/>
              <w:ind/>
              <w:jc w:val="center"/>
              <w:rPr>
                <w:rFonts w:ascii="Arial" w:hAnsi="Arial" w:cs="Arial"/>
                <w:sz w:val="18"/>
              </w:rPr>
            </w:pPr>
            <w:r>
              <w:rPr>
                <w:rFonts w:ascii="Arial" w:hAnsi="Arial" w:cs="Arial"/>
                <w:sz w:val="18"/>
              </w:rPr>
              <w:t xml:space="preserve">1549</w:t>
            </w:r>
            <w:r>
              <w:rPr>
                <w:rFonts w:ascii="Arial" w:hAnsi="Arial" w:cs="Arial"/>
                <w:sz w:val="18"/>
              </w:rPr>
            </w:r>
            <w:r>
              <w:rPr>
                <w:rFonts w:ascii="Arial" w:hAnsi="Arial" w:cs="Arial"/>
                <w:sz w:val="18"/>
              </w:rPr>
            </w:r>
          </w:p>
        </w:tc>
        <w:tc>
          <w:tcPr>
            <w:tcBorders/>
            <w:tcW w:w="993" w:type="dxa"/>
            <w:vAlign w:val="center"/>
          </w:tcPr>
          <w:p w14:paraId="72C8B874">
            <w:pPr>
              <w:pBdr/>
              <w:spacing/>
              <w:ind/>
              <w:jc w:val="center"/>
              <w:rPr>
                <w:rFonts w:ascii="Arial" w:hAnsi="Arial" w:cs="Arial"/>
                <w:sz w:val="18"/>
              </w:rPr>
            </w:pPr>
            <w:r>
              <w:rPr>
                <w:rFonts w:ascii="Arial" w:hAnsi="Arial" w:cs="Arial"/>
                <w:sz w:val="18"/>
              </w:rPr>
              <w:t xml:space="preserve">849513</w:t>
            </w:r>
            <w:r>
              <w:rPr>
                <w:rFonts w:ascii="Arial" w:hAnsi="Arial" w:cs="Arial"/>
                <w:sz w:val="18"/>
              </w:rPr>
            </w:r>
            <w:r>
              <w:rPr>
                <w:rFonts w:ascii="Arial" w:hAnsi="Arial" w:cs="Arial"/>
                <w:sz w:val="18"/>
              </w:rPr>
            </w:r>
          </w:p>
        </w:tc>
        <w:tc>
          <w:tcPr>
            <w:tcBorders/>
            <w:tcW w:w="5498" w:type="dxa"/>
            <w:vAlign w:val="center"/>
          </w:tcPr>
          <w:p w14:paraId="7D287A62">
            <w:pPr>
              <w:pBdr/>
              <w:spacing/>
              <w:ind/>
              <w:jc w:val="center"/>
              <w:rPr>
                <w:rFonts w:ascii="Arial" w:hAnsi="Arial" w:cs="Arial"/>
                <w:sz w:val="18"/>
              </w:rPr>
            </w:pPr>
            <w:r>
              <w:rPr>
                <w:rFonts w:ascii="Arial" w:hAnsi="Arial" w:cs="Arial"/>
                <w:sz w:val="18"/>
              </w:rPr>
              <w:t xml:space="preserve">CIRUGIA RECONSTRUCTIVA MULTIPLE PIE OSTEOTOMIAS RETROPIE O M</w:t>
            </w:r>
            <w:r>
              <w:rPr>
                <w:rFonts w:ascii="Arial" w:hAnsi="Arial" w:cs="Arial"/>
                <w:sz w:val="18"/>
              </w:rPr>
            </w:r>
            <w:r>
              <w:rPr>
                <w:rFonts w:ascii="Arial" w:hAnsi="Arial" w:cs="Arial"/>
                <w:sz w:val="18"/>
              </w:rPr>
            </w:r>
          </w:p>
        </w:tc>
        <w:tc>
          <w:tcPr>
            <w:tcBorders/>
            <w:tcW w:w="1134" w:type="dxa"/>
            <w:vAlign w:val="center"/>
          </w:tcPr>
          <w:p w14:paraId="0CF2935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3898D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3802D2">
            <w:pPr>
              <w:widowControl w:val="true"/>
              <w:pBdr/>
              <w:spacing/>
              <w:ind/>
              <w:jc w:val="center"/>
              <w:rPr>
                <w:rFonts w:ascii="Arial" w:hAnsi="Arial" w:cs="Arial"/>
                <w:sz w:val="18"/>
              </w:rPr>
            </w:pPr>
            <w:r>
              <w:rPr>
                <w:rFonts w:ascii="Arial" w:hAnsi="Arial" w:cs="Arial"/>
                <w:sz w:val="18"/>
              </w:rPr>
              <w:t xml:space="preserve">1550</w:t>
            </w:r>
            <w:r>
              <w:rPr>
                <w:rFonts w:ascii="Arial" w:hAnsi="Arial" w:cs="Arial"/>
                <w:sz w:val="18"/>
              </w:rPr>
            </w:r>
            <w:r>
              <w:rPr>
                <w:rFonts w:ascii="Arial" w:hAnsi="Arial" w:cs="Arial"/>
                <w:sz w:val="18"/>
              </w:rPr>
            </w:r>
          </w:p>
        </w:tc>
        <w:tc>
          <w:tcPr>
            <w:tcBorders/>
            <w:tcW w:w="993" w:type="dxa"/>
            <w:vAlign w:val="center"/>
          </w:tcPr>
          <w:p w14:paraId="1BABBA59">
            <w:pPr>
              <w:pBdr/>
              <w:spacing/>
              <w:ind/>
              <w:jc w:val="center"/>
              <w:rPr>
                <w:rFonts w:ascii="Arial" w:hAnsi="Arial" w:cs="Arial"/>
                <w:sz w:val="18"/>
              </w:rPr>
            </w:pPr>
            <w:r>
              <w:rPr>
                <w:rFonts w:ascii="Arial" w:hAnsi="Arial" w:cs="Arial"/>
                <w:sz w:val="18"/>
              </w:rPr>
              <w:t xml:space="preserve">849701</w:t>
            </w:r>
            <w:r>
              <w:rPr>
                <w:rFonts w:ascii="Arial" w:hAnsi="Arial" w:cs="Arial"/>
                <w:sz w:val="18"/>
              </w:rPr>
            </w:r>
            <w:r>
              <w:rPr>
                <w:rFonts w:ascii="Arial" w:hAnsi="Arial" w:cs="Arial"/>
                <w:sz w:val="18"/>
              </w:rPr>
            </w:r>
          </w:p>
        </w:tc>
        <w:tc>
          <w:tcPr>
            <w:tcBorders/>
            <w:tcW w:w="5498" w:type="dxa"/>
            <w:vAlign w:val="center"/>
          </w:tcPr>
          <w:p w14:paraId="2C5A9E1D">
            <w:pPr>
              <w:pBdr/>
              <w:spacing/>
              <w:ind/>
              <w:jc w:val="center"/>
              <w:rPr>
                <w:rFonts w:ascii="Arial" w:hAnsi="Arial" w:cs="Arial"/>
                <w:sz w:val="18"/>
              </w:rPr>
            </w:pPr>
            <w:r>
              <w:rPr>
                <w:rFonts w:ascii="Arial" w:hAnsi="Arial" w:cs="Arial"/>
                <w:sz w:val="18"/>
              </w:rPr>
              <w:t xml:space="preserve">CIRUGIA RECONSTRUCTIVA MULTIPLE OSTEOTOMIAS O FIJACION INTER</w:t>
            </w:r>
            <w:r>
              <w:rPr>
                <w:rFonts w:ascii="Arial" w:hAnsi="Arial" w:cs="Arial"/>
                <w:sz w:val="18"/>
              </w:rPr>
            </w:r>
            <w:r>
              <w:rPr>
                <w:rFonts w:ascii="Arial" w:hAnsi="Arial" w:cs="Arial"/>
                <w:sz w:val="18"/>
              </w:rPr>
            </w:r>
          </w:p>
        </w:tc>
        <w:tc>
          <w:tcPr>
            <w:tcBorders/>
            <w:tcW w:w="1134" w:type="dxa"/>
            <w:vAlign w:val="center"/>
          </w:tcPr>
          <w:p w14:paraId="78F47E7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E833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849D3B">
            <w:pPr>
              <w:widowControl w:val="true"/>
              <w:pBdr/>
              <w:spacing/>
              <w:ind/>
              <w:jc w:val="center"/>
              <w:rPr>
                <w:rFonts w:ascii="Arial" w:hAnsi="Arial" w:cs="Arial"/>
                <w:sz w:val="18"/>
              </w:rPr>
            </w:pPr>
            <w:r>
              <w:rPr>
                <w:rFonts w:ascii="Arial" w:hAnsi="Arial" w:cs="Arial"/>
                <w:sz w:val="18"/>
              </w:rPr>
              <w:t xml:space="preserve">1551</w:t>
            </w:r>
            <w:r>
              <w:rPr>
                <w:rFonts w:ascii="Arial" w:hAnsi="Arial" w:cs="Arial"/>
                <w:sz w:val="18"/>
              </w:rPr>
            </w:r>
            <w:r>
              <w:rPr>
                <w:rFonts w:ascii="Arial" w:hAnsi="Arial" w:cs="Arial"/>
                <w:sz w:val="18"/>
              </w:rPr>
            </w:r>
          </w:p>
        </w:tc>
        <w:tc>
          <w:tcPr>
            <w:tcBorders/>
            <w:tcW w:w="993" w:type="dxa"/>
            <w:vAlign w:val="center"/>
          </w:tcPr>
          <w:p w14:paraId="11283F22">
            <w:pPr>
              <w:pBdr/>
              <w:spacing/>
              <w:ind/>
              <w:jc w:val="center"/>
              <w:rPr>
                <w:rFonts w:ascii="Arial" w:hAnsi="Arial" w:cs="Arial"/>
                <w:sz w:val="18"/>
              </w:rPr>
            </w:pPr>
            <w:r>
              <w:rPr>
                <w:rFonts w:ascii="Arial" w:hAnsi="Arial" w:cs="Arial"/>
                <w:sz w:val="18"/>
              </w:rPr>
              <w:t xml:space="preserve">860101</w:t>
            </w:r>
            <w:r>
              <w:rPr>
                <w:rFonts w:ascii="Arial" w:hAnsi="Arial" w:cs="Arial"/>
                <w:sz w:val="18"/>
              </w:rPr>
            </w:r>
            <w:r>
              <w:rPr>
                <w:rFonts w:ascii="Arial" w:hAnsi="Arial" w:cs="Arial"/>
                <w:sz w:val="18"/>
              </w:rPr>
            </w:r>
          </w:p>
        </w:tc>
        <w:tc>
          <w:tcPr>
            <w:tcBorders/>
            <w:tcW w:w="5498" w:type="dxa"/>
            <w:vAlign w:val="center"/>
          </w:tcPr>
          <w:p w14:paraId="2FC63B0E">
            <w:pPr>
              <w:pBdr/>
              <w:spacing/>
              <w:ind/>
              <w:jc w:val="center"/>
              <w:rPr>
                <w:rFonts w:ascii="Arial" w:hAnsi="Arial" w:cs="Arial"/>
                <w:sz w:val="18"/>
              </w:rPr>
            </w:pPr>
            <w:r>
              <w:rPr>
                <w:rFonts w:ascii="Arial" w:hAnsi="Arial" w:cs="Arial"/>
                <w:sz w:val="18"/>
              </w:rPr>
              <w:t xml:space="preserve">BIOPSIA DE PIEL CON SACABOCADO Y SUTURA SIMPLE</w:t>
            </w:r>
            <w:r>
              <w:rPr>
                <w:rFonts w:ascii="Arial" w:hAnsi="Arial" w:cs="Arial"/>
                <w:sz w:val="18"/>
              </w:rPr>
            </w:r>
            <w:r>
              <w:rPr>
                <w:rFonts w:ascii="Arial" w:hAnsi="Arial" w:cs="Arial"/>
                <w:sz w:val="18"/>
              </w:rPr>
            </w:r>
          </w:p>
        </w:tc>
        <w:tc>
          <w:tcPr>
            <w:tcBorders/>
            <w:tcW w:w="1134" w:type="dxa"/>
            <w:vAlign w:val="center"/>
          </w:tcPr>
          <w:p w14:paraId="4BDCA16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00DA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1181A9">
            <w:pPr>
              <w:widowControl w:val="true"/>
              <w:pBdr/>
              <w:spacing/>
              <w:ind/>
              <w:jc w:val="center"/>
              <w:rPr>
                <w:rFonts w:ascii="Arial" w:hAnsi="Arial" w:cs="Arial"/>
                <w:sz w:val="18"/>
              </w:rPr>
            </w:pPr>
            <w:r>
              <w:rPr>
                <w:rFonts w:ascii="Arial" w:hAnsi="Arial" w:cs="Arial"/>
                <w:sz w:val="18"/>
              </w:rPr>
              <w:t xml:space="preserve">1552</w:t>
            </w:r>
            <w:r>
              <w:rPr>
                <w:rFonts w:ascii="Arial" w:hAnsi="Arial" w:cs="Arial"/>
                <w:sz w:val="18"/>
              </w:rPr>
            </w:r>
            <w:r>
              <w:rPr>
                <w:rFonts w:ascii="Arial" w:hAnsi="Arial" w:cs="Arial"/>
                <w:sz w:val="18"/>
              </w:rPr>
            </w:r>
          </w:p>
        </w:tc>
        <w:tc>
          <w:tcPr>
            <w:tcBorders/>
            <w:tcW w:w="993" w:type="dxa"/>
            <w:vAlign w:val="center"/>
          </w:tcPr>
          <w:p w14:paraId="27A6BAFF">
            <w:pPr>
              <w:pBdr/>
              <w:spacing/>
              <w:ind/>
              <w:jc w:val="center"/>
              <w:rPr>
                <w:rFonts w:ascii="Arial" w:hAnsi="Arial" w:cs="Arial"/>
                <w:sz w:val="18"/>
              </w:rPr>
            </w:pPr>
            <w:r>
              <w:rPr>
                <w:rFonts w:ascii="Arial" w:hAnsi="Arial" w:cs="Arial"/>
                <w:sz w:val="18"/>
              </w:rPr>
              <w:t xml:space="preserve">860102</w:t>
            </w:r>
            <w:r>
              <w:rPr>
                <w:rFonts w:ascii="Arial" w:hAnsi="Arial" w:cs="Arial"/>
                <w:sz w:val="18"/>
              </w:rPr>
            </w:r>
            <w:r>
              <w:rPr>
                <w:rFonts w:ascii="Arial" w:hAnsi="Arial" w:cs="Arial"/>
                <w:sz w:val="18"/>
              </w:rPr>
            </w:r>
          </w:p>
        </w:tc>
        <w:tc>
          <w:tcPr>
            <w:tcBorders/>
            <w:tcW w:w="5498" w:type="dxa"/>
            <w:vAlign w:val="center"/>
          </w:tcPr>
          <w:p w14:paraId="7977C3F8">
            <w:pPr>
              <w:pBdr/>
              <w:spacing/>
              <w:ind/>
              <w:jc w:val="center"/>
              <w:rPr>
                <w:rFonts w:ascii="Arial" w:hAnsi="Arial" w:cs="Arial"/>
                <w:sz w:val="18"/>
              </w:rPr>
            </w:pPr>
            <w:r>
              <w:rPr>
                <w:rFonts w:ascii="Arial" w:hAnsi="Arial" w:cs="Arial"/>
                <w:sz w:val="18"/>
              </w:rPr>
              <w:t xml:space="preserve">BIOPSIA INCISIONAL O ESCISIONAL PIEL TEJIDO CELULAR SUBCUTAN</w:t>
            </w:r>
            <w:r>
              <w:rPr>
                <w:rFonts w:ascii="Arial" w:hAnsi="Arial" w:cs="Arial"/>
                <w:sz w:val="18"/>
              </w:rPr>
            </w:r>
            <w:r>
              <w:rPr>
                <w:rFonts w:ascii="Arial" w:hAnsi="Arial" w:cs="Arial"/>
                <w:sz w:val="18"/>
              </w:rPr>
            </w:r>
          </w:p>
        </w:tc>
        <w:tc>
          <w:tcPr>
            <w:tcBorders/>
            <w:tcW w:w="1134" w:type="dxa"/>
            <w:vAlign w:val="center"/>
          </w:tcPr>
          <w:p w14:paraId="486B39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E6CC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79D047">
            <w:pPr>
              <w:widowControl w:val="true"/>
              <w:pBdr/>
              <w:spacing/>
              <w:ind/>
              <w:jc w:val="center"/>
              <w:rPr>
                <w:rFonts w:ascii="Arial" w:hAnsi="Arial" w:cs="Arial"/>
                <w:sz w:val="18"/>
              </w:rPr>
            </w:pPr>
            <w:r>
              <w:rPr>
                <w:rFonts w:ascii="Arial" w:hAnsi="Arial" w:cs="Arial"/>
                <w:sz w:val="18"/>
              </w:rPr>
              <w:t xml:space="preserve">1553</w:t>
            </w:r>
            <w:r>
              <w:rPr>
                <w:rFonts w:ascii="Arial" w:hAnsi="Arial" w:cs="Arial"/>
                <w:sz w:val="18"/>
              </w:rPr>
            </w:r>
            <w:r>
              <w:rPr>
                <w:rFonts w:ascii="Arial" w:hAnsi="Arial" w:cs="Arial"/>
                <w:sz w:val="18"/>
              </w:rPr>
            </w:r>
          </w:p>
        </w:tc>
        <w:tc>
          <w:tcPr>
            <w:tcBorders/>
            <w:tcW w:w="993" w:type="dxa"/>
            <w:vAlign w:val="center"/>
          </w:tcPr>
          <w:p w14:paraId="14CB071A">
            <w:pPr>
              <w:pBdr/>
              <w:spacing/>
              <w:ind/>
              <w:jc w:val="center"/>
              <w:rPr>
                <w:rFonts w:ascii="Arial" w:hAnsi="Arial" w:cs="Arial"/>
                <w:sz w:val="18"/>
              </w:rPr>
            </w:pPr>
            <w:r>
              <w:rPr>
                <w:rFonts w:ascii="Arial" w:hAnsi="Arial" w:cs="Arial"/>
                <w:sz w:val="18"/>
              </w:rPr>
              <w:t xml:space="preserve">861104</w:t>
            </w:r>
            <w:r>
              <w:rPr>
                <w:rFonts w:ascii="Arial" w:hAnsi="Arial" w:cs="Arial"/>
                <w:sz w:val="18"/>
              </w:rPr>
            </w:r>
            <w:r>
              <w:rPr>
                <w:rFonts w:ascii="Arial" w:hAnsi="Arial" w:cs="Arial"/>
                <w:sz w:val="18"/>
              </w:rPr>
            </w:r>
          </w:p>
        </w:tc>
        <w:tc>
          <w:tcPr>
            <w:tcBorders/>
            <w:tcW w:w="5498" w:type="dxa"/>
            <w:vAlign w:val="center"/>
          </w:tcPr>
          <w:p w14:paraId="4A6A7C82">
            <w:pPr>
              <w:pBdr/>
              <w:spacing/>
              <w:ind/>
              <w:jc w:val="center"/>
              <w:rPr>
                <w:rFonts w:ascii="Arial" w:hAnsi="Arial" w:cs="Arial"/>
                <w:sz w:val="18"/>
              </w:rPr>
            </w:pPr>
            <w:r>
              <w:rPr>
                <w:rFonts w:ascii="Arial" w:hAnsi="Arial" w:cs="Arial"/>
                <w:sz w:val="18"/>
              </w:rPr>
              <w:t xml:space="preserve">DRENAJE DE COLECCION PROFUNDA DE TEJIDOS BLANDOS</w:t>
            </w:r>
            <w:r>
              <w:rPr>
                <w:rFonts w:ascii="Arial" w:hAnsi="Arial" w:cs="Arial"/>
                <w:sz w:val="18"/>
              </w:rPr>
            </w:r>
            <w:r>
              <w:rPr>
                <w:rFonts w:ascii="Arial" w:hAnsi="Arial" w:cs="Arial"/>
                <w:sz w:val="18"/>
              </w:rPr>
            </w:r>
          </w:p>
        </w:tc>
        <w:tc>
          <w:tcPr>
            <w:tcBorders/>
            <w:tcW w:w="1134" w:type="dxa"/>
            <w:vAlign w:val="center"/>
          </w:tcPr>
          <w:p w14:paraId="7F0A9CA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FDAD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9AB48F">
            <w:pPr>
              <w:widowControl w:val="true"/>
              <w:pBdr/>
              <w:spacing/>
              <w:ind/>
              <w:jc w:val="center"/>
              <w:rPr>
                <w:rFonts w:ascii="Arial" w:hAnsi="Arial" w:cs="Arial"/>
                <w:sz w:val="18"/>
              </w:rPr>
            </w:pPr>
            <w:r>
              <w:rPr>
                <w:rFonts w:ascii="Arial" w:hAnsi="Arial" w:cs="Arial"/>
                <w:sz w:val="18"/>
              </w:rPr>
              <w:t xml:space="preserve">1554</w:t>
            </w:r>
            <w:r>
              <w:rPr>
                <w:rFonts w:ascii="Arial" w:hAnsi="Arial" w:cs="Arial"/>
                <w:sz w:val="18"/>
              </w:rPr>
            </w:r>
            <w:r>
              <w:rPr>
                <w:rFonts w:ascii="Arial" w:hAnsi="Arial" w:cs="Arial"/>
                <w:sz w:val="18"/>
              </w:rPr>
            </w:r>
          </w:p>
        </w:tc>
        <w:tc>
          <w:tcPr>
            <w:tcBorders/>
            <w:tcW w:w="993" w:type="dxa"/>
            <w:vAlign w:val="center"/>
          </w:tcPr>
          <w:p w14:paraId="0507E84C">
            <w:pPr>
              <w:pBdr/>
              <w:spacing/>
              <w:ind/>
              <w:jc w:val="center"/>
              <w:rPr>
                <w:rFonts w:ascii="Arial" w:hAnsi="Arial" w:cs="Arial"/>
                <w:sz w:val="18"/>
              </w:rPr>
            </w:pPr>
            <w:r>
              <w:rPr>
                <w:rFonts w:ascii="Arial" w:hAnsi="Arial" w:cs="Arial"/>
                <w:sz w:val="18"/>
              </w:rPr>
              <w:t xml:space="preserve">864201</w:t>
            </w:r>
            <w:r>
              <w:rPr>
                <w:rFonts w:ascii="Arial" w:hAnsi="Arial" w:cs="Arial"/>
                <w:sz w:val="18"/>
              </w:rPr>
            </w:r>
            <w:r>
              <w:rPr>
                <w:rFonts w:ascii="Arial" w:hAnsi="Arial" w:cs="Arial"/>
                <w:sz w:val="18"/>
              </w:rPr>
            </w:r>
          </w:p>
        </w:tc>
        <w:tc>
          <w:tcPr>
            <w:tcBorders/>
            <w:tcW w:w="5498" w:type="dxa"/>
            <w:vAlign w:val="center"/>
          </w:tcPr>
          <w:p w14:paraId="71BB9840">
            <w:pPr>
              <w:pBdr/>
              <w:spacing/>
              <w:ind/>
              <w:jc w:val="center"/>
              <w:rPr>
                <w:rFonts w:ascii="Arial" w:hAnsi="Arial" w:cs="Arial"/>
                <w:sz w:val="18"/>
              </w:rPr>
            </w:pPr>
            <w:r>
              <w:rPr>
                <w:rFonts w:ascii="Arial" w:hAnsi="Arial" w:cs="Arial"/>
                <w:sz w:val="18"/>
              </w:rPr>
              <w:t xml:space="preserve">RESECCION TUMOR BENIGNO O MALIGNO PIEL O TEJIDO CELULAR SUBC</w:t>
            </w:r>
            <w:r>
              <w:rPr>
                <w:rFonts w:ascii="Arial" w:hAnsi="Arial" w:cs="Arial"/>
                <w:sz w:val="18"/>
              </w:rPr>
            </w:r>
            <w:r>
              <w:rPr>
                <w:rFonts w:ascii="Arial" w:hAnsi="Arial" w:cs="Arial"/>
                <w:sz w:val="18"/>
              </w:rPr>
            </w:r>
          </w:p>
        </w:tc>
        <w:tc>
          <w:tcPr>
            <w:tcBorders/>
            <w:tcW w:w="1134" w:type="dxa"/>
            <w:vAlign w:val="center"/>
          </w:tcPr>
          <w:p w14:paraId="432798D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51F31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2A6664">
            <w:pPr>
              <w:widowControl w:val="true"/>
              <w:pBdr/>
              <w:spacing/>
              <w:ind/>
              <w:jc w:val="center"/>
              <w:rPr>
                <w:rFonts w:ascii="Arial" w:hAnsi="Arial" w:cs="Arial"/>
                <w:sz w:val="18"/>
              </w:rPr>
            </w:pPr>
            <w:r>
              <w:rPr>
                <w:rFonts w:ascii="Arial" w:hAnsi="Arial" w:cs="Arial"/>
                <w:sz w:val="18"/>
              </w:rPr>
              <w:t xml:space="preserve">1555</w:t>
            </w:r>
            <w:r>
              <w:rPr>
                <w:rFonts w:ascii="Arial" w:hAnsi="Arial" w:cs="Arial"/>
                <w:sz w:val="18"/>
              </w:rPr>
            </w:r>
            <w:r>
              <w:rPr>
                <w:rFonts w:ascii="Arial" w:hAnsi="Arial" w:cs="Arial"/>
                <w:sz w:val="18"/>
              </w:rPr>
            </w:r>
          </w:p>
        </w:tc>
        <w:tc>
          <w:tcPr>
            <w:tcBorders/>
            <w:tcW w:w="993" w:type="dxa"/>
            <w:vAlign w:val="center"/>
          </w:tcPr>
          <w:p w14:paraId="03B7CF8C">
            <w:pPr>
              <w:pBdr/>
              <w:spacing/>
              <w:ind/>
              <w:jc w:val="center"/>
              <w:rPr>
                <w:rFonts w:ascii="Arial" w:hAnsi="Arial" w:cs="Arial"/>
                <w:sz w:val="18"/>
              </w:rPr>
            </w:pPr>
            <w:r>
              <w:rPr>
                <w:rFonts w:ascii="Arial" w:hAnsi="Arial" w:cs="Arial"/>
                <w:sz w:val="18"/>
              </w:rPr>
              <w:t xml:space="preserve">864202</w:t>
            </w:r>
            <w:r>
              <w:rPr>
                <w:rFonts w:ascii="Arial" w:hAnsi="Arial" w:cs="Arial"/>
                <w:sz w:val="18"/>
              </w:rPr>
            </w:r>
            <w:r>
              <w:rPr>
                <w:rFonts w:ascii="Arial" w:hAnsi="Arial" w:cs="Arial"/>
                <w:sz w:val="18"/>
              </w:rPr>
            </w:r>
          </w:p>
        </w:tc>
        <w:tc>
          <w:tcPr>
            <w:tcBorders/>
            <w:tcW w:w="5498" w:type="dxa"/>
            <w:vAlign w:val="center"/>
          </w:tcPr>
          <w:p w14:paraId="484C7F4A">
            <w:pPr>
              <w:pBdr/>
              <w:spacing/>
              <w:ind/>
              <w:jc w:val="center"/>
              <w:rPr>
                <w:rFonts w:ascii="Arial" w:hAnsi="Arial" w:cs="Arial"/>
                <w:sz w:val="18"/>
              </w:rPr>
            </w:pPr>
            <w:r>
              <w:rPr>
                <w:rFonts w:ascii="Arial" w:hAnsi="Arial" w:cs="Arial"/>
                <w:sz w:val="18"/>
              </w:rPr>
              <w:t xml:space="preserve">RESECCION TUMOR BENIGNO O MALIGNO PIEL O TEJIDO CELULAR SUBC</w:t>
            </w:r>
            <w:r>
              <w:rPr>
                <w:rFonts w:ascii="Arial" w:hAnsi="Arial" w:cs="Arial"/>
                <w:sz w:val="18"/>
              </w:rPr>
            </w:r>
            <w:r>
              <w:rPr>
                <w:rFonts w:ascii="Arial" w:hAnsi="Arial" w:cs="Arial"/>
                <w:sz w:val="18"/>
              </w:rPr>
            </w:r>
          </w:p>
        </w:tc>
        <w:tc>
          <w:tcPr>
            <w:tcBorders/>
            <w:tcW w:w="1134" w:type="dxa"/>
            <w:vAlign w:val="center"/>
          </w:tcPr>
          <w:p w14:paraId="036935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E575A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897C87">
            <w:pPr>
              <w:widowControl w:val="true"/>
              <w:pBdr/>
              <w:spacing/>
              <w:ind/>
              <w:jc w:val="center"/>
              <w:rPr>
                <w:rFonts w:ascii="Arial" w:hAnsi="Arial" w:cs="Arial"/>
                <w:sz w:val="18"/>
              </w:rPr>
            </w:pPr>
            <w:r>
              <w:rPr>
                <w:rFonts w:ascii="Arial" w:hAnsi="Arial" w:cs="Arial"/>
                <w:sz w:val="18"/>
              </w:rPr>
              <w:t xml:space="preserve">1556</w:t>
            </w:r>
            <w:r>
              <w:rPr>
                <w:rFonts w:ascii="Arial" w:hAnsi="Arial" w:cs="Arial"/>
                <w:sz w:val="18"/>
              </w:rPr>
            </w:r>
            <w:r>
              <w:rPr>
                <w:rFonts w:ascii="Arial" w:hAnsi="Arial" w:cs="Arial"/>
                <w:sz w:val="18"/>
              </w:rPr>
            </w:r>
          </w:p>
        </w:tc>
        <w:tc>
          <w:tcPr>
            <w:tcBorders/>
            <w:tcW w:w="993" w:type="dxa"/>
            <w:vAlign w:val="center"/>
          </w:tcPr>
          <w:p w14:paraId="1BADEDA8">
            <w:pPr>
              <w:pBdr/>
              <w:spacing/>
              <w:ind/>
              <w:jc w:val="center"/>
              <w:rPr>
                <w:rFonts w:ascii="Arial" w:hAnsi="Arial" w:cs="Arial"/>
                <w:sz w:val="18"/>
              </w:rPr>
            </w:pPr>
            <w:r>
              <w:rPr>
                <w:rFonts w:ascii="Arial" w:hAnsi="Arial" w:cs="Arial"/>
                <w:sz w:val="18"/>
              </w:rPr>
              <w:t xml:space="preserve">865201</w:t>
            </w:r>
            <w:r>
              <w:rPr>
                <w:rFonts w:ascii="Arial" w:hAnsi="Arial" w:cs="Arial"/>
                <w:sz w:val="18"/>
              </w:rPr>
            </w:r>
            <w:r>
              <w:rPr>
                <w:rFonts w:ascii="Arial" w:hAnsi="Arial" w:cs="Arial"/>
                <w:sz w:val="18"/>
              </w:rPr>
            </w:r>
          </w:p>
        </w:tc>
        <w:tc>
          <w:tcPr>
            <w:tcBorders/>
            <w:tcW w:w="5498" w:type="dxa"/>
            <w:vAlign w:val="center"/>
          </w:tcPr>
          <w:p w14:paraId="6684097D">
            <w:pPr>
              <w:pBdr/>
              <w:spacing/>
              <w:ind/>
              <w:jc w:val="center"/>
              <w:rPr>
                <w:rFonts w:ascii="Arial" w:hAnsi="Arial" w:cs="Arial"/>
                <w:sz w:val="18"/>
              </w:rPr>
            </w:pPr>
            <w:r>
              <w:rPr>
                <w:rFonts w:ascii="Arial" w:hAnsi="Arial" w:cs="Arial"/>
                <w:sz w:val="18"/>
              </w:rPr>
              <w:t xml:space="preserve">SUTURA DE HERIDA UNICA DE CARA</w:t>
            </w:r>
            <w:r>
              <w:rPr>
                <w:rFonts w:ascii="Arial" w:hAnsi="Arial" w:cs="Arial"/>
                <w:sz w:val="18"/>
              </w:rPr>
            </w:r>
            <w:r>
              <w:rPr>
                <w:rFonts w:ascii="Arial" w:hAnsi="Arial" w:cs="Arial"/>
                <w:sz w:val="18"/>
              </w:rPr>
            </w:r>
          </w:p>
        </w:tc>
        <w:tc>
          <w:tcPr>
            <w:tcBorders/>
            <w:tcW w:w="1134" w:type="dxa"/>
            <w:vAlign w:val="center"/>
          </w:tcPr>
          <w:p w14:paraId="10CCB3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FA3A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F2FBDD">
            <w:pPr>
              <w:widowControl w:val="true"/>
              <w:pBdr/>
              <w:spacing/>
              <w:ind/>
              <w:jc w:val="center"/>
              <w:rPr>
                <w:rFonts w:ascii="Arial" w:hAnsi="Arial" w:cs="Arial"/>
                <w:sz w:val="18"/>
              </w:rPr>
            </w:pPr>
            <w:r>
              <w:rPr>
                <w:rFonts w:ascii="Arial" w:hAnsi="Arial" w:cs="Arial"/>
                <w:sz w:val="18"/>
              </w:rPr>
              <w:t xml:space="preserve">1557</w:t>
            </w:r>
            <w:r>
              <w:rPr>
                <w:rFonts w:ascii="Arial" w:hAnsi="Arial" w:cs="Arial"/>
                <w:sz w:val="18"/>
              </w:rPr>
            </w:r>
            <w:r>
              <w:rPr>
                <w:rFonts w:ascii="Arial" w:hAnsi="Arial" w:cs="Arial"/>
                <w:sz w:val="18"/>
              </w:rPr>
            </w:r>
          </w:p>
        </w:tc>
        <w:tc>
          <w:tcPr>
            <w:tcBorders/>
            <w:tcW w:w="993" w:type="dxa"/>
            <w:vAlign w:val="center"/>
          </w:tcPr>
          <w:p w14:paraId="450F8654">
            <w:pPr>
              <w:pBdr/>
              <w:spacing/>
              <w:ind/>
              <w:jc w:val="center"/>
              <w:rPr>
                <w:rFonts w:ascii="Arial" w:hAnsi="Arial" w:cs="Arial"/>
                <w:sz w:val="18"/>
              </w:rPr>
            </w:pPr>
            <w:r>
              <w:rPr>
                <w:rFonts w:ascii="Arial" w:hAnsi="Arial" w:cs="Arial"/>
                <w:sz w:val="18"/>
              </w:rPr>
              <w:t xml:space="preserve">975900</w:t>
            </w:r>
            <w:r>
              <w:rPr>
                <w:rFonts w:ascii="Arial" w:hAnsi="Arial" w:cs="Arial"/>
                <w:sz w:val="18"/>
              </w:rPr>
            </w:r>
            <w:r>
              <w:rPr>
                <w:rFonts w:ascii="Arial" w:hAnsi="Arial" w:cs="Arial"/>
                <w:sz w:val="18"/>
              </w:rPr>
            </w:r>
          </w:p>
        </w:tc>
        <w:tc>
          <w:tcPr>
            <w:tcBorders/>
            <w:tcW w:w="5498" w:type="dxa"/>
            <w:vAlign w:val="center"/>
          </w:tcPr>
          <w:p w14:paraId="693D10E6">
            <w:pPr>
              <w:pBdr/>
              <w:spacing/>
              <w:ind/>
              <w:jc w:val="center"/>
              <w:rPr>
                <w:rFonts w:ascii="Arial" w:hAnsi="Arial" w:cs="Arial"/>
                <w:sz w:val="18"/>
              </w:rPr>
            </w:pPr>
            <w:r>
              <w:rPr>
                <w:rFonts w:ascii="Arial" w:hAnsi="Arial" w:cs="Arial"/>
                <w:sz w:val="18"/>
              </w:rPr>
              <w:t xml:space="preserve">EXTRACCION OTRO DISPOSITIVO TERAPEUTICO APARATO DIGESTIVO</w:t>
            </w:r>
            <w:r>
              <w:rPr>
                <w:rFonts w:ascii="Arial" w:hAnsi="Arial" w:cs="Arial"/>
                <w:sz w:val="18"/>
              </w:rPr>
            </w:r>
            <w:r>
              <w:rPr>
                <w:rFonts w:ascii="Arial" w:hAnsi="Arial" w:cs="Arial"/>
                <w:sz w:val="18"/>
              </w:rPr>
            </w:r>
          </w:p>
        </w:tc>
        <w:tc>
          <w:tcPr>
            <w:tcBorders/>
            <w:tcW w:w="1134" w:type="dxa"/>
            <w:vAlign w:val="center"/>
          </w:tcPr>
          <w:p w14:paraId="024D5B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0B9D4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43C63B">
            <w:pPr>
              <w:widowControl w:val="true"/>
              <w:pBdr/>
              <w:spacing/>
              <w:ind/>
              <w:jc w:val="center"/>
              <w:rPr>
                <w:rFonts w:ascii="Arial" w:hAnsi="Arial" w:cs="Arial"/>
                <w:sz w:val="18"/>
              </w:rPr>
            </w:pPr>
            <w:r>
              <w:rPr>
                <w:rFonts w:ascii="Arial" w:hAnsi="Arial" w:cs="Arial"/>
                <w:sz w:val="18"/>
              </w:rPr>
              <w:t xml:space="preserve">1558</w:t>
            </w:r>
            <w:r>
              <w:rPr>
                <w:rFonts w:ascii="Arial" w:hAnsi="Arial" w:cs="Arial"/>
                <w:sz w:val="18"/>
              </w:rPr>
            </w:r>
            <w:r>
              <w:rPr>
                <w:rFonts w:ascii="Arial" w:hAnsi="Arial" w:cs="Arial"/>
                <w:sz w:val="18"/>
              </w:rPr>
            </w:r>
          </w:p>
        </w:tc>
        <w:tc>
          <w:tcPr>
            <w:tcBorders/>
            <w:tcW w:w="993" w:type="dxa"/>
            <w:vAlign w:val="center"/>
          </w:tcPr>
          <w:p w14:paraId="05CFCA61">
            <w:pPr>
              <w:pBdr/>
              <w:spacing/>
              <w:ind/>
              <w:jc w:val="center"/>
              <w:rPr>
                <w:rFonts w:ascii="Arial" w:hAnsi="Arial" w:cs="Arial"/>
                <w:sz w:val="18"/>
              </w:rPr>
            </w:pPr>
            <w:r>
              <w:rPr>
                <w:rFonts w:ascii="Arial" w:hAnsi="Arial" w:cs="Arial"/>
                <w:sz w:val="18"/>
              </w:rPr>
              <w:t xml:space="preserve">978300</w:t>
            </w:r>
            <w:r>
              <w:rPr>
                <w:rFonts w:ascii="Arial" w:hAnsi="Arial" w:cs="Arial"/>
                <w:sz w:val="18"/>
              </w:rPr>
            </w:r>
            <w:r>
              <w:rPr>
                <w:rFonts w:ascii="Arial" w:hAnsi="Arial" w:cs="Arial"/>
                <w:sz w:val="18"/>
              </w:rPr>
            </w:r>
          </w:p>
        </w:tc>
        <w:tc>
          <w:tcPr>
            <w:tcBorders/>
            <w:tcW w:w="5498" w:type="dxa"/>
            <w:vAlign w:val="center"/>
          </w:tcPr>
          <w:p w14:paraId="71678275">
            <w:pPr>
              <w:pBdr/>
              <w:spacing/>
              <w:ind/>
              <w:jc w:val="center"/>
              <w:rPr>
                <w:rFonts w:ascii="Arial" w:hAnsi="Arial" w:cs="Arial"/>
                <w:sz w:val="18"/>
              </w:rPr>
            </w:pPr>
            <w:r>
              <w:rPr>
                <w:rFonts w:ascii="Arial" w:hAnsi="Arial" w:cs="Arial"/>
                <w:sz w:val="18"/>
              </w:rPr>
              <w:t xml:space="preserve">EXTRACCION DE SUTURAS DE PARED ABDOMINAL SOD</w:t>
            </w:r>
            <w:r>
              <w:rPr>
                <w:rFonts w:ascii="Arial" w:hAnsi="Arial" w:cs="Arial"/>
                <w:sz w:val="18"/>
              </w:rPr>
            </w:r>
            <w:r>
              <w:rPr>
                <w:rFonts w:ascii="Arial" w:hAnsi="Arial" w:cs="Arial"/>
                <w:sz w:val="18"/>
              </w:rPr>
            </w:r>
          </w:p>
        </w:tc>
        <w:tc>
          <w:tcPr>
            <w:tcBorders/>
            <w:tcW w:w="1134" w:type="dxa"/>
            <w:vAlign w:val="center"/>
          </w:tcPr>
          <w:p w14:paraId="4FDF7D1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BC57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8E8BA4F">
            <w:pPr>
              <w:widowControl w:val="true"/>
              <w:pBdr/>
              <w:spacing/>
              <w:ind/>
              <w:jc w:val="center"/>
              <w:rPr>
                <w:rFonts w:ascii="Arial" w:hAnsi="Arial" w:cs="Arial"/>
                <w:sz w:val="18"/>
              </w:rPr>
            </w:pPr>
            <w:r>
              <w:rPr>
                <w:rFonts w:ascii="Arial" w:hAnsi="Arial" w:cs="Arial"/>
                <w:sz w:val="18"/>
              </w:rPr>
              <w:t xml:space="preserve">1559</w:t>
            </w:r>
            <w:r>
              <w:rPr>
                <w:rFonts w:ascii="Arial" w:hAnsi="Arial" w:cs="Arial"/>
                <w:sz w:val="18"/>
              </w:rPr>
            </w:r>
            <w:r>
              <w:rPr>
                <w:rFonts w:ascii="Arial" w:hAnsi="Arial" w:cs="Arial"/>
                <w:sz w:val="18"/>
              </w:rPr>
            </w:r>
          </w:p>
        </w:tc>
        <w:tc>
          <w:tcPr>
            <w:tcBorders/>
            <w:tcW w:w="993" w:type="dxa"/>
            <w:vAlign w:val="center"/>
          </w:tcPr>
          <w:p w14:paraId="5B991CE5">
            <w:pPr>
              <w:pBdr/>
              <w:spacing/>
              <w:ind/>
              <w:jc w:val="center"/>
              <w:rPr>
                <w:rFonts w:ascii="Arial" w:hAnsi="Arial" w:cs="Arial"/>
                <w:sz w:val="18"/>
              </w:rPr>
            </w:pPr>
            <w:r>
              <w:rPr>
                <w:rFonts w:ascii="Arial" w:hAnsi="Arial" w:cs="Arial"/>
                <w:sz w:val="18"/>
              </w:rPr>
              <w:t xml:space="preserve">981300</w:t>
            </w:r>
            <w:r>
              <w:rPr>
                <w:rFonts w:ascii="Arial" w:hAnsi="Arial" w:cs="Arial"/>
                <w:sz w:val="18"/>
              </w:rPr>
            </w:r>
            <w:r>
              <w:rPr>
                <w:rFonts w:ascii="Arial" w:hAnsi="Arial" w:cs="Arial"/>
                <w:sz w:val="18"/>
              </w:rPr>
            </w:r>
          </w:p>
        </w:tc>
        <w:tc>
          <w:tcPr>
            <w:tcBorders/>
            <w:tcW w:w="5498" w:type="dxa"/>
            <w:vAlign w:val="center"/>
          </w:tcPr>
          <w:p w14:paraId="583AA58A">
            <w:pPr>
              <w:pBdr/>
              <w:spacing/>
              <w:ind/>
              <w:jc w:val="center"/>
              <w:rPr>
                <w:rFonts w:ascii="Arial" w:hAnsi="Arial" w:cs="Arial"/>
                <w:sz w:val="18"/>
              </w:rPr>
            </w:pPr>
            <w:r>
              <w:rPr>
                <w:rFonts w:ascii="Arial" w:hAnsi="Arial" w:cs="Arial"/>
                <w:sz w:val="18"/>
              </w:rPr>
              <w:t xml:space="preserve">EXTRACCION SIN INCISION CUERPO EXTRANO INTRALUMINAL FARING</w:t>
            </w:r>
            <w:r>
              <w:rPr>
                <w:rFonts w:ascii="Arial" w:hAnsi="Arial" w:cs="Arial"/>
                <w:sz w:val="18"/>
              </w:rPr>
            </w:r>
            <w:r>
              <w:rPr>
                <w:rFonts w:ascii="Arial" w:hAnsi="Arial" w:cs="Arial"/>
                <w:sz w:val="18"/>
              </w:rPr>
            </w:r>
          </w:p>
        </w:tc>
        <w:tc>
          <w:tcPr>
            <w:tcBorders/>
            <w:tcW w:w="1134" w:type="dxa"/>
            <w:vAlign w:val="center"/>
          </w:tcPr>
          <w:p w14:paraId="7E98567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A5D9B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E45269">
            <w:pPr>
              <w:widowControl w:val="true"/>
              <w:pBdr/>
              <w:spacing/>
              <w:ind/>
              <w:jc w:val="center"/>
              <w:rPr>
                <w:rFonts w:ascii="Arial" w:hAnsi="Arial" w:cs="Arial"/>
                <w:sz w:val="18"/>
              </w:rPr>
            </w:pPr>
            <w:r>
              <w:rPr>
                <w:rFonts w:ascii="Arial" w:hAnsi="Arial" w:cs="Arial"/>
                <w:sz w:val="18"/>
              </w:rPr>
              <w:t xml:space="preserve">1560</w:t>
            </w:r>
            <w:r>
              <w:rPr>
                <w:rFonts w:ascii="Arial" w:hAnsi="Arial" w:cs="Arial"/>
                <w:sz w:val="18"/>
              </w:rPr>
            </w:r>
            <w:r>
              <w:rPr>
                <w:rFonts w:ascii="Arial" w:hAnsi="Arial" w:cs="Arial"/>
                <w:sz w:val="18"/>
              </w:rPr>
            </w:r>
          </w:p>
        </w:tc>
        <w:tc>
          <w:tcPr>
            <w:tcBorders/>
            <w:tcW w:w="993" w:type="dxa"/>
            <w:vAlign w:val="center"/>
          </w:tcPr>
          <w:p w14:paraId="331E43A6">
            <w:pPr>
              <w:pBdr/>
              <w:spacing/>
              <w:ind/>
              <w:jc w:val="center"/>
              <w:rPr>
                <w:rFonts w:ascii="Arial" w:hAnsi="Arial" w:cs="Arial"/>
                <w:sz w:val="18"/>
              </w:rPr>
            </w:pPr>
            <w:r>
              <w:rPr>
                <w:rFonts w:ascii="Arial" w:hAnsi="Arial" w:cs="Arial"/>
                <w:sz w:val="18"/>
              </w:rPr>
              <w:t xml:space="preserve">981400</w:t>
            </w:r>
            <w:r>
              <w:rPr>
                <w:rFonts w:ascii="Arial" w:hAnsi="Arial" w:cs="Arial"/>
                <w:sz w:val="18"/>
              </w:rPr>
            </w:r>
            <w:r>
              <w:rPr>
                <w:rFonts w:ascii="Arial" w:hAnsi="Arial" w:cs="Arial"/>
                <w:sz w:val="18"/>
              </w:rPr>
            </w:r>
          </w:p>
        </w:tc>
        <w:tc>
          <w:tcPr>
            <w:tcBorders/>
            <w:tcW w:w="5498" w:type="dxa"/>
            <w:vAlign w:val="center"/>
          </w:tcPr>
          <w:p w14:paraId="0B2F7187">
            <w:pPr>
              <w:pBdr/>
              <w:spacing/>
              <w:ind/>
              <w:jc w:val="center"/>
              <w:rPr>
                <w:rFonts w:ascii="Arial" w:hAnsi="Arial" w:cs="Arial"/>
                <w:sz w:val="18"/>
              </w:rPr>
            </w:pPr>
            <w:r>
              <w:rPr>
                <w:rFonts w:ascii="Arial" w:hAnsi="Arial" w:cs="Arial"/>
                <w:sz w:val="18"/>
              </w:rPr>
              <w:t xml:space="preserve">EXTRACCION SIN INCISION CUERPO EXTRAÑO INTRALUMINAL LARINGE</w:t>
            </w:r>
            <w:r>
              <w:rPr>
                <w:rFonts w:ascii="Arial" w:hAnsi="Arial" w:cs="Arial"/>
                <w:sz w:val="18"/>
              </w:rPr>
            </w:r>
            <w:r>
              <w:rPr>
                <w:rFonts w:ascii="Arial" w:hAnsi="Arial" w:cs="Arial"/>
                <w:sz w:val="18"/>
              </w:rPr>
            </w:r>
          </w:p>
        </w:tc>
        <w:tc>
          <w:tcPr>
            <w:tcBorders/>
            <w:tcW w:w="1134" w:type="dxa"/>
            <w:vAlign w:val="center"/>
          </w:tcPr>
          <w:p w14:paraId="3AFE71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F387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207EE7">
            <w:pPr>
              <w:widowControl w:val="true"/>
              <w:pBdr/>
              <w:spacing/>
              <w:ind/>
              <w:jc w:val="center"/>
              <w:rPr>
                <w:rFonts w:ascii="Arial" w:hAnsi="Arial" w:cs="Arial"/>
                <w:sz w:val="18"/>
              </w:rPr>
            </w:pPr>
            <w:r>
              <w:rPr>
                <w:rFonts w:ascii="Arial" w:hAnsi="Arial" w:cs="Arial"/>
                <w:sz w:val="18"/>
              </w:rPr>
              <w:t xml:space="preserve">1561</w:t>
            </w:r>
            <w:r>
              <w:rPr>
                <w:rFonts w:ascii="Arial" w:hAnsi="Arial" w:cs="Arial"/>
                <w:sz w:val="18"/>
              </w:rPr>
            </w:r>
            <w:r>
              <w:rPr>
                <w:rFonts w:ascii="Arial" w:hAnsi="Arial" w:cs="Arial"/>
                <w:sz w:val="18"/>
              </w:rPr>
            </w:r>
          </w:p>
        </w:tc>
        <w:tc>
          <w:tcPr>
            <w:tcBorders/>
            <w:tcW w:w="993" w:type="dxa"/>
            <w:vAlign w:val="center"/>
          </w:tcPr>
          <w:p w14:paraId="76CE488A">
            <w:pPr>
              <w:pBdr/>
              <w:spacing/>
              <w:ind/>
              <w:jc w:val="center"/>
              <w:rPr>
                <w:rFonts w:ascii="Arial" w:hAnsi="Arial" w:cs="Arial"/>
                <w:sz w:val="18"/>
              </w:rPr>
            </w:pPr>
            <w:r>
              <w:rPr>
                <w:rFonts w:ascii="Arial" w:hAnsi="Arial" w:cs="Arial"/>
                <w:sz w:val="18"/>
              </w:rPr>
              <w:t xml:space="preserve">981500</w:t>
            </w:r>
            <w:r>
              <w:rPr>
                <w:rFonts w:ascii="Arial" w:hAnsi="Arial" w:cs="Arial"/>
                <w:sz w:val="18"/>
              </w:rPr>
            </w:r>
            <w:r>
              <w:rPr>
                <w:rFonts w:ascii="Arial" w:hAnsi="Arial" w:cs="Arial"/>
                <w:sz w:val="18"/>
              </w:rPr>
            </w:r>
          </w:p>
        </w:tc>
        <w:tc>
          <w:tcPr>
            <w:tcBorders/>
            <w:tcW w:w="5498" w:type="dxa"/>
            <w:vAlign w:val="center"/>
          </w:tcPr>
          <w:p w14:paraId="605CD0D5">
            <w:pPr>
              <w:pBdr/>
              <w:spacing/>
              <w:ind/>
              <w:jc w:val="center"/>
              <w:rPr>
                <w:rFonts w:ascii="Arial" w:hAnsi="Arial" w:cs="Arial"/>
                <w:sz w:val="18"/>
              </w:rPr>
            </w:pPr>
            <w:r>
              <w:rPr>
                <w:rFonts w:ascii="Arial" w:hAnsi="Arial" w:cs="Arial"/>
                <w:sz w:val="18"/>
              </w:rPr>
              <w:t xml:space="preserve">EXTRACCION SIN INCISION CUERPO EXTRAÑO INTRALUMINAL TRAQUEA</w:t>
            </w:r>
            <w:r>
              <w:rPr>
                <w:rFonts w:ascii="Arial" w:hAnsi="Arial" w:cs="Arial"/>
                <w:sz w:val="18"/>
              </w:rPr>
            </w:r>
            <w:r>
              <w:rPr>
                <w:rFonts w:ascii="Arial" w:hAnsi="Arial" w:cs="Arial"/>
                <w:sz w:val="18"/>
              </w:rPr>
            </w:r>
          </w:p>
        </w:tc>
        <w:tc>
          <w:tcPr>
            <w:tcBorders/>
            <w:tcW w:w="1134" w:type="dxa"/>
            <w:vAlign w:val="center"/>
          </w:tcPr>
          <w:p w14:paraId="19E2B15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C3D3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18A32D">
            <w:pPr>
              <w:widowControl w:val="true"/>
              <w:pBdr/>
              <w:spacing/>
              <w:ind/>
              <w:jc w:val="center"/>
              <w:rPr>
                <w:rFonts w:ascii="Arial" w:hAnsi="Arial" w:cs="Arial"/>
                <w:sz w:val="18"/>
              </w:rPr>
            </w:pPr>
            <w:r>
              <w:rPr>
                <w:rFonts w:ascii="Arial" w:hAnsi="Arial" w:cs="Arial"/>
                <w:sz w:val="18"/>
              </w:rPr>
              <w:t xml:space="preserve">1562</w:t>
            </w:r>
            <w:r>
              <w:rPr>
                <w:rFonts w:ascii="Arial" w:hAnsi="Arial" w:cs="Arial"/>
                <w:sz w:val="18"/>
              </w:rPr>
            </w:r>
            <w:r>
              <w:rPr>
                <w:rFonts w:ascii="Arial" w:hAnsi="Arial" w:cs="Arial"/>
                <w:sz w:val="18"/>
              </w:rPr>
            </w:r>
          </w:p>
        </w:tc>
        <w:tc>
          <w:tcPr>
            <w:tcBorders/>
            <w:tcW w:w="993" w:type="dxa"/>
            <w:vAlign w:val="center"/>
          </w:tcPr>
          <w:p w14:paraId="1CCCC062">
            <w:pPr>
              <w:pBdr/>
              <w:spacing/>
              <w:ind/>
              <w:jc w:val="center"/>
              <w:rPr>
                <w:rFonts w:ascii="Arial" w:hAnsi="Arial" w:cs="Arial"/>
                <w:sz w:val="18"/>
              </w:rPr>
            </w:pPr>
            <w:r>
              <w:rPr>
                <w:rFonts w:ascii="Arial" w:hAnsi="Arial" w:cs="Arial"/>
                <w:sz w:val="18"/>
              </w:rPr>
              <w:t xml:space="preserve">982600</w:t>
            </w:r>
            <w:r>
              <w:rPr>
                <w:rFonts w:ascii="Arial" w:hAnsi="Arial" w:cs="Arial"/>
                <w:sz w:val="18"/>
              </w:rPr>
            </w:r>
            <w:r>
              <w:rPr>
                <w:rFonts w:ascii="Arial" w:hAnsi="Arial" w:cs="Arial"/>
                <w:sz w:val="18"/>
              </w:rPr>
            </w:r>
          </w:p>
        </w:tc>
        <w:tc>
          <w:tcPr>
            <w:tcBorders/>
            <w:tcW w:w="5498" w:type="dxa"/>
            <w:vAlign w:val="center"/>
          </w:tcPr>
          <w:p w14:paraId="3B8F821B">
            <w:pPr>
              <w:pBdr/>
              <w:spacing/>
              <w:ind/>
              <w:jc w:val="center"/>
              <w:rPr>
                <w:rFonts w:ascii="Arial" w:hAnsi="Arial" w:cs="Arial"/>
                <w:sz w:val="18"/>
              </w:rPr>
            </w:pPr>
            <w:r>
              <w:rPr>
                <w:rFonts w:ascii="Arial" w:hAnsi="Arial" w:cs="Arial"/>
                <w:sz w:val="18"/>
              </w:rPr>
              <w:t xml:space="preserve">EXTRACCION SIN INCISION DE CUERPO EXTRAÑO EN MANO SOD</w:t>
            </w:r>
            <w:r>
              <w:rPr>
                <w:rFonts w:ascii="Arial" w:hAnsi="Arial" w:cs="Arial"/>
                <w:sz w:val="18"/>
              </w:rPr>
            </w:r>
            <w:r>
              <w:rPr>
                <w:rFonts w:ascii="Arial" w:hAnsi="Arial" w:cs="Arial"/>
                <w:sz w:val="18"/>
              </w:rPr>
            </w:r>
          </w:p>
        </w:tc>
        <w:tc>
          <w:tcPr>
            <w:tcBorders/>
            <w:tcW w:w="1134" w:type="dxa"/>
            <w:vAlign w:val="center"/>
          </w:tcPr>
          <w:p w14:paraId="09097F3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4F087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FDD818">
            <w:pPr>
              <w:widowControl w:val="true"/>
              <w:pBdr/>
              <w:spacing/>
              <w:ind/>
              <w:jc w:val="center"/>
              <w:rPr>
                <w:rFonts w:ascii="Arial" w:hAnsi="Arial" w:cs="Arial"/>
                <w:sz w:val="18"/>
              </w:rPr>
            </w:pPr>
            <w:r>
              <w:rPr>
                <w:rFonts w:ascii="Arial" w:hAnsi="Arial" w:cs="Arial"/>
                <w:sz w:val="18"/>
              </w:rPr>
              <w:t xml:space="preserve">1563</w:t>
            </w:r>
            <w:r>
              <w:rPr>
                <w:rFonts w:ascii="Arial" w:hAnsi="Arial" w:cs="Arial"/>
                <w:sz w:val="18"/>
              </w:rPr>
            </w:r>
            <w:r>
              <w:rPr>
                <w:rFonts w:ascii="Arial" w:hAnsi="Arial" w:cs="Arial"/>
                <w:sz w:val="18"/>
              </w:rPr>
            </w:r>
          </w:p>
        </w:tc>
        <w:tc>
          <w:tcPr>
            <w:tcBorders/>
            <w:tcW w:w="993" w:type="dxa"/>
            <w:vAlign w:val="center"/>
          </w:tcPr>
          <w:p w14:paraId="7C3A7838">
            <w:pPr>
              <w:pBdr/>
              <w:spacing/>
              <w:ind/>
              <w:jc w:val="center"/>
              <w:rPr>
                <w:rFonts w:ascii="Arial" w:hAnsi="Arial" w:cs="Arial"/>
                <w:sz w:val="18"/>
              </w:rPr>
            </w:pPr>
            <w:r>
              <w:rPr>
                <w:rFonts w:ascii="Arial" w:hAnsi="Arial" w:cs="Arial"/>
                <w:sz w:val="18"/>
              </w:rPr>
              <w:t xml:space="preserve">982700</w:t>
            </w:r>
            <w:r>
              <w:rPr>
                <w:rFonts w:ascii="Arial" w:hAnsi="Arial" w:cs="Arial"/>
                <w:sz w:val="18"/>
              </w:rPr>
            </w:r>
            <w:r>
              <w:rPr>
                <w:rFonts w:ascii="Arial" w:hAnsi="Arial" w:cs="Arial"/>
                <w:sz w:val="18"/>
              </w:rPr>
            </w:r>
          </w:p>
        </w:tc>
        <w:tc>
          <w:tcPr>
            <w:tcBorders/>
            <w:tcW w:w="5498" w:type="dxa"/>
            <w:vAlign w:val="center"/>
          </w:tcPr>
          <w:p w14:paraId="55FBE3FA">
            <w:pPr>
              <w:pBdr/>
              <w:spacing/>
              <w:ind/>
              <w:jc w:val="center"/>
              <w:rPr>
                <w:rFonts w:ascii="Arial" w:hAnsi="Arial" w:cs="Arial"/>
                <w:sz w:val="18"/>
              </w:rPr>
            </w:pPr>
            <w:r>
              <w:rPr>
                <w:rFonts w:ascii="Arial" w:hAnsi="Arial" w:cs="Arial"/>
                <w:sz w:val="18"/>
              </w:rPr>
              <w:t xml:space="preserve">EXTRACCION SIN INCISION CUERPO EXTRAÑO BRAZO Y ANTEBRAZO SOD</w:t>
            </w:r>
            <w:r>
              <w:rPr>
                <w:rFonts w:ascii="Arial" w:hAnsi="Arial" w:cs="Arial"/>
                <w:sz w:val="18"/>
              </w:rPr>
            </w:r>
            <w:r>
              <w:rPr>
                <w:rFonts w:ascii="Arial" w:hAnsi="Arial" w:cs="Arial"/>
                <w:sz w:val="18"/>
              </w:rPr>
            </w:r>
          </w:p>
        </w:tc>
        <w:tc>
          <w:tcPr>
            <w:tcBorders/>
            <w:tcW w:w="1134" w:type="dxa"/>
            <w:vAlign w:val="center"/>
          </w:tcPr>
          <w:p w14:paraId="4277BED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E0F3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0A37BC">
            <w:pPr>
              <w:widowControl w:val="true"/>
              <w:pBdr/>
              <w:spacing/>
              <w:ind/>
              <w:jc w:val="center"/>
              <w:rPr>
                <w:rFonts w:ascii="Arial" w:hAnsi="Arial" w:cs="Arial"/>
                <w:sz w:val="18"/>
              </w:rPr>
            </w:pPr>
            <w:r>
              <w:rPr>
                <w:rFonts w:ascii="Arial" w:hAnsi="Arial" w:cs="Arial"/>
                <w:sz w:val="18"/>
              </w:rPr>
              <w:t xml:space="preserve">1564</w:t>
            </w:r>
            <w:r>
              <w:rPr>
                <w:rFonts w:ascii="Arial" w:hAnsi="Arial" w:cs="Arial"/>
                <w:sz w:val="18"/>
              </w:rPr>
            </w:r>
            <w:r>
              <w:rPr>
                <w:rFonts w:ascii="Arial" w:hAnsi="Arial" w:cs="Arial"/>
                <w:sz w:val="18"/>
              </w:rPr>
            </w:r>
          </w:p>
        </w:tc>
        <w:tc>
          <w:tcPr>
            <w:tcBorders/>
            <w:tcW w:w="993" w:type="dxa"/>
            <w:vAlign w:val="center"/>
          </w:tcPr>
          <w:p w14:paraId="407D5A5F">
            <w:pPr>
              <w:pBdr/>
              <w:spacing/>
              <w:ind/>
              <w:jc w:val="center"/>
              <w:rPr>
                <w:rFonts w:ascii="Arial" w:hAnsi="Arial" w:cs="Arial"/>
                <w:sz w:val="18"/>
              </w:rPr>
            </w:pPr>
            <w:r>
              <w:rPr>
                <w:rFonts w:ascii="Arial" w:hAnsi="Arial" w:cs="Arial"/>
                <w:sz w:val="18"/>
              </w:rPr>
              <w:t xml:space="preserve">867001</w:t>
            </w:r>
            <w:r>
              <w:rPr>
                <w:rFonts w:ascii="Arial" w:hAnsi="Arial" w:cs="Arial"/>
                <w:sz w:val="18"/>
              </w:rPr>
            </w:r>
            <w:r>
              <w:rPr>
                <w:rFonts w:ascii="Arial" w:hAnsi="Arial" w:cs="Arial"/>
                <w:sz w:val="18"/>
              </w:rPr>
            </w:r>
          </w:p>
        </w:tc>
        <w:tc>
          <w:tcPr>
            <w:tcBorders/>
            <w:tcW w:w="5498" w:type="dxa"/>
            <w:vAlign w:val="center"/>
          </w:tcPr>
          <w:p w14:paraId="4E8C1507">
            <w:pPr>
              <w:pBdr/>
              <w:spacing/>
              <w:ind/>
              <w:jc w:val="center"/>
              <w:rPr>
                <w:rFonts w:ascii="Arial" w:hAnsi="Arial" w:cs="Arial"/>
                <w:sz w:val="18"/>
              </w:rPr>
            </w:pPr>
            <w:r>
              <w:rPr>
                <w:rFonts w:ascii="Arial" w:hAnsi="Arial" w:cs="Arial"/>
                <w:sz w:val="18"/>
              </w:rPr>
              <w:t xml:space="preserve">COLGAJO LOCAL SIMPLE DE PIEL HASTA DE DOS CENTIMETROS CUADRADOS</w:t>
            </w:r>
            <w:r>
              <w:rPr>
                <w:rFonts w:ascii="Arial" w:hAnsi="Arial" w:cs="Arial"/>
                <w:sz w:val="18"/>
              </w:rPr>
            </w:r>
            <w:r>
              <w:rPr>
                <w:rFonts w:ascii="Arial" w:hAnsi="Arial" w:cs="Arial"/>
                <w:sz w:val="18"/>
              </w:rPr>
            </w:r>
          </w:p>
        </w:tc>
        <w:tc>
          <w:tcPr>
            <w:tcBorders/>
            <w:tcW w:w="1134" w:type="dxa"/>
            <w:vAlign w:val="center"/>
          </w:tcPr>
          <w:p w14:paraId="540F1D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ADE30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BC4E95">
            <w:pPr>
              <w:widowControl w:val="true"/>
              <w:pBdr/>
              <w:spacing/>
              <w:ind/>
              <w:jc w:val="center"/>
              <w:rPr>
                <w:rFonts w:ascii="Arial" w:hAnsi="Arial" w:cs="Arial"/>
                <w:sz w:val="18"/>
              </w:rPr>
            </w:pPr>
            <w:r>
              <w:rPr>
                <w:rFonts w:ascii="Arial" w:hAnsi="Arial" w:cs="Arial"/>
                <w:sz w:val="18"/>
              </w:rPr>
              <w:t xml:space="preserve">1565</w:t>
            </w:r>
            <w:r>
              <w:rPr>
                <w:rFonts w:ascii="Arial" w:hAnsi="Arial" w:cs="Arial"/>
                <w:sz w:val="18"/>
              </w:rPr>
            </w:r>
            <w:r>
              <w:rPr>
                <w:rFonts w:ascii="Arial" w:hAnsi="Arial" w:cs="Arial"/>
                <w:sz w:val="18"/>
              </w:rPr>
            </w:r>
          </w:p>
        </w:tc>
        <w:tc>
          <w:tcPr>
            <w:tcBorders/>
            <w:tcW w:w="993" w:type="dxa"/>
            <w:vAlign w:val="center"/>
          </w:tcPr>
          <w:p w14:paraId="6E3BB88A">
            <w:pPr>
              <w:pBdr/>
              <w:spacing/>
              <w:ind/>
              <w:jc w:val="center"/>
              <w:rPr>
                <w:rFonts w:ascii="Arial" w:hAnsi="Arial" w:cs="Arial"/>
                <w:sz w:val="18"/>
              </w:rPr>
            </w:pPr>
            <w:r>
              <w:rPr>
                <w:rFonts w:ascii="Arial" w:hAnsi="Arial" w:cs="Arial"/>
                <w:sz w:val="18"/>
              </w:rPr>
              <w:t xml:space="preserve">867002</w:t>
            </w:r>
            <w:r>
              <w:rPr>
                <w:rFonts w:ascii="Arial" w:hAnsi="Arial" w:cs="Arial"/>
                <w:sz w:val="18"/>
              </w:rPr>
            </w:r>
            <w:r>
              <w:rPr>
                <w:rFonts w:ascii="Arial" w:hAnsi="Arial" w:cs="Arial"/>
                <w:sz w:val="18"/>
              </w:rPr>
            </w:r>
          </w:p>
        </w:tc>
        <w:tc>
          <w:tcPr>
            <w:tcBorders/>
            <w:tcW w:w="5498" w:type="dxa"/>
            <w:vAlign w:val="center"/>
          </w:tcPr>
          <w:p w14:paraId="67D55DFE">
            <w:pPr>
              <w:pBdr/>
              <w:spacing/>
              <w:ind/>
              <w:jc w:val="center"/>
              <w:rPr>
                <w:rFonts w:ascii="Arial" w:hAnsi="Arial" w:cs="Arial"/>
                <w:sz w:val="18"/>
              </w:rPr>
            </w:pPr>
            <w:r>
              <w:rPr>
                <w:rFonts w:ascii="Arial" w:hAnsi="Arial" w:cs="Arial"/>
                <w:sz w:val="18"/>
              </w:rPr>
              <w:t xml:space="preserve">COLGAJO LOCAL SIMPLE DE PIEL ENTRE DOS A CINCO CENTIMETROS CUADRADOS</w:t>
            </w:r>
            <w:r>
              <w:rPr>
                <w:rFonts w:ascii="Arial" w:hAnsi="Arial" w:cs="Arial"/>
                <w:sz w:val="18"/>
              </w:rPr>
            </w:r>
            <w:r>
              <w:rPr>
                <w:rFonts w:ascii="Arial" w:hAnsi="Arial" w:cs="Arial"/>
                <w:sz w:val="18"/>
              </w:rPr>
            </w:r>
          </w:p>
        </w:tc>
        <w:tc>
          <w:tcPr>
            <w:tcBorders/>
            <w:tcW w:w="1134" w:type="dxa"/>
            <w:vAlign w:val="center"/>
          </w:tcPr>
          <w:p w14:paraId="430AEE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E1CE6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6B9F5E">
            <w:pPr>
              <w:widowControl w:val="true"/>
              <w:pBdr/>
              <w:spacing/>
              <w:ind/>
              <w:jc w:val="center"/>
              <w:rPr>
                <w:rFonts w:ascii="Arial" w:hAnsi="Arial" w:cs="Arial"/>
                <w:sz w:val="18"/>
              </w:rPr>
            </w:pPr>
            <w:r>
              <w:rPr>
                <w:rFonts w:ascii="Arial" w:hAnsi="Arial" w:cs="Arial"/>
                <w:sz w:val="18"/>
              </w:rPr>
              <w:t xml:space="preserve">1566</w:t>
            </w:r>
            <w:r>
              <w:rPr>
                <w:rFonts w:ascii="Arial" w:hAnsi="Arial" w:cs="Arial"/>
                <w:sz w:val="18"/>
              </w:rPr>
            </w:r>
            <w:r>
              <w:rPr>
                <w:rFonts w:ascii="Arial" w:hAnsi="Arial" w:cs="Arial"/>
                <w:sz w:val="18"/>
              </w:rPr>
            </w:r>
          </w:p>
        </w:tc>
        <w:tc>
          <w:tcPr>
            <w:tcBorders/>
            <w:tcW w:w="993" w:type="dxa"/>
            <w:vAlign w:val="center"/>
          </w:tcPr>
          <w:p w14:paraId="7248BF07">
            <w:pPr>
              <w:pBdr/>
              <w:spacing/>
              <w:ind/>
              <w:jc w:val="center"/>
              <w:rPr>
                <w:rFonts w:ascii="Arial" w:hAnsi="Arial" w:cs="Arial"/>
                <w:sz w:val="18"/>
              </w:rPr>
            </w:pPr>
            <w:r>
              <w:rPr>
                <w:rFonts w:ascii="Arial" w:hAnsi="Arial" w:cs="Arial"/>
                <w:sz w:val="18"/>
              </w:rPr>
              <w:t xml:space="preserve">867003</w:t>
            </w:r>
            <w:r>
              <w:rPr>
                <w:rFonts w:ascii="Arial" w:hAnsi="Arial" w:cs="Arial"/>
                <w:sz w:val="18"/>
              </w:rPr>
            </w:r>
            <w:r>
              <w:rPr>
                <w:rFonts w:ascii="Arial" w:hAnsi="Arial" w:cs="Arial"/>
                <w:sz w:val="18"/>
              </w:rPr>
            </w:r>
          </w:p>
        </w:tc>
        <w:tc>
          <w:tcPr>
            <w:tcBorders/>
            <w:tcW w:w="5498" w:type="dxa"/>
            <w:vAlign w:val="center"/>
          </w:tcPr>
          <w:p w14:paraId="1A62746A">
            <w:pPr>
              <w:pBdr/>
              <w:spacing/>
              <w:ind/>
              <w:jc w:val="center"/>
              <w:rPr>
                <w:rFonts w:ascii="Arial" w:hAnsi="Arial" w:cs="Arial"/>
                <w:sz w:val="18"/>
              </w:rPr>
            </w:pPr>
            <w:r>
              <w:rPr>
                <w:rFonts w:ascii="Arial" w:hAnsi="Arial" w:cs="Arial"/>
                <w:sz w:val="18"/>
              </w:rPr>
              <w:t xml:space="preserve">COLGAJO LOCAL SIMPLE DE PIEL HASTA DE CINCO A DIEZ CENTIMETROS CUADRADOS</w:t>
            </w:r>
            <w:r>
              <w:rPr>
                <w:rFonts w:ascii="Arial" w:hAnsi="Arial" w:cs="Arial"/>
                <w:sz w:val="18"/>
              </w:rPr>
            </w:r>
            <w:r>
              <w:rPr>
                <w:rFonts w:ascii="Arial" w:hAnsi="Arial" w:cs="Arial"/>
                <w:sz w:val="18"/>
              </w:rPr>
            </w:r>
          </w:p>
        </w:tc>
        <w:tc>
          <w:tcPr>
            <w:tcBorders/>
            <w:tcW w:w="1134" w:type="dxa"/>
            <w:vAlign w:val="center"/>
          </w:tcPr>
          <w:p w14:paraId="636105B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9968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25F60D1">
            <w:pPr>
              <w:widowControl w:val="true"/>
              <w:pBdr/>
              <w:spacing/>
              <w:ind/>
              <w:jc w:val="center"/>
              <w:rPr>
                <w:rFonts w:ascii="Arial" w:hAnsi="Arial" w:cs="Arial"/>
                <w:sz w:val="18"/>
              </w:rPr>
            </w:pPr>
            <w:r>
              <w:rPr>
                <w:rFonts w:ascii="Arial" w:hAnsi="Arial" w:cs="Arial"/>
                <w:sz w:val="18"/>
              </w:rPr>
              <w:t xml:space="preserve">1567</w:t>
            </w:r>
            <w:r>
              <w:rPr>
                <w:rFonts w:ascii="Arial" w:hAnsi="Arial" w:cs="Arial"/>
                <w:sz w:val="18"/>
              </w:rPr>
            </w:r>
            <w:r>
              <w:rPr>
                <w:rFonts w:ascii="Arial" w:hAnsi="Arial" w:cs="Arial"/>
                <w:sz w:val="18"/>
              </w:rPr>
            </w:r>
          </w:p>
        </w:tc>
        <w:tc>
          <w:tcPr>
            <w:tcBorders/>
            <w:tcW w:w="993" w:type="dxa"/>
            <w:vAlign w:val="center"/>
          </w:tcPr>
          <w:p w14:paraId="22AC2780">
            <w:pPr>
              <w:pBdr/>
              <w:spacing/>
              <w:ind/>
              <w:jc w:val="center"/>
              <w:rPr>
                <w:rFonts w:ascii="Arial" w:hAnsi="Arial" w:cs="Arial"/>
                <w:sz w:val="18"/>
              </w:rPr>
            </w:pPr>
            <w:r>
              <w:rPr>
                <w:rFonts w:ascii="Arial" w:hAnsi="Arial" w:cs="Arial"/>
                <w:sz w:val="18"/>
              </w:rPr>
              <w:t xml:space="preserve">867004</w:t>
            </w:r>
            <w:r>
              <w:rPr>
                <w:rFonts w:ascii="Arial" w:hAnsi="Arial" w:cs="Arial"/>
                <w:sz w:val="18"/>
              </w:rPr>
            </w:r>
            <w:r>
              <w:rPr>
                <w:rFonts w:ascii="Arial" w:hAnsi="Arial" w:cs="Arial"/>
                <w:sz w:val="18"/>
              </w:rPr>
            </w:r>
          </w:p>
        </w:tc>
        <w:tc>
          <w:tcPr>
            <w:tcBorders/>
            <w:tcW w:w="5498" w:type="dxa"/>
            <w:vAlign w:val="center"/>
          </w:tcPr>
          <w:p w14:paraId="090ABD3A">
            <w:pPr>
              <w:pBdr/>
              <w:spacing/>
              <w:ind/>
              <w:jc w:val="center"/>
              <w:rPr>
                <w:rFonts w:ascii="Arial" w:hAnsi="Arial" w:cs="Arial"/>
                <w:sz w:val="18"/>
              </w:rPr>
            </w:pPr>
            <w:r>
              <w:rPr>
                <w:rFonts w:ascii="Arial" w:hAnsi="Arial" w:cs="Arial"/>
                <w:sz w:val="18"/>
              </w:rPr>
              <w:t xml:space="preserve">COLGAJO LOCAL SIMPLE DE PIEL MAS DE DIEZ CENTIMETROS CUADRADOS</w:t>
            </w:r>
            <w:r>
              <w:rPr>
                <w:rFonts w:ascii="Arial" w:hAnsi="Arial" w:cs="Arial"/>
                <w:sz w:val="18"/>
              </w:rPr>
            </w:r>
            <w:r>
              <w:rPr>
                <w:rFonts w:ascii="Arial" w:hAnsi="Arial" w:cs="Arial"/>
                <w:sz w:val="18"/>
              </w:rPr>
            </w:r>
          </w:p>
        </w:tc>
        <w:tc>
          <w:tcPr>
            <w:tcBorders/>
            <w:tcW w:w="1134" w:type="dxa"/>
            <w:vAlign w:val="center"/>
          </w:tcPr>
          <w:p w14:paraId="01A439C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12D47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F4EA0B">
            <w:pPr>
              <w:widowControl w:val="true"/>
              <w:pBdr/>
              <w:spacing/>
              <w:ind/>
              <w:jc w:val="center"/>
              <w:rPr>
                <w:rFonts w:ascii="Arial" w:hAnsi="Arial" w:cs="Arial"/>
                <w:sz w:val="18"/>
              </w:rPr>
            </w:pPr>
            <w:r>
              <w:rPr>
                <w:rFonts w:ascii="Arial" w:hAnsi="Arial" w:cs="Arial"/>
                <w:sz w:val="18"/>
              </w:rPr>
              <w:t xml:space="preserve">1568</w:t>
            </w:r>
            <w:r>
              <w:rPr>
                <w:rFonts w:ascii="Arial" w:hAnsi="Arial" w:cs="Arial"/>
                <w:sz w:val="18"/>
              </w:rPr>
            </w:r>
            <w:r>
              <w:rPr>
                <w:rFonts w:ascii="Arial" w:hAnsi="Arial" w:cs="Arial"/>
                <w:sz w:val="18"/>
              </w:rPr>
            </w:r>
          </w:p>
        </w:tc>
        <w:tc>
          <w:tcPr>
            <w:tcBorders/>
            <w:tcW w:w="993" w:type="dxa"/>
            <w:vAlign w:val="center"/>
          </w:tcPr>
          <w:p w14:paraId="34F207AF">
            <w:pPr>
              <w:pBdr/>
              <w:spacing/>
              <w:ind/>
              <w:jc w:val="center"/>
              <w:rPr>
                <w:rFonts w:ascii="Arial" w:hAnsi="Arial" w:cs="Arial"/>
                <w:sz w:val="18"/>
              </w:rPr>
            </w:pPr>
            <w:r>
              <w:rPr>
                <w:rFonts w:ascii="Arial" w:hAnsi="Arial" w:cs="Arial"/>
                <w:sz w:val="18"/>
              </w:rPr>
              <w:t xml:space="preserve">867201</w:t>
            </w:r>
            <w:r>
              <w:rPr>
                <w:rFonts w:ascii="Arial" w:hAnsi="Arial" w:cs="Arial"/>
                <w:sz w:val="18"/>
              </w:rPr>
            </w:r>
            <w:r>
              <w:rPr>
                <w:rFonts w:ascii="Arial" w:hAnsi="Arial" w:cs="Arial"/>
                <w:sz w:val="18"/>
              </w:rPr>
            </w:r>
          </w:p>
        </w:tc>
        <w:tc>
          <w:tcPr>
            <w:tcBorders/>
            <w:tcW w:w="5498" w:type="dxa"/>
            <w:vAlign w:val="center"/>
          </w:tcPr>
          <w:p w14:paraId="67E6854F">
            <w:pPr>
              <w:pBdr/>
              <w:spacing/>
              <w:ind/>
              <w:jc w:val="center"/>
              <w:rPr>
                <w:rFonts w:ascii="Arial" w:hAnsi="Arial" w:cs="Arial"/>
                <w:sz w:val="18"/>
              </w:rPr>
            </w:pPr>
            <w:r>
              <w:rPr>
                <w:rFonts w:ascii="Arial" w:hAnsi="Arial" w:cs="Arial"/>
                <w:sz w:val="18"/>
              </w:rPr>
              <w:t xml:space="preserve">COLGAJO LOCAL SIMPLE DE PIEL COMPUESTO VECINDAD HASTA DE DOS CENTIMETROS CUADRADOS</w:t>
            </w:r>
            <w:r>
              <w:rPr>
                <w:rFonts w:ascii="Arial" w:hAnsi="Arial" w:cs="Arial"/>
                <w:sz w:val="18"/>
              </w:rPr>
            </w:r>
            <w:r>
              <w:rPr>
                <w:rFonts w:ascii="Arial" w:hAnsi="Arial" w:cs="Arial"/>
                <w:sz w:val="18"/>
              </w:rPr>
            </w:r>
          </w:p>
        </w:tc>
        <w:tc>
          <w:tcPr>
            <w:tcBorders/>
            <w:tcW w:w="1134" w:type="dxa"/>
            <w:vAlign w:val="center"/>
          </w:tcPr>
          <w:p w14:paraId="4EC0AB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2C5E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FD9D0A">
            <w:pPr>
              <w:widowControl w:val="true"/>
              <w:pBdr/>
              <w:spacing/>
              <w:ind/>
              <w:jc w:val="center"/>
              <w:rPr>
                <w:rFonts w:ascii="Arial" w:hAnsi="Arial" w:cs="Arial"/>
                <w:sz w:val="18"/>
              </w:rPr>
            </w:pPr>
            <w:r>
              <w:rPr>
                <w:rFonts w:ascii="Arial" w:hAnsi="Arial" w:cs="Arial"/>
                <w:sz w:val="18"/>
              </w:rPr>
              <w:t xml:space="preserve">1569</w:t>
            </w:r>
            <w:r>
              <w:rPr>
                <w:rFonts w:ascii="Arial" w:hAnsi="Arial" w:cs="Arial"/>
                <w:sz w:val="18"/>
              </w:rPr>
            </w:r>
            <w:r>
              <w:rPr>
                <w:rFonts w:ascii="Arial" w:hAnsi="Arial" w:cs="Arial"/>
                <w:sz w:val="18"/>
              </w:rPr>
            </w:r>
          </w:p>
        </w:tc>
        <w:tc>
          <w:tcPr>
            <w:tcBorders/>
            <w:tcW w:w="993" w:type="dxa"/>
            <w:vAlign w:val="center"/>
          </w:tcPr>
          <w:p w14:paraId="7ADA5EE6">
            <w:pPr>
              <w:pBdr/>
              <w:spacing/>
              <w:ind/>
              <w:jc w:val="center"/>
              <w:rPr>
                <w:rFonts w:ascii="Arial" w:hAnsi="Arial" w:cs="Arial"/>
                <w:sz w:val="18"/>
              </w:rPr>
            </w:pPr>
            <w:r>
              <w:rPr>
                <w:rFonts w:ascii="Arial" w:hAnsi="Arial" w:cs="Arial"/>
                <w:sz w:val="18"/>
              </w:rPr>
              <w:t xml:space="preserve">867202</w:t>
            </w:r>
            <w:r>
              <w:rPr>
                <w:rFonts w:ascii="Arial" w:hAnsi="Arial" w:cs="Arial"/>
                <w:sz w:val="18"/>
              </w:rPr>
            </w:r>
            <w:r>
              <w:rPr>
                <w:rFonts w:ascii="Arial" w:hAnsi="Arial" w:cs="Arial"/>
                <w:sz w:val="18"/>
              </w:rPr>
            </w:r>
          </w:p>
        </w:tc>
        <w:tc>
          <w:tcPr>
            <w:tcBorders/>
            <w:tcW w:w="5498" w:type="dxa"/>
            <w:vAlign w:val="center"/>
          </w:tcPr>
          <w:p w14:paraId="34DEB6B9">
            <w:pPr>
              <w:pBdr/>
              <w:spacing/>
              <w:ind/>
              <w:jc w:val="center"/>
              <w:rPr>
                <w:rFonts w:ascii="Arial" w:hAnsi="Arial" w:cs="Arial"/>
                <w:sz w:val="18"/>
              </w:rPr>
            </w:pPr>
            <w:r>
              <w:rPr>
                <w:rFonts w:ascii="Arial" w:hAnsi="Arial" w:cs="Arial"/>
                <w:sz w:val="18"/>
              </w:rPr>
              <w:t xml:space="preserve">COLGAJO LOCAL SIMPLE DE PIEL COMPUESTO VECINDAD ENTRE DOS Y CINCO CENTIMETROS CUADRADOS</w:t>
            </w:r>
            <w:r>
              <w:rPr>
                <w:rFonts w:ascii="Arial" w:hAnsi="Arial" w:cs="Arial"/>
                <w:sz w:val="18"/>
              </w:rPr>
            </w:r>
            <w:r>
              <w:rPr>
                <w:rFonts w:ascii="Arial" w:hAnsi="Arial" w:cs="Arial"/>
                <w:sz w:val="18"/>
              </w:rPr>
            </w:r>
          </w:p>
        </w:tc>
        <w:tc>
          <w:tcPr>
            <w:tcBorders/>
            <w:tcW w:w="1134" w:type="dxa"/>
            <w:vAlign w:val="center"/>
          </w:tcPr>
          <w:p w14:paraId="55849B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25A1F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F836E4">
            <w:pPr>
              <w:widowControl w:val="true"/>
              <w:pBdr/>
              <w:spacing/>
              <w:ind/>
              <w:jc w:val="center"/>
              <w:rPr>
                <w:rFonts w:ascii="Arial" w:hAnsi="Arial" w:cs="Arial"/>
                <w:sz w:val="18"/>
              </w:rPr>
            </w:pPr>
            <w:r>
              <w:rPr>
                <w:rFonts w:ascii="Arial" w:hAnsi="Arial" w:cs="Arial"/>
                <w:sz w:val="18"/>
              </w:rPr>
              <w:t xml:space="preserve">1570</w:t>
            </w:r>
            <w:r>
              <w:rPr>
                <w:rFonts w:ascii="Arial" w:hAnsi="Arial" w:cs="Arial"/>
                <w:sz w:val="18"/>
              </w:rPr>
            </w:r>
            <w:r>
              <w:rPr>
                <w:rFonts w:ascii="Arial" w:hAnsi="Arial" w:cs="Arial"/>
                <w:sz w:val="18"/>
              </w:rPr>
            </w:r>
          </w:p>
        </w:tc>
        <w:tc>
          <w:tcPr>
            <w:tcBorders/>
            <w:tcW w:w="993" w:type="dxa"/>
            <w:vAlign w:val="center"/>
          </w:tcPr>
          <w:p w14:paraId="416BDCFB">
            <w:pPr>
              <w:pBdr/>
              <w:spacing/>
              <w:ind/>
              <w:jc w:val="center"/>
              <w:rPr>
                <w:rFonts w:ascii="Arial" w:hAnsi="Arial" w:cs="Arial"/>
                <w:sz w:val="18"/>
              </w:rPr>
            </w:pPr>
            <w:r>
              <w:rPr>
                <w:rFonts w:ascii="Arial" w:hAnsi="Arial" w:cs="Arial"/>
                <w:sz w:val="18"/>
              </w:rPr>
              <w:t xml:space="preserve">867203</w:t>
            </w:r>
            <w:r>
              <w:rPr>
                <w:rFonts w:ascii="Arial" w:hAnsi="Arial" w:cs="Arial"/>
                <w:sz w:val="18"/>
              </w:rPr>
            </w:r>
            <w:r>
              <w:rPr>
                <w:rFonts w:ascii="Arial" w:hAnsi="Arial" w:cs="Arial"/>
                <w:sz w:val="18"/>
              </w:rPr>
            </w:r>
          </w:p>
        </w:tc>
        <w:tc>
          <w:tcPr>
            <w:tcBorders/>
            <w:tcW w:w="5498" w:type="dxa"/>
            <w:vAlign w:val="center"/>
          </w:tcPr>
          <w:p w14:paraId="4799C425">
            <w:pPr>
              <w:pBdr/>
              <w:spacing/>
              <w:ind/>
              <w:jc w:val="center"/>
              <w:rPr>
                <w:rFonts w:ascii="Arial" w:hAnsi="Arial" w:cs="Arial"/>
                <w:sz w:val="18"/>
              </w:rPr>
            </w:pPr>
            <w:r>
              <w:rPr>
                <w:rFonts w:ascii="Arial" w:hAnsi="Arial" w:cs="Arial"/>
                <w:sz w:val="18"/>
              </w:rPr>
              <w:t xml:space="preserve">COLGAJO LOCAL SIMPLE DE PIEL COMPUESTO VECINDAD DE CINCO A DIEZ CENTIMETROS CUADRADOS</w:t>
            </w:r>
            <w:r>
              <w:rPr>
                <w:rFonts w:ascii="Arial" w:hAnsi="Arial" w:cs="Arial"/>
                <w:sz w:val="18"/>
              </w:rPr>
            </w:r>
            <w:r>
              <w:rPr>
                <w:rFonts w:ascii="Arial" w:hAnsi="Arial" w:cs="Arial"/>
                <w:sz w:val="18"/>
              </w:rPr>
            </w:r>
          </w:p>
        </w:tc>
        <w:tc>
          <w:tcPr>
            <w:tcBorders/>
            <w:tcW w:w="1134" w:type="dxa"/>
            <w:vAlign w:val="center"/>
          </w:tcPr>
          <w:p w14:paraId="0ABC022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B6A0F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DA23B9">
            <w:pPr>
              <w:widowControl w:val="true"/>
              <w:pBdr/>
              <w:spacing/>
              <w:ind/>
              <w:jc w:val="center"/>
              <w:rPr>
                <w:rFonts w:ascii="Arial" w:hAnsi="Arial" w:cs="Arial"/>
                <w:sz w:val="18"/>
              </w:rPr>
            </w:pPr>
            <w:r>
              <w:rPr>
                <w:rFonts w:ascii="Arial" w:hAnsi="Arial" w:cs="Arial"/>
                <w:sz w:val="18"/>
              </w:rPr>
              <w:t xml:space="preserve">1571</w:t>
            </w:r>
            <w:r>
              <w:rPr>
                <w:rFonts w:ascii="Arial" w:hAnsi="Arial" w:cs="Arial"/>
                <w:sz w:val="18"/>
              </w:rPr>
            </w:r>
            <w:r>
              <w:rPr>
                <w:rFonts w:ascii="Arial" w:hAnsi="Arial" w:cs="Arial"/>
                <w:sz w:val="18"/>
              </w:rPr>
            </w:r>
          </w:p>
        </w:tc>
        <w:tc>
          <w:tcPr>
            <w:tcBorders/>
            <w:tcW w:w="993" w:type="dxa"/>
            <w:vAlign w:val="center"/>
          </w:tcPr>
          <w:p w14:paraId="446BE192">
            <w:pPr>
              <w:pBdr/>
              <w:spacing/>
              <w:ind/>
              <w:jc w:val="center"/>
              <w:rPr>
                <w:rFonts w:ascii="Arial" w:hAnsi="Arial" w:cs="Arial"/>
                <w:sz w:val="18"/>
              </w:rPr>
            </w:pPr>
            <w:r>
              <w:rPr>
                <w:rFonts w:ascii="Arial" w:hAnsi="Arial" w:cs="Arial"/>
                <w:sz w:val="18"/>
              </w:rPr>
              <w:t xml:space="preserve">839600</w:t>
            </w:r>
            <w:r>
              <w:rPr>
                <w:rFonts w:ascii="Arial" w:hAnsi="Arial" w:cs="Arial"/>
                <w:sz w:val="18"/>
              </w:rPr>
            </w:r>
            <w:r>
              <w:rPr>
                <w:rFonts w:ascii="Arial" w:hAnsi="Arial" w:cs="Arial"/>
                <w:sz w:val="18"/>
              </w:rPr>
            </w:r>
          </w:p>
        </w:tc>
        <w:tc>
          <w:tcPr>
            <w:tcBorders/>
            <w:tcW w:w="5498" w:type="dxa"/>
            <w:vAlign w:val="center"/>
          </w:tcPr>
          <w:p w14:paraId="0FA2FFDD">
            <w:pPr>
              <w:pBdr/>
              <w:spacing/>
              <w:ind/>
              <w:jc w:val="center"/>
              <w:rPr>
                <w:rFonts w:ascii="Arial" w:hAnsi="Arial" w:cs="Arial"/>
                <w:sz w:val="18"/>
              </w:rPr>
            </w:pPr>
            <w:r>
              <w:rPr>
                <w:rFonts w:ascii="Arial" w:hAnsi="Arial" w:cs="Arial"/>
                <w:sz w:val="18"/>
              </w:rPr>
              <w:t xml:space="preserve">INYECCION O INFILTRACION DE SUSTANCIA TERAPEUTICA DENTRO DE BURSA SOD</w:t>
            </w:r>
            <w:r>
              <w:rPr>
                <w:rFonts w:ascii="Arial" w:hAnsi="Arial" w:cs="Arial"/>
                <w:sz w:val="18"/>
              </w:rPr>
            </w:r>
            <w:r>
              <w:rPr>
                <w:rFonts w:ascii="Arial" w:hAnsi="Arial" w:cs="Arial"/>
                <w:sz w:val="18"/>
              </w:rPr>
            </w:r>
          </w:p>
        </w:tc>
        <w:tc>
          <w:tcPr>
            <w:tcBorders/>
            <w:tcW w:w="1134" w:type="dxa"/>
            <w:vAlign w:val="center"/>
          </w:tcPr>
          <w:p w14:paraId="7C8F770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B9A72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08E310">
            <w:pPr>
              <w:widowControl w:val="true"/>
              <w:pBdr/>
              <w:spacing/>
              <w:ind/>
              <w:jc w:val="center"/>
              <w:rPr>
                <w:rFonts w:ascii="Arial" w:hAnsi="Arial" w:cs="Arial"/>
                <w:sz w:val="18"/>
              </w:rPr>
            </w:pPr>
            <w:r>
              <w:rPr>
                <w:rFonts w:ascii="Arial" w:hAnsi="Arial" w:cs="Arial"/>
                <w:sz w:val="18"/>
              </w:rPr>
              <w:t xml:space="preserve">1572</w:t>
            </w:r>
            <w:r>
              <w:rPr>
                <w:rFonts w:ascii="Arial" w:hAnsi="Arial" w:cs="Arial"/>
                <w:sz w:val="18"/>
              </w:rPr>
            </w:r>
            <w:r>
              <w:rPr>
                <w:rFonts w:ascii="Arial" w:hAnsi="Arial" w:cs="Arial"/>
                <w:sz w:val="18"/>
              </w:rPr>
            </w:r>
          </w:p>
        </w:tc>
        <w:tc>
          <w:tcPr>
            <w:tcBorders/>
            <w:tcW w:w="993" w:type="dxa"/>
            <w:vAlign w:val="center"/>
          </w:tcPr>
          <w:p w14:paraId="55C1166B">
            <w:pPr>
              <w:pBdr/>
              <w:spacing/>
              <w:ind/>
              <w:jc w:val="center"/>
              <w:rPr>
                <w:rFonts w:ascii="Arial" w:hAnsi="Arial" w:cs="Arial"/>
                <w:sz w:val="18"/>
              </w:rPr>
            </w:pPr>
            <w:r>
              <w:rPr>
                <w:rFonts w:ascii="Arial" w:hAnsi="Arial" w:cs="Arial"/>
                <w:sz w:val="18"/>
              </w:rPr>
              <w:t xml:space="preserve">839700</w:t>
            </w:r>
            <w:r>
              <w:rPr>
                <w:rFonts w:ascii="Arial" w:hAnsi="Arial" w:cs="Arial"/>
                <w:sz w:val="18"/>
              </w:rPr>
            </w:r>
            <w:r>
              <w:rPr>
                <w:rFonts w:ascii="Arial" w:hAnsi="Arial" w:cs="Arial"/>
                <w:sz w:val="18"/>
              </w:rPr>
            </w:r>
          </w:p>
        </w:tc>
        <w:tc>
          <w:tcPr>
            <w:tcBorders/>
            <w:tcW w:w="5498" w:type="dxa"/>
            <w:vAlign w:val="center"/>
          </w:tcPr>
          <w:p w14:paraId="62758B4E">
            <w:pPr>
              <w:pBdr/>
              <w:spacing/>
              <w:ind/>
              <w:jc w:val="center"/>
              <w:rPr>
                <w:rFonts w:ascii="Arial" w:hAnsi="Arial" w:cs="Arial"/>
                <w:sz w:val="18"/>
              </w:rPr>
            </w:pPr>
            <w:r>
              <w:rPr>
                <w:rFonts w:ascii="Arial" w:hAnsi="Arial" w:cs="Arial"/>
                <w:sz w:val="18"/>
              </w:rPr>
              <w:t xml:space="preserve">INYECCION O INFILTRACION DE SUSTANCIA TERAPEUTICA DENTRO DE TENDON SOD</w:t>
            </w:r>
            <w:r>
              <w:rPr>
                <w:rFonts w:ascii="Arial" w:hAnsi="Arial" w:cs="Arial"/>
                <w:sz w:val="18"/>
              </w:rPr>
            </w:r>
            <w:r>
              <w:rPr>
                <w:rFonts w:ascii="Arial" w:hAnsi="Arial" w:cs="Arial"/>
                <w:sz w:val="18"/>
              </w:rPr>
            </w:r>
          </w:p>
        </w:tc>
        <w:tc>
          <w:tcPr>
            <w:tcBorders/>
            <w:tcW w:w="1134" w:type="dxa"/>
            <w:vAlign w:val="center"/>
          </w:tcPr>
          <w:p w14:paraId="00E4FD7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E600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F3F02E">
            <w:pPr>
              <w:widowControl w:val="true"/>
              <w:pBdr/>
              <w:spacing/>
              <w:ind/>
              <w:jc w:val="center"/>
              <w:rPr>
                <w:rFonts w:ascii="Arial" w:hAnsi="Arial" w:cs="Arial"/>
                <w:sz w:val="18"/>
              </w:rPr>
            </w:pPr>
            <w:r>
              <w:rPr>
                <w:rFonts w:ascii="Arial" w:hAnsi="Arial" w:cs="Arial"/>
                <w:sz w:val="18"/>
              </w:rPr>
              <w:t xml:space="preserve">1573</w:t>
            </w:r>
            <w:r>
              <w:rPr>
                <w:rFonts w:ascii="Arial" w:hAnsi="Arial" w:cs="Arial"/>
                <w:sz w:val="18"/>
              </w:rPr>
            </w:r>
            <w:r>
              <w:rPr>
                <w:rFonts w:ascii="Arial" w:hAnsi="Arial" w:cs="Arial"/>
                <w:sz w:val="18"/>
              </w:rPr>
            </w:r>
          </w:p>
        </w:tc>
        <w:tc>
          <w:tcPr>
            <w:tcBorders/>
            <w:tcW w:w="993" w:type="dxa"/>
            <w:vAlign w:val="center"/>
          </w:tcPr>
          <w:p w14:paraId="1E7A828A">
            <w:pPr>
              <w:pBdr/>
              <w:spacing/>
              <w:ind/>
              <w:jc w:val="center"/>
              <w:rPr>
                <w:rFonts w:ascii="Arial" w:hAnsi="Arial" w:cs="Arial"/>
                <w:sz w:val="18"/>
              </w:rPr>
            </w:pPr>
            <w:r>
              <w:rPr>
                <w:rFonts w:ascii="Arial" w:hAnsi="Arial" w:cs="Arial"/>
                <w:sz w:val="18"/>
              </w:rPr>
              <w:t xml:space="preserve">861401</w:t>
            </w:r>
            <w:r>
              <w:rPr>
                <w:rFonts w:ascii="Arial" w:hAnsi="Arial" w:cs="Arial"/>
                <w:sz w:val="18"/>
              </w:rPr>
            </w:r>
            <w:r>
              <w:rPr>
                <w:rFonts w:ascii="Arial" w:hAnsi="Arial" w:cs="Arial"/>
                <w:sz w:val="18"/>
              </w:rPr>
            </w:r>
          </w:p>
        </w:tc>
        <w:tc>
          <w:tcPr>
            <w:tcBorders/>
            <w:tcW w:w="5498" w:type="dxa"/>
            <w:vAlign w:val="center"/>
          </w:tcPr>
          <w:p w14:paraId="1F9276C9">
            <w:pPr>
              <w:pBdr/>
              <w:spacing/>
              <w:ind/>
              <w:jc w:val="center"/>
              <w:rPr>
                <w:rFonts w:ascii="Arial" w:hAnsi="Arial" w:cs="Arial"/>
                <w:sz w:val="18"/>
              </w:rPr>
            </w:pPr>
            <w:r>
              <w:rPr>
                <w:rFonts w:ascii="Arial" w:hAnsi="Arial" w:cs="Arial"/>
                <w:sz w:val="18"/>
              </w:rPr>
              <w:t xml:space="preserve">INFILTRACION INTRALESIONAL CON MEDICAMENTO HASTA DE CINCO LESIONES</w:t>
            </w:r>
            <w:r>
              <w:rPr>
                <w:rFonts w:ascii="Arial" w:hAnsi="Arial" w:cs="Arial"/>
                <w:sz w:val="18"/>
              </w:rPr>
            </w:r>
            <w:r>
              <w:rPr>
                <w:rFonts w:ascii="Arial" w:hAnsi="Arial" w:cs="Arial"/>
                <w:sz w:val="18"/>
              </w:rPr>
            </w:r>
          </w:p>
        </w:tc>
        <w:tc>
          <w:tcPr>
            <w:tcBorders/>
            <w:tcW w:w="1134" w:type="dxa"/>
            <w:vAlign w:val="center"/>
          </w:tcPr>
          <w:p w14:paraId="246CF9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B4831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9C62CA">
            <w:pPr>
              <w:widowControl w:val="true"/>
              <w:pBdr/>
              <w:spacing/>
              <w:ind/>
              <w:jc w:val="center"/>
              <w:rPr>
                <w:rFonts w:ascii="Arial" w:hAnsi="Arial" w:cs="Arial"/>
                <w:sz w:val="18"/>
              </w:rPr>
            </w:pPr>
            <w:r>
              <w:rPr>
                <w:rFonts w:ascii="Arial" w:hAnsi="Arial" w:cs="Arial"/>
                <w:sz w:val="18"/>
              </w:rPr>
              <w:t xml:space="preserve">1574</w:t>
            </w:r>
            <w:r>
              <w:rPr>
                <w:rFonts w:ascii="Arial" w:hAnsi="Arial" w:cs="Arial"/>
                <w:sz w:val="18"/>
              </w:rPr>
            </w:r>
            <w:r>
              <w:rPr>
                <w:rFonts w:ascii="Arial" w:hAnsi="Arial" w:cs="Arial"/>
                <w:sz w:val="18"/>
              </w:rPr>
            </w:r>
          </w:p>
        </w:tc>
        <w:tc>
          <w:tcPr>
            <w:tcBorders/>
            <w:tcW w:w="993" w:type="dxa"/>
            <w:vAlign w:val="center"/>
          </w:tcPr>
          <w:p w14:paraId="7F53D180">
            <w:pPr>
              <w:pBdr/>
              <w:spacing/>
              <w:ind/>
              <w:jc w:val="center"/>
              <w:rPr>
                <w:rFonts w:ascii="Arial" w:hAnsi="Arial" w:cs="Arial"/>
                <w:sz w:val="18"/>
              </w:rPr>
            </w:pPr>
            <w:r>
              <w:rPr>
                <w:rFonts w:ascii="Arial" w:hAnsi="Arial" w:cs="Arial"/>
                <w:sz w:val="18"/>
              </w:rPr>
              <w:t xml:space="preserve">861402</w:t>
            </w:r>
            <w:r>
              <w:rPr>
                <w:rFonts w:ascii="Arial" w:hAnsi="Arial" w:cs="Arial"/>
                <w:sz w:val="18"/>
              </w:rPr>
            </w:r>
            <w:r>
              <w:rPr>
                <w:rFonts w:ascii="Arial" w:hAnsi="Arial" w:cs="Arial"/>
                <w:sz w:val="18"/>
              </w:rPr>
            </w:r>
          </w:p>
        </w:tc>
        <w:tc>
          <w:tcPr>
            <w:tcBorders/>
            <w:tcW w:w="5498" w:type="dxa"/>
            <w:vAlign w:val="center"/>
          </w:tcPr>
          <w:p w14:paraId="37572B3D">
            <w:pPr>
              <w:pBdr/>
              <w:spacing/>
              <w:ind/>
              <w:jc w:val="center"/>
              <w:rPr>
                <w:rFonts w:ascii="Arial" w:hAnsi="Arial" w:cs="Arial"/>
                <w:sz w:val="18"/>
              </w:rPr>
            </w:pPr>
            <w:r>
              <w:rPr>
                <w:rFonts w:ascii="Arial" w:hAnsi="Arial" w:cs="Arial"/>
                <w:sz w:val="18"/>
              </w:rPr>
              <w:t xml:space="preserve">INFILTRACION INTRALESIONAL CON MEDICAMENTO ENTRE CINCO A DIEZ LESIONES</w:t>
            </w:r>
            <w:r>
              <w:rPr>
                <w:rFonts w:ascii="Arial" w:hAnsi="Arial" w:cs="Arial"/>
                <w:sz w:val="18"/>
              </w:rPr>
            </w:r>
            <w:r>
              <w:rPr>
                <w:rFonts w:ascii="Arial" w:hAnsi="Arial" w:cs="Arial"/>
                <w:sz w:val="18"/>
              </w:rPr>
            </w:r>
          </w:p>
        </w:tc>
        <w:tc>
          <w:tcPr>
            <w:tcBorders/>
            <w:tcW w:w="1134" w:type="dxa"/>
            <w:vAlign w:val="center"/>
          </w:tcPr>
          <w:p w14:paraId="1CCC3A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4AF2E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2A8496">
            <w:pPr>
              <w:widowControl w:val="true"/>
              <w:pBdr/>
              <w:spacing/>
              <w:ind/>
              <w:jc w:val="center"/>
              <w:rPr>
                <w:rFonts w:ascii="Arial" w:hAnsi="Arial" w:cs="Arial"/>
                <w:sz w:val="18"/>
              </w:rPr>
            </w:pPr>
            <w:r>
              <w:rPr>
                <w:rFonts w:ascii="Arial" w:hAnsi="Arial" w:cs="Arial"/>
                <w:sz w:val="18"/>
              </w:rPr>
              <w:t xml:space="preserve">1575</w:t>
            </w:r>
            <w:r>
              <w:rPr>
                <w:rFonts w:ascii="Arial" w:hAnsi="Arial" w:cs="Arial"/>
                <w:sz w:val="18"/>
              </w:rPr>
            </w:r>
            <w:r>
              <w:rPr>
                <w:rFonts w:ascii="Arial" w:hAnsi="Arial" w:cs="Arial"/>
                <w:sz w:val="18"/>
              </w:rPr>
            </w:r>
          </w:p>
        </w:tc>
        <w:tc>
          <w:tcPr>
            <w:tcBorders/>
            <w:tcW w:w="993" w:type="dxa"/>
            <w:vAlign w:val="center"/>
          </w:tcPr>
          <w:p w14:paraId="3D1C952D">
            <w:pPr>
              <w:pBdr/>
              <w:spacing/>
              <w:ind/>
              <w:jc w:val="center"/>
              <w:rPr>
                <w:rFonts w:ascii="Arial" w:hAnsi="Arial" w:cs="Arial"/>
                <w:sz w:val="18"/>
              </w:rPr>
            </w:pPr>
            <w:r>
              <w:rPr>
                <w:rFonts w:ascii="Arial" w:hAnsi="Arial" w:cs="Arial"/>
                <w:sz w:val="18"/>
              </w:rPr>
              <w:t xml:space="preserve">861403</w:t>
            </w:r>
            <w:r>
              <w:rPr>
                <w:rFonts w:ascii="Arial" w:hAnsi="Arial" w:cs="Arial"/>
                <w:sz w:val="18"/>
              </w:rPr>
            </w:r>
            <w:r>
              <w:rPr>
                <w:rFonts w:ascii="Arial" w:hAnsi="Arial" w:cs="Arial"/>
                <w:sz w:val="18"/>
              </w:rPr>
            </w:r>
          </w:p>
        </w:tc>
        <w:tc>
          <w:tcPr>
            <w:tcBorders/>
            <w:tcW w:w="5498" w:type="dxa"/>
            <w:vAlign w:val="center"/>
          </w:tcPr>
          <w:p w14:paraId="53D411DC">
            <w:pPr>
              <w:pBdr/>
              <w:spacing/>
              <w:ind/>
              <w:jc w:val="center"/>
              <w:rPr>
                <w:rFonts w:ascii="Arial" w:hAnsi="Arial" w:cs="Arial"/>
                <w:sz w:val="18"/>
              </w:rPr>
            </w:pPr>
            <w:r>
              <w:rPr>
                <w:rFonts w:ascii="Arial" w:hAnsi="Arial" w:cs="Arial"/>
                <w:sz w:val="18"/>
              </w:rPr>
              <w:t xml:space="preserve">INFILTRACION INTRALESIONAL CON MEDICAMENTO DE MAS DE DIEZ LESIONES</w:t>
            </w:r>
            <w:r>
              <w:rPr>
                <w:rFonts w:ascii="Arial" w:hAnsi="Arial" w:cs="Arial"/>
                <w:sz w:val="18"/>
              </w:rPr>
            </w:r>
            <w:r>
              <w:rPr>
                <w:rFonts w:ascii="Arial" w:hAnsi="Arial" w:cs="Arial"/>
                <w:sz w:val="18"/>
              </w:rPr>
            </w:r>
          </w:p>
        </w:tc>
        <w:tc>
          <w:tcPr>
            <w:tcBorders/>
            <w:tcW w:w="1134" w:type="dxa"/>
            <w:vAlign w:val="center"/>
          </w:tcPr>
          <w:p w14:paraId="1B12CE4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D1406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064EC9">
            <w:pPr>
              <w:widowControl w:val="true"/>
              <w:pBdr/>
              <w:spacing/>
              <w:ind/>
              <w:jc w:val="center"/>
              <w:rPr>
                <w:rFonts w:ascii="Arial" w:hAnsi="Arial" w:cs="Arial"/>
                <w:sz w:val="18"/>
              </w:rPr>
            </w:pPr>
            <w:r>
              <w:rPr>
                <w:rFonts w:ascii="Arial" w:hAnsi="Arial" w:cs="Arial"/>
                <w:sz w:val="18"/>
              </w:rPr>
              <w:t xml:space="preserve">1576</w:t>
            </w:r>
            <w:r>
              <w:rPr>
                <w:rFonts w:ascii="Arial" w:hAnsi="Arial" w:cs="Arial"/>
                <w:sz w:val="18"/>
              </w:rPr>
            </w:r>
            <w:r>
              <w:rPr>
                <w:rFonts w:ascii="Arial" w:hAnsi="Arial" w:cs="Arial"/>
                <w:sz w:val="18"/>
              </w:rPr>
            </w:r>
          </w:p>
        </w:tc>
        <w:tc>
          <w:tcPr>
            <w:tcBorders/>
            <w:tcW w:w="993" w:type="dxa"/>
            <w:vAlign w:val="center"/>
          </w:tcPr>
          <w:p w14:paraId="33105D47">
            <w:pPr>
              <w:pBdr/>
              <w:spacing/>
              <w:ind/>
              <w:jc w:val="center"/>
              <w:rPr>
                <w:rFonts w:ascii="Arial" w:hAnsi="Arial" w:cs="Arial"/>
                <w:sz w:val="18"/>
              </w:rPr>
            </w:pPr>
            <w:r>
              <w:rPr>
                <w:rFonts w:ascii="Arial" w:hAnsi="Arial" w:cs="Arial"/>
                <w:sz w:val="18"/>
              </w:rPr>
              <w:t xml:space="preserve">686001</w:t>
            </w:r>
            <w:r>
              <w:rPr>
                <w:rFonts w:ascii="Arial" w:hAnsi="Arial" w:cs="Arial"/>
                <w:sz w:val="18"/>
              </w:rPr>
            </w:r>
            <w:r>
              <w:rPr>
                <w:rFonts w:ascii="Arial" w:hAnsi="Arial" w:cs="Arial"/>
                <w:sz w:val="18"/>
              </w:rPr>
            </w:r>
          </w:p>
        </w:tc>
        <w:tc>
          <w:tcPr>
            <w:tcBorders/>
            <w:tcW w:w="5498" w:type="dxa"/>
            <w:vAlign w:val="center"/>
          </w:tcPr>
          <w:p w14:paraId="565BA255">
            <w:pPr>
              <w:pBdr/>
              <w:spacing/>
              <w:ind/>
              <w:jc w:val="center"/>
              <w:rPr>
                <w:rFonts w:ascii="Arial" w:hAnsi="Arial" w:cs="Arial"/>
                <w:sz w:val="18"/>
              </w:rPr>
            </w:pPr>
            <w:r>
              <w:rPr>
                <w:rFonts w:ascii="Arial" w:hAnsi="Arial" w:cs="Arial"/>
                <w:sz w:val="18"/>
              </w:rPr>
              <w:t xml:space="preserve">HISTERECTOMIA RADICAL POR LAPAROTOMIA</w:t>
            </w:r>
            <w:r>
              <w:rPr>
                <w:rFonts w:ascii="Arial" w:hAnsi="Arial" w:cs="Arial"/>
                <w:sz w:val="18"/>
              </w:rPr>
            </w:r>
            <w:r>
              <w:rPr>
                <w:rFonts w:ascii="Arial" w:hAnsi="Arial" w:cs="Arial"/>
                <w:sz w:val="18"/>
              </w:rPr>
            </w:r>
          </w:p>
        </w:tc>
        <w:tc>
          <w:tcPr>
            <w:tcBorders/>
            <w:tcW w:w="1134" w:type="dxa"/>
            <w:vAlign w:val="center"/>
          </w:tcPr>
          <w:p w14:paraId="1ECAA1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D8AA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E44902">
            <w:pPr>
              <w:widowControl w:val="true"/>
              <w:pBdr/>
              <w:spacing/>
              <w:ind/>
              <w:jc w:val="center"/>
              <w:rPr>
                <w:rFonts w:ascii="Arial" w:hAnsi="Arial" w:cs="Arial"/>
                <w:sz w:val="18"/>
              </w:rPr>
            </w:pPr>
            <w:r>
              <w:rPr>
                <w:rFonts w:ascii="Arial" w:hAnsi="Arial" w:cs="Arial"/>
                <w:sz w:val="18"/>
              </w:rPr>
              <w:t xml:space="preserve">1577</w:t>
            </w:r>
            <w:r>
              <w:rPr>
                <w:rFonts w:ascii="Arial" w:hAnsi="Arial" w:cs="Arial"/>
                <w:sz w:val="18"/>
              </w:rPr>
            </w:r>
            <w:r>
              <w:rPr>
                <w:rFonts w:ascii="Arial" w:hAnsi="Arial" w:cs="Arial"/>
                <w:sz w:val="18"/>
              </w:rPr>
            </w:r>
          </w:p>
        </w:tc>
        <w:tc>
          <w:tcPr>
            <w:tcBorders/>
            <w:tcW w:w="993" w:type="dxa"/>
            <w:vAlign w:val="center"/>
          </w:tcPr>
          <w:p w14:paraId="0FA38AA4">
            <w:pPr>
              <w:pBdr/>
              <w:spacing/>
              <w:ind/>
              <w:jc w:val="center"/>
              <w:rPr>
                <w:rFonts w:ascii="Arial" w:hAnsi="Arial" w:cs="Arial"/>
                <w:sz w:val="18"/>
              </w:rPr>
            </w:pPr>
            <w:r>
              <w:rPr>
                <w:rFonts w:ascii="Arial" w:hAnsi="Arial" w:cs="Arial"/>
                <w:sz w:val="18"/>
              </w:rPr>
              <w:t xml:space="preserve">686011</w:t>
            </w:r>
            <w:r>
              <w:rPr>
                <w:rFonts w:ascii="Arial" w:hAnsi="Arial" w:cs="Arial"/>
                <w:sz w:val="18"/>
              </w:rPr>
            </w:r>
            <w:r>
              <w:rPr>
                <w:rFonts w:ascii="Arial" w:hAnsi="Arial" w:cs="Arial"/>
                <w:sz w:val="18"/>
              </w:rPr>
            </w:r>
          </w:p>
        </w:tc>
        <w:tc>
          <w:tcPr>
            <w:tcBorders/>
            <w:tcW w:w="5498" w:type="dxa"/>
            <w:vAlign w:val="center"/>
          </w:tcPr>
          <w:p w14:paraId="6FEC606B">
            <w:pPr>
              <w:pBdr/>
              <w:spacing/>
              <w:ind/>
              <w:jc w:val="center"/>
              <w:rPr>
                <w:rFonts w:ascii="Arial" w:hAnsi="Arial" w:cs="Arial"/>
                <w:sz w:val="18"/>
              </w:rPr>
            </w:pPr>
            <w:r>
              <w:rPr>
                <w:rFonts w:ascii="Arial" w:hAnsi="Arial" w:cs="Arial"/>
                <w:sz w:val="18"/>
              </w:rPr>
              <w:t xml:space="preserve">HISTERECTOMIA RADICAL POR LAPAROSCOPIA</w:t>
            </w:r>
            <w:r>
              <w:rPr>
                <w:rFonts w:ascii="Arial" w:hAnsi="Arial" w:cs="Arial"/>
                <w:sz w:val="18"/>
              </w:rPr>
            </w:r>
            <w:r>
              <w:rPr>
                <w:rFonts w:ascii="Arial" w:hAnsi="Arial" w:cs="Arial"/>
                <w:sz w:val="18"/>
              </w:rPr>
            </w:r>
          </w:p>
        </w:tc>
        <w:tc>
          <w:tcPr>
            <w:tcBorders/>
            <w:tcW w:w="1134" w:type="dxa"/>
            <w:vAlign w:val="center"/>
          </w:tcPr>
          <w:p w14:paraId="7FC70F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372D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B6F15D0">
            <w:pPr>
              <w:widowControl w:val="true"/>
              <w:pBdr/>
              <w:spacing/>
              <w:ind/>
              <w:jc w:val="center"/>
              <w:rPr>
                <w:rFonts w:ascii="Arial" w:hAnsi="Arial" w:cs="Arial"/>
                <w:sz w:val="18"/>
              </w:rPr>
            </w:pPr>
            <w:r>
              <w:rPr>
                <w:rFonts w:ascii="Arial" w:hAnsi="Arial" w:cs="Arial"/>
                <w:sz w:val="18"/>
              </w:rPr>
              <w:t xml:space="preserve">1578</w:t>
            </w:r>
            <w:r>
              <w:rPr>
                <w:rFonts w:ascii="Arial" w:hAnsi="Arial" w:cs="Arial"/>
                <w:sz w:val="18"/>
              </w:rPr>
            </w:r>
            <w:r>
              <w:rPr>
                <w:rFonts w:ascii="Arial" w:hAnsi="Arial" w:cs="Arial"/>
                <w:sz w:val="18"/>
              </w:rPr>
            </w:r>
          </w:p>
        </w:tc>
        <w:tc>
          <w:tcPr>
            <w:tcBorders/>
            <w:tcW w:w="993" w:type="dxa"/>
            <w:vAlign w:val="center"/>
          </w:tcPr>
          <w:p w14:paraId="62F50035">
            <w:pPr>
              <w:pBdr/>
              <w:spacing/>
              <w:ind/>
              <w:jc w:val="center"/>
              <w:rPr>
                <w:rFonts w:ascii="Arial" w:hAnsi="Arial" w:cs="Arial"/>
                <w:sz w:val="18"/>
              </w:rPr>
            </w:pPr>
            <w:r>
              <w:rPr>
                <w:rFonts w:ascii="Arial" w:hAnsi="Arial" w:cs="Arial"/>
                <w:sz w:val="18"/>
              </w:rPr>
              <w:t xml:space="preserve">686102</w:t>
            </w:r>
            <w:r>
              <w:rPr>
                <w:rFonts w:ascii="Arial" w:hAnsi="Arial" w:cs="Arial"/>
                <w:sz w:val="18"/>
              </w:rPr>
            </w:r>
            <w:r>
              <w:rPr>
                <w:rFonts w:ascii="Arial" w:hAnsi="Arial" w:cs="Arial"/>
                <w:sz w:val="18"/>
              </w:rPr>
            </w:r>
          </w:p>
        </w:tc>
        <w:tc>
          <w:tcPr>
            <w:tcBorders/>
            <w:tcW w:w="5498" w:type="dxa"/>
            <w:vAlign w:val="center"/>
          </w:tcPr>
          <w:p w14:paraId="67AB0094">
            <w:pPr>
              <w:pBdr/>
              <w:spacing/>
              <w:ind/>
              <w:jc w:val="center"/>
              <w:rPr>
                <w:rFonts w:ascii="Arial" w:hAnsi="Arial" w:cs="Arial"/>
                <w:sz w:val="18"/>
              </w:rPr>
            </w:pPr>
            <w:r>
              <w:rPr>
                <w:rFonts w:ascii="Arial" w:hAnsi="Arial" w:cs="Arial"/>
                <w:sz w:val="18"/>
              </w:rPr>
              <w:t xml:space="preserve">HISTERECTOMIA RADICAL MODIFICADA POR LAPAROTOMIA</w:t>
            </w:r>
            <w:r>
              <w:rPr>
                <w:rFonts w:ascii="Arial" w:hAnsi="Arial" w:cs="Arial"/>
                <w:sz w:val="18"/>
              </w:rPr>
            </w:r>
            <w:r>
              <w:rPr>
                <w:rFonts w:ascii="Arial" w:hAnsi="Arial" w:cs="Arial"/>
                <w:sz w:val="18"/>
              </w:rPr>
            </w:r>
          </w:p>
        </w:tc>
        <w:tc>
          <w:tcPr>
            <w:tcBorders/>
            <w:tcW w:w="1134" w:type="dxa"/>
            <w:vAlign w:val="center"/>
          </w:tcPr>
          <w:p w14:paraId="35D4164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89088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27F0AA">
            <w:pPr>
              <w:widowControl w:val="true"/>
              <w:pBdr/>
              <w:spacing/>
              <w:ind/>
              <w:jc w:val="center"/>
              <w:rPr>
                <w:rFonts w:ascii="Arial" w:hAnsi="Arial" w:cs="Arial"/>
                <w:sz w:val="18"/>
              </w:rPr>
            </w:pPr>
            <w:r>
              <w:rPr>
                <w:rFonts w:ascii="Arial" w:hAnsi="Arial" w:cs="Arial"/>
                <w:sz w:val="18"/>
              </w:rPr>
              <w:t xml:space="preserve">1579</w:t>
            </w:r>
            <w:r>
              <w:rPr>
                <w:rFonts w:ascii="Arial" w:hAnsi="Arial" w:cs="Arial"/>
                <w:sz w:val="18"/>
              </w:rPr>
            </w:r>
            <w:r>
              <w:rPr>
                <w:rFonts w:ascii="Arial" w:hAnsi="Arial" w:cs="Arial"/>
                <w:sz w:val="18"/>
              </w:rPr>
            </w:r>
          </w:p>
        </w:tc>
        <w:tc>
          <w:tcPr>
            <w:tcBorders/>
            <w:tcW w:w="993" w:type="dxa"/>
            <w:vAlign w:val="center"/>
          </w:tcPr>
          <w:p w14:paraId="24EC26CB">
            <w:pPr>
              <w:pBdr/>
              <w:spacing/>
              <w:ind/>
              <w:jc w:val="center"/>
              <w:rPr>
                <w:rFonts w:ascii="Arial" w:hAnsi="Arial" w:cs="Arial"/>
                <w:sz w:val="18"/>
              </w:rPr>
            </w:pPr>
            <w:r>
              <w:rPr>
                <w:rFonts w:ascii="Arial" w:hAnsi="Arial" w:cs="Arial"/>
                <w:sz w:val="18"/>
              </w:rPr>
              <w:t xml:space="preserve">686110</w:t>
            </w:r>
            <w:r>
              <w:rPr>
                <w:rFonts w:ascii="Arial" w:hAnsi="Arial" w:cs="Arial"/>
                <w:sz w:val="18"/>
              </w:rPr>
            </w:r>
            <w:r>
              <w:rPr>
                <w:rFonts w:ascii="Arial" w:hAnsi="Arial" w:cs="Arial"/>
                <w:sz w:val="18"/>
              </w:rPr>
            </w:r>
          </w:p>
        </w:tc>
        <w:tc>
          <w:tcPr>
            <w:tcBorders/>
            <w:tcW w:w="5498" w:type="dxa"/>
            <w:vAlign w:val="center"/>
          </w:tcPr>
          <w:p w14:paraId="74849BCA">
            <w:pPr>
              <w:pBdr/>
              <w:spacing/>
              <w:ind/>
              <w:jc w:val="center"/>
              <w:rPr>
                <w:rFonts w:ascii="Arial" w:hAnsi="Arial" w:cs="Arial"/>
                <w:sz w:val="18"/>
              </w:rPr>
            </w:pPr>
            <w:r>
              <w:rPr>
                <w:rFonts w:ascii="Arial" w:hAnsi="Arial" w:cs="Arial"/>
                <w:sz w:val="18"/>
              </w:rPr>
              <w:t xml:space="preserve">HISTERECTOMIA RADICAL MODIFICADA POR LAPAROSCOPIA</w:t>
            </w:r>
            <w:r>
              <w:rPr>
                <w:rFonts w:ascii="Arial" w:hAnsi="Arial" w:cs="Arial"/>
                <w:sz w:val="18"/>
              </w:rPr>
            </w:r>
            <w:r>
              <w:rPr>
                <w:rFonts w:ascii="Arial" w:hAnsi="Arial" w:cs="Arial"/>
                <w:sz w:val="18"/>
              </w:rPr>
            </w:r>
          </w:p>
        </w:tc>
        <w:tc>
          <w:tcPr>
            <w:tcBorders/>
            <w:tcW w:w="1134" w:type="dxa"/>
            <w:vAlign w:val="center"/>
          </w:tcPr>
          <w:p w14:paraId="0BB515B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8C33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0274F4">
            <w:pPr>
              <w:widowControl w:val="true"/>
              <w:pBdr/>
              <w:spacing/>
              <w:ind/>
              <w:jc w:val="center"/>
              <w:rPr>
                <w:rFonts w:ascii="Arial" w:hAnsi="Arial" w:cs="Arial"/>
                <w:sz w:val="18"/>
              </w:rPr>
            </w:pPr>
            <w:r>
              <w:rPr>
                <w:rFonts w:ascii="Arial" w:hAnsi="Arial" w:cs="Arial"/>
                <w:sz w:val="18"/>
              </w:rPr>
              <w:t xml:space="preserve">1580</w:t>
            </w:r>
            <w:r>
              <w:rPr>
                <w:rFonts w:ascii="Arial" w:hAnsi="Arial" w:cs="Arial"/>
                <w:sz w:val="18"/>
              </w:rPr>
            </w:r>
            <w:r>
              <w:rPr>
                <w:rFonts w:ascii="Arial" w:hAnsi="Arial" w:cs="Arial"/>
                <w:sz w:val="18"/>
              </w:rPr>
            </w:r>
          </w:p>
        </w:tc>
        <w:tc>
          <w:tcPr>
            <w:tcBorders/>
            <w:tcW w:w="993" w:type="dxa"/>
            <w:vAlign w:val="center"/>
          </w:tcPr>
          <w:p w14:paraId="534DD15C">
            <w:pPr>
              <w:pBdr/>
              <w:spacing/>
              <w:ind/>
              <w:jc w:val="center"/>
              <w:rPr>
                <w:rFonts w:ascii="Arial" w:hAnsi="Arial" w:cs="Arial"/>
                <w:sz w:val="18"/>
              </w:rPr>
            </w:pPr>
            <w:r>
              <w:rPr>
                <w:rFonts w:ascii="Arial" w:hAnsi="Arial" w:cs="Arial"/>
                <w:sz w:val="18"/>
              </w:rPr>
              <w:t xml:space="preserve">687001</w:t>
            </w:r>
            <w:r>
              <w:rPr>
                <w:rFonts w:ascii="Arial" w:hAnsi="Arial" w:cs="Arial"/>
                <w:sz w:val="18"/>
              </w:rPr>
            </w:r>
            <w:r>
              <w:rPr>
                <w:rFonts w:ascii="Arial" w:hAnsi="Arial" w:cs="Arial"/>
                <w:sz w:val="18"/>
              </w:rPr>
            </w:r>
          </w:p>
        </w:tc>
        <w:tc>
          <w:tcPr>
            <w:tcBorders/>
            <w:tcW w:w="5498" w:type="dxa"/>
            <w:vAlign w:val="center"/>
          </w:tcPr>
          <w:p w14:paraId="7A2DB8F1">
            <w:pPr>
              <w:pBdr/>
              <w:spacing/>
              <w:ind/>
              <w:jc w:val="center"/>
              <w:rPr>
                <w:rFonts w:ascii="Arial" w:hAnsi="Arial" w:cs="Arial"/>
                <w:sz w:val="18"/>
              </w:rPr>
            </w:pPr>
            <w:r>
              <w:rPr>
                <w:rFonts w:ascii="Arial" w:hAnsi="Arial" w:cs="Arial"/>
                <w:sz w:val="18"/>
              </w:rPr>
              <w:t xml:space="preserve">HISTERECTOMIA RADICAL POR VIA VAGINAL</w:t>
            </w:r>
            <w:r>
              <w:rPr>
                <w:rFonts w:ascii="Arial" w:hAnsi="Arial" w:cs="Arial"/>
                <w:sz w:val="18"/>
              </w:rPr>
            </w:r>
            <w:r>
              <w:rPr>
                <w:rFonts w:ascii="Arial" w:hAnsi="Arial" w:cs="Arial"/>
                <w:sz w:val="18"/>
              </w:rPr>
            </w:r>
          </w:p>
        </w:tc>
        <w:tc>
          <w:tcPr>
            <w:tcBorders/>
            <w:tcW w:w="1134" w:type="dxa"/>
            <w:vAlign w:val="center"/>
          </w:tcPr>
          <w:p w14:paraId="3C3A98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15CE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811848">
            <w:pPr>
              <w:widowControl w:val="true"/>
              <w:pBdr/>
              <w:spacing/>
              <w:ind/>
              <w:jc w:val="center"/>
              <w:rPr>
                <w:rFonts w:ascii="Arial" w:hAnsi="Arial" w:cs="Arial"/>
                <w:sz w:val="18"/>
              </w:rPr>
            </w:pPr>
            <w:r>
              <w:rPr>
                <w:rFonts w:ascii="Arial" w:hAnsi="Arial" w:cs="Arial"/>
                <w:sz w:val="18"/>
              </w:rPr>
              <w:t xml:space="preserve">1581</w:t>
            </w:r>
            <w:r>
              <w:rPr>
                <w:rFonts w:ascii="Arial" w:hAnsi="Arial" w:cs="Arial"/>
                <w:sz w:val="18"/>
              </w:rPr>
            </w:r>
            <w:r>
              <w:rPr>
                <w:rFonts w:ascii="Arial" w:hAnsi="Arial" w:cs="Arial"/>
                <w:sz w:val="18"/>
              </w:rPr>
            </w:r>
          </w:p>
        </w:tc>
        <w:tc>
          <w:tcPr>
            <w:tcBorders/>
            <w:tcW w:w="993" w:type="dxa"/>
            <w:vAlign w:val="center"/>
          </w:tcPr>
          <w:p w14:paraId="1CCA7114">
            <w:pPr>
              <w:pBdr/>
              <w:spacing/>
              <w:ind/>
              <w:jc w:val="center"/>
              <w:rPr>
                <w:rFonts w:ascii="Arial" w:hAnsi="Arial" w:cs="Arial"/>
                <w:sz w:val="18"/>
              </w:rPr>
            </w:pPr>
            <w:r>
              <w:rPr>
                <w:rFonts w:ascii="Arial" w:hAnsi="Arial" w:cs="Arial"/>
                <w:sz w:val="18"/>
              </w:rPr>
              <w:t xml:space="preserve">653101</w:t>
            </w:r>
            <w:r>
              <w:rPr>
                <w:rFonts w:ascii="Arial" w:hAnsi="Arial" w:cs="Arial"/>
                <w:sz w:val="18"/>
              </w:rPr>
            </w:r>
            <w:r>
              <w:rPr>
                <w:rFonts w:ascii="Arial" w:hAnsi="Arial" w:cs="Arial"/>
                <w:sz w:val="18"/>
              </w:rPr>
            </w:r>
          </w:p>
        </w:tc>
        <w:tc>
          <w:tcPr>
            <w:tcBorders/>
            <w:tcW w:w="5498" w:type="dxa"/>
            <w:vAlign w:val="center"/>
          </w:tcPr>
          <w:p w14:paraId="683EFDEB">
            <w:pPr>
              <w:pBdr/>
              <w:spacing/>
              <w:ind/>
              <w:jc w:val="center"/>
              <w:rPr>
                <w:rFonts w:ascii="Arial" w:hAnsi="Arial" w:cs="Arial"/>
                <w:sz w:val="18"/>
              </w:rPr>
            </w:pPr>
            <w:r>
              <w:rPr>
                <w:rFonts w:ascii="Arial" w:hAnsi="Arial" w:cs="Arial"/>
                <w:sz w:val="18"/>
              </w:rPr>
              <w:t xml:space="preserve">OOFORECTOMIA UNILATERAL POR LAPAROTOMIA</w:t>
            </w:r>
            <w:r>
              <w:rPr>
                <w:rFonts w:ascii="Arial" w:hAnsi="Arial" w:cs="Arial"/>
                <w:sz w:val="18"/>
              </w:rPr>
            </w:r>
            <w:r>
              <w:rPr>
                <w:rFonts w:ascii="Arial" w:hAnsi="Arial" w:cs="Arial"/>
                <w:sz w:val="18"/>
              </w:rPr>
            </w:r>
          </w:p>
        </w:tc>
        <w:tc>
          <w:tcPr>
            <w:tcBorders/>
            <w:tcW w:w="1134" w:type="dxa"/>
            <w:vAlign w:val="center"/>
          </w:tcPr>
          <w:p w14:paraId="39A0AB3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E893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9D9F54">
            <w:pPr>
              <w:widowControl w:val="true"/>
              <w:pBdr/>
              <w:spacing/>
              <w:ind/>
              <w:jc w:val="center"/>
              <w:rPr>
                <w:rFonts w:ascii="Arial" w:hAnsi="Arial" w:cs="Arial"/>
                <w:sz w:val="18"/>
              </w:rPr>
            </w:pPr>
            <w:r>
              <w:rPr>
                <w:rFonts w:ascii="Arial" w:hAnsi="Arial" w:cs="Arial"/>
                <w:sz w:val="18"/>
              </w:rPr>
              <w:t xml:space="preserve">1582</w:t>
            </w:r>
            <w:r>
              <w:rPr>
                <w:rFonts w:ascii="Arial" w:hAnsi="Arial" w:cs="Arial"/>
                <w:sz w:val="18"/>
              </w:rPr>
            </w:r>
            <w:r>
              <w:rPr>
                <w:rFonts w:ascii="Arial" w:hAnsi="Arial" w:cs="Arial"/>
                <w:sz w:val="18"/>
              </w:rPr>
            </w:r>
          </w:p>
        </w:tc>
        <w:tc>
          <w:tcPr>
            <w:tcBorders/>
            <w:tcW w:w="993" w:type="dxa"/>
            <w:vAlign w:val="center"/>
          </w:tcPr>
          <w:p w14:paraId="23CE6508">
            <w:pPr>
              <w:pBdr/>
              <w:spacing/>
              <w:ind/>
              <w:jc w:val="center"/>
              <w:rPr>
                <w:rFonts w:ascii="Arial" w:hAnsi="Arial" w:cs="Arial"/>
                <w:sz w:val="18"/>
              </w:rPr>
            </w:pPr>
            <w:r>
              <w:rPr>
                <w:rFonts w:ascii="Arial" w:hAnsi="Arial" w:cs="Arial"/>
                <w:sz w:val="18"/>
              </w:rPr>
              <w:t xml:space="preserve">655101</w:t>
            </w:r>
            <w:r>
              <w:rPr>
                <w:rFonts w:ascii="Arial" w:hAnsi="Arial" w:cs="Arial"/>
                <w:sz w:val="18"/>
              </w:rPr>
            </w:r>
            <w:r>
              <w:rPr>
                <w:rFonts w:ascii="Arial" w:hAnsi="Arial" w:cs="Arial"/>
                <w:sz w:val="18"/>
              </w:rPr>
            </w:r>
          </w:p>
        </w:tc>
        <w:tc>
          <w:tcPr>
            <w:tcBorders/>
            <w:tcW w:w="5498" w:type="dxa"/>
            <w:vAlign w:val="center"/>
          </w:tcPr>
          <w:p w14:paraId="0C08C833">
            <w:pPr>
              <w:pBdr/>
              <w:spacing/>
              <w:ind/>
              <w:jc w:val="center"/>
              <w:rPr>
                <w:rFonts w:ascii="Arial" w:hAnsi="Arial" w:cs="Arial"/>
                <w:sz w:val="18"/>
              </w:rPr>
            </w:pPr>
            <w:r>
              <w:rPr>
                <w:rFonts w:ascii="Arial" w:hAnsi="Arial" w:cs="Arial"/>
                <w:sz w:val="18"/>
              </w:rPr>
              <w:t xml:space="preserve">OOFORECTOMIA BILATERAL POR LAPAROTOMIA</w:t>
            </w:r>
            <w:r>
              <w:rPr>
                <w:rFonts w:ascii="Arial" w:hAnsi="Arial" w:cs="Arial"/>
                <w:sz w:val="18"/>
              </w:rPr>
            </w:r>
            <w:r>
              <w:rPr>
                <w:rFonts w:ascii="Arial" w:hAnsi="Arial" w:cs="Arial"/>
                <w:sz w:val="18"/>
              </w:rPr>
            </w:r>
          </w:p>
        </w:tc>
        <w:tc>
          <w:tcPr>
            <w:tcBorders/>
            <w:tcW w:w="1134" w:type="dxa"/>
            <w:vAlign w:val="center"/>
          </w:tcPr>
          <w:p w14:paraId="51FD2C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FD5B0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F0FD43">
            <w:pPr>
              <w:widowControl w:val="true"/>
              <w:pBdr/>
              <w:spacing/>
              <w:ind/>
              <w:jc w:val="center"/>
              <w:rPr>
                <w:rFonts w:ascii="Arial" w:hAnsi="Arial" w:cs="Arial"/>
                <w:sz w:val="18"/>
              </w:rPr>
            </w:pPr>
            <w:r>
              <w:rPr>
                <w:rFonts w:ascii="Arial" w:hAnsi="Arial" w:cs="Arial"/>
                <w:sz w:val="18"/>
              </w:rPr>
              <w:t xml:space="preserve">1583</w:t>
            </w:r>
            <w:r>
              <w:rPr>
                <w:rFonts w:ascii="Arial" w:hAnsi="Arial" w:cs="Arial"/>
                <w:sz w:val="18"/>
              </w:rPr>
            </w:r>
            <w:r>
              <w:rPr>
                <w:rFonts w:ascii="Arial" w:hAnsi="Arial" w:cs="Arial"/>
                <w:sz w:val="18"/>
              </w:rPr>
            </w:r>
          </w:p>
        </w:tc>
        <w:tc>
          <w:tcPr>
            <w:tcBorders/>
            <w:tcW w:w="993" w:type="dxa"/>
            <w:vAlign w:val="center"/>
          </w:tcPr>
          <w:p w14:paraId="6ECB91B8">
            <w:pPr>
              <w:pBdr/>
              <w:spacing/>
              <w:ind/>
              <w:jc w:val="center"/>
              <w:rPr>
                <w:rFonts w:ascii="Arial" w:hAnsi="Arial" w:cs="Arial"/>
                <w:sz w:val="18"/>
              </w:rPr>
            </w:pPr>
            <w:r>
              <w:rPr>
                <w:rFonts w:ascii="Arial" w:hAnsi="Arial" w:cs="Arial"/>
                <w:sz w:val="18"/>
              </w:rPr>
              <w:t xml:space="preserve">655104</w:t>
            </w:r>
            <w:r>
              <w:rPr>
                <w:rFonts w:ascii="Arial" w:hAnsi="Arial" w:cs="Arial"/>
                <w:sz w:val="18"/>
              </w:rPr>
            </w:r>
            <w:r>
              <w:rPr>
                <w:rFonts w:ascii="Arial" w:hAnsi="Arial" w:cs="Arial"/>
                <w:sz w:val="18"/>
              </w:rPr>
            </w:r>
          </w:p>
        </w:tc>
        <w:tc>
          <w:tcPr>
            <w:tcBorders/>
            <w:tcW w:w="5498" w:type="dxa"/>
            <w:vAlign w:val="center"/>
          </w:tcPr>
          <w:p w14:paraId="5D5995DD">
            <w:pPr>
              <w:pBdr/>
              <w:spacing/>
              <w:ind/>
              <w:jc w:val="center"/>
              <w:rPr>
                <w:rFonts w:ascii="Arial" w:hAnsi="Arial" w:cs="Arial"/>
                <w:sz w:val="18"/>
              </w:rPr>
            </w:pPr>
            <w:r>
              <w:rPr>
                <w:rFonts w:ascii="Arial" w:hAnsi="Arial" w:cs="Arial"/>
                <w:sz w:val="18"/>
              </w:rPr>
              <w:t xml:space="preserve">OOFORECTOMIA BILATERAL VIA VAGINAL</w:t>
            </w:r>
            <w:r>
              <w:rPr>
                <w:rFonts w:ascii="Arial" w:hAnsi="Arial" w:cs="Arial"/>
                <w:sz w:val="18"/>
              </w:rPr>
            </w:r>
            <w:r>
              <w:rPr>
                <w:rFonts w:ascii="Arial" w:hAnsi="Arial" w:cs="Arial"/>
                <w:sz w:val="18"/>
              </w:rPr>
            </w:r>
          </w:p>
        </w:tc>
        <w:tc>
          <w:tcPr>
            <w:tcBorders/>
            <w:tcW w:w="1134" w:type="dxa"/>
            <w:vAlign w:val="center"/>
          </w:tcPr>
          <w:p w14:paraId="415651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C2749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221E2B6">
            <w:pPr>
              <w:widowControl w:val="true"/>
              <w:pBdr/>
              <w:spacing/>
              <w:ind/>
              <w:jc w:val="center"/>
              <w:rPr>
                <w:rFonts w:ascii="Arial" w:hAnsi="Arial" w:cs="Arial"/>
                <w:sz w:val="18"/>
              </w:rPr>
            </w:pPr>
            <w:r>
              <w:rPr>
                <w:rFonts w:ascii="Arial" w:hAnsi="Arial" w:cs="Arial"/>
                <w:sz w:val="18"/>
              </w:rPr>
              <w:t xml:space="preserve">1584</w:t>
            </w:r>
            <w:r>
              <w:rPr>
                <w:rFonts w:ascii="Arial" w:hAnsi="Arial" w:cs="Arial"/>
                <w:sz w:val="18"/>
              </w:rPr>
            </w:r>
            <w:r>
              <w:rPr>
                <w:rFonts w:ascii="Arial" w:hAnsi="Arial" w:cs="Arial"/>
                <w:sz w:val="18"/>
              </w:rPr>
            </w:r>
          </w:p>
        </w:tc>
        <w:tc>
          <w:tcPr>
            <w:tcBorders/>
            <w:tcW w:w="993" w:type="dxa"/>
            <w:vAlign w:val="center"/>
          </w:tcPr>
          <w:p w14:paraId="09F4AE8B">
            <w:pPr>
              <w:pBdr/>
              <w:spacing/>
              <w:ind/>
              <w:jc w:val="center"/>
              <w:rPr>
                <w:rFonts w:ascii="Arial" w:hAnsi="Arial" w:cs="Arial"/>
                <w:sz w:val="18"/>
              </w:rPr>
            </w:pPr>
            <w:r>
              <w:rPr>
                <w:rFonts w:ascii="Arial" w:hAnsi="Arial" w:cs="Arial"/>
                <w:sz w:val="18"/>
              </w:rPr>
              <w:t xml:space="preserve">659301</w:t>
            </w:r>
            <w:r>
              <w:rPr>
                <w:rFonts w:ascii="Arial" w:hAnsi="Arial" w:cs="Arial"/>
                <w:sz w:val="18"/>
              </w:rPr>
            </w:r>
            <w:r>
              <w:rPr>
                <w:rFonts w:ascii="Arial" w:hAnsi="Arial" w:cs="Arial"/>
                <w:sz w:val="18"/>
              </w:rPr>
            </w:r>
          </w:p>
        </w:tc>
        <w:tc>
          <w:tcPr>
            <w:tcBorders/>
            <w:tcW w:w="5498" w:type="dxa"/>
            <w:vAlign w:val="center"/>
          </w:tcPr>
          <w:p w14:paraId="153799C9">
            <w:pPr>
              <w:pBdr/>
              <w:spacing/>
              <w:ind/>
              <w:jc w:val="center"/>
              <w:rPr>
                <w:rFonts w:ascii="Arial" w:hAnsi="Arial" w:cs="Arial"/>
                <w:sz w:val="18"/>
              </w:rPr>
            </w:pPr>
            <w:r>
              <w:rPr>
                <w:rFonts w:ascii="Arial" w:hAnsi="Arial" w:cs="Arial"/>
                <w:sz w:val="18"/>
              </w:rPr>
              <w:t xml:space="preserve">ESCISION EMBARAZO ECTOPICO OVARICO SIN OOFORECTOMIA LAPAROTOMIA</w:t>
            </w:r>
            <w:r>
              <w:rPr>
                <w:rFonts w:ascii="Arial" w:hAnsi="Arial" w:cs="Arial"/>
                <w:sz w:val="18"/>
              </w:rPr>
            </w:r>
            <w:r>
              <w:rPr>
                <w:rFonts w:ascii="Arial" w:hAnsi="Arial" w:cs="Arial"/>
                <w:sz w:val="18"/>
              </w:rPr>
            </w:r>
          </w:p>
        </w:tc>
        <w:tc>
          <w:tcPr>
            <w:tcBorders/>
            <w:tcW w:w="1134" w:type="dxa"/>
            <w:vAlign w:val="center"/>
          </w:tcPr>
          <w:p w14:paraId="3D53F9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ABEC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9507F9">
            <w:pPr>
              <w:widowControl w:val="true"/>
              <w:pBdr/>
              <w:spacing/>
              <w:ind/>
              <w:jc w:val="center"/>
              <w:rPr>
                <w:rFonts w:ascii="Arial" w:hAnsi="Arial" w:cs="Arial"/>
                <w:sz w:val="18"/>
              </w:rPr>
            </w:pPr>
            <w:r>
              <w:rPr>
                <w:rFonts w:ascii="Arial" w:hAnsi="Arial" w:cs="Arial"/>
                <w:sz w:val="18"/>
              </w:rPr>
              <w:t xml:space="preserve">1585</w:t>
            </w:r>
            <w:r>
              <w:rPr>
                <w:rFonts w:ascii="Arial" w:hAnsi="Arial" w:cs="Arial"/>
                <w:sz w:val="18"/>
              </w:rPr>
            </w:r>
            <w:r>
              <w:rPr>
                <w:rFonts w:ascii="Arial" w:hAnsi="Arial" w:cs="Arial"/>
                <w:sz w:val="18"/>
              </w:rPr>
            </w:r>
          </w:p>
        </w:tc>
        <w:tc>
          <w:tcPr>
            <w:tcBorders/>
            <w:tcW w:w="993" w:type="dxa"/>
            <w:vAlign w:val="center"/>
          </w:tcPr>
          <w:p w14:paraId="7A6F8F81">
            <w:pPr>
              <w:pBdr/>
              <w:spacing/>
              <w:ind/>
              <w:jc w:val="center"/>
              <w:rPr>
                <w:rFonts w:ascii="Arial" w:hAnsi="Arial" w:cs="Arial"/>
                <w:sz w:val="18"/>
              </w:rPr>
            </w:pPr>
            <w:r>
              <w:rPr>
                <w:rFonts w:ascii="Arial" w:hAnsi="Arial" w:cs="Arial"/>
                <w:sz w:val="18"/>
              </w:rPr>
              <w:t xml:space="preserve">669103</w:t>
            </w:r>
            <w:r>
              <w:rPr>
                <w:rFonts w:ascii="Arial" w:hAnsi="Arial" w:cs="Arial"/>
                <w:sz w:val="18"/>
              </w:rPr>
            </w:r>
            <w:r>
              <w:rPr>
                <w:rFonts w:ascii="Arial" w:hAnsi="Arial" w:cs="Arial"/>
                <w:sz w:val="18"/>
              </w:rPr>
            </w:r>
          </w:p>
        </w:tc>
        <w:tc>
          <w:tcPr>
            <w:tcBorders/>
            <w:tcW w:w="5498" w:type="dxa"/>
            <w:vAlign w:val="center"/>
          </w:tcPr>
          <w:p w14:paraId="184EADFD">
            <w:pPr>
              <w:pBdr/>
              <w:spacing/>
              <w:ind/>
              <w:jc w:val="center"/>
              <w:rPr>
                <w:rFonts w:ascii="Arial" w:hAnsi="Arial" w:cs="Arial"/>
                <w:sz w:val="18"/>
              </w:rPr>
            </w:pPr>
            <w:r>
              <w:rPr>
                <w:rFonts w:ascii="Arial" w:hAnsi="Arial" w:cs="Arial"/>
                <w:sz w:val="18"/>
              </w:rPr>
              <w:t xml:space="preserve">SALPINGO OOFORECTOMIA UNILATERAL POR VIA VAGINAL</w:t>
            </w:r>
            <w:r>
              <w:rPr>
                <w:rFonts w:ascii="Arial" w:hAnsi="Arial" w:cs="Arial"/>
                <w:sz w:val="18"/>
              </w:rPr>
            </w:r>
            <w:r>
              <w:rPr>
                <w:rFonts w:ascii="Arial" w:hAnsi="Arial" w:cs="Arial"/>
                <w:sz w:val="18"/>
              </w:rPr>
            </w:r>
          </w:p>
        </w:tc>
        <w:tc>
          <w:tcPr>
            <w:tcBorders/>
            <w:tcW w:w="1134" w:type="dxa"/>
            <w:vAlign w:val="center"/>
          </w:tcPr>
          <w:p w14:paraId="054388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ADAC8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7804F1">
            <w:pPr>
              <w:widowControl w:val="true"/>
              <w:pBdr/>
              <w:spacing/>
              <w:ind/>
              <w:jc w:val="center"/>
              <w:rPr>
                <w:rFonts w:ascii="Arial" w:hAnsi="Arial" w:cs="Arial"/>
                <w:sz w:val="18"/>
              </w:rPr>
            </w:pPr>
            <w:r>
              <w:rPr>
                <w:rFonts w:ascii="Arial" w:hAnsi="Arial" w:cs="Arial"/>
                <w:sz w:val="18"/>
              </w:rPr>
              <w:t xml:space="preserve">1586</w:t>
            </w:r>
            <w:r>
              <w:rPr>
                <w:rFonts w:ascii="Arial" w:hAnsi="Arial" w:cs="Arial"/>
                <w:sz w:val="18"/>
              </w:rPr>
            </w:r>
            <w:r>
              <w:rPr>
                <w:rFonts w:ascii="Arial" w:hAnsi="Arial" w:cs="Arial"/>
                <w:sz w:val="18"/>
              </w:rPr>
            </w:r>
          </w:p>
        </w:tc>
        <w:tc>
          <w:tcPr>
            <w:tcBorders/>
            <w:tcW w:w="993" w:type="dxa"/>
            <w:vAlign w:val="center"/>
          </w:tcPr>
          <w:p w14:paraId="3C8E0E7C">
            <w:pPr>
              <w:pBdr/>
              <w:spacing/>
              <w:ind/>
              <w:jc w:val="center"/>
              <w:rPr>
                <w:rFonts w:ascii="Arial" w:hAnsi="Arial" w:cs="Arial"/>
                <w:sz w:val="18"/>
              </w:rPr>
            </w:pPr>
            <w:r>
              <w:rPr>
                <w:rFonts w:ascii="Arial" w:hAnsi="Arial" w:cs="Arial"/>
                <w:sz w:val="18"/>
              </w:rPr>
              <w:t xml:space="preserve">669201</w:t>
            </w:r>
            <w:r>
              <w:rPr>
                <w:rFonts w:ascii="Arial" w:hAnsi="Arial" w:cs="Arial"/>
                <w:sz w:val="18"/>
              </w:rPr>
            </w:r>
            <w:r>
              <w:rPr>
                <w:rFonts w:ascii="Arial" w:hAnsi="Arial" w:cs="Arial"/>
                <w:sz w:val="18"/>
              </w:rPr>
            </w:r>
          </w:p>
        </w:tc>
        <w:tc>
          <w:tcPr>
            <w:tcBorders/>
            <w:tcW w:w="5498" w:type="dxa"/>
            <w:vAlign w:val="center"/>
          </w:tcPr>
          <w:p w14:paraId="0DF6D0D3">
            <w:pPr>
              <w:pBdr/>
              <w:spacing/>
              <w:ind/>
              <w:jc w:val="center"/>
              <w:rPr>
                <w:rFonts w:ascii="Arial" w:hAnsi="Arial" w:cs="Arial"/>
                <w:sz w:val="18"/>
              </w:rPr>
            </w:pPr>
            <w:r>
              <w:rPr>
                <w:rFonts w:ascii="Arial" w:hAnsi="Arial" w:cs="Arial"/>
                <w:sz w:val="18"/>
              </w:rPr>
              <w:t xml:space="preserve">SALPINGO OOFORECTOMIA BILATERAL POR LAPAROTOMIA</w:t>
            </w:r>
            <w:r>
              <w:rPr>
                <w:rFonts w:ascii="Arial" w:hAnsi="Arial" w:cs="Arial"/>
                <w:sz w:val="18"/>
              </w:rPr>
            </w:r>
            <w:r>
              <w:rPr>
                <w:rFonts w:ascii="Arial" w:hAnsi="Arial" w:cs="Arial"/>
                <w:sz w:val="18"/>
              </w:rPr>
            </w:r>
          </w:p>
        </w:tc>
        <w:tc>
          <w:tcPr>
            <w:tcBorders/>
            <w:tcW w:w="1134" w:type="dxa"/>
            <w:vAlign w:val="center"/>
          </w:tcPr>
          <w:p w14:paraId="1E809C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1C68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B898A2">
            <w:pPr>
              <w:widowControl w:val="true"/>
              <w:pBdr/>
              <w:spacing/>
              <w:ind/>
              <w:jc w:val="center"/>
              <w:rPr>
                <w:rFonts w:ascii="Arial" w:hAnsi="Arial" w:cs="Arial"/>
                <w:sz w:val="18"/>
              </w:rPr>
            </w:pPr>
            <w:r>
              <w:rPr>
                <w:rFonts w:ascii="Arial" w:hAnsi="Arial" w:cs="Arial"/>
                <w:sz w:val="18"/>
              </w:rPr>
              <w:t xml:space="preserve">1587</w:t>
            </w:r>
            <w:r>
              <w:rPr>
                <w:rFonts w:ascii="Arial" w:hAnsi="Arial" w:cs="Arial"/>
                <w:sz w:val="18"/>
              </w:rPr>
            </w:r>
            <w:r>
              <w:rPr>
                <w:rFonts w:ascii="Arial" w:hAnsi="Arial" w:cs="Arial"/>
                <w:sz w:val="18"/>
              </w:rPr>
            </w:r>
          </w:p>
        </w:tc>
        <w:tc>
          <w:tcPr>
            <w:tcBorders/>
            <w:tcW w:w="993" w:type="dxa"/>
            <w:vAlign w:val="center"/>
          </w:tcPr>
          <w:p w14:paraId="5BD2C871">
            <w:pPr>
              <w:pBdr/>
              <w:spacing/>
              <w:ind/>
              <w:jc w:val="center"/>
              <w:rPr>
                <w:rFonts w:ascii="Arial" w:hAnsi="Arial" w:cs="Arial"/>
                <w:sz w:val="18"/>
              </w:rPr>
            </w:pPr>
            <w:r>
              <w:rPr>
                <w:rFonts w:ascii="Arial" w:hAnsi="Arial" w:cs="Arial"/>
                <w:sz w:val="18"/>
              </w:rPr>
              <w:t xml:space="preserve">669203</w:t>
            </w:r>
            <w:r>
              <w:rPr>
                <w:rFonts w:ascii="Arial" w:hAnsi="Arial" w:cs="Arial"/>
                <w:sz w:val="18"/>
              </w:rPr>
            </w:r>
            <w:r>
              <w:rPr>
                <w:rFonts w:ascii="Arial" w:hAnsi="Arial" w:cs="Arial"/>
                <w:sz w:val="18"/>
              </w:rPr>
            </w:r>
          </w:p>
        </w:tc>
        <w:tc>
          <w:tcPr>
            <w:tcBorders/>
            <w:tcW w:w="5498" w:type="dxa"/>
            <w:vAlign w:val="center"/>
          </w:tcPr>
          <w:p w14:paraId="6E9BE9BF">
            <w:pPr>
              <w:pBdr/>
              <w:spacing/>
              <w:ind/>
              <w:jc w:val="center"/>
              <w:rPr>
                <w:rFonts w:ascii="Arial" w:hAnsi="Arial" w:cs="Arial"/>
                <w:sz w:val="18"/>
              </w:rPr>
            </w:pPr>
            <w:r>
              <w:rPr>
                <w:rFonts w:ascii="Arial" w:hAnsi="Arial" w:cs="Arial"/>
                <w:sz w:val="18"/>
              </w:rPr>
              <w:t xml:space="preserve">SALPINGO OOFORECTOMIA BILATERAL POR VIA VAGINAL</w:t>
            </w:r>
            <w:r>
              <w:rPr>
                <w:rFonts w:ascii="Arial" w:hAnsi="Arial" w:cs="Arial"/>
                <w:sz w:val="18"/>
              </w:rPr>
            </w:r>
            <w:r>
              <w:rPr>
                <w:rFonts w:ascii="Arial" w:hAnsi="Arial" w:cs="Arial"/>
                <w:sz w:val="18"/>
              </w:rPr>
            </w:r>
          </w:p>
        </w:tc>
        <w:tc>
          <w:tcPr>
            <w:tcBorders/>
            <w:tcW w:w="1134" w:type="dxa"/>
            <w:vAlign w:val="center"/>
          </w:tcPr>
          <w:p w14:paraId="1626320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A8D9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6330F1">
            <w:pPr>
              <w:widowControl w:val="true"/>
              <w:pBdr/>
              <w:spacing/>
              <w:ind/>
              <w:jc w:val="center"/>
              <w:rPr>
                <w:rFonts w:ascii="Arial" w:hAnsi="Arial" w:cs="Arial"/>
                <w:sz w:val="18"/>
              </w:rPr>
            </w:pPr>
            <w:r>
              <w:rPr>
                <w:rFonts w:ascii="Arial" w:hAnsi="Arial" w:cs="Arial"/>
                <w:sz w:val="18"/>
              </w:rPr>
              <w:t xml:space="preserve">1588</w:t>
            </w:r>
            <w:r>
              <w:rPr>
                <w:rFonts w:ascii="Arial" w:hAnsi="Arial" w:cs="Arial"/>
                <w:sz w:val="18"/>
              </w:rPr>
            </w:r>
            <w:r>
              <w:rPr>
                <w:rFonts w:ascii="Arial" w:hAnsi="Arial" w:cs="Arial"/>
                <w:sz w:val="18"/>
              </w:rPr>
            </w:r>
          </w:p>
        </w:tc>
        <w:tc>
          <w:tcPr>
            <w:tcBorders/>
            <w:tcW w:w="993" w:type="dxa"/>
            <w:vAlign w:val="center"/>
          </w:tcPr>
          <w:p w14:paraId="4DB97374">
            <w:pPr>
              <w:pBdr/>
              <w:spacing/>
              <w:ind/>
              <w:jc w:val="center"/>
              <w:rPr>
                <w:rFonts w:ascii="Arial" w:hAnsi="Arial" w:cs="Arial"/>
                <w:sz w:val="18"/>
              </w:rPr>
            </w:pPr>
            <w:r>
              <w:rPr>
                <w:rFonts w:ascii="Arial" w:hAnsi="Arial" w:cs="Arial"/>
                <w:sz w:val="18"/>
              </w:rPr>
              <w:t xml:space="preserve">669901</w:t>
            </w:r>
            <w:r>
              <w:rPr>
                <w:rFonts w:ascii="Arial" w:hAnsi="Arial" w:cs="Arial"/>
                <w:sz w:val="18"/>
              </w:rPr>
            </w:r>
            <w:r>
              <w:rPr>
                <w:rFonts w:ascii="Arial" w:hAnsi="Arial" w:cs="Arial"/>
                <w:sz w:val="18"/>
              </w:rPr>
            </w:r>
          </w:p>
        </w:tc>
        <w:tc>
          <w:tcPr>
            <w:tcBorders/>
            <w:tcW w:w="5498" w:type="dxa"/>
            <w:vAlign w:val="center"/>
          </w:tcPr>
          <w:p w14:paraId="710CBAA9">
            <w:pPr>
              <w:pBdr/>
              <w:spacing/>
              <w:ind/>
              <w:jc w:val="center"/>
              <w:rPr>
                <w:rFonts w:ascii="Arial" w:hAnsi="Arial" w:cs="Arial"/>
                <w:sz w:val="18"/>
              </w:rPr>
            </w:pPr>
            <w:r>
              <w:rPr>
                <w:rFonts w:ascii="Arial" w:hAnsi="Arial" w:cs="Arial"/>
                <w:sz w:val="18"/>
              </w:rPr>
              <w:t xml:space="preserve">LIBERACION O LISIS ADHERENCIAS OVARIO Y TROMPAS FALOPIO LAPAROTOMIA</w:t>
            </w:r>
            <w:r>
              <w:rPr>
                <w:rFonts w:ascii="Arial" w:hAnsi="Arial" w:cs="Arial"/>
                <w:sz w:val="18"/>
              </w:rPr>
            </w:r>
            <w:r>
              <w:rPr>
                <w:rFonts w:ascii="Arial" w:hAnsi="Arial" w:cs="Arial"/>
                <w:sz w:val="18"/>
              </w:rPr>
            </w:r>
          </w:p>
        </w:tc>
        <w:tc>
          <w:tcPr>
            <w:tcBorders/>
            <w:tcW w:w="1134" w:type="dxa"/>
            <w:vAlign w:val="center"/>
          </w:tcPr>
          <w:p w14:paraId="448DC9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AB8D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0CEE82">
            <w:pPr>
              <w:widowControl w:val="true"/>
              <w:pBdr/>
              <w:spacing/>
              <w:ind/>
              <w:jc w:val="center"/>
              <w:rPr>
                <w:rFonts w:ascii="Arial" w:hAnsi="Arial" w:cs="Arial"/>
                <w:sz w:val="18"/>
              </w:rPr>
            </w:pPr>
            <w:r>
              <w:rPr>
                <w:rFonts w:ascii="Arial" w:hAnsi="Arial" w:cs="Arial"/>
                <w:sz w:val="18"/>
              </w:rPr>
              <w:t xml:space="preserve">1589</w:t>
            </w:r>
            <w:r>
              <w:rPr>
                <w:rFonts w:ascii="Arial" w:hAnsi="Arial" w:cs="Arial"/>
                <w:sz w:val="18"/>
              </w:rPr>
            </w:r>
            <w:r>
              <w:rPr>
                <w:rFonts w:ascii="Arial" w:hAnsi="Arial" w:cs="Arial"/>
                <w:sz w:val="18"/>
              </w:rPr>
            </w:r>
          </w:p>
        </w:tc>
        <w:tc>
          <w:tcPr>
            <w:tcBorders/>
            <w:tcW w:w="993" w:type="dxa"/>
            <w:vAlign w:val="center"/>
          </w:tcPr>
          <w:p w14:paraId="10C05715">
            <w:pPr>
              <w:pBdr/>
              <w:spacing/>
              <w:ind/>
              <w:jc w:val="center"/>
              <w:rPr>
                <w:rFonts w:ascii="Arial" w:hAnsi="Arial" w:cs="Arial"/>
                <w:sz w:val="18"/>
              </w:rPr>
            </w:pPr>
            <w:r>
              <w:rPr>
                <w:rFonts w:ascii="Arial" w:hAnsi="Arial" w:cs="Arial"/>
                <w:sz w:val="18"/>
              </w:rPr>
              <w:t xml:space="preserve">683101</w:t>
            </w:r>
            <w:r>
              <w:rPr>
                <w:rFonts w:ascii="Arial" w:hAnsi="Arial" w:cs="Arial"/>
                <w:sz w:val="18"/>
              </w:rPr>
            </w:r>
            <w:r>
              <w:rPr>
                <w:rFonts w:ascii="Arial" w:hAnsi="Arial" w:cs="Arial"/>
                <w:sz w:val="18"/>
              </w:rPr>
            </w:r>
          </w:p>
        </w:tc>
        <w:tc>
          <w:tcPr>
            <w:tcBorders/>
            <w:tcW w:w="5498" w:type="dxa"/>
            <w:vAlign w:val="center"/>
          </w:tcPr>
          <w:p w14:paraId="07FF435D">
            <w:pPr>
              <w:pBdr/>
              <w:spacing/>
              <w:ind/>
              <w:jc w:val="center"/>
              <w:rPr>
                <w:rFonts w:ascii="Arial" w:hAnsi="Arial" w:cs="Arial"/>
                <w:sz w:val="18"/>
              </w:rPr>
            </w:pPr>
            <w:r>
              <w:rPr>
                <w:rFonts w:ascii="Arial" w:hAnsi="Arial" w:cs="Arial"/>
                <w:sz w:val="18"/>
              </w:rPr>
              <w:t xml:space="preserve">HISTERECTOMIA SUBTOTAL O SUPRACERVICAL POR LAPAROTOMIA</w:t>
            </w:r>
            <w:r>
              <w:rPr>
                <w:rFonts w:ascii="Arial" w:hAnsi="Arial" w:cs="Arial"/>
                <w:sz w:val="18"/>
              </w:rPr>
            </w:r>
            <w:r>
              <w:rPr>
                <w:rFonts w:ascii="Arial" w:hAnsi="Arial" w:cs="Arial"/>
                <w:sz w:val="18"/>
              </w:rPr>
            </w:r>
          </w:p>
        </w:tc>
        <w:tc>
          <w:tcPr>
            <w:tcBorders/>
            <w:tcW w:w="1134" w:type="dxa"/>
            <w:vAlign w:val="center"/>
          </w:tcPr>
          <w:p w14:paraId="3DC335E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2A148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112136">
            <w:pPr>
              <w:widowControl w:val="true"/>
              <w:pBdr/>
              <w:spacing/>
              <w:ind/>
              <w:jc w:val="center"/>
              <w:rPr>
                <w:rFonts w:ascii="Arial" w:hAnsi="Arial" w:cs="Arial"/>
                <w:sz w:val="18"/>
              </w:rPr>
            </w:pPr>
            <w:r>
              <w:rPr>
                <w:rFonts w:ascii="Arial" w:hAnsi="Arial" w:cs="Arial"/>
                <w:sz w:val="18"/>
              </w:rPr>
              <w:t xml:space="preserve">1590</w:t>
            </w:r>
            <w:r>
              <w:rPr>
                <w:rFonts w:ascii="Arial" w:hAnsi="Arial" w:cs="Arial"/>
                <w:sz w:val="18"/>
              </w:rPr>
            </w:r>
            <w:r>
              <w:rPr>
                <w:rFonts w:ascii="Arial" w:hAnsi="Arial" w:cs="Arial"/>
                <w:sz w:val="18"/>
              </w:rPr>
            </w:r>
          </w:p>
        </w:tc>
        <w:tc>
          <w:tcPr>
            <w:tcBorders/>
            <w:tcW w:w="993" w:type="dxa"/>
            <w:vAlign w:val="center"/>
          </w:tcPr>
          <w:p w14:paraId="12FCF2D1">
            <w:pPr>
              <w:pBdr/>
              <w:spacing/>
              <w:ind/>
              <w:jc w:val="center"/>
              <w:rPr>
                <w:rFonts w:ascii="Arial" w:hAnsi="Arial" w:cs="Arial"/>
                <w:sz w:val="18"/>
              </w:rPr>
            </w:pPr>
            <w:r>
              <w:rPr>
                <w:rFonts w:ascii="Arial" w:hAnsi="Arial" w:cs="Arial"/>
                <w:sz w:val="18"/>
              </w:rPr>
              <w:t xml:space="preserve">684001</w:t>
            </w:r>
            <w:r>
              <w:rPr>
                <w:rFonts w:ascii="Arial" w:hAnsi="Arial" w:cs="Arial"/>
                <w:sz w:val="18"/>
              </w:rPr>
            </w:r>
            <w:r>
              <w:rPr>
                <w:rFonts w:ascii="Arial" w:hAnsi="Arial" w:cs="Arial"/>
                <w:sz w:val="18"/>
              </w:rPr>
            </w:r>
          </w:p>
        </w:tc>
        <w:tc>
          <w:tcPr>
            <w:tcBorders/>
            <w:tcW w:w="5498" w:type="dxa"/>
            <w:vAlign w:val="center"/>
          </w:tcPr>
          <w:p w14:paraId="0ABA862E">
            <w:pPr>
              <w:pBdr/>
              <w:spacing/>
              <w:ind/>
              <w:jc w:val="center"/>
              <w:rPr>
                <w:rFonts w:ascii="Arial" w:hAnsi="Arial" w:cs="Arial"/>
                <w:sz w:val="18"/>
              </w:rPr>
            </w:pPr>
            <w:r>
              <w:rPr>
                <w:rFonts w:ascii="Arial" w:hAnsi="Arial" w:cs="Arial"/>
                <w:sz w:val="18"/>
              </w:rPr>
              <w:t xml:space="preserve">HISTERECTOMIA TOTAL ABDOMINAL CON REMOCION MOLA O FETO MUERTO LAPAROTOMIA</w:t>
            </w:r>
            <w:r>
              <w:rPr>
                <w:rFonts w:ascii="Arial" w:hAnsi="Arial" w:cs="Arial"/>
                <w:sz w:val="18"/>
              </w:rPr>
            </w:r>
            <w:r>
              <w:rPr>
                <w:rFonts w:ascii="Arial" w:hAnsi="Arial" w:cs="Arial"/>
                <w:sz w:val="18"/>
              </w:rPr>
            </w:r>
          </w:p>
        </w:tc>
        <w:tc>
          <w:tcPr>
            <w:tcBorders/>
            <w:tcW w:w="1134" w:type="dxa"/>
            <w:vAlign w:val="center"/>
          </w:tcPr>
          <w:p w14:paraId="6D7AC96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51C8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62215C">
            <w:pPr>
              <w:widowControl w:val="true"/>
              <w:pBdr/>
              <w:spacing/>
              <w:ind/>
              <w:jc w:val="center"/>
              <w:rPr>
                <w:rFonts w:ascii="Arial" w:hAnsi="Arial" w:cs="Arial"/>
                <w:sz w:val="18"/>
              </w:rPr>
            </w:pPr>
            <w:r>
              <w:rPr>
                <w:rFonts w:ascii="Arial" w:hAnsi="Arial" w:cs="Arial"/>
                <w:sz w:val="18"/>
              </w:rPr>
              <w:t xml:space="preserve">1591</w:t>
            </w:r>
            <w:r>
              <w:rPr>
                <w:rFonts w:ascii="Arial" w:hAnsi="Arial" w:cs="Arial"/>
                <w:sz w:val="18"/>
              </w:rPr>
            </w:r>
            <w:r>
              <w:rPr>
                <w:rFonts w:ascii="Arial" w:hAnsi="Arial" w:cs="Arial"/>
                <w:sz w:val="18"/>
              </w:rPr>
            </w:r>
          </w:p>
        </w:tc>
        <w:tc>
          <w:tcPr>
            <w:tcBorders/>
            <w:tcW w:w="993" w:type="dxa"/>
            <w:vAlign w:val="center"/>
          </w:tcPr>
          <w:p w14:paraId="35403227">
            <w:pPr>
              <w:pBdr/>
              <w:spacing/>
              <w:ind/>
              <w:jc w:val="center"/>
              <w:rPr>
                <w:rFonts w:ascii="Arial" w:hAnsi="Arial" w:cs="Arial"/>
                <w:sz w:val="18"/>
              </w:rPr>
            </w:pPr>
            <w:r>
              <w:rPr>
                <w:rFonts w:ascii="Arial" w:hAnsi="Arial" w:cs="Arial"/>
                <w:sz w:val="18"/>
              </w:rPr>
              <w:t xml:space="preserve">684003</w:t>
            </w:r>
            <w:r>
              <w:rPr>
                <w:rFonts w:ascii="Arial" w:hAnsi="Arial" w:cs="Arial"/>
                <w:sz w:val="18"/>
              </w:rPr>
            </w:r>
            <w:r>
              <w:rPr>
                <w:rFonts w:ascii="Arial" w:hAnsi="Arial" w:cs="Arial"/>
                <w:sz w:val="18"/>
              </w:rPr>
            </w:r>
          </w:p>
        </w:tc>
        <w:tc>
          <w:tcPr>
            <w:tcBorders/>
            <w:tcW w:w="5498" w:type="dxa"/>
            <w:vAlign w:val="center"/>
          </w:tcPr>
          <w:p w14:paraId="60F3A851">
            <w:pPr>
              <w:pBdr/>
              <w:spacing/>
              <w:ind/>
              <w:jc w:val="center"/>
              <w:rPr>
                <w:rFonts w:ascii="Arial" w:hAnsi="Arial" w:cs="Arial"/>
                <w:sz w:val="18"/>
              </w:rPr>
            </w:pPr>
            <w:r>
              <w:rPr>
                <w:rFonts w:ascii="Arial" w:hAnsi="Arial" w:cs="Arial"/>
                <w:sz w:val="18"/>
              </w:rPr>
              <w:t xml:space="preserve">HISTERECTOMIA TOTAL POR LAPAROTOMIA</w:t>
            </w:r>
            <w:r>
              <w:rPr>
                <w:rFonts w:ascii="Arial" w:hAnsi="Arial" w:cs="Arial"/>
                <w:sz w:val="18"/>
              </w:rPr>
            </w:r>
            <w:r>
              <w:rPr>
                <w:rFonts w:ascii="Arial" w:hAnsi="Arial" w:cs="Arial"/>
                <w:sz w:val="18"/>
              </w:rPr>
            </w:r>
          </w:p>
        </w:tc>
        <w:tc>
          <w:tcPr>
            <w:tcBorders/>
            <w:tcW w:w="1134" w:type="dxa"/>
            <w:vAlign w:val="center"/>
          </w:tcPr>
          <w:p w14:paraId="04B56D3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BE3B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CBB7F6">
            <w:pPr>
              <w:widowControl w:val="true"/>
              <w:pBdr/>
              <w:spacing/>
              <w:ind/>
              <w:jc w:val="center"/>
              <w:rPr>
                <w:rFonts w:ascii="Arial" w:hAnsi="Arial" w:cs="Arial"/>
                <w:sz w:val="18"/>
              </w:rPr>
            </w:pPr>
            <w:r>
              <w:rPr>
                <w:rFonts w:ascii="Arial" w:hAnsi="Arial" w:cs="Arial"/>
                <w:sz w:val="18"/>
              </w:rPr>
              <w:t xml:space="preserve">1592</w:t>
            </w:r>
            <w:r>
              <w:rPr>
                <w:rFonts w:ascii="Arial" w:hAnsi="Arial" w:cs="Arial"/>
                <w:sz w:val="18"/>
              </w:rPr>
            </w:r>
            <w:r>
              <w:rPr>
                <w:rFonts w:ascii="Arial" w:hAnsi="Arial" w:cs="Arial"/>
                <w:sz w:val="18"/>
              </w:rPr>
            </w:r>
          </w:p>
        </w:tc>
        <w:tc>
          <w:tcPr>
            <w:tcBorders/>
            <w:tcW w:w="993" w:type="dxa"/>
            <w:vAlign w:val="center"/>
          </w:tcPr>
          <w:p w14:paraId="41531535">
            <w:pPr>
              <w:pBdr/>
              <w:spacing/>
              <w:ind/>
              <w:jc w:val="center"/>
              <w:rPr>
                <w:rFonts w:ascii="Arial" w:hAnsi="Arial" w:cs="Arial"/>
                <w:sz w:val="18"/>
              </w:rPr>
            </w:pPr>
            <w:r>
              <w:rPr>
                <w:rFonts w:ascii="Arial" w:hAnsi="Arial" w:cs="Arial"/>
                <w:sz w:val="18"/>
              </w:rPr>
              <w:t xml:space="preserve">652101</w:t>
            </w:r>
            <w:r>
              <w:rPr>
                <w:rFonts w:ascii="Arial" w:hAnsi="Arial" w:cs="Arial"/>
                <w:sz w:val="18"/>
              </w:rPr>
            </w:r>
            <w:r>
              <w:rPr>
                <w:rFonts w:ascii="Arial" w:hAnsi="Arial" w:cs="Arial"/>
                <w:sz w:val="18"/>
              </w:rPr>
            </w:r>
          </w:p>
        </w:tc>
        <w:tc>
          <w:tcPr>
            <w:tcBorders/>
            <w:tcW w:w="5498" w:type="dxa"/>
            <w:vAlign w:val="center"/>
          </w:tcPr>
          <w:p w14:paraId="1C2B352F">
            <w:pPr>
              <w:pBdr/>
              <w:spacing/>
              <w:ind/>
              <w:jc w:val="center"/>
              <w:rPr>
                <w:rFonts w:ascii="Arial" w:hAnsi="Arial" w:cs="Arial"/>
                <w:sz w:val="18"/>
              </w:rPr>
            </w:pPr>
            <w:r>
              <w:rPr>
                <w:rFonts w:ascii="Arial" w:hAnsi="Arial" w:cs="Arial"/>
                <w:sz w:val="18"/>
              </w:rPr>
              <w:t xml:space="preserve">CISTECTOMIA DE OVARIO POR LAPAROTOMIA</w:t>
            </w:r>
            <w:r>
              <w:rPr>
                <w:rFonts w:ascii="Arial" w:hAnsi="Arial" w:cs="Arial"/>
                <w:sz w:val="18"/>
              </w:rPr>
            </w:r>
            <w:r>
              <w:rPr>
                <w:rFonts w:ascii="Arial" w:hAnsi="Arial" w:cs="Arial"/>
                <w:sz w:val="18"/>
              </w:rPr>
            </w:r>
          </w:p>
        </w:tc>
        <w:tc>
          <w:tcPr>
            <w:tcBorders/>
            <w:tcW w:w="1134" w:type="dxa"/>
            <w:vAlign w:val="center"/>
          </w:tcPr>
          <w:p w14:paraId="3CF379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CAE5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DBA7BC">
            <w:pPr>
              <w:widowControl w:val="true"/>
              <w:pBdr/>
              <w:spacing/>
              <w:ind/>
              <w:jc w:val="center"/>
              <w:rPr>
                <w:rFonts w:ascii="Arial" w:hAnsi="Arial" w:cs="Arial"/>
                <w:sz w:val="18"/>
              </w:rPr>
            </w:pPr>
            <w:r>
              <w:rPr>
                <w:rFonts w:ascii="Arial" w:hAnsi="Arial" w:cs="Arial"/>
                <w:sz w:val="18"/>
              </w:rPr>
              <w:t xml:space="preserve">1593</w:t>
            </w:r>
            <w:r>
              <w:rPr>
                <w:rFonts w:ascii="Arial" w:hAnsi="Arial" w:cs="Arial"/>
                <w:sz w:val="18"/>
              </w:rPr>
            </w:r>
            <w:r>
              <w:rPr>
                <w:rFonts w:ascii="Arial" w:hAnsi="Arial" w:cs="Arial"/>
                <w:sz w:val="18"/>
              </w:rPr>
            </w:r>
          </w:p>
        </w:tc>
        <w:tc>
          <w:tcPr>
            <w:tcBorders/>
            <w:tcW w:w="993" w:type="dxa"/>
            <w:vAlign w:val="center"/>
          </w:tcPr>
          <w:p w14:paraId="3BFF75C7">
            <w:pPr>
              <w:pBdr/>
              <w:spacing/>
              <w:ind/>
              <w:jc w:val="center"/>
              <w:rPr>
                <w:rFonts w:ascii="Arial" w:hAnsi="Arial" w:cs="Arial"/>
                <w:sz w:val="18"/>
              </w:rPr>
            </w:pPr>
            <w:r>
              <w:rPr>
                <w:rFonts w:ascii="Arial" w:hAnsi="Arial" w:cs="Arial"/>
                <w:sz w:val="18"/>
              </w:rPr>
              <w:t xml:space="preserve">514001</w:t>
            </w:r>
            <w:r>
              <w:rPr>
                <w:rFonts w:ascii="Arial" w:hAnsi="Arial" w:cs="Arial"/>
                <w:sz w:val="18"/>
              </w:rPr>
            </w:r>
            <w:r>
              <w:rPr>
                <w:rFonts w:ascii="Arial" w:hAnsi="Arial" w:cs="Arial"/>
                <w:sz w:val="18"/>
              </w:rPr>
            </w:r>
          </w:p>
        </w:tc>
        <w:tc>
          <w:tcPr>
            <w:tcBorders/>
            <w:tcW w:w="5498" w:type="dxa"/>
            <w:vAlign w:val="center"/>
          </w:tcPr>
          <w:p w14:paraId="4719FA86">
            <w:pPr>
              <w:pBdr/>
              <w:spacing/>
              <w:ind/>
              <w:jc w:val="center"/>
              <w:rPr>
                <w:rFonts w:ascii="Arial" w:hAnsi="Arial" w:cs="Arial"/>
                <w:sz w:val="18"/>
              </w:rPr>
            </w:pPr>
            <w:r>
              <w:rPr>
                <w:rFonts w:ascii="Arial" w:hAnsi="Arial" w:cs="Arial"/>
                <w:sz w:val="18"/>
              </w:rPr>
              <w:t xml:space="preserve">EXPLORACION DE VIAS BILIARES VIA ABIERTA</w:t>
            </w:r>
            <w:r>
              <w:rPr>
                <w:rFonts w:ascii="Arial" w:hAnsi="Arial" w:cs="Arial"/>
                <w:sz w:val="18"/>
              </w:rPr>
            </w:r>
            <w:r>
              <w:rPr>
                <w:rFonts w:ascii="Arial" w:hAnsi="Arial" w:cs="Arial"/>
                <w:sz w:val="18"/>
              </w:rPr>
            </w:r>
          </w:p>
        </w:tc>
        <w:tc>
          <w:tcPr>
            <w:tcBorders/>
            <w:tcW w:w="1134" w:type="dxa"/>
            <w:vAlign w:val="center"/>
          </w:tcPr>
          <w:p w14:paraId="3F41CF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E5D0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0261FB">
            <w:pPr>
              <w:widowControl w:val="true"/>
              <w:pBdr/>
              <w:spacing/>
              <w:ind/>
              <w:jc w:val="center"/>
              <w:rPr>
                <w:rFonts w:ascii="Arial" w:hAnsi="Arial" w:cs="Arial"/>
                <w:sz w:val="18"/>
              </w:rPr>
            </w:pPr>
            <w:r>
              <w:rPr>
                <w:rFonts w:ascii="Arial" w:hAnsi="Arial" w:cs="Arial"/>
                <w:sz w:val="18"/>
              </w:rPr>
              <w:t xml:space="preserve">1594</w:t>
            </w:r>
            <w:r>
              <w:rPr>
                <w:rFonts w:ascii="Arial" w:hAnsi="Arial" w:cs="Arial"/>
                <w:sz w:val="18"/>
              </w:rPr>
            </w:r>
            <w:r>
              <w:rPr>
                <w:rFonts w:ascii="Arial" w:hAnsi="Arial" w:cs="Arial"/>
                <w:sz w:val="18"/>
              </w:rPr>
            </w:r>
          </w:p>
        </w:tc>
        <w:tc>
          <w:tcPr>
            <w:tcBorders/>
            <w:tcW w:w="993" w:type="dxa"/>
            <w:vAlign w:val="center"/>
          </w:tcPr>
          <w:p w14:paraId="0DB1777F">
            <w:pPr>
              <w:pBdr/>
              <w:spacing/>
              <w:ind/>
              <w:jc w:val="center"/>
              <w:rPr>
                <w:rFonts w:ascii="Arial" w:hAnsi="Arial" w:cs="Arial"/>
                <w:sz w:val="18"/>
              </w:rPr>
            </w:pPr>
            <w:r>
              <w:rPr>
                <w:rFonts w:ascii="Arial" w:hAnsi="Arial" w:cs="Arial"/>
                <w:sz w:val="18"/>
              </w:rPr>
              <w:t xml:space="preserve">514002</w:t>
            </w:r>
            <w:r>
              <w:rPr>
                <w:rFonts w:ascii="Arial" w:hAnsi="Arial" w:cs="Arial"/>
                <w:sz w:val="18"/>
              </w:rPr>
            </w:r>
            <w:r>
              <w:rPr>
                <w:rFonts w:ascii="Arial" w:hAnsi="Arial" w:cs="Arial"/>
                <w:sz w:val="18"/>
              </w:rPr>
            </w:r>
          </w:p>
        </w:tc>
        <w:tc>
          <w:tcPr>
            <w:tcBorders/>
            <w:tcW w:w="5498" w:type="dxa"/>
            <w:vAlign w:val="center"/>
          </w:tcPr>
          <w:p w14:paraId="5FED33E2">
            <w:pPr>
              <w:pBdr/>
              <w:spacing/>
              <w:ind/>
              <w:jc w:val="center"/>
              <w:rPr>
                <w:rFonts w:ascii="Arial" w:hAnsi="Arial" w:cs="Arial"/>
                <w:sz w:val="18"/>
              </w:rPr>
            </w:pPr>
            <w:r>
              <w:rPr>
                <w:rFonts w:ascii="Arial" w:hAnsi="Arial" w:cs="Arial"/>
                <w:sz w:val="18"/>
              </w:rPr>
              <w:t xml:space="preserve">EXPLORACION DE VIAS BILIARES VIA LAPAROSCOPICA</w:t>
            </w:r>
            <w:r>
              <w:rPr>
                <w:rFonts w:ascii="Arial" w:hAnsi="Arial" w:cs="Arial"/>
                <w:sz w:val="18"/>
              </w:rPr>
            </w:r>
            <w:r>
              <w:rPr>
                <w:rFonts w:ascii="Arial" w:hAnsi="Arial" w:cs="Arial"/>
                <w:sz w:val="18"/>
              </w:rPr>
            </w:r>
          </w:p>
        </w:tc>
        <w:tc>
          <w:tcPr>
            <w:tcBorders/>
            <w:tcW w:w="1134" w:type="dxa"/>
            <w:vAlign w:val="center"/>
          </w:tcPr>
          <w:p w14:paraId="2EB0AD0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A45E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37021B">
            <w:pPr>
              <w:widowControl w:val="true"/>
              <w:pBdr/>
              <w:spacing/>
              <w:ind/>
              <w:jc w:val="center"/>
              <w:rPr>
                <w:rFonts w:ascii="Arial" w:hAnsi="Arial" w:cs="Arial"/>
                <w:sz w:val="18"/>
              </w:rPr>
            </w:pPr>
            <w:r>
              <w:rPr>
                <w:rFonts w:ascii="Arial" w:hAnsi="Arial" w:cs="Arial"/>
                <w:sz w:val="18"/>
              </w:rPr>
              <w:t xml:space="preserve">1595</w:t>
            </w:r>
            <w:r>
              <w:rPr>
                <w:rFonts w:ascii="Arial" w:hAnsi="Arial" w:cs="Arial"/>
                <w:sz w:val="18"/>
              </w:rPr>
            </w:r>
            <w:r>
              <w:rPr>
                <w:rFonts w:ascii="Arial" w:hAnsi="Arial" w:cs="Arial"/>
                <w:sz w:val="18"/>
              </w:rPr>
            </w:r>
          </w:p>
        </w:tc>
        <w:tc>
          <w:tcPr>
            <w:tcBorders/>
            <w:tcW w:w="993" w:type="dxa"/>
            <w:vAlign w:val="center"/>
          </w:tcPr>
          <w:p w14:paraId="05EDEC0F">
            <w:pPr>
              <w:pBdr/>
              <w:spacing/>
              <w:ind/>
              <w:jc w:val="center"/>
              <w:rPr>
                <w:rFonts w:ascii="Arial" w:hAnsi="Arial" w:cs="Arial"/>
                <w:sz w:val="18"/>
              </w:rPr>
            </w:pPr>
            <w:r>
              <w:rPr>
                <w:rFonts w:ascii="Arial" w:hAnsi="Arial" w:cs="Arial"/>
                <w:sz w:val="18"/>
              </w:rPr>
              <w:t xml:space="preserve">511701</w:t>
            </w:r>
            <w:r>
              <w:rPr>
                <w:rFonts w:ascii="Arial" w:hAnsi="Arial" w:cs="Arial"/>
                <w:sz w:val="18"/>
              </w:rPr>
            </w:r>
            <w:r>
              <w:rPr>
                <w:rFonts w:ascii="Arial" w:hAnsi="Arial" w:cs="Arial"/>
                <w:sz w:val="18"/>
              </w:rPr>
            </w:r>
          </w:p>
        </w:tc>
        <w:tc>
          <w:tcPr>
            <w:tcBorders/>
            <w:tcW w:w="5498" w:type="dxa"/>
            <w:vAlign w:val="center"/>
          </w:tcPr>
          <w:p w14:paraId="4C84F0EE">
            <w:pPr>
              <w:pBdr/>
              <w:spacing/>
              <w:ind/>
              <w:jc w:val="center"/>
              <w:rPr>
                <w:rFonts w:ascii="Arial" w:hAnsi="Arial" w:cs="Arial"/>
                <w:sz w:val="18"/>
              </w:rPr>
            </w:pPr>
            <w:r>
              <w:rPr>
                <w:rFonts w:ascii="Arial" w:hAnsi="Arial" w:cs="Arial"/>
                <w:sz w:val="18"/>
              </w:rPr>
              <w:t xml:space="preserve">BIOPSIA DE VESICULA BILIAR O VIAS BILIARES VIA ABIERTA</w:t>
            </w:r>
            <w:r>
              <w:rPr>
                <w:rFonts w:ascii="Arial" w:hAnsi="Arial" w:cs="Arial"/>
                <w:sz w:val="18"/>
              </w:rPr>
            </w:r>
            <w:r>
              <w:rPr>
                <w:rFonts w:ascii="Arial" w:hAnsi="Arial" w:cs="Arial"/>
                <w:sz w:val="18"/>
              </w:rPr>
            </w:r>
          </w:p>
        </w:tc>
        <w:tc>
          <w:tcPr>
            <w:tcBorders/>
            <w:tcW w:w="1134" w:type="dxa"/>
            <w:vAlign w:val="center"/>
          </w:tcPr>
          <w:p w14:paraId="7E4112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69191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896353">
            <w:pPr>
              <w:widowControl w:val="true"/>
              <w:pBdr/>
              <w:spacing/>
              <w:ind/>
              <w:jc w:val="center"/>
              <w:rPr>
                <w:rFonts w:ascii="Arial" w:hAnsi="Arial" w:cs="Arial"/>
                <w:sz w:val="18"/>
              </w:rPr>
            </w:pPr>
            <w:r>
              <w:rPr>
                <w:rFonts w:ascii="Arial" w:hAnsi="Arial" w:cs="Arial"/>
                <w:sz w:val="18"/>
              </w:rPr>
              <w:t xml:space="preserve">1596</w:t>
            </w:r>
            <w:r>
              <w:rPr>
                <w:rFonts w:ascii="Arial" w:hAnsi="Arial" w:cs="Arial"/>
                <w:sz w:val="18"/>
              </w:rPr>
            </w:r>
            <w:r>
              <w:rPr>
                <w:rFonts w:ascii="Arial" w:hAnsi="Arial" w:cs="Arial"/>
                <w:sz w:val="18"/>
              </w:rPr>
            </w:r>
          </w:p>
        </w:tc>
        <w:tc>
          <w:tcPr>
            <w:tcBorders/>
            <w:tcW w:w="993" w:type="dxa"/>
            <w:vAlign w:val="center"/>
          </w:tcPr>
          <w:p w14:paraId="530E3E7D">
            <w:pPr>
              <w:pBdr/>
              <w:spacing/>
              <w:ind/>
              <w:jc w:val="center"/>
              <w:rPr>
                <w:rFonts w:ascii="Arial" w:hAnsi="Arial" w:cs="Arial"/>
                <w:sz w:val="18"/>
              </w:rPr>
            </w:pPr>
            <w:r>
              <w:rPr>
                <w:rFonts w:ascii="Arial" w:hAnsi="Arial" w:cs="Arial"/>
                <w:sz w:val="18"/>
              </w:rPr>
              <w:t xml:space="preserve">511703</w:t>
            </w:r>
            <w:r>
              <w:rPr>
                <w:rFonts w:ascii="Arial" w:hAnsi="Arial" w:cs="Arial"/>
                <w:sz w:val="18"/>
              </w:rPr>
            </w:r>
            <w:r>
              <w:rPr>
                <w:rFonts w:ascii="Arial" w:hAnsi="Arial" w:cs="Arial"/>
                <w:sz w:val="18"/>
              </w:rPr>
            </w:r>
          </w:p>
        </w:tc>
        <w:tc>
          <w:tcPr>
            <w:tcBorders/>
            <w:tcW w:w="5498" w:type="dxa"/>
            <w:vAlign w:val="center"/>
          </w:tcPr>
          <w:p w14:paraId="0F7CAF29">
            <w:pPr>
              <w:pBdr/>
              <w:spacing/>
              <w:ind/>
              <w:jc w:val="center"/>
              <w:rPr>
                <w:rFonts w:ascii="Arial" w:hAnsi="Arial" w:cs="Arial"/>
                <w:sz w:val="18"/>
              </w:rPr>
            </w:pPr>
            <w:r>
              <w:rPr>
                <w:rFonts w:ascii="Arial" w:hAnsi="Arial" w:cs="Arial"/>
                <w:sz w:val="18"/>
              </w:rPr>
              <w:t xml:space="preserve">BIOPSIA DE VESICULA BILIAR O VIAS BILIARES VIA LAPAROSCOPICA</w:t>
            </w:r>
            <w:r>
              <w:rPr>
                <w:rFonts w:ascii="Arial" w:hAnsi="Arial" w:cs="Arial"/>
                <w:sz w:val="18"/>
              </w:rPr>
            </w:r>
            <w:r>
              <w:rPr>
                <w:rFonts w:ascii="Arial" w:hAnsi="Arial" w:cs="Arial"/>
                <w:sz w:val="18"/>
              </w:rPr>
            </w:r>
          </w:p>
        </w:tc>
        <w:tc>
          <w:tcPr>
            <w:tcBorders/>
            <w:tcW w:w="1134" w:type="dxa"/>
            <w:vAlign w:val="center"/>
          </w:tcPr>
          <w:p w14:paraId="5A8D3E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9F1E8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1E673D">
            <w:pPr>
              <w:widowControl w:val="true"/>
              <w:pBdr/>
              <w:spacing/>
              <w:ind/>
              <w:jc w:val="center"/>
              <w:rPr>
                <w:rFonts w:ascii="Arial" w:hAnsi="Arial" w:cs="Arial"/>
                <w:sz w:val="18"/>
              </w:rPr>
            </w:pPr>
            <w:r>
              <w:rPr>
                <w:rFonts w:ascii="Arial" w:hAnsi="Arial" w:cs="Arial"/>
                <w:sz w:val="18"/>
              </w:rPr>
              <w:t xml:space="preserve">1597</w:t>
            </w:r>
            <w:r>
              <w:rPr>
                <w:rFonts w:ascii="Arial" w:hAnsi="Arial" w:cs="Arial"/>
                <w:sz w:val="18"/>
              </w:rPr>
            </w:r>
            <w:r>
              <w:rPr>
                <w:rFonts w:ascii="Arial" w:hAnsi="Arial" w:cs="Arial"/>
                <w:sz w:val="18"/>
              </w:rPr>
            </w:r>
          </w:p>
        </w:tc>
        <w:tc>
          <w:tcPr>
            <w:tcBorders/>
            <w:tcW w:w="993" w:type="dxa"/>
            <w:vAlign w:val="center"/>
          </w:tcPr>
          <w:p w14:paraId="3F0CE33C">
            <w:pPr>
              <w:pBdr/>
              <w:spacing/>
              <w:ind/>
              <w:jc w:val="center"/>
              <w:rPr>
                <w:rFonts w:ascii="Arial" w:hAnsi="Arial" w:cs="Arial"/>
                <w:sz w:val="18"/>
              </w:rPr>
            </w:pPr>
            <w:r>
              <w:rPr>
                <w:rFonts w:ascii="Arial" w:hAnsi="Arial" w:cs="Arial"/>
                <w:sz w:val="18"/>
              </w:rPr>
              <w:t xml:space="preserve">512601</w:t>
            </w:r>
            <w:r>
              <w:rPr>
                <w:rFonts w:ascii="Arial" w:hAnsi="Arial" w:cs="Arial"/>
                <w:sz w:val="18"/>
              </w:rPr>
            </w:r>
            <w:r>
              <w:rPr>
                <w:rFonts w:ascii="Arial" w:hAnsi="Arial" w:cs="Arial"/>
                <w:sz w:val="18"/>
              </w:rPr>
            </w:r>
          </w:p>
        </w:tc>
        <w:tc>
          <w:tcPr>
            <w:tcBorders/>
            <w:tcW w:w="5498" w:type="dxa"/>
            <w:vAlign w:val="center"/>
          </w:tcPr>
          <w:p w14:paraId="427652D7">
            <w:pPr>
              <w:pBdr/>
              <w:spacing/>
              <w:ind/>
              <w:jc w:val="center"/>
              <w:rPr>
                <w:rFonts w:ascii="Arial" w:hAnsi="Arial" w:cs="Arial"/>
                <w:sz w:val="18"/>
              </w:rPr>
            </w:pPr>
            <w:r>
              <w:rPr>
                <w:rFonts w:ascii="Arial" w:hAnsi="Arial" w:cs="Arial"/>
                <w:sz w:val="18"/>
              </w:rPr>
              <w:t xml:space="preserve">RESECCION LESION BENIGNA O MALIGNA VIAS BILIARES VIA ABIERTA</w:t>
            </w:r>
            <w:r>
              <w:rPr>
                <w:rFonts w:ascii="Arial" w:hAnsi="Arial" w:cs="Arial"/>
                <w:sz w:val="18"/>
              </w:rPr>
            </w:r>
            <w:r>
              <w:rPr>
                <w:rFonts w:ascii="Arial" w:hAnsi="Arial" w:cs="Arial"/>
                <w:sz w:val="18"/>
              </w:rPr>
            </w:r>
          </w:p>
        </w:tc>
        <w:tc>
          <w:tcPr>
            <w:tcBorders/>
            <w:tcW w:w="1134" w:type="dxa"/>
            <w:vAlign w:val="center"/>
          </w:tcPr>
          <w:p w14:paraId="391BE1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A311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B98BA6">
            <w:pPr>
              <w:widowControl w:val="true"/>
              <w:pBdr/>
              <w:spacing/>
              <w:ind/>
              <w:jc w:val="center"/>
              <w:rPr>
                <w:rFonts w:ascii="Arial" w:hAnsi="Arial" w:cs="Arial"/>
                <w:sz w:val="18"/>
              </w:rPr>
            </w:pPr>
            <w:r>
              <w:rPr>
                <w:rFonts w:ascii="Arial" w:hAnsi="Arial" w:cs="Arial"/>
                <w:sz w:val="18"/>
              </w:rPr>
              <w:t xml:space="preserve">1598</w:t>
            </w:r>
            <w:r>
              <w:rPr>
                <w:rFonts w:ascii="Arial" w:hAnsi="Arial" w:cs="Arial"/>
                <w:sz w:val="18"/>
              </w:rPr>
            </w:r>
            <w:r>
              <w:rPr>
                <w:rFonts w:ascii="Arial" w:hAnsi="Arial" w:cs="Arial"/>
                <w:sz w:val="18"/>
              </w:rPr>
            </w:r>
          </w:p>
        </w:tc>
        <w:tc>
          <w:tcPr>
            <w:tcBorders/>
            <w:tcW w:w="993" w:type="dxa"/>
            <w:vAlign w:val="center"/>
          </w:tcPr>
          <w:p w14:paraId="008EB25D">
            <w:pPr>
              <w:pBdr/>
              <w:spacing/>
              <w:ind/>
              <w:jc w:val="center"/>
              <w:rPr>
                <w:rFonts w:ascii="Arial" w:hAnsi="Arial" w:cs="Arial"/>
                <w:sz w:val="18"/>
              </w:rPr>
            </w:pPr>
            <w:r>
              <w:rPr>
                <w:rFonts w:ascii="Arial" w:hAnsi="Arial" w:cs="Arial"/>
                <w:sz w:val="18"/>
              </w:rPr>
              <w:t xml:space="preserve">512602</w:t>
            </w:r>
            <w:r>
              <w:rPr>
                <w:rFonts w:ascii="Arial" w:hAnsi="Arial" w:cs="Arial"/>
                <w:sz w:val="18"/>
              </w:rPr>
            </w:r>
            <w:r>
              <w:rPr>
                <w:rFonts w:ascii="Arial" w:hAnsi="Arial" w:cs="Arial"/>
                <w:sz w:val="18"/>
              </w:rPr>
            </w:r>
          </w:p>
        </w:tc>
        <w:tc>
          <w:tcPr>
            <w:tcBorders/>
            <w:tcW w:w="5498" w:type="dxa"/>
            <w:vAlign w:val="center"/>
          </w:tcPr>
          <w:p w14:paraId="07CAF71A">
            <w:pPr>
              <w:pBdr/>
              <w:spacing/>
              <w:ind/>
              <w:jc w:val="center"/>
              <w:rPr>
                <w:rFonts w:ascii="Arial" w:hAnsi="Arial" w:cs="Arial"/>
                <w:sz w:val="18"/>
              </w:rPr>
            </w:pPr>
            <w:r>
              <w:rPr>
                <w:rFonts w:ascii="Arial" w:hAnsi="Arial" w:cs="Arial"/>
                <w:sz w:val="18"/>
              </w:rPr>
              <w:t xml:space="preserve">RESECCION LESION BENIGNA O MALIGNA VIAS BILIARES VIA LAPAROSCOPICA</w:t>
            </w:r>
            <w:r>
              <w:rPr>
                <w:rFonts w:ascii="Arial" w:hAnsi="Arial" w:cs="Arial"/>
                <w:sz w:val="18"/>
              </w:rPr>
            </w:r>
            <w:r>
              <w:rPr>
                <w:rFonts w:ascii="Arial" w:hAnsi="Arial" w:cs="Arial"/>
                <w:sz w:val="18"/>
              </w:rPr>
            </w:r>
          </w:p>
        </w:tc>
        <w:tc>
          <w:tcPr>
            <w:tcBorders/>
            <w:tcW w:w="1134" w:type="dxa"/>
            <w:vAlign w:val="center"/>
          </w:tcPr>
          <w:p w14:paraId="4144D7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547C7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60C2FC">
            <w:pPr>
              <w:widowControl w:val="true"/>
              <w:pBdr/>
              <w:spacing/>
              <w:ind/>
              <w:jc w:val="center"/>
              <w:rPr>
                <w:rFonts w:ascii="Arial" w:hAnsi="Arial" w:cs="Arial"/>
                <w:sz w:val="18"/>
              </w:rPr>
            </w:pPr>
            <w:r>
              <w:rPr>
                <w:rFonts w:ascii="Arial" w:hAnsi="Arial" w:cs="Arial"/>
                <w:sz w:val="18"/>
              </w:rPr>
              <w:t xml:space="preserve">1599</w:t>
            </w:r>
            <w:r>
              <w:rPr>
                <w:rFonts w:ascii="Arial" w:hAnsi="Arial" w:cs="Arial"/>
                <w:sz w:val="18"/>
              </w:rPr>
            </w:r>
            <w:r>
              <w:rPr>
                <w:rFonts w:ascii="Arial" w:hAnsi="Arial" w:cs="Arial"/>
                <w:sz w:val="18"/>
              </w:rPr>
            </w:r>
          </w:p>
        </w:tc>
        <w:tc>
          <w:tcPr>
            <w:tcBorders/>
            <w:tcW w:w="993" w:type="dxa"/>
            <w:vAlign w:val="center"/>
          </w:tcPr>
          <w:p w14:paraId="7BC29A76">
            <w:pPr>
              <w:pBdr/>
              <w:spacing/>
              <w:ind/>
              <w:jc w:val="center"/>
              <w:rPr>
                <w:rFonts w:ascii="Arial" w:hAnsi="Arial" w:cs="Arial"/>
                <w:sz w:val="18"/>
              </w:rPr>
            </w:pPr>
            <w:r>
              <w:rPr>
                <w:rFonts w:ascii="Arial" w:hAnsi="Arial" w:cs="Arial"/>
                <w:sz w:val="18"/>
              </w:rPr>
              <w:t xml:space="preserve">513201</w:t>
            </w:r>
            <w:r>
              <w:rPr>
                <w:rFonts w:ascii="Arial" w:hAnsi="Arial" w:cs="Arial"/>
                <w:sz w:val="18"/>
              </w:rPr>
            </w:r>
            <w:r>
              <w:rPr>
                <w:rFonts w:ascii="Arial" w:hAnsi="Arial" w:cs="Arial"/>
                <w:sz w:val="18"/>
              </w:rPr>
            </w:r>
          </w:p>
        </w:tc>
        <w:tc>
          <w:tcPr>
            <w:tcBorders/>
            <w:tcW w:w="5498" w:type="dxa"/>
            <w:vAlign w:val="center"/>
          </w:tcPr>
          <w:p w14:paraId="272E1160">
            <w:pPr>
              <w:pBdr/>
              <w:spacing/>
              <w:ind/>
              <w:jc w:val="center"/>
              <w:rPr>
                <w:rFonts w:ascii="Arial" w:hAnsi="Arial" w:cs="Arial"/>
                <w:sz w:val="18"/>
              </w:rPr>
            </w:pPr>
            <w:r>
              <w:rPr>
                <w:rFonts w:ascii="Arial" w:hAnsi="Arial" w:cs="Arial"/>
                <w:sz w:val="18"/>
              </w:rPr>
              <w:t xml:space="preserve">ANASTOMOSIS DE VESICULA BILIAR A INTESTINO VIA ABIERTA</w:t>
            </w:r>
            <w:r>
              <w:rPr>
                <w:rFonts w:ascii="Arial" w:hAnsi="Arial" w:cs="Arial"/>
                <w:sz w:val="18"/>
              </w:rPr>
            </w:r>
            <w:r>
              <w:rPr>
                <w:rFonts w:ascii="Arial" w:hAnsi="Arial" w:cs="Arial"/>
                <w:sz w:val="18"/>
              </w:rPr>
            </w:r>
          </w:p>
        </w:tc>
        <w:tc>
          <w:tcPr>
            <w:tcBorders/>
            <w:tcW w:w="1134" w:type="dxa"/>
            <w:vAlign w:val="center"/>
          </w:tcPr>
          <w:p w14:paraId="212B1C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4E8D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F7ADDB">
            <w:pPr>
              <w:widowControl w:val="true"/>
              <w:pBdr/>
              <w:spacing/>
              <w:ind/>
              <w:jc w:val="center"/>
              <w:rPr>
                <w:rFonts w:ascii="Arial" w:hAnsi="Arial" w:cs="Arial"/>
                <w:sz w:val="18"/>
              </w:rPr>
            </w:pPr>
            <w:r>
              <w:rPr>
                <w:rFonts w:ascii="Arial" w:hAnsi="Arial" w:cs="Arial"/>
                <w:sz w:val="18"/>
              </w:rPr>
              <w:t xml:space="preserve">1600</w:t>
            </w:r>
            <w:r>
              <w:rPr>
                <w:rFonts w:ascii="Arial" w:hAnsi="Arial" w:cs="Arial"/>
                <w:sz w:val="18"/>
              </w:rPr>
            </w:r>
            <w:r>
              <w:rPr>
                <w:rFonts w:ascii="Arial" w:hAnsi="Arial" w:cs="Arial"/>
                <w:sz w:val="18"/>
              </w:rPr>
            </w:r>
          </w:p>
        </w:tc>
        <w:tc>
          <w:tcPr>
            <w:tcBorders/>
            <w:tcW w:w="993" w:type="dxa"/>
            <w:vAlign w:val="center"/>
          </w:tcPr>
          <w:p w14:paraId="503F40E7">
            <w:pPr>
              <w:pBdr/>
              <w:spacing/>
              <w:ind/>
              <w:jc w:val="center"/>
              <w:rPr>
                <w:rFonts w:ascii="Arial" w:hAnsi="Arial" w:cs="Arial"/>
                <w:sz w:val="18"/>
              </w:rPr>
            </w:pPr>
            <w:r>
              <w:rPr>
                <w:rFonts w:ascii="Arial" w:hAnsi="Arial" w:cs="Arial"/>
                <w:sz w:val="18"/>
              </w:rPr>
              <w:t xml:space="preserve">513202</w:t>
            </w:r>
            <w:r>
              <w:rPr>
                <w:rFonts w:ascii="Arial" w:hAnsi="Arial" w:cs="Arial"/>
                <w:sz w:val="18"/>
              </w:rPr>
            </w:r>
            <w:r>
              <w:rPr>
                <w:rFonts w:ascii="Arial" w:hAnsi="Arial" w:cs="Arial"/>
                <w:sz w:val="18"/>
              </w:rPr>
            </w:r>
          </w:p>
        </w:tc>
        <w:tc>
          <w:tcPr>
            <w:tcBorders/>
            <w:tcW w:w="5498" w:type="dxa"/>
            <w:vAlign w:val="center"/>
          </w:tcPr>
          <w:p w14:paraId="6155AAA0">
            <w:pPr>
              <w:pBdr/>
              <w:spacing/>
              <w:ind/>
              <w:jc w:val="center"/>
              <w:rPr>
                <w:rFonts w:ascii="Arial" w:hAnsi="Arial" w:cs="Arial"/>
                <w:sz w:val="18"/>
              </w:rPr>
            </w:pPr>
            <w:r>
              <w:rPr>
                <w:rFonts w:ascii="Arial" w:hAnsi="Arial" w:cs="Arial"/>
                <w:sz w:val="18"/>
              </w:rPr>
              <w:t xml:space="preserve">ANASTOMOSIS DE VESICULA BILIAR A INTESTINO VIA LAPAROSCOPICA</w:t>
            </w:r>
            <w:r>
              <w:rPr>
                <w:rFonts w:ascii="Arial" w:hAnsi="Arial" w:cs="Arial"/>
                <w:sz w:val="18"/>
              </w:rPr>
            </w:r>
            <w:r>
              <w:rPr>
                <w:rFonts w:ascii="Arial" w:hAnsi="Arial" w:cs="Arial"/>
                <w:sz w:val="18"/>
              </w:rPr>
            </w:r>
          </w:p>
        </w:tc>
        <w:tc>
          <w:tcPr>
            <w:tcBorders/>
            <w:tcW w:w="1134" w:type="dxa"/>
            <w:vAlign w:val="center"/>
          </w:tcPr>
          <w:p w14:paraId="7ABB61C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F896B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B38DEB">
            <w:pPr>
              <w:widowControl w:val="true"/>
              <w:pBdr/>
              <w:spacing/>
              <w:ind/>
              <w:jc w:val="center"/>
              <w:rPr>
                <w:rFonts w:ascii="Arial" w:hAnsi="Arial" w:cs="Arial"/>
                <w:sz w:val="18"/>
              </w:rPr>
            </w:pPr>
            <w:r>
              <w:rPr>
                <w:rFonts w:ascii="Arial" w:hAnsi="Arial" w:cs="Arial"/>
                <w:sz w:val="18"/>
              </w:rPr>
              <w:t xml:space="preserve">1601</w:t>
            </w:r>
            <w:r>
              <w:rPr>
                <w:rFonts w:ascii="Arial" w:hAnsi="Arial" w:cs="Arial"/>
                <w:sz w:val="18"/>
              </w:rPr>
            </w:r>
            <w:r>
              <w:rPr>
                <w:rFonts w:ascii="Arial" w:hAnsi="Arial" w:cs="Arial"/>
                <w:sz w:val="18"/>
              </w:rPr>
            </w:r>
          </w:p>
        </w:tc>
        <w:tc>
          <w:tcPr>
            <w:tcBorders/>
            <w:tcW w:w="993" w:type="dxa"/>
            <w:vAlign w:val="center"/>
          </w:tcPr>
          <w:p w14:paraId="67735FF0">
            <w:pPr>
              <w:pBdr/>
              <w:spacing/>
              <w:ind/>
              <w:jc w:val="center"/>
              <w:rPr>
                <w:rFonts w:ascii="Arial" w:hAnsi="Arial" w:cs="Arial"/>
                <w:sz w:val="18"/>
              </w:rPr>
            </w:pPr>
            <w:r>
              <w:rPr>
                <w:rFonts w:ascii="Arial" w:hAnsi="Arial" w:cs="Arial"/>
                <w:sz w:val="18"/>
              </w:rPr>
              <w:t xml:space="preserve">461301</w:t>
            </w:r>
            <w:r>
              <w:rPr>
                <w:rFonts w:ascii="Arial" w:hAnsi="Arial" w:cs="Arial"/>
                <w:sz w:val="18"/>
              </w:rPr>
            </w:r>
            <w:r>
              <w:rPr>
                <w:rFonts w:ascii="Arial" w:hAnsi="Arial" w:cs="Arial"/>
                <w:sz w:val="18"/>
              </w:rPr>
            </w:r>
          </w:p>
        </w:tc>
        <w:tc>
          <w:tcPr>
            <w:tcBorders/>
            <w:tcW w:w="5498" w:type="dxa"/>
            <w:vAlign w:val="center"/>
          </w:tcPr>
          <w:p w14:paraId="1602CCF8">
            <w:pPr>
              <w:pBdr/>
              <w:spacing/>
              <w:ind/>
              <w:jc w:val="center"/>
              <w:rPr>
                <w:rFonts w:ascii="Arial" w:hAnsi="Arial" w:cs="Arial"/>
                <w:sz w:val="18"/>
              </w:rPr>
            </w:pPr>
            <w:r>
              <w:rPr>
                <w:rFonts w:ascii="Arial" w:hAnsi="Arial" w:cs="Arial"/>
                <w:sz w:val="18"/>
              </w:rPr>
              <w:t xml:space="preserve">COLOSTOMIA VIA ABIERTA</w:t>
            </w:r>
            <w:r>
              <w:rPr>
                <w:rFonts w:ascii="Arial" w:hAnsi="Arial" w:cs="Arial"/>
                <w:sz w:val="18"/>
              </w:rPr>
            </w:r>
            <w:r>
              <w:rPr>
                <w:rFonts w:ascii="Arial" w:hAnsi="Arial" w:cs="Arial"/>
                <w:sz w:val="18"/>
              </w:rPr>
            </w:r>
          </w:p>
        </w:tc>
        <w:tc>
          <w:tcPr>
            <w:tcBorders/>
            <w:tcW w:w="1134" w:type="dxa"/>
            <w:vAlign w:val="center"/>
          </w:tcPr>
          <w:p w14:paraId="4E7FA28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0A9A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0614FF">
            <w:pPr>
              <w:widowControl w:val="true"/>
              <w:pBdr/>
              <w:spacing/>
              <w:ind/>
              <w:jc w:val="center"/>
              <w:rPr>
                <w:rFonts w:ascii="Arial" w:hAnsi="Arial" w:cs="Arial"/>
                <w:sz w:val="18"/>
              </w:rPr>
            </w:pPr>
            <w:r>
              <w:rPr>
                <w:rFonts w:ascii="Arial" w:hAnsi="Arial" w:cs="Arial"/>
                <w:sz w:val="18"/>
              </w:rPr>
              <w:t xml:space="preserve">1602</w:t>
            </w:r>
            <w:r>
              <w:rPr>
                <w:rFonts w:ascii="Arial" w:hAnsi="Arial" w:cs="Arial"/>
                <w:sz w:val="18"/>
              </w:rPr>
            </w:r>
            <w:r>
              <w:rPr>
                <w:rFonts w:ascii="Arial" w:hAnsi="Arial" w:cs="Arial"/>
                <w:sz w:val="18"/>
              </w:rPr>
            </w:r>
          </w:p>
        </w:tc>
        <w:tc>
          <w:tcPr>
            <w:tcBorders/>
            <w:tcW w:w="993" w:type="dxa"/>
            <w:vAlign w:val="center"/>
          </w:tcPr>
          <w:p w14:paraId="2C4A0C7F">
            <w:pPr>
              <w:pBdr/>
              <w:spacing/>
              <w:ind/>
              <w:jc w:val="center"/>
              <w:rPr>
                <w:rFonts w:ascii="Arial" w:hAnsi="Arial" w:cs="Arial"/>
                <w:sz w:val="18"/>
              </w:rPr>
            </w:pPr>
            <w:r>
              <w:rPr>
                <w:rFonts w:ascii="Arial" w:hAnsi="Arial" w:cs="Arial"/>
                <w:sz w:val="18"/>
              </w:rPr>
              <w:t xml:space="preserve">461302</w:t>
            </w:r>
            <w:r>
              <w:rPr>
                <w:rFonts w:ascii="Arial" w:hAnsi="Arial" w:cs="Arial"/>
                <w:sz w:val="18"/>
              </w:rPr>
            </w:r>
            <w:r>
              <w:rPr>
                <w:rFonts w:ascii="Arial" w:hAnsi="Arial" w:cs="Arial"/>
                <w:sz w:val="18"/>
              </w:rPr>
            </w:r>
          </w:p>
        </w:tc>
        <w:tc>
          <w:tcPr>
            <w:tcBorders/>
            <w:tcW w:w="5498" w:type="dxa"/>
            <w:vAlign w:val="center"/>
          </w:tcPr>
          <w:p w14:paraId="585DDBEC">
            <w:pPr>
              <w:pBdr/>
              <w:spacing/>
              <w:ind/>
              <w:jc w:val="center"/>
              <w:rPr>
                <w:rFonts w:ascii="Arial" w:hAnsi="Arial" w:cs="Arial"/>
                <w:sz w:val="18"/>
              </w:rPr>
            </w:pPr>
            <w:r>
              <w:rPr>
                <w:rFonts w:ascii="Arial" w:hAnsi="Arial" w:cs="Arial"/>
                <w:sz w:val="18"/>
              </w:rPr>
              <w:t xml:space="preserve">COLOSTOMIA VIA LAPAROSCOPICA</w:t>
            </w:r>
            <w:r>
              <w:rPr>
                <w:rFonts w:ascii="Arial" w:hAnsi="Arial" w:cs="Arial"/>
                <w:sz w:val="18"/>
              </w:rPr>
            </w:r>
            <w:r>
              <w:rPr>
                <w:rFonts w:ascii="Arial" w:hAnsi="Arial" w:cs="Arial"/>
                <w:sz w:val="18"/>
              </w:rPr>
            </w:r>
          </w:p>
        </w:tc>
        <w:tc>
          <w:tcPr>
            <w:tcBorders/>
            <w:tcW w:w="1134" w:type="dxa"/>
            <w:vAlign w:val="center"/>
          </w:tcPr>
          <w:p w14:paraId="0DE10BB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0EE21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5DEA59">
            <w:pPr>
              <w:widowControl w:val="true"/>
              <w:pBdr/>
              <w:spacing/>
              <w:ind/>
              <w:jc w:val="center"/>
              <w:rPr>
                <w:rFonts w:ascii="Arial" w:hAnsi="Arial" w:cs="Arial"/>
                <w:sz w:val="18"/>
              </w:rPr>
            </w:pPr>
            <w:r>
              <w:rPr>
                <w:rFonts w:ascii="Arial" w:hAnsi="Arial" w:cs="Arial"/>
                <w:sz w:val="18"/>
              </w:rPr>
              <w:t xml:space="preserve">1603</w:t>
            </w:r>
            <w:r>
              <w:rPr>
                <w:rFonts w:ascii="Arial" w:hAnsi="Arial" w:cs="Arial"/>
                <w:sz w:val="18"/>
              </w:rPr>
            </w:r>
            <w:r>
              <w:rPr>
                <w:rFonts w:ascii="Arial" w:hAnsi="Arial" w:cs="Arial"/>
                <w:sz w:val="18"/>
              </w:rPr>
            </w:r>
          </w:p>
        </w:tc>
        <w:tc>
          <w:tcPr>
            <w:tcBorders/>
            <w:tcW w:w="993" w:type="dxa"/>
            <w:vAlign w:val="center"/>
          </w:tcPr>
          <w:p w14:paraId="36A64ED9">
            <w:pPr>
              <w:pBdr/>
              <w:spacing/>
              <w:ind/>
              <w:jc w:val="center"/>
              <w:rPr>
                <w:rFonts w:ascii="Arial" w:hAnsi="Arial" w:cs="Arial"/>
                <w:sz w:val="18"/>
              </w:rPr>
            </w:pPr>
            <w:r>
              <w:rPr>
                <w:rFonts w:ascii="Arial" w:hAnsi="Arial" w:cs="Arial"/>
                <w:sz w:val="18"/>
              </w:rPr>
              <w:t xml:space="preserve">829111</w:t>
            </w:r>
            <w:r>
              <w:rPr>
                <w:rFonts w:ascii="Arial" w:hAnsi="Arial" w:cs="Arial"/>
                <w:sz w:val="18"/>
              </w:rPr>
            </w:r>
            <w:r>
              <w:rPr>
                <w:rFonts w:ascii="Arial" w:hAnsi="Arial" w:cs="Arial"/>
                <w:sz w:val="18"/>
              </w:rPr>
            </w:r>
          </w:p>
        </w:tc>
        <w:tc>
          <w:tcPr>
            <w:tcBorders/>
            <w:tcW w:w="5498" w:type="dxa"/>
            <w:vAlign w:val="center"/>
          </w:tcPr>
          <w:p w14:paraId="1C0AC8FD">
            <w:pPr>
              <w:pBdr/>
              <w:spacing/>
              <w:ind/>
              <w:jc w:val="center"/>
              <w:rPr>
                <w:rFonts w:ascii="Arial" w:hAnsi="Arial" w:cs="Arial"/>
                <w:sz w:val="18"/>
              </w:rPr>
            </w:pPr>
            <w:r>
              <w:rPr>
                <w:rFonts w:ascii="Arial" w:hAnsi="Arial" w:cs="Arial"/>
                <w:sz w:val="18"/>
              </w:rPr>
              <w:t xml:space="preserve">TENOLISIS EN EXTENSORES DE DEDO UNO O MAS</w:t>
            </w:r>
            <w:r>
              <w:rPr>
                <w:rFonts w:ascii="Arial" w:hAnsi="Arial" w:cs="Arial"/>
                <w:sz w:val="18"/>
              </w:rPr>
            </w:r>
            <w:r>
              <w:rPr>
                <w:rFonts w:ascii="Arial" w:hAnsi="Arial" w:cs="Arial"/>
                <w:sz w:val="18"/>
              </w:rPr>
            </w:r>
          </w:p>
        </w:tc>
        <w:tc>
          <w:tcPr>
            <w:tcBorders/>
            <w:tcW w:w="1134" w:type="dxa"/>
            <w:vAlign w:val="center"/>
          </w:tcPr>
          <w:p w14:paraId="5884CEF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F6B2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34C378">
            <w:pPr>
              <w:widowControl w:val="true"/>
              <w:pBdr/>
              <w:spacing/>
              <w:ind/>
              <w:jc w:val="center"/>
              <w:rPr>
                <w:rFonts w:ascii="Arial" w:hAnsi="Arial" w:cs="Arial"/>
                <w:sz w:val="18"/>
              </w:rPr>
            </w:pPr>
            <w:r>
              <w:rPr>
                <w:rFonts w:ascii="Arial" w:hAnsi="Arial" w:cs="Arial"/>
                <w:sz w:val="18"/>
              </w:rPr>
              <w:t xml:space="preserve">1604</w:t>
            </w:r>
            <w:r>
              <w:rPr>
                <w:rFonts w:ascii="Arial" w:hAnsi="Arial" w:cs="Arial"/>
                <w:sz w:val="18"/>
              </w:rPr>
            </w:r>
            <w:r>
              <w:rPr>
                <w:rFonts w:ascii="Arial" w:hAnsi="Arial" w:cs="Arial"/>
                <w:sz w:val="18"/>
              </w:rPr>
            </w:r>
          </w:p>
        </w:tc>
        <w:tc>
          <w:tcPr>
            <w:tcBorders/>
            <w:tcW w:w="993" w:type="dxa"/>
            <w:vAlign w:val="center"/>
          </w:tcPr>
          <w:p w14:paraId="5993C067">
            <w:pPr>
              <w:pBdr/>
              <w:spacing/>
              <w:ind/>
              <w:jc w:val="center"/>
              <w:rPr>
                <w:rFonts w:ascii="Arial" w:hAnsi="Arial" w:cs="Arial"/>
                <w:sz w:val="18"/>
              </w:rPr>
            </w:pPr>
            <w:r>
              <w:rPr>
                <w:rFonts w:ascii="Arial" w:hAnsi="Arial" w:cs="Arial"/>
                <w:sz w:val="18"/>
              </w:rPr>
              <w:t xml:space="preserve">829115</w:t>
            </w:r>
            <w:r>
              <w:rPr>
                <w:rFonts w:ascii="Arial" w:hAnsi="Arial" w:cs="Arial"/>
                <w:sz w:val="18"/>
              </w:rPr>
            </w:r>
            <w:r>
              <w:rPr>
                <w:rFonts w:ascii="Arial" w:hAnsi="Arial" w:cs="Arial"/>
                <w:sz w:val="18"/>
              </w:rPr>
            </w:r>
          </w:p>
        </w:tc>
        <w:tc>
          <w:tcPr>
            <w:tcBorders/>
            <w:tcW w:w="5498" w:type="dxa"/>
            <w:vAlign w:val="center"/>
          </w:tcPr>
          <w:p w14:paraId="3CADCDB9">
            <w:pPr>
              <w:pBdr/>
              <w:spacing/>
              <w:ind/>
              <w:jc w:val="center"/>
              <w:rPr>
                <w:rFonts w:ascii="Arial" w:hAnsi="Arial" w:cs="Arial"/>
                <w:sz w:val="18"/>
              </w:rPr>
            </w:pPr>
            <w:r>
              <w:rPr>
                <w:rFonts w:ascii="Arial" w:hAnsi="Arial" w:cs="Arial"/>
                <w:sz w:val="18"/>
              </w:rPr>
              <w:t xml:space="preserve">TENOLISIS EN FLEXORES DE DEDOS UNO O MAS</w:t>
            </w:r>
            <w:r>
              <w:rPr>
                <w:rFonts w:ascii="Arial" w:hAnsi="Arial" w:cs="Arial"/>
                <w:sz w:val="18"/>
              </w:rPr>
            </w:r>
            <w:r>
              <w:rPr>
                <w:rFonts w:ascii="Arial" w:hAnsi="Arial" w:cs="Arial"/>
                <w:sz w:val="18"/>
              </w:rPr>
            </w:r>
          </w:p>
        </w:tc>
        <w:tc>
          <w:tcPr>
            <w:tcBorders/>
            <w:tcW w:w="1134" w:type="dxa"/>
            <w:vAlign w:val="center"/>
          </w:tcPr>
          <w:p w14:paraId="741ADE4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2D0B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FDB383">
            <w:pPr>
              <w:widowControl w:val="true"/>
              <w:pBdr/>
              <w:spacing/>
              <w:ind/>
              <w:jc w:val="center"/>
              <w:rPr>
                <w:rFonts w:ascii="Arial" w:hAnsi="Arial" w:cs="Arial"/>
                <w:sz w:val="18"/>
              </w:rPr>
            </w:pPr>
            <w:r>
              <w:rPr>
                <w:rFonts w:ascii="Arial" w:hAnsi="Arial" w:cs="Arial"/>
                <w:sz w:val="18"/>
              </w:rPr>
              <w:t xml:space="preserve">1605</w:t>
            </w:r>
            <w:r>
              <w:rPr>
                <w:rFonts w:ascii="Arial" w:hAnsi="Arial" w:cs="Arial"/>
                <w:sz w:val="18"/>
              </w:rPr>
            </w:r>
            <w:r>
              <w:rPr>
                <w:rFonts w:ascii="Arial" w:hAnsi="Arial" w:cs="Arial"/>
                <w:sz w:val="18"/>
              </w:rPr>
            </w:r>
          </w:p>
        </w:tc>
        <w:tc>
          <w:tcPr>
            <w:tcBorders/>
            <w:tcW w:w="993" w:type="dxa"/>
            <w:vAlign w:val="center"/>
          </w:tcPr>
          <w:p w14:paraId="434A11C3">
            <w:pPr>
              <w:pBdr/>
              <w:spacing/>
              <w:ind/>
              <w:jc w:val="center"/>
              <w:rPr>
                <w:rFonts w:ascii="Arial" w:hAnsi="Arial" w:cs="Arial"/>
                <w:sz w:val="18"/>
              </w:rPr>
            </w:pPr>
            <w:r>
              <w:rPr>
                <w:rFonts w:ascii="Arial" w:hAnsi="Arial" w:cs="Arial"/>
                <w:sz w:val="18"/>
              </w:rPr>
              <w:t xml:space="preserve">829121</w:t>
            </w:r>
            <w:r>
              <w:rPr>
                <w:rFonts w:ascii="Arial" w:hAnsi="Arial" w:cs="Arial"/>
                <w:sz w:val="18"/>
              </w:rPr>
            </w:r>
            <w:r>
              <w:rPr>
                <w:rFonts w:ascii="Arial" w:hAnsi="Arial" w:cs="Arial"/>
                <w:sz w:val="18"/>
              </w:rPr>
            </w:r>
          </w:p>
        </w:tc>
        <w:tc>
          <w:tcPr>
            <w:tcBorders/>
            <w:tcW w:w="5498" w:type="dxa"/>
            <w:vAlign w:val="center"/>
          </w:tcPr>
          <w:p w14:paraId="125060B3">
            <w:pPr>
              <w:pBdr/>
              <w:spacing/>
              <w:ind/>
              <w:jc w:val="center"/>
              <w:rPr>
                <w:rFonts w:ascii="Arial" w:hAnsi="Arial" w:cs="Arial"/>
                <w:sz w:val="18"/>
              </w:rPr>
            </w:pPr>
            <w:r>
              <w:rPr>
                <w:rFonts w:ascii="Arial" w:hAnsi="Arial" w:cs="Arial"/>
                <w:sz w:val="18"/>
              </w:rPr>
              <w:t xml:space="preserve">TENOLISIS EN EXTENSORES DE MANO UNO O MAS</w:t>
            </w:r>
            <w:r>
              <w:rPr>
                <w:rFonts w:ascii="Arial" w:hAnsi="Arial" w:cs="Arial"/>
                <w:sz w:val="18"/>
              </w:rPr>
            </w:r>
            <w:r>
              <w:rPr>
                <w:rFonts w:ascii="Arial" w:hAnsi="Arial" w:cs="Arial"/>
                <w:sz w:val="18"/>
              </w:rPr>
            </w:r>
          </w:p>
        </w:tc>
        <w:tc>
          <w:tcPr>
            <w:tcBorders/>
            <w:tcW w:w="1134" w:type="dxa"/>
            <w:vAlign w:val="center"/>
          </w:tcPr>
          <w:p w14:paraId="3C6807E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EDF4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F5D0ED">
            <w:pPr>
              <w:widowControl w:val="true"/>
              <w:pBdr/>
              <w:spacing/>
              <w:ind/>
              <w:jc w:val="center"/>
              <w:rPr>
                <w:rFonts w:ascii="Arial" w:hAnsi="Arial" w:cs="Arial"/>
                <w:sz w:val="18"/>
              </w:rPr>
            </w:pPr>
            <w:r>
              <w:rPr>
                <w:rFonts w:ascii="Arial" w:hAnsi="Arial" w:cs="Arial"/>
                <w:sz w:val="18"/>
              </w:rPr>
              <w:t xml:space="preserve">1606</w:t>
            </w:r>
            <w:r>
              <w:rPr>
                <w:rFonts w:ascii="Arial" w:hAnsi="Arial" w:cs="Arial"/>
                <w:sz w:val="18"/>
              </w:rPr>
            </w:r>
            <w:r>
              <w:rPr>
                <w:rFonts w:ascii="Arial" w:hAnsi="Arial" w:cs="Arial"/>
                <w:sz w:val="18"/>
              </w:rPr>
            </w:r>
          </w:p>
        </w:tc>
        <w:tc>
          <w:tcPr>
            <w:tcBorders/>
            <w:tcW w:w="993" w:type="dxa"/>
            <w:vAlign w:val="center"/>
          </w:tcPr>
          <w:p w14:paraId="1905AA6F">
            <w:pPr>
              <w:pBdr/>
              <w:spacing/>
              <w:ind/>
              <w:jc w:val="center"/>
              <w:rPr>
                <w:rFonts w:ascii="Arial" w:hAnsi="Arial" w:cs="Arial"/>
                <w:sz w:val="18"/>
              </w:rPr>
            </w:pPr>
            <w:r>
              <w:rPr>
                <w:rFonts w:ascii="Arial" w:hAnsi="Arial" w:cs="Arial"/>
                <w:sz w:val="18"/>
              </w:rPr>
              <w:t xml:space="preserve">829125</w:t>
            </w:r>
            <w:r>
              <w:rPr>
                <w:rFonts w:ascii="Arial" w:hAnsi="Arial" w:cs="Arial"/>
                <w:sz w:val="18"/>
              </w:rPr>
            </w:r>
            <w:r>
              <w:rPr>
                <w:rFonts w:ascii="Arial" w:hAnsi="Arial" w:cs="Arial"/>
                <w:sz w:val="18"/>
              </w:rPr>
            </w:r>
          </w:p>
        </w:tc>
        <w:tc>
          <w:tcPr>
            <w:tcBorders/>
            <w:tcW w:w="5498" w:type="dxa"/>
            <w:vAlign w:val="center"/>
          </w:tcPr>
          <w:p w14:paraId="431001B5">
            <w:pPr>
              <w:pBdr/>
              <w:spacing/>
              <w:ind/>
              <w:jc w:val="center"/>
              <w:rPr>
                <w:rFonts w:ascii="Arial" w:hAnsi="Arial" w:cs="Arial"/>
                <w:sz w:val="18"/>
              </w:rPr>
            </w:pPr>
            <w:r>
              <w:rPr>
                <w:rFonts w:ascii="Arial" w:hAnsi="Arial" w:cs="Arial"/>
                <w:sz w:val="18"/>
              </w:rPr>
              <w:t xml:space="preserve">TENOLISIS EN FLEXORES DE MANO UNO O MAS</w:t>
            </w:r>
            <w:r>
              <w:rPr>
                <w:rFonts w:ascii="Arial" w:hAnsi="Arial" w:cs="Arial"/>
                <w:sz w:val="18"/>
              </w:rPr>
            </w:r>
            <w:r>
              <w:rPr>
                <w:rFonts w:ascii="Arial" w:hAnsi="Arial" w:cs="Arial"/>
                <w:sz w:val="18"/>
              </w:rPr>
            </w:r>
          </w:p>
        </w:tc>
        <w:tc>
          <w:tcPr>
            <w:tcBorders/>
            <w:tcW w:w="1134" w:type="dxa"/>
            <w:vAlign w:val="center"/>
          </w:tcPr>
          <w:p w14:paraId="7949126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1A5F7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ADF3EB">
            <w:pPr>
              <w:widowControl w:val="true"/>
              <w:pBdr/>
              <w:spacing/>
              <w:ind/>
              <w:jc w:val="center"/>
              <w:rPr>
                <w:rFonts w:ascii="Arial" w:hAnsi="Arial" w:cs="Arial"/>
                <w:sz w:val="18"/>
              </w:rPr>
            </w:pPr>
            <w:r>
              <w:rPr>
                <w:rFonts w:ascii="Arial" w:hAnsi="Arial" w:cs="Arial"/>
                <w:sz w:val="18"/>
              </w:rPr>
              <w:t xml:space="preserve">1607</w:t>
            </w:r>
            <w:r>
              <w:rPr>
                <w:rFonts w:ascii="Arial" w:hAnsi="Arial" w:cs="Arial"/>
                <w:sz w:val="18"/>
              </w:rPr>
            </w:r>
            <w:r>
              <w:rPr>
                <w:rFonts w:ascii="Arial" w:hAnsi="Arial" w:cs="Arial"/>
                <w:sz w:val="18"/>
              </w:rPr>
            </w:r>
          </w:p>
        </w:tc>
        <w:tc>
          <w:tcPr>
            <w:tcBorders/>
            <w:tcW w:w="993" w:type="dxa"/>
            <w:vAlign w:val="center"/>
          </w:tcPr>
          <w:p w14:paraId="2944C45A">
            <w:pPr>
              <w:pBdr/>
              <w:spacing/>
              <w:ind/>
              <w:jc w:val="center"/>
              <w:rPr>
                <w:rFonts w:ascii="Arial" w:hAnsi="Arial" w:cs="Arial"/>
                <w:sz w:val="18"/>
              </w:rPr>
            </w:pPr>
            <w:r>
              <w:rPr>
                <w:rFonts w:ascii="Arial" w:hAnsi="Arial" w:cs="Arial"/>
                <w:sz w:val="18"/>
              </w:rPr>
              <w:t xml:space="preserve">662201</w:t>
            </w:r>
            <w:r>
              <w:rPr>
                <w:rFonts w:ascii="Arial" w:hAnsi="Arial" w:cs="Arial"/>
                <w:sz w:val="18"/>
              </w:rPr>
            </w:r>
            <w:r>
              <w:rPr>
                <w:rFonts w:ascii="Arial" w:hAnsi="Arial" w:cs="Arial"/>
                <w:sz w:val="18"/>
              </w:rPr>
            </w:r>
          </w:p>
        </w:tc>
        <w:tc>
          <w:tcPr>
            <w:tcBorders/>
            <w:tcW w:w="5498" w:type="dxa"/>
            <w:vAlign w:val="center"/>
          </w:tcPr>
          <w:p w14:paraId="65A7FFE2">
            <w:pPr>
              <w:pBdr/>
              <w:spacing/>
              <w:ind/>
              <w:jc w:val="center"/>
              <w:rPr>
                <w:rFonts w:ascii="Arial" w:hAnsi="Arial" w:cs="Arial"/>
                <w:sz w:val="18"/>
              </w:rPr>
            </w:pPr>
            <w:r>
              <w:rPr>
                <w:rFonts w:ascii="Arial" w:hAnsi="Arial" w:cs="Arial"/>
                <w:sz w:val="18"/>
              </w:rPr>
              <w:t xml:space="preserve">ABLACION U OCLUSION DE TROMPA DE FALOPIO BILATERAL POR LAPAROTOMIA</w:t>
            </w:r>
            <w:r>
              <w:rPr>
                <w:rFonts w:ascii="Arial" w:hAnsi="Arial" w:cs="Arial"/>
                <w:sz w:val="18"/>
              </w:rPr>
            </w:r>
            <w:r>
              <w:rPr>
                <w:rFonts w:ascii="Arial" w:hAnsi="Arial" w:cs="Arial"/>
                <w:sz w:val="18"/>
              </w:rPr>
            </w:r>
          </w:p>
        </w:tc>
        <w:tc>
          <w:tcPr>
            <w:tcBorders/>
            <w:tcW w:w="1134" w:type="dxa"/>
            <w:vAlign w:val="center"/>
          </w:tcPr>
          <w:p w14:paraId="2768B1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27D05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0C97ED">
            <w:pPr>
              <w:widowControl w:val="true"/>
              <w:pBdr/>
              <w:spacing/>
              <w:ind/>
              <w:jc w:val="center"/>
              <w:rPr>
                <w:rFonts w:ascii="Arial" w:hAnsi="Arial" w:cs="Arial"/>
                <w:sz w:val="18"/>
              </w:rPr>
            </w:pPr>
            <w:r>
              <w:rPr>
                <w:rFonts w:ascii="Arial" w:hAnsi="Arial" w:cs="Arial"/>
                <w:sz w:val="18"/>
              </w:rPr>
              <w:t xml:space="preserve">1608</w:t>
            </w:r>
            <w:r>
              <w:rPr>
                <w:rFonts w:ascii="Arial" w:hAnsi="Arial" w:cs="Arial"/>
                <w:sz w:val="18"/>
              </w:rPr>
            </w:r>
            <w:r>
              <w:rPr>
                <w:rFonts w:ascii="Arial" w:hAnsi="Arial" w:cs="Arial"/>
                <w:sz w:val="18"/>
              </w:rPr>
            </w:r>
          </w:p>
        </w:tc>
        <w:tc>
          <w:tcPr>
            <w:tcBorders/>
            <w:tcW w:w="993" w:type="dxa"/>
            <w:vAlign w:val="center"/>
          </w:tcPr>
          <w:p w14:paraId="3867A6C3">
            <w:pPr>
              <w:pBdr/>
              <w:spacing/>
              <w:ind/>
              <w:jc w:val="center"/>
              <w:rPr>
                <w:rFonts w:ascii="Arial" w:hAnsi="Arial" w:cs="Arial"/>
                <w:sz w:val="18"/>
              </w:rPr>
            </w:pPr>
            <w:r>
              <w:rPr>
                <w:rFonts w:ascii="Arial" w:hAnsi="Arial" w:cs="Arial"/>
                <w:sz w:val="18"/>
              </w:rPr>
              <w:t xml:space="preserve">652201</w:t>
            </w:r>
            <w:r>
              <w:rPr>
                <w:rFonts w:ascii="Arial" w:hAnsi="Arial" w:cs="Arial"/>
                <w:sz w:val="18"/>
              </w:rPr>
            </w:r>
            <w:r>
              <w:rPr>
                <w:rFonts w:ascii="Arial" w:hAnsi="Arial" w:cs="Arial"/>
                <w:sz w:val="18"/>
              </w:rPr>
            </w:r>
          </w:p>
        </w:tc>
        <w:tc>
          <w:tcPr>
            <w:tcBorders/>
            <w:tcW w:w="5498" w:type="dxa"/>
            <w:vAlign w:val="center"/>
          </w:tcPr>
          <w:p w14:paraId="2ED8E36E">
            <w:pPr>
              <w:pBdr/>
              <w:spacing/>
              <w:ind/>
              <w:jc w:val="center"/>
              <w:rPr>
                <w:rFonts w:ascii="Arial" w:hAnsi="Arial" w:cs="Arial"/>
                <w:sz w:val="18"/>
              </w:rPr>
            </w:pPr>
            <w:r>
              <w:rPr>
                <w:rFonts w:ascii="Arial" w:hAnsi="Arial" w:cs="Arial"/>
                <w:sz w:val="18"/>
              </w:rPr>
              <w:t xml:space="preserve">RESECCION PARCIAL DE OVARIO POR LAPAROTOMIA</w:t>
            </w:r>
            <w:r>
              <w:rPr>
                <w:rFonts w:ascii="Arial" w:hAnsi="Arial" w:cs="Arial"/>
                <w:sz w:val="18"/>
              </w:rPr>
            </w:r>
            <w:r>
              <w:rPr>
                <w:rFonts w:ascii="Arial" w:hAnsi="Arial" w:cs="Arial"/>
                <w:sz w:val="18"/>
              </w:rPr>
            </w:r>
          </w:p>
        </w:tc>
        <w:tc>
          <w:tcPr>
            <w:tcBorders/>
            <w:tcW w:w="1134" w:type="dxa"/>
            <w:vAlign w:val="center"/>
          </w:tcPr>
          <w:p w14:paraId="26EBA9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78C19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6D4E6B">
            <w:pPr>
              <w:widowControl w:val="true"/>
              <w:pBdr/>
              <w:spacing/>
              <w:ind/>
              <w:jc w:val="center"/>
              <w:rPr>
                <w:rFonts w:ascii="Arial" w:hAnsi="Arial" w:cs="Arial"/>
                <w:sz w:val="18"/>
              </w:rPr>
            </w:pPr>
            <w:r>
              <w:rPr>
                <w:rFonts w:ascii="Arial" w:hAnsi="Arial" w:cs="Arial"/>
                <w:sz w:val="18"/>
              </w:rPr>
              <w:t xml:space="preserve">1609</w:t>
            </w:r>
            <w:r>
              <w:rPr>
                <w:rFonts w:ascii="Arial" w:hAnsi="Arial" w:cs="Arial"/>
                <w:sz w:val="18"/>
              </w:rPr>
            </w:r>
            <w:r>
              <w:rPr>
                <w:rFonts w:ascii="Arial" w:hAnsi="Arial" w:cs="Arial"/>
                <w:sz w:val="18"/>
              </w:rPr>
            </w:r>
          </w:p>
        </w:tc>
        <w:tc>
          <w:tcPr>
            <w:tcBorders/>
            <w:tcW w:w="993" w:type="dxa"/>
            <w:vAlign w:val="center"/>
          </w:tcPr>
          <w:p w14:paraId="185A4B93">
            <w:pPr>
              <w:pBdr/>
              <w:spacing/>
              <w:ind/>
              <w:jc w:val="center"/>
              <w:rPr>
                <w:rFonts w:ascii="Arial" w:hAnsi="Arial" w:cs="Arial"/>
                <w:sz w:val="18"/>
              </w:rPr>
            </w:pPr>
            <w:r>
              <w:rPr>
                <w:rFonts w:ascii="Arial" w:hAnsi="Arial" w:cs="Arial"/>
                <w:sz w:val="18"/>
              </w:rPr>
              <w:t xml:space="preserve">698001</w:t>
            </w:r>
            <w:r>
              <w:rPr>
                <w:rFonts w:ascii="Arial" w:hAnsi="Arial" w:cs="Arial"/>
                <w:sz w:val="18"/>
              </w:rPr>
            </w:r>
            <w:r>
              <w:rPr>
                <w:rFonts w:ascii="Arial" w:hAnsi="Arial" w:cs="Arial"/>
                <w:sz w:val="18"/>
              </w:rPr>
            </w:r>
          </w:p>
        </w:tc>
        <w:tc>
          <w:tcPr>
            <w:tcBorders/>
            <w:tcW w:w="5498" w:type="dxa"/>
            <w:vAlign w:val="center"/>
          </w:tcPr>
          <w:p w14:paraId="1F431678">
            <w:pPr>
              <w:pBdr/>
              <w:spacing/>
              <w:ind/>
              <w:jc w:val="center"/>
              <w:rPr>
                <w:rFonts w:ascii="Arial" w:hAnsi="Arial" w:cs="Arial"/>
                <w:sz w:val="18"/>
              </w:rPr>
            </w:pPr>
            <w:r>
              <w:rPr>
                <w:rFonts w:ascii="Arial" w:hAnsi="Arial" w:cs="Arial"/>
                <w:sz w:val="18"/>
              </w:rPr>
              <w:t xml:space="preserve">EXTRACCION DE CUERPO EXTRAÑO INTRAUTERINO POR LAPAROTOMIA</w:t>
            </w:r>
            <w:r>
              <w:rPr>
                <w:rFonts w:ascii="Arial" w:hAnsi="Arial" w:cs="Arial"/>
                <w:sz w:val="18"/>
              </w:rPr>
            </w:r>
            <w:r>
              <w:rPr>
                <w:rFonts w:ascii="Arial" w:hAnsi="Arial" w:cs="Arial"/>
                <w:sz w:val="18"/>
              </w:rPr>
            </w:r>
          </w:p>
        </w:tc>
        <w:tc>
          <w:tcPr>
            <w:tcBorders/>
            <w:tcW w:w="1134" w:type="dxa"/>
            <w:vAlign w:val="center"/>
          </w:tcPr>
          <w:p w14:paraId="3F3489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0758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89CA1B">
            <w:pPr>
              <w:widowControl w:val="true"/>
              <w:pBdr/>
              <w:spacing/>
              <w:ind/>
              <w:jc w:val="center"/>
              <w:rPr>
                <w:rFonts w:ascii="Arial" w:hAnsi="Arial" w:cs="Arial"/>
                <w:sz w:val="18"/>
              </w:rPr>
            </w:pPr>
            <w:r>
              <w:rPr>
                <w:rFonts w:ascii="Arial" w:hAnsi="Arial" w:cs="Arial"/>
                <w:sz w:val="18"/>
              </w:rPr>
              <w:t xml:space="preserve">1610</w:t>
            </w:r>
            <w:r>
              <w:rPr>
                <w:rFonts w:ascii="Arial" w:hAnsi="Arial" w:cs="Arial"/>
                <w:sz w:val="18"/>
              </w:rPr>
            </w:r>
            <w:r>
              <w:rPr>
                <w:rFonts w:ascii="Arial" w:hAnsi="Arial" w:cs="Arial"/>
                <w:sz w:val="18"/>
              </w:rPr>
            </w:r>
          </w:p>
        </w:tc>
        <w:tc>
          <w:tcPr>
            <w:tcBorders/>
            <w:tcW w:w="993" w:type="dxa"/>
            <w:vAlign w:val="center"/>
          </w:tcPr>
          <w:p w14:paraId="708ABFD1">
            <w:pPr>
              <w:pBdr/>
              <w:spacing/>
              <w:ind/>
              <w:jc w:val="center"/>
              <w:rPr>
                <w:rFonts w:ascii="Arial" w:hAnsi="Arial" w:cs="Arial"/>
                <w:sz w:val="18"/>
              </w:rPr>
            </w:pPr>
            <w:r>
              <w:rPr>
                <w:rFonts w:ascii="Arial" w:hAnsi="Arial" w:cs="Arial"/>
                <w:sz w:val="18"/>
              </w:rPr>
              <w:t xml:space="preserve">790920</w:t>
            </w:r>
            <w:r>
              <w:rPr>
                <w:rFonts w:ascii="Arial" w:hAnsi="Arial" w:cs="Arial"/>
                <w:sz w:val="18"/>
              </w:rPr>
            </w:r>
            <w:r>
              <w:rPr>
                <w:rFonts w:ascii="Arial" w:hAnsi="Arial" w:cs="Arial"/>
                <w:sz w:val="18"/>
              </w:rPr>
            </w:r>
          </w:p>
        </w:tc>
        <w:tc>
          <w:tcPr>
            <w:tcBorders/>
            <w:tcW w:w="5498" w:type="dxa"/>
            <w:vAlign w:val="center"/>
          </w:tcPr>
          <w:p w14:paraId="6F40CB37">
            <w:pPr>
              <w:pBdr/>
              <w:spacing/>
              <w:ind/>
              <w:jc w:val="center"/>
              <w:rPr>
                <w:rFonts w:ascii="Arial" w:hAnsi="Arial" w:cs="Arial"/>
                <w:sz w:val="18"/>
              </w:rPr>
            </w:pPr>
            <w:r>
              <w:rPr>
                <w:rFonts w:ascii="Arial" w:hAnsi="Arial" w:cs="Arial"/>
                <w:sz w:val="18"/>
              </w:rPr>
              <w:t xml:space="preserve">REDUCCION CERRADA DE FRACTURA SIN FIJACION INTERNA DE FRACTURA DE HUESOS PELVIANOS</w:t>
            </w:r>
            <w:r>
              <w:rPr>
                <w:rFonts w:ascii="Arial" w:hAnsi="Arial" w:cs="Arial"/>
                <w:sz w:val="18"/>
              </w:rPr>
            </w:r>
            <w:r>
              <w:rPr>
                <w:rFonts w:ascii="Arial" w:hAnsi="Arial" w:cs="Arial"/>
                <w:sz w:val="18"/>
              </w:rPr>
            </w:r>
          </w:p>
        </w:tc>
        <w:tc>
          <w:tcPr>
            <w:tcBorders/>
            <w:tcW w:w="1134" w:type="dxa"/>
            <w:vAlign w:val="center"/>
          </w:tcPr>
          <w:p w14:paraId="6996E5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5C0ED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CFF71C">
            <w:pPr>
              <w:widowControl w:val="true"/>
              <w:pBdr/>
              <w:spacing/>
              <w:ind/>
              <w:jc w:val="center"/>
              <w:rPr>
                <w:rFonts w:ascii="Arial" w:hAnsi="Arial" w:cs="Arial"/>
                <w:sz w:val="18"/>
              </w:rPr>
            </w:pPr>
            <w:r>
              <w:rPr>
                <w:rFonts w:ascii="Arial" w:hAnsi="Arial" w:cs="Arial"/>
                <w:sz w:val="18"/>
              </w:rPr>
              <w:t xml:space="preserve">1611</w:t>
            </w:r>
            <w:r>
              <w:rPr>
                <w:rFonts w:ascii="Arial" w:hAnsi="Arial" w:cs="Arial"/>
                <w:sz w:val="18"/>
              </w:rPr>
            </w:r>
            <w:r>
              <w:rPr>
                <w:rFonts w:ascii="Arial" w:hAnsi="Arial" w:cs="Arial"/>
                <w:sz w:val="18"/>
              </w:rPr>
            </w:r>
          </w:p>
        </w:tc>
        <w:tc>
          <w:tcPr>
            <w:tcBorders/>
            <w:tcW w:w="993" w:type="dxa"/>
            <w:vAlign w:val="center"/>
          </w:tcPr>
          <w:p w14:paraId="6F70D785">
            <w:pPr>
              <w:pBdr/>
              <w:spacing/>
              <w:ind/>
              <w:jc w:val="center"/>
              <w:rPr>
                <w:rFonts w:ascii="Arial" w:hAnsi="Arial" w:cs="Arial"/>
                <w:sz w:val="18"/>
              </w:rPr>
            </w:pPr>
            <w:r>
              <w:rPr>
                <w:rFonts w:ascii="Arial" w:hAnsi="Arial" w:cs="Arial"/>
                <w:sz w:val="18"/>
              </w:rPr>
              <w:t xml:space="preserve">541102</w:t>
            </w:r>
            <w:r>
              <w:rPr>
                <w:rFonts w:ascii="Arial" w:hAnsi="Arial" w:cs="Arial"/>
                <w:sz w:val="18"/>
              </w:rPr>
            </w:r>
            <w:r>
              <w:rPr>
                <w:rFonts w:ascii="Arial" w:hAnsi="Arial" w:cs="Arial"/>
                <w:sz w:val="18"/>
              </w:rPr>
            </w:r>
          </w:p>
        </w:tc>
        <w:tc>
          <w:tcPr>
            <w:tcBorders/>
            <w:tcW w:w="5498" w:type="dxa"/>
            <w:vAlign w:val="center"/>
          </w:tcPr>
          <w:p w14:paraId="35B2B0FA">
            <w:pPr>
              <w:pBdr/>
              <w:spacing/>
              <w:ind/>
              <w:jc w:val="center"/>
              <w:rPr>
                <w:rFonts w:ascii="Arial" w:hAnsi="Arial" w:cs="Arial"/>
                <w:sz w:val="18"/>
              </w:rPr>
            </w:pPr>
            <w:r>
              <w:rPr>
                <w:rFonts w:ascii="Arial" w:hAnsi="Arial" w:cs="Arial"/>
                <w:sz w:val="18"/>
              </w:rPr>
              <w:t xml:space="preserve">LAPAROTOMIA EXPLORATORIA</w:t>
            </w:r>
            <w:r>
              <w:rPr>
                <w:rFonts w:ascii="Arial" w:hAnsi="Arial" w:cs="Arial"/>
                <w:sz w:val="18"/>
              </w:rPr>
            </w:r>
            <w:r>
              <w:rPr>
                <w:rFonts w:ascii="Arial" w:hAnsi="Arial" w:cs="Arial"/>
                <w:sz w:val="18"/>
              </w:rPr>
            </w:r>
          </w:p>
        </w:tc>
        <w:tc>
          <w:tcPr>
            <w:tcBorders/>
            <w:tcW w:w="1134" w:type="dxa"/>
            <w:vAlign w:val="center"/>
          </w:tcPr>
          <w:p w14:paraId="62892B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2D84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0EF4C1">
            <w:pPr>
              <w:widowControl w:val="true"/>
              <w:pBdr/>
              <w:spacing/>
              <w:ind/>
              <w:jc w:val="center"/>
              <w:rPr>
                <w:rFonts w:ascii="Arial" w:hAnsi="Arial" w:cs="Arial"/>
                <w:sz w:val="18"/>
              </w:rPr>
            </w:pPr>
            <w:r>
              <w:rPr>
                <w:rFonts w:ascii="Arial" w:hAnsi="Arial" w:cs="Arial"/>
                <w:sz w:val="18"/>
              </w:rPr>
              <w:t xml:space="preserve">1612</w:t>
            </w:r>
            <w:r>
              <w:rPr>
                <w:rFonts w:ascii="Arial" w:hAnsi="Arial" w:cs="Arial"/>
                <w:sz w:val="18"/>
              </w:rPr>
            </w:r>
            <w:r>
              <w:rPr>
                <w:rFonts w:ascii="Arial" w:hAnsi="Arial" w:cs="Arial"/>
                <w:sz w:val="18"/>
              </w:rPr>
            </w:r>
          </w:p>
        </w:tc>
        <w:tc>
          <w:tcPr>
            <w:tcBorders/>
            <w:tcW w:w="993" w:type="dxa"/>
            <w:vAlign w:val="center"/>
          </w:tcPr>
          <w:p w14:paraId="3CD043FE">
            <w:pPr>
              <w:pBdr/>
              <w:spacing/>
              <w:ind/>
              <w:jc w:val="center"/>
              <w:rPr>
                <w:rFonts w:ascii="Arial" w:hAnsi="Arial" w:cs="Arial"/>
                <w:sz w:val="18"/>
              </w:rPr>
            </w:pPr>
            <w:r>
              <w:rPr>
                <w:rFonts w:ascii="Arial" w:hAnsi="Arial" w:cs="Arial"/>
                <w:sz w:val="18"/>
              </w:rPr>
              <w:t xml:space="preserve">342101</w:t>
            </w:r>
            <w:r>
              <w:rPr>
                <w:rFonts w:ascii="Arial" w:hAnsi="Arial" w:cs="Arial"/>
                <w:sz w:val="18"/>
              </w:rPr>
            </w:r>
            <w:r>
              <w:rPr>
                <w:rFonts w:ascii="Arial" w:hAnsi="Arial" w:cs="Arial"/>
                <w:sz w:val="18"/>
              </w:rPr>
            </w:r>
          </w:p>
        </w:tc>
        <w:tc>
          <w:tcPr>
            <w:tcBorders/>
            <w:tcW w:w="5498" w:type="dxa"/>
            <w:vAlign w:val="center"/>
          </w:tcPr>
          <w:p w14:paraId="34B2D2E8">
            <w:pPr>
              <w:pBdr/>
              <w:spacing/>
              <w:ind/>
              <w:jc w:val="center"/>
              <w:rPr>
                <w:rFonts w:ascii="Arial" w:hAnsi="Arial" w:cs="Arial"/>
                <w:sz w:val="18"/>
              </w:rPr>
            </w:pPr>
            <w:r>
              <w:rPr>
                <w:rFonts w:ascii="Arial" w:hAnsi="Arial" w:cs="Arial"/>
                <w:sz w:val="18"/>
              </w:rPr>
              <w:t xml:space="preserve">TORACOSCOPIA DIAGNOSTICA</w:t>
            </w:r>
            <w:r>
              <w:rPr>
                <w:rFonts w:ascii="Arial" w:hAnsi="Arial" w:cs="Arial"/>
                <w:sz w:val="18"/>
              </w:rPr>
            </w:r>
            <w:r>
              <w:rPr>
                <w:rFonts w:ascii="Arial" w:hAnsi="Arial" w:cs="Arial"/>
                <w:sz w:val="18"/>
              </w:rPr>
            </w:r>
          </w:p>
        </w:tc>
        <w:tc>
          <w:tcPr>
            <w:tcBorders/>
            <w:tcW w:w="1134" w:type="dxa"/>
            <w:vAlign w:val="center"/>
          </w:tcPr>
          <w:p w14:paraId="37843D1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FA9F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93CEB2">
            <w:pPr>
              <w:widowControl w:val="true"/>
              <w:pBdr/>
              <w:spacing/>
              <w:ind/>
              <w:jc w:val="center"/>
              <w:rPr>
                <w:rFonts w:ascii="Arial" w:hAnsi="Arial" w:cs="Arial"/>
                <w:sz w:val="18"/>
              </w:rPr>
            </w:pPr>
            <w:r>
              <w:rPr>
                <w:rFonts w:ascii="Arial" w:hAnsi="Arial" w:cs="Arial"/>
                <w:sz w:val="18"/>
              </w:rPr>
              <w:t xml:space="preserve">1613</w:t>
            </w:r>
            <w:r>
              <w:rPr>
                <w:rFonts w:ascii="Arial" w:hAnsi="Arial" w:cs="Arial"/>
                <w:sz w:val="18"/>
              </w:rPr>
            </w:r>
            <w:r>
              <w:rPr>
                <w:rFonts w:ascii="Arial" w:hAnsi="Arial" w:cs="Arial"/>
                <w:sz w:val="18"/>
              </w:rPr>
            </w:r>
          </w:p>
        </w:tc>
        <w:tc>
          <w:tcPr>
            <w:tcBorders/>
            <w:tcW w:w="993" w:type="dxa"/>
            <w:vAlign w:val="center"/>
          </w:tcPr>
          <w:p w14:paraId="4EB6F821">
            <w:pPr>
              <w:pBdr/>
              <w:spacing/>
              <w:ind/>
              <w:jc w:val="center"/>
              <w:rPr>
                <w:rFonts w:ascii="Arial" w:hAnsi="Arial" w:cs="Arial"/>
                <w:sz w:val="18"/>
              </w:rPr>
            </w:pPr>
            <w:r>
              <w:rPr>
                <w:rFonts w:ascii="Arial" w:hAnsi="Arial" w:cs="Arial"/>
                <w:sz w:val="18"/>
              </w:rPr>
              <w:t xml:space="preserve">414302</w:t>
            </w:r>
            <w:r>
              <w:rPr>
                <w:rFonts w:ascii="Arial" w:hAnsi="Arial" w:cs="Arial"/>
                <w:sz w:val="18"/>
              </w:rPr>
            </w:r>
            <w:r>
              <w:rPr>
                <w:rFonts w:ascii="Arial" w:hAnsi="Arial" w:cs="Arial"/>
                <w:sz w:val="18"/>
              </w:rPr>
            </w:r>
          </w:p>
        </w:tc>
        <w:tc>
          <w:tcPr>
            <w:tcBorders/>
            <w:tcW w:w="5498" w:type="dxa"/>
            <w:vAlign w:val="center"/>
          </w:tcPr>
          <w:p w14:paraId="773A99E5">
            <w:pPr>
              <w:pBdr/>
              <w:spacing/>
              <w:ind/>
              <w:jc w:val="center"/>
              <w:rPr>
                <w:rFonts w:ascii="Arial" w:hAnsi="Arial" w:cs="Arial"/>
                <w:sz w:val="18"/>
              </w:rPr>
            </w:pPr>
            <w:r>
              <w:rPr>
                <w:rFonts w:ascii="Arial" w:hAnsi="Arial" w:cs="Arial"/>
                <w:sz w:val="18"/>
              </w:rPr>
              <w:t xml:space="preserve">ESPLENECTOMIA PARCIAL VIA LAPAROSCOPICA</w:t>
            </w:r>
            <w:r>
              <w:rPr>
                <w:rFonts w:ascii="Arial" w:hAnsi="Arial" w:cs="Arial"/>
                <w:sz w:val="18"/>
              </w:rPr>
            </w:r>
            <w:r>
              <w:rPr>
                <w:rFonts w:ascii="Arial" w:hAnsi="Arial" w:cs="Arial"/>
                <w:sz w:val="18"/>
              </w:rPr>
            </w:r>
          </w:p>
        </w:tc>
        <w:tc>
          <w:tcPr>
            <w:tcBorders/>
            <w:tcW w:w="1134" w:type="dxa"/>
            <w:vAlign w:val="center"/>
          </w:tcPr>
          <w:p w14:paraId="2374C8B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6695C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6C39DD">
            <w:pPr>
              <w:widowControl w:val="true"/>
              <w:pBdr/>
              <w:spacing/>
              <w:ind/>
              <w:jc w:val="center"/>
              <w:rPr>
                <w:rFonts w:ascii="Arial" w:hAnsi="Arial" w:cs="Arial"/>
                <w:sz w:val="18"/>
              </w:rPr>
            </w:pPr>
            <w:r>
              <w:rPr>
                <w:rFonts w:ascii="Arial" w:hAnsi="Arial" w:cs="Arial"/>
                <w:sz w:val="18"/>
              </w:rPr>
              <w:t xml:space="preserve">1614</w:t>
            </w:r>
            <w:r>
              <w:rPr>
                <w:rFonts w:ascii="Arial" w:hAnsi="Arial" w:cs="Arial"/>
                <w:sz w:val="18"/>
              </w:rPr>
            </w:r>
            <w:r>
              <w:rPr>
                <w:rFonts w:ascii="Arial" w:hAnsi="Arial" w:cs="Arial"/>
                <w:sz w:val="18"/>
              </w:rPr>
            </w:r>
          </w:p>
        </w:tc>
        <w:tc>
          <w:tcPr>
            <w:tcBorders/>
            <w:tcW w:w="993" w:type="dxa"/>
            <w:vAlign w:val="center"/>
          </w:tcPr>
          <w:p w14:paraId="573B2B94">
            <w:pPr>
              <w:pBdr/>
              <w:spacing/>
              <w:ind/>
              <w:jc w:val="center"/>
              <w:rPr>
                <w:rFonts w:ascii="Arial" w:hAnsi="Arial" w:cs="Arial"/>
                <w:sz w:val="18"/>
              </w:rPr>
            </w:pPr>
            <w:r>
              <w:rPr>
                <w:rFonts w:ascii="Arial" w:hAnsi="Arial" w:cs="Arial"/>
                <w:sz w:val="18"/>
              </w:rPr>
              <w:t xml:space="preserve">415103</w:t>
            </w:r>
            <w:r>
              <w:rPr>
                <w:rFonts w:ascii="Arial" w:hAnsi="Arial" w:cs="Arial"/>
                <w:sz w:val="18"/>
              </w:rPr>
            </w:r>
            <w:r>
              <w:rPr>
                <w:rFonts w:ascii="Arial" w:hAnsi="Arial" w:cs="Arial"/>
                <w:sz w:val="18"/>
              </w:rPr>
            </w:r>
          </w:p>
        </w:tc>
        <w:tc>
          <w:tcPr>
            <w:tcBorders/>
            <w:tcW w:w="5498" w:type="dxa"/>
            <w:vAlign w:val="center"/>
          </w:tcPr>
          <w:p w14:paraId="5A86B15E">
            <w:pPr>
              <w:pBdr/>
              <w:spacing/>
              <w:ind/>
              <w:jc w:val="center"/>
              <w:rPr>
                <w:rFonts w:ascii="Arial" w:hAnsi="Arial" w:cs="Arial"/>
                <w:sz w:val="18"/>
              </w:rPr>
            </w:pPr>
            <w:r>
              <w:rPr>
                <w:rFonts w:ascii="Arial" w:hAnsi="Arial" w:cs="Arial"/>
                <w:sz w:val="18"/>
              </w:rPr>
              <w:t xml:space="preserve">ESPLENECTOMIA TOTAL VIA LAPAROSCOPICA</w:t>
            </w:r>
            <w:r>
              <w:rPr>
                <w:rFonts w:ascii="Arial" w:hAnsi="Arial" w:cs="Arial"/>
                <w:sz w:val="18"/>
              </w:rPr>
            </w:r>
            <w:r>
              <w:rPr>
                <w:rFonts w:ascii="Arial" w:hAnsi="Arial" w:cs="Arial"/>
                <w:sz w:val="18"/>
              </w:rPr>
            </w:r>
          </w:p>
        </w:tc>
        <w:tc>
          <w:tcPr>
            <w:tcBorders/>
            <w:tcW w:w="1134" w:type="dxa"/>
            <w:vAlign w:val="center"/>
          </w:tcPr>
          <w:p w14:paraId="2F61AC8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D610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DBD1E4">
            <w:pPr>
              <w:widowControl w:val="true"/>
              <w:pBdr/>
              <w:spacing/>
              <w:ind/>
              <w:jc w:val="center"/>
              <w:rPr>
                <w:rFonts w:ascii="Arial" w:hAnsi="Arial" w:cs="Arial"/>
                <w:sz w:val="18"/>
              </w:rPr>
            </w:pPr>
            <w:r>
              <w:rPr>
                <w:rFonts w:ascii="Arial" w:hAnsi="Arial" w:cs="Arial"/>
                <w:sz w:val="18"/>
              </w:rPr>
              <w:t xml:space="preserve">1615</w:t>
            </w:r>
            <w:r>
              <w:rPr>
                <w:rFonts w:ascii="Arial" w:hAnsi="Arial" w:cs="Arial"/>
                <w:sz w:val="18"/>
              </w:rPr>
            </w:r>
            <w:r>
              <w:rPr>
                <w:rFonts w:ascii="Arial" w:hAnsi="Arial" w:cs="Arial"/>
                <w:sz w:val="18"/>
              </w:rPr>
            </w:r>
          </w:p>
        </w:tc>
        <w:tc>
          <w:tcPr>
            <w:tcBorders/>
            <w:tcW w:w="993" w:type="dxa"/>
            <w:vAlign w:val="center"/>
          </w:tcPr>
          <w:p w14:paraId="233DB852">
            <w:pPr>
              <w:pBdr/>
              <w:spacing/>
              <w:ind/>
              <w:jc w:val="center"/>
              <w:rPr>
                <w:rFonts w:ascii="Arial" w:hAnsi="Arial" w:cs="Arial"/>
                <w:sz w:val="18"/>
              </w:rPr>
            </w:pPr>
            <w:r>
              <w:rPr>
                <w:rFonts w:ascii="Arial" w:hAnsi="Arial" w:cs="Arial"/>
                <w:sz w:val="18"/>
              </w:rPr>
              <w:t xml:space="preserve">459102</w:t>
            </w:r>
            <w:r>
              <w:rPr>
                <w:rFonts w:ascii="Arial" w:hAnsi="Arial" w:cs="Arial"/>
                <w:sz w:val="18"/>
              </w:rPr>
            </w:r>
            <w:r>
              <w:rPr>
                <w:rFonts w:ascii="Arial" w:hAnsi="Arial" w:cs="Arial"/>
                <w:sz w:val="18"/>
              </w:rPr>
            </w:r>
          </w:p>
        </w:tc>
        <w:tc>
          <w:tcPr>
            <w:tcBorders/>
            <w:tcW w:w="5498" w:type="dxa"/>
            <w:vAlign w:val="center"/>
          </w:tcPr>
          <w:p w14:paraId="662BF6FD">
            <w:pPr>
              <w:pBdr/>
              <w:spacing/>
              <w:ind/>
              <w:jc w:val="center"/>
              <w:rPr>
                <w:rFonts w:ascii="Arial" w:hAnsi="Arial" w:cs="Arial"/>
                <w:sz w:val="18"/>
              </w:rPr>
            </w:pPr>
            <w:r>
              <w:rPr>
                <w:rFonts w:ascii="Arial" w:hAnsi="Arial" w:cs="Arial"/>
                <w:sz w:val="18"/>
              </w:rPr>
              <w:t xml:space="preserve">ANASTOMOSIS DE INTESTINO DELGADO A INTESTINO DELGADO VIA LAPAROSCOPICA</w:t>
            </w:r>
            <w:r>
              <w:rPr>
                <w:rFonts w:ascii="Arial" w:hAnsi="Arial" w:cs="Arial"/>
                <w:sz w:val="18"/>
              </w:rPr>
            </w:r>
            <w:r>
              <w:rPr>
                <w:rFonts w:ascii="Arial" w:hAnsi="Arial" w:cs="Arial"/>
                <w:sz w:val="18"/>
              </w:rPr>
            </w:r>
          </w:p>
        </w:tc>
        <w:tc>
          <w:tcPr>
            <w:tcBorders/>
            <w:tcW w:w="1134" w:type="dxa"/>
            <w:vAlign w:val="center"/>
          </w:tcPr>
          <w:p w14:paraId="07F052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9531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03057C">
            <w:pPr>
              <w:widowControl w:val="true"/>
              <w:pBdr/>
              <w:spacing/>
              <w:ind/>
              <w:jc w:val="center"/>
              <w:rPr>
                <w:rFonts w:ascii="Arial" w:hAnsi="Arial" w:cs="Arial"/>
                <w:sz w:val="18"/>
              </w:rPr>
            </w:pPr>
            <w:r>
              <w:rPr>
                <w:rFonts w:ascii="Arial" w:hAnsi="Arial" w:cs="Arial"/>
                <w:sz w:val="18"/>
              </w:rPr>
              <w:t xml:space="preserve">1616</w:t>
            </w:r>
            <w:r>
              <w:rPr>
                <w:rFonts w:ascii="Arial" w:hAnsi="Arial" w:cs="Arial"/>
                <w:sz w:val="18"/>
              </w:rPr>
            </w:r>
            <w:r>
              <w:rPr>
                <w:rFonts w:ascii="Arial" w:hAnsi="Arial" w:cs="Arial"/>
                <w:sz w:val="18"/>
              </w:rPr>
            </w:r>
          </w:p>
        </w:tc>
        <w:tc>
          <w:tcPr>
            <w:tcBorders/>
            <w:tcW w:w="993" w:type="dxa"/>
            <w:vAlign w:val="center"/>
          </w:tcPr>
          <w:p w14:paraId="225D54AD">
            <w:pPr>
              <w:pBdr/>
              <w:spacing/>
              <w:ind/>
              <w:jc w:val="center"/>
              <w:rPr>
                <w:rFonts w:ascii="Arial" w:hAnsi="Arial" w:cs="Arial"/>
                <w:sz w:val="18"/>
              </w:rPr>
            </w:pPr>
            <w:r>
              <w:rPr>
                <w:rFonts w:ascii="Arial" w:hAnsi="Arial" w:cs="Arial"/>
                <w:sz w:val="18"/>
              </w:rPr>
              <w:t xml:space="preserve">459202</w:t>
            </w:r>
            <w:r>
              <w:rPr>
                <w:rFonts w:ascii="Arial" w:hAnsi="Arial" w:cs="Arial"/>
                <w:sz w:val="18"/>
              </w:rPr>
            </w:r>
            <w:r>
              <w:rPr>
                <w:rFonts w:ascii="Arial" w:hAnsi="Arial" w:cs="Arial"/>
                <w:sz w:val="18"/>
              </w:rPr>
            </w:r>
          </w:p>
        </w:tc>
        <w:tc>
          <w:tcPr>
            <w:tcBorders/>
            <w:tcW w:w="5498" w:type="dxa"/>
            <w:vAlign w:val="center"/>
          </w:tcPr>
          <w:p w14:paraId="30C5CD25">
            <w:pPr>
              <w:pBdr/>
              <w:spacing/>
              <w:ind/>
              <w:jc w:val="center"/>
              <w:rPr>
                <w:rFonts w:ascii="Arial" w:hAnsi="Arial" w:cs="Arial"/>
                <w:sz w:val="18"/>
              </w:rPr>
            </w:pPr>
            <w:r>
              <w:rPr>
                <w:rFonts w:ascii="Arial" w:hAnsi="Arial" w:cs="Arial"/>
                <w:sz w:val="18"/>
              </w:rPr>
              <w:t xml:space="preserve">ANASTOMOSIS DE INTESTINO DELGADO AL MUÑON RECTAL VIA LAPAROSCOPICA</w:t>
            </w:r>
            <w:r>
              <w:rPr>
                <w:rFonts w:ascii="Arial" w:hAnsi="Arial" w:cs="Arial"/>
                <w:sz w:val="18"/>
              </w:rPr>
            </w:r>
            <w:r>
              <w:rPr>
                <w:rFonts w:ascii="Arial" w:hAnsi="Arial" w:cs="Arial"/>
                <w:sz w:val="18"/>
              </w:rPr>
            </w:r>
          </w:p>
        </w:tc>
        <w:tc>
          <w:tcPr>
            <w:tcBorders/>
            <w:tcW w:w="1134" w:type="dxa"/>
            <w:vAlign w:val="center"/>
          </w:tcPr>
          <w:p w14:paraId="756A4F5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400E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52D7C3">
            <w:pPr>
              <w:widowControl w:val="true"/>
              <w:pBdr/>
              <w:spacing/>
              <w:ind/>
              <w:jc w:val="center"/>
              <w:rPr>
                <w:rFonts w:ascii="Arial" w:hAnsi="Arial" w:cs="Arial"/>
                <w:sz w:val="18"/>
              </w:rPr>
            </w:pPr>
            <w:r>
              <w:rPr>
                <w:rFonts w:ascii="Arial" w:hAnsi="Arial" w:cs="Arial"/>
                <w:sz w:val="18"/>
              </w:rPr>
              <w:t xml:space="preserve">1617</w:t>
            </w:r>
            <w:r>
              <w:rPr>
                <w:rFonts w:ascii="Arial" w:hAnsi="Arial" w:cs="Arial"/>
                <w:sz w:val="18"/>
              </w:rPr>
            </w:r>
            <w:r>
              <w:rPr>
                <w:rFonts w:ascii="Arial" w:hAnsi="Arial" w:cs="Arial"/>
                <w:sz w:val="18"/>
              </w:rPr>
            </w:r>
          </w:p>
        </w:tc>
        <w:tc>
          <w:tcPr>
            <w:tcBorders/>
            <w:tcW w:w="993" w:type="dxa"/>
            <w:vAlign w:val="center"/>
          </w:tcPr>
          <w:p w14:paraId="64645C75">
            <w:pPr>
              <w:pBdr/>
              <w:spacing/>
              <w:ind/>
              <w:jc w:val="center"/>
              <w:rPr>
                <w:rFonts w:ascii="Arial" w:hAnsi="Arial" w:cs="Arial"/>
                <w:sz w:val="18"/>
              </w:rPr>
            </w:pPr>
            <w:r>
              <w:rPr>
                <w:rFonts w:ascii="Arial" w:hAnsi="Arial" w:cs="Arial"/>
                <w:sz w:val="18"/>
              </w:rPr>
              <w:t xml:space="preserve">459302</w:t>
            </w:r>
            <w:r>
              <w:rPr>
                <w:rFonts w:ascii="Arial" w:hAnsi="Arial" w:cs="Arial"/>
                <w:sz w:val="18"/>
              </w:rPr>
            </w:r>
            <w:r>
              <w:rPr>
                <w:rFonts w:ascii="Arial" w:hAnsi="Arial" w:cs="Arial"/>
                <w:sz w:val="18"/>
              </w:rPr>
            </w:r>
          </w:p>
        </w:tc>
        <w:tc>
          <w:tcPr>
            <w:tcBorders/>
            <w:tcW w:w="5498" w:type="dxa"/>
            <w:vAlign w:val="center"/>
          </w:tcPr>
          <w:p w14:paraId="3B5ADBC2">
            <w:pPr>
              <w:pBdr/>
              <w:spacing/>
              <w:ind/>
              <w:jc w:val="center"/>
              <w:rPr>
                <w:rFonts w:ascii="Arial" w:hAnsi="Arial" w:cs="Arial"/>
                <w:sz w:val="18"/>
              </w:rPr>
            </w:pPr>
            <w:r>
              <w:rPr>
                <w:rFonts w:ascii="Arial" w:hAnsi="Arial" w:cs="Arial"/>
                <w:sz w:val="18"/>
              </w:rPr>
              <w:t xml:space="preserve">ANASTOMOSIS DE INTESTINO DELGADO A INTESTINO GRUESO VIA LAPAROSCOPICA</w:t>
            </w:r>
            <w:r>
              <w:rPr>
                <w:rFonts w:ascii="Arial" w:hAnsi="Arial" w:cs="Arial"/>
                <w:sz w:val="18"/>
              </w:rPr>
            </w:r>
            <w:r>
              <w:rPr>
                <w:rFonts w:ascii="Arial" w:hAnsi="Arial" w:cs="Arial"/>
                <w:sz w:val="18"/>
              </w:rPr>
            </w:r>
          </w:p>
        </w:tc>
        <w:tc>
          <w:tcPr>
            <w:tcBorders/>
            <w:tcW w:w="1134" w:type="dxa"/>
            <w:vAlign w:val="center"/>
          </w:tcPr>
          <w:p w14:paraId="2FF448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C4C9A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F52483">
            <w:pPr>
              <w:widowControl w:val="true"/>
              <w:pBdr/>
              <w:spacing/>
              <w:ind/>
              <w:jc w:val="center"/>
              <w:rPr>
                <w:rFonts w:ascii="Arial" w:hAnsi="Arial" w:cs="Arial"/>
                <w:sz w:val="18"/>
              </w:rPr>
            </w:pPr>
            <w:r>
              <w:rPr>
                <w:rFonts w:ascii="Arial" w:hAnsi="Arial" w:cs="Arial"/>
                <w:sz w:val="18"/>
              </w:rPr>
              <w:t xml:space="preserve">1618</w:t>
            </w:r>
            <w:r>
              <w:rPr>
                <w:rFonts w:ascii="Arial" w:hAnsi="Arial" w:cs="Arial"/>
                <w:sz w:val="18"/>
              </w:rPr>
            </w:r>
            <w:r>
              <w:rPr>
                <w:rFonts w:ascii="Arial" w:hAnsi="Arial" w:cs="Arial"/>
                <w:sz w:val="18"/>
              </w:rPr>
            </w:r>
          </w:p>
        </w:tc>
        <w:tc>
          <w:tcPr>
            <w:tcBorders/>
            <w:tcW w:w="993" w:type="dxa"/>
            <w:vAlign w:val="center"/>
          </w:tcPr>
          <w:p w14:paraId="3842C7EC">
            <w:pPr>
              <w:pBdr/>
              <w:spacing/>
              <w:ind/>
              <w:jc w:val="center"/>
              <w:rPr>
                <w:rFonts w:ascii="Arial" w:hAnsi="Arial" w:cs="Arial"/>
                <w:sz w:val="18"/>
              </w:rPr>
            </w:pPr>
            <w:r>
              <w:rPr>
                <w:rFonts w:ascii="Arial" w:hAnsi="Arial" w:cs="Arial"/>
                <w:sz w:val="18"/>
              </w:rPr>
              <w:t xml:space="preserve">459402</w:t>
            </w:r>
            <w:r>
              <w:rPr>
                <w:rFonts w:ascii="Arial" w:hAnsi="Arial" w:cs="Arial"/>
                <w:sz w:val="18"/>
              </w:rPr>
            </w:r>
            <w:r>
              <w:rPr>
                <w:rFonts w:ascii="Arial" w:hAnsi="Arial" w:cs="Arial"/>
                <w:sz w:val="18"/>
              </w:rPr>
            </w:r>
          </w:p>
        </w:tc>
        <w:tc>
          <w:tcPr>
            <w:tcBorders/>
            <w:tcW w:w="5498" w:type="dxa"/>
            <w:vAlign w:val="center"/>
          </w:tcPr>
          <w:p w14:paraId="5F141D5F">
            <w:pPr>
              <w:pBdr/>
              <w:spacing/>
              <w:ind/>
              <w:jc w:val="center"/>
              <w:rPr>
                <w:rFonts w:ascii="Arial" w:hAnsi="Arial" w:cs="Arial"/>
                <w:sz w:val="18"/>
              </w:rPr>
            </w:pPr>
            <w:r>
              <w:rPr>
                <w:rFonts w:ascii="Arial" w:hAnsi="Arial" w:cs="Arial"/>
                <w:sz w:val="18"/>
              </w:rPr>
              <w:t xml:space="preserve">ANASTOMOSIS DE INTESTINO GRUESO A INTESTINO GRUESO VIA LAPAROSCOPICA</w:t>
            </w:r>
            <w:r>
              <w:rPr>
                <w:rFonts w:ascii="Arial" w:hAnsi="Arial" w:cs="Arial"/>
                <w:sz w:val="18"/>
              </w:rPr>
            </w:r>
            <w:r>
              <w:rPr>
                <w:rFonts w:ascii="Arial" w:hAnsi="Arial" w:cs="Arial"/>
                <w:sz w:val="18"/>
              </w:rPr>
            </w:r>
          </w:p>
        </w:tc>
        <w:tc>
          <w:tcPr>
            <w:tcBorders/>
            <w:tcW w:w="1134" w:type="dxa"/>
            <w:vAlign w:val="center"/>
          </w:tcPr>
          <w:p w14:paraId="32BB421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9ADF6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4A306A">
            <w:pPr>
              <w:widowControl w:val="true"/>
              <w:pBdr/>
              <w:spacing/>
              <w:ind/>
              <w:jc w:val="center"/>
              <w:rPr>
                <w:rFonts w:ascii="Arial" w:hAnsi="Arial" w:cs="Arial"/>
                <w:sz w:val="18"/>
              </w:rPr>
            </w:pPr>
            <w:r>
              <w:rPr>
                <w:rFonts w:ascii="Arial" w:hAnsi="Arial" w:cs="Arial"/>
                <w:sz w:val="18"/>
              </w:rPr>
              <w:t xml:space="preserve">1619</w:t>
            </w:r>
            <w:r>
              <w:rPr>
                <w:rFonts w:ascii="Arial" w:hAnsi="Arial" w:cs="Arial"/>
                <w:sz w:val="18"/>
              </w:rPr>
            </w:r>
            <w:r>
              <w:rPr>
                <w:rFonts w:ascii="Arial" w:hAnsi="Arial" w:cs="Arial"/>
                <w:sz w:val="18"/>
              </w:rPr>
            </w:r>
          </w:p>
        </w:tc>
        <w:tc>
          <w:tcPr>
            <w:tcBorders/>
            <w:tcW w:w="993" w:type="dxa"/>
            <w:vAlign w:val="center"/>
          </w:tcPr>
          <w:p w14:paraId="33B8C78D">
            <w:pPr>
              <w:pBdr/>
              <w:spacing/>
              <w:ind/>
              <w:jc w:val="center"/>
              <w:rPr>
                <w:rFonts w:ascii="Arial" w:hAnsi="Arial" w:cs="Arial"/>
                <w:sz w:val="18"/>
              </w:rPr>
            </w:pPr>
            <w:r>
              <w:rPr>
                <w:rFonts w:ascii="Arial" w:hAnsi="Arial" w:cs="Arial"/>
                <w:sz w:val="18"/>
              </w:rPr>
              <w:t xml:space="preserve">530302</w:t>
            </w:r>
            <w:r>
              <w:rPr>
                <w:rFonts w:ascii="Arial" w:hAnsi="Arial" w:cs="Arial"/>
                <w:sz w:val="18"/>
              </w:rPr>
            </w:r>
            <w:r>
              <w:rPr>
                <w:rFonts w:ascii="Arial" w:hAnsi="Arial" w:cs="Arial"/>
                <w:sz w:val="18"/>
              </w:rPr>
            </w:r>
          </w:p>
        </w:tc>
        <w:tc>
          <w:tcPr>
            <w:tcBorders/>
            <w:tcW w:w="5498" w:type="dxa"/>
            <w:vAlign w:val="center"/>
          </w:tcPr>
          <w:p w14:paraId="715B6C4B">
            <w:pPr>
              <w:pBdr/>
              <w:spacing/>
              <w:ind/>
              <w:jc w:val="center"/>
              <w:rPr>
                <w:rFonts w:ascii="Arial" w:hAnsi="Arial" w:cs="Arial"/>
                <w:sz w:val="18"/>
              </w:rPr>
            </w:pPr>
            <w:r>
              <w:rPr>
                <w:rFonts w:ascii="Arial" w:hAnsi="Arial" w:cs="Arial"/>
                <w:sz w:val="18"/>
              </w:rPr>
              <w:t xml:space="preserve">HERNIORRAFIA INGUINAL ENCARCELADA VIA LAPAROSCOPICA</w:t>
            </w:r>
            <w:r>
              <w:rPr>
                <w:rFonts w:ascii="Arial" w:hAnsi="Arial" w:cs="Arial"/>
                <w:sz w:val="18"/>
              </w:rPr>
            </w:r>
            <w:r>
              <w:rPr>
                <w:rFonts w:ascii="Arial" w:hAnsi="Arial" w:cs="Arial"/>
                <w:sz w:val="18"/>
              </w:rPr>
            </w:r>
          </w:p>
        </w:tc>
        <w:tc>
          <w:tcPr>
            <w:tcBorders/>
            <w:tcW w:w="1134" w:type="dxa"/>
            <w:vAlign w:val="center"/>
          </w:tcPr>
          <w:p w14:paraId="71C675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C35A5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A59C84">
            <w:pPr>
              <w:widowControl w:val="true"/>
              <w:pBdr/>
              <w:spacing/>
              <w:ind/>
              <w:jc w:val="center"/>
              <w:rPr>
                <w:rFonts w:ascii="Arial" w:hAnsi="Arial" w:cs="Arial"/>
                <w:sz w:val="18"/>
              </w:rPr>
            </w:pPr>
            <w:r>
              <w:rPr>
                <w:rFonts w:ascii="Arial" w:hAnsi="Arial" w:cs="Arial"/>
                <w:sz w:val="18"/>
              </w:rPr>
              <w:t xml:space="preserve">1620</w:t>
            </w:r>
            <w:r>
              <w:rPr>
                <w:rFonts w:ascii="Arial" w:hAnsi="Arial" w:cs="Arial"/>
                <w:sz w:val="18"/>
              </w:rPr>
            </w:r>
            <w:r>
              <w:rPr>
                <w:rFonts w:ascii="Arial" w:hAnsi="Arial" w:cs="Arial"/>
                <w:sz w:val="18"/>
              </w:rPr>
            </w:r>
          </w:p>
        </w:tc>
        <w:tc>
          <w:tcPr>
            <w:tcBorders/>
            <w:tcW w:w="993" w:type="dxa"/>
            <w:vAlign w:val="center"/>
          </w:tcPr>
          <w:p w14:paraId="3C29C0D3">
            <w:pPr>
              <w:pBdr/>
              <w:spacing/>
              <w:ind/>
              <w:jc w:val="center"/>
              <w:rPr>
                <w:rFonts w:ascii="Arial" w:hAnsi="Arial" w:cs="Arial"/>
                <w:sz w:val="18"/>
              </w:rPr>
            </w:pPr>
            <w:r>
              <w:rPr>
                <w:rFonts w:ascii="Arial" w:hAnsi="Arial" w:cs="Arial"/>
                <w:sz w:val="18"/>
              </w:rPr>
              <w:t xml:space="preserve">540005</w:t>
            </w:r>
            <w:r>
              <w:rPr>
                <w:rFonts w:ascii="Arial" w:hAnsi="Arial" w:cs="Arial"/>
                <w:sz w:val="18"/>
              </w:rPr>
            </w:r>
            <w:r>
              <w:rPr>
                <w:rFonts w:ascii="Arial" w:hAnsi="Arial" w:cs="Arial"/>
                <w:sz w:val="18"/>
              </w:rPr>
            </w:r>
          </w:p>
        </w:tc>
        <w:tc>
          <w:tcPr>
            <w:tcBorders/>
            <w:tcW w:w="5498" w:type="dxa"/>
            <w:vAlign w:val="center"/>
          </w:tcPr>
          <w:p w14:paraId="114071D4">
            <w:pPr>
              <w:pBdr/>
              <w:spacing/>
              <w:ind/>
              <w:jc w:val="center"/>
              <w:rPr>
                <w:rFonts w:ascii="Arial" w:hAnsi="Arial" w:cs="Arial"/>
                <w:sz w:val="18"/>
              </w:rPr>
            </w:pPr>
            <w:r>
              <w:rPr>
                <w:rFonts w:ascii="Arial" w:hAnsi="Arial" w:cs="Arial"/>
                <w:sz w:val="18"/>
              </w:rPr>
              <w:t xml:space="preserve">DRENAJE DE COLECCION EXTRAPERITONEAL VIA PERCUTANEA</w:t>
            </w:r>
            <w:r>
              <w:rPr>
                <w:rFonts w:ascii="Arial" w:hAnsi="Arial" w:cs="Arial"/>
                <w:sz w:val="18"/>
              </w:rPr>
            </w:r>
            <w:r>
              <w:rPr>
                <w:rFonts w:ascii="Arial" w:hAnsi="Arial" w:cs="Arial"/>
                <w:sz w:val="18"/>
              </w:rPr>
            </w:r>
          </w:p>
        </w:tc>
        <w:tc>
          <w:tcPr>
            <w:tcBorders/>
            <w:tcW w:w="1134" w:type="dxa"/>
            <w:vAlign w:val="center"/>
          </w:tcPr>
          <w:p w14:paraId="4CCD4D2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05611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CDC2D2">
            <w:pPr>
              <w:widowControl w:val="true"/>
              <w:pBdr/>
              <w:spacing/>
              <w:ind/>
              <w:jc w:val="center"/>
              <w:rPr>
                <w:rFonts w:ascii="Arial" w:hAnsi="Arial" w:cs="Arial"/>
                <w:sz w:val="18"/>
              </w:rPr>
            </w:pPr>
            <w:r>
              <w:rPr>
                <w:rFonts w:ascii="Arial" w:hAnsi="Arial" w:cs="Arial"/>
                <w:sz w:val="18"/>
              </w:rPr>
              <w:t xml:space="preserve">1621</w:t>
            </w:r>
            <w:r>
              <w:rPr>
                <w:rFonts w:ascii="Arial" w:hAnsi="Arial" w:cs="Arial"/>
                <w:sz w:val="18"/>
              </w:rPr>
            </w:r>
            <w:r>
              <w:rPr>
                <w:rFonts w:ascii="Arial" w:hAnsi="Arial" w:cs="Arial"/>
                <w:sz w:val="18"/>
              </w:rPr>
            </w:r>
          </w:p>
        </w:tc>
        <w:tc>
          <w:tcPr>
            <w:tcBorders/>
            <w:tcW w:w="993" w:type="dxa"/>
            <w:vAlign w:val="center"/>
          </w:tcPr>
          <w:p w14:paraId="3E32F12C">
            <w:pPr>
              <w:pBdr/>
              <w:spacing/>
              <w:ind/>
              <w:jc w:val="center"/>
              <w:rPr>
                <w:rFonts w:ascii="Arial" w:hAnsi="Arial" w:cs="Arial"/>
                <w:sz w:val="18"/>
              </w:rPr>
            </w:pPr>
            <w:r>
              <w:rPr>
                <w:rFonts w:ascii="Arial" w:hAnsi="Arial" w:cs="Arial"/>
                <w:sz w:val="18"/>
              </w:rPr>
              <w:t xml:space="preserve">540008</w:t>
            </w:r>
            <w:r>
              <w:rPr>
                <w:rFonts w:ascii="Arial" w:hAnsi="Arial" w:cs="Arial"/>
                <w:sz w:val="18"/>
              </w:rPr>
            </w:r>
            <w:r>
              <w:rPr>
                <w:rFonts w:ascii="Arial" w:hAnsi="Arial" w:cs="Arial"/>
                <w:sz w:val="18"/>
              </w:rPr>
            </w:r>
          </w:p>
        </w:tc>
        <w:tc>
          <w:tcPr>
            <w:tcBorders/>
            <w:tcW w:w="5498" w:type="dxa"/>
            <w:vAlign w:val="center"/>
          </w:tcPr>
          <w:p w14:paraId="42ECA8D2">
            <w:pPr>
              <w:pBdr/>
              <w:spacing/>
              <w:ind/>
              <w:jc w:val="center"/>
              <w:rPr>
                <w:rFonts w:ascii="Arial" w:hAnsi="Arial" w:cs="Arial"/>
                <w:sz w:val="18"/>
              </w:rPr>
            </w:pPr>
            <w:r>
              <w:rPr>
                <w:rFonts w:ascii="Arial" w:hAnsi="Arial" w:cs="Arial"/>
                <w:sz w:val="18"/>
              </w:rPr>
              <w:t xml:space="preserve">DRENAJE DE COLECCION RETROPERITONEAL VIA PERCUTANEA</w:t>
            </w:r>
            <w:r>
              <w:rPr>
                <w:rFonts w:ascii="Arial" w:hAnsi="Arial" w:cs="Arial"/>
                <w:sz w:val="18"/>
              </w:rPr>
            </w:r>
            <w:r>
              <w:rPr>
                <w:rFonts w:ascii="Arial" w:hAnsi="Arial" w:cs="Arial"/>
                <w:sz w:val="18"/>
              </w:rPr>
            </w:r>
          </w:p>
        </w:tc>
        <w:tc>
          <w:tcPr>
            <w:tcBorders/>
            <w:tcW w:w="1134" w:type="dxa"/>
            <w:vAlign w:val="center"/>
          </w:tcPr>
          <w:p w14:paraId="11B257E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F7CA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603708">
            <w:pPr>
              <w:widowControl w:val="true"/>
              <w:pBdr/>
              <w:spacing/>
              <w:ind/>
              <w:jc w:val="center"/>
              <w:rPr>
                <w:rFonts w:ascii="Arial" w:hAnsi="Arial" w:cs="Arial"/>
                <w:sz w:val="18"/>
              </w:rPr>
            </w:pPr>
            <w:r>
              <w:rPr>
                <w:rFonts w:ascii="Arial" w:hAnsi="Arial" w:cs="Arial"/>
                <w:sz w:val="18"/>
              </w:rPr>
              <w:t xml:space="preserve">1622</w:t>
            </w:r>
            <w:r>
              <w:rPr>
                <w:rFonts w:ascii="Arial" w:hAnsi="Arial" w:cs="Arial"/>
                <w:sz w:val="18"/>
              </w:rPr>
            </w:r>
            <w:r>
              <w:rPr>
                <w:rFonts w:ascii="Arial" w:hAnsi="Arial" w:cs="Arial"/>
                <w:sz w:val="18"/>
              </w:rPr>
            </w:r>
          </w:p>
        </w:tc>
        <w:tc>
          <w:tcPr>
            <w:tcBorders/>
            <w:tcW w:w="993" w:type="dxa"/>
            <w:vAlign w:val="center"/>
          </w:tcPr>
          <w:p w14:paraId="3CCE31BB">
            <w:pPr>
              <w:pBdr/>
              <w:spacing/>
              <w:ind/>
              <w:jc w:val="center"/>
              <w:rPr>
                <w:rFonts w:ascii="Arial" w:hAnsi="Arial" w:cs="Arial"/>
                <w:sz w:val="18"/>
              </w:rPr>
            </w:pPr>
            <w:r>
              <w:rPr>
                <w:rFonts w:ascii="Arial" w:hAnsi="Arial" w:cs="Arial"/>
                <w:sz w:val="18"/>
              </w:rPr>
              <w:t xml:space="preserve">540009</w:t>
            </w:r>
            <w:r>
              <w:rPr>
                <w:rFonts w:ascii="Arial" w:hAnsi="Arial" w:cs="Arial"/>
                <w:sz w:val="18"/>
              </w:rPr>
            </w:r>
            <w:r>
              <w:rPr>
                <w:rFonts w:ascii="Arial" w:hAnsi="Arial" w:cs="Arial"/>
                <w:sz w:val="18"/>
              </w:rPr>
            </w:r>
          </w:p>
        </w:tc>
        <w:tc>
          <w:tcPr>
            <w:tcBorders/>
            <w:tcW w:w="5498" w:type="dxa"/>
            <w:vAlign w:val="center"/>
          </w:tcPr>
          <w:p w14:paraId="2EFDECF9">
            <w:pPr>
              <w:pBdr/>
              <w:spacing/>
              <w:ind/>
              <w:jc w:val="center"/>
              <w:rPr>
                <w:rFonts w:ascii="Arial" w:hAnsi="Arial" w:cs="Arial"/>
                <w:sz w:val="18"/>
              </w:rPr>
            </w:pPr>
            <w:r>
              <w:rPr>
                <w:rFonts w:ascii="Arial" w:hAnsi="Arial" w:cs="Arial"/>
                <w:sz w:val="18"/>
              </w:rPr>
              <w:t xml:space="preserve">DRENAJE DE COLECCION RETROPERITONEAL VIA LAPAROSCOPICA</w:t>
            </w:r>
            <w:r>
              <w:rPr>
                <w:rFonts w:ascii="Arial" w:hAnsi="Arial" w:cs="Arial"/>
                <w:sz w:val="18"/>
              </w:rPr>
            </w:r>
            <w:r>
              <w:rPr>
                <w:rFonts w:ascii="Arial" w:hAnsi="Arial" w:cs="Arial"/>
                <w:sz w:val="18"/>
              </w:rPr>
            </w:r>
          </w:p>
        </w:tc>
        <w:tc>
          <w:tcPr>
            <w:tcBorders/>
            <w:tcW w:w="1134" w:type="dxa"/>
            <w:vAlign w:val="center"/>
          </w:tcPr>
          <w:p w14:paraId="4CB7A01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94F02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6AE0D8">
            <w:pPr>
              <w:widowControl w:val="true"/>
              <w:pBdr/>
              <w:spacing/>
              <w:ind/>
              <w:jc w:val="center"/>
              <w:rPr>
                <w:rFonts w:ascii="Arial" w:hAnsi="Arial" w:cs="Arial"/>
                <w:sz w:val="18"/>
              </w:rPr>
            </w:pPr>
            <w:r>
              <w:rPr>
                <w:rFonts w:ascii="Arial" w:hAnsi="Arial" w:cs="Arial"/>
                <w:sz w:val="18"/>
              </w:rPr>
              <w:t xml:space="preserve">1623</w:t>
            </w:r>
            <w:r>
              <w:rPr>
                <w:rFonts w:ascii="Arial" w:hAnsi="Arial" w:cs="Arial"/>
                <w:sz w:val="18"/>
              </w:rPr>
            </w:r>
            <w:r>
              <w:rPr>
                <w:rFonts w:ascii="Arial" w:hAnsi="Arial" w:cs="Arial"/>
                <w:sz w:val="18"/>
              </w:rPr>
            </w:r>
          </w:p>
        </w:tc>
        <w:tc>
          <w:tcPr>
            <w:tcBorders/>
            <w:tcW w:w="993" w:type="dxa"/>
            <w:vAlign w:val="center"/>
          </w:tcPr>
          <w:p w14:paraId="13FB7A94">
            <w:pPr>
              <w:pBdr/>
              <w:spacing/>
              <w:ind/>
              <w:jc w:val="center"/>
              <w:rPr>
                <w:rFonts w:ascii="Arial" w:hAnsi="Arial" w:cs="Arial"/>
                <w:sz w:val="18"/>
              </w:rPr>
            </w:pPr>
            <w:r>
              <w:rPr>
                <w:rFonts w:ascii="Arial" w:hAnsi="Arial" w:cs="Arial"/>
                <w:sz w:val="18"/>
              </w:rPr>
              <w:t xml:space="preserve">540011</w:t>
            </w:r>
            <w:r>
              <w:rPr>
                <w:rFonts w:ascii="Arial" w:hAnsi="Arial" w:cs="Arial"/>
                <w:sz w:val="18"/>
              </w:rPr>
            </w:r>
            <w:r>
              <w:rPr>
                <w:rFonts w:ascii="Arial" w:hAnsi="Arial" w:cs="Arial"/>
                <w:sz w:val="18"/>
              </w:rPr>
            </w:r>
          </w:p>
        </w:tc>
        <w:tc>
          <w:tcPr>
            <w:tcBorders/>
            <w:tcW w:w="5498" w:type="dxa"/>
            <w:vAlign w:val="center"/>
          </w:tcPr>
          <w:p w14:paraId="15C01C5C">
            <w:pPr>
              <w:pBdr/>
              <w:spacing/>
              <w:ind/>
              <w:jc w:val="center"/>
              <w:rPr>
                <w:rFonts w:ascii="Arial" w:hAnsi="Arial" w:cs="Arial"/>
                <w:sz w:val="18"/>
              </w:rPr>
            </w:pPr>
            <w:r>
              <w:rPr>
                <w:rFonts w:ascii="Arial" w:hAnsi="Arial" w:cs="Arial"/>
                <w:sz w:val="18"/>
              </w:rPr>
              <w:t xml:space="preserve">DRENAJE DE COLECCION DE LA PARED ABDOMINAL VIA PERCUTANEA</w:t>
            </w:r>
            <w:r>
              <w:rPr>
                <w:rFonts w:ascii="Arial" w:hAnsi="Arial" w:cs="Arial"/>
                <w:sz w:val="18"/>
              </w:rPr>
            </w:r>
            <w:r>
              <w:rPr>
                <w:rFonts w:ascii="Arial" w:hAnsi="Arial" w:cs="Arial"/>
                <w:sz w:val="18"/>
              </w:rPr>
            </w:r>
          </w:p>
        </w:tc>
        <w:tc>
          <w:tcPr>
            <w:tcBorders/>
            <w:tcW w:w="1134" w:type="dxa"/>
            <w:vAlign w:val="center"/>
          </w:tcPr>
          <w:p w14:paraId="189749E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9C262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424A41">
            <w:pPr>
              <w:widowControl w:val="true"/>
              <w:pBdr/>
              <w:spacing/>
              <w:ind/>
              <w:jc w:val="center"/>
              <w:rPr>
                <w:rFonts w:ascii="Arial" w:hAnsi="Arial" w:cs="Arial"/>
                <w:sz w:val="18"/>
              </w:rPr>
            </w:pPr>
            <w:r>
              <w:rPr>
                <w:rFonts w:ascii="Arial" w:hAnsi="Arial" w:cs="Arial"/>
                <w:sz w:val="18"/>
              </w:rPr>
              <w:t xml:space="preserve">1624</w:t>
            </w:r>
            <w:r>
              <w:rPr>
                <w:rFonts w:ascii="Arial" w:hAnsi="Arial" w:cs="Arial"/>
                <w:sz w:val="18"/>
              </w:rPr>
            </w:r>
            <w:r>
              <w:rPr>
                <w:rFonts w:ascii="Arial" w:hAnsi="Arial" w:cs="Arial"/>
                <w:sz w:val="18"/>
              </w:rPr>
            </w:r>
          </w:p>
        </w:tc>
        <w:tc>
          <w:tcPr>
            <w:tcBorders/>
            <w:tcW w:w="993" w:type="dxa"/>
            <w:vAlign w:val="center"/>
          </w:tcPr>
          <w:p w14:paraId="1C61D825">
            <w:pPr>
              <w:pBdr/>
              <w:spacing/>
              <w:ind/>
              <w:jc w:val="center"/>
              <w:rPr>
                <w:rFonts w:ascii="Arial" w:hAnsi="Arial" w:cs="Arial"/>
                <w:sz w:val="18"/>
              </w:rPr>
            </w:pPr>
            <w:r>
              <w:rPr>
                <w:rFonts w:ascii="Arial" w:hAnsi="Arial" w:cs="Arial"/>
                <w:sz w:val="18"/>
              </w:rPr>
              <w:t xml:space="preserve">540014</w:t>
            </w:r>
            <w:r>
              <w:rPr>
                <w:rFonts w:ascii="Arial" w:hAnsi="Arial" w:cs="Arial"/>
                <w:sz w:val="18"/>
              </w:rPr>
            </w:r>
            <w:r>
              <w:rPr>
                <w:rFonts w:ascii="Arial" w:hAnsi="Arial" w:cs="Arial"/>
                <w:sz w:val="18"/>
              </w:rPr>
            </w:r>
          </w:p>
        </w:tc>
        <w:tc>
          <w:tcPr>
            <w:tcBorders/>
            <w:tcW w:w="5498" w:type="dxa"/>
            <w:vAlign w:val="center"/>
          </w:tcPr>
          <w:p w14:paraId="34EF1988">
            <w:pPr>
              <w:pBdr/>
              <w:spacing/>
              <w:ind/>
              <w:jc w:val="center"/>
              <w:rPr>
                <w:rFonts w:ascii="Arial" w:hAnsi="Arial" w:cs="Arial"/>
                <w:sz w:val="18"/>
              </w:rPr>
            </w:pPr>
            <w:r>
              <w:rPr>
                <w:rFonts w:ascii="Arial" w:hAnsi="Arial" w:cs="Arial"/>
                <w:sz w:val="18"/>
              </w:rPr>
              <w:t xml:space="preserve">DRENAJE DE COLECCION INTRAPERITONEAL VIA PERCUTANEA</w:t>
            </w:r>
            <w:r>
              <w:rPr>
                <w:rFonts w:ascii="Arial" w:hAnsi="Arial" w:cs="Arial"/>
                <w:sz w:val="18"/>
              </w:rPr>
            </w:r>
            <w:r>
              <w:rPr>
                <w:rFonts w:ascii="Arial" w:hAnsi="Arial" w:cs="Arial"/>
                <w:sz w:val="18"/>
              </w:rPr>
            </w:r>
          </w:p>
        </w:tc>
        <w:tc>
          <w:tcPr>
            <w:tcBorders/>
            <w:tcW w:w="1134" w:type="dxa"/>
            <w:vAlign w:val="center"/>
          </w:tcPr>
          <w:p w14:paraId="615AA81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1288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227411">
            <w:pPr>
              <w:widowControl w:val="true"/>
              <w:pBdr/>
              <w:spacing/>
              <w:ind/>
              <w:jc w:val="center"/>
              <w:rPr>
                <w:rFonts w:ascii="Arial" w:hAnsi="Arial" w:cs="Arial"/>
                <w:sz w:val="18"/>
              </w:rPr>
            </w:pPr>
            <w:r>
              <w:rPr>
                <w:rFonts w:ascii="Arial" w:hAnsi="Arial" w:cs="Arial"/>
                <w:sz w:val="18"/>
              </w:rPr>
              <w:t xml:space="preserve">1625</w:t>
            </w:r>
            <w:r>
              <w:rPr>
                <w:rFonts w:ascii="Arial" w:hAnsi="Arial" w:cs="Arial"/>
                <w:sz w:val="18"/>
              </w:rPr>
            </w:r>
            <w:r>
              <w:rPr>
                <w:rFonts w:ascii="Arial" w:hAnsi="Arial" w:cs="Arial"/>
                <w:sz w:val="18"/>
              </w:rPr>
            </w:r>
          </w:p>
        </w:tc>
        <w:tc>
          <w:tcPr>
            <w:tcBorders/>
            <w:tcW w:w="993" w:type="dxa"/>
            <w:vAlign w:val="center"/>
          </w:tcPr>
          <w:p w14:paraId="02DF5237">
            <w:pPr>
              <w:pBdr/>
              <w:spacing/>
              <w:ind/>
              <w:jc w:val="center"/>
              <w:rPr>
                <w:rFonts w:ascii="Arial" w:hAnsi="Arial" w:cs="Arial"/>
                <w:sz w:val="18"/>
              </w:rPr>
            </w:pPr>
            <w:r>
              <w:rPr>
                <w:rFonts w:ascii="Arial" w:hAnsi="Arial" w:cs="Arial"/>
                <w:sz w:val="18"/>
              </w:rPr>
              <w:t xml:space="preserve">541101</w:t>
            </w:r>
            <w:r>
              <w:rPr>
                <w:rFonts w:ascii="Arial" w:hAnsi="Arial" w:cs="Arial"/>
                <w:sz w:val="18"/>
              </w:rPr>
            </w:r>
            <w:r>
              <w:rPr>
                <w:rFonts w:ascii="Arial" w:hAnsi="Arial" w:cs="Arial"/>
                <w:sz w:val="18"/>
              </w:rPr>
            </w:r>
          </w:p>
        </w:tc>
        <w:tc>
          <w:tcPr>
            <w:tcBorders/>
            <w:tcW w:w="5498" w:type="dxa"/>
            <w:vAlign w:val="center"/>
          </w:tcPr>
          <w:p w14:paraId="435E7F0C">
            <w:pPr>
              <w:pBdr/>
              <w:spacing/>
              <w:ind/>
              <w:jc w:val="center"/>
              <w:rPr>
                <w:rFonts w:ascii="Arial" w:hAnsi="Arial" w:cs="Arial"/>
                <w:sz w:val="18"/>
              </w:rPr>
            </w:pPr>
            <w:r>
              <w:rPr>
                <w:rFonts w:ascii="Arial" w:hAnsi="Arial" w:cs="Arial"/>
                <w:sz w:val="18"/>
              </w:rPr>
              <w:t xml:space="preserve">LAPAROTOMIA DE PRECISION (ESTADIFICACION)</w:t>
            </w:r>
            <w:r>
              <w:rPr>
                <w:rFonts w:ascii="Arial" w:hAnsi="Arial" w:cs="Arial"/>
                <w:sz w:val="18"/>
              </w:rPr>
            </w:r>
            <w:r>
              <w:rPr>
                <w:rFonts w:ascii="Arial" w:hAnsi="Arial" w:cs="Arial"/>
                <w:sz w:val="18"/>
              </w:rPr>
            </w:r>
          </w:p>
        </w:tc>
        <w:tc>
          <w:tcPr>
            <w:tcBorders/>
            <w:tcW w:w="1134" w:type="dxa"/>
            <w:vAlign w:val="center"/>
          </w:tcPr>
          <w:p w14:paraId="530DCAB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6112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3D6F21">
            <w:pPr>
              <w:widowControl w:val="true"/>
              <w:pBdr/>
              <w:spacing/>
              <w:ind/>
              <w:jc w:val="center"/>
              <w:rPr>
                <w:rFonts w:ascii="Arial" w:hAnsi="Arial" w:cs="Arial"/>
                <w:sz w:val="18"/>
              </w:rPr>
            </w:pPr>
            <w:r>
              <w:rPr>
                <w:rFonts w:ascii="Arial" w:hAnsi="Arial" w:cs="Arial"/>
                <w:sz w:val="18"/>
              </w:rPr>
              <w:t xml:space="preserve">1626</w:t>
            </w:r>
            <w:r>
              <w:rPr>
                <w:rFonts w:ascii="Arial" w:hAnsi="Arial" w:cs="Arial"/>
                <w:sz w:val="18"/>
              </w:rPr>
            </w:r>
            <w:r>
              <w:rPr>
                <w:rFonts w:ascii="Arial" w:hAnsi="Arial" w:cs="Arial"/>
                <w:sz w:val="18"/>
              </w:rPr>
            </w:r>
          </w:p>
        </w:tc>
        <w:tc>
          <w:tcPr>
            <w:tcBorders/>
            <w:tcW w:w="993" w:type="dxa"/>
            <w:vAlign w:val="center"/>
          </w:tcPr>
          <w:p w14:paraId="08506159">
            <w:pPr>
              <w:pBdr/>
              <w:spacing/>
              <w:ind/>
              <w:jc w:val="center"/>
              <w:rPr>
                <w:rFonts w:ascii="Arial" w:hAnsi="Arial" w:cs="Arial"/>
                <w:sz w:val="18"/>
              </w:rPr>
            </w:pPr>
            <w:r>
              <w:rPr>
                <w:rFonts w:ascii="Arial" w:hAnsi="Arial" w:cs="Arial"/>
                <w:sz w:val="18"/>
              </w:rPr>
              <w:t xml:space="preserve">547506</w:t>
            </w:r>
            <w:r>
              <w:rPr>
                <w:rFonts w:ascii="Arial" w:hAnsi="Arial" w:cs="Arial"/>
                <w:sz w:val="18"/>
              </w:rPr>
            </w:r>
            <w:r>
              <w:rPr>
                <w:rFonts w:ascii="Arial" w:hAnsi="Arial" w:cs="Arial"/>
                <w:sz w:val="18"/>
              </w:rPr>
            </w:r>
          </w:p>
        </w:tc>
        <w:tc>
          <w:tcPr>
            <w:tcBorders/>
            <w:tcW w:w="5498" w:type="dxa"/>
            <w:vAlign w:val="center"/>
          </w:tcPr>
          <w:p w14:paraId="6178986D">
            <w:pPr>
              <w:pBdr/>
              <w:spacing/>
              <w:ind/>
              <w:jc w:val="center"/>
              <w:rPr>
                <w:rFonts w:ascii="Arial" w:hAnsi="Arial" w:cs="Arial"/>
                <w:sz w:val="18"/>
              </w:rPr>
            </w:pPr>
            <w:r>
              <w:rPr>
                <w:rFonts w:ascii="Arial" w:hAnsi="Arial" w:cs="Arial"/>
                <w:sz w:val="18"/>
              </w:rPr>
              <w:t xml:space="preserve">RECONSTRUCCION DE PARED ABDOMINAL ANATOMICA Y FUNCIONAL VIA LAPAROSCOPICA</w:t>
            </w:r>
            <w:r>
              <w:rPr>
                <w:rFonts w:ascii="Arial" w:hAnsi="Arial" w:cs="Arial"/>
                <w:sz w:val="18"/>
              </w:rPr>
            </w:r>
            <w:r>
              <w:rPr>
                <w:rFonts w:ascii="Arial" w:hAnsi="Arial" w:cs="Arial"/>
                <w:sz w:val="18"/>
              </w:rPr>
            </w:r>
          </w:p>
        </w:tc>
        <w:tc>
          <w:tcPr>
            <w:tcBorders/>
            <w:tcW w:w="1134" w:type="dxa"/>
            <w:vAlign w:val="center"/>
          </w:tcPr>
          <w:p w14:paraId="3BAFDA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3CB9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B85B9C">
            <w:pPr>
              <w:widowControl w:val="true"/>
              <w:pBdr/>
              <w:spacing/>
              <w:ind/>
              <w:jc w:val="center"/>
              <w:rPr>
                <w:rFonts w:ascii="Arial" w:hAnsi="Arial" w:cs="Arial"/>
                <w:sz w:val="18"/>
              </w:rPr>
            </w:pPr>
            <w:r>
              <w:rPr>
                <w:rFonts w:ascii="Arial" w:hAnsi="Arial" w:cs="Arial"/>
                <w:sz w:val="18"/>
              </w:rPr>
              <w:t xml:space="preserve">1627</w:t>
            </w:r>
            <w:r>
              <w:rPr>
                <w:rFonts w:ascii="Arial" w:hAnsi="Arial" w:cs="Arial"/>
                <w:sz w:val="18"/>
              </w:rPr>
            </w:r>
            <w:r>
              <w:rPr>
                <w:rFonts w:ascii="Arial" w:hAnsi="Arial" w:cs="Arial"/>
                <w:sz w:val="18"/>
              </w:rPr>
            </w:r>
          </w:p>
        </w:tc>
        <w:tc>
          <w:tcPr>
            <w:tcBorders/>
            <w:tcW w:w="993" w:type="dxa"/>
            <w:vAlign w:val="center"/>
          </w:tcPr>
          <w:p w14:paraId="19D55433">
            <w:pPr>
              <w:pBdr/>
              <w:spacing/>
              <w:ind/>
              <w:jc w:val="center"/>
              <w:rPr>
                <w:rFonts w:ascii="Arial" w:hAnsi="Arial" w:cs="Arial"/>
                <w:sz w:val="18"/>
              </w:rPr>
            </w:pPr>
            <w:r>
              <w:rPr>
                <w:rFonts w:ascii="Arial" w:hAnsi="Arial" w:cs="Arial"/>
                <w:sz w:val="18"/>
              </w:rPr>
              <w:t xml:space="preserve">652301</w:t>
            </w:r>
            <w:r>
              <w:rPr>
                <w:rFonts w:ascii="Arial" w:hAnsi="Arial" w:cs="Arial"/>
                <w:sz w:val="18"/>
              </w:rPr>
            </w:r>
            <w:r>
              <w:rPr>
                <w:rFonts w:ascii="Arial" w:hAnsi="Arial" w:cs="Arial"/>
                <w:sz w:val="18"/>
              </w:rPr>
            </w:r>
          </w:p>
        </w:tc>
        <w:tc>
          <w:tcPr>
            <w:tcBorders/>
            <w:tcW w:w="5498" w:type="dxa"/>
            <w:vAlign w:val="center"/>
          </w:tcPr>
          <w:p w14:paraId="6F296D67">
            <w:pPr>
              <w:pBdr/>
              <w:spacing/>
              <w:ind/>
              <w:jc w:val="center"/>
              <w:rPr>
                <w:rFonts w:ascii="Arial" w:hAnsi="Arial" w:cs="Arial"/>
                <w:sz w:val="18"/>
              </w:rPr>
            </w:pPr>
            <w:r>
              <w:rPr>
                <w:rFonts w:ascii="Arial" w:hAnsi="Arial" w:cs="Arial"/>
                <w:sz w:val="18"/>
              </w:rPr>
              <w:t xml:space="preserve">RESECCION DE TUMOR DE OVARIO POR LAPAROTOMIA</w:t>
            </w:r>
            <w:r>
              <w:rPr>
                <w:rFonts w:ascii="Arial" w:hAnsi="Arial" w:cs="Arial"/>
                <w:sz w:val="18"/>
              </w:rPr>
            </w:r>
            <w:r>
              <w:rPr>
                <w:rFonts w:ascii="Arial" w:hAnsi="Arial" w:cs="Arial"/>
                <w:sz w:val="18"/>
              </w:rPr>
            </w:r>
          </w:p>
        </w:tc>
        <w:tc>
          <w:tcPr>
            <w:tcBorders/>
            <w:tcW w:w="1134" w:type="dxa"/>
            <w:vAlign w:val="center"/>
          </w:tcPr>
          <w:p w14:paraId="46A86AE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1EE76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45477D">
            <w:pPr>
              <w:widowControl w:val="true"/>
              <w:pBdr/>
              <w:spacing/>
              <w:ind/>
              <w:jc w:val="center"/>
              <w:rPr>
                <w:rFonts w:ascii="Arial" w:hAnsi="Arial" w:cs="Arial"/>
                <w:sz w:val="18"/>
              </w:rPr>
            </w:pPr>
            <w:r>
              <w:rPr>
                <w:rFonts w:ascii="Arial" w:hAnsi="Arial" w:cs="Arial"/>
                <w:sz w:val="18"/>
              </w:rPr>
              <w:t xml:space="preserve">1628</w:t>
            </w:r>
            <w:r>
              <w:rPr>
                <w:rFonts w:ascii="Arial" w:hAnsi="Arial" w:cs="Arial"/>
                <w:sz w:val="18"/>
              </w:rPr>
            </w:r>
            <w:r>
              <w:rPr>
                <w:rFonts w:ascii="Arial" w:hAnsi="Arial" w:cs="Arial"/>
                <w:sz w:val="18"/>
              </w:rPr>
            </w:r>
          </w:p>
        </w:tc>
        <w:tc>
          <w:tcPr>
            <w:tcBorders/>
            <w:tcW w:w="993" w:type="dxa"/>
            <w:vAlign w:val="center"/>
          </w:tcPr>
          <w:p w14:paraId="3603E574">
            <w:pPr>
              <w:pBdr/>
              <w:spacing/>
              <w:ind/>
              <w:jc w:val="center"/>
              <w:rPr>
                <w:rFonts w:ascii="Arial" w:hAnsi="Arial" w:cs="Arial"/>
                <w:sz w:val="18"/>
              </w:rPr>
            </w:pPr>
            <w:r>
              <w:rPr>
                <w:rFonts w:ascii="Arial" w:hAnsi="Arial" w:cs="Arial"/>
                <w:sz w:val="18"/>
              </w:rPr>
              <w:t xml:space="preserve">674002</w:t>
            </w:r>
            <w:r>
              <w:rPr>
                <w:rFonts w:ascii="Arial" w:hAnsi="Arial" w:cs="Arial"/>
                <w:sz w:val="18"/>
              </w:rPr>
            </w:r>
            <w:r>
              <w:rPr>
                <w:rFonts w:ascii="Arial" w:hAnsi="Arial" w:cs="Arial"/>
                <w:sz w:val="18"/>
              </w:rPr>
            </w:r>
          </w:p>
        </w:tc>
        <w:tc>
          <w:tcPr>
            <w:tcBorders/>
            <w:tcW w:w="5498" w:type="dxa"/>
            <w:vAlign w:val="center"/>
          </w:tcPr>
          <w:p w14:paraId="255D9E7C">
            <w:pPr>
              <w:pBdr/>
              <w:spacing/>
              <w:ind/>
              <w:jc w:val="center"/>
              <w:rPr>
                <w:rFonts w:ascii="Arial" w:hAnsi="Arial" w:cs="Arial"/>
                <w:sz w:val="18"/>
              </w:rPr>
            </w:pPr>
            <w:r>
              <w:rPr>
                <w:rFonts w:ascii="Arial" w:hAnsi="Arial" w:cs="Arial"/>
                <w:sz w:val="18"/>
              </w:rPr>
              <w:t xml:space="preserve">AMPUTACION DE CUELLO O TRAQUELECTOMIA POR LAPAROTOMIA</w:t>
            </w:r>
            <w:r>
              <w:rPr>
                <w:rFonts w:ascii="Arial" w:hAnsi="Arial" w:cs="Arial"/>
                <w:sz w:val="18"/>
              </w:rPr>
            </w:r>
            <w:r>
              <w:rPr>
                <w:rFonts w:ascii="Arial" w:hAnsi="Arial" w:cs="Arial"/>
                <w:sz w:val="18"/>
              </w:rPr>
            </w:r>
          </w:p>
        </w:tc>
        <w:tc>
          <w:tcPr>
            <w:tcBorders/>
            <w:tcW w:w="1134" w:type="dxa"/>
            <w:vAlign w:val="center"/>
          </w:tcPr>
          <w:p w14:paraId="1F35D84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C9E99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10C94B">
            <w:pPr>
              <w:widowControl w:val="true"/>
              <w:pBdr/>
              <w:spacing/>
              <w:ind/>
              <w:jc w:val="center"/>
              <w:rPr>
                <w:rFonts w:ascii="Arial" w:hAnsi="Arial" w:cs="Arial"/>
                <w:sz w:val="18"/>
              </w:rPr>
            </w:pPr>
            <w:r>
              <w:rPr>
                <w:rFonts w:ascii="Arial" w:hAnsi="Arial" w:cs="Arial"/>
                <w:sz w:val="18"/>
              </w:rPr>
              <w:t xml:space="preserve">1629</w:t>
            </w:r>
            <w:r>
              <w:rPr>
                <w:rFonts w:ascii="Arial" w:hAnsi="Arial" w:cs="Arial"/>
                <w:sz w:val="18"/>
              </w:rPr>
            </w:r>
            <w:r>
              <w:rPr>
                <w:rFonts w:ascii="Arial" w:hAnsi="Arial" w:cs="Arial"/>
                <w:sz w:val="18"/>
              </w:rPr>
            </w:r>
          </w:p>
        </w:tc>
        <w:tc>
          <w:tcPr>
            <w:tcBorders/>
            <w:tcW w:w="993" w:type="dxa"/>
            <w:vAlign w:val="center"/>
          </w:tcPr>
          <w:p w14:paraId="05341CD0">
            <w:pPr>
              <w:pBdr/>
              <w:spacing/>
              <w:ind/>
              <w:jc w:val="center"/>
              <w:rPr>
                <w:rFonts w:ascii="Arial" w:hAnsi="Arial" w:cs="Arial"/>
                <w:sz w:val="18"/>
              </w:rPr>
            </w:pPr>
            <w:r>
              <w:rPr>
                <w:rFonts w:ascii="Arial" w:hAnsi="Arial" w:cs="Arial"/>
                <w:sz w:val="18"/>
              </w:rPr>
              <w:t xml:space="preserve">682401</w:t>
            </w:r>
            <w:r>
              <w:rPr>
                <w:rFonts w:ascii="Arial" w:hAnsi="Arial" w:cs="Arial"/>
                <w:sz w:val="18"/>
              </w:rPr>
            </w:r>
            <w:r>
              <w:rPr>
                <w:rFonts w:ascii="Arial" w:hAnsi="Arial" w:cs="Arial"/>
                <w:sz w:val="18"/>
              </w:rPr>
            </w:r>
          </w:p>
        </w:tc>
        <w:tc>
          <w:tcPr>
            <w:tcBorders/>
            <w:tcW w:w="5498" w:type="dxa"/>
            <w:vAlign w:val="center"/>
          </w:tcPr>
          <w:p w14:paraId="40737EE8">
            <w:pPr>
              <w:pBdr/>
              <w:spacing/>
              <w:ind/>
              <w:jc w:val="center"/>
              <w:rPr>
                <w:rFonts w:ascii="Arial" w:hAnsi="Arial" w:cs="Arial"/>
                <w:sz w:val="18"/>
              </w:rPr>
            </w:pPr>
            <w:r>
              <w:rPr>
                <w:rFonts w:ascii="Arial" w:hAnsi="Arial" w:cs="Arial"/>
                <w:sz w:val="18"/>
              </w:rPr>
              <w:t xml:space="preserve">MIOMECTOMIA UTERINA UNICA O MULTIPLE POR LAPAROTOMIA</w:t>
            </w:r>
            <w:r>
              <w:rPr>
                <w:rFonts w:ascii="Arial" w:hAnsi="Arial" w:cs="Arial"/>
                <w:sz w:val="18"/>
              </w:rPr>
            </w:r>
            <w:r>
              <w:rPr>
                <w:rFonts w:ascii="Arial" w:hAnsi="Arial" w:cs="Arial"/>
                <w:sz w:val="18"/>
              </w:rPr>
            </w:r>
          </w:p>
        </w:tc>
        <w:tc>
          <w:tcPr>
            <w:tcBorders/>
            <w:tcW w:w="1134" w:type="dxa"/>
            <w:vAlign w:val="center"/>
          </w:tcPr>
          <w:p w14:paraId="3335665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8CBA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7C36F3">
            <w:pPr>
              <w:widowControl w:val="true"/>
              <w:pBdr/>
              <w:spacing/>
              <w:ind/>
              <w:jc w:val="center"/>
              <w:rPr>
                <w:rFonts w:ascii="Arial" w:hAnsi="Arial" w:cs="Arial"/>
                <w:sz w:val="18"/>
              </w:rPr>
            </w:pPr>
            <w:r>
              <w:rPr>
                <w:rFonts w:ascii="Arial" w:hAnsi="Arial" w:cs="Arial"/>
                <w:sz w:val="18"/>
              </w:rPr>
              <w:t xml:space="preserve">1630</w:t>
            </w:r>
            <w:r>
              <w:rPr>
                <w:rFonts w:ascii="Arial" w:hAnsi="Arial" w:cs="Arial"/>
                <w:sz w:val="18"/>
              </w:rPr>
            </w:r>
            <w:r>
              <w:rPr>
                <w:rFonts w:ascii="Arial" w:hAnsi="Arial" w:cs="Arial"/>
                <w:sz w:val="18"/>
              </w:rPr>
            </w:r>
          </w:p>
        </w:tc>
        <w:tc>
          <w:tcPr>
            <w:tcBorders/>
            <w:tcW w:w="993" w:type="dxa"/>
            <w:vAlign w:val="center"/>
          </w:tcPr>
          <w:p w14:paraId="2DF334F3">
            <w:pPr>
              <w:pBdr/>
              <w:spacing/>
              <w:ind/>
              <w:jc w:val="center"/>
              <w:rPr>
                <w:rFonts w:ascii="Arial" w:hAnsi="Arial" w:cs="Arial"/>
                <w:sz w:val="18"/>
              </w:rPr>
            </w:pPr>
            <w:r>
              <w:rPr>
                <w:rFonts w:ascii="Arial" w:hAnsi="Arial" w:cs="Arial"/>
                <w:sz w:val="18"/>
              </w:rPr>
              <w:t xml:space="preserve">872121</w:t>
            </w:r>
            <w:r>
              <w:rPr>
                <w:rFonts w:ascii="Arial" w:hAnsi="Arial" w:cs="Arial"/>
                <w:sz w:val="18"/>
              </w:rPr>
            </w:r>
            <w:r>
              <w:rPr>
                <w:rFonts w:ascii="Arial" w:hAnsi="Arial" w:cs="Arial"/>
                <w:sz w:val="18"/>
              </w:rPr>
            </w:r>
          </w:p>
        </w:tc>
        <w:tc>
          <w:tcPr>
            <w:tcBorders/>
            <w:tcW w:w="5498" w:type="dxa"/>
            <w:vAlign w:val="center"/>
          </w:tcPr>
          <w:p w14:paraId="18FC13A9">
            <w:pPr>
              <w:pBdr/>
              <w:spacing/>
              <w:ind/>
              <w:jc w:val="center"/>
              <w:rPr>
                <w:rFonts w:ascii="Arial" w:hAnsi="Arial" w:cs="Arial"/>
                <w:sz w:val="18"/>
              </w:rPr>
            </w:pPr>
            <w:r>
              <w:rPr>
                <w:rFonts w:ascii="Arial" w:hAnsi="Arial" w:cs="Arial"/>
                <w:sz w:val="18"/>
              </w:rPr>
              <w:t xml:space="preserve">RADIOGRAFIA DE VIAS DIGESTIVAS ALTAS (ESOFAGO, ESTOMAGO Y DUODENO)</w:t>
            </w:r>
            <w:r>
              <w:rPr>
                <w:rFonts w:ascii="Arial" w:hAnsi="Arial" w:cs="Arial"/>
                <w:sz w:val="18"/>
              </w:rPr>
            </w:r>
            <w:r>
              <w:rPr>
                <w:rFonts w:ascii="Arial" w:hAnsi="Arial" w:cs="Arial"/>
                <w:sz w:val="18"/>
              </w:rPr>
            </w:r>
          </w:p>
        </w:tc>
        <w:tc>
          <w:tcPr>
            <w:tcBorders/>
            <w:tcW w:w="1134" w:type="dxa"/>
            <w:vAlign w:val="center"/>
          </w:tcPr>
          <w:p w14:paraId="0FD17A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2D32B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FF1D25">
            <w:pPr>
              <w:widowControl w:val="true"/>
              <w:pBdr/>
              <w:spacing/>
              <w:ind/>
              <w:jc w:val="center"/>
              <w:rPr>
                <w:rFonts w:ascii="Arial" w:hAnsi="Arial" w:cs="Arial"/>
                <w:sz w:val="18"/>
              </w:rPr>
            </w:pPr>
            <w:r>
              <w:rPr>
                <w:rFonts w:ascii="Arial" w:hAnsi="Arial" w:cs="Arial"/>
                <w:sz w:val="18"/>
              </w:rPr>
              <w:t xml:space="preserve">1631</w:t>
            </w:r>
            <w:r>
              <w:rPr>
                <w:rFonts w:ascii="Arial" w:hAnsi="Arial" w:cs="Arial"/>
                <w:sz w:val="18"/>
              </w:rPr>
            </w:r>
            <w:r>
              <w:rPr>
                <w:rFonts w:ascii="Arial" w:hAnsi="Arial" w:cs="Arial"/>
                <w:sz w:val="18"/>
              </w:rPr>
            </w:r>
          </w:p>
        </w:tc>
        <w:tc>
          <w:tcPr>
            <w:tcBorders/>
            <w:tcW w:w="993" w:type="dxa"/>
            <w:vAlign w:val="center"/>
          </w:tcPr>
          <w:p w14:paraId="100E9D4D">
            <w:pPr>
              <w:pBdr/>
              <w:spacing/>
              <w:ind/>
              <w:jc w:val="center"/>
              <w:rPr>
                <w:rFonts w:ascii="Arial" w:hAnsi="Arial" w:cs="Arial"/>
                <w:sz w:val="18"/>
              </w:rPr>
            </w:pPr>
            <w:r>
              <w:rPr>
                <w:rFonts w:ascii="Arial" w:hAnsi="Arial" w:cs="Arial"/>
                <w:sz w:val="18"/>
              </w:rPr>
              <w:t xml:space="preserve">777200</w:t>
            </w:r>
            <w:r>
              <w:rPr>
                <w:rFonts w:ascii="Arial" w:hAnsi="Arial" w:cs="Arial"/>
                <w:sz w:val="18"/>
              </w:rPr>
            </w:r>
            <w:r>
              <w:rPr>
                <w:rFonts w:ascii="Arial" w:hAnsi="Arial" w:cs="Arial"/>
                <w:sz w:val="18"/>
              </w:rPr>
            </w:r>
          </w:p>
        </w:tc>
        <w:tc>
          <w:tcPr>
            <w:tcBorders/>
            <w:tcW w:w="5498" w:type="dxa"/>
            <w:vAlign w:val="center"/>
          </w:tcPr>
          <w:p w14:paraId="4B1EBF4C">
            <w:pPr>
              <w:pBdr/>
              <w:spacing/>
              <w:ind/>
              <w:jc w:val="center"/>
              <w:rPr>
                <w:rFonts w:ascii="Arial" w:hAnsi="Arial" w:cs="Arial"/>
                <w:sz w:val="18"/>
              </w:rPr>
            </w:pPr>
            <w:r>
              <w:rPr>
                <w:rFonts w:ascii="Arial" w:hAnsi="Arial" w:cs="Arial"/>
                <w:sz w:val="18"/>
              </w:rPr>
              <w:t xml:space="preserve">TOMA DE INJERTO ÓSEO EN HÚMERO SOD</w:t>
            </w:r>
            <w:r>
              <w:rPr>
                <w:rFonts w:ascii="Arial" w:hAnsi="Arial" w:cs="Arial"/>
                <w:sz w:val="18"/>
              </w:rPr>
            </w:r>
            <w:r>
              <w:rPr>
                <w:rFonts w:ascii="Arial" w:hAnsi="Arial" w:cs="Arial"/>
                <w:sz w:val="18"/>
              </w:rPr>
            </w:r>
          </w:p>
        </w:tc>
        <w:tc>
          <w:tcPr>
            <w:tcBorders/>
            <w:tcW w:w="1134" w:type="dxa"/>
            <w:vAlign w:val="center"/>
          </w:tcPr>
          <w:p w14:paraId="7581B8B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8A1F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F37317">
            <w:pPr>
              <w:widowControl w:val="true"/>
              <w:pBdr/>
              <w:spacing/>
              <w:ind/>
              <w:jc w:val="center"/>
              <w:rPr>
                <w:rFonts w:ascii="Arial" w:hAnsi="Arial" w:cs="Arial"/>
                <w:sz w:val="18"/>
              </w:rPr>
            </w:pPr>
            <w:r>
              <w:rPr>
                <w:rFonts w:ascii="Arial" w:hAnsi="Arial" w:cs="Arial"/>
                <w:sz w:val="18"/>
              </w:rPr>
              <w:t xml:space="preserve">1632</w:t>
            </w:r>
            <w:r>
              <w:rPr>
                <w:rFonts w:ascii="Arial" w:hAnsi="Arial" w:cs="Arial"/>
                <w:sz w:val="18"/>
              </w:rPr>
            </w:r>
            <w:r>
              <w:rPr>
                <w:rFonts w:ascii="Arial" w:hAnsi="Arial" w:cs="Arial"/>
                <w:sz w:val="18"/>
              </w:rPr>
            </w:r>
          </w:p>
        </w:tc>
        <w:tc>
          <w:tcPr>
            <w:tcBorders/>
            <w:tcW w:w="993" w:type="dxa"/>
            <w:vAlign w:val="center"/>
          </w:tcPr>
          <w:p w14:paraId="61B2C5AB">
            <w:pPr>
              <w:pBdr/>
              <w:spacing/>
              <w:ind/>
              <w:jc w:val="center"/>
              <w:rPr>
                <w:rFonts w:ascii="Arial" w:hAnsi="Arial" w:cs="Arial"/>
                <w:sz w:val="18"/>
              </w:rPr>
            </w:pPr>
            <w:r>
              <w:rPr>
                <w:rFonts w:ascii="Arial" w:hAnsi="Arial" w:cs="Arial"/>
                <w:sz w:val="18"/>
              </w:rPr>
              <w:t xml:space="preserve">777400</w:t>
            </w:r>
            <w:r>
              <w:rPr>
                <w:rFonts w:ascii="Arial" w:hAnsi="Arial" w:cs="Arial"/>
                <w:sz w:val="18"/>
              </w:rPr>
            </w:r>
            <w:r>
              <w:rPr>
                <w:rFonts w:ascii="Arial" w:hAnsi="Arial" w:cs="Arial"/>
                <w:sz w:val="18"/>
              </w:rPr>
            </w:r>
          </w:p>
        </w:tc>
        <w:tc>
          <w:tcPr>
            <w:tcBorders/>
            <w:tcW w:w="5498" w:type="dxa"/>
            <w:vAlign w:val="center"/>
          </w:tcPr>
          <w:p w14:paraId="1E151AEE">
            <w:pPr>
              <w:pBdr/>
              <w:spacing/>
              <w:ind/>
              <w:jc w:val="center"/>
              <w:rPr>
                <w:rFonts w:ascii="Arial" w:hAnsi="Arial" w:cs="Arial"/>
                <w:sz w:val="18"/>
              </w:rPr>
            </w:pPr>
            <w:r>
              <w:rPr>
                <w:rFonts w:ascii="Arial" w:hAnsi="Arial" w:cs="Arial"/>
                <w:sz w:val="18"/>
              </w:rPr>
              <w:t xml:space="preserve">TOMA DE INJERTO ÓSEO DE CARPO O METACARPO SOD</w:t>
            </w:r>
            <w:r>
              <w:rPr>
                <w:rFonts w:ascii="Arial" w:hAnsi="Arial" w:cs="Arial"/>
                <w:sz w:val="18"/>
              </w:rPr>
            </w:r>
            <w:r>
              <w:rPr>
                <w:rFonts w:ascii="Arial" w:hAnsi="Arial" w:cs="Arial"/>
                <w:sz w:val="18"/>
              </w:rPr>
            </w:r>
          </w:p>
        </w:tc>
        <w:tc>
          <w:tcPr>
            <w:tcBorders/>
            <w:tcW w:w="1134" w:type="dxa"/>
            <w:vAlign w:val="center"/>
          </w:tcPr>
          <w:p w14:paraId="7FD85AB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6E145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6CB7E3">
            <w:pPr>
              <w:widowControl w:val="true"/>
              <w:pBdr/>
              <w:spacing/>
              <w:ind/>
              <w:jc w:val="center"/>
              <w:rPr>
                <w:rFonts w:ascii="Arial" w:hAnsi="Arial" w:cs="Arial"/>
                <w:sz w:val="18"/>
              </w:rPr>
            </w:pPr>
            <w:r>
              <w:rPr>
                <w:rFonts w:ascii="Arial" w:hAnsi="Arial" w:cs="Arial"/>
                <w:sz w:val="18"/>
              </w:rPr>
              <w:t xml:space="preserve">1633</w:t>
            </w:r>
            <w:r>
              <w:rPr>
                <w:rFonts w:ascii="Arial" w:hAnsi="Arial" w:cs="Arial"/>
                <w:sz w:val="18"/>
              </w:rPr>
            </w:r>
            <w:r>
              <w:rPr>
                <w:rFonts w:ascii="Arial" w:hAnsi="Arial" w:cs="Arial"/>
                <w:sz w:val="18"/>
              </w:rPr>
            </w:r>
          </w:p>
        </w:tc>
        <w:tc>
          <w:tcPr>
            <w:tcBorders/>
            <w:tcW w:w="993" w:type="dxa"/>
            <w:vAlign w:val="center"/>
          </w:tcPr>
          <w:p w14:paraId="4AD27F3C">
            <w:pPr>
              <w:pBdr/>
              <w:spacing/>
              <w:ind/>
              <w:jc w:val="center"/>
              <w:rPr>
                <w:rFonts w:ascii="Arial" w:hAnsi="Arial" w:cs="Arial"/>
                <w:sz w:val="18"/>
              </w:rPr>
            </w:pPr>
            <w:r>
              <w:rPr>
                <w:rFonts w:ascii="Arial" w:hAnsi="Arial" w:cs="Arial"/>
                <w:sz w:val="18"/>
              </w:rPr>
              <w:t xml:space="preserve">777600</w:t>
            </w:r>
            <w:r>
              <w:rPr>
                <w:rFonts w:ascii="Arial" w:hAnsi="Arial" w:cs="Arial"/>
                <w:sz w:val="18"/>
              </w:rPr>
            </w:r>
            <w:r>
              <w:rPr>
                <w:rFonts w:ascii="Arial" w:hAnsi="Arial" w:cs="Arial"/>
                <w:sz w:val="18"/>
              </w:rPr>
            </w:r>
          </w:p>
        </w:tc>
        <w:tc>
          <w:tcPr>
            <w:tcBorders/>
            <w:tcW w:w="5498" w:type="dxa"/>
            <w:vAlign w:val="center"/>
          </w:tcPr>
          <w:p w14:paraId="696CAAAF">
            <w:pPr>
              <w:pBdr/>
              <w:spacing/>
              <w:ind/>
              <w:jc w:val="center"/>
              <w:rPr>
                <w:rFonts w:ascii="Arial" w:hAnsi="Arial" w:cs="Arial"/>
                <w:sz w:val="18"/>
              </w:rPr>
            </w:pPr>
            <w:r>
              <w:rPr>
                <w:rFonts w:ascii="Arial" w:hAnsi="Arial" w:cs="Arial"/>
                <w:sz w:val="18"/>
              </w:rPr>
              <w:t xml:space="preserve">TOMA DE INJERTO ÓSEO DE RÓTULA SOD</w:t>
            </w:r>
            <w:r>
              <w:rPr>
                <w:rFonts w:ascii="Arial" w:hAnsi="Arial" w:cs="Arial"/>
                <w:sz w:val="18"/>
              </w:rPr>
            </w:r>
            <w:r>
              <w:rPr>
                <w:rFonts w:ascii="Arial" w:hAnsi="Arial" w:cs="Arial"/>
                <w:sz w:val="18"/>
              </w:rPr>
            </w:r>
          </w:p>
        </w:tc>
        <w:tc>
          <w:tcPr>
            <w:tcBorders/>
            <w:tcW w:w="1134" w:type="dxa"/>
            <w:vAlign w:val="center"/>
          </w:tcPr>
          <w:p w14:paraId="27AAB2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6E5D3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3C9BF5">
            <w:pPr>
              <w:widowControl w:val="true"/>
              <w:pBdr/>
              <w:spacing/>
              <w:ind/>
              <w:jc w:val="center"/>
              <w:rPr>
                <w:rFonts w:ascii="Arial" w:hAnsi="Arial" w:cs="Arial"/>
                <w:sz w:val="18"/>
              </w:rPr>
            </w:pPr>
            <w:r>
              <w:rPr>
                <w:rFonts w:ascii="Arial" w:hAnsi="Arial" w:cs="Arial"/>
                <w:sz w:val="18"/>
              </w:rPr>
              <w:t xml:space="preserve">1634</w:t>
            </w:r>
            <w:r>
              <w:rPr>
                <w:rFonts w:ascii="Arial" w:hAnsi="Arial" w:cs="Arial"/>
                <w:sz w:val="18"/>
              </w:rPr>
            </w:r>
            <w:r>
              <w:rPr>
                <w:rFonts w:ascii="Arial" w:hAnsi="Arial" w:cs="Arial"/>
                <w:sz w:val="18"/>
              </w:rPr>
            </w:r>
          </w:p>
        </w:tc>
        <w:tc>
          <w:tcPr>
            <w:tcBorders/>
            <w:tcW w:w="993" w:type="dxa"/>
            <w:vAlign w:val="center"/>
          </w:tcPr>
          <w:p w14:paraId="5F6904CD">
            <w:pPr>
              <w:pBdr/>
              <w:spacing/>
              <w:ind/>
              <w:jc w:val="center"/>
              <w:rPr>
                <w:rFonts w:ascii="Arial" w:hAnsi="Arial" w:cs="Arial"/>
                <w:sz w:val="18"/>
              </w:rPr>
            </w:pPr>
            <w:r>
              <w:rPr>
                <w:rFonts w:ascii="Arial" w:hAnsi="Arial" w:cs="Arial"/>
                <w:sz w:val="18"/>
              </w:rPr>
              <w:t xml:space="preserve">782102</w:t>
            </w:r>
            <w:r>
              <w:rPr>
                <w:rFonts w:ascii="Arial" w:hAnsi="Arial" w:cs="Arial"/>
                <w:sz w:val="18"/>
              </w:rPr>
            </w:r>
            <w:r>
              <w:rPr>
                <w:rFonts w:ascii="Arial" w:hAnsi="Arial" w:cs="Arial"/>
                <w:sz w:val="18"/>
              </w:rPr>
            </w:r>
          </w:p>
        </w:tc>
        <w:tc>
          <w:tcPr>
            <w:tcBorders/>
            <w:tcW w:w="5498" w:type="dxa"/>
            <w:vAlign w:val="center"/>
          </w:tcPr>
          <w:p w14:paraId="7BAA7259">
            <w:pPr>
              <w:pBdr/>
              <w:spacing/>
              <w:ind/>
              <w:jc w:val="center"/>
              <w:rPr>
                <w:rFonts w:ascii="Arial" w:hAnsi="Arial" w:cs="Arial"/>
                <w:sz w:val="18"/>
              </w:rPr>
            </w:pPr>
            <w:r>
              <w:rPr>
                <w:rFonts w:ascii="Arial" w:hAnsi="Arial" w:cs="Arial"/>
                <w:sz w:val="18"/>
              </w:rPr>
              <w:t xml:space="preserve">EPIFISIODESIS PERCUTÁNEA DE HÚMERO</w:t>
            </w:r>
            <w:r>
              <w:rPr>
                <w:rFonts w:ascii="Arial" w:hAnsi="Arial" w:cs="Arial"/>
                <w:sz w:val="18"/>
              </w:rPr>
            </w:r>
            <w:r>
              <w:rPr>
                <w:rFonts w:ascii="Arial" w:hAnsi="Arial" w:cs="Arial"/>
                <w:sz w:val="18"/>
              </w:rPr>
            </w:r>
          </w:p>
        </w:tc>
        <w:tc>
          <w:tcPr>
            <w:tcBorders/>
            <w:tcW w:w="1134" w:type="dxa"/>
            <w:vAlign w:val="center"/>
          </w:tcPr>
          <w:p w14:paraId="3EDDA68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DD93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454C8A">
            <w:pPr>
              <w:widowControl w:val="true"/>
              <w:pBdr/>
              <w:spacing/>
              <w:ind/>
              <w:jc w:val="center"/>
              <w:rPr>
                <w:rFonts w:ascii="Arial" w:hAnsi="Arial" w:cs="Arial"/>
                <w:sz w:val="18"/>
              </w:rPr>
            </w:pPr>
            <w:r>
              <w:rPr>
                <w:rFonts w:ascii="Arial" w:hAnsi="Arial" w:cs="Arial"/>
                <w:sz w:val="18"/>
              </w:rPr>
              <w:t xml:space="preserve">1635</w:t>
            </w:r>
            <w:r>
              <w:rPr>
                <w:rFonts w:ascii="Arial" w:hAnsi="Arial" w:cs="Arial"/>
                <w:sz w:val="18"/>
              </w:rPr>
            </w:r>
            <w:r>
              <w:rPr>
                <w:rFonts w:ascii="Arial" w:hAnsi="Arial" w:cs="Arial"/>
                <w:sz w:val="18"/>
              </w:rPr>
            </w:r>
          </w:p>
        </w:tc>
        <w:tc>
          <w:tcPr>
            <w:tcBorders/>
            <w:tcW w:w="993" w:type="dxa"/>
            <w:vAlign w:val="center"/>
          </w:tcPr>
          <w:p w14:paraId="70854F99">
            <w:pPr>
              <w:pBdr/>
              <w:spacing/>
              <w:ind/>
              <w:jc w:val="center"/>
              <w:rPr>
                <w:rFonts w:ascii="Arial" w:hAnsi="Arial" w:cs="Arial"/>
                <w:sz w:val="18"/>
              </w:rPr>
            </w:pPr>
            <w:r>
              <w:rPr>
                <w:rFonts w:ascii="Arial" w:hAnsi="Arial" w:cs="Arial"/>
                <w:sz w:val="18"/>
              </w:rPr>
              <w:t xml:space="preserve">783203</w:t>
            </w:r>
            <w:r>
              <w:rPr>
                <w:rFonts w:ascii="Arial" w:hAnsi="Arial" w:cs="Arial"/>
                <w:sz w:val="18"/>
              </w:rPr>
            </w:r>
            <w:r>
              <w:rPr>
                <w:rFonts w:ascii="Arial" w:hAnsi="Arial" w:cs="Arial"/>
                <w:sz w:val="18"/>
              </w:rPr>
            </w:r>
          </w:p>
        </w:tc>
        <w:tc>
          <w:tcPr>
            <w:tcBorders/>
            <w:tcW w:w="5498" w:type="dxa"/>
            <w:vAlign w:val="center"/>
          </w:tcPr>
          <w:p w14:paraId="74C5D345">
            <w:pPr>
              <w:pBdr/>
              <w:spacing/>
              <w:ind/>
              <w:jc w:val="center"/>
              <w:rPr>
                <w:rFonts w:ascii="Arial" w:hAnsi="Arial" w:cs="Arial"/>
                <w:sz w:val="18"/>
              </w:rPr>
            </w:pPr>
            <w:r>
              <w:rPr>
                <w:rFonts w:ascii="Arial" w:hAnsi="Arial" w:cs="Arial"/>
                <w:sz w:val="18"/>
              </w:rPr>
              <w:t xml:space="preserve">ALARGAMIENTO DE HÚMERO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1284F7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4492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AE5325">
            <w:pPr>
              <w:widowControl w:val="true"/>
              <w:pBdr/>
              <w:spacing/>
              <w:ind/>
              <w:jc w:val="center"/>
              <w:rPr>
                <w:rFonts w:ascii="Arial" w:hAnsi="Arial" w:cs="Arial"/>
                <w:sz w:val="18"/>
              </w:rPr>
            </w:pPr>
            <w:r>
              <w:rPr>
                <w:rFonts w:ascii="Arial" w:hAnsi="Arial" w:cs="Arial"/>
                <w:sz w:val="18"/>
              </w:rPr>
              <w:t xml:space="preserve">1636</w:t>
            </w:r>
            <w:r>
              <w:rPr>
                <w:rFonts w:ascii="Arial" w:hAnsi="Arial" w:cs="Arial"/>
                <w:sz w:val="18"/>
              </w:rPr>
            </w:r>
            <w:r>
              <w:rPr>
                <w:rFonts w:ascii="Arial" w:hAnsi="Arial" w:cs="Arial"/>
                <w:sz w:val="18"/>
              </w:rPr>
            </w:r>
          </w:p>
        </w:tc>
        <w:tc>
          <w:tcPr>
            <w:tcBorders/>
            <w:tcW w:w="993" w:type="dxa"/>
            <w:vAlign w:val="center"/>
          </w:tcPr>
          <w:p w14:paraId="1989A5E0">
            <w:pPr>
              <w:pBdr/>
              <w:spacing/>
              <w:ind/>
              <w:jc w:val="center"/>
              <w:rPr>
                <w:rFonts w:ascii="Arial" w:hAnsi="Arial" w:cs="Arial"/>
                <w:sz w:val="18"/>
              </w:rPr>
            </w:pPr>
            <w:r>
              <w:rPr>
                <w:rFonts w:ascii="Arial" w:hAnsi="Arial" w:cs="Arial"/>
                <w:sz w:val="18"/>
              </w:rPr>
              <w:t xml:space="preserve">783305</w:t>
            </w:r>
            <w:r>
              <w:rPr>
                <w:rFonts w:ascii="Arial" w:hAnsi="Arial" w:cs="Arial"/>
                <w:sz w:val="18"/>
              </w:rPr>
            </w:r>
            <w:r>
              <w:rPr>
                <w:rFonts w:ascii="Arial" w:hAnsi="Arial" w:cs="Arial"/>
                <w:sz w:val="18"/>
              </w:rPr>
            </w:r>
          </w:p>
        </w:tc>
        <w:tc>
          <w:tcPr>
            <w:tcBorders/>
            <w:tcW w:w="5498" w:type="dxa"/>
            <w:vAlign w:val="center"/>
          </w:tcPr>
          <w:p w14:paraId="7AA59721">
            <w:pPr>
              <w:pBdr/>
              <w:spacing/>
              <w:ind/>
              <w:jc w:val="center"/>
              <w:rPr>
                <w:rFonts w:ascii="Arial" w:hAnsi="Arial" w:cs="Arial"/>
                <w:sz w:val="18"/>
              </w:rPr>
            </w:pPr>
            <w:r>
              <w:rPr>
                <w:rFonts w:ascii="Arial" w:hAnsi="Arial" w:cs="Arial"/>
                <w:sz w:val="18"/>
              </w:rPr>
              <w:t xml:space="preserve">ALARGAMIENTO DE CÚBITO O RADIO PROGRESIVO CON DISPOSITIVO DE FIJACIÓN EXTERNA</w:t>
            </w:r>
            <w:r>
              <w:rPr>
                <w:rFonts w:ascii="Arial" w:hAnsi="Arial" w:cs="Arial"/>
                <w:sz w:val="18"/>
              </w:rPr>
            </w:r>
            <w:r>
              <w:rPr>
                <w:rFonts w:ascii="Arial" w:hAnsi="Arial" w:cs="Arial"/>
                <w:sz w:val="18"/>
              </w:rPr>
            </w:r>
          </w:p>
        </w:tc>
        <w:tc>
          <w:tcPr>
            <w:tcBorders/>
            <w:tcW w:w="1134" w:type="dxa"/>
            <w:vAlign w:val="center"/>
          </w:tcPr>
          <w:p w14:paraId="0DE180D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7822C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BAA908">
            <w:pPr>
              <w:widowControl w:val="true"/>
              <w:pBdr/>
              <w:spacing/>
              <w:ind/>
              <w:jc w:val="center"/>
              <w:rPr>
                <w:rFonts w:ascii="Arial" w:hAnsi="Arial" w:cs="Arial"/>
                <w:sz w:val="18"/>
              </w:rPr>
            </w:pPr>
            <w:r>
              <w:rPr>
                <w:rFonts w:ascii="Arial" w:hAnsi="Arial" w:cs="Arial"/>
                <w:sz w:val="18"/>
              </w:rPr>
              <w:t xml:space="preserve">1637</w:t>
            </w:r>
            <w:r>
              <w:rPr>
                <w:rFonts w:ascii="Arial" w:hAnsi="Arial" w:cs="Arial"/>
                <w:sz w:val="18"/>
              </w:rPr>
            </w:r>
            <w:r>
              <w:rPr>
                <w:rFonts w:ascii="Arial" w:hAnsi="Arial" w:cs="Arial"/>
                <w:sz w:val="18"/>
              </w:rPr>
            </w:r>
          </w:p>
        </w:tc>
        <w:tc>
          <w:tcPr>
            <w:tcBorders/>
            <w:tcW w:w="993" w:type="dxa"/>
            <w:vAlign w:val="center"/>
          </w:tcPr>
          <w:p w14:paraId="20E64596">
            <w:pPr>
              <w:pBdr/>
              <w:spacing/>
              <w:ind/>
              <w:jc w:val="center"/>
              <w:rPr>
                <w:rFonts w:ascii="Arial" w:hAnsi="Arial" w:cs="Arial"/>
                <w:sz w:val="18"/>
              </w:rPr>
            </w:pPr>
            <w:r>
              <w:rPr>
                <w:rFonts w:ascii="Arial" w:hAnsi="Arial" w:cs="Arial"/>
                <w:sz w:val="18"/>
              </w:rPr>
              <w:t xml:space="preserve">783306</w:t>
            </w:r>
            <w:r>
              <w:rPr>
                <w:rFonts w:ascii="Arial" w:hAnsi="Arial" w:cs="Arial"/>
                <w:sz w:val="18"/>
              </w:rPr>
            </w:r>
            <w:r>
              <w:rPr>
                <w:rFonts w:ascii="Arial" w:hAnsi="Arial" w:cs="Arial"/>
                <w:sz w:val="18"/>
              </w:rPr>
            </w:r>
          </w:p>
        </w:tc>
        <w:tc>
          <w:tcPr>
            <w:tcBorders/>
            <w:tcW w:w="5498" w:type="dxa"/>
            <w:vAlign w:val="center"/>
          </w:tcPr>
          <w:p w14:paraId="03C83D5E">
            <w:pPr>
              <w:pBdr/>
              <w:spacing/>
              <w:ind/>
              <w:jc w:val="center"/>
              <w:rPr>
                <w:rFonts w:ascii="Arial" w:hAnsi="Arial" w:cs="Arial"/>
                <w:sz w:val="18"/>
              </w:rPr>
            </w:pPr>
            <w:r>
              <w:rPr>
                <w:rFonts w:ascii="Arial" w:hAnsi="Arial" w:cs="Arial"/>
                <w:sz w:val="18"/>
              </w:rPr>
              <w:t xml:space="preserve">ALARGAMIENTO DE CÚBITO Y RADIO PROGRESIVO CON DISPOSITIVO DE FIJACIÓN EXTERNA</w:t>
            </w:r>
            <w:r>
              <w:rPr>
                <w:rFonts w:ascii="Arial" w:hAnsi="Arial" w:cs="Arial"/>
                <w:sz w:val="18"/>
              </w:rPr>
            </w:r>
            <w:r>
              <w:rPr>
                <w:rFonts w:ascii="Arial" w:hAnsi="Arial" w:cs="Arial"/>
                <w:sz w:val="18"/>
              </w:rPr>
            </w:r>
          </w:p>
        </w:tc>
        <w:tc>
          <w:tcPr>
            <w:tcBorders/>
            <w:tcW w:w="1134" w:type="dxa"/>
            <w:vAlign w:val="center"/>
          </w:tcPr>
          <w:p w14:paraId="22D8708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BB86D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9DD3BFC">
            <w:pPr>
              <w:widowControl w:val="true"/>
              <w:pBdr/>
              <w:spacing/>
              <w:ind/>
              <w:jc w:val="center"/>
              <w:rPr>
                <w:rFonts w:ascii="Arial" w:hAnsi="Arial" w:cs="Arial"/>
                <w:sz w:val="18"/>
              </w:rPr>
            </w:pPr>
            <w:r>
              <w:rPr>
                <w:rFonts w:ascii="Arial" w:hAnsi="Arial" w:cs="Arial"/>
                <w:sz w:val="18"/>
              </w:rPr>
              <w:t xml:space="preserve">1638</w:t>
            </w:r>
            <w:r>
              <w:rPr>
                <w:rFonts w:ascii="Arial" w:hAnsi="Arial" w:cs="Arial"/>
                <w:sz w:val="18"/>
              </w:rPr>
            </w:r>
            <w:r>
              <w:rPr>
                <w:rFonts w:ascii="Arial" w:hAnsi="Arial" w:cs="Arial"/>
                <w:sz w:val="18"/>
              </w:rPr>
            </w:r>
          </w:p>
        </w:tc>
        <w:tc>
          <w:tcPr>
            <w:tcBorders/>
            <w:tcW w:w="993" w:type="dxa"/>
            <w:vAlign w:val="center"/>
          </w:tcPr>
          <w:p w14:paraId="04F86FCE">
            <w:pPr>
              <w:pBdr/>
              <w:spacing/>
              <w:ind/>
              <w:jc w:val="center"/>
              <w:rPr>
                <w:rFonts w:ascii="Arial" w:hAnsi="Arial" w:cs="Arial"/>
                <w:sz w:val="18"/>
              </w:rPr>
            </w:pPr>
            <w:r>
              <w:rPr>
                <w:rFonts w:ascii="Arial" w:hAnsi="Arial" w:cs="Arial"/>
                <w:sz w:val="18"/>
              </w:rPr>
              <w:t xml:space="preserve">783307</w:t>
            </w:r>
            <w:r>
              <w:rPr>
                <w:rFonts w:ascii="Arial" w:hAnsi="Arial" w:cs="Arial"/>
                <w:sz w:val="18"/>
              </w:rPr>
            </w:r>
            <w:r>
              <w:rPr>
                <w:rFonts w:ascii="Arial" w:hAnsi="Arial" w:cs="Arial"/>
                <w:sz w:val="18"/>
              </w:rPr>
            </w:r>
          </w:p>
        </w:tc>
        <w:tc>
          <w:tcPr>
            <w:tcBorders/>
            <w:tcW w:w="5498" w:type="dxa"/>
            <w:vAlign w:val="center"/>
          </w:tcPr>
          <w:p w14:paraId="165D89FA">
            <w:pPr>
              <w:pBdr/>
              <w:spacing/>
              <w:ind/>
              <w:jc w:val="center"/>
              <w:rPr>
                <w:rFonts w:ascii="Arial" w:hAnsi="Arial" w:cs="Arial"/>
                <w:sz w:val="18"/>
              </w:rPr>
            </w:pPr>
            <w:r>
              <w:rPr>
                <w:rFonts w:ascii="Arial" w:hAnsi="Arial" w:cs="Arial"/>
                <w:sz w:val="18"/>
              </w:rPr>
              <w:t xml:space="preserve">ALARGAMIENTO DE RADIO O CÚBITO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26213C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EC5E5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CFF96D">
            <w:pPr>
              <w:widowControl w:val="true"/>
              <w:pBdr/>
              <w:spacing/>
              <w:ind/>
              <w:jc w:val="center"/>
              <w:rPr>
                <w:rFonts w:ascii="Arial" w:hAnsi="Arial" w:cs="Arial"/>
                <w:sz w:val="18"/>
              </w:rPr>
            </w:pPr>
            <w:r>
              <w:rPr>
                <w:rFonts w:ascii="Arial" w:hAnsi="Arial" w:cs="Arial"/>
                <w:sz w:val="18"/>
              </w:rPr>
              <w:t xml:space="preserve">1639</w:t>
            </w:r>
            <w:r>
              <w:rPr>
                <w:rFonts w:ascii="Arial" w:hAnsi="Arial" w:cs="Arial"/>
                <w:sz w:val="18"/>
              </w:rPr>
            </w:r>
            <w:r>
              <w:rPr>
                <w:rFonts w:ascii="Arial" w:hAnsi="Arial" w:cs="Arial"/>
                <w:sz w:val="18"/>
              </w:rPr>
            </w:r>
          </w:p>
        </w:tc>
        <w:tc>
          <w:tcPr>
            <w:tcBorders/>
            <w:tcW w:w="993" w:type="dxa"/>
            <w:vAlign w:val="center"/>
          </w:tcPr>
          <w:p w14:paraId="1BC7B0A4">
            <w:pPr>
              <w:pBdr/>
              <w:spacing/>
              <w:ind/>
              <w:jc w:val="center"/>
              <w:rPr>
                <w:rFonts w:ascii="Arial" w:hAnsi="Arial" w:cs="Arial"/>
                <w:sz w:val="18"/>
              </w:rPr>
            </w:pPr>
            <w:r>
              <w:rPr>
                <w:rFonts w:ascii="Arial" w:hAnsi="Arial" w:cs="Arial"/>
                <w:sz w:val="18"/>
              </w:rPr>
              <w:t xml:space="preserve">783308</w:t>
            </w:r>
            <w:r>
              <w:rPr>
                <w:rFonts w:ascii="Arial" w:hAnsi="Arial" w:cs="Arial"/>
                <w:sz w:val="18"/>
              </w:rPr>
            </w:r>
            <w:r>
              <w:rPr>
                <w:rFonts w:ascii="Arial" w:hAnsi="Arial" w:cs="Arial"/>
                <w:sz w:val="18"/>
              </w:rPr>
            </w:r>
          </w:p>
        </w:tc>
        <w:tc>
          <w:tcPr>
            <w:tcBorders/>
            <w:tcW w:w="5498" w:type="dxa"/>
            <w:vAlign w:val="center"/>
          </w:tcPr>
          <w:p w14:paraId="12BB7519">
            <w:pPr>
              <w:pBdr/>
              <w:spacing/>
              <w:ind/>
              <w:jc w:val="center"/>
              <w:rPr>
                <w:rFonts w:ascii="Arial" w:hAnsi="Arial" w:cs="Arial"/>
                <w:sz w:val="18"/>
              </w:rPr>
            </w:pPr>
            <w:r>
              <w:rPr>
                <w:rFonts w:ascii="Arial" w:hAnsi="Arial" w:cs="Arial"/>
                <w:sz w:val="18"/>
              </w:rPr>
              <w:t xml:space="preserve">ALARGAMIENTO DE RADIO Y CÚBITO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3AAE4A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5040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D961DF">
            <w:pPr>
              <w:widowControl w:val="true"/>
              <w:pBdr/>
              <w:spacing/>
              <w:ind/>
              <w:jc w:val="center"/>
              <w:rPr>
                <w:rFonts w:ascii="Arial" w:hAnsi="Arial" w:cs="Arial"/>
                <w:sz w:val="18"/>
              </w:rPr>
            </w:pPr>
            <w:r>
              <w:rPr>
                <w:rFonts w:ascii="Arial" w:hAnsi="Arial" w:cs="Arial"/>
                <w:sz w:val="18"/>
              </w:rPr>
              <w:t xml:space="preserve">1640</w:t>
            </w:r>
            <w:r>
              <w:rPr>
                <w:rFonts w:ascii="Arial" w:hAnsi="Arial" w:cs="Arial"/>
                <w:sz w:val="18"/>
              </w:rPr>
            </w:r>
            <w:r>
              <w:rPr>
                <w:rFonts w:ascii="Arial" w:hAnsi="Arial" w:cs="Arial"/>
                <w:sz w:val="18"/>
              </w:rPr>
            </w:r>
          </w:p>
        </w:tc>
        <w:tc>
          <w:tcPr>
            <w:tcBorders/>
            <w:tcW w:w="993" w:type="dxa"/>
            <w:vAlign w:val="center"/>
          </w:tcPr>
          <w:p w14:paraId="32CEB709">
            <w:pPr>
              <w:pBdr/>
              <w:spacing/>
              <w:ind/>
              <w:jc w:val="center"/>
              <w:rPr>
                <w:rFonts w:ascii="Arial" w:hAnsi="Arial" w:cs="Arial"/>
                <w:sz w:val="18"/>
              </w:rPr>
            </w:pPr>
            <w:r>
              <w:rPr>
                <w:rFonts w:ascii="Arial" w:hAnsi="Arial" w:cs="Arial"/>
                <w:sz w:val="18"/>
              </w:rPr>
              <w:t xml:space="preserve">783403</w:t>
            </w:r>
            <w:r>
              <w:rPr>
                <w:rFonts w:ascii="Arial" w:hAnsi="Arial" w:cs="Arial"/>
                <w:sz w:val="18"/>
              </w:rPr>
            </w:r>
            <w:r>
              <w:rPr>
                <w:rFonts w:ascii="Arial" w:hAnsi="Arial" w:cs="Arial"/>
                <w:sz w:val="18"/>
              </w:rPr>
            </w:r>
          </w:p>
        </w:tc>
        <w:tc>
          <w:tcPr>
            <w:tcBorders/>
            <w:tcW w:w="5498" w:type="dxa"/>
            <w:vAlign w:val="center"/>
          </w:tcPr>
          <w:p w14:paraId="65C7E661">
            <w:pPr>
              <w:pBdr/>
              <w:spacing/>
              <w:ind/>
              <w:jc w:val="center"/>
              <w:rPr>
                <w:rFonts w:ascii="Arial" w:hAnsi="Arial" w:cs="Arial"/>
                <w:sz w:val="18"/>
              </w:rPr>
            </w:pPr>
            <w:r>
              <w:rPr>
                <w:rFonts w:ascii="Arial" w:hAnsi="Arial" w:cs="Arial"/>
                <w:sz w:val="18"/>
              </w:rPr>
              <w:t xml:space="preserve">ALARGAMIENTO DE METACARPIANOS (UNO O MÁS)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66417B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AC1AF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93492F">
            <w:pPr>
              <w:widowControl w:val="true"/>
              <w:pBdr/>
              <w:spacing/>
              <w:ind/>
              <w:jc w:val="center"/>
              <w:rPr>
                <w:rFonts w:ascii="Arial" w:hAnsi="Arial" w:cs="Arial"/>
                <w:sz w:val="18"/>
              </w:rPr>
            </w:pPr>
            <w:r>
              <w:rPr>
                <w:rFonts w:ascii="Arial" w:hAnsi="Arial" w:cs="Arial"/>
                <w:sz w:val="18"/>
              </w:rPr>
              <w:t xml:space="preserve">1641</w:t>
            </w:r>
            <w:r>
              <w:rPr>
                <w:rFonts w:ascii="Arial" w:hAnsi="Arial" w:cs="Arial"/>
                <w:sz w:val="18"/>
              </w:rPr>
            </w:r>
            <w:r>
              <w:rPr>
                <w:rFonts w:ascii="Arial" w:hAnsi="Arial" w:cs="Arial"/>
                <w:sz w:val="18"/>
              </w:rPr>
            </w:r>
          </w:p>
        </w:tc>
        <w:tc>
          <w:tcPr>
            <w:tcBorders/>
            <w:tcW w:w="993" w:type="dxa"/>
            <w:vAlign w:val="center"/>
          </w:tcPr>
          <w:p w14:paraId="7AD02CB9">
            <w:pPr>
              <w:pBdr/>
              <w:spacing/>
              <w:ind/>
              <w:jc w:val="center"/>
              <w:rPr>
                <w:rFonts w:ascii="Arial" w:hAnsi="Arial" w:cs="Arial"/>
                <w:sz w:val="18"/>
              </w:rPr>
            </w:pPr>
            <w:r>
              <w:rPr>
                <w:rFonts w:ascii="Arial" w:hAnsi="Arial" w:cs="Arial"/>
                <w:sz w:val="18"/>
              </w:rPr>
              <w:t xml:space="preserve">783404</w:t>
            </w:r>
            <w:r>
              <w:rPr>
                <w:rFonts w:ascii="Arial" w:hAnsi="Arial" w:cs="Arial"/>
                <w:sz w:val="18"/>
              </w:rPr>
            </w:r>
            <w:r>
              <w:rPr>
                <w:rFonts w:ascii="Arial" w:hAnsi="Arial" w:cs="Arial"/>
                <w:sz w:val="18"/>
              </w:rPr>
            </w:r>
          </w:p>
        </w:tc>
        <w:tc>
          <w:tcPr>
            <w:tcBorders/>
            <w:tcW w:w="5498" w:type="dxa"/>
            <w:vAlign w:val="center"/>
          </w:tcPr>
          <w:p w14:paraId="2C031CAC">
            <w:pPr>
              <w:pBdr/>
              <w:spacing/>
              <w:ind/>
              <w:jc w:val="center"/>
              <w:rPr>
                <w:rFonts w:ascii="Arial" w:hAnsi="Arial" w:cs="Arial"/>
                <w:sz w:val="18"/>
              </w:rPr>
            </w:pPr>
            <w:r>
              <w:rPr>
                <w:rFonts w:ascii="Arial" w:hAnsi="Arial" w:cs="Arial"/>
                <w:sz w:val="18"/>
              </w:rPr>
              <w:t xml:space="preserve">ALARGAMIENTO DE METACARPIANOS (UNO O MÁS) POR TÉCNICA DE DISTRACCIÓN CON (CORTICOTOMÍA, OSTEOTOMÍA)</w:t>
            </w:r>
            <w:r>
              <w:rPr>
                <w:rFonts w:ascii="Arial" w:hAnsi="Arial" w:cs="Arial"/>
                <w:sz w:val="18"/>
              </w:rPr>
            </w:r>
            <w:r>
              <w:rPr>
                <w:rFonts w:ascii="Arial" w:hAnsi="Arial" w:cs="Arial"/>
                <w:sz w:val="18"/>
              </w:rPr>
            </w:r>
          </w:p>
        </w:tc>
        <w:tc>
          <w:tcPr>
            <w:tcBorders/>
            <w:tcW w:w="1134" w:type="dxa"/>
            <w:vAlign w:val="center"/>
          </w:tcPr>
          <w:p w14:paraId="77C181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2FFF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E70C06">
            <w:pPr>
              <w:widowControl w:val="true"/>
              <w:pBdr/>
              <w:spacing/>
              <w:ind/>
              <w:jc w:val="center"/>
              <w:rPr>
                <w:rFonts w:ascii="Arial" w:hAnsi="Arial" w:cs="Arial"/>
                <w:sz w:val="18"/>
              </w:rPr>
            </w:pPr>
            <w:r>
              <w:rPr>
                <w:rFonts w:ascii="Arial" w:hAnsi="Arial" w:cs="Arial"/>
                <w:sz w:val="18"/>
              </w:rPr>
              <w:t xml:space="preserve">1642</w:t>
            </w:r>
            <w:r>
              <w:rPr>
                <w:rFonts w:ascii="Arial" w:hAnsi="Arial" w:cs="Arial"/>
                <w:sz w:val="18"/>
              </w:rPr>
            </w:r>
            <w:r>
              <w:rPr>
                <w:rFonts w:ascii="Arial" w:hAnsi="Arial" w:cs="Arial"/>
                <w:sz w:val="18"/>
              </w:rPr>
            </w:r>
          </w:p>
        </w:tc>
        <w:tc>
          <w:tcPr>
            <w:tcBorders/>
            <w:tcW w:w="993" w:type="dxa"/>
            <w:vAlign w:val="center"/>
          </w:tcPr>
          <w:p w14:paraId="5EB875D3">
            <w:pPr>
              <w:pBdr/>
              <w:spacing/>
              <w:ind/>
              <w:jc w:val="center"/>
              <w:rPr>
                <w:rFonts w:ascii="Arial" w:hAnsi="Arial" w:cs="Arial"/>
                <w:sz w:val="18"/>
              </w:rPr>
            </w:pPr>
            <w:r>
              <w:rPr>
                <w:rFonts w:ascii="Arial" w:hAnsi="Arial" w:cs="Arial"/>
                <w:sz w:val="18"/>
              </w:rPr>
              <w:t xml:space="preserve">783902</w:t>
            </w:r>
            <w:r>
              <w:rPr>
                <w:rFonts w:ascii="Arial" w:hAnsi="Arial" w:cs="Arial"/>
                <w:sz w:val="18"/>
              </w:rPr>
            </w:r>
            <w:r>
              <w:rPr>
                <w:rFonts w:ascii="Arial" w:hAnsi="Arial" w:cs="Arial"/>
                <w:sz w:val="18"/>
              </w:rPr>
            </w:r>
          </w:p>
        </w:tc>
        <w:tc>
          <w:tcPr>
            <w:tcBorders/>
            <w:tcW w:w="5498" w:type="dxa"/>
            <w:vAlign w:val="center"/>
          </w:tcPr>
          <w:p w14:paraId="70B838A7">
            <w:pPr>
              <w:pBdr/>
              <w:spacing/>
              <w:ind/>
              <w:jc w:val="center"/>
              <w:rPr>
                <w:rFonts w:ascii="Arial" w:hAnsi="Arial" w:cs="Arial"/>
                <w:sz w:val="18"/>
              </w:rPr>
            </w:pPr>
            <w:r>
              <w:rPr>
                <w:rFonts w:ascii="Arial" w:hAnsi="Arial" w:cs="Arial"/>
                <w:sz w:val="18"/>
              </w:rPr>
              <w:t xml:space="preserve">ALARGAMIENTO DE FALANGES DE MANO POR TÉCNICA DE DISTRACCIÓN SIN (CORTICOTOMÍA, OSTEOTOMÍA)</w:t>
            </w:r>
            <w:r>
              <w:rPr>
                <w:rFonts w:ascii="Arial" w:hAnsi="Arial" w:cs="Arial"/>
                <w:sz w:val="18"/>
              </w:rPr>
            </w:r>
            <w:r>
              <w:rPr>
                <w:rFonts w:ascii="Arial" w:hAnsi="Arial" w:cs="Arial"/>
                <w:sz w:val="18"/>
              </w:rPr>
            </w:r>
          </w:p>
        </w:tc>
        <w:tc>
          <w:tcPr>
            <w:tcBorders/>
            <w:tcW w:w="1134" w:type="dxa"/>
            <w:vAlign w:val="center"/>
          </w:tcPr>
          <w:p w14:paraId="4260AE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369D8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0CFF8A">
            <w:pPr>
              <w:widowControl w:val="true"/>
              <w:pBdr/>
              <w:spacing/>
              <w:ind/>
              <w:jc w:val="center"/>
              <w:rPr>
                <w:rFonts w:ascii="Arial" w:hAnsi="Arial" w:cs="Arial"/>
                <w:sz w:val="18"/>
              </w:rPr>
            </w:pPr>
            <w:r>
              <w:rPr>
                <w:rFonts w:ascii="Arial" w:hAnsi="Arial" w:cs="Arial"/>
                <w:sz w:val="18"/>
              </w:rPr>
              <w:t xml:space="preserve">1643</w:t>
            </w:r>
            <w:r>
              <w:rPr>
                <w:rFonts w:ascii="Arial" w:hAnsi="Arial" w:cs="Arial"/>
                <w:sz w:val="18"/>
              </w:rPr>
            </w:r>
            <w:r>
              <w:rPr>
                <w:rFonts w:ascii="Arial" w:hAnsi="Arial" w:cs="Arial"/>
                <w:sz w:val="18"/>
              </w:rPr>
            </w:r>
          </w:p>
        </w:tc>
        <w:tc>
          <w:tcPr>
            <w:tcBorders/>
            <w:tcW w:w="993" w:type="dxa"/>
            <w:vAlign w:val="center"/>
          </w:tcPr>
          <w:p w14:paraId="57B57938">
            <w:pPr>
              <w:pBdr/>
              <w:spacing/>
              <w:ind/>
              <w:jc w:val="center"/>
              <w:rPr>
                <w:rFonts w:ascii="Arial" w:hAnsi="Arial" w:cs="Arial"/>
                <w:sz w:val="18"/>
              </w:rPr>
            </w:pPr>
            <w:r>
              <w:rPr>
                <w:rFonts w:ascii="Arial" w:hAnsi="Arial" w:cs="Arial"/>
                <w:sz w:val="18"/>
              </w:rPr>
              <w:t xml:space="preserve">787600</w:t>
            </w:r>
            <w:r>
              <w:rPr>
                <w:rFonts w:ascii="Arial" w:hAnsi="Arial" w:cs="Arial"/>
                <w:sz w:val="18"/>
              </w:rPr>
            </w:r>
            <w:r>
              <w:rPr>
                <w:rFonts w:ascii="Arial" w:hAnsi="Arial" w:cs="Arial"/>
                <w:sz w:val="18"/>
              </w:rPr>
            </w:r>
          </w:p>
        </w:tc>
        <w:tc>
          <w:tcPr>
            <w:tcBorders/>
            <w:tcW w:w="5498" w:type="dxa"/>
            <w:vAlign w:val="center"/>
          </w:tcPr>
          <w:p w14:paraId="22765E25">
            <w:pPr>
              <w:pBdr/>
              <w:spacing/>
              <w:ind/>
              <w:jc w:val="center"/>
              <w:rPr>
                <w:rFonts w:ascii="Arial" w:hAnsi="Arial" w:cs="Arial"/>
                <w:sz w:val="18"/>
              </w:rPr>
            </w:pPr>
            <w:r>
              <w:rPr>
                <w:rFonts w:ascii="Arial" w:hAnsi="Arial" w:cs="Arial"/>
                <w:sz w:val="18"/>
              </w:rPr>
              <w:t xml:space="preserve">OSTEOCLASTIA DE RÓTULA SOD</w:t>
            </w:r>
            <w:r>
              <w:rPr>
                <w:rFonts w:ascii="Arial" w:hAnsi="Arial" w:cs="Arial"/>
                <w:sz w:val="18"/>
              </w:rPr>
            </w:r>
            <w:r>
              <w:rPr>
                <w:rFonts w:ascii="Arial" w:hAnsi="Arial" w:cs="Arial"/>
                <w:sz w:val="18"/>
              </w:rPr>
            </w:r>
          </w:p>
        </w:tc>
        <w:tc>
          <w:tcPr>
            <w:tcBorders/>
            <w:tcW w:w="1134" w:type="dxa"/>
            <w:vAlign w:val="center"/>
          </w:tcPr>
          <w:p w14:paraId="34F2DEE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13A0E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0EC82A">
            <w:pPr>
              <w:widowControl w:val="true"/>
              <w:pBdr/>
              <w:spacing/>
              <w:ind/>
              <w:jc w:val="center"/>
              <w:rPr>
                <w:rFonts w:ascii="Arial" w:hAnsi="Arial" w:cs="Arial"/>
                <w:sz w:val="18"/>
              </w:rPr>
            </w:pPr>
            <w:r>
              <w:rPr>
                <w:rFonts w:ascii="Arial" w:hAnsi="Arial" w:cs="Arial"/>
                <w:sz w:val="18"/>
              </w:rPr>
              <w:t xml:space="preserve">1644</w:t>
            </w:r>
            <w:r>
              <w:rPr>
                <w:rFonts w:ascii="Arial" w:hAnsi="Arial" w:cs="Arial"/>
                <w:sz w:val="18"/>
              </w:rPr>
            </w:r>
            <w:r>
              <w:rPr>
                <w:rFonts w:ascii="Arial" w:hAnsi="Arial" w:cs="Arial"/>
                <w:sz w:val="18"/>
              </w:rPr>
            </w:r>
          </w:p>
        </w:tc>
        <w:tc>
          <w:tcPr>
            <w:tcBorders/>
            <w:tcW w:w="993" w:type="dxa"/>
            <w:vAlign w:val="center"/>
          </w:tcPr>
          <w:p w14:paraId="75FC96C3">
            <w:pPr>
              <w:pBdr/>
              <w:spacing/>
              <w:ind/>
              <w:jc w:val="center"/>
              <w:rPr>
                <w:rFonts w:ascii="Arial" w:hAnsi="Arial" w:cs="Arial"/>
                <w:sz w:val="18"/>
              </w:rPr>
            </w:pPr>
            <w:r>
              <w:rPr>
                <w:rFonts w:ascii="Arial" w:hAnsi="Arial" w:cs="Arial"/>
                <w:sz w:val="18"/>
              </w:rPr>
              <w:t xml:space="preserve">815201</w:t>
            </w:r>
            <w:r>
              <w:rPr>
                <w:rFonts w:ascii="Arial" w:hAnsi="Arial" w:cs="Arial"/>
                <w:sz w:val="18"/>
              </w:rPr>
            </w:r>
            <w:r>
              <w:rPr>
                <w:rFonts w:ascii="Arial" w:hAnsi="Arial" w:cs="Arial"/>
                <w:sz w:val="18"/>
              </w:rPr>
            </w:r>
          </w:p>
        </w:tc>
        <w:tc>
          <w:tcPr>
            <w:tcBorders/>
            <w:tcW w:w="5498" w:type="dxa"/>
            <w:vAlign w:val="center"/>
          </w:tcPr>
          <w:p w14:paraId="503E597E">
            <w:pPr>
              <w:pBdr/>
              <w:spacing/>
              <w:ind/>
              <w:jc w:val="center"/>
              <w:rPr>
                <w:rFonts w:ascii="Arial" w:hAnsi="Arial" w:cs="Arial"/>
                <w:sz w:val="18"/>
              </w:rPr>
            </w:pPr>
            <w:r>
              <w:rPr>
                <w:rFonts w:ascii="Arial" w:hAnsi="Arial" w:cs="Arial"/>
                <w:sz w:val="18"/>
              </w:rPr>
              <w:t xml:space="preserve">REEMPLAZO PARCIAL DE CADERA</w:t>
            </w:r>
            <w:r>
              <w:rPr>
                <w:rFonts w:ascii="Arial" w:hAnsi="Arial" w:cs="Arial"/>
                <w:sz w:val="18"/>
              </w:rPr>
            </w:r>
            <w:r>
              <w:rPr>
                <w:rFonts w:ascii="Arial" w:hAnsi="Arial" w:cs="Arial"/>
                <w:sz w:val="18"/>
              </w:rPr>
            </w:r>
          </w:p>
        </w:tc>
        <w:tc>
          <w:tcPr>
            <w:tcBorders/>
            <w:tcW w:w="1134" w:type="dxa"/>
            <w:vAlign w:val="center"/>
          </w:tcPr>
          <w:p w14:paraId="1C2CEFF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2D0A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FC933E">
            <w:pPr>
              <w:widowControl w:val="true"/>
              <w:pBdr/>
              <w:spacing/>
              <w:ind/>
              <w:jc w:val="center"/>
              <w:rPr>
                <w:rFonts w:ascii="Arial" w:hAnsi="Arial" w:cs="Arial"/>
                <w:sz w:val="18"/>
              </w:rPr>
            </w:pPr>
            <w:r>
              <w:rPr>
                <w:rFonts w:ascii="Arial" w:hAnsi="Arial" w:cs="Arial"/>
                <w:sz w:val="18"/>
              </w:rPr>
              <w:t xml:space="preserve">1645</w:t>
            </w:r>
            <w:r>
              <w:rPr>
                <w:rFonts w:ascii="Arial" w:hAnsi="Arial" w:cs="Arial"/>
                <w:sz w:val="18"/>
              </w:rPr>
            </w:r>
            <w:r>
              <w:rPr>
                <w:rFonts w:ascii="Arial" w:hAnsi="Arial" w:cs="Arial"/>
                <w:sz w:val="18"/>
              </w:rPr>
            </w:r>
          </w:p>
        </w:tc>
        <w:tc>
          <w:tcPr>
            <w:tcBorders/>
            <w:tcW w:w="993" w:type="dxa"/>
            <w:vAlign w:val="center"/>
          </w:tcPr>
          <w:p w14:paraId="34C61D5C">
            <w:pPr>
              <w:pBdr/>
              <w:spacing/>
              <w:ind/>
              <w:jc w:val="center"/>
              <w:rPr>
                <w:rFonts w:ascii="Arial" w:hAnsi="Arial" w:cs="Arial"/>
                <w:sz w:val="18"/>
              </w:rPr>
            </w:pPr>
            <w:r>
              <w:rPr>
                <w:rFonts w:ascii="Arial" w:hAnsi="Arial" w:cs="Arial"/>
                <w:sz w:val="18"/>
              </w:rPr>
              <w:t xml:space="preserve">815301</w:t>
            </w:r>
            <w:r>
              <w:rPr>
                <w:rFonts w:ascii="Arial" w:hAnsi="Arial" w:cs="Arial"/>
                <w:sz w:val="18"/>
              </w:rPr>
            </w:r>
            <w:r>
              <w:rPr>
                <w:rFonts w:ascii="Arial" w:hAnsi="Arial" w:cs="Arial"/>
                <w:sz w:val="18"/>
              </w:rPr>
            </w:r>
          </w:p>
        </w:tc>
        <w:tc>
          <w:tcPr>
            <w:tcBorders/>
            <w:tcW w:w="5498" w:type="dxa"/>
            <w:vAlign w:val="center"/>
          </w:tcPr>
          <w:p w14:paraId="42879F88">
            <w:pPr>
              <w:pBdr/>
              <w:spacing/>
              <w:ind/>
              <w:jc w:val="center"/>
              <w:rPr>
                <w:rFonts w:ascii="Arial" w:hAnsi="Arial" w:cs="Arial"/>
                <w:sz w:val="18"/>
              </w:rPr>
            </w:pPr>
            <w:r>
              <w:rPr>
                <w:rFonts w:ascii="Arial" w:hAnsi="Arial" w:cs="Arial"/>
                <w:sz w:val="18"/>
              </w:rPr>
              <w:t xml:space="preserve">REVISIÓN REEMPLAZO PROTÉSICO PARCIAL DE CADERA</w:t>
            </w:r>
            <w:r>
              <w:rPr>
                <w:rFonts w:ascii="Arial" w:hAnsi="Arial" w:cs="Arial"/>
                <w:sz w:val="18"/>
              </w:rPr>
            </w:r>
            <w:r>
              <w:rPr>
                <w:rFonts w:ascii="Arial" w:hAnsi="Arial" w:cs="Arial"/>
                <w:sz w:val="18"/>
              </w:rPr>
            </w:r>
          </w:p>
        </w:tc>
        <w:tc>
          <w:tcPr>
            <w:tcBorders/>
            <w:tcW w:w="1134" w:type="dxa"/>
            <w:vAlign w:val="center"/>
          </w:tcPr>
          <w:p w14:paraId="2503257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E621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2CF09E">
            <w:pPr>
              <w:widowControl w:val="true"/>
              <w:pBdr/>
              <w:spacing/>
              <w:ind/>
              <w:jc w:val="center"/>
              <w:rPr>
                <w:rFonts w:ascii="Arial" w:hAnsi="Arial" w:cs="Arial"/>
                <w:sz w:val="18"/>
              </w:rPr>
            </w:pPr>
            <w:r>
              <w:rPr>
                <w:rFonts w:ascii="Arial" w:hAnsi="Arial" w:cs="Arial"/>
                <w:sz w:val="18"/>
              </w:rPr>
              <w:t xml:space="preserve">1646</w:t>
            </w:r>
            <w:r>
              <w:rPr>
                <w:rFonts w:ascii="Arial" w:hAnsi="Arial" w:cs="Arial"/>
                <w:sz w:val="18"/>
              </w:rPr>
            </w:r>
            <w:r>
              <w:rPr>
                <w:rFonts w:ascii="Arial" w:hAnsi="Arial" w:cs="Arial"/>
                <w:sz w:val="18"/>
              </w:rPr>
            </w:r>
          </w:p>
        </w:tc>
        <w:tc>
          <w:tcPr>
            <w:tcBorders/>
            <w:tcW w:w="993" w:type="dxa"/>
            <w:vAlign w:val="center"/>
          </w:tcPr>
          <w:p w14:paraId="34458217">
            <w:pPr>
              <w:pBdr/>
              <w:spacing/>
              <w:ind/>
              <w:jc w:val="center"/>
              <w:rPr>
                <w:rFonts w:ascii="Arial" w:hAnsi="Arial" w:cs="Arial"/>
                <w:sz w:val="18"/>
              </w:rPr>
            </w:pPr>
            <w:r>
              <w:rPr>
                <w:rFonts w:ascii="Arial" w:hAnsi="Arial" w:cs="Arial"/>
                <w:sz w:val="18"/>
              </w:rPr>
              <w:t xml:space="preserve">817101</w:t>
            </w:r>
            <w:r>
              <w:rPr>
                <w:rFonts w:ascii="Arial" w:hAnsi="Arial" w:cs="Arial"/>
                <w:sz w:val="18"/>
              </w:rPr>
            </w:r>
            <w:r>
              <w:rPr>
                <w:rFonts w:ascii="Arial" w:hAnsi="Arial" w:cs="Arial"/>
                <w:sz w:val="18"/>
              </w:rPr>
            </w:r>
          </w:p>
        </w:tc>
        <w:tc>
          <w:tcPr>
            <w:tcBorders/>
            <w:tcW w:w="5498" w:type="dxa"/>
            <w:vAlign w:val="center"/>
          </w:tcPr>
          <w:p w14:paraId="1C589957">
            <w:pPr>
              <w:pBdr/>
              <w:spacing/>
              <w:ind/>
              <w:jc w:val="center"/>
              <w:rPr>
                <w:rFonts w:ascii="Arial" w:hAnsi="Arial" w:cs="Arial"/>
                <w:sz w:val="18"/>
              </w:rPr>
            </w:pPr>
            <w:r>
              <w:rPr>
                <w:rFonts w:ascii="Arial" w:hAnsi="Arial" w:cs="Arial"/>
                <w:sz w:val="18"/>
              </w:rPr>
              <w:t xml:space="preserve">REEMPLAZO PROTÉSICO EN HUESOS DEL CARPO (UNO O MÁS)</w:t>
            </w:r>
            <w:r>
              <w:rPr>
                <w:rFonts w:ascii="Arial" w:hAnsi="Arial" w:cs="Arial"/>
                <w:sz w:val="18"/>
              </w:rPr>
            </w:r>
            <w:r>
              <w:rPr>
                <w:rFonts w:ascii="Arial" w:hAnsi="Arial" w:cs="Arial"/>
                <w:sz w:val="18"/>
              </w:rPr>
            </w:r>
          </w:p>
        </w:tc>
        <w:tc>
          <w:tcPr>
            <w:tcBorders/>
            <w:tcW w:w="1134" w:type="dxa"/>
            <w:vAlign w:val="center"/>
          </w:tcPr>
          <w:p w14:paraId="480B66E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C6BAF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8D760D">
            <w:pPr>
              <w:widowControl w:val="true"/>
              <w:pBdr/>
              <w:spacing/>
              <w:ind/>
              <w:jc w:val="center"/>
              <w:rPr>
                <w:rFonts w:ascii="Arial" w:hAnsi="Arial" w:cs="Arial"/>
                <w:sz w:val="18"/>
              </w:rPr>
            </w:pPr>
            <w:r>
              <w:rPr>
                <w:rFonts w:ascii="Arial" w:hAnsi="Arial" w:cs="Arial"/>
                <w:sz w:val="18"/>
              </w:rPr>
              <w:t xml:space="preserve">1647</w:t>
            </w:r>
            <w:r>
              <w:rPr>
                <w:rFonts w:ascii="Arial" w:hAnsi="Arial" w:cs="Arial"/>
                <w:sz w:val="18"/>
              </w:rPr>
            </w:r>
            <w:r>
              <w:rPr>
                <w:rFonts w:ascii="Arial" w:hAnsi="Arial" w:cs="Arial"/>
                <w:sz w:val="18"/>
              </w:rPr>
            </w:r>
          </w:p>
        </w:tc>
        <w:tc>
          <w:tcPr>
            <w:tcBorders/>
            <w:tcW w:w="993" w:type="dxa"/>
            <w:vAlign w:val="center"/>
          </w:tcPr>
          <w:p w14:paraId="25AD9809">
            <w:pPr>
              <w:pBdr/>
              <w:spacing/>
              <w:ind/>
              <w:jc w:val="center"/>
              <w:rPr>
                <w:rFonts w:ascii="Arial" w:hAnsi="Arial" w:cs="Arial"/>
                <w:sz w:val="18"/>
              </w:rPr>
            </w:pPr>
            <w:r>
              <w:rPr>
                <w:rFonts w:ascii="Arial" w:hAnsi="Arial" w:cs="Arial"/>
                <w:sz w:val="18"/>
              </w:rPr>
              <w:t xml:space="preserve">817102</w:t>
            </w:r>
            <w:r>
              <w:rPr>
                <w:rFonts w:ascii="Arial" w:hAnsi="Arial" w:cs="Arial"/>
                <w:sz w:val="18"/>
              </w:rPr>
            </w:r>
            <w:r>
              <w:rPr>
                <w:rFonts w:ascii="Arial" w:hAnsi="Arial" w:cs="Arial"/>
                <w:sz w:val="18"/>
              </w:rPr>
            </w:r>
          </w:p>
        </w:tc>
        <w:tc>
          <w:tcPr>
            <w:tcBorders/>
            <w:tcW w:w="5498" w:type="dxa"/>
            <w:vAlign w:val="center"/>
          </w:tcPr>
          <w:p w14:paraId="3C446820">
            <w:pPr>
              <w:pBdr/>
              <w:spacing/>
              <w:ind/>
              <w:jc w:val="center"/>
              <w:rPr>
                <w:rFonts w:ascii="Arial" w:hAnsi="Arial" w:cs="Arial"/>
                <w:sz w:val="18"/>
              </w:rPr>
            </w:pPr>
            <w:r>
              <w:rPr>
                <w:rFonts w:ascii="Arial" w:hAnsi="Arial" w:cs="Arial"/>
                <w:sz w:val="18"/>
              </w:rPr>
              <w:t xml:space="preserve">REEMPLAZO PROTÉSICO DE LA ARTICULACIÓN TRAPECIO-METACARPIANA</w:t>
            </w:r>
            <w:r>
              <w:rPr>
                <w:rFonts w:ascii="Arial" w:hAnsi="Arial" w:cs="Arial"/>
                <w:sz w:val="18"/>
              </w:rPr>
            </w:r>
            <w:r>
              <w:rPr>
                <w:rFonts w:ascii="Arial" w:hAnsi="Arial" w:cs="Arial"/>
                <w:sz w:val="18"/>
              </w:rPr>
            </w:r>
          </w:p>
        </w:tc>
        <w:tc>
          <w:tcPr>
            <w:tcBorders/>
            <w:tcW w:w="1134" w:type="dxa"/>
            <w:vAlign w:val="center"/>
          </w:tcPr>
          <w:p w14:paraId="20CD574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13D0C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62EE1A">
            <w:pPr>
              <w:widowControl w:val="true"/>
              <w:pBdr/>
              <w:spacing/>
              <w:ind/>
              <w:jc w:val="center"/>
              <w:rPr>
                <w:rFonts w:ascii="Arial" w:hAnsi="Arial" w:cs="Arial"/>
                <w:sz w:val="18"/>
              </w:rPr>
            </w:pPr>
            <w:r>
              <w:rPr>
                <w:rFonts w:ascii="Arial" w:hAnsi="Arial" w:cs="Arial"/>
                <w:sz w:val="18"/>
              </w:rPr>
              <w:t xml:space="preserve">1648</w:t>
            </w:r>
            <w:r>
              <w:rPr>
                <w:rFonts w:ascii="Arial" w:hAnsi="Arial" w:cs="Arial"/>
                <w:sz w:val="18"/>
              </w:rPr>
            </w:r>
            <w:r>
              <w:rPr>
                <w:rFonts w:ascii="Arial" w:hAnsi="Arial" w:cs="Arial"/>
                <w:sz w:val="18"/>
              </w:rPr>
            </w:r>
          </w:p>
        </w:tc>
        <w:tc>
          <w:tcPr>
            <w:tcBorders/>
            <w:tcW w:w="993" w:type="dxa"/>
            <w:vAlign w:val="center"/>
          </w:tcPr>
          <w:p w14:paraId="42E75C40">
            <w:pPr>
              <w:pBdr/>
              <w:spacing/>
              <w:ind/>
              <w:jc w:val="center"/>
              <w:rPr>
                <w:rFonts w:ascii="Arial" w:hAnsi="Arial" w:cs="Arial"/>
                <w:sz w:val="18"/>
              </w:rPr>
            </w:pPr>
            <w:r>
              <w:rPr>
                <w:rFonts w:ascii="Arial" w:hAnsi="Arial" w:cs="Arial"/>
                <w:sz w:val="18"/>
              </w:rPr>
              <w:t xml:space="preserve">819701</w:t>
            </w:r>
            <w:r>
              <w:rPr>
                <w:rFonts w:ascii="Arial" w:hAnsi="Arial" w:cs="Arial"/>
                <w:sz w:val="18"/>
              </w:rPr>
            </w:r>
            <w:r>
              <w:rPr>
                <w:rFonts w:ascii="Arial" w:hAnsi="Arial" w:cs="Arial"/>
                <w:sz w:val="18"/>
              </w:rPr>
            </w:r>
          </w:p>
        </w:tc>
        <w:tc>
          <w:tcPr>
            <w:tcBorders/>
            <w:tcW w:w="5498" w:type="dxa"/>
            <w:vAlign w:val="center"/>
          </w:tcPr>
          <w:p w14:paraId="3E24E568">
            <w:pPr>
              <w:pBdr/>
              <w:spacing/>
              <w:ind/>
              <w:jc w:val="center"/>
              <w:rPr>
                <w:rFonts w:ascii="Arial" w:hAnsi="Arial" w:cs="Arial"/>
                <w:sz w:val="18"/>
              </w:rPr>
            </w:pPr>
            <w:r>
              <w:rPr>
                <w:rFonts w:ascii="Arial" w:hAnsi="Arial" w:cs="Arial"/>
                <w:sz w:val="18"/>
              </w:rPr>
              <w:t xml:space="preserve">REVISIÓN DE ARTROPLASTIA DE HOMBRO</w:t>
            </w:r>
            <w:r>
              <w:rPr>
                <w:rFonts w:ascii="Arial" w:hAnsi="Arial" w:cs="Arial"/>
                <w:sz w:val="18"/>
              </w:rPr>
            </w:r>
            <w:r>
              <w:rPr>
                <w:rFonts w:ascii="Arial" w:hAnsi="Arial" w:cs="Arial"/>
                <w:sz w:val="18"/>
              </w:rPr>
            </w:r>
          </w:p>
        </w:tc>
        <w:tc>
          <w:tcPr>
            <w:tcBorders/>
            <w:tcW w:w="1134" w:type="dxa"/>
            <w:vAlign w:val="center"/>
          </w:tcPr>
          <w:p w14:paraId="49D429F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0E787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436BCA">
            <w:pPr>
              <w:widowControl w:val="true"/>
              <w:pBdr/>
              <w:spacing/>
              <w:ind/>
              <w:jc w:val="center"/>
              <w:rPr>
                <w:rFonts w:ascii="Arial" w:hAnsi="Arial" w:cs="Arial"/>
                <w:sz w:val="18"/>
              </w:rPr>
            </w:pPr>
            <w:r>
              <w:rPr>
                <w:rFonts w:ascii="Arial" w:hAnsi="Arial" w:cs="Arial"/>
                <w:sz w:val="18"/>
              </w:rPr>
              <w:t xml:space="preserve">1649</w:t>
            </w:r>
            <w:r>
              <w:rPr>
                <w:rFonts w:ascii="Arial" w:hAnsi="Arial" w:cs="Arial"/>
                <w:sz w:val="18"/>
              </w:rPr>
            </w:r>
            <w:r>
              <w:rPr>
                <w:rFonts w:ascii="Arial" w:hAnsi="Arial" w:cs="Arial"/>
                <w:sz w:val="18"/>
              </w:rPr>
            </w:r>
          </w:p>
        </w:tc>
        <w:tc>
          <w:tcPr>
            <w:tcBorders/>
            <w:tcW w:w="993" w:type="dxa"/>
            <w:vAlign w:val="center"/>
          </w:tcPr>
          <w:p w14:paraId="76575BF2">
            <w:pPr>
              <w:pBdr/>
              <w:spacing/>
              <w:ind/>
              <w:jc w:val="center"/>
              <w:rPr>
                <w:rFonts w:ascii="Arial" w:hAnsi="Arial" w:cs="Arial"/>
                <w:sz w:val="18"/>
              </w:rPr>
            </w:pPr>
            <w:r>
              <w:rPr>
                <w:rFonts w:ascii="Arial" w:hAnsi="Arial" w:cs="Arial"/>
                <w:sz w:val="18"/>
              </w:rPr>
              <w:t xml:space="preserve">825900</w:t>
            </w:r>
            <w:r>
              <w:rPr>
                <w:rFonts w:ascii="Arial" w:hAnsi="Arial" w:cs="Arial"/>
                <w:sz w:val="18"/>
              </w:rPr>
            </w:r>
            <w:r>
              <w:rPr>
                <w:rFonts w:ascii="Arial" w:hAnsi="Arial" w:cs="Arial"/>
                <w:sz w:val="18"/>
              </w:rPr>
            </w:r>
          </w:p>
        </w:tc>
        <w:tc>
          <w:tcPr>
            <w:tcBorders/>
            <w:tcW w:w="5498" w:type="dxa"/>
            <w:vAlign w:val="center"/>
          </w:tcPr>
          <w:p w14:paraId="59EFB9D8">
            <w:pPr>
              <w:pBdr/>
              <w:spacing/>
              <w:ind/>
              <w:jc w:val="center"/>
              <w:rPr>
                <w:rFonts w:ascii="Arial" w:hAnsi="Arial" w:cs="Arial"/>
                <w:sz w:val="18"/>
              </w:rPr>
            </w:pPr>
            <w:r>
              <w:rPr>
                <w:rFonts w:ascii="Arial" w:hAnsi="Arial" w:cs="Arial"/>
                <w:sz w:val="18"/>
              </w:rPr>
              <w:t xml:space="preserve">OTRO TRASPLANTE O TRANSFERENCIA DE MÚSCULO DE MANO SOD</w:t>
            </w:r>
            <w:r>
              <w:rPr>
                <w:rFonts w:ascii="Arial" w:hAnsi="Arial" w:cs="Arial"/>
                <w:sz w:val="18"/>
              </w:rPr>
            </w:r>
            <w:r>
              <w:rPr>
                <w:rFonts w:ascii="Arial" w:hAnsi="Arial" w:cs="Arial"/>
                <w:sz w:val="18"/>
              </w:rPr>
            </w:r>
          </w:p>
        </w:tc>
        <w:tc>
          <w:tcPr>
            <w:tcBorders/>
            <w:tcW w:w="1134" w:type="dxa"/>
            <w:vAlign w:val="center"/>
          </w:tcPr>
          <w:p w14:paraId="69F7A8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57A91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5EE471">
            <w:pPr>
              <w:widowControl w:val="true"/>
              <w:pBdr/>
              <w:spacing/>
              <w:ind/>
              <w:jc w:val="center"/>
              <w:rPr>
                <w:rFonts w:ascii="Arial" w:hAnsi="Arial" w:cs="Arial"/>
                <w:sz w:val="18"/>
              </w:rPr>
            </w:pPr>
            <w:r>
              <w:rPr>
                <w:rFonts w:ascii="Arial" w:hAnsi="Arial" w:cs="Arial"/>
                <w:sz w:val="18"/>
              </w:rPr>
              <w:t xml:space="preserve">1650</w:t>
            </w:r>
            <w:r>
              <w:rPr>
                <w:rFonts w:ascii="Arial" w:hAnsi="Arial" w:cs="Arial"/>
                <w:sz w:val="18"/>
              </w:rPr>
            </w:r>
            <w:r>
              <w:rPr>
                <w:rFonts w:ascii="Arial" w:hAnsi="Arial" w:cs="Arial"/>
                <w:sz w:val="18"/>
              </w:rPr>
            </w:r>
          </w:p>
        </w:tc>
        <w:tc>
          <w:tcPr>
            <w:tcBorders/>
            <w:tcW w:w="993" w:type="dxa"/>
            <w:vAlign w:val="center"/>
          </w:tcPr>
          <w:p w14:paraId="72E564D5">
            <w:pPr>
              <w:pBdr/>
              <w:spacing/>
              <w:ind/>
              <w:jc w:val="center"/>
              <w:rPr>
                <w:rFonts w:ascii="Arial" w:hAnsi="Arial" w:cs="Arial"/>
                <w:sz w:val="18"/>
              </w:rPr>
            </w:pPr>
            <w:r>
              <w:rPr>
                <w:rFonts w:ascii="Arial" w:hAnsi="Arial" w:cs="Arial"/>
                <w:sz w:val="18"/>
              </w:rPr>
              <w:t xml:space="preserve">829300</w:t>
            </w:r>
            <w:r>
              <w:rPr>
                <w:rFonts w:ascii="Arial" w:hAnsi="Arial" w:cs="Arial"/>
                <w:sz w:val="18"/>
              </w:rPr>
            </w:r>
            <w:r>
              <w:rPr>
                <w:rFonts w:ascii="Arial" w:hAnsi="Arial" w:cs="Arial"/>
                <w:sz w:val="18"/>
              </w:rPr>
            </w:r>
          </w:p>
        </w:tc>
        <w:tc>
          <w:tcPr>
            <w:tcBorders/>
            <w:tcW w:w="5498" w:type="dxa"/>
            <w:vAlign w:val="center"/>
          </w:tcPr>
          <w:p w14:paraId="3BC7490C">
            <w:pPr>
              <w:pBdr/>
              <w:spacing/>
              <w:ind/>
              <w:jc w:val="center"/>
              <w:rPr>
                <w:rFonts w:ascii="Arial" w:hAnsi="Arial" w:cs="Arial"/>
                <w:sz w:val="18"/>
              </w:rPr>
            </w:pPr>
            <w:r>
              <w:rPr>
                <w:rFonts w:ascii="Arial" w:hAnsi="Arial" w:cs="Arial"/>
                <w:sz w:val="18"/>
              </w:rPr>
              <w:t xml:space="preserve">ASPIRACIÓN DE OTRO TEJIDO BLANDO DE MANO SOD</w:t>
            </w:r>
            <w:r>
              <w:rPr>
                <w:rFonts w:ascii="Arial" w:hAnsi="Arial" w:cs="Arial"/>
                <w:sz w:val="18"/>
              </w:rPr>
            </w:r>
            <w:r>
              <w:rPr>
                <w:rFonts w:ascii="Arial" w:hAnsi="Arial" w:cs="Arial"/>
                <w:sz w:val="18"/>
              </w:rPr>
            </w:r>
          </w:p>
        </w:tc>
        <w:tc>
          <w:tcPr>
            <w:tcBorders/>
            <w:tcW w:w="1134" w:type="dxa"/>
            <w:vAlign w:val="center"/>
          </w:tcPr>
          <w:p w14:paraId="73FF18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D904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05137D">
            <w:pPr>
              <w:widowControl w:val="true"/>
              <w:pBdr/>
              <w:spacing/>
              <w:ind/>
              <w:jc w:val="center"/>
              <w:rPr>
                <w:rFonts w:ascii="Arial" w:hAnsi="Arial" w:cs="Arial"/>
                <w:sz w:val="18"/>
              </w:rPr>
            </w:pPr>
            <w:r>
              <w:rPr>
                <w:rFonts w:ascii="Arial" w:hAnsi="Arial" w:cs="Arial"/>
                <w:sz w:val="18"/>
              </w:rPr>
              <w:t xml:space="preserve">1651</w:t>
            </w:r>
            <w:r>
              <w:rPr>
                <w:rFonts w:ascii="Arial" w:hAnsi="Arial" w:cs="Arial"/>
                <w:sz w:val="18"/>
              </w:rPr>
            </w:r>
            <w:r>
              <w:rPr>
                <w:rFonts w:ascii="Arial" w:hAnsi="Arial" w:cs="Arial"/>
                <w:sz w:val="18"/>
              </w:rPr>
            </w:r>
          </w:p>
        </w:tc>
        <w:tc>
          <w:tcPr>
            <w:tcBorders/>
            <w:tcW w:w="993" w:type="dxa"/>
            <w:vAlign w:val="center"/>
          </w:tcPr>
          <w:p w14:paraId="28D19FB4">
            <w:pPr>
              <w:pBdr/>
              <w:spacing/>
              <w:ind/>
              <w:jc w:val="center"/>
              <w:rPr>
                <w:rFonts w:ascii="Arial" w:hAnsi="Arial" w:cs="Arial"/>
                <w:sz w:val="18"/>
              </w:rPr>
            </w:pPr>
            <w:r>
              <w:rPr>
                <w:rFonts w:ascii="Arial" w:hAnsi="Arial" w:cs="Arial"/>
                <w:sz w:val="18"/>
              </w:rPr>
              <w:t xml:space="preserve">839101</w:t>
            </w:r>
            <w:r>
              <w:rPr>
                <w:rFonts w:ascii="Arial" w:hAnsi="Arial" w:cs="Arial"/>
                <w:sz w:val="18"/>
              </w:rPr>
            </w:r>
            <w:r>
              <w:rPr>
                <w:rFonts w:ascii="Arial" w:hAnsi="Arial" w:cs="Arial"/>
                <w:sz w:val="18"/>
              </w:rPr>
            </w:r>
          </w:p>
        </w:tc>
        <w:tc>
          <w:tcPr>
            <w:tcBorders/>
            <w:tcW w:w="5498" w:type="dxa"/>
            <w:vAlign w:val="center"/>
          </w:tcPr>
          <w:p w14:paraId="6A9E10B4">
            <w:pPr>
              <w:pBdr/>
              <w:spacing/>
              <w:ind/>
              <w:jc w:val="center"/>
              <w:rPr>
                <w:rFonts w:ascii="Arial" w:hAnsi="Arial" w:cs="Arial"/>
                <w:sz w:val="18"/>
              </w:rPr>
            </w:pPr>
            <w:r>
              <w:rPr>
                <w:rFonts w:ascii="Arial" w:hAnsi="Arial" w:cs="Arial"/>
                <w:sz w:val="18"/>
              </w:rPr>
              <w:t xml:space="preserve">LISIS DE ADHERENCIAS DE TENDON TENOLISIS</w:t>
            </w:r>
            <w:r>
              <w:rPr>
                <w:rFonts w:ascii="Arial" w:hAnsi="Arial" w:cs="Arial"/>
                <w:sz w:val="18"/>
              </w:rPr>
            </w:r>
            <w:r>
              <w:rPr>
                <w:rFonts w:ascii="Arial" w:hAnsi="Arial" w:cs="Arial"/>
                <w:sz w:val="18"/>
              </w:rPr>
            </w:r>
          </w:p>
        </w:tc>
        <w:tc>
          <w:tcPr>
            <w:tcBorders/>
            <w:tcW w:w="1134" w:type="dxa"/>
            <w:vAlign w:val="center"/>
          </w:tcPr>
          <w:p w14:paraId="7B4F935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317A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72CF38">
            <w:pPr>
              <w:widowControl w:val="true"/>
              <w:pBdr/>
              <w:spacing/>
              <w:ind/>
              <w:jc w:val="center"/>
              <w:rPr>
                <w:rFonts w:ascii="Arial" w:hAnsi="Arial" w:cs="Arial"/>
                <w:sz w:val="18"/>
              </w:rPr>
            </w:pPr>
            <w:r>
              <w:rPr>
                <w:rFonts w:ascii="Arial" w:hAnsi="Arial" w:cs="Arial"/>
                <w:sz w:val="18"/>
              </w:rPr>
              <w:t xml:space="preserve">1652</w:t>
            </w:r>
            <w:r>
              <w:rPr>
                <w:rFonts w:ascii="Arial" w:hAnsi="Arial" w:cs="Arial"/>
                <w:sz w:val="18"/>
              </w:rPr>
            </w:r>
            <w:r>
              <w:rPr>
                <w:rFonts w:ascii="Arial" w:hAnsi="Arial" w:cs="Arial"/>
                <w:sz w:val="18"/>
              </w:rPr>
            </w:r>
          </w:p>
        </w:tc>
        <w:tc>
          <w:tcPr>
            <w:tcBorders/>
            <w:tcW w:w="993" w:type="dxa"/>
            <w:vAlign w:val="center"/>
          </w:tcPr>
          <w:p w14:paraId="693000D1">
            <w:pPr>
              <w:pBdr/>
              <w:spacing/>
              <w:ind/>
              <w:jc w:val="center"/>
              <w:rPr>
                <w:rFonts w:ascii="Arial" w:hAnsi="Arial" w:cs="Arial"/>
                <w:sz w:val="18"/>
              </w:rPr>
            </w:pPr>
            <w:r>
              <w:rPr>
                <w:rFonts w:ascii="Arial" w:hAnsi="Arial" w:cs="Arial"/>
                <w:sz w:val="18"/>
              </w:rPr>
              <w:t xml:space="preserve">862702</w:t>
            </w:r>
            <w:r>
              <w:rPr>
                <w:rFonts w:ascii="Arial" w:hAnsi="Arial" w:cs="Arial"/>
                <w:sz w:val="18"/>
              </w:rPr>
            </w:r>
            <w:r>
              <w:rPr>
                <w:rFonts w:ascii="Arial" w:hAnsi="Arial" w:cs="Arial"/>
                <w:sz w:val="18"/>
              </w:rPr>
            </w:r>
          </w:p>
        </w:tc>
        <w:tc>
          <w:tcPr>
            <w:tcBorders/>
            <w:tcW w:w="5498" w:type="dxa"/>
            <w:vAlign w:val="center"/>
          </w:tcPr>
          <w:p w14:paraId="25D5D300">
            <w:pPr>
              <w:pBdr/>
              <w:spacing/>
              <w:ind/>
              <w:jc w:val="center"/>
              <w:rPr>
                <w:rFonts w:ascii="Arial" w:hAnsi="Arial" w:cs="Arial"/>
                <w:sz w:val="18"/>
              </w:rPr>
            </w:pPr>
            <w:r>
              <w:rPr>
                <w:rFonts w:ascii="Arial" w:hAnsi="Arial" w:cs="Arial"/>
                <w:sz w:val="18"/>
              </w:rPr>
              <w:t xml:space="preserve">MATRICECTOMÍA PARCIAL</w:t>
            </w:r>
            <w:r>
              <w:rPr>
                <w:rFonts w:ascii="Arial" w:hAnsi="Arial" w:cs="Arial"/>
                <w:sz w:val="18"/>
              </w:rPr>
            </w:r>
            <w:r>
              <w:rPr>
                <w:rFonts w:ascii="Arial" w:hAnsi="Arial" w:cs="Arial"/>
                <w:sz w:val="18"/>
              </w:rPr>
            </w:r>
          </w:p>
        </w:tc>
        <w:tc>
          <w:tcPr>
            <w:tcBorders/>
            <w:tcW w:w="1134" w:type="dxa"/>
            <w:vAlign w:val="center"/>
          </w:tcPr>
          <w:p w14:paraId="1062E1C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F0B7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E11F86">
            <w:pPr>
              <w:widowControl w:val="true"/>
              <w:pBdr/>
              <w:spacing/>
              <w:ind/>
              <w:jc w:val="center"/>
              <w:rPr>
                <w:rFonts w:ascii="Arial" w:hAnsi="Arial" w:cs="Arial"/>
                <w:sz w:val="18"/>
              </w:rPr>
            </w:pPr>
            <w:r>
              <w:rPr>
                <w:rFonts w:ascii="Arial" w:hAnsi="Arial" w:cs="Arial"/>
                <w:sz w:val="18"/>
              </w:rPr>
              <w:t xml:space="preserve">1653</w:t>
            </w:r>
            <w:r>
              <w:rPr>
                <w:rFonts w:ascii="Arial" w:hAnsi="Arial" w:cs="Arial"/>
                <w:sz w:val="18"/>
              </w:rPr>
            </w:r>
            <w:r>
              <w:rPr>
                <w:rFonts w:ascii="Arial" w:hAnsi="Arial" w:cs="Arial"/>
                <w:sz w:val="18"/>
              </w:rPr>
            </w:r>
          </w:p>
        </w:tc>
        <w:tc>
          <w:tcPr>
            <w:tcBorders/>
            <w:tcW w:w="993" w:type="dxa"/>
            <w:vAlign w:val="center"/>
          </w:tcPr>
          <w:p w14:paraId="4E1E8BB9">
            <w:pPr>
              <w:pBdr/>
              <w:spacing/>
              <w:ind/>
              <w:jc w:val="center"/>
              <w:rPr>
                <w:rFonts w:ascii="Arial" w:hAnsi="Arial" w:cs="Arial"/>
                <w:sz w:val="18"/>
              </w:rPr>
            </w:pPr>
            <w:r>
              <w:rPr>
                <w:rFonts w:ascii="Arial" w:hAnsi="Arial" w:cs="Arial"/>
                <w:sz w:val="18"/>
              </w:rPr>
              <w:t xml:space="preserve">862703</w:t>
            </w:r>
            <w:r>
              <w:rPr>
                <w:rFonts w:ascii="Arial" w:hAnsi="Arial" w:cs="Arial"/>
                <w:sz w:val="18"/>
              </w:rPr>
            </w:r>
            <w:r>
              <w:rPr>
                <w:rFonts w:ascii="Arial" w:hAnsi="Arial" w:cs="Arial"/>
                <w:sz w:val="18"/>
              </w:rPr>
            </w:r>
          </w:p>
        </w:tc>
        <w:tc>
          <w:tcPr>
            <w:tcBorders/>
            <w:tcW w:w="5498" w:type="dxa"/>
            <w:vAlign w:val="center"/>
          </w:tcPr>
          <w:p w14:paraId="2696146E">
            <w:pPr>
              <w:pBdr/>
              <w:spacing/>
              <w:ind/>
              <w:jc w:val="center"/>
              <w:rPr>
                <w:rFonts w:ascii="Arial" w:hAnsi="Arial" w:cs="Arial"/>
                <w:sz w:val="18"/>
              </w:rPr>
            </w:pPr>
            <w:r>
              <w:rPr>
                <w:rFonts w:ascii="Arial" w:hAnsi="Arial" w:cs="Arial"/>
                <w:sz w:val="18"/>
              </w:rPr>
              <w:t xml:space="preserve">MATRICECTOMÍA TOTAL</w:t>
            </w:r>
            <w:r>
              <w:rPr>
                <w:rFonts w:ascii="Arial" w:hAnsi="Arial" w:cs="Arial"/>
                <w:sz w:val="18"/>
              </w:rPr>
            </w:r>
            <w:r>
              <w:rPr>
                <w:rFonts w:ascii="Arial" w:hAnsi="Arial" w:cs="Arial"/>
                <w:sz w:val="18"/>
              </w:rPr>
            </w:r>
          </w:p>
        </w:tc>
        <w:tc>
          <w:tcPr>
            <w:tcBorders/>
            <w:tcW w:w="1134" w:type="dxa"/>
            <w:vAlign w:val="center"/>
          </w:tcPr>
          <w:p w14:paraId="3B3567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7C24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CB8C18">
            <w:pPr>
              <w:widowControl w:val="true"/>
              <w:pBdr/>
              <w:spacing/>
              <w:ind/>
              <w:jc w:val="center"/>
              <w:rPr>
                <w:rFonts w:ascii="Arial" w:hAnsi="Arial" w:cs="Arial"/>
                <w:sz w:val="18"/>
              </w:rPr>
            </w:pPr>
            <w:r>
              <w:rPr>
                <w:rFonts w:ascii="Arial" w:hAnsi="Arial" w:cs="Arial"/>
                <w:sz w:val="18"/>
              </w:rPr>
              <w:t xml:space="preserve">1654</w:t>
            </w:r>
            <w:r>
              <w:rPr>
                <w:rFonts w:ascii="Arial" w:hAnsi="Arial" w:cs="Arial"/>
                <w:sz w:val="18"/>
              </w:rPr>
            </w:r>
            <w:r>
              <w:rPr>
                <w:rFonts w:ascii="Arial" w:hAnsi="Arial" w:cs="Arial"/>
                <w:sz w:val="18"/>
              </w:rPr>
            </w:r>
          </w:p>
        </w:tc>
        <w:tc>
          <w:tcPr>
            <w:tcBorders/>
            <w:tcW w:w="993" w:type="dxa"/>
            <w:vAlign w:val="center"/>
          </w:tcPr>
          <w:p w14:paraId="5E482069">
            <w:pPr>
              <w:pBdr/>
              <w:spacing/>
              <w:ind/>
              <w:jc w:val="center"/>
              <w:rPr>
                <w:rFonts w:ascii="Arial" w:hAnsi="Arial" w:cs="Arial"/>
                <w:sz w:val="18"/>
              </w:rPr>
            </w:pPr>
            <w:r>
              <w:rPr>
                <w:rFonts w:ascii="Arial" w:hAnsi="Arial" w:cs="Arial"/>
                <w:sz w:val="18"/>
              </w:rPr>
              <w:t xml:space="preserve">808075</w:t>
            </w:r>
            <w:r>
              <w:rPr>
                <w:rFonts w:ascii="Arial" w:hAnsi="Arial" w:cs="Arial"/>
                <w:sz w:val="18"/>
              </w:rPr>
            </w:r>
            <w:r>
              <w:rPr>
                <w:rFonts w:ascii="Arial" w:hAnsi="Arial" w:cs="Arial"/>
                <w:sz w:val="18"/>
              </w:rPr>
            </w:r>
          </w:p>
        </w:tc>
        <w:tc>
          <w:tcPr>
            <w:tcBorders/>
            <w:tcW w:w="5498" w:type="dxa"/>
            <w:vAlign w:val="center"/>
          </w:tcPr>
          <w:p w14:paraId="29B885CE">
            <w:pPr>
              <w:pBdr/>
              <w:spacing/>
              <w:ind/>
              <w:jc w:val="center"/>
              <w:rPr>
                <w:rFonts w:ascii="Arial" w:hAnsi="Arial" w:cs="Arial"/>
                <w:sz w:val="18"/>
              </w:rPr>
            </w:pPr>
            <w:r>
              <w:rPr>
                <w:rFonts w:ascii="Arial" w:hAnsi="Arial" w:cs="Arial"/>
                <w:sz w:val="18"/>
              </w:rPr>
              <w:t xml:space="preserve">DESBRIDAMIENTO LAVADO Y LIMPIEZA METATARSOFALANGICA VIA ABIERTA</w:t>
            </w:r>
            <w:r>
              <w:rPr>
                <w:rFonts w:ascii="Arial" w:hAnsi="Arial" w:cs="Arial"/>
                <w:sz w:val="18"/>
              </w:rPr>
            </w:r>
            <w:r>
              <w:rPr>
                <w:rFonts w:ascii="Arial" w:hAnsi="Arial" w:cs="Arial"/>
                <w:sz w:val="18"/>
              </w:rPr>
            </w:r>
          </w:p>
        </w:tc>
        <w:tc>
          <w:tcPr>
            <w:tcBorders/>
            <w:tcW w:w="1134" w:type="dxa"/>
            <w:vAlign w:val="center"/>
          </w:tcPr>
          <w:p w14:paraId="34EE324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B108E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0DD377">
            <w:pPr>
              <w:widowControl w:val="true"/>
              <w:pBdr/>
              <w:spacing/>
              <w:ind/>
              <w:jc w:val="center"/>
              <w:rPr>
                <w:rFonts w:ascii="Arial" w:hAnsi="Arial" w:cs="Arial"/>
                <w:sz w:val="18"/>
              </w:rPr>
            </w:pPr>
            <w:r>
              <w:rPr>
                <w:rFonts w:ascii="Arial" w:hAnsi="Arial" w:cs="Arial"/>
                <w:sz w:val="18"/>
              </w:rPr>
              <w:t xml:space="preserve">1655</w:t>
            </w:r>
            <w:r>
              <w:rPr>
                <w:rFonts w:ascii="Arial" w:hAnsi="Arial" w:cs="Arial"/>
                <w:sz w:val="18"/>
              </w:rPr>
            </w:r>
            <w:r>
              <w:rPr>
                <w:rFonts w:ascii="Arial" w:hAnsi="Arial" w:cs="Arial"/>
                <w:sz w:val="18"/>
              </w:rPr>
            </w:r>
          </w:p>
        </w:tc>
        <w:tc>
          <w:tcPr>
            <w:tcBorders/>
            <w:tcW w:w="993" w:type="dxa"/>
            <w:vAlign w:val="center"/>
          </w:tcPr>
          <w:p w14:paraId="46B2C363">
            <w:pPr>
              <w:pBdr/>
              <w:spacing/>
              <w:ind/>
              <w:jc w:val="center"/>
              <w:rPr>
                <w:rFonts w:ascii="Arial" w:hAnsi="Arial" w:cs="Arial"/>
                <w:sz w:val="18"/>
              </w:rPr>
            </w:pPr>
            <w:r>
              <w:rPr>
                <w:rFonts w:ascii="Arial" w:hAnsi="Arial" w:cs="Arial"/>
                <w:sz w:val="18"/>
              </w:rPr>
              <w:t xml:space="preserve">40715</w:t>
            </w:r>
            <w:r>
              <w:rPr>
                <w:rFonts w:ascii="Arial" w:hAnsi="Arial" w:cs="Arial"/>
                <w:sz w:val="18"/>
              </w:rPr>
            </w:r>
            <w:r>
              <w:rPr>
                <w:rFonts w:ascii="Arial" w:hAnsi="Arial" w:cs="Arial"/>
                <w:sz w:val="18"/>
              </w:rPr>
            </w:r>
          </w:p>
        </w:tc>
        <w:tc>
          <w:tcPr>
            <w:tcBorders/>
            <w:tcW w:w="5498" w:type="dxa"/>
            <w:vAlign w:val="center"/>
          </w:tcPr>
          <w:p w14:paraId="273E9EBF">
            <w:pPr>
              <w:pBdr/>
              <w:spacing/>
              <w:ind/>
              <w:jc w:val="center"/>
              <w:rPr>
                <w:rFonts w:ascii="Arial" w:hAnsi="Arial" w:cs="Arial"/>
                <w:sz w:val="18"/>
              </w:rPr>
            </w:pPr>
            <w:r>
              <w:rPr>
                <w:rFonts w:ascii="Arial" w:hAnsi="Arial" w:cs="Arial"/>
                <w:sz w:val="18"/>
              </w:rPr>
              <w:t xml:space="preserve">RESECCION DE TUMOR BENIGNO DE NERVIO EN BRAZO VIA ABIERTA</w:t>
            </w:r>
            <w:r>
              <w:rPr>
                <w:rFonts w:ascii="Arial" w:hAnsi="Arial" w:cs="Arial"/>
                <w:sz w:val="18"/>
              </w:rPr>
            </w:r>
            <w:r>
              <w:rPr>
                <w:rFonts w:ascii="Arial" w:hAnsi="Arial" w:cs="Arial"/>
                <w:sz w:val="18"/>
              </w:rPr>
            </w:r>
          </w:p>
        </w:tc>
        <w:tc>
          <w:tcPr>
            <w:tcBorders/>
            <w:tcW w:w="1134" w:type="dxa"/>
            <w:vAlign w:val="center"/>
          </w:tcPr>
          <w:p w14:paraId="150581B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5774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3E777E">
            <w:pPr>
              <w:widowControl w:val="true"/>
              <w:pBdr/>
              <w:spacing/>
              <w:ind/>
              <w:jc w:val="center"/>
              <w:rPr>
                <w:rFonts w:ascii="Arial" w:hAnsi="Arial" w:cs="Arial"/>
                <w:sz w:val="18"/>
              </w:rPr>
            </w:pPr>
            <w:r>
              <w:rPr>
                <w:rFonts w:ascii="Arial" w:hAnsi="Arial" w:cs="Arial"/>
                <w:sz w:val="18"/>
              </w:rPr>
              <w:t xml:space="preserve">1656</w:t>
            </w:r>
            <w:r>
              <w:rPr>
                <w:rFonts w:ascii="Arial" w:hAnsi="Arial" w:cs="Arial"/>
                <w:sz w:val="18"/>
              </w:rPr>
            </w:r>
            <w:r>
              <w:rPr>
                <w:rFonts w:ascii="Arial" w:hAnsi="Arial" w:cs="Arial"/>
                <w:sz w:val="18"/>
              </w:rPr>
            </w:r>
          </w:p>
        </w:tc>
        <w:tc>
          <w:tcPr>
            <w:tcBorders/>
            <w:tcW w:w="993" w:type="dxa"/>
            <w:vAlign w:val="center"/>
          </w:tcPr>
          <w:p w14:paraId="562C5E37">
            <w:pPr>
              <w:pBdr/>
              <w:spacing/>
              <w:ind/>
              <w:jc w:val="center"/>
              <w:rPr>
                <w:rFonts w:ascii="Arial" w:hAnsi="Arial" w:cs="Arial"/>
                <w:sz w:val="18"/>
              </w:rPr>
            </w:pPr>
            <w:r>
              <w:rPr>
                <w:rFonts w:ascii="Arial" w:hAnsi="Arial" w:cs="Arial"/>
                <w:sz w:val="18"/>
              </w:rPr>
              <w:t xml:space="preserve">40717</w:t>
            </w:r>
            <w:r>
              <w:rPr>
                <w:rFonts w:ascii="Arial" w:hAnsi="Arial" w:cs="Arial"/>
                <w:sz w:val="18"/>
              </w:rPr>
            </w:r>
            <w:r>
              <w:rPr>
                <w:rFonts w:ascii="Arial" w:hAnsi="Arial" w:cs="Arial"/>
                <w:sz w:val="18"/>
              </w:rPr>
            </w:r>
          </w:p>
        </w:tc>
        <w:tc>
          <w:tcPr>
            <w:tcBorders/>
            <w:tcW w:w="5498" w:type="dxa"/>
            <w:vAlign w:val="center"/>
          </w:tcPr>
          <w:p w14:paraId="321520EB">
            <w:pPr>
              <w:pBdr/>
              <w:spacing/>
              <w:ind/>
              <w:jc w:val="center"/>
              <w:rPr>
                <w:rFonts w:ascii="Arial" w:hAnsi="Arial" w:cs="Arial"/>
                <w:sz w:val="18"/>
              </w:rPr>
            </w:pPr>
            <w:r>
              <w:rPr>
                <w:rFonts w:ascii="Arial" w:hAnsi="Arial" w:cs="Arial"/>
                <w:sz w:val="18"/>
              </w:rPr>
              <w:t xml:space="preserve">RESECCION TUMOR BENIGNO NERVIO EN ANTEBRAZO VIA ABIERTA</w:t>
            </w:r>
            <w:r>
              <w:rPr>
                <w:rFonts w:ascii="Arial" w:hAnsi="Arial" w:cs="Arial"/>
                <w:sz w:val="18"/>
              </w:rPr>
            </w:r>
            <w:r>
              <w:rPr>
                <w:rFonts w:ascii="Arial" w:hAnsi="Arial" w:cs="Arial"/>
                <w:sz w:val="18"/>
              </w:rPr>
            </w:r>
          </w:p>
        </w:tc>
        <w:tc>
          <w:tcPr>
            <w:tcBorders/>
            <w:tcW w:w="1134" w:type="dxa"/>
            <w:vAlign w:val="center"/>
          </w:tcPr>
          <w:p w14:paraId="57DC09E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A8E24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0B6185">
            <w:pPr>
              <w:widowControl w:val="true"/>
              <w:pBdr/>
              <w:spacing/>
              <w:ind/>
              <w:jc w:val="center"/>
              <w:rPr>
                <w:rFonts w:ascii="Arial" w:hAnsi="Arial" w:cs="Arial"/>
                <w:sz w:val="18"/>
              </w:rPr>
            </w:pPr>
            <w:r>
              <w:rPr>
                <w:rFonts w:ascii="Arial" w:hAnsi="Arial" w:cs="Arial"/>
                <w:sz w:val="18"/>
              </w:rPr>
              <w:t xml:space="preserve">1657</w:t>
            </w:r>
            <w:r>
              <w:rPr>
                <w:rFonts w:ascii="Arial" w:hAnsi="Arial" w:cs="Arial"/>
                <w:sz w:val="18"/>
              </w:rPr>
            </w:r>
            <w:r>
              <w:rPr>
                <w:rFonts w:ascii="Arial" w:hAnsi="Arial" w:cs="Arial"/>
                <w:sz w:val="18"/>
              </w:rPr>
            </w:r>
          </w:p>
        </w:tc>
        <w:tc>
          <w:tcPr>
            <w:tcBorders/>
            <w:tcW w:w="993" w:type="dxa"/>
            <w:vAlign w:val="center"/>
          </w:tcPr>
          <w:p w14:paraId="4EC32AB4">
            <w:pPr>
              <w:pBdr/>
              <w:spacing/>
              <w:ind/>
              <w:jc w:val="center"/>
              <w:rPr>
                <w:rFonts w:ascii="Arial" w:hAnsi="Arial" w:cs="Arial"/>
                <w:sz w:val="18"/>
              </w:rPr>
            </w:pPr>
            <w:r>
              <w:rPr>
                <w:rFonts w:ascii="Arial" w:hAnsi="Arial" w:cs="Arial"/>
                <w:sz w:val="18"/>
              </w:rPr>
              <w:t xml:space="preserve">40719</w:t>
            </w:r>
            <w:r>
              <w:rPr>
                <w:rFonts w:ascii="Arial" w:hAnsi="Arial" w:cs="Arial"/>
                <w:sz w:val="18"/>
              </w:rPr>
            </w:r>
            <w:r>
              <w:rPr>
                <w:rFonts w:ascii="Arial" w:hAnsi="Arial" w:cs="Arial"/>
                <w:sz w:val="18"/>
              </w:rPr>
            </w:r>
          </w:p>
        </w:tc>
        <w:tc>
          <w:tcPr>
            <w:tcBorders/>
            <w:tcW w:w="5498" w:type="dxa"/>
            <w:vAlign w:val="center"/>
          </w:tcPr>
          <w:p w14:paraId="5E59DBC0">
            <w:pPr>
              <w:pBdr/>
              <w:spacing/>
              <w:ind/>
              <w:jc w:val="center"/>
              <w:rPr>
                <w:rFonts w:ascii="Arial" w:hAnsi="Arial" w:cs="Arial"/>
                <w:sz w:val="18"/>
              </w:rPr>
            </w:pPr>
            <w:r>
              <w:rPr>
                <w:rFonts w:ascii="Arial" w:hAnsi="Arial" w:cs="Arial"/>
                <w:sz w:val="18"/>
              </w:rPr>
              <w:t xml:space="preserve">RESECCION TUMOR BENIGNO NERVIO EN MANO O DEDOS VIA ABIERTA</w:t>
            </w:r>
            <w:r>
              <w:rPr>
                <w:rFonts w:ascii="Arial" w:hAnsi="Arial" w:cs="Arial"/>
                <w:sz w:val="18"/>
              </w:rPr>
            </w:r>
            <w:r>
              <w:rPr>
                <w:rFonts w:ascii="Arial" w:hAnsi="Arial" w:cs="Arial"/>
                <w:sz w:val="18"/>
              </w:rPr>
            </w:r>
          </w:p>
        </w:tc>
        <w:tc>
          <w:tcPr>
            <w:tcBorders/>
            <w:tcW w:w="1134" w:type="dxa"/>
            <w:vAlign w:val="center"/>
          </w:tcPr>
          <w:p w14:paraId="3E06E5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B55B4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663D86">
            <w:pPr>
              <w:widowControl w:val="true"/>
              <w:pBdr/>
              <w:spacing/>
              <w:ind/>
              <w:jc w:val="center"/>
              <w:rPr>
                <w:rFonts w:ascii="Arial" w:hAnsi="Arial" w:cs="Arial"/>
                <w:sz w:val="18"/>
              </w:rPr>
            </w:pPr>
            <w:r>
              <w:rPr>
                <w:rFonts w:ascii="Arial" w:hAnsi="Arial" w:cs="Arial"/>
                <w:sz w:val="18"/>
              </w:rPr>
              <w:t xml:space="preserve">1658</w:t>
            </w:r>
            <w:r>
              <w:rPr>
                <w:rFonts w:ascii="Arial" w:hAnsi="Arial" w:cs="Arial"/>
                <w:sz w:val="18"/>
              </w:rPr>
            </w:r>
            <w:r>
              <w:rPr>
                <w:rFonts w:ascii="Arial" w:hAnsi="Arial" w:cs="Arial"/>
                <w:sz w:val="18"/>
              </w:rPr>
            </w:r>
          </w:p>
        </w:tc>
        <w:tc>
          <w:tcPr>
            <w:tcBorders/>
            <w:tcW w:w="993" w:type="dxa"/>
            <w:vAlign w:val="center"/>
          </w:tcPr>
          <w:p w14:paraId="4A30D883">
            <w:pPr>
              <w:pBdr/>
              <w:spacing/>
              <w:ind/>
              <w:jc w:val="center"/>
              <w:rPr>
                <w:rFonts w:ascii="Arial" w:hAnsi="Arial" w:cs="Arial"/>
                <w:sz w:val="18"/>
              </w:rPr>
            </w:pPr>
            <w:r>
              <w:rPr>
                <w:rFonts w:ascii="Arial" w:hAnsi="Arial" w:cs="Arial"/>
                <w:sz w:val="18"/>
              </w:rPr>
              <w:t xml:space="preserve">40721</w:t>
            </w:r>
            <w:r>
              <w:rPr>
                <w:rFonts w:ascii="Arial" w:hAnsi="Arial" w:cs="Arial"/>
                <w:sz w:val="18"/>
              </w:rPr>
            </w:r>
            <w:r>
              <w:rPr>
                <w:rFonts w:ascii="Arial" w:hAnsi="Arial" w:cs="Arial"/>
                <w:sz w:val="18"/>
              </w:rPr>
            </w:r>
          </w:p>
        </w:tc>
        <w:tc>
          <w:tcPr>
            <w:tcBorders/>
            <w:tcW w:w="5498" w:type="dxa"/>
            <w:vAlign w:val="center"/>
          </w:tcPr>
          <w:p w14:paraId="39731970">
            <w:pPr>
              <w:pBdr/>
              <w:spacing/>
              <w:ind/>
              <w:jc w:val="center"/>
              <w:rPr>
                <w:rFonts w:ascii="Arial" w:hAnsi="Arial" w:cs="Arial"/>
                <w:sz w:val="18"/>
              </w:rPr>
            </w:pPr>
            <w:r>
              <w:rPr>
                <w:rFonts w:ascii="Arial" w:hAnsi="Arial" w:cs="Arial"/>
                <w:sz w:val="18"/>
              </w:rPr>
              <w:t xml:space="preserve">RESECCION DE TUMOR BENIGNO DE NERVIO EN MUSLO VIA ABIERTA</w:t>
            </w:r>
            <w:r>
              <w:rPr>
                <w:rFonts w:ascii="Arial" w:hAnsi="Arial" w:cs="Arial"/>
                <w:sz w:val="18"/>
              </w:rPr>
            </w:r>
            <w:r>
              <w:rPr>
                <w:rFonts w:ascii="Arial" w:hAnsi="Arial" w:cs="Arial"/>
                <w:sz w:val="18"/>
              </w:rPr>
            </w:r>
          </w:p>
        </w:tc>
        <w:tc>
          <w:tcPr>
            <w:tcBorders/>
            <w:tcW w:w="1134" w:type="dxa"/>
            <w:vAlign w:val="center"/>
          </w:tcPr>
          <w:p w14:paraId="16F231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9232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B3A8D8">
            <w:pPr>
              <w:widowControl w:val="true"/>
              <w:pBdr/>
              <w:spacing/>
              <w:ind/>
              <w:jc w:val="center"/>
              <w:rPr>
                <w:rFonts w:ascii="Arial" w:hAnsi="Arial" w:cs="Arial"/>
                <w:sz w:val="18"/>
              </w:rPr>
            </w:pPr>
            <w:r>
              <w:rPr>
                <w:rFonts w:ascii="Arial" w:hAnsi="Arial" w:cs="Arial"/>
                <w:sz w:val="18"/>
              </w:rPr>
              <w:t xml:space="preserve">1659</w:t>
            </w:r>
            <w:r>
              <w:rPr>
                <w:rFonts w:ascii="Arial" w:hAnsi="Arial" w:cs="Arial"/>
                <w:sz w:val="18"/>
              </w:rPr>
            </w:r>
            <w:r>
              <w:rPr>
                <w:rFonts w:ascii="Arial" w:hAnsi="Arial" w:cs="Arial"/>
                <w:sz w:val="18"/>
              </w:rPr>
            </w:r>
          </w:p>
        </w:tc>
        <w:tc>
          <w:tcPr>
            <w:tcBorders/>
            <w:tcW w:w="993" w:type="dxa"/>
            <w:vAlign w:val="center"/>
          </w:tcPr>
          <w:p w14:paraId="0BC30EC6">
            <w:pPr>
              <w:pBdr/>
              <w:spacing/>
              <w:ind/>
              <w:jc w:val="center"/>
              <w:rPr>
                <w:rFonts w:ascii="Arial" w:hAnsi="Arial" w:cs="Arial"/>
                <w:sz w:val="18"/>
              </w:rPr>
            </w:pPr>
            <w:r>
              <w:rPr>
                <w:rFonts w:ascii="Arial" w:hAnsi="Arial" w:cs="Arial"/>
                <w:sz w:val="18"/>
              </w:rPr>
              <w:t xml:space="preserve">40725</w:t>
            </w:r>
            <w:r>
              <w:rPr>
                <w:rFonts w:ascii="Arial" w:hAnsi="Arial" w:cs="Arial"/>
                <w:sz w:val="18"/>
              </w:rPr>
            </w:r>
            <w:r>
              <w:rPr>
                <w:rFonts w:ascii="Arial" w:hAnsi="Arial" w:cs="Arial"/>
                <w:sz w:val="18"/>
              </w:rPr>
            </w:r>
          </w:p>
        </w:tc>
        <w:tc>
          <w:tcPr>
            <w:tcBorders/>
            <w:tcW w:w="5498" w:type="dxa"/>
            <w:vAlign w:val="center"/>
          </w:tcPr>
          <w:p w14:paraId="3151402A">
            <w:pPr>
              <w:pBdr/>
              <w:spacing/>
              <w:ind/>
              <w:jc w:val="center"/>
              <w:rPr>
                <w:rFonts w:ascii="Arial" w:hAnsi="Arial" w:cs="Arial"/>
                <w:sz w:val="18"/>
              </w:rPr>
            </w:pPr>
            <w:r>
              <w:rPr>
                <w:rFonts w:ascii="Arial" w:hAnsi="Arial" w:cs="Arial"/>
                <w:sz w:val="18"/>
              </w:rPr>
              <w:t xml:space="preserve">RESECCION DE TUMOR BENIGNO DE NERVIO EN PIERNA VIA ABIERTA</w:t>
            </w:r>
            <w:r>
              <w:rPr>
                <w:rFonts w:ascii="Arial" w:hAnsi="Arial" w:cs="Arial"/>
                <w:sz w:val="18"/>
              </w:rPr>
            </w:r>
            <w:r>
              <w:rPr>
                <w:rFonts w:ascii="Arial" w:hAnsi="Arial" w:cs="Arial"/>
                <w:sz w:val="18"/>
              </w:rPr>
            </w:r>
          </w:p>
        </w:tc>
        <w:tc>
          <w:tcPr>
            <w:tcBorders/>
            <w:tcW w:w="1134" w:type="dxa"/>
            <w:vAlign w:val="center"/>
          </w:tcPr>
          <w:p w14:paraId="0A306C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FEE6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0C7968">
            <w:pPr>
              <w:widowControl w:val="true"/>
              <w:pBdr/>
              <w:spacing/>
              <w:ind/>
              <w:jc w:val="center"/>
              <w:rPr>
                <w:rFonts w:ascii="Arial" w:hAnsi="Arial" w:cs="Arial"/>
                <w:sz w:val="18"/>
              </w:rPr>
            </w:pPr>
            <w:r>
              <w:rPr>
                <w:rFonts w:ascii="Arial" w:hAnsi="Arial" w:cs="Arial"/>
                <w:sz w:val="18"/>
              </w:rPr>
              <w:t xml:space="preserve">1660</w:t>
            </w:r>
            <w:r>
              <w:rPr>
                <w:rFonts w:ascii="Arial" w:hAnsi="Arial" w:cs="Arial"/>
                <w:sz w:val="18"/>
              </w:rPr>
            </w:r>
            <w:r>
              <w:rPr>
                <w:rFonts w:ascii="Arial" w:hAnsi="Arial" w:cs="Arial"/>
                <w:sz w:val="18"/>
              </w:rPr>
            </w:r>
          </w:p>
        </w:tc>
        <w:tc>
          <w:tcPr>
            <w:tcBorders/>
            <w:tcW w:w="993" w:type="dxa"/>
            <w:vAlign w:val="center"/>
          </w:tcPr>
          <w:p w14:paraId="567F5147">
            <w:pPr>
              <w:pBdr/>
              <w:spacing/>
              <w:ind/>
              <w:jc w:val="center"/>
              <w:rPr>
                <w:rFonts w:ascii="Arial" w:hAnsi="Arial" w:cs="Arial"/>
                <w:sz w:val="18"/>
              </w:rPr>
            </w:pPr>
            <w:r>
              <w:rPr>
                <w:rFonts w:ascii="Arial" w:hAnsi="Arial" w:cs="Arial"/>
                <w:sz w:val="18"/>
              </w:rPr>
              <w:t xml:space="preserve">40727</w:t>
            </w:r>
            <w:r>
              <w:rPr>
                <w:rFonts w:ascii="Arial" w:hAnsi="Arial" w:cs="Arial"/>
                <w:sz w:val="18"/>
              </w:rPr>
            </w:r>
            <w:r>
              <w:rPr>
                <w:rFonts w:ascii="Arial" w:hAnsi="Arial" w:cs="Arial"/>
                <w:sz w:val="18"/>
              </w:rPr>
            </w:r>
          </w:p>
        </w:tc>
        <w:tc>
          <w:tcPr>
            <w:tcBorders/>
            <w:tcW w:w="5498" w:type="dxa"/>
            <w:vAlign w:val="center"/>
          </w:tcPr>
          <w:p w14:paraId="69826080">
            <w:pPr>
              <w:pBdr/>
              <w:spacing/>
              <w:ind/>
              <w:jc w:val="center"/>
              <w:rPr>
                <w:rFonts w:ascii="Arial" w:hAnsi="Arial" w:cs="Arial"/>
                <w:sz w:val="18"/>
              </w:rPr>
            </w:pPr>
            <w:r>
              <w:rPr>
                <w:rFonts w:ascii="Arial" w:hAnsi="Arial" w:cs="Arial"/>
                <w:sz w:val="18"/>
              </w:rPr>
              <w:t xml:space="preserve">RESECCION DE TUMOR BENIGNO DE NERVIO EN TOBILLO VIA ABIERTA</w:t>
            </w:r>
            <w:r>
              <w:rPr>
                <w:rFonts w:ascii="Arial" w:hAnsi="Arial" w:cs="Arial"/>
                <w:sz w:val="18"/>
              </w:rPr>
            </w:r>
            <w:r>
              <w:rPr>
                <w:rFonts w:ascii="Arial" w:hAnsi="Arial" w:cs="Arial"/>
                <w:sz w:val="18"/>
              </w:rPr>
            </w:r>
          </w:p>
        </w:tc>
        <w:tc>
          <w:tcPr>
            <w:tcBorders/>
            <w:tcW w:w="1134" w:type="dxa"/>
            <w:vAlign w:val="center"/>
          </w:tcPr>
          <w:p w14:paraId="414FB8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8674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F3C5C1">
            <w:pPr>
              <w:widowControl w:val="true"/>
              <w:pBdr/>
              <w:spacing/>
              <w:ind/>
              <w:jc w:val="center"/>
              <w:rPr>
                <w:rFonts w:ascii="Arial" w:hAnsi="Arial" w:cs="Arial"/>
                <w:sz w:val="18"/>
              </w:rPr>
            </w:pPr>
            <w:r>
              <w:rPr>
                <w:rFonts w:ascii="Arial" w:hAnsi="Arial" w:cs="Arial"/>
                <w:sz w:val="18"/>
              </w:rPr>
              <w:t xml:space="preserve">1661</w:t>
            </w:r>
            <w:r>
              <w:rPr>
                <w:rFonts w:ascii="Arial" w:hAnsi="Arial" w:cs="Arial"/>
                <w:sz w:val="18"/>
              </w:rPr>
            </w:r>
            <w:r>
              <w:rPr>
                <w:rFonts w:ascii="Arial" w:hAnsi="Arial" w:cs="Arial"/>
                <w:sz w:val="18"/>
              </w:rPr>
            </w:r>
          </w:p>
        </w:tc>
        <w:tc>
          <w:tcPr>
            <w:tcBorders/>
            <w:tcW w:w="993" w:type="dxa"/>
            <w:vAlign w:val="center"/>
          </w:tcPr>
          <w:p w14:paraId="060103A8">
            <w:pPr>
              <w:pBdr/>
              <w:spacing/>
              <w:ind/>
              <w:jc w:val="center"/>
              <w:rPr>
                <w:rFonts w:ascii="Arial" w:hAnsi="Arial" w:cs="Arial"/>
                <w:sz w:val="18"/>
              </w:rPr>
            </w:pPr>
            <w:r>
              <w:rPr>
                <w:rFonts w:ascii="Arial" w:hAnsi="Arial" w:cs="Arial"/>
                <w:sz w:val="18"/>
              </w:rPr>
              <w:t xml:space="preserve">40729</w:t>
            </w:r>
            <w:r>
              <w:rPr>
                <w:rFonts w:ascii="Arial" w:hAnsi="Arial" w:cs="Arial"/>
                <w:sz w:val="18"/>
              </w:rPr>
            </w:r>
            <w:r>
              <w:rPr>
                <w:rFonts w:ascii="Arial" w:hAnsi="Arial" w:cs="Arial"/>
                <w:sz w:val="18"/>
              </w:rPr>
            </w:r>
          </w:p>
        </w:tc>
        <w:tc>
          <w:tcPr>
            <w:tcBorders/>
            <w:tcW w:w="5498" w:type="dxa"/>
            <w:vAlign w:val="center"/>
          </w:tcPr>
          <w:p w14:paraId="04BEF080">
            <w:pPr>
              <w:pBdr/>
              <w:spacing/>
              <w:ind/>
              <w:jc w:val="center"/>
              <w:rPr>
                <w:rFonts w:ascii="Arial" w:hAnsi="Arial" w:cs="Arial"/>
                <w:sz w:val="18"/>
              </w:rPr>
            </w:pPr>
            <w:r>
              <w:rPr>
                <w:rFonts w:ascii="Arial" w:hAnsi="Arial" w:cs="Arial"/>
                <w:sz w:val="18"/>
              </w:rPr>
              <w:t xml:space="preserve">RESECCION DE TUMOR BENIGNO DE NERVIO EN PIE VIA ABIERTA</w:t>
            </w:r>
            <w:r>
              <w:rPr>
                <w:rFonts w:ascii="Arial" w:hAnsi="Arial" w:cs="Arial"/>
                <w:sz w:val="18"/>
              </w:rPr>
            </w:r>
            <w:r>
              <w:rPr>
                <w:rFonts w:ascii="Arial" w:hAnsi="Arial" w:cs="Arial"/>
                <w:sz w:val="18"/>
              </w:rPr>
            </w:r>
          </w:p>
        </w:tc>
        <w:tc>
          <w:tcPr>
            <w:tcBorders/>
            <w:tcW w:w="1134" w:type="dxa"/>
            <w:vAlign w:val="center"/>
          </w:tcPr>
          <w:p w14:paraId="238DF9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2FD39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AC7FAD">
            <w:pPr>
              <w:widowControl w:val="true"/>
              <w:pBdr/>
              <w:spacing/>
              <w:ind/>
              <w:jc w:val="center"/>
              <w:rPr>
                <w:rFonts w:ascii="Arial" w:hAnsi="Arial" w:cs="Arial"/>
                <w:sz w:val="18"/>
              </w:rPr>
            </w:pPr>
            <w:r>
              <w:rPr>
                <w:rFonts w:ascii="Arial" w:hAnsi="Arial" w:cs="Arial"/>
                <w:sz w:val="18"/>
              </w:rPr>
              <w:t xml:space="preserve">1662</w:t>
            </w:r>
            <w:r>
              <w:rPr>
                <w:rFonts w:ascii="Arial" w:hAnsi="Arial" w:cs="Arial"/>
                <w:sz w:val="18"/>
              </w:rPr>
            </w:r>
            <w:r>
              <w:rPr>
                <w:rFonts w:ascii="Arial" w:hAnsi="Arial" w:cs="Arial"/>
                <w:sz w:val="18"/>
              </w:rPr>
            </w:r>
          </w:p>
        </w:tc>
        <w:tc>
          <w:tcPr>
            <w:tcBorders/>
            <w:tcW w:w="993" w:type="dxa"/>
            <w:vAlign w:val="center"/>
          </w:tcPr>
          <w:p w14:paraId="37565683">
            <w:pPr>
              <w:pBdr/>
              <w:spacing/>
              <w:ind/>
              <w:jc w:val="center"/>
              <w:rPr>
                <w:rFonts w:ascii="Arial" w:hAnsi="Arial" w:cs="Arial"/>
                <w:sz w:val="18"/>
              </w:rPr>
            </w:pPr>
            <w:r>
              <w:rPr>
                <w:rFonts w:ascii="Arial" w:hAnsi="Arial" w:cs="Arial"/>
                <w:sz w:val="18"/>
              </w:rPr>
              <w:t xml:space="preserve">44303</w:t>
            </w:r>
            <w:r>
              <w:rPr>
                <w:rFonts w:ascii="Arial" w:hAnsi="Arial" w:cs="Arial"/>
                <w:sz w:val="18"/>
              </w:rPr>
            </w:r>
            <w:r>
              <w:rPr>
                <w:rFonts w:ascii="Arial" w:hAnsi="Arial" w:cs="Arial"/>
                <w:sz w:val="18"/>
              </w:rPr>
            </w:r>
          </w:p>
        </w:tc>
        <w:tc>
          <w:tcPr>
            <w:tcBorders/>
            <w:tcW w:w="5498" w:type="dxa"/>
            <w:vAlign w:val="center"/>
          </w:tcPr>
          <w:p w14:paraId="6D8EE966">
            <w:pPr>
              <w:pBdr/>
              <w:spacing/>
              <w:ind/>
              <w:jc w:val="center"/>
              <w:rPr>
                <w:rFonts w:ascii="Arial" w:hAnsi="Arial" w:cs="Arial"/>
                <w:sz w:val="18"/>
              </w:rPr>
            </w:pPr>
            <w:r>
              <w:rPr>
                <w:rFonts w:ascii="Arial" w:hAnsi="Arial" w:cs="Arial"/>
                <w:sz w:val="18"/>
              </w:rPr>
              <w:t xml:space="preserve">DESCOMPRESION DE NERVIO EN TUNEL DEL CARPO VIA ABIERTA</w:t>
            </w:r>
            <w:r>
              <w:rPr>
                <w:rFonts w:ascii="Arial" w:hAnsi="Arial" w:cs="Arial"/>
                <w:sz w:val="18"/>
              </w:rPr>
            </w:r>
            <w:r>
              <w:rPr>
                <w:rFonts w:ascii="Arial" w:hAnsi="Arial" w:cs="Arial"/>
                <w:sz w:val="18"/>
              </w:rPr>
            </w:r>
          </w:p>
        </w:tc>
        <w:tc>
          <w:tcPr>
            <w:tcBorders/>
            <w:tcW w:w="1134" w:type="dxa"/>
            <w:vAlign w:val="center"/>
          </w:tcPr>
          <w:p w14:paraId="08903E5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52A5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32DA78">
            <w:pPr>
              <w:widowControl w:val="true"/>
              <w:pBdr/>
              <w:spacing/>
              <w:ind/>
              <w:jc w:val="center"/>
              <w:rPr>
                <w:rFonts w:ascii="Arial" w:hAnsi="Arial" w:cs="Arial"/>
                <w:sz w:val="18"/>
              </w:rPr>
            </w:pPr>
            <w:r>
              <w:rPr>
                <w:rFonts w:ascii="Arial" w:hAnsi="Arial" w:cs="Arial"/>
                <w:sz w:val="18"/>
              </w:rPr>
              <w:t xml:space="preserve">1663</w:t>
            </w:r>
            <w:r>
              <w:rPr>
                <w:rFonts w:ascii="Arial" w:hAnsi="Arial" w:cs="Arial"/>
                <w:sz w:val="18"/>
              </w:rPr>
            </w:r>
            <w:r>
              <w:rPr>
                <w:rFonts w:ascii="Arial" w:hAnsi="Arial" w:cs="Arial"/>
                <w:sz w:val="18"/>
              </w:rPr>
            </w:r>
          </w:p>
        </w:tc>
        <w:tc>
          <w:tcPr>
            <w:tcBorders/>
            <w:tcW w:w="993" w:type="dxa"/>
            <w:vAlign w:val="center"/>
          </w:tcPr>
          <w:p w14:paraId="3F78BC7F">
            <w:pPr>
              <w:pBdr/>
              <w:spacing/>
              <w:ind/>
              <w:jc w:val="center"/>
              <w:rPr>
                <w:rFonts w:ascii="Arial" w:hAnsi="Arial" w:cs="Arial"/>
                <w:sz w:val="18"/>
              </w:rPr>
            </w:pPr>
            <w:r>
              <w:rPr>
                <w:rFonts w:ascii="Arial" w:hAnsi="Arial" w:cs="Arial"/>
                <w:sz w:val="18"/>
              </w:rPr>
              <w:t xml:space="preserve">44401</w:t>
            </w:r>
            <w:r>
              <w:rPr>
                <w:rFonts w:ascii="Arial" w:hAnsi="Arial" w:cs="Arial"/>
                <w:sz w:val="18"/>
              </w:rPr>
            </w:r>
            <w:r>
              <w:rPr>
                <w:rFonts w:ascii="Arial" w:hAnsi="Arial" w:cs="Arial"/>
                <w:sz w:val="18"/>
              </w:rPr>
            </w:r>
          </w:p>
        </w:tc>
        <w:tc>
          <w:tcPr>
            <w:tcBorders/>
            <w:tcW w:w="5498" w:type="dxa"/>
            <w:vAlign w:val="center"/>
          </w:tcPr>
          <w:p w14:paraId="728FE8F9">
            <w:pPr>
              <w:pBdr/>
              <w:spacing/>
              <w:ind/>
              <w:jc w:val="center"/>
              <w:rPr>
                <w:rFonts w:ascii="Arial" w:hAnsi="Arial" w:cs="Arial"/>
                <w:sz w:val="18"/>
              </w:rPr>
            </w:pPr>
            <w:r>
              <w:rPr>
                <w:rFonts w:ascii="Arial" w:hAnsi="Arial" w:cs="Arial"/>
                <w:sz w:val="18"/>
              </w:rPr>
              <w:t xml:space="preserve">DESCOMPRESION DE NERVIO EN TUNEL DEL TARSO VIA ABIERTA</w:t>
            </w:r>
            <w:r>
              <w:rPr>
                <w:rFonts w:ascii="Arial" w:hAnsi="Arial" w:cs="Arial"/>
                <w:sz w:val="18"/>
              </w:rPr>
            </w:r>
            <w:r>
              <w:rPr>
                <w:rFonts w:ascii="Arial" w:hAnsi="Arial" w:cs="Arial"/>
                <w:sz w:val="18"/>
              </w:rPr>
            </w:r>
          </w:p>
        </w:tc>
        <w:tc>
          <w:tcPr>
            <w:tcBorders/>
            <w:tcW w:w="1134" w:type="dxa"/>
            <w:vAlign w:val="center"/>
          </w:tcPr>
          <w:p w14:paraId="17F2B32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2434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D1DE71">
            <w:pPr>
              <w:widowControl w:val="true"/>
              <w:pBdr/>
              <w:spacing/>
              <w:ind/>
              <w:jc w:val="center"/>
              <w:rPr>
                <w:rFonts w:ascii="Arial" w:hAnsi="Arial" w:cs="Arial"/>
                <w:sz w:val="18"/>
              </w:rPr>
            </w:pPr>
            <w:r>
              <w:rPr>
                <w:rFonts w:ascii="Arial" w:hAnsi="Arial" w:cs="Arial"/>
                <w:sz w:val="18"/>
              </w:rPr>
              <w:t xml:space="preserve">1664</w:t>
            </w:r>
            <w:r>
              <w:rPr>
                <w:rFonts w:ascii="Arial" w:hAnsi="Arial" w:cs="Arial"/>
                <w:sz w:val="18"/>
              </w:rPr>
            </w:r>
            <w:r>
              <w:rPr>
                <w:rFonts w:ascii="Arial" w:hAnsi="Arial" w:cs="Arial"/>
                <w:sz w:val="18"/>
              </w:rPr>
            </w:r>
          </w:p>
        </w:tc>
        <w:tc>
          <w:tcPr>
            <w:tcBorders/>
            <w:tcW w:w="993" w:type="dxa"/>
            <w:vAlign w:val="center"/>
          </w:tcPr>
          <w:p w14:paraId="45FAED98">
            <w:pPr>
              <w:pBdr/>
              <w:spacing/>
              <w:ind/>
              <w:jc w:val="center"/>
              <w:rPr>
                <w:rFonts w:ascii="Arial" w:hAnsi="Arial" w:cs="Arial"/>
                <w:sz w:val="18"/>
              </w:rPr>
            </w:pPr>
            <w:r>
              <w:rPr>
                <w:rFonts w:ascii="Arial" w:hAnsi="Arial" w:cs="Arial"/>
                <w:sz w:val="18"/>
              </w:rPr>
              <w:t xml:space="preserve">44510</w:t>
            </w:r>
            <w:r>
              <w:rPr>
                <w:rFonts w:ascii="Arial" w:hAnsi="Arial" w:cs="Arial"/>
                <w:sz w:val="18"/>
              </w:rPr>
            </w:r>
            <w:r>
              <w:rPr>
                <w:rFonts w:ascii="Arial" w:hAnsi="Arial" w:cs="Arial"/>
                <w:sz w:val="18"/>
              </w:rPr>
            </w:r>
          </w:p>
        </w:tc>
        <w:tc>
          <w:tcPr>
            <w:tcBorders/>
            <w:tcW w:w="5498" w:type="dxa"/>
            <w:vAlign w:val="center"/>
          </w:tcPr>
          <w:p w14:paraId="706FDD00">
            <w:pPr>
              <w:pBdr/>
              <w:spacing/>
              <w:ind/>
              <w:jc w:val="center"/>
              <w:rPr>
                <w:rFonts w:ascii="Arial" w:hAnsi="Arial" w:cs="Arial"/>
                <w:sz w:val="18"/>
              </w:rPr>
            </w:pPr>
            <w:r>
              <w:rPr>
                <w:rFonts w:ascii="Arial" w:hAnsi="Arial" w:cs="Arial"/>
                <w:sz w:val="18"/>
              </w:rPr>
              <w:t xml:space="preserve">DESCOMPRESION DE NERVIO EN HOMBRO VIA ABIERTA</w:t>
            </w:r>
            <w:r>
              <w:rPr>
                <w:rFonts w:ascii="Arial" w:hAnsi="Arial" w:cs="Arial"/>
                <w:sz w:val="18"/>
              </w:rPr>
            </w:r>
            <w:r>
              <w:rPr>
                <w:rFonts w:ascii="Arial" w:hAnsi="Arial" w:cs="Arial"/>
                <w:sz w:val="18"/>
              </w:rPr>
            </w:r>
          </w:p>
        </w:tc>
        <w:tc>
          <w:tcPr>
            <w:tcBorders/>
            <w:tcW w:w="1134" w:type="dxa"/>
            <w:vAlign w:val="center"/>
          </w:tcPr>
          <w:p w14:paraId="4F4D319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777F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3CC922">
            <w:pPr>
              <w:widowControl w:val="true"/>
              <w:pBdr/>
              <w:spacing/>
              <w:ind/>
              <w:jc w:val="center"/>
              <w:rPr>
                <w:rFonts w:ascii="Arial" w:hAnsi="Arial" w:cs="Arial"/>
                <w:sz w:val="18"/>
              </w:rPr>
            </w:pPr>
            <w:r>
              <w:rPr>
                <w:rFonts w:ascii="Arial" w:hAnsi="Arial" w:cs="Arial"/>
                <w:sz w:val="18"/>
              </w:rPr>
              <w:t xml:space="preserve">1665</w:t>
            </w:r>
            <w:r>
              <w:rPr>
                <w:rFonts w:ascii="Arial" w:hAnsi="Arial" w:cs="Arial"/>
                <w:sz w:val="18"/>
              </w:rPr>
            </w:r>
            <w:r>
              <w:rPr>
                <w:rFonts w:ascii="Arial" w:hAnsi="Arial" w:cs="Arial"/>
                <w:sz w:val="18"/>
              </w:rPr>
            </w:r>
          </w:p>
        </w:tc>
        <w:tc>
          <w:tcPr>
            <w:tcBorders/>
            <w:tcW w:w="993" w:type="dxa"/>
            <w:vAlign w:val="center"/>
          </w:tcPr>
          <w:p w14:paraId="419F313E">
            <w:pPr>
              <w:pBdr/>
              <w:spacing/>
              <w:ind/>
              <w:jc w:val="center"/>
              <w:rPr>
                <w:rFonts w:ascii="Arial" w:hAnsi="Arial" w:cs="Arial"/>
                <w:sz w:val="18"/>
              </w:rPr>
            </w:pPr>
            <w:r>
              <w:rPr>
                <w:rFonts w:ascii="Arial" w:hAnsi="Arial" w:cs="Arial"/>
                <w:sz w:val="18"/>
              </w:rPr>
              <w:t xml:space="preserve">44512</w:t>
            </w:r>
            <w:r>
              <w:rPr>
                <w:rFonts w:ascii="Arial" w:hAnsi="Arial" w:cs="Arial"/>
                <w:sz w:val="18"/>
              </w:rPr>
            </w:r>
            <w:r>
              <w:rPr>
                <w:rFonts w:ascii="Arial" w:hAnsi="Arial" w:cs="Arial"/>
                <w:sz w:val="18"/>
              </w:rPr>
            </w:r>
          </w:p>
        </w:tc>
        <w:tc>
          <w:tcPr>
            <w:tcBorders/>
            <w:tcW w:w="5498" w:type="dxa"/>
            <w:vAlign w:val="center"/>
          </w:tcPr>
          <w:p w14:paraId="5BC0F779">
            <w:pPr>
              <w:pBdr/>
              <w:spacing/>
              <w:ind/>
              <w:jc w:val="center"/>
              <w:rPr>
                <w:rFonts w:ascii="Arial" w:hAnsi="Arial" w:cs="Arial"/>
                <w:sz w:val="18"/>
              </w:rPr>
            </w:pPr>
            <w:r>
              <w:rPr>
                <w:rFonts w:ascii="Arial" w:hAnsi="Arial" w:cs="Arial"/>
                <w:sz w:val="18"/>
              </w:rPr>
              <w:t xml:space="preserve">DESCOMPRESION DE NERVIO EN BRAZO VIA ABIERTA</w:t>
            </w:r>
            <w:r>
              <w:rPr>
                <w:rFonts w:ascii="Arial" w:hAnsi="Arial" w:cs="Arial"/>
                <w:sz w:val="18"/>
              </w:rPr>
            </w:r>
            <w:r>
              <w:rPr>
                <w:rFonts w:ascii="Arial" w:hAnsi="Arial" w:cs="Arial"/>
                <w:sz w:val="18"/>
              </w:rPr>
            </w:r>
          </w:p>
        </w:tc>
        <w:tc>
          <w:tcPr>
            <w:tcBorders/>
            <w:tcW w:w="1134" w:type="dxa"/>
            <w:vAlign w:val="center"/>
          </w:tcPr>
          <w:p w14:paraId="7AD69A0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1512C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DFB7EA">
            <w:pPr>
              <w:widowControl w:val="true"/>
              <w:pBdr/>
              <w:spacing/>
              <w:ind/>
              <w:jc w:val="center"/>
              <w:rPr>
                <w:rFonts w:ascii="Arial" w:hAnsi="Arial" w:cs="Arial"/>
                <w:sz w:val="18"/>
              </w:rPr>
            </w:pPr>
            <w:r>
              <w:rPr>
                <w:rFonts w:ascii="Arial" w:hAnsi="Arial" w:cs="Arial"/>
                <w:sz w:val="18"/>
              </w:rPr>
              <w:t xml:space="preserve">1666</w:t>
            </w:r>
            <w:r>
              <w:rPr>
                <w:rFonts w:ascii="Arial" w:hAnsi="Arial" w:cs="Arial"/>
                <w:sz w:val="18"/>
              </w:rPr>
            </w:r>
            <w:r>
              <w:rPr>
                <w:rFonts w:ascii="Arial" w:hAnsi="Arial" w:cs="Arial"/>
                <w:sz w:val="18"/>
              </w:rPr>
            </w:r>
          </w:p>
        </w:tc>
        <w:tc>
          <w:tcPr>
            <w:tcBorders/>
            <w:tcW w:w="993" w:type="dxa"/>
            <w:vAlign w:val="center"/>
          </w:tcPr>
          <w:p w14:paraId="54278C79">
            <w:pPr>
              <w:pBdr/>
              <w:spacing/>
              <w:ind/>
              <w:jc w:val="center"/>
              <w:rPr>
                <w:rFonts w:ascii="Arial" w:hAnsi="Arial" w:cs="Arial"/>
                <w:sz w:val="18"/>
              </w:rPr>
            </w:pPr>
            <w:r>
              <w:rPr>
                <w:rFonts w:ascii="Arial" w:hAnsi="Arial" w:cs="Arial"/>
                <w:sz w:val="18"/>
              </w:rPr>
              <w:t xml:space="preserve">44514</w:t>
            </w:r>
            <w:r>
              <w:rPr>
                <w:rFonts w:ascii="Arial" w:hAnsi="Arial" w:cs="Arial"/>
                <w:sz w:val="18"/>
              </w:rPr>
            </w:r>
            <w:r>
              <w:rPr>
                <w:rFonts w:ascii="Arial" w:hAnsi="Arial" w:cs="Arial"/>
                <w:sz w:val="18"/>
              </w:rPr>
            </w:r>
          </w:p>
        </w:tc>
        <w:tc>
          <w:tcPr>
            <w:tcBorders/>
            <w:tcW w:w="5498" w:type="dxa"/>
            <w:vAlign w:val="center"/>
          </w:tcPr>
          <w:p w14:paraId="1B2799C1">
            <w:pPr>
              <w:pBdr/>
              <w:spacing/>
              <w:ind/>
              <w:jc w:val="center"/>
              <w:rPr>
                <w:rFonts w:ascii="Arial" w:hAnsi="Arial" w:cs="Arial"/>
                <w:sz w:val="18"/>
              </w:rPr>
            </w:pPr>
            <w:r>
              <w:rPr>
                <w:rFonts w:ascii="Arial" w:hAnsi="Arial" w:cs="Arial"/>
                <w:sz w:val="18"/>
              </w:rPr>
              <w:t xml:space="preserve">DESCOMPRESION DE NERVIO EN CODO VIA ABIERTA</w:t>
            </w:r>
            <w:r>
              <w:rPr>
                <w:rFonts w:ascii="Arial" w:hAnsi="Arial" w:cs="Arial"/>
                <w:sz w:val="18"/>
              </w:rPr>
            </w:r>
            <w:r>
              <w:rPr>
                <w:rFonts w:ascii="Arial" w:hAnsi="Arial" w:cs="Arial"/>
                <w:sz w:val="18"/>
              </w:rPr>
            </w:r>
          </w:p>
        </w:tc>
        <w:tc>
          <w:tcPr>
            <w:tcBorders/>
            <w:tcW w:w="1134" w:type="dxa"/>
            <w:vAlign w:val="center"/>
          </w:tcPr>
          <w:p w14:paraId="1672355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DE136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947CD6">
            <w:pPr>
              <w:widowControl w:val="true"/>
              <w:pBdr/>
              <w:spacing/>
              <w:ind/>
              <w:jc w:val="center"/>
              <w:rPr>
                <w:rFonts w:ascii="Arial" w:hAnsi="Arial" w:cs="Arial"/>
                <w:sz w:val="18"/>
              </w:rPr>
            </w:pPr>
            <w:r>
              <w:rPr>
                <w:rFonts w:ascii="Arial" w:hAnsi="Arial" w:cs="Arial"/>
                <w:sz w:val="18"/>
              </w:rPr>
              <w:t xml:space="preserve">1667</w:t>
            </w:r>
            <w:r>
              <w:rPr>
                <w:rFonts w:ascii="Arial" w:hAnsi="Arial" w:cs="Arial"/>
                <w:sz w:val="18"/>
              </w:rPr>
            </w:r>
            <w:r>
              <w:rPr>
                <w:rFonts w:ascii="Arial" w:hAnsi="Arial" w:cs="Arial"/>
                <w:sz w:val="18"/>
              </w:rPr>
            </w:r>
          </w:p>
        </w:tc>
        <w:tc>
          <w:tcPr>
            <w:tcBorders/>
            <w:tcW w:w="993" w:type="dxa"/>
            <w:vAlign w:val="center"/>
          </w:tcPr>
          <w:p w14:paraId="2A3416CD">
            <w:pPr>
              <w:pBdr/>
              <w:spacing/>
              <w:ind/>
              <w:jc w:val="center"/>
              <w:rPr>
                <w:rFonts w:ascii="Arial" w:hAnsi="Arial" w:cs="Arial"/>
                <w:sz w:val="18"/>
              </w:rPr>
            </w:pPr>
            <w:r>
              <w:rPr>
                <w:rFonts w:ascii="Arial" w:hAnsi="Arial" w:cs="Arial"/>
                <w:sz w:val="18"/>
              </w:rPr>
              <w:t xml:space="preserve">44516</w:t>
            </w:r>
            <w:r>
              <w:rPr>
                <w:rFonts w:ascii="Arial" w:hAnsi="Arial" w:cs="Arial"/>
                <w:sz w:val="18"/>
              </w:rPr>
            </w:r>
            <w:r>
              <w:rPr>
                <w:rFonts w:ascii="Arial" w:hAnsi="Arial" w:cs="Arial"/>
                <w:sz w:val="18"/>
              </w:rPr>
            </w:r>
          </w:p>
        </w:tc>
        <w:tc>
          <w:tcPr>
            <w:tcBorders/>
            <w:tcW w:w="5498" w:type="dxa"/>
            <w:vAlign w:val="center"/>
          </w:tcPr>
          <w:p w14:paraId="1BF4B360">
            <w:pPr>
              <w:pBdr/>
              <w:spacing/>
              <w:ind/>
              <w:jc w:val="center"/>
              <w:rPr>
                <w:rFonts w:ascii="Arial" w:hAnsi="Arial" w:cs="Arial"/>
                <w:sz w:val="18"/>
              </w:rPr>
            </w:pPr>
            <w:r>
              <w:rPr>
                <w:rFonts w:ascii="Arial" w:hAnsi="Arial" w:cs="Arial"/>
                <w:sz w:val="18"/>
              </w:rPr>
              <w:t xml:space="preserve">DESCOMPRESION DE NERVIO EN ANTEBRAZO VIA ABIERTA</w:t>
            </w:r>
            <w:r>
              <w:rPr>
                <w:rFonts w:ascii="Arial" w:hAnsi="Arial" w:cs="Arial"/>
                <w:sz w:val="18"/>
              </w:rPr>
            </w:r>
            <w:r>
              <w:rPr>
                <w:rFonts w:ascii="Arial" w:hAnsi="Arial" w:cs="Arial"/>
                <w:sz w:val="18"/>
              </w:rPr>
            </w:r>
          </w:p>
        </w:tc>
        <w:tc>
          <w:tcPr>
            <w:tcBorders/>
            <w:tcW w:w="1134" w:type="dxa"/>
            <w:vAlign w:val="center"/>
          </w:tcPr>
          <w:p w14:paraId="2C15B0B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12211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AEF715">
            <w:pPr>
              <w:widowControl w:val="true"/>
              <w:pBdr/>
              <w:spacing/>
              <w:ind/>
              <w:jc w:val="center"/>
              <w:rPr>
                <w:rFonts w:ascii="Arial" w:hAnsi="Arial" w:cs="Arial"/>
                <w:sz w:val="18"/>
              </w:rPr>
            </w:pPr>
            <w:r>
              <w:rPr>
                <w:rFonts w:ascii="Arial" w:hAnsi="Arial" w:cs="Arial"/>
                <w:sz w:val="18"/>
              </w:rPr>
              <w:t xml:space="preserve">1668</w:t>
            </w:r>
            <w:r>
              <w:rPr>
                <w:rFonts w:ascii="Arial" w:hAnsi="Arial" w:cs="Arial"/>
                <w:sz w:val="18"/>
              </w:rPr>
            </w:r>
            <w:r>
              <w:rPr>
                <w:rFonts w:ascii="Arial" w:hAnsi="Arial" w:cs="Arial"/>
                <w:sz w:val="18"/>
              </w:rPr>
            </w:r>
          </w:p>
        </w:tc>
        <w:tc>
          <w:tcPr>
            <w:tcBorders/>
            <w:tcW w:w="993" w:type="dxa"/>
            <w:vAlign w:val="center"/>
          </w:tcPr>
          <w:p w14:paraId="05B4F49E">
            <w:pPr>
              <w:pBdr/>
              <w:spacing/>
              <w:ind/>
              <w:jc w:val="center"/>
              <w:rPr>
                <w:rFonts w:ascii="Arial" w:hAnsi="Arial" w:cs="Arial"/>
                <w:sz w:val="18"/>
              </w:rPr>
            </w:pPr>
            <w:r>
              <w:rPr>
                <w:rFonts w:ascii="Arial" w:hAnsi="Arial" w:cs="Arial"/>
                <w:sz w:val="18"/>
              </w:rPr>
              <w:t xml:space="preserve">44518</w:t>
            </w:r>
            <w:r>
              <w:rPr>
                <w:rFonts w:ascii="Arial" w:hAnsi="Arial" w:cs="Arial"/>
                <w:sz w:val="18"/>
              </w:rPr>
            </w:r>
            <w:r>
              <w:rPr>
                <w:rFonts w:ascii="Arial" w:hAnsi="Arial" w:cs="Arial"/>
                <w:sz w:val="18"/>
              </w:rPr>
            </w:r>
          </w:p>
        </w:tc>
        <w:tc>
          <w:tcPr>
            <w:tcBorders/>
            <w:tcW w:w="5498" w:type="dxa"/>
            <w:vAlign w:val="center"/>
          </w:tcPr>
          <w:p w14:paraId="1619C11D">
            <w:pPr>
              <w:pBdr/>
              <w:spacing/>
              <w:ind/>
              <w:jc w:val="center"/>
              <w:rPr>
                <w:rFonts w:ascii="Arial" w:hAnsi="Arial" w:cs="Arial"/>
                <w:sz w:val="18"/>
              </w:rPr>
            </w:pPr>
            <w:r>
              <w:rPr>
                <w:rFonts w:ascii="Arial" w:hAnsi="Arial" w:cs="Arial"/>
                <w:sz w:val="18"/>
              </w:rPr>
              <w:t xml:space="preserve">DESCOMPRESION DE NERVIO EN MANO VIA ABIERTA</w:t>
            </w:r>
            <w:r>
              <w:rPr>
                <w:rFonts w:ascii="Arial" w:hAnsi="Arial" w:cs="Arial"/>
                <w:sz w:val="18"/>
              </w:rPr>
            </w:r>
            <w:r>
              <w:rPr>
                <w:rFonts w:ascii="Arial" w:hAnsi="Arial" w:cs="Arial"/>
                <w:sz w:val="18"/>
              </w:rPr>
            </w:r>
          </w:p>
        </w:tc>
        <w:tc>
          <w:tcPr>
            <w:tcBorders/>
            <w:tcW w:w="1134" w:type="dxa"/>
            <w:vAlign w:val="center"/>
          </w:tcPr>
          <w:p w14:paraId="7348FD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A43C5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DB3DCE">
            <w:pPr>
              <w:widowControl w:val="true"/>
              <w:pBdr/>
              <w:spacing/>
              <w:ind/>
              <w:jc w:val="center"/>
              <w:rPr>
                <w:rFonts w:ascii="Arial" w:hAnsi="Arial" w:cs="Arial"/>
                <w:sz w:val="18"/>
              </w:rPr>
            </w:pPr>
            <w:r>
              <w:rPr>
                <w:rFonts w:ascii="Arial" w:hAnsi="Arial" w:cs="Arial"/>
                <w:sz w:val="18"/>
              </w:rPr>
              <w:t xml:space="preserve">1669</w:t>
            </w:r>
            <w:r>
              <w:rPr>
                <w:rFonts w:ascii="Arial" w:hAnsi="Arial" w:cs="Arial"/>
                <w:sz w:val="18"/>
              </w:rPr>
            </w:r>
            <w:r>
              <w:rPr>
                <w:rFonts w:ascii="Arial" w:hAnsi="Arial" w:cs="Arial"/>
                <w:sz w:val="18"/>
              </w:rPr>
            </w:r>
          </w:p>
        </w:tc>
        <w:tc>
          <w:tcPr>
            <w:tcBorders/>
            <w:tcW w:w="993" w:type="dxa"/>
            <w:vAlign w:val="center"/>
          </w:tcPr>
          <w:p w14:paraId="5E29BEA5">
            <w:pPr>
              <w:pBdr/>
              <w:spacing/>
              <w:ind/>
              <w:jc w:val="center"/>
              <w:rPr>
                <w:rFonts w:ascii="Arial" w:hAnsi="Arial" w:cs="Arial"/>
                <w:sz w:val="18"/>
              </w:rPr>
            </w:pPr>
            <w:r>
              <w:rPr>
                <w:rFonts w:ascii="Arial" w:hAnsi="Arial" w:cs="Arial"/>
                <w:sz w:val="18"/>
              </w:rPr>
              <w:t xml:space="preserve">44519</w:t>
            </w:r>
            <w:r>
              <w:rPr>
                <w:rFonts w:ascii="Arial" w:hAnsi="Arial" w:cs="Arial"/>
                <w:sz w:val="18"/>
              </w:rPr>
            </w:r>
            <w:r>
              <w:rPr>
                <w:rFonts w:ascii="Arial" w:hAnsi="Arial" w:cs="Arial"/>
                <w:sz w:val="18"/>
              </w:rPr>
            </w:r>
          </w:p>
        </w:tc>
        <w:tc>
          <w:tcPr>
            <w:tcBorders/>
            <w:tcW w:w="5498" w:type="dxa"/>
            <w:vAlign w:val="center"/>
          </w:tcPr>
          <w:p w14:paraId="69A6A442">
            <w:pPr>
              <w:pBdr/>
              <w:spacing/>
              <w:ind/>
              <w:jc w:val="center"/>
              <w:rPr>
                <w:rFonts w:ascii="Arial" w:hAnsi="Arial" w:cs="Arial"/>
                <w:sz w:val="18"/>
              </w:rPr>
            </w:pPr>
            <w:r>
              <w:rPr>
                <w:rFonts w:ascii="Arial" w:hAnsi="Arial" w:cs="Arial"/>
                <w:sz w:val="18"/>
              </w:rPr>
              <w:t xml:space="preserve">DESCOMPRESION DE NERVIO EN DEDO DE LA MANO VIA ABIERTA</w:t>
            </w:r>
            <w:r>
              <w:rPr>
                <w:rFonts w:ascii="Arial" w:hAnsi="Arial" w:cs="Arial"/>
                <w:sz w:val="18"/>
              </w:rPr>
            </w:r>
            <w:r>
              <w:rPr>
                <w:rFonts w:ascii="Arial" w:hAnsi="Arial" w:cs="Arial"/>
                <w:sz w:val="18"/>
              </w:rPr>
            </w:r>
          </w:p>
        </w:tc>
        <w:tc>
          <w:tcPr>
            <w:tcBorders/>
            <w:tcW w:w="1134" w:type="dxa"/>
            <w:vAlign w:val="center"/>
          </w:tcPr>
          <w:p w14:paraId="216927E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8000B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8B869A">
            <w:pPr>
              <w:widowControl w:val="true"/>
              <w:pBdr/>
              <w:spacing/>
              <w:ind/>
              <w:jc w:val="center"/>
              <w:rPr>
                <w:rFonts w:ascii="Arial" w:hAnsi="Arial" w:cs="Arial"/>
                <w:sz w:val="18"/>
              </w:rPr>
            </w:pPr>
            <w:r>
              <w:rPr>
                <w:rFonts w:ascii="Arial" w:hAnsi="Arial" w:cs="Arial"/>
                <w:sz w:val="18"/>
              </w:rPr>
              <w:t xml:space="preserve">1670</w:t>
            </w:r>
            <w:r>
              <w:rPr>
                <w:rFonts w:ascii="Arial" w:hAnsi="Arial" w:cs="Arial"/>
                <w:sz w:val="18"/>
              </w:rPr>
            </w:r>
            <w:r>
              <w:rPr>
                <w:rFonts w:ascii="Arial" w:hAnsi="Arial" w:cs="Arial"/>
                <w:sz w:val="18"/>
              </w:rPr>
            </w:r>
          </w:p>
        </w:tc>
        <w:tc>
          <w:tcPr>
            <w:tcBorders/>
            <w:tcW w:w="993" w:type="dxa"/>
            <w:vAlign w:val="center"/>
          </w:tcPr>
          <w:p w14:paraId="3BA088CB">
            <w:pPr>
              <w:pBdr/>
              <w:spacing/>
              <w:ind/>
              <w:jc w:val="center"/>
              <w:rPr>
                <w:rFonts w:ascii="Arial" w:hAnsi="Arial" w:cs="Arial"/>
                <w:sz w:val="18"/>
              </w:rPr>
            </w:pPr>
            <w:r>
              <w:rPr>
                <w:rFonts w:ascii="Arial" w:hAnsi="Arial" w:cs="Arial"/>
                <w:sz w:val="18"/>
              </w:rPr>
              <w:t xml:space="preserve">44520</w:t>
            </w:r>
            <w:r>
              <w:rPr>
                <w:rFonts w:ascii="Arial" w:hAnsi="Arial" w:cs="Arial"/>
                <w:sz w:val="18"/>
              </w:rPr>
            </w:r>
            <w:r>
              <w:rPr>
                <w:rFonts w:ascii="Arial" w:hAnsi="Arial" w:cs="Arial"/>
                <w:sz w:val="18"/>
              </w:rPr>
            </w:r>
          </w:p>
        </w:tc>
        <w:tc>
          <w:tcPr>
            <w:tcBorders/>
            <w:tcW w:w="5498" w:type="dxa"/>
            <w:vAlign w:val="center"/>
          </w:tcPr>
          <w:p w14:paraId="451E1F86">
            <w:pPr>
              <w:pBdr/>
              <w:spacing/>
              <w:ind/>
              <w:jc w:val="center"/>
              <w:rPr>
                <w:rFonts w:ascii="Arial" w:hAnsi="Arial" w:cs="Arial"/>
                <w:sz w:val="18"/>
              </w:rPr>
            </w:pPr>
            <w:r>
              <w:rPr>
                <w:rFonts w:ascii="Arial" w:hAnsi="Arial" w:cs="Arial"/>
                <w:sz w:val="18"/>
              </w:rPr>
              <w:t xml:space="preserve">DESCOMPRESION DE NERVIO EN MUSLO VIA ABIERTA</w:t>
            </w:r>
            <w:r>
              <w:rPr>
                <w:rFonts w:ascii="Arial" w:hAnsi="Arial" w:cs="Arial"/>
                <w:sz w:val="18"/>
              </w:rPr>
            </w:r>
            <w:r>
              <w:rPr>
                <w:rFonts w:ascii="Arial" w:hAnsi="Arial" w:cs="Arial"/>
                <w:sz w:val="18"/>
              </w:rPr>
            </w:r>
          </w:p>
        </w:tc>
        <w:tc>
          <w:tcPr>
            <w:tcBorders/>
            <w:tcW w:w="1134" w:type="dxa"/>
            <w:vAlign w:val="center"/>
          </w:tcPr>
          <w:p w14:paraId="6C7C7BA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22E4E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AF72C9">
            <w:pPr>
              <w:widowControl w:val="true"/>
              <w:pBdr/>
              <w:spacing/>
              <w:ind/>
              <w:jc w:val="center"/>
              <w:rPr>
                <w:rFonts w:ascii="Arial" w:hAnsi="Arial" w:cs="Arial"/>
                <w:sz w:val="18"/>
              </w:rPr>
            </w:pPr>
            <w:r>
              <w:rPr>
                <w:rFonts w:ascii="Arial" w:hAnsi="Arial" w:cs="Arial"/>
                <w:sz w:val="18"/>
              </w:rPr>
              <w:t xml:space="preserve">1671</w:t>
            </w:r>
            <w:r>
              <w:rPr>
                <w:rFonts w:ascii="Arial" w:hAnsi="Arial" w:cs="Arial"/>
                <w:sz w:val="18"/>
              </w:rPr>
            </w:r>
            <w:r>
              <w:rPr>
                <w:rFonts w:ascii="Arial" w:hAnsi="Arial" w:cs="Arial"/>
                <w:sz w:val="18"/>
              </w:rPr>
            </w:r>
          </w:p>
        </w:tc>
        <w:tc>
          <w:tcPr>
            <w:tcBorders/>
            <w:tcW w:w="993" w:type="dxa"/>
            <w:vAlign w:val="center"/>
          </w:tcPr>
          <w:p w14:paraId="301216F5">
            <w:pPr>
              <w:pBdr/>
              <w:spacing/>
              <w:ind/>
              <w:jc w:val="center"/>
              <w:rPr>
                <w:rFonts w:ascii="Arial" w:hAnsi="Arial" w:cs="Arial"/>
                <w:sz w:val="18"/>
              </w:rPr>
            </w:pPr>
            <w:r>
              <w:rPr>
                <w:rFonts w:ascii="Arial" w:hAnsi="Arial" w:cs="Arial"/>
                <w:sz w:val="18"/>
              </w:rPr>
              <w:t xml:space="preserve">44522</w:t>
            </w:r>
            <w:r>
              <w:rPr>
                <w:rFonts w:ascii="Arial" w:hAnsi="Arial" w:cs="Arial"/>
                <w:sz w:val="18"/>
              </w:rPr>
            </w:r>
            <w:r>
              <w:rPr>
                <w:rFonts w:ascii="Arial" w:hAnsi="Arial" w:cs="Arial"/>
                <w:sz w:val="18"/>
              </w:rPr>
            </w:r>
          </w:p>
        </w:tc>
        <w:tc>
          <w:tcPr>
            <w:tcBorders/>
            <w:tcW w:w="5498" w:type="dxa"/>
            <w:vAlign w:val="center"/>
          </w:tcPr>
          <w:p w14:paraId="59F90D54">
            <w:pPr>
              <w:pBdr/>
              <w:spacing/>
              <w:ind/>
              <w:jc w:val="center"/>
              <w:rPr>
                <w:rFonts w:ascii="Arial" w:hAnsi="Arial" w:cs="Arial"/>
                <w:sz w:val="18"/>
              </w:rPr>
            </w:pPr>
            <w:r>
              <w:rPr>
                <w:rFonts w:ascii="Arial" w:hAnsi="Arial" w:cs="Arial"/>
                <w:sz w:val="18"/>
              </w:rPr>
              <w:t xml:space="preserve">DESCOMPRESION DE NERVIO EN HUECO POPLITEO VIA ABIERTA</w:t>
            </w:r>
            <w:r>
              <w:rPr>
                <w:rFonts w:ascii="Arial" w:hAnsi="Arial" w:cs="Arial"/>
                <w:sz w:val="18"/>
              </w:rPr>
            </w:r>
            <w:r>
              <w:rPr>
                <w:rFonts w:ascii="Arial" w:hAnsi="Arial" w:cs="Arial"/>
                <w:sz w:val="18"/>
              </w:rPr>
            </w:r>
          </w:p>
        </w:tc>
        <w:tc>
          <w:tcPr>
            <w:tcBorders/>
            <w:tcW w:w="1134" w:type="dxa"/>
            <w:vAlign w:val="center"/>
          </w:tcPr>
          <w:p w14:paraId="090C492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CA21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ED9854">
            <w:pPr>
              <w:widowControl w:val="true"/>
              <w:pBdr/>
              <w:spacing/>
              <w:ind/>
              <w:jc w:val="center"/>
              <w:rPr>
                <w:rFonts w:ascii="Arial" w:hAnsi="Arial" w:cs="Arial"/>
                <w:sz w:val="18"/>
              </w:rPr>
            </w:pPr>
            <w:r>
              <w:rPr>
                <w:rFonts w:ascii="Arial" w:hAnsi="Arial" w:cs="Arial"/>
                <w:sz w:val="18"/>
              </w:rPr>
              <w:t xml:space="preserve">1672</w:t>
            </w:r>
            <w:r>
              <w:rPr>
                <w:rFonts w:ascii="Arial" w:hAnsi="Arial" w:cs="Arial"/>
                <w:sz w:val="18"/>
              </w:rPr>
            </w:r>
            <w:r>
              <w:rPr>
                <w:rFonts w:ascii="Arial" w:hAnsi="Arial" w:cs="Arial"/>
                <w:sz w:val="18"/>
              </w:rPr>
            </w:r>
          </w:p>
        </w:tc>
        <w:tc>
          <w:tcPr>
            <w:tcBorders/>
            <w:tcW w:w="993" w:type="dxa"/>
            <w:vAlign w:val="center"/>
          </w:tcPr>
          <w:p w14:paraId="500ABA1C">
            <w:pPr>
              <w:pBdr/>
              <w:spacing/>
              <w:ind/>
              <w:jc w:val="center"/>
              <w:rPr>
                <w:rFonts w:ascii="Arial" w:hAnsi="Arial" w:cs="Arial"/>
                <w:sz w:val="18"/>
              </w:rPr>
            </w:pPr>
            <w:r>
              <w:rPr>
                <w:rFonts w:ascii="Arial" w:hAnsi="Arial" w:cs="Arial"/>
                <w:sz w:val="18"/>
              </w:rPr>
              <w:t xml:space="preserve">44523</w:t>
            </w:r>
            <w:r>
              <w:rPr>
                <w:rFonts w:ascii="Arial" w:hAnsi="Arial" w:cs="Arial"/>
                <w:sz w:val="18"/>
              </w:rPr>
            </w:r>
            <w:r>
              <w:rPr>
                <w:rFonts w:ascii="Arial" w:hAnsi="Arial" w:cs="Arial"/>
                <w:sz w:val="18"/>
              </w:rPr>
            </w:r>
          </w:p>
        </w:tc>
        <w:tc>
          <w:tcPr>
            <w:tcBorders/>
            <w:tcW w:w="5498" w:type="dxa"/>
            <w:vAlign w:val="center"/>
          </w:tcPr>
          <w:p w14:paraId="11FD2D38">
            <w:pPr>
              <w:pBdr/>
              <w:spacing/>
              <w:ind/>
              <w:jc w:val="center"/>
              <w:rPr>
                <w:rFonts w:ascii="Arial" w:hAnsi="Arial" w:cs="Arial"/>
                <w:sz w:val="18"/>
              </w:rPr>
            </w:pPr>
            <w:r>
              <w:rPr>
                <w:rFonts w:ascii="Arial" w:hAnsi="Arial" w:cs="Arial"/>
                <w:sz w:val="18"/>
              </w:rPr>
              <w:t xml:space="preserve">DESCOMPRESION DE NERVIO EN PIERNA VIA ABIERTA</w:t>
            </w:r>
            <w:r>
              <w:rPr>
                <w:rFonts w:ascii="Arial" w:hAnsi="Arial" w:cs="Arial"/>
                <w:sz w:val="18"/>
              </w:rPr>
            </w:r>
            <w:r>
              <w:rPr>
                <w:rFonts w:ascii="Arial" w:hAnsi="Arial" w:cs="Arial"/>
                <w:sz w:val="18"/>
              </w:rPr>
            </w:r>
          </w:p>
        </w:tc>
        <w:tc>
          <w:tcPr>
            <w:tcBorders/>
            <w:tcW w:w="1134" w:type="dxa"/>
            <w:vAlign w:val="center"/>
          </w:tcPr>
          <w:p w14:paraId="4ED626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F30D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7B2628">
            <w:pPr>
              <w:widowControl w:val="true"/>
              <w:pBdr/>
              <w:spacing/>
              <w:ind/>
              <w:jc w:val="center"/>
              <w:rPr>
                <w:rFonts w:ascii="Arial" w:hAnsi="Arial" w:cs="Arial"/>
                <w:sz w:val="18"/>
              </w:rPr>
            </w:pPr>
            <w:r>
              <w:rPr>
                <w:rFonts w:ascii="Arial" w:hAnsi="Arial" w:cs="Arial"/>
                <w:sz w:val="18"/>
              </w:rPr>
              <w:t xml:space="preserve">1673</w:t>
            </w:r>
            <w:r>
              <w:rPr>
                <w:rFonts w:ascii="Arial" w:hAnsi="Arial" w:cs="Arial"/>
                <w:sz w:val="18"/>
              </w:rPr>
            </w:r>
            <w:r>
              <w:rPr>
                <w:rFonts w:ascii="Arial" w:hAnsi="Arial" w:cs="Arial"/>
                <w:sz w:val="18"/>
              </w:rPr>
            </w:r>
          </w:p>
        </w:tc>
        <w:tc>
          <w:tcPr>
            <w:tcBorders/>
            <w:tcW w:w="993" w:type="dxa"/>
            <w:vAlign w:val="center"/>
          </w:tcPr>
          <w:p w14:paraId="3B842C9D">
            <w:pPr>
              <w:pBdr/>
              <w:spacing/>
              <w:ind/>
              <w:jc w:val="center"/>
              <w:rPr>
                <w:rFonts w:ascii="Arial" w:hAnsi="Arial" w:cs="Arial"/>
                <w:sz w:val="18"/>
              </w:rPr>
            </w:pPr>
            <w:r>
              <w:rPr>
                <w:rFonts w:ascii="Arial" w:hAnsi="Arial" w:cs="Arial"/>
                <w:sz w:val="18"/>
              </w:rPr>
              <w:t xml:space="preserve">44525</w:t>
            </w:r>
            <w:r>
              <w:rPr>
                <w:rFonts w:ascii="Arial" w:hAnsi="Arial" w:cs="Arial"/>
                <w:sz w:val="18"/>
              </w:rPr>
            </w:r>
            <w:r>
              <w:rPr>
                <w:rFonts w:ascii="Arial" w:hAnsi="Arial" w:cs="Arial"/>
                <w:sz w:val="18"/>
              </w:rPr>
            </w:r>
          </w:p>
        </w:tc>
        <w:tc>
          <w:tcPr>
            <w:tcBorders/>
            <w:tcW w:w="5498" w:type="dxa"/>
            <w:vAlign w:val="center"/>
          </w:tcPr>
          <w:p w14:paraId="390E99EF">
            <w:pPr>
              <w:pBdr/>
              <w:spacing/>
              <w:ind/>
              <w:jc w:val="center"/>
              <w:rPr>
                <w:rFonts w:ascii="Arial" w:hAnsi="Arial" w:cs="Arial"/>
                <w:sz w:val="18"/>
              </w:rPr>
            </w:pPr>
            <w:r>
              <w:rPr>
                <w:rFonts w:ascii="Arial" w:hAnsi="Arial" w:cs="Arial"/>
                <w:sz w:val="18"/>
              </w:rPr>
              <w:t xml:space="preserve">DESCOMPRESION DE NERVIO EN TOBILLO VIA ABIERTA</w:t>
            </w:r>
            <w:r>
              <w:rPr>
                <w:rFonts w:ascii="Arial" w:hAnsi="Arial" w:cs="Arial"/>
                <w:sz w:val="18"/>
              </w:rPr>
            </w:r>
            <w:r>
              <w:rPr>
                <w:rFonts w:ascii="Arial" w:hAnsi="Arial" w:cs="Arial"/>
                <w:sz w:val="18"/>
              </w:rPr>
            </w:r>
          </w:p>
        </w:tc>
        <w:tc>
          <w:tcPr>
            <w:tcBorders/>
            <w:tcW w:w="1134" w:type="dxa"/>
            <w:vAlign w:val="center"/>
          </w:tcPr>
          <w:p w14:paraId="203DCA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D99A6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FDB092">
            <w:pPr>
              <w:widowControl w:val="true"/>
              <w:pBdr/>
              <w:spacing/>
              <w:ind/>
              <w:jc w:val="center"/>
              <w:rPr>
                <w:rFonts w:ascii="Arial" w:hAnsi="Arial" w:cs="Arial"/>
                <w:sz w:val="18"/>
              </w:rPr>
            </w:pPr>
            <w:r>
              <w:rPr>
                <w:rFonts w:ascii="Arial" w:hAnsi="Arial" w:cs="Arial"/>
                <w:sz w:val="18"/>
              </w:rPr>
              <w:t xml:space="preserve">1674</w:t>
            </w:r>
            <w:r>
              <w:rPr>
                <w:rFonts w:ascii="Arial" w:hAnsi="Arial" w:cs="Arial"/>
                <w:sz w:val="18"/>
              </w:rPr>
            </w:r>
            <w:r>
              <w:rPr>
                <w:rFonts w:ascii="Arial" w:hAnsi="Arial" w:cs="Arial"/>
                <w:sz w:val="18"/>
              </w:rPr>
            </w:r>
          </w:p>
        </w:tc>
        <w:tc>
          <w:tcPr>
            <w:tcBorders/>
            <w:tcW w:w="993" w:type="dxa"/>
            <w:vAlign w:val="center"/>
          </w:tcPr>
          <w:p w14:paraId="0F8889B9">
            <w:pPr>
              <w:pBdr/>
              <w:spacing/>
              <w:ind/>
              <w:jc w:val="center"/>
              <w:rPr>
                <w:rFonts w:ascii="Arial" w:hAnsi="Arial" w:cs="Arial"/>
                <w:sz w:val="18"/>
              </w:rPr>
            </w:pPr>
            <w:r>
              <w:rPr>
                <w:rFonts w:ascii="Arial" w:hAnsi="Arial" w:cs="Arial"/>
                <w:sz w:val="18"/>
              </w:rPr>
              <w:t xml:space="preserve">44527</w:t>
            </w:r>
            <w:r>
              <w:rPr>
                <w:rFonts w:ascii="Arial" w:hAnsi="Arial" w:cs="Arial"/>
                <w:sz w:val="18"/>
              </w:rPr>
            </w:r>
            <w:r>
              <w:rPr>
                <w:rFonts w:ascii="Arial" w:hAnsi="Arial" w:cs="Arial"/>
                <w:sz w:val="18"/>
              </w:rPr>
            </w:r>
          </w:p>
        </w:tc>
        <w:tc>
          <w:tcPr>
            <w:tcBorders/>
            <w:tcW w:w="5498" w:type="dxa"/>
            <w:vAlign w:val="center"/>
          </w:tcPr>
          <w:p w14:paraId="00D20ACB">
            <w:pPr>
              <w:pBdr/>
              <w:spacing/>
              <w:ind/>
              <w:jc w:val="center"/>
              <w:rPr>
                <w:rFonts w:ascii="Arial" w:hAnsi="Arial" w:cs="Arial"/>
                <w:sz w:val="18"/>
              </w:rPr>
            </w:pPr>
            <w:r>
              <w:rPr>
                <w:rFonts w:ascii="Arial" w:hAnsi="Arial" w:cs="Arial"/>
                <w:sz w:val="18"/>
              </w:rPr>
              <w:t xml:space="preserve">DESCOMPRESION DE NERVIO EN PIE VIA ABIERTA</w:t>
            </w:r>
            <w:r>
              <w:rPr>
                <w:rFonts w:ascii="Arial" w:hAnsi="Arial" w:cs="Arial"/>
                <w:sz w:val="18"/>
              </w:rPr>
            </w:r>
            <w:r>
              <w:rPr>
                <w:rFonts w:ascii="Arial" w:hAnsi="Arial" w:cs="Arial"/>
                <w:sz w:val="18"/>
              </w:rPr>
            </w:r>
          </w:p>
        </w:tc>
        <w:tc>
          <w:tcPr>
            <w:tcBorders/>
            <w:tcW w:w="1134" w:type="dxa"/>
            <w:vAlign w:val="center"/>
          </w:tcPr>
          <w:p w14:paraId="4ECB0D5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4A91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5AFFBE">
            <w:pPr>
              <w:widowControl w:val="true"/>
              <w:pBdr/>
              <w:spacing/>
              <w:ind/>
              <w:jc w:val="center"/>
              <w:rPr>
                <w:rFonts w:ascii="Arial" w:hAnsi="Arial" w:cs="Arial"/>
                <w:sz w:val="18"/>
              </w:rPr>
            </w:pPr>
            <w:r>
              <w:rPr>
                <w:rFonts w:ascii="Arial" w:hAnsi="Arial" w:cs="Arial"/>
                <w:sz w:val="18"/>
              </w:rPr>
              <w:t xml:space="preserve">1675</w:t>
            </w:r>
            <w:r>
              <w:rPr>
                <w:rFonts w:ascii="Arial" w:hAnsi="Arial" w:cs="Arial"/>
                <w:sz w:val="18"/>
              </w:rPr>
            </w:r>
            <w:r>
              <w:rPr>
                <w:rFonts w:ascii="Arial" w:hAnsi="Arial" w:cs="Arial"/>
                <w:sz w:val="18"/>
              </w:rPr>
            </w:r>
          </w:p>
        </w:tc>
        <w:tc>
          <w:tcPr>
            <w:tcBorders/>
            <w:tcW w:w="993" w:type="dxa"/>
            <w:vAlign w:val="center"/>
          </w:tcPr>
          <w:p w14:paraId="31246A97">
            <w:pPr>
              <w:pBdr/>
              <w:spacing/>
              <w:ind/>
              <w:jc w:val="center"/>
              <w:rPr>
                <w:rFonts w:ascii="Arial" w:hAnsi="Arial" w:cs="Arial"/>
                <w:sz w:val="18"/>
              </w:rPr>
            </w:pPr>
            <w:r>
              <w:rPr>
                <w:rFonts w:ascii="Arial" w:hAnsi="Arial" w:cs="Arial"/>
                <w:sz w:val="18"/>
              </w:rPr>
              <w:t xml:space="preserve">70001</w:t>
            </w:r>
            <w:r>
              <w:rPr>
                <w:rFonts w:ascii="Arial" w:hAnsi="Arial" w:cs="Arial"/>
                <w:sz w:val="18"/>
              </w:rPr>
            </w:r>
            <w:r>
              <w:rPr>
                <w:rFonts w:ascii="Arial" w:hAnsi="Arial" w:cs="Arial"/>
                <w:sz w:val="18"/>
              </w:rPr>
            </w:r>
          </w:p>
        </w:tc>
        <w:tc>
          <w:tcPr>
            <w:tcBorders/>
            <w:tcW w:w="5498" w:type="dxa"/>
            <w:vAlign w:val="center"/>
          </w:tcPr>
          <w:p w14:paraId="496A0EB4">
            <w:pPr>
              <w:pBdr/>
              <w:spacing/>
              <w:ind/>
              <w:jc w:val="center"/>
              <w:rPr>
                <w:rFonts w:ascii="Arial" w:hAnsi="Arial" w:cs="Arial"/>
                <w:sz w:val="18"/>
              </w:rPr>
            </w:pPr>
            <w:r>
              <w:rPr>
                <w:rFonts w:ascii="Arial" w:hAnsi="Arial" w:cs="Arial"/>
                <w:sz w:val="18"/>
              </w:rPr>
              <w:t xml:space="preserve">EXPLORACION DE AREA SUPRARENAL VIA ABIERTA</w:t>
            </w:r>
            <w:r>
              <w:rPr>
                <w:rFonts w:ascii="Arial" w:hAnsi="Arial" w:cs="Arial"/>
                <w:sz w:val="18"/>
              </w:rPr>
            </w:r>
            <w:r>
              <w:rPr>
                <w:rFonts w:ascii="Arial" w:hAnsi="Arial" w:cs="Arial"/>
                <w:sz w:val="18"/>
              </w:rPr>
            </w:r>
          </w:p>
        </w:tc>
        <w:tc>
          <w:tcPr>
            <w:tcBorders/>
            <w:tcW w:w="1134" w:type="dxa"/>
            <w:vAlign w:val="center"/>
          </w:tcPr>
          <w:p w14:paraId="3414BF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D81BB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D076C0">
            <w:pPr>
              <w:widowControl w:val="true"/>
              <w:pBdr/>
              <w:spacing/>
              <w:ind/>
              <w:jc w:val="center"/>
              <w:rPr>
                <w:rFonts w:ascii="Arial" w:hAnsi="Arial" w:cs="Arial"/>
                <w:sz w:val="18"/>
              </w:rPr>
            </w:pPr>
            <w:r>
              <w:rPr>
                <w:rFonts w:ascii="Arial" w:hAnsi="Arial" w:cs="Arial"/>
                <w:sz w:val="18"/>
              </w:rPr>
              <w:t xml:space="preserve">1676</w:t>
            </w:r>
            <w:r>
              <w:rPr>
                <w:rFonts w:ascii="Arial" w:hAnsi="Arial" w:cs="Arial"/>
                <w:sz w:val="18"/>
              </w:rPr>
            </w:r>
            <w:r>
              <w:rPr>
                <w:rFonts w:ascii="Arial" w:hAnsi="Arial" w:cs="Arial"/>
                <w:sz w:val="18"/>
              </w:rPr>
            </w:r>
          </w:p>
        </w:tc>
        <w:tc>
          <w:tcPr>
            <w:tcBorders/>
            <w:tcW w:w="993" w:type="dxa"/>
            <w:vAlign w:val="center"/>
          </w:tcPr>
          <w:p w14:paraId="6AA126CB">
            <w:pPr>
              <w:pBdr/>
              <w:spacing/>
              <w:ind/>
              <w:jc w:val="center"/>
              <w:rPr>
                <w:rFonts w:ascii="Arial" w:hAnsi="Arial" w:cs="Arial"/>
                <w:sz w:val="18"/>
              </w:rPr>
            </w:pPr>
            <w:r>
              <w:rPr>
                <w:rFonts w:ascii="Arial" w:hAnsi="Arial" w:cs="Arial"/>
                <w:sz w:val="18"/>
              </w:rPr>
              <w:t xml:space="preserve">70002</w:t>
            </w:r>
            <w:r>
              <w:rPr>
                <w:rFonts w:ascii="Arial" w:hAnsi="Arial" w:cs="Arial"/>
                <w:sz w:val="18"/>
              </w:rPr>
            </w:r>
            <w:r>
              <w:rPr>
                <w:rFonts w:ascii="Arial" w:hAnsi="Arial" w:cs="Arial"/>
                <w:sz w:val="18"/>
              </w:rPr>
            </w:r>
          </w:p>
        </w:tc>
        <w:tc>
          <w:tcPr>
            <w:tcBorders/>
            <w:tcW w:w="5498" w:type="dxa"/>
            <w:vAlign w:val="center"/>
          </w:tcPr>
          <w:p w14:paraId="296A0117">
            <w:pPr>
              <w:pBdr/>
              <w:spacing/>
              <w:ind/>
              <w:jc w:val="center"/>
              <w:rPr>
                <w:rFonts w:ascii="Arial" w:hAnsi="Arial" w:cs="Arial"/>
                <w:sz w:val="18"/>
              </w:rPr>
            </w:pPr>
            <w:r>
              <w:rPr>
                <w:rFonts w:ascii="Arial" w:hAnsi="Arial" w:cs="Arial"/>
                <w:sz w:val="18"/>
              </w:rPr>
              <w:t xml:space="preserve">EXPLORACION DE AREA SUPRARENAL VIA LAPAROSCOPICA</w:t>
            </w:r>
            <w:r>
              <w:rPr>
                <w:rFonts w:ascii="Arial" w:hAnsi="Arial" w:cs="Arial"/>
                <w:sz w:val="18"/>
              </w:rPr>
            </w:r>
            <w:r>
              <w:rPr>
                <w:rFonts w:ascii="Arial" w:hAnsi="Arial" w:cs="Arial"/>
                <w:sz w:val="18"/>
              </w:rPr>
            </w:r>
          </w:p>
        </w:tc>
        <w:tc>
          <w:tcPr>
            <w:tcBorders/>
            <w:tcW w:w="1134" w:type="dxa"/>
            <w:vAlign w:val="center"/>
          </w:tcPr>
          <w:p w14:paraId="41445AC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03A0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FBA2A8">
            <w:pPr>
              <w:widowControl w:val="true"/>
              <w:pBdr/>
              <w:spacing/>
              <w:ind/>
              <w:jc w:val="center"/>
              <w:rPr>
                <w:rFonts w:ascii="Arial" w:hAnsi="Arial" w:cs="Arial"/>
                <w:sz w:val="18"/>
              </w:rPr>
            </w:pPr>
            <w:r>
              <w:rPr>
                <w:rFonts w:ascii="Arial" w:hAnsi="Arial" w:cs="Arial"/>
                <w:sz w:val="18"/>
              </w:rPr>
              <w:t xml:space="preserve">1677</w:t>
            </w:r>
            <w:r>
              <w:rPr>
                <w:rFonts w:ascii="Arial" w:hAnsi="Arial" w:cs="Arial"/>
                <w:sz w:val="18"/>
              </w:rPr>
            </w:r>
            <w:r>
              <w:rPr>
                <w:rFonts w:ascii="Arial" w:hAnsi="Arial" w:cs="Arial"/>
                <w:sz w:val="18"/>
              </w:rPr>
            </w:r>
          </w:p>
        </w:tc>
        <w:tc>
          <w:tcPr>
            <w:tcBorders/>
            <w:tcW w:w="993" w:type="dxa"/>
            <w:vAlign w:val="center"/>
          </w:tcPr>
          <w:p w14:paraId="0A4CEB23">
            <w:pPr>
              <w:pBdr/>
              <w:spacing/>
              <w:ind/>
              <w:jc w:val="center"/>
              <w:rPr>
                <w:rFonts w:ascii="Arial" w:hAnsi="Arial" w:cs="Arial"/>
                <w:sz w:val="18"/>
              </w:rPr>
            </w:pPr>
            <w:r>
              <w:rPr>
                <w:rFonts w:ascii="Arial" w:hAnsi="Arial" w:cs="Arial"/>
                <w:sz w:val="18"/>
              </w:rPr>
              <w:t xml:space="preserve">218101</w:t>
            </w:r>
            <w:r>
              <w:rPr>
                <w:rFonts w:ascii="Arial" w:hAnsi="Arial" w:cs="Arial"/>
                <w:sz w:val="18"/>
              </w:rPr>
            </w:r>
            <w:r>
              <w:rPr>
                <w:rFonts w:ascii="Arial" w:hAnsi="Arial" w:cs="Arial"/>
                <w:sz w:val="18"/>
              </w:rPr>
            </w:r>
          </w:p>
        </w:tc>
        <w:tc>
          <w:tcPr>
            <w:tcBorders/>
            <w:tcW w:w="5498" w:type="dxa"/>
            <w:vAlign w:val="center"/>
          </w:tcPr>
          <w:p w14:paraId="6B0753E1">
            <w:pPr>
              <w:pBdr/>
              <w:spacing/>
              <w:ind/>
              <w:jc w:val="center"/>
              <w:rPr>
                <w:rFonts w:ascii="Arial" w:hAnsi="Arial" w:cs="Arial"/>
                <w:sz w:val="18"/>
              </w:rPr>
            </w:pPr>
            <w:r>
              <w:rPr>
                <w:rFonts w:ascii="Arial" w:hAnsi="Arial" w:cs="Arial"/>
                <w:sz w:val="18"/>
              </w:rPr>
              <w:t xml:space="preserve">SUTURA DE LACERACION DE NARIZ</w:t>
            </w:r>
            <w:r>
              <w:rPr>
                <w:rFonts w:ascii="Arial" w:hAnsi="Arial" w:cs="Arial"/>
                <w:sz w:val="18"/>
              </w:rPr>
            </w:r>
            <w:r>
              <w:rPr>
                <w:rFonts w:ascii="Arial" w:hAnsi="Arial" w:cs="Arial"/>
                <w:sz w:val="18"/>
              </w:rPr>
            </w:r>
          </w:p>
        </w:tc>
        <w:tc>
          <w:tcPr>
            <w:tcBorders/>
            <w:tcW w:w="1134" w:type="dxa"/>
            <w:vAlign w:val="center"/>
          </w:tcPr>
          <w:p w14:paraId="74F0131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FF528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5332C3">
            <w:pPr>
              <w:widowControl w:val="true"/>
              <w:pBdr/>
              <w:spacing/>
              <w:ind/>
              <w:jc w:val="center"/>
              <w:rPr>
                <w:rFonts w:ascii="Arial" w:hAnsi="Arial" w:cs="Arial"/>
                <w:sz w:val="18"/>
              </w:rPr>
            </w:pPr>
            <w:r>
              <w:rPr>
                <w:rFonts w:ascii="Arial" w:hAnsi="Arial" w:cs="Arial"/>
                <w:sz w:val="18"/>
              </w:rPr>
              <w:t xml:space="preserve">1678</w:t>
            </w:r>
            <w:r>
              <w:rPr>
                <w:rFonts w:ascii="Arial" w:hAnsi="Arial" w:cs="Arial"/>
                <w:sz w:val="18"/>
              </w:rPr>
            </w:r>
            <w:r>
              <w:rPr>
                <w:rFonts w:ascii="Arial" w:hAnsi="Arial" w:cs="Arial"/>
                <w:sz w:val="18"/>
              </w:rPr>
            </w:r>
          </w:p>
        </w:tc>
        <w:tc>
          <w:tcPr>
            <w:tcBorders/>
            <w:tcW w:w="993" w:type="dxa"/>
            <w:vAlign w:val="center"/>
          </w:tcPr>
          <w:p w14:paraId="28418E4E">
            <w:pPr>
              <w:pBdr/>
              <w:spacing/>
              <w:ind/>
              <w:jc w:val="center"/>
              <w:rPr>
                <w:rFonts w:ascii="Arial" w:hAnsi="Arial" w:cs="Arial"/>
                <w:sz w:val="18"/>
              </w:rPr>
            </w:pPr>
            <w:r>
              <w:rPr>
                <w:rFonts w:ascii="Arial" w:hAnsi="Arial" w:cs="Arial"/>
                <w:sz w:val="18"/>
              </w:rPr>
              <w:t xml:space="preserve">340201</w:t>
            </w:r>
            <w:r>
              <w:rPr>
                <w:rFonts w:ascii="Arial" w:hAnsi="Arial" w:cs="Arial"/>
                <w:sz w:val="18"/>
              </w:rPr>
            </w:r>
            <w:r>
              <w:rPr>
                <w:rFonts w:ascii="Arial" w:hAnsi="Arial" w:cs="Arial"/>
                <w:sz w:val="18"/>
              </w:rPr>
            </w:r>
          </w:p>
        </w:tc>
        <w:tc>
          <w:tcPr>
            <w:tcBorders/>
            <w:tcW w:w="5498" w:type="dxa"/>
            <w:vAlign w:val="center"/>
          </w:tcPr>
          <w:p w14:paraId="412AEE50">
            <w:pPr>
              <w:pBdr/>
              <w:spacing/>
              <w:ind/>
              <w:jc w:val="center"/>
              <w:rPr>
                <w:rFonts w:ascii="Arial" w:hAnsi="Arial" w:cs="Arial"/>
                <w:sz w:val="18"/>
              </w:rPr>
            </w:pPr>
            <w:r>
              <w:rPr>
                <w:rFonts w:ascii="Arial" w:hAnsi="Arial" w:cs="Arial"/>
                <w:sz w:val="18"/>
              </w:rPr>
              <w:t xml:space="preserve">TORACOTOMIA EXPLORATORIA</w:t>
            </w:r>
            <w:r>
              <w:rPr>
                <w:rFonts w:ascii="Arial" w:hAnsi="Arial" w:cs="Arial"/>
                <w:sz w:val="18"/>
              </w:rPr>
            </w:r>
            <w:r>
              <w:rPr>
                <w:rFonts w:ascii="Arial" w:hAnsi="Arial" w:cs="Arial"/>
                <w:sz w:val="18"/>
              </w:rPr>
            </w:r>
          </w:p>
        </w:tc>
        <w:tc>
          <w:tcPr>
            <w:tcBorders/>
            <w:tcW w:w="1134" w:type="dxa"/>
            <w:vAlign w:val="center"/>
          </w:tcPr>
          <w:p w14:paraId="2B6118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A61333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1BFAAB">
            <w:pPr>
              <w:widowControl w:val="true"/>
              <w:pBdr/>
              <w:spacing/>
              <w:ind/>
              <w:jc w:val="center"/>
              <w:rPr>
                <w:rFonts w:ascii="Arial" w:hAnsi="Arial" w:cs="Arial"/>
                <w:sz w:val="18"/>
              </w:rPr>
            </w:pPr>
            <w:r>
              <w:rPr>
                <w:rFonts w:ascii="Arial" w:hAnsi="Arial" w:cs="Arial"/>
                <w:sz w:val="18"/>
              </w:rPr>
              <w:t xml:space="preserve">1679</w:t>
            </w:r>
            <w:r>
              <w:rPr>
                <w:rFonts w:ascii="Arial" w:hAnsi="Arial" w:cs="Arial"/>
                <w:sz w:val="18"/>
              </w:rPr>
            </w:r>
            <w:r>
              <w:rPr>
                <w:rFonts w:ascii="Arial" w:hAnsi="Arial" w:cs="Arial"/>
                <w:sz w:val="18"/>
              </w:rPr>
            </w:r>
          </w:p>
        </w:tc>
        <w:tc>
          <w:tcPr>
            <w:tcBorders/>
            <w:tcW w:w="993" w:type="dxa"/>
            <w:vAlign w:val="center"/>
          </w:tcPr>
          <w:p w14:paraId="36609620">
            <w:pPr>
              <w:pBdr/>
              <w:spacing/>
              <w:ind/>
              <w:jc w:val="center"/>
              <w:rPr>
                <w:rFonts w:ascii="Arial" w:hAnsi="Arial" w:cs="Arial"/>
                <w:sz w:val="18"/>
              </w:rPr>
            </w:pPr>
            <w:r>
              <w:rPr>
                <w:rFonts w:ascii="Arial" w:hAnsi="Arial" w:cs="Arial"/>
                <w:sz w:val="18"/>
              </w:rPr>
              <w:t xml:space="preserve">340501</w:t>
            </w:r>
            <w:r>
              <w:rPr>
                <w:rFonts w:ascii="Arial" w:hAnsi="Arial" w:cs="Arial"/>
                <w:sz w:val="18"/>
              </w:rPr>
            </w:r>
            <w:r>
              <w:rPr>
                <w:rFonts w:ascii="Arial" w:hAnsi="Arial" w:cs="Arial"/>
                <w:sz w:val="18"/>
              </w:rPr>
            </w:r>
          </w:p>
        </w:tc>
        <w:tc>
          <w:tcPr>
            <w:tcBorders/>
            <w:tcW w:w="5498" w:type="dxa"/>
            <w:vAlign w:val="center"/>
          </w:tcPr>
          <w:p w14:paraId="22D0CA03">
            <w:pPr>
              <w:pBdr/>
              <w:spacing/>
              <w:ind/>
              <w:jc w:val="center"/>
              <w:rPr>
                <w:rFonts w:ascii="Arial" w:hAnsi="Arial" w:cs="Arial"/>
                <w:sz w:val="18"/>
              </w:rPr>
            </w:pPr>
            <w:r>
              <w:rPr>
                <w:rFonts w:ascii="Arial" w:hAnsi="Arial" w:cs="Arial"/>
                <w:sz w:val="18"/>
              </w:rPr>
              <w:t xml:space="preserve">BIOPSIA DE LESION DE PARED TORACICA VIA PERCUTANEA</w:t>
            </w:r>
            <w:r>
              <w:rPr>
                <w:rFonts w:ascii="Arial" w:hAnsi="Arial" w:cs="Arial"/>
                <w:sz w:val="18"/>
              </w:rPr>
            </w:r>
            <w:r>
              <w:rPr>
                <w:rFonts w:ascii="Arial" w:hAnsi="Arial" w:cs="Arial"/>
                <w:sz w:val="18"/>
              </w:rPr>
            </w:r>
          </w:p>
        </w:tc>
        <w:tc>
          <w:tcPr>
            <w:tcBorders/>
            <w:tcW w:w="1134" w:type="dxa"/>
            <w:vAlign w:val="center"/>
          </w:tcPr>
          <w:p w14:paraId="485D6D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35CCA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244D4B">
            <w:pPr>
              <w:widowControl w:val="true"/>
              <w:pBdr/>
              <w:spacing/>
              <w:ind/>
              <w:jc w:val="center"/>
              <w:rPr>
                <w:rFonts w:ascii="Arial" w:hAnsi="Arial" w:cs="Arial"/>
                <w:sz w:val="18"/>
              </w:rPr>
            </w:pPr>
            <w:r>
              <w:rPr>
                <w:rFonts w:ascii="Arial" w:hAnsi="Arial" w:cs="Arial"/>
                <w:sz w:val="18"/>
              </w:rPr>
              <w:t xml:space="preserve">1680</w:t>
            </w:r>
            <w:r>
              <w:rPr>
                <w:rFonts w:ascii="Arial" w:hAnsi="Arial" w:cs="Arial"/>
                <w:sz w:val="18"/>
              </w:rPr>
            </w:r>
            <w:r>
              <w:rPr>
                <w:rFonts w:ascii="Arial" w:hAnsi="Arial" w:cs="Arial"/>
                <w:sz w:val="18"/>
              </w:rPr>
            </w:r>
          </w:p>
        </w:tc>
        <w:tc>
          <w:tcPr>
            <w:tcBorders/>
            <w:tcW w:w="993" w:type="dxa"/>
            <w:vAlign w:val="center"/>
          </w:tcPr>
          <w:p w14:paraId="10C0DAC9">
            <w:pPr>
              <w:pBdr/>
              <w:spacing/>
              <w:ind/>
              <w:jc w:val="center"/>
              <w:rPr>
                <w:rFonts w:ascii="Arial" w:hAnsi="Arial" w:cs="Arial"/>
                <w:sz w:val="18"/>
              </w:rPr>
            </w:pPr>
            <w:r>
              <w:rPr>
                <w:rFonts w:ascii="Arial" w:hAnsi="Arial" w:cs="Arial"/>
                <w:sz w:val="18"/>
              </w:rPr>
              <w:t xml:space="preserve">340502</w:t>
            </w:r>
            <w:r>
              <w:rPr>
                <w:rFonts w:ascii="Arial" w:hAnsi="Arial" w:cs="Arial"/>
                <w:sz w:val="18"/>
              </w:rPr>
            </w:r>
            <w:r>
              <w:rPr>
                <w:rFonts w:ascii="Arial" w:hAnsi="Arial" w:cs="Arial"/>
                <w:sz w:val="18"/>
              </w:rPr>
            </w:r>
          </w:p>
        </w:tc>
        <w:tc>
          <w:tcPr>
            <w:tcBorders/>
            <w:tcW w:w="5498" w:type="dxa"/>
            <w:vAlign w:val="center"/>
          </w:tcPr>
          <w:p w14:paraId="67798FA2">
            <w:pPr>
              <w:pBdr/>
              <w:spacing/>
              <w:ind/>
              <w:jc w:val="center"/>
              <w:rPr>
                <w:rFonts w:ascii="Arial" w:hAnsi="Arial" w:cs="Arial"/>
                <w:sz w:val="18"/>
              </w:rPr>
            </w:pPr>
            <w:r>
              <w:rPr>
                <w:rFonts w:ascii="Arial" w:hAnsi="Arial" w:cs="Arial"/>
                <w:sz w:val="18"/>
              </w:rPr>
              <w:t xml:space="preserve">BIOPSIA DE LESION DE PARED TORACICA VIA ABIERTA</w:t>
            </w:r>
            <w:r>
              <w:rPr>
                <w:rFonts w:ascii="Arial" w:hAnsi="Arial" w:cs="Arial"/>
                <w:sz w:val="18"/>
              </w:rPr>
            </w:r>
            <w:r>
              <w:rPr>
                <w:rFonts w:ascii="Arial" w:hAnsi="Arial" w:cs="Arial"/>
                <w:sz w:val="18"/>
              </w:rPr>
            </w:r>
          </w:p>
        </w:tc>
        <w:tc>
          <w:tcPr>
            <w:tcBorders/>
            <w:tcW w:w="1134" w:type="dxa"/>
            <w:vAlign w:val="center"/>
          </w:tcPr>
          <w:p w14:paraId="65155A4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2E44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427030">
            <w:pPr>
              <w:widowControl w:val="true"/>
              <w:pBdr/>
              <w:spacing/>
              <w:ind/>
              <w:jc w:val="center"/>
              <w:rPr>
                <w:rFonts w:ascii="Arial" w:hAnsi="Arial" w:cs="Arial"/>
                <w:sz w:val="18"/>
              </w:rPr>
            </w:pPr>
            <w:r>
              <w:rPr>
                <w:rFonts w:ascii="Arial" w:hAnsi="Arial" w:cs="Arial"/>
                <w:sz w:val="18"/>
              </w:rPr>
              <w:t xml:space="preserve">1681</w:t>
            </w:r>
            <w:r>
              <w:rPr>
                <w:rFonts w:ascii="Arial" w:hAnsi="Arial" w:cs="Arial"/>
                <w:sz w:val="18"/>
              </w:rPr>
            </w:r>
            <w:r>
              <w:rPr>
                <w:rFonts w:ascii="Arial" w:hAnsi="Arial" w:cs="Arial"/>
                <w:sz w:val="18"/>
              </w:rPr>
            </w:r>
          </w:p>
        </w:tc>
        <w:tc>
          <w:tcPr>
            <w:tcBorders/>
            <w:tcW w:w="993" w:type="dxa"/>
            <w:vAlign w:val="center"/>
          </w:tcPr>
          <w:p w14:paraId="4DBFB500">
            <w:pPr>
              <w:pBdr/>
              <w:spacing/>
              <w:ind/>
              <w:jc w:val="center"/>
              <w:rPr>
                <w:rFonts w:ascii="Arial" w:hAnsi="Arial" w:cs="Arial"/>
                <w:sz w:val="18"/>
              </w:rPr>
            </w:pPr>
            <w:r>
              <w:rPr>
                <w:rFonts w:ascii="Arial" w:hAnsi="Arial" w:cs="Arial"/>
                <w:sz w:val="18"/>
              </w:rPr>
              <w:t xml:space="preserve">340701</w:t>
            </w:r>
            <w:r>
              <w:rPr>
                <w:rFonts w:ascii="Arial" w:hAnsi="Arial" w:cs="Arial"/>
                <w:sz w:val="18"/>
              </w:rPr>
            </w:r>
            <w:r>
              <w:rPr>
                <w:rFonts w:ascii="Arial" w:hAnsi="Arial" w:cs="Arial"/>
                <w:sz w:val="18"/>
              </w:rPr>
            </w:r>
          </w:p>
        </w:tc>
        <w:tc>
          <w:tcPr>
            <w:tcBorders/>
            <w:tcW w:w="5498" w:type="dxa"/>
            <w:vAlign w:val="center"/>
          </w:tcPr>
          <w:p w14:paraId="426DD0F9">
            <w:pPr>
              <w:pBdr/>
              <w:spacing/>
              <w:ind/>
              <w:jc w:val="center"/>
              <w:rPr>
                <w:rFonts w:ascii="Arial" w:hAnsi="Arial" w:cs="Arial"/>
                <w:sz w:val="18"/>
              </w:rPr>
            </w:pPr>
            <w:r>
              <w:rPr>
                <w:rFonts w:ascii="Arial" w:hAnsi="Arial" w:cs="Arial"/>
                <w:sz w:val="18"/>
              </w:rPr>
              <w:t xml:space="preserve">EXTRACCION DE CUERPO EXTRAÑO EN PARED TORACICA</w:t>
            </w:r>
            <w:r>
              <w:rPr>
                <w:rFonts w:ascii="Arial" w:hAnsi="Arial" w:cs="Arial"/>
                <w:sz w:val="18"/>
              </w:rPr>
            </w:r>
            <w:r>
              <w:rPr>
                <w:rFonts w:ascii="Arial" w:hAnsi="Arial" w:cs="Arial"/>
                <w:sz w:val="18"/>
              </w:rPr>
            </w:r>
          </w:p>
        </w:tc>
        <w:tc>
          <w:tcPr>
            <w:tcBorders/>
            <w:tcW w:w="1134" w:type="dxa"/>
            <w:vAlign w:val="center"/>
          </w:tcPr>
          <w:p w14:paraId="4B43DB5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5B62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B22A5D">
            <w:pPr>
              <w:widowControl w:val="true"/>
              <w:pBdr/>
              <w:spacing/>
              <w:ind/>
              <w:jc w:val="center"/>
              <w:rPr>
                <w:rFonts w:ascii="Arial" w:hAnsi="Arial" w:cs="Arial"/>
                <w:sz w:val="18"/>
              </w:rPr>
            </w:pPr>
            <w:r>
              <w:rPr>
                <w:rFonts w:ascii="Arial" w:hAnsi="Arial" w:cs="Arial"/>
                <w:sz w:val="18"/>
              </w:rPr>
              <w:t xml:space="preserve">1682</w:t>
            </w:r>
            <w:r>
              <w:rPr>
                <w:rFonts w:ascii="Arial" w:hAnsi="Arial" w:cs="Arial"/>
                <w:sz w:val="18"/>
              </w:rPr>
            </w:r>
            <w:r>
              <w:rPr>
                <w:rFonts w:ascii="Arial" w:hAnsi="Arial" w:cs="Arial"/>
                <w:sz w:val="18"/>
              </w:rPr>
            </w:r>
          </w:p>
        </w:tc>
        <w:tc>
          <w:tcPr>
            <w:tcBorders/>
            <w:tcW w:w="993" w:type="dxa"/>
            <w:vAlign w:val="center"/>
          </w:tcPr>
          <w:p w14:paraId="487387C6">
            <w:pPr>
              <w:pBdr/>
              <w:spacing/>
              <w:ind/>
              <w:jc w:val="center"/>
              <w:rPr>
                <w:rFonts w:ascii="Arial" w:hAnsi="Arial" w:cs="Arial"/>
                <w:sz w:val="18"/>
              </w:rPr>
            </w:pPr>
            <w:r>
              <w:rPr>
                <w:rFonts w:ascii="Arial" w:hAnsi="Arial" w:cs="Arial"/>
                <w:sz w:val="18"/>
              </w:rPr>
              <w:t xml:space="preserve">340901</w:t>
            </w:r>
            <w:r>
              <w:rPr>
                <w:rFonts w:ascii="Arial" w:hAnsi="Arial" w:cs="Arial"/>
                <w:sz w:val="18"/>
              </w:rPr>
            </w:r>
            <w:r>
              <w:rPr>
                <w:rFonts w:ascii="Arial" w:hAnsi="Arial" w:cs="Arial"/>
                <w:sz w:val="18"/>
              </w:rPr>
            </w:r>
          </w:p>
        </w:tc>
        <w:tc>
          <w:tcPr>
            <w:tcBorders/>
            <w:tcW w:w="5498" w:type="dxa"/>
            <w:vAlign w:val="center"/>
          </w:tcPr>
          <w:p w14:paraId="7F92E743">
            <w:pPr>
              <w:pBdr/>
              <w:spacing/>
              <w:ind/>
              <w:jc w:val="center"/>
              <w:rPr>
                <w:rFonts w:ascii="Arial" w:hAnsi="Arial" w:cs="Arial"/>
                <w:sz w:val="18"/>
              </w:rPr>
            </w:pPr>
            <w:r>
              <w:rPr>
                <w:rFonts w:ascii="Arial" w:hAnsi="Arial" w:cs="Arial"/>
                <w:sz w:val="18"/>
              </w:rPr>
              <w:t xml:space="preserve">CIERRE DE TORACOSTOMIA VIA ABIERTA</w:t>
            </w:r>
            <w:r>
              <w:rPr>
                <w:rFonts w:ascii="Arial" w:hAnsi="Arial" w:cs="Arial"/>
                <w:sz w:val="18"/>
              </w:rPr>
            </w:r>
            <w:r>
              <w:rPr>
                <w:rFonts w:ascii="Arial" w:hAnsi="Arial" w:cs="Arial"/>
                <w:sz w:val="18"/>
              </w:rPr>
            </w:r>
          </w:p>
        </w:tc>
        <w:tc>
          <w:tcPr>
            <w:tcBorders/>
            <w:tcW w:w="1134" w:type="dxa"/>
            <w:vAlign w:val="center"/>
          </w:tcPr>
          <w:p w14:paraId="61147A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61111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420A00">
            <w:pPr>
              <w:widowControl w:val="true"/>
              <w:pBdr/>
              <w:spacing/>
              <w:ind/>
              <w:jc w:val="center"/>
              <w:rPr>
                <w:rFonts w:ascii="Arial" w:hAnsi="Arial" w:cs="Arial"/>
                <w:sz w:val="18"/>
              </w:rPr>
            </w:pPr>
            <w:r>
              <w:rPr>
                <w:rFonts w:ascii="Arial" w:hAnsi="Arial" w:cs="Arial"/>
                <w:sz w:val="18"/>
              </w:rPr>
              <w:t xml:space="preserve">1683</w:t>
            </w:r>
            <w:r>
              <w:rPr>
                <w:rFonts w:ascii="Arial" w:hAnsi="Arial" w:cs="Arial"/>
                <w:sz w:val="18"/>
              </w:rPr>
            </w:r>
            <w:r>
              <w:rPr>
                <w:rFonts w:ascii="Arial" w:hAnsi="Arial" w:cs="Arial"/>
                <w:sz w:val="18"/>
              </w:rPr>
            </w:r>
          </w:p>
        </w:tc>
        <w:tc>
          <w:tcPr>
            <w:tcBorders/>
            <w:tcW w:w="993" w:type="dxa"/>
            <w:vAlign w:val="center"/>
          </w:tcPr>
          <w:p w14:paraId="7832469A">
            <w:pPr>
              <w:pBdr/>
              <w:spacing/>
              <w:ind/>
              <w:jc w:val="center"/>
              <w:rPr>
                <w:rFonts w:ascii="Arial" w:hAnsi="Arial" w:cs="Arial"/>
                <w:sz w:val="18"/>
              </w:rPr>
            </w:pPr>
            <w:r>
              <w:rPr>
                <w:rFonts w:ascii="Arial" w:hAnsi="Arial" w:cs="Arial"/>
                <w:sz w:val="18"/>
              </w:rPr>
              <w:t xml:space="preserve">341502</w:t>
            </w:r>
            <w:r>
              <w:rPr>
                <w:rFonts w:ascii="Arial" w:hAnsi="Arial" w:cs="Arial"/>
                <w:sz w:val="18"/>
              </w:rPr>
            </w:r>
            <w:r>
              <w:rPr>
                <w:rFonts w:ascii="Arial" w:hAnsi="Arial" w:cs="Arial"/>
                <w:sz w:val="18"/>
              </w:rPr>
            </w:r>
          </w:p>
        </w:tc>
        <w:tc>
          <w:tcPr>
            <w:tcBorders/>
            <w:tcW w:w="5498" w:type="dxa"/>
            <w:vAlign w:val="center"/>
          </w:tcPr>
          <w:p w14:paraId="5D5B2BC7">
            <w:pPr>
              <w:pBdr/>
              <w:spacing/>
              <w:ind/>
              <w:jc w:val="center"/>
              <w:rPr>
                <w:rFonts w:ascii="Arial" w:hAnsi="Arial" w:cs="Arial"/>
                <w:sz w:val="18"/>
              </w:rPr>
            </w:pPr>
            <w:r>
              <w:rPr>
                <w:rFonts w:ascii="Arial" w:hAnsi="Arial" w:cs="Arial"/>
                <w:sz w:val="18"/>
              </w:rPr>
              <w:t xml:space="preserve">EXTRACCION CUERPO EXTRAÑO MEDIASTINO O LIBERACION ADHERENCIA</w:t>
            </w:r>
            <w:r>
              <w:rPr>
                <w:rFonts w:ascii="Arial" w:hAnsi="Arial" w:cs="Arial"/>
                <w:sz w:val="18"/>
              </w:rPr>
            </w:r>
            <w:r>
              <w:rPr>
                <w:rFonts w:ascii="Arial" w:hAnsi="Arial" w:cs="Arial"/>
                <w:sz w:val="18"/>
              </w:rPr>
            </w:r>
          </w:p>
        </w:tc>
        <w:tc>
          <w:tcPr>
            <w:tcBorders/>
            <w:tcW w:w="1134" w:type="dxa"/>
            <w:vAlign w:val="center"/>
          </w:tcPr>
          <w:p w14:paraId="154693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9174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F5BBC7">
            <w:pPr>
              <w:widowControl w:val="true"/>
              <w:pBdr/>
              <w:spacing/>
              <w:ind/>
              <w:jc w:val="center"/>
              <w:rPr>
                <w:rFonts w:ascii="Arial" w:hAnsi="Arial" w:cs="Arial"/>
                <w:sz w:val="18"/>
              </w:rPr>
            </w:pPr>
            <w:r>
              <w:rPr>
                <w:rFonts w:ascii="Arial" w:hAnsi="Arial" w:cs="Arial"/>
                <w:sz w:val="18"/>
              </w:rPr>
              <w:t xml:space="preserve">1684</w:t>
            </w:r>
            <w:r>
              <w:rPr>
                <w:rFonts w:ascii="Arial" w:hAnsi="Arial" w:cs="Arial"/>
                <w:sz w:val="18"/>
              </w:rPr>
            </w:r>
            <w:r>
              <w:rPr>
                <w:rFonts w:ascii="Arial" w:hAnsi="Arial" w:cs="Arial"/>
                <w:sz w:val="18"/>
              </w:rPr>
            </w:r>
          </w:p>
        </w:tc>
        <w:tc>
          <w:tcPr>
            <w:tcBorders/>
            <w:tcW w:w="993" w:type="dxa"/>
            <w:vAlign w:val="center"/>
          </w:tcPr>
          <w:p w14:paraId="75CAE745">
            <w:pPr>
              <w:pBdr/>
              <w:spacing/>
              <w:ind/>
              <w:jc w:val="center"/>
              <w:rPr>
                <w:rFonts w:ascii="Arial" w:hAnsi="Arial" w:cs="Arial"/>
                <w:sz w:val="18"/>
              </w:rPr>
            </w:pPr>
            <w:r>
              <w:rPr>
                <w:rFonts w:ascii="Arial" w:hAnsi="Arial" w:cs="Arial"/>
                <w:sz w:val="18"/>
              </w:rPr>
              <w:t xml:space="preserve">389104</w:t>
            </w:r>
            <w:r>
              <w:rPr>
                <w:rFonts w:ascii="Arial" w:hAnsi="Arial" w:cs="Arial"/>
                <w:sz w:val="18"/>
              </w:rPr>
            </w:r>
            <w:r>
              <w:rPr>
                <w:rFonts w:ascii="Arial" w:hAnsi="Arial" w:cs="Arial"/>
                <w:sz w:val="18"/>
              </w:rPr>
            </w:r>
          </w:p>
        </w:tc>
        <w:tc>
          <w:tcPr>
            <w:tcBorders/>
            <w:tcW w:w="5498" w:type="dxa"/>
            <w:vAlign w:val="center"/>
          </w:tcPr>
          <w:p w14:paraId="6E9CBC3B">
            <w:pPr>
              <w:pBdr/>
              <w:spacing/>
              <w:ind/>
              <w:jc w:val="center"/>
              <w:rPr>
                <w:rFonts w:ascii="Arial" w:hAnsi="Arial" w:cs="Arial"/>
                <w:sz w:val="18"/>
              </w:rPr>
            </w:pPr>
            <w:r>
              <w:rPr>
                <w:rFonts w:ascii="Arial" w:hAnsi="Arial" w:cs="Arial"/>
                <w:sz w:val="18"/>
              </w:rPr>
              <w:t xml:space="preserve">INSERCION DE CATETER CENTRAL VIA ABIERTA</w:t>
            </w:r>
            <w:r>
              <w:rPr>
                <w:rFonts w:ascii="Arial" w:hAnsi="Arial" w:cs="Arial"/>
                <w:sz w:val="18"/>
              </w:rPr>
            </w:r>
            <w:r>
              <w:rPr>
                <w:rFonts w:ascii="Arial" w:hAnsi="Arial" w:cs="Arial"/>
                <w:sz w:val="18"/>
              </w:rPr>
            </w:r>
          </w:p>
        </w:tc>
        <w:tc>
          <w:tcPr>
            <w:tcBorders/>
            <w:tcW w:w="1134" w:type="dxa"/>
            <w:vAlign w:val="center"/>
          </w:tcPr>
          <w:p w14:paraId="17B58C5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3040A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950A07">
            <w:pPr>
              <w:widowControl w:val="true"/>
              <w:pBdr/>
              <w:spacing/>
              <w:ind/>
              <w:jc w:val="center"/>
              <w:rPr>
                <w:rFonts w:ascii="Arial" w:hAnsi="Arial" w:cs="Arial"/>
                <w:sz w:val="18"/>
              </w:rPr>
            </w:pPr>
            <w:r>
              <w:rPr>
                <w:rFonts w:ascii="Arial" w:hAnsi="Arial" w:cs="Arial"/>
                <w:sz w:val="18"/>
              </w:rPr>
              <w:t xml:space="preserve">1685</w:t>
            </w:r>
            <w:r>
              <w:rPr>
                <w:rFonts w:ascii="Arial" w:hAnsi="Arial" w:cs="Arial"/>
                <w:sz w:val="18"/>
              </w:rPr>
            </w:r>
            <w:r>
              <w:rPr>
                <w:rFonts w:ascii="Arial" w:hAnsi="Arial" w:cs="Arial"/>
                <w:sz w:val="18"/>
              </w:rPr>
            </w:r>
          </w:p>
        </w:tc>
        <w:tc>
          <w:tcPr>
            <w:tcBorders/>
            <w:tcW w:w="993" w:type="dxa"/>
            <w:vAlign w:val="center"/>
          </w:tcPr>
          <w:p w14:paraId="25586F46">
            <w:pPr>
              <w:pBdr/>
              <w:spacing/>
              <w:ind/>
              <w:jc w:val="center"/>
              <w:rPr>
                <w:rFonts w:ascii="Arial" w:hAnsi="Arial" w:cs="Arial"/>
                <w:sz w:val="18"/>
              </w:rPr>
            </w:pPr>
            <w:r>
              <w:rPr>
                <w:rFonts w:ascii="Arial" w:hAnsi="Arial" w:cs="Arial"/>
                <w:sz w:val="18"/>
              </w:rPr>
              <w:t xml:space="preserve">389105</w:t>
            </w:r>
            <w:r>
              <w:rPr>
                <w:rFonts w:ascii="Arial" w:hAnsi="Arial" w:cs="Arial"/>
                <w:sz w:val="18"/>
              </w:rPr>
            </w:r>
            <w:r>
              <w:rPr>
                <w:rFonts w:ascii="Arial" w:hAnsi="Arial" w:cs="Arial"/>
                <w:sz w:val="18"/>
              </w:rPr>
            </w:r>
          </w:p>
        </w:tc>
        <w:tc>
          <w:tcPr>
            <w:tcBorders/>
            <w:tcW w:w="5498" w:type="dxa"/>
            <w:vAlign w:val="center"/>
          </w:tcPr>
          <w:p w14:paraId="1FC0AD7C">
            <w:pPr>
              <w:pBdr/>
              <w:spacing/>
              <w:ind/>
              <w:jc w:val="center"/>
              <w:rPr>
                <w:rFonts w:ascii="Arial" w:hAnsi="Arial" w:cs="Arial"/>
                <w:sz w:val="18"/>
              </w:rPr>
            </w:pPr>
            <w:r>
              <w:rPr>
                <w:rFonts w:ascii="Arial" w:hAnsi="Arial" w:cs="Arial"/>
                <w:sz w:val="18"/>
              </w:rPr>
              <w:t xml:space="preserve">INSERCION DE CATETER CENTRAL MINIMAMENTE INVASIVA</w:t>
            </w:r>
            <w:r>
              <w:rPr>
                <w:rFonts w:ascii="Arial" w:hAnsi="Arial" w:cs="Arial"/>
                <w:sz w:val="18"/>
              </w:rPr>
            </w:r>
            <w:r>
              <w:rPr>
                <w:rFonts w:ascii="Arial" w:hAnsi="Arial" w:cs="Arial"/>
                <w:sz w:val="18"/>
              </w:rPr>
            </w:r>
          </w:p>
        </w:tc>
        <w:tc>
          <w:tcPr>
            <w:tcBorders/>
            <w:tcW w:w="1134" w:type="dxa"/>
            <w:vAlign w:val="center"/>
          </w:tcPr>
          <w:p w14:paraId="6B78FBC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A0D59B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655F55">
            <w:pPr>
              <w:widowControl w:val="true"/>
              <w:pBdr/>
              <w:spacing/>
              <w:ind/>
              <w:jc w:val="center"/>
              <w:rPr>
                <w:rFonts w:ascii="Arial" w:hAnsi="Arial" w:cs="Arial"/>
                <w:sz w:val="18"/>
              </w:rPr>
            </w:pPr>
            <w:r>
              <w:rPr>
                <w:rFonts w:ascii="Arial" w:hAnsi="Arial" w:cs="Arial"/>
                <w:sz w:val="18"/>
              </w:rPr>
              <w:t xml:space="preserve">1686</w:t>
            </w:r>
            <w:r>
              <w:rPr>
                <w:rFonts w:ascii="Arial" w:hAnsi="Arial" w:cs="Arial"/>
                <w:sz w:val="18"/>
              </w:rPr>
            </w:r>
            <w:r>
              <w:rPr>
                <w:rFonts w:ascii="Arial" w:hAnsi="Arial" w:cs="Arial"/>
                <w:sz w:val="18"/>
              </w:rPr>
            </w:r>
          </w:p>
        </w:tc>
        <w:tc>
          <w:tcPr>
            <w:tcBorders/>
            <w:tcW w:w="993" w:type="dxa"/>
            <w:vAlign w:val="center"/>
          </w:tcPr>
          <w:p w14:paraId="4612C44F">
            <w:pPr>
              <w:pBdr/>
              <w:spacing/>
              <w:ind/>
              <w:jc w:val="center"/>
              <w:rPr>
                <w:rFonts w:ascii="Arial" w:hAnsi="Arial" w:cs="Arial"/>
                <w:sz w:val="18"/>
              </w:rPr>
            </w:pPr>
            <w:r>
              <w:rPr>
                <w:rFonts w:ascii="Arial" w:hAnsi="Arial" w:cs="Arial"/>
                <w:sz w:val="18"/>
              </w:rPr>
              <w:t xml:space="preserve">389300</w:t>
            </w:r>
            <w:r>
              <w:rPr>
                <w:rFonts w:ascii="Arial" w:hAnsi="Arial" w:cs="Arial"/>
                <w:sz w:val="18"/>
              </w:rPr>
            </w:r>
            <w:r>
              <w:rPr>
                <w:rFonts w:ascii="Arial" w:hAnsi="Arial" w:cs="Arial"/>
                <w:sz w:val="18"/>
              </w:rPr>
            </w:r>
          </w:p>
        </w:tc>
        <w:tc>
          <w:tcPr>
            <w:tcBorders/>
            <w:tcW w:w="5498" w:type="dxa"/>
            <w:vAlign w:val="center"/>
          </w:tcPr>
          <w:p w14:paraId="341B6A46">
            <w:pPr>
              <w:pBdr/>
              <w:spacing/>
              <w:ind/>
              <w:jc w:val="center"/>
              <w:rPr>
                <w:rFonts w:ascii="Arial" w:hAnsi="Arial" w:cs="Arial"/>
                <w:sz w:val="18"/>
              </w:rPr>
            </w:pPr>
            <w:r>
              <w:rPr>
                <w:rFonts w:ascii="Arial" w:hAnsi="Arial" w:cs="Arial"/>
                <w:sz w:val="18"/>
              </w:rPr>
              <w:t xml:space="preserve">CATETERISMO O CANALIZACION DE VENA SOD</w:t>
            </w:r>
            <w:r>
              <w:rPr>
                <w:rFonts w:ascii="Arial" w:hAnsi="Arial" w:cs="Arial"/>
                <w:sz w:val="18"/>
              </w:rPr>
            </w:r>
            <w:r>
              <w:rPr>
                <w:rFonts w:ascii="Arial" w:hAnsi="Arial" w:cs="Arial"/>
                <w:sz w:val="18"/>
              </w:rPr>
            </w:r>
          </w:p>
        </w:tc>
        <w:tc>
          <w:tcPr>
            <w:tcBorders/>
            <w:tcW w:w="1134" w:type="dxa"/>
            <w:vAlign w:val="center"/>
          </w:tcPr>
          <w:p w14:paraId="083880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3214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7BF4B8">
            <w:pPr>
              <w:widowControl w:val="true"/>
              <w:pBdr/>
              <w:spacing/>
              <w:ind/>
              <w:jc w:val="center"/>
              <w:rPr>
                <w:rFonts w:ascii="Arial" w:hAnsi="Arial" w:cs="Arial"/>
                <w:sz w:val="18"/>
              </w:rPr>
            </w:pPr>
            <w:r>
              <w:rPr>
                <w:rFonts w:ascii="Arial" w:hAnsi="Arial" w:cs="Arial"/>
                <w:sz w:val="18"/>
              </w:rPr>
              <w:t xml:space="preserve">1687</w:t>
            </w:r>
            <w:r>
              <w:rPr>
                <w:rFonts w:ascii="Arial" w:hAnsi="Arial" w:cs="Arial"/>
                <w:sz w:val="18"/>
              </w:rPr>
            </w:r>
            <w:r>
              <w:rPr>
                <w:rFonts w:ascii="Arial" w:hAnsi="Arial" w:cs="Arial"/>
                <w:sz w:val="18"/>
              </w:rPr>
            </w:r>
          </w:p>
        </w:tc>
        <w:tc>
          <w:tcPr>
            <w:tcBorders/>
            <w:tcW w:w="993" w:type="dxa"/>
            <w:vAlign w:val="center"/>
          </w:tcPr>
          <w:p w14:paraId="2E78794C">
            <w:pPr>
              <w:pBdr/>
              <w:spacing/>
              <w:ind/>
              <w:jc w:val="center"/>
              <w:rPr>
                <w:rFonts w:ascii="Arial" w:hAnsi="Arial" w:cs="Arial"/>
                <w:sz w:val="18"/>
              </w:rPr>
            </w:pPr>
            <w:r>
              <w:rPr>
                <w:rFonts w:ascii="Arial" w:hAnsi="Arial" w:cs="Arial"/>
                <w:sz w:val="18"/>
              </w:rPr>
              <w:t xml:space="preserve">413204</w:t>
            </w:r>
            <w:r>
              <w:rPr>
                <w:rFonts w:ascii="Arial" w:hAnsi="Arial" w:cs="Arial"/>
                <w:sz w:val="18"/>
              </w:rPr>
            </w:r>
            <w:r>
              <w:rPr>
                <w:rFonts w:ascii="Arial" w:hAnsi="Arial" w:cs="Arial"/>
                <w:sz w:val="18"/>
              </w:rPr>
            </w:r>
          </w:p>
        </w:tc>
        <w:tc>
          <w:tcPr>
            <w:tcBorders/>
            <w:tcW w:w="5498" w:type="dxa"/>
            <w:vAlign w:val="center"/>
          </w:tcPr>
          <w:p w14:paraId="63BD91D6">
            <w:pPr>
              <w:pBdr/>
              <w:spacing/>
              <w:ind/>
              <w:jc w:val="center"/>
              <w:rPr>
                <w:rFonts w:ascii="Arial" w:hAnsi="Arial" w:cs="Arial"/>
                <w:sz w:val="18"/>
              </w:rPr>
            </w:pPr>
            <w:r>
              <w:rPr>
                <w:rFonts w:ascii="Arial" w:hAnsi="Arial" w:cs="Arial"/>
                <w:sz w:val="18"/>
              </w:rPr>
              <w:t xml:space="preserve">BIOPSIA DE BAZO VIA LAPAROSCOPICA</w:t>
            </w:r>
            <w:r>
              <w:rPr>
                <w:rFonts w:ascii="Arial" w:hAnsi="Arial" w:cs="Arial"/>
                <w:sz w:val="18"/>
              </w:rPr>
            </w:r>
            <w:r>
              <w:rPr>
                <w:rFonts w:ascii="Arial" w:hAnsi="Arial" w:cs="Arial"/>
                <w:sz w:val="18"/>
              </w:rPr>
            </w:r>
          </w:p>
        </w:tc>
        <w:tc>
          <w:tcPr>
            <w:tcBorders/>
            <w:tcW w:w="1134" w:type="dxa"/>
            <w:vAlign w:val="center"/>
          </w:tcPr>
          <w:p w14:paraId="420431A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B8E7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82D30B">
            <w:pPr>
              <w:widowControl w:val="true"/>
              <w:pBdr/>
              <w:spacing/>
              <w:ind/>
              <w:jc w:val="center"/>
              <w:rPr>
                <w:rFonts w:ascii="Arial" w:hAnsi="Arial" w:cs="Arial"/>
                <w:sz w:val="18"/>
              </w:rPr>
            </w:pPr>
            <w:r>
              <w:rPr>
                <w:rFonts w:ascii="Arial" w:hAnsi="Arial" w:cs="Arial"/>
                <w:sz w:val="18"/>
              </w:rPr>
              <w:t xml:space="preserve">1688</w:t>
            </w:r>
            <w:r>
              <w:rPr>
                <w:rFonts w:ascii="Arial" w:hAnsi="Arial" w:cs="Arial"/>
                <w:sz w:val="18"/>
              </w:rPr>
            </w:r>
            <w:r>
              <w:rPr>
                <w:rFonts w:ascii="Arial" w:hAnsi="Arial" w:cs="Arial"/>
                <w:sz w:val="18"/>
              </w:rPr>
            </w:r>
          </w:p>
        </w:tc>
        <w:tc>
          <w:tcPr>
            <w:tcBorders/>
            <w:tcW w:w="993" w:type="dxa"/>
            <w:vAlign w:val="center"/>
          </w:tcPr>
          <w:p w14:paraId="3C42796C">
            <w:pPr>
              <w:pBdr/>
              <w:spacing/>
              <w:ind/>
              <w:jc w:val="center"/>
              <w:rPr>
                <w:rFonts w:ascii="Arial" w:hAnsi="Arial" w:cs="Arial"/>
                <w:sz w:val="18"/>
              </w:rPr>
            </w:pPr>
            <w:r>
              <w:rPr>
                <w:rFonts w:ascii="Arial" w:hAnsi="Arial" w:cs="Arial"/>
                <w:sz w:val="18"/>
              </w:rPr>
              <w:t xml:space="preserve">414401</w:t>
            </w:r>
            <w:r>
              <w:rPr>
                <w:rFonts w:ascii="Arial" w:hAnsi="Arial" w:cs="Arial"/>
                <w:sz w:val="18"/>
              </w:rPr>
            </w:r>
            <w:r>
              <w:rPr>
                <w:rFonts w:ascii="Arial" w:hAnsi="Arial" w:cs="Arial"/>
                <w:sz w:val="18"/>
              </w:rPr>
            </w:r>
          </w:p>
        </w:tc>
        <w:tc>
          <w:tcPr>
            <w:tcBorders/>
            <w:tcW w:w="5498" w:type="dxa"/>
            <w:vAlign w:val="center"/>
          </w:tcPr>
          <w:p w14:paraId="61A9552E">
            <w:pPr>
              <w:pBdr/>
              <w:spacing/>
              <w:ind/>
              <w:jc w:val="center"/>
              <w:rPr>
                <w:rFonts w:ascii="Arial" w:hAnsi="Arial" w:cs="Arial"/>
                <w:sz w:val="18"/>
              </w:rPr>
            </w:pPr>
            <w:r>
              <w:rPr>
                <w:rFonts w:ascii="Arial" w:hAnsi="Arial" w:cs="Arial"/>
                <w:sz w:val="18"/>
              </w:rPr>
              <w:t xml:space="preserve">EXTRACCION DE CUERPO EXTRAÑO DEL BAZO VIA ABIERTA</w:t>
            </w:r>
            <w:r>
              <w:rPr>
                <w:rFonts w:ascii="Arial" w:hAnsi="Arial" w:cs="Arial"/>
                <w:sz w:val="18"/>
              </w:rPr>
            </w:r>
            <w:r>
              <w:rPr>
                <w:rFonts w:ascii="Arial" w:hAnsi="Arial" w:cs="Arial"/>
                <w:sz w:val="18"/>
              </w:rPr>
            </w:r>
          </w:p>
        </w:tc>
        <w:tc>
          <w:tcPr>
            <w:tcBorders/>
            <w:tcW w:w="1134" w:type="dxa"/>
            <w:vAlign w:val="center"/>
          </w:tcPr>
          <w:p w14:paraId="1F667D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A04E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339EFC">
            <w:pPr>
              <w:widowControl w:val="true"/>
              <w:pBdr/>
              <w:spacing/>
              <w:ind/>
              <w:jc w:val="center"/>
              <w:rPr>
                <w:rFonts w:ascii="Arial" w:hAnsi="Arial" w:cs="Arial"/>
                <w:sz w:val="18"/>
              </w:rPr>
            </w:pPr>
            <w:r>
              <w:rPr>
                <w:rFonts w:ascii="Arial" w:hAnsi="Arial" w:cs="Arial"/>
                <w:sz w:val="18"/>
              </w:rPr>
              <w:t xml:space="preserve">1689</w:t>
            </w:r>
            <w:r>
              <w:rPr>
                <w:rFonts w:ascii="Arial" w:hAnsi="Arial" w:cs="Arial"/>
                <w:sz w:val="18"/>
              </w:rPr>
            </w:r>
            <w:r>
              <w:rPr>
                <w:rFonts w:ascii="Arial" w:hAnsi="Arial" w:cs="Arial"/>
                <w:sz w:val="18"/>
              </w:rPr>
            </w:r>
          </w:p>
        </w:tc>
        <w:tc>
          <w:tcPr>
            <w:tcBorders/>
            <w:tcW w:w="993" w:type="dxa"/>
            <w:vAlign w:val="center"/>
          </w:tcPr>
          <w:p w14:paraId="3CBF5B3A">
            <w:pPr>
              <w:pBdr/>
              <w:spacing/>
              <w:ind/>
              <w:jc w:val="center"/>
              <w:rPr>
                <w:rFonts w:ascii="Arial" w:hAnsi="Arial" w:cs="Arial"/>
                <w:sz w:val="18"/>
              </w:rPr>
            </w:pPr>
            <w:r>
              <w:rPr>
                <w:rFonts w:ascii="Arial" w:hAnsi="Arial" w:cs="Arial"/>
                <w:sz w:val="18"/>
              </w:rPr>
              <w:t xml:space="preserve">414402</w:t>
            </w:r>
            <w:r>
              <w:rPr>
                <w:rFonts w:ascii="Arial" w:hAnsi="Arial" w:cs="Arial"/>
                <w:sz w:val="18"/>
              </w:rPr>
            </w:r>
            <w:r>
              <w:rPr>
                <w:rFonts w:ascii="Arial" w:hAnsi="Arial" w:cs="Arial"/>
                <w:sz w:val="18"/>
              </w:rPr>
            </w:r>
          </w:p>
        </w:tc>
        <w:tc>
          <w:tcPr>
            <w:tcBorders/>
            <w:tcW w:w="5498" w:type="dxa"/>
            <w:vAlign w:val="center"/>
          </w:tcPr>
          <w:p w14:paraId="727489D9">
            <w:pPr>
              <w:pBdr/>
              <w:spacing/>
              <w:ind/>
              <w:jc w:val="center"/>
              <w:rPr>
                <w:rFonts w:ascii="Arial" w:hAnsi="Arial" w:cs="Arial"/>
                <w:sz w:val="18"/>
              </w:rPr>
            </w:pPr>
            <w:r>
              <w:rPr>
                <w:rFonts w:ascii="Arial" w:hAnsi="Arial" w:cs="Arial"/>
                <w:sz w:val="18"/>
              </w:rPr>
              <w:t xml:space="preserve">EXTRACCION DE CUERPO EXTRAÑO DEL BAZO VIA LAPAROSCOPICA</w:t>
            </w:r>
            <w:r>
              <w:rPr>
                <w:rFonts w:ascii="Arial" w:hAnsi="Arial" w:cs="Arial"/>
                <w:sz w:val="18"/>
              </w:rPr>
            </w:r>
            <w:r>
              <w:rPr>
                <w:rFonts w:ascii="Arial" w:hAnsi="Arial" w:cs="Arial"/>
                <w:sz w:val="18"/>
              </w:rPr>
            </w:r>
          </w:p>
        </w:tc>
        <w:tc>
          <w:tcPr>
            <w:tcBorders/>
            <w:tcW w:w="1134" w:type="dxa"/>
            <w:vAlign w:val="center"/>
          </w:tcPr>
          <w:p w14:paraId="19970AB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BE6D7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5CA7F2">
            <w:pPr>
              <w:widowControl w:val="true"/>
              <w:pBdr/>
              <w:spacing/>
              <w:ind/>
              <w:jc w:val="center"/>
              <w:rPr>
                <w:rFonts w:ascii="Arial" w:hAnsi="Arial" w:cs="Arial"/>
                <w:sz w:val="18"/>
              </w:rPr>
            </w:pPr>
            <w:r>
              <w:rPr>
                <w:rFonts w:ascii="Arial" w:hAnsi="Arial" w:cs="Arial"/>
                <w:sz w:val="18"/>
              </w:rPr>
              <w:t xml:space="preserve">1690</w:t>
            </w:r>
            <w:r>
              <w:rPr>
                <w:rFonts w:ascii="Arial" w:hAnsi="Arial" w:cs="Arial"/>
                <w:sz w:val="18"/>
              </w:rPr>
            </w:r>
            <w:r>
              <w:rPr>
                <w:rFonts w:ascii="Arial" w:hAnsi="Arial" w:cs="Arial"/>
                <w:sz w:val="18"/>
              </w:rPr>
            </w:r>
          </w:p>
        </w:tc>
        <w:tc>
          <w:tcPr>
            <w:tcBorders/>
            <w:tcW w:w="993" w:type="dxa"/>
            <w:vAlign w:val="center"/>
          </w:tcPr>
          <w:p w14:paraId="4AB30941">
            <w:pPr>
              <w:pBdr/>
              <w:spacing/>
              <w:ind/>
              <w:jc w:val="center"/>
              <w:rPr>
                <w:rFonts w:ascii="Arial" w:hAnsi="Arial" w:cs="Arial"/>
                <w:sz w:val="18"/>
              </w:rPr>
            </w:pPr>
            <w:r>
              <w:rPr>
                <w:rFonts w:ascii="Arial" w:hAnsi="Arial" w:cs="Arial"/>
                <w:sz w:val="18"/>
              </w:rPr>
              <w:t xml:space="preserve">416102</w:t>
            </w:r>
            <w:r>
              <w:rPr>
                <w:rFonts w:ascii="Arial" w:hAnsi="Arial" w:cs="Arial"/>
                <w:sz w:val="18"/>
              </w:rPr>
            </w:r>
            <w:r>
              <w:rPr>
                <w:rFonts w:ascii="Arial" w:hAnsi="Arial" w:cs="Arial"/>
                <w:sz w:val="18"/>
              </w:rPr>
            </w:r>
          </w:p>
        </w:tc>
        <w:tc>
          <w:tcPr>
            <w:tcBorders/>
            <w:tcW w:w="5498" w:type="dxa"/>
            <w:vAlign w:val="center"/>
          </w:tcPr>
          <w:p w14:paraId="1344E1F1">
            <w:pPr>
              <w:pBdr/>
              <w:spacing/>
              <w:ind/>
              <w:jc w:val="center"/>
              <w:rPr>
                <w:rFonts w:ascii="Arial" w:hAnsi="Arial" w:cs="Arial"/>
                <w:sz w:val="18"/>
              </w:rPr>
            </w:pPr>
            <w:r>
              <w:rPr>
                <w:rFonts w:ascii="Arial" w:hAnsi="Arial" w:cs="Arial"/>
                <w:sz w:val="18"/>
              </w:rPr>
              <w:t xml:space="preserve">ESPLENORRAFIA VIA ABIERTA</w:t>
            </w:r>
            <w:r>
              <w:rPr>
                <w:rFonts w:ascii="Arial" w:hAnsi="Arial" w:cs="Arial"/>
                <w:sz w:val="18"/>
              </w:rPr>
            </w:r>
            <w:r>
              <w:rPr>
                <w:rFonts w:ascii="Arial" w:hAnsi="Arial" w:cs="Arial"/>
                <w:sz w:val="18"/>
              </w:rPr>
            </w:r>
          </w:p>
        </w:tc>
        <w:tc>
          <w:tcPr>
            <w:tcBorders/>
            <w:tcW w:w="1134" w:type="dxa"/>
            <w:vAlign w:val="center"/>
          </w:tcPr>
          <w:p w14:paraId="58ED97A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A4BE3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448E0E5">
            <w:pPr>
              <w:widowControl w:val="true"/>
              <w:pBdr/>
              <w:spacing/>
              <w:ind/>
              <w:jc w:val="center"/>
              <w:rPr>
                <w:rFonts w:ascii="Arial" w:hAnsi="Arial" w:cs="Arial"/>
                <w:sz w:val="18"/>
              </w:rPr>
            </w:pPr>
            <w:r>
              <w:rPr>
                <w:rFonts w:ascii="Arial" w:hAnsi="Arial" w:cs="Arial"/>
                <w:sz w:val="18"/>
              </w:rPr>
              <w:t xml:space="preserve">1691</w:t>
            </w:r>
            <w:r>
              <w:rPr>
                <w:rFonts w:ascii="Arial" w:hAnsi="Arial" w:cs="Arial"/>
                <w:sz w:val="18"/>
              </w:rPr>
            </w:r>
            <w:r>
              <w:rPr>
                <w:rFonts w:ascii="Arial" w:hAnsi="Arial" w:cs="Arial"/>
                <w:sz w:val="18"/>
              </w:rPr>
            </w:r>
          </w:p>
        </w:tc>
        <w:tc>
          <w:tcPr>
            <w:tcBorders/>
            <w:tcW w:w="993" w:type="dxa"/>
            <w:vAlign w:val="center"/>
          </w:tcPr>
          <w:p w14:paraId="2F8957FC">
            <w:pPr>
              <w:pBdr/>
              <w:spacing/>
              <w:ind/>
              <w:jc w:val="center"/>
              <w:rPr>
                <w:rFonts w:ascii="Arial" w:hAnsi="Arial" w:cs="Arial"/>
                <w:sz w:val="18"/>
              </w:rPr>
            </w:pPr>
            <w:r>
              <w:rPr>
                <w:rFonts w:ascii="Arial" w:hAnsi="Arial" w:cs="Arial"/>
                <w:sz w:val="18"/>
              </w:rPr>
              <w:t xml:space="preserve">416103</w:t>
            </w:r>
            <w:r>
              <w:rPr>
                <w:rFonts w:ascii="Arial" w:hAnsi="Arial" w:cs="Arial"/>
                <w:sz w:val="18"/>
              </w:rPr>
            </w:r>
            <w:r>
              <w:rPr>
                <w:rFonts w:ascii="Arial" w:hAnsi="Arial" w:cs="Arial"/>
                <w:sz w:val="18"/>
              </w:rPr>
            </w:r>
          </w:p>
        </w:tc>
        <w:tc>
          <w:tcPr>
            <w:tcBorders/>
            <w:tcW w:w="5498" w:type="dxa"/>
            <w:vAlign w:val="center"/>
          </w:tcPr>
          <w:p w14:paraId="6152577B">
            <w:pPr>
              <w:pBdr/>
              <w:spacing/>
              <w:ind/>
              <w:jc w:val="center"/>
              <w:rPr>
                <w:rFonts w:ascii="Arial" w:hAnsi="Arial" w:cs="Arial"/>
                <w:sz w:val="18"/>
              </w:rPr>
            </w:pPr>
            <w:r>
              <w:rPr>
                <w:rFonts w:ascii="Arial" w:hAnsi="Arial" w:cs="Arial"/>
                <w:sz w:val="18"/>
              </w:rPr>
              <w:t xml:space="preserve">ESPLENORRAFIA VIA LAPAROSCOPICA</w:t>
            </w:r>
            <w:r>
              <w:rPr>
                <w:rFonts w:ascii="Arial" w:hAnsi="Arial" w:cs="Arial"/>
                <w:sz w:val="18"/>
              </w:rPr>
            </w:r>
            <w:r>
              <w:rPr>
                <w:rFonts w:ascii="Arial" w:hAnsi="Arial" w:cs="Arial"/>
                <w:sz w:val="18"/>
              </w:rPr>
            </w:r>
          </w:p>
        </w:tc>
        <w:tc>
          <w:tcPr>
            <w:tcBorders/>
            <w:tcW w:w="1134" w:type="dxa"/>
            <w:vAlign w:val="center"/>
          </w:tcPr>
          <w:p w14:paraId="0AA1C0B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BF35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30AE78">
            <w:pPr>
              <w:widowControl w:val="true"/>
              <w:pBdr/>
              <w:spacing/>
              <w:ind/>
              <w:jc w:val="center"/>
              <w:rPr>
                <w:rFonts w:ascii="Arial" w:hAnsi="Arial" w:cs="Arial"/>
                <w:sz w:val="18"/>
              </w:rPr>
            </w:pPr>
            <w:r>
              <w:rPr>
                <w:rFonts w:ascii="Arial" w:hAnsi="Arial" w:cs="Arial"/>
                <w:sz w:val="18"/>
              </w:rPr>
              <w:t xml:space="preserve">1692</w:t>
            </w:r>
            <w:r>
              <w:rPr>
                <w:rFonts w:ascii="Arial" w:hAnsi="Arial" w:cs="Arial"/>
                <w:sz w:val="18"/>
              </w:rPr>
            </w:r>
            <w:r>
              <w:rPr>
                <w:rFonts w:ascii="Arial" w:hAnsi="Arial" w:cs="Arial"/>
                <w:sz w:val="18"/>
              </w:rPr>
            </w:r>
          </w:p>
        </w:tc>
        <w:tc>
          <w:tcPr>
            <w:tcBorders/>
            <w:tcW w:w="993" w:type="dxa"/>
            <w:vAlign w:val="center"/>
          </w:tcPr>
          <w:p w14:paraId="4BF8F4FB">
            <w:pPr>
              <w:pBdr/>
              <w:spacing/>
              <w:ind/>
              <w:jc w:val="center"/>
              <w:rPr>
                <w:rFonts w:ascii="Arial" w:hAnsi="Arial" w:cs="Arial"/>
                <w:sz w:val="18"/>
              </w:rPr>
            </w:pPr>
            <w:r>
              <w:rPr>
                <w:rFonts w:ascii="Arial" w:hAnsi="Arial" w:cs="Arial"/>
                <w:sz w:val="18"/>
              </w:rPr>
              <w:t xml:space="preserve">420101</w:t>
            </w:r>
            <w:r>
              <w:rPr>
                <w:rFonts w:ascii="Arial" w:hAnsi="Arial" w:cs="Arial"/>
                <w:sz w:val="18"/>
              </w:rPr>
            </w:r>
            <w:r>
              <w:rPr>
                <w:rFonts w:ascii="Arial" w:hAnsi="Arial" w:cs="Arial"/>
                <w:sz w:val="18"/>
              </w:rPr>
            </w:r>
          </w:p>
        </w:tc>
        <w:tc>
          <w:tcPr>
            <w:tcBorders/>
            <w:tcW w:w="5498" w:type="dxa"/>
            <w:vAlign w:val="center"/>
          </w:tcPr>
          <w:p w14:paraId="06F354D8">
            <w:pPr>
              <w:pBdr/>
              <w:spacing/>
              <w:ind/>
              <w:jc w:val="center"/>
              <w:rPr>
                <w:rFonts w:ascii="Arial" w:hAnsi="Arial" w:cs="Arial"/>
                <w:sz w:val="18"/>
              </w:rPr>
            </w:pPr>
            <w:r>
              <w:rPr>
                <w:rFonts w:ascii="Arial" w:hAnsi="Arial" w:cs="Arial"/>
                <w:sz w:val="18"/>
              </w:rPr>
              <w:t xml:space="preserve">DRENAJE DE COLECCION DE ESOFAGO POR ESOFAGOTOMIA VIA ABIER</w:t>
            </w:r>
            <w:r>
              <w:rPr>
                <w:rFonts w:ascii="Arial" w:hAnsi="Arial" w:cs="Arial"/>
                <w:sz w:val="18"/>
              </w:rPr>
            </w:r>
            <w:r>
              <w:rPr>
                <w:rFonts w:ascii="Arial" w:hAnsi="Arial" w:cs="Arial"/>
                <w:sz w:val="18"/>
              </w:rPr>
            </w:r>
          </w:p>
        </w:tc>
        <w:tc>
          <w:tcPr>
            <w:tcBorders/>
            <w:tcW w:w="1134" w:type="dxa"/>
            <w:vAlign w:val="center"/>
          </w:tcPr>
          <w:p w14:paraId="5837BD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9217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AF5CFF">
            <w:pPr>
              <w:widowControl w:val="true"/>
              <w:pBdr/>
              <w:spacing/>
              <w:ind/>
              <w:jc w:val="center"/>
              <w:rPr>
                <w:rFonts w:ascii="Arial" w:hAnsi="Arial" w:cs="Arial"/>
                <w:sz w:val="18"/>
              </w:rPr>
            </w:pPr>
            <w:r>
              <w:rPr>
                <w:rFonts w:ascii="Arial" w:hAnsi="Arial" w:cs="Arial"/>
                <w:sz w:val="18"/>
              </w:rPr>
              <w:t xml:space="preserve">1693</w:t>
            </w:r>
            <w:r>
              <w:rPr>
                <w:rFonts w:ascii="Arial" w:hAnsi="Arial" w:cs="Arial"/>
                <w:sz w:val="18"/>
              </w:rPr>
            </w:r>
            <w:r>
              <w:rPr>
                <w:rFonts w:ascii="Arial" w:hAnsi="Arial" w:cs="Arial"/>
                <w:sz w:val="18"/>
              </w:rPr>
            </w:r>
          </w:p>
        </w:tc>
        <w:tc>
          <w:tcPr>
            <w:tcBorders/>
            <w:tcW w:w="993" w:type="dxa"/>
            <w:vAlign w:val="center"/>
          </w:tcPr>
          <w:p w14:paraId="13F00678">
            <w:pPr>
              <w:pBdr/>
              <w:spacing/>
              <w:ind/>
              <w:jc w:val="center"/>
              <w:rPr>
                <w:rFonts w:ascii="Arial" w:hAnsi="Arial" w:cs="Arial"/>
                <w:sz w:val="18"/>
              </w:rPr>
            </w:pPr>
            <w:r>
              <w:rPr>
                <w:rFonts w:ascii="Arial" w:hAnsi="Arial" w:cs="Arial"/>
                <w:sz w:val="18"/>
              </w:rPr>
              <w:t xml:space="preserve">420104</w:t>
            </w:r>
            <w:r>
              <w:rPr>
                <w:rFonts w:ascii="Arial" w:hAnsi="Arial" w:cs="Arial"/>
                <w:sz w:val="18"/>
              </w:rPr>
            </w:r>
            <w:r>
              <w:rPr>
                <w:rFonts w:ascii="Arial" w:hAnsi="Arial" w:cs="Arial"/>
                <w:sz w:val="18"/>
              </w:rPr>
            </w:r>
          </w:p>
        </w:tc>
        <w:tc>
          <w:tcPr>
            <w:tcBorders/>
            <w:tcW w:w="5498" w:type="dxa"/>
            <w:vAlign w:val="center"/>
          </w:tcPr>
          <w:p w14:paraId="68353EA5">
            <w:pPr>
              <w:pBdr/>
              <w:spacing/>
              <w:ind/>
              <w:jc w:val="center"/>
              <w:rPr>
                <w:rFonts w:ascii="Arial" w:hAnsi="Arial" w:cs="Arial"/>
                <w:sz w:val="18"/>
              </w:rPr>
            </w:pPr>
            <w:r>
              <w:rPr>
                <w:rFonts w:ascii="Arial" w:hAnsi="Arial" w:cs="Arial"/>
                <w:sz w:val="18"/>
              </w:rPr>
              <w:t xml:space="preserve">DRENAJE COLECCION ESOFAGO POR ESOFAGOTOMIA VIA LAPAROSCOPI</w:t>
            </w:r>
            <w:r>
              <w:rPr>
                <w:rFonts w:ascii="Arial" w:hAnsi="Arial" w:cs="Arial"/>
                <w:sz w:val="18"/>
              </w:rPr>
            </w:r>
            <w:r>
              <w:rPr>
                <w:rFonts w:ascii="Arial" w:hAnsi="Arial" w:cs="Arial"/>
                <w:sz w:val="18"/>
              </w:rPr>
            </w:r>
          </w:p>
        </w:tc>
        <w:tc>
          <w:tcPr>
            <w:tcBorders/>
            <w:tcW w:w="1134" w:type="dxa"/>
            <w:vAlign w:val="center"/>
          </w:tcPr>
          <w:p w14:paraId="5E7537C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4A79F0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8445CB">
            <w:pPr>
              <w:widowControl w:val="true"/>
              <w:pBdr/>
              <w:spacing/>
              <w:ind/>
              <w:jc w:val="center"/>
              <w:rPr>
                <w:rFonts w:ascii="Arial" w:hAnsi="Arial" w:cs="Arial"/>
                <w:sz w:val="18"/>
              </w:rPr>
            </w:pPr>
            <w:r>
              <w:rPr>
                <w:rFonts w:ascii="Arial" w:hAnsi="Arial" w:cs="Arial"/>
                <w:sz w:val="18"/>
              </w:rPr>
              <w:t xml:space="preserve">1694</w:t>
            </w:r>
            <w:r>
              <w:rPr>
                <w:rFonts w:ascii="Arial" w:hAnsi="Arial" w:cs="Arial"/>
                <w:sz w:val="18"/>
              </w:rPr>
            </w:r>
            <w:r>
              <w:rPr>
                <w:rFonts w:ascii="Arial" w:hAnsi="Arial" w:cs="Arial"/>
                <w:sz w:val="18"/>
              </w:rPr>
            </w:r>
          </w:p>
        </w:tc>
        <w:tc>
          <w:tcPr>
            <w:tcBorders/>
            <w:tcW w:w="993" w:type="dxa"/>
            <w:vAlign w:val="center"/>
          </w:tcPr>
          <w:p w14:paraId="1B7B0E68">
            <w:pPr>
              <w:pBdr/>
              <w:spacing/>
              <w:ind/>
              <w:jc w:val="center"/>
              <w:rPr>
                <w:rFonts w:ascii="Arial" w:hAnsi="Arial" w:cs="Arial"/>
                <w:sz w:val="18"/>
              </w:rPr>
            </w:pPr>
            <w:r>
              <w:rPr>
                <w:rFonts w:ascii="Arial" w:hAnsi="Arial" w:cs="Arial"/>
                <w:sz w:val="18"/>
              </w:rPr>
              <w:t xml:space="preserve">422601</w:t>
            </w:r>
            <w:r>
              <w:rPr>
                <w:rFonts w:ascii="Arial" w:hAnsi="Arial" w:cs="Arial"/>
                <w:sz w:val="18"/>
              </w:rPr>
            </w:r>
            <w:r>
              <w:rPr>
                <w:rFonts w:ascii="Arial" w:hAnsi="Arial" w:cs="Arial"/>
                <w:sz w:val="18"/>
              </w:rPr>
            </w:r>
          </w:p>
        </w:tc>
        <w:tc>
          <w:tcPr>
            <w:tcBorders/>
            <w:tcW w:w="5498" w:type="dxa"/>
            <w:vAlign w:val="center"/>
          </w:tcPr>
          <w:p w14:paraId="38C38E15">
            <w:pPr>
              <w:pBdr/>
              <w:spacing/>
              <w:ind/>
              <w:jc w:val="center"/>
              <w:rPr>
                <w:rFonts w:ascii="Arial" w:hAnsi="Arial" w:cs="Arial"/>
                <w:sz w:val="18"/>
              </w:rPr>
            </w:pPr>
            <w:r>
              <w:rPr>
                <w:rFonts w:ascii="Arial" w:hAnsi="Arial" w:cs="Arial"/>
                <w:sz w:val="18"/>
              </w:rPr>
              <w:t xml:space="preserve">BIOPSIA DE ESOFAGO VIA ABIERTA</w:t>
            </w:r>
            <w:r>
              <w:rPr>
                <w:rFonts w:ascii="Arial" w:hAnsi="Arial" w:cs="Arial"/>
                <w:sz w:val="18"/>
              </w:rPr>
            </w:r>
            <w:r>
              <w:rPr>
                <w:rFonts w:ascii="Arial" w:hAnsi="Arial" w:cs="Arial"/>
                <w:sz w:val="18"/>
              </w:rPr>
            </w:r>
          </w:p>
        </w:tc>
        <w:tc>
          <w:tcPr>
            <w:tcBorders/>
            <w:tcW w:w="1134" w:type="dxa"/>
            <w:vAlign w:val="center"/>
          </w:tcPr>
          <w:p w14:paraId="45A329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CE00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60AA41">
            <w:pPr>
              <w:widowControl w:val="true"/>
              <w:pBdr/>
              <w:spacing/>
              <w:ind/>
              <w:jc w:val="center"/>
              <w:rPr>
                <w:rFonts w:ascii="Arial" w:hAnsi="Arial" w:cs="Arial"/>
                <w:sz w:val="18"/>
              </w:rPr>
            </w:pPr>
            <w:r>
              <w:rPr>
                <w:rFonts w:ascii="Arial" w:hAnsi="Arial" w:cs="Arial"/>
                <w:sz w:val="18"/>
              </w:rPr>
              <w:t xml:space="preserve">1695</w:t>
            </w:r>
            <w:r>
              <w:rPr>
                <w:rFonts w:ascii="Arial" w:hAnsi="Arial" w:cs="Arial"/>
                <w:sz w:val="18"/>
              </w:rPr>
            </w:r>
            <w:r>
              <w:rPr>
                <w:rFonts w:ascii="Arial" w:hAnsi="Arial" w:cs="Arial"/>
                <w:sz w:val="18"/>
              </w:rPr>
            </w:r>
          </w:p>
        </w:tc>
        <w:tc>
          <w:tcPr>
            <w:tcBorders/>
            <w:tcW w:w="993" w:type="dxa"/>
            <w:vAlign w:val="center"/>
          </w:tcPr>
          <w:p w14:paraId="3526A47D">
            <w:pPr>
              <w:pBdr/>
              <w:spacing/>
              <w:ind/>
              <w:jc w:val="center"/>
              <w:rPr>
                <w:rFonts w:ascii="Arial" w:hAnsi="Arial" w:cs="Arial"/>
                <w:sz w:val="18"/>
              </w:rPr>
            </w:pPr>
            <w:r>
              <w:rPr>
                <w:rFonts w:ascii="Arial" w:hAnsi="Arial" w:cs="Arial"/>
                <w:sz w:val="18"/>
              </w:rPr>
              <w:t xml:space="preserve">423105</w:t>
            </w:r>
            <w:r>
              <w:rPr>
                <w:rFonts w:ascii="Arial" w:hAnsi="Arial" w:cs="Arial"/>
                <w:sz w:val="18"/>
              </w:rPr>
            </w:r>
            <w:r>
              <w:rPr>
                <w:rFonts w:ascii="Arial" w:hAnsi="Arial" w:cs="Arial"/>
                <w:sz w:val="18"/>
              </w:rPr>
            </w:r>
          </w:p>
        </w:tc>
        <w:tc>
          <w:tcPr>
            <w:tcBorders/>
            <w:tcW w:w="5498" w:type="dxa"/>
            <w:vAlign w:val="center"/>
          </w:tcPr>
          <w:p w14:paraId="29FFD1A3">
            <w:pPr>
              <w:pBdr/>
              <w:spacing/>
              <w:ind/>
              <w:jc w:val="center"/>
              <w:rPr>
                <w:rFonts w:ascii="Arial" w:hAnsi="Arial" w:cs="Arial"/>
                <w:sz w:val="18"/>
              </w:rPr>
            </w:pPr>
            <w:r>
              <w:rPr>
                <w:rFonts w:ascii="Arial" w:hAnsi="Arial" w:cs="Arial"/>
                <w:sz w:val="18"/>
              </w:rPr>
              <w:t xml:space="preserve">DIVERTICULECTOMIA DE ESOFAGO TORACICO VIA ABIERTA</w:t>
            </w:r>
            <w:r>
              <w:rPr>
                <w:rFonts w:ascii="Arial" w:hAnsi="Arial" w:cs="Arial"/>
                <w:sz w:val="18"/>
              </w:rPr>
            </w:r>
            <w:r>
              <w:rPr>
                <w:rFonts w:ascii="Arial" w:hAnsi="Arial" w:cs="Arial"/>
                <w:sz w:val="18"/>
              </w:rPr>
            </w:r>
          </w:p>
        </w:tc>
        <w:tc>
          <w:tcPr>
            <w:tcBorders/>
            <w:tcW w:w="1134" w:type="dxa"/>
            <w:vAlign w:val="center"/>
          </w:tcPr>
          <w:p w14:paraId="58599B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7514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9CF830">
            <w:pPr>
              <w:widowControl w:val="true"/>
              <w:pBdr/>
              <w:spacing/>
              <w:ind/>
              <w:jc w:val="center"/>
              <w:rPr>
                <w:rFonts w:ascii="Arial" w:hAnsi="Arial" w:cs="Arial"/>
                <w:sz w:val="18"/>
              </w:rPr>
            </w:pPr>
            <w:r>
              <w:rPr>
                <w:rFonts w:ascii="Arial" w:hAnsi="Arial" w:cs="Arial"/>
                <w:sz w:val="18"/>
              </w:rPr>
              <w:t xml:space="preserve">1696</w:t>
            </w:r>
            <w:r>
              <w:rPr>
                <w:rFonts w:ascii="Arial" w:hAnsi="Arial" w:cs="Arial"/>
                <w:sz w:val="18"/>
              </w:rPr>
            </w:r>
            <w:r>
              <w:rPr>
                <w:rFonts w:ascii="Arial" w:hAnsi="Arial" w:cs="Arial"/>
                <w:sz w:val="18"/>
              </w:rPr>
            </w:r>
          </w:p>
        </w:tc>
        <w:tc>
          <w:tcPr>
            <w:tcBorders/>
            <w:tcW w:w="993" w:type="dxa"/>
            <w:vAlign w:val="center"/>
          </w:tcPr>
          <w:p w14:paraId="057C1E28">
            <w:pPr>
              <w:pBdr/>
              <w:spacing/>
              <w:ind/>
              <w:jc w:val="center"/>
              <w:rPr>
                <w:rFonts w:ascii="Arial" w:hAnsi="Arial" w:cs="Arial"/>
                <w:sz w:val="18"/>
              </w:rPr>
            </w:pPr>
            <w:r>
              <w:rPr>
                <w:rFonts w:ascii="Arial" w:hAnsi="Arial" w:cs="Arial"/>
                <w:sz w:val="18"/>
              </w:rPr>
              <w:t xml:space="preserve">423107</w:t>
            </w:r>
            <w:r>
              <w:rPr>
                <w:rFonts w:ascii="Arial" w:hAnsi="Arial" w:cs="Arial"/>
                <w:sz w:val="18"/>
              </w:rPr>
            </w:r>
            <w:r>
              <w:rPr>
                <w:rFonts w:ascii="Arial" w:hAnsi="Arial" w:cs="Arial"/>
                <w:sz w:val="18"/>
              </w:rPr>
            </w:r>
          </w:p>
        </w:tc>
        <w:tc>
          <w:tcPr>
            <w:tcBorders/>
            <w:tcW w:w="5498" w:type="dxa"/>
            <w:vAlign w:val="center"/>
          </w:tcPr>
          <w:p w14:paraId="2630198E">
            <w:pPr>
              <w:pBdr/>
              <w:spacing/>
              <w:ind/>
              <w:jc w:val="center"/>
              <w:rPr>
                <w:rFonts w:ascii="Arial" w:hAnsi="Arial" w:cs="Arial"/>
                <w:sz w:val="18"/>
              </w:rPr>
            </w:pPr>
            <w:r>
              <w:rPr>
                <w:rFonts w:ascii="Arial" w:hAnsi="Arial" w:cs="Arial"/>
                <w:sz w:val="18"/>
              </w:rPr>
              <w:t xml:space="preserve">DIVERTICULECTOMIA DE ESOFAGO VIA LAPAROSCOPICA</w:t>
            </w:r>
            <w:r>
              <w:rPr>
                <w:rFonts w:ascii="Arial" w:hAnsi="Arial" w:cs="Arial"/>
                <w:sz w:val="18"/>
              </w:rPr>
            </w:r>
            <w:r>
              <w:rPr>
                <w:rFonts w:ascii="Arial" w:hAnsi="Arial" w:cs="Arial"/>
                <w:sz w:val="18"/>
              </w:rPr>
            </w:r>
          </w:p>
        </w:tc>
        <w:tc>
          <w:tcPr>
            <w:tcBorders/>
            <w:tcW w:w="1134" w:type="dxa"/>
            <w:vAlign w:val="center"/>
          </w:tcPr>
          <w:p w14:paraId="0256AE9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DFE1A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5D9926">
            <w:pPr>
              <w:widowControl w:val="true"/>
              <w:pBdr/>
              <w:spacing/>
              <w:ind/>
              <w:jc w:val="center"/>
              <w:rPr>
                <w:rFonts w:ascii="Arial" w:hAnsi="Arial" w:cs="Arial"/>
                <w:sz w:val="18"/>
              </w:rPr>
            </w:pPr>
            <w:r>
              <w:rPr>
                <w:rFonts w:ascii="Arial" w:hAnsi="Arial" w:cs="Arial"/>
                <w:sz w:val="18"/>
              </w:rPr>
              <w:t xml:space="preserve">1697</w:t>
            </w:r>
            <w:r>
              <w:rPr>
                <w:rFonts w:ascii="Arial" w:hAnsi="Arial" w:cs="Arial"/>
                <w:sz w:val="18"/>
              </w:rPr>
            </w:r>
            <w:r>
              <w:rPr>
                <w:rFonts w:ascii="Arial" w:hAnsi="Arial" w:cs="Arial"/>
                <w:sz w:val="18"/>
              </w:rPr>
            </w:r>
          </w:p>
        </w:tc>
        <w:tc>
          <w:tcPr>
            <w:tcBorders/>
            <w:tcW w:w="993" w:type="dxa"/>
            <w:vAlign w:val="center"/>
          </w:tcPr>
          <w:p w14:paraId="35548924">
            <w:pPr>
              <w:pBdr/>
              <w:spacing/>
              <w:ind/>
              <w:jc w:val="center"/>
              <w:rPr>
                <w:rFonts w:ascii="Arial" w:hAnsi="Arial" w:cs="Arial"/>
                <w:sz w:val="18"/>
              </w:rPr>
            </w:pPr>
            <w:r>
              <w:rPr>
                <w:rFonts w:ascii="Arial" w:hAnsi="Arial" w:cs="Arial"/>
                <w:sz w:val="18"/>
              </w:rPr>
              <w:t xml:space="preserve">425701</w:t>
            </w:r>
            <w:r>
              <w:rPr>
                <w:rFonts w:ascii="Arial" w:hAnsi="Arial" w:cs="Arial"/>
                <w:sz w:val="18"/>
              </w:rPr>
            </w:r>
            <w:r>
              <w:rPr>
                <w:rFonts w:ascii="Arial" w:hAnsi="Arial" w:cs="Arial"/>
                <w:sz w:val="18"/>
              </w:rPr>
            </w:r>
          </w:p>
        </w:tc>
        <w:tc>
          <w:tcPr>
            <w:tcBorders/>
            <w:tcW w:w="5498" w:type="dxa"/>
            <w:vAlign w:val="center"/>
          </w:tcPr>
          <w:p w14:paraId="06899A9C">
            <w:pPr>
              <w:pBdr/>
              <w:spacing/>
              <w:ind/>
              <w:jc w:val="center"/>
              <w:rPr>
                <w:rFonts w:ascii="Arial" w:hAnsi="Arial" w:cs="Arial"/>
                <w:sz w:val="18"/>
              </w:rPr>
            </w:pPr>
            <w:r>
              <w:rPr>
                <w:rFonts w:ascii="Arial" w:hAnsi="Arial" w:cs="Arial"/>
                <w:sz w:val="18"/>
              </w:rPr>
              <w:t xml:space="preserve">RECONSTRUCCION ESOFAGO CON COLGAJO LIBRE CON TECNICA MICROVA</w:t>
            </w:r>
            <w:r>
              <w:rPr>
                <w:rFonts w:ascii="Arial" w:hAnsi="Arial" w:cs="Arial"/>
                <w:sz w:val="18"/>
              </w:rPr>
            </w:r>
            <w:r>
              <w:rPr>
                <w:rFonts w:ascii="Arial" w:hAnsi="Arial" w:cs="Arial"/>
                <w:sz w:val="18"/>
              </w:rPr>
            </w:r>
          </w:p>
        </w:tc>
        <w:tc>
          <w:tcPr>
            <w:tcBorders/>
            <w:tcW w:w="1134" w:type="dxa"/>
            <w:vAlign w:val="center"/>
          </w:tcPr>
          <w:p w14:paraId="637DFF8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9F21B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28B76CC">
            <w:pPr>
              <w:widowControl w:val="true"/>
              <w:pBdr/>
              <w:spacing/>
              <w:ind/>
              <w:jc w:val="center"/>
              <w:rPr>
                <w:rFonts w:ascii="Arial" w:hAnsi="Arial" w:cs="Arial"/>
                <w:sz w:val="18"/>
              </w:rPr>
            </w:pPr>
            <w:r>
              <w:rPr>
                <w:rFonts w:ascii="Arial" w:hAnsi="Arial" w:cs="Arial"/>
                <w:sz w:val="18"/>
              </w:rPr>
              <w:t xml:space="preserve">1698</w:t>
            </w:r>
            <w:r>
              <w:rPr>
                <w:rFonts w:ascii="Arial" w:hAnsi="Arial" w:cs="Arial"/>
                <w:sz w:val="18"/>
              </w:rPr>
            </w:r>
            <w:r>
              <w:rPr>
                <w:rFonts w:ascii="Arial" w:hAnsi="Arial" w:cs="Arial"/>
                <w:sz w:val="18"/>
              </w:rPr>
            </w:r>
          </w:p>
        </w:tc>
        <w:tc>
          <w:tcPr>
            <w:tcBorders/>
            <w:tcW w:w="993" w:type="dxa"/>
            <w:vAlign w:val="center"/>
          </w:tcPr>
          <w:p w14:paraId="24B24CA9">
            <w:pPr>
              <w:pBdr/>
              <w:spacing/>
              <w:ind/>
              <w:jc w:val="center"/>
              <w:rPr>
                <w:rFonts w:ascii="Arial" w:hAnsi="Arial" w:cs="Arial"/>
                <w:sz w:val="18"/>
              </w:rPr>
            </w:pPr>
            <w:r>
              <w:rPr>
                <w:rFonts w:ascii="Arial" w:hAnsi="Arial" w:cs="Arial"/>
                <w:sz w:val="18"/>
              </w:rPr>
              <w:t xml:space="preserve">436101</w:t>
            </w:r>
            <w:r>
              <w:rPr>
                <w:rFonts w:ascii="Arial" w:hAnsi="Arial" w:cs="Arial"/>
                <w:sz w:val="18"/>
              </w:rPr>
            </w:r>
            <w:r>
              <w:rPr>
                <w:rFonts w:ascii="Arial" w:hAnsi="Arial" w:cs="Arial"/>
                <w:sz w:val="18"/>
              </w:rPr>
            </w:r>
          </w:p>
        </w:tc>
        <w:tc>
          <w:tcPr>
            <w:tcBorders/>
            <w:tcW w:w="5498" w:type="dxa"/>
            <w:vAlign w:val="center"/>
          </w:tcPr>
          <w:p w14:paraId="23E06EA1">
            <w:pPr>
              <w:pBdr/>
              <w:spacing/>
              <w:ind/>
              <w:jc w:val="center"/>
              <w:rPr>
                <w:rFonts w:ascii="Arial" w:hAnsi="Arial" w:cs="Arial"/>
                <w:sz w:val="18"/>
              </w:rPr>
            </w:pPr>
            <w:r>
              <w:rPr>
                <w:rFonts w:ascii="Arial" w:hAnsi="Arial" w:cs="Arial"/>
                <w:sz w:val="18"/>
              </w:rPr>
              <w:t xml:space="preserve">GASTRODUODENOSTOMIA VIA ABIERTA</w:t>
            </w:r>
            <w:r>
              <w:rPr>
                <w:rFonts w:ascii="Arial" w:hAnsi="Arial" w:cs="Arial"/>
                <w:sz w:val="18"/>
              </w:rPr>
            </w:r>
            <w:r>
              <w:rPr>
                <w:rFonts w:ascii="Arial" w:hAnsi="Arial" w:cs="Arial"/>
                <w:sz w:val="18"/>
              </w:rPr>
            </w:r>
          </w:p>
        </w:tc>
        <w:tc>
          <w:tcPr>
            <w:tcBorders/>
            <w:tcW w:w="1134" w:type="dxa"/>
            <w:vAlign w:val="center"/>
          </w:tcPr>
          <w:p w14:paraId="342758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9B7A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2DA05C">
            <w:pPr>
              <w:widowControl w:val="true"/>
              <w:pBdr/>
              <w:spacing/>
              <w:ind/>
              <w:jc w:val="center"/>
              <w:rPr>
                <w:rFonts w:ascii="Arial" w:hAnsi="Arial" w:cs="Arial"/>
                <w:sz w:val="18"/>
              </w:rPr>
            </w:pPr>
            <w:r>
              <w:rPr>
                <w:rFonts w:ascii="Arial" w:hAnsi="Arial" w:cs="Arial"/>
                <w:sz w:val="18"/>
              </w:rPr>
              <w:t xml:space="preserve">1699</w:t>
            </w:r>
            <w:r>
              <w:rPr>
                <w:rFonts w:ascii="Arial" w:hAnsi="Arial" w:cs="Arial"/>
                <w:sz w:val="18"/>
              </w:rPr>
            </w:r>
            <w:r>
              <w:rPr>
                <w:rFonts w:ascii="Arial" w:hAnsi="Arial" w:cs="Arial"/>
                <w:sz w:val="18"/>
              </w:rPr>
            </w:r>
          </w:p>
        </w:tc>
        <w:tc>
          <w:tcPr>
            <w:tcBorders/>
            <w:tcW w:w="993" w:type="dxa"/>
            <w:vAlign w:val="center"/>
          </w:tcPr>
          <w:p w14:paraId="49010071">
            <w:pPr>
              <w:pBdr/>
              <w:spacing/>
              <w:ind/>
              <w:jc w:val="center"/>
              <w:rPr>
                <w:rFonts w:ascii="Arial" w:hAnsi="Arial" w:cs="Arial"/>
                <w:sz w:val="18"/>
              </w:rPr>
            </w:pPr>
            <w:r>
              <w:rPr>
                <w:rFonts w:ascii="Arial" w:hAnsi="Arial" w:cs="Arial"/>
                <w:sz w:val="18"/>
              </w:rPr>
              <w:t xml:space="preserve">436102</w:t>
            </w:r>
            <w:r>
              <w:rPr>
                <w:rFonts w:ascii="Arial" w:hAnsi="Arial" w:cs="Arial"/>
                <w:sz w:val="18"/>
              </w:rPr>
            </w:r>
            <w:r>
              <w:rPr>
                <w:rFonts w:ascii="Arial" w:hAnsi="Arial" w:cs="Arial"/>
                <w:sz w:val="18"/>
              </w:rPr>
            </w:r>
          </w:p>
        </w:tc>
        <w:tc>
          <w:tcPr>
            <w:tcBorders/>
            <w:tcW w:w="5498" w:type="dxa"/>
            <w:vAlign w:val="center"/>
          </w:tcPr>
          <w:p w14:paraId="5F5002E7">
            <w:pPr>
              <w:pBdr/>
              <w:spacing/>
              <w:ind/>
              <w:jc w:val="center"/>
              <w:rPr>
                <w:rFonts w:ascii="Arial" w:hAnsi="Arial" w:cs="Arial"/>
                <w:sz w:val="18"/>
              </w:rPr>
            </w:pPr>
            <w:r>
              <w:rPr>
                <w:rFonts w:ascii="Arial" w:hAnsi="Arial" w:cs="Arial"/>
                <w:sz w:val="18"/>
              </w:rPr>
              <w:t xml:space="preserve">GASTRODUODENOSTOMIA VIA LAPAROSCOPICA</w:t>
            </w:r>
            <w:r>
              <w:rPr>
                <w:rFonts w:ascii="Arial" w:hAnsi="Arial" w:cs="Arial"/>
                <w:sz w:val="18"/>
              </w:rPr>
            </w:r>
            <w:r>
              <w:rPr>
                <w:rFonts w:ascii="Arial" w:hAnsi="Arial" w:cs="Arial"/>
                <w:sz w:val="18"/>
              </w:rPr>
            </w:r>
          </w:p>
        </w:tc>
        <w:tc>
          <w:tcPr>
            <w:tcBorders/>
            <w:tcW w:w="1134" w:type="dxa"/>
            <w:vAlign w:val="center"/>
          </w:tcPr>
          <w:p w14:paraId="013526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2EB19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F453B2">
            <w:pPr>
              <w:widowControl w:val="true"/>
              <w:pBdr/>
              <w:spacing/>
              <w:ind/>
              <w:jc w:val="center"/>
              <w:rPr>
                <w:rFonts w:ascii="Arial" w:hAnsi="Arial" w:cs="Arial"/>
                <w:sz w:val="18"/>
              </w:rPr>
            </w:pPr>
            <w:r>
              <w:rPr>
                <w:rFonts w:ascii="Arial" w:hAnsi="Arial" w:cs="Arial"/>
                <w:sz w:val="18"/>
              </w:rPr>
              <w:t xml:space="preserve">1700</w:t>
            </w:r>
            <w:r>
              <w:rPr>
                <w:rFonts w:ascii="Arial" w:hAnsi="Arial" w:cs="Arial"/>
                <w:sz w:val="18"/>
              </w:rPr>
            </w:r>
            <w:r>
              <w:rPr>
                <w:rFonts w:ascii="Arial" w:hAnsi="Arial" w:cs="Arial"/>
                <w:sz w:val="18"/>
              </w:rPr>
            </w:r>
          </w:p>
        </w:tc>
        <w:tc>
          <w:tcPr>
            <w:tcBorders/>
            <w:tcW w:w="993" w:type="dxa"/>
            <w:vAlign w:val="center"/>
          </w:tcPr>
          <w:p w14:paraId="1EBFCC66">
            <w:pPr>
              <w:pBdr/>
              <w:spacing/>
              <w:ind/>
              <w:jc w:val="center"/>
              <w:rPr>
                <w:rFonts w:ascii="Arial" w:hAnsi="Arial" w:cs="Arial"/>
                <w:sz w:val="18"/>
              </w:rPr>
            </w:pPr>
            <w:r>
              <w:rPr>
                <w:rFonts w:ascii="Arial" w:hAnsi="Arial" w:cs="Arial"/>
                <w:sz w:val="18"/>
              </w:rPr>
              <w:t xml:space="preserve">444101</w:t>
            </w:r>
            <w:r>
              <w:rPr>
                <w:rFonts w:ascii="Arial" w:hAnsi="Arial" w:cs="Arial"/>
                <w:sz w:val="18"/>
              </w:rPr>
            </w:r>
            <w:r>
              <w:rPr>
                <w:rFonts w:ascii="Arial" w:hAnsi="Arial" w:cs="Arial"/>
                <w:sz w:val="18"/>
              </w:rPr>
            </w:r>
          </w:p>
        </w:tc>
        <w:tc>
          <w:tcPr>
            <w:tcBorders/>
            <w:tcW w:w="5498" w:type="dxa"/>
            <w:vAlign w:val="center"/>
          </w:tcPr>
          <w:p w14:paraId="1AD9A319">
            <w:pPr>
              <w:pBdr/>
              <w:spacing/>
              <w:ind/>
              <w:jc w:val="center"/>
              <w:rPr>
                <w:rFonts w:ascii="Arial" w:hAnsi="Arial" w:cs="Arial"/>
                <w:sz w:val="18"/>
              </w:rPr>
            </w:pPr>
            <w:r>
              <w:rPr>
                <w:rFonts w:ascii="Arial" w:hAnsi="Arial" w:cs="Arial"/>
                <w:sz w:val="18"/>
              </w:rPr>
              <w:t xml:space="preserve">SUTURA DE ULCERA GASTRICA VIA ABIERTA</w:t>
            </w:r>
            <w:r>
              <w:rPr>
                <w:rFonts w:ascii="Arial" w:hAnsi="Arial" w:cs="Arial"/>
                <w:sz w:val="18"/>
              </w:rPr>
            </w:r>
            <w:r>
              <w:rPr>
                <w:rFonts w:ascii="Arial" w:hAnsi="Arial" w:cs="Arial"/>
                <w:sz w:val="18"/>
              </w:rPr>
            </w:r>
          </w:p>
        </w:tc>
        <w:tc>
          <w:tcPr>
            <w:tcBorders/>
            <w:tcW w:w="1134" w:type="dxa"/>
            <w:vAlign w:val="center"/>
          </w:tcPr>
          <w:p w14:paraId="4883F27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01A99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7B6587">
            <w:pPr>
              <w:widowControl w:val="true"/>
              <w:pBdr/>
              <w:spacing/>
              <w:ind/>
              <w:jc w:val="center"/>
              <w:rPr>
                <w:rFonts w:ascii="Arial" w:hAnsi="Arial" w:cs="Arial"/>
                <w:sz w:val="18"/>
              </w:rPr>
            </w:pPr>
            <w:r>
              <w:rPr>
                <w:rFonts w:ascii="Arial" w:hAnsi="Arial" w:cs="Arial"/>
                <w:sz w:val="18"/>
              </w:rPr>
              <w:t xml:space="preserve">1701</w:t>
            </w:r>
            <w:r>
              <w:rPr>
                <w:rFonts w:ascii="Arial" w:hAnsi="Arial" w:cs="Arial"/>
                <w:sz w:val="18"/>
              </w:rPr>
            </w:r>
            <w:r>
              <w:rPr>
                <w:rFonts w:ascii="Arial" w:hAnsi="Arial" w:cs="Arial"/>
                <w:sz w:val="18"/>
              </w:rPr>
            </w:r>
          </w:p>
        </w:tc>
        <w:tc>
          <w:tcPr>
            <w:tcBorders/>
            <w:tcW w:w="993" w:type="dxa"/>
            <w:vAlign w:val="center"/>
          </w:tcPr>
          <w:p w14:paraId="10867291">
            <w:pPr>
              <w:pBdr/>
              <w:spacing/>
              <w:ind/>
              <w:jc w:val="center"/>
              <w:rPr>
                <w:rFonts w:ascii="Arial" w:hAnsi="Arial" w:cs="Arial"/>
                <w:sz w:val="18"/>
              </w:rPr>
            </w:pPr>
            <w:r>
              <w:rPr>
                <w:rFonts w:ascii="Arial" w:hAnsi="Arial" w:cs="Arial"/>
                <w:sz w:val="18"/>
              </w:rPr>
              <w:t xml:space="preserve">444102</w:t>
            </w:r>
            <w:r>
              <w:rPr>
                <w:rFonts w:ascii="Arial" w:hAnsi="Arial" w:cs="Arial"/>
                <w:sz w:val="18"/>
              </w:rPr>
            </w:r>
            <w:r>
              <w:rPr>
                <w:rFonts w:ascii="Arial" w:hAnsi="Arial" w:cs="Arial"/>
                <w:sz w:val="18"/>
              </w:rPr>
            </w:r>
          </w:p>
        </w:tc>
        <w:tc>
          <w:tcPr>
            <w:tcBorders/>
            <w:tcW w:w="5498" w:type="dxa"/>
            <w:vAlign w:val="center"/>
          </w:tcPr>
          <w:p w14:paraId="626AD338">
            <w:pPr>
              <w:pBdr/>
              <w:spacing/>
              <w:ind/>
              <w:jc w:val="center"/>
              <w:rPr>
                <w:rFonts w:ascii="Arial" w:hAnsi="Arial" w:cs="Arial"/>
                <w:sz w:val="18"/>
              </w:rPr>
            </w:pPr>
            <w:r>
              <w:rPr>
                <w:rFonts w:ascii="Arial" w:hAnsi="Arial" w:cs="Arial"/>
                <w:sz w:val="18"/>
              </w:rPr>
              <w:t xml:space="preserve">SUTURA DE ULCERA GASTRICA VIA LAPAROSCOPICA</w:t>
            </w:r>
            <w:r>
              <w:rPr>
                <w:rFonts w:ascii="Arial" w:hAnsi="Arial" w:cs="Arial"/>
                <w:sz w:val="18"/>
              </w:rPr>
            </w:r>
            <w:r>
              <w:rPr>
                <w:rFonts w:ascii="Arial" w:hAnsi="Arial" w:cs="Arial"/>
                <w:sz w:val="18"/>
              </w:rPr>
            </w:r>
          </w:p>
        </w:tc>
        <w:tc>
          <w:tcPr>
            <w:tcBorders/>
            <w:tcW w:w="1134" w:type="dxa"/>
            <w:vAlign w:val="center"/>
          </w:tcPr>
          <w:p w14:paraId="76B6C5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96C1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893BB2">
            <w:pPr>
              <w:widowControl w:val="true"/>
              <w:pBdr/>
              <w:spacing/>
              <w:ind/>
              <w:jc w:val="center"/>
              <w:rPr>
                <w:rFonts w:ascii="Arial" w:hAnsi="Arial" w:cs="Arial"/>
                <w:sz w:val="18"/>
              </w:rPr>
            </w:pPr>
            <w:r>
              <w:rPr>
                <w:rFonts w:ascii="Arial" w:hAnsi="Arial" w:cs="Arial"/>
                <w:sz w:val="18"/>
              </w:rPr>
              <w:t xml:space="preserve">1702</w:t>
            </w:r>
            <w:r>
              <w:rPr>
                <w:rFonts w:ascii="Arial" w:hAnsi="Arial" w:cs="Arial"/>
                <w:sz w:val="18"/>
              </w:rPr>
            </w:r>
            <w:r>
              <w:rPr>
                <w:rFonts w:ascii="Arial" w:hAnsi="Arial" w:cs="Arial"/>
                <w:sz w:val="18"/>
              </w:rPr>
            </w:r>
          </w:p>
        </w:tc>
        <w:tc>
          <w:tcPr>
            <w:tcBorders/>
            <w:tcW w:w="993" w:type="dxa"/>
            <w:vAlign w:val="center"/>
          </w:tcPr>
          <w:p w14:paraId="71693AA2">
            <w:pPr>
              <w:pBdr/>
              <w:spacing/>
              <w:ind/>
              <w:jc w:val="center"/>
              <w:rPr>
                <w:rFonts w:ascii="Arial" w:hAnsi="Arial" w:cs="Arial"/>
                <w:sz w:val="18"/>
              </w:rPr>
            </w:pPr>
            <w:r>
              <w:rPr>
                <w:rFonts w:ascii="Arial" w:hAnsi="Arial" w:cs="Arial"/>
                <w:sz w:val="18"/>
              </w:rPr>
              <w:t xml:space="preserve">444201</w:t>
            </w:r>
            <w:r>
              <w:rPr>
                <w:rFonts w:ascii="Arial" w:hAnsi="Arial" w:cs="Arial"/>
                <w:sz w:val="18"/>
              </w:rPr>
            </w:r>
            <w:r>
              <w:rPr>
                <w:rFonts w:ascii="Arial" w:hAnsi="Arial" w:cs="Arial"/>
                <w:sz w:val="18"/>
              </w:rPr>
            </w:r>
          </w:p>
        </w:tc>
        <w:tc>
          <w:tcPr>
            <w:tcBorders/>
            <w:tcW w:w="5498" w:type="dxa"/>
            <w:vAlign w:val="center"/>
          </w:tcPr>
          <w:p w14:paraId="6B0BFF99">
            <w:pPr>
              <w:pBdr/>
              <w:spacing/>
              <w:ind/>
              <w:jc w:val="center"/>
              <w:rPr>
                <w:rFonts w:ascii="Arial" w:hAnsi="Arial" w:cs="Arial"/>
                <w:sz w:val="18"/>
              </w:rPr>
            </w:pPr>
            <w:r>
              <w:rPr>
                <w:rFonts w:ascii="Arial" w:hAnsi="Arial" w:cs="Arial"/>
                <w:sz w:val="18"/>
              </w:rPr>
              <w:t xml:space="preserve">SUTURA DE ULCERA DUODENAL VIA ABIERTA</w:t>
            </w:r>
            <w:r>
              <w:rPr>
                <w:rFonts w:ascii="Arial" w:hAnsi="Arial" w:cs="Arial"/>
                <w:sz w:val="18"/>
              </w:rPr>
            </w:r>
            <w:r>
              <w:rPr>
                <w:rFonts w:ascii="Arial" w:hAnsi="Arial" w:cs="Arial"/>
                <w:sz w:val="18"/>
              </w:rPr>
            </w:r>
          </w:p>
        </w:tc>
        <w:tc>
          <w:tcPr>
            <w:tcBorders/>
            <w:tcW w:w="1134" w:type="dxa"/>
            <w:vAlign w:val="center"/>
          </w:tcPr>
          <w:p w14:paraId="757AE37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9E63B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0714639">
            <w:pPr>
              <w:widowControl w:val="true"/>
              <w:pBdr/>
              <w:spacing/>
              <w:ind/>
              <w:jc w:val="center"/>
              <w:rPr>
                <w:rFonts w:ascii="Arial" w:hAnsi="Arial" w:cs="Arial"/>
                <w:sz w:val="18"/>
              </w:rPr>
            </w:pPr>
            <w:r>
              <w:rPr>
                <w:rFonts w:ascii="Arial" w:hAnsi="Arial" w:cs="Arial"/>
                <w:sz w:val="18"/>
              </w:rPr>
              <w:t xml:space="preserve">1703</w:t>
            </w:r>
            <w:r>
              <w:rPr>
                <w:rFonts w:ascii="Arial" w:hAnsi="Arial" w:cs="Arial"/>
                <w:sz w:val="18"/>
              </w:rPr>
            </w:r>
            <w:r>
              <w:rPr>
                <w:rFonts w:ascii="Arial" w:hAnsi="Arial" w:cs="Arial"/>
                <w:sz w:val="18"/>
              </w:rPr>
            </w:r>
          </w:p>
        </w:tc>
        <w:tc>
          <w:tcPr>
            <w:tcBorders/>
            <w:tcW w:w="993" w:type="dxa"/>
            <w:vAlign w:val="center"/>
          </w:tcPr>
          <w:p w14:paraId="120DCBF6">
            <w:pPr>
              <w:pBdr/>
              <w:spacing/>
              <w:ind/>
              <w:jc w:val="center"/>
              <w:rPr>
                <w:rFonts w:ascii="Arial" w:hAnsi="Arial" w:cs="Arial"/>
                <w:sz w:val="18"/>
              </w:rPr>
            </w:pPr>
            <w:r>
              <w:rPr>
                <w:rFonts w:ascii="Arial" w:hAnsi="Arial" w:cs="Arial"/>
                <w:sz w:val="18"/>
              </w:rPr>
              <w:t xml:space="preserve">444202</w:t>
            </w:r>
            <w:r>
              <w:rPr>
                <w:rFonts w:ascii="Arial" w:hAnsi="Arial" w:cs="Arial"/>
                <w:sz w:val="18"/>
              </w:rPr>
            </w:r>
            <w:r>
              <w:rPr>
                <w:rFonts w:ascii="Arial" w:hAnsi="Arial" w:cs="Arial"/>
                <w:sz w:val="18"/>
              </w:rPr>
            </w:r>
          </w:p>
        </w:tc>
        <w:tc>
          <w:tcPr>
            <w:tcBorders/>
            <w:tcW w:w="5498" w:type="dxa"/>
            <w:vAlign w:val="center"/>
          </w:tcPr>
          <w:p w14:paraId="7E55BCB5">
            <w:pPr>
              <w:pBdr/>
              <w:spacing/>
              <w:ind/>
              <w:jc w:val="center"/>
              <w:rPr>
                <w:rFonts w:ascii="Arial" w:hAnsi="Arial" w:cs="Arial"/>
                <w:sz w:val="18"/>
              </w:rPr>
            </w:pPr>
            <w:r>
              <w:rPr>
                <w:rFonts w:ascii="Arial" w:hAnsi="Arial" w:cs="Arial"/>
                <w:sz w:val="18"/>
              </w:rPr>
              <w:t xml:space="preserve">SUTURA DE ULCERA DUODENAL VIA LAPAROSCOPICA</w:t>
            </w:r>
            <w:r>
              <w:rPr>
                <w:rFonts w:ascii="Arial" w:hAnsi="Arial" w:cs="Arial"/>
                <w:sz w:val="18"/>
              </w:rPr>
            </w:r>
            <w:r>
              <w:rPr>
                <w:rFonts w:ascii="Arial" w:hAnsi="Arial" w:cs="Arial"/>
                <w:sz w:val="18"/>
              </w:rPr>
            </w:r>
          </w:p>
        </w:tc>
        <w:tc>
          <w:tcPr>
            <w:tcBorders/>
            <w:tcW w:w="1134" w:type="dxa"/>
            <w:vAlign w:val="center"/>
          </w:tcPr>
          <w:p w14:paraId="65FB5CA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1BCCE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8871AB">
            <w:pPr>
              <w:widowControl w:val="true"/>
              <w:pBdr/>
              <w:spacing/>
              <w:ind/>
              <w:jc w:val="center"/>
              <w:rPr>
                <w:rFonts w:ascii="Arial" w:hAnsi="Arial" w:cs="Arial"/>
                <w:sz w:val="18"/>
              </w:rPr>
            </w:pPr>
            <w:r>
              <w:rPr>
                <w:rFonts w:ascii="Arial" w:hAnsi="Arial" w:cs="Arial"/>
                <w:sz w:val="18"/>
              </w:rPr>
              <w:t xml:space="preserve">1704</w:t>
            </w:r>
            <w:r>
              <w:rPr>
                <w:rFonts w:ascii="Arial" w:hAnsi="Arial" w:cs="Arial"/>
                <w:sz w:val="18"/>
              </w:rPr>
            </w:r>
            <w:r>
              <w:rPr>
                <w:rFonts w:ascii="Arial" w:hAnsi="Arial" w:cs="Arial"/>
                <w:sz w:val="18"/>
              </w:rPr>
            </w:r>
          </w:p>
        </w:tc>
        <w:tc>
          <w:tcPr>
            <w:tcBorders/>
            <w:tcW w:w="993" w:type="dxa"/>
            <w:vAlign w:val="center"/>
          </w:tcPr>
          <w:p w14:paraId="4CBDD800">
            <w:pPr>
              <w:pBdr/>
              <w:spacing/>
              <w:ind/>
              <w:jc w:val="center"/>
              <w:rPr>
                <w:rFonts w:ascii="Arial" w:hAnsi="Arial" w:cs="Arial"/>
                <w:sz w:val="18"/>
              </w:rPr>
            </w:pPr>
            <w:r>
              <w:rPr>
                <w:rFonts w:ascii="Arial" w:hAnsi="Arial" w:cs="Arial"/>
                <w:sz w:val="18"/>
              </w:rPr>
              <w:t xml:space="preserve">446101</w:t>
            </w:r>
            <w:r>
              <w:rPr>
                <w:rFonts w:ascii="Arial" w:hAnsi="Arial" w:cs="Arial"/>
                <w:sz w:val="18"/>
              </w:rPr>
            </w:r>
            <w:r>
              <w:rPr>
                <w:rFonts w:ascii="Arial" w:hAnsi="Arial" w:cs="Arial"/>
                <w:sz w:val="18"/>
              </w:rPr>
            </w:r>
          </w:p>
        </w:tc>
        <w:tc>
          <w:tcPr>
            <w:tcBorders/>
            <w:tcW w:w="5498" w:type="dxa"/>
            <w:vAlign w:val="center"/>
          </w:tcPr>
          <w:p w14:paraId="3E53E42E">
            <w:pPr>
              <w:pBdr/>
              <w:spacing/>
              <w:ind/>
              <w:jc w:val="center"/>
              <w:rPr>
                <w:rFonts w:ascii="Arial" w:hAnsi="Arial" w:cs="Arial"/>
                <w:sz w:val="18"/>
              </w:rPr>
            </w:pPr>
            <w:r>
              <w:rPr>
                <w:rFonts w:ascii="Arial" w:hAnsi="Arial" w:cs="Arial"/>
                <w:sz w:val="18"/>
              </w:rPr>
              <w:t xml:space="preserve">SUTURA DESGARRO O HERIDA ESTOMAGO GASTRORRAFIA VIA ABIERTA</w:t>
            </w:r>
            <w:r>
              <w:rPr>
                <w:rFonts w:ascii="Arial" w:hAnsi="Arial" w:cs="Arial"/>
                <w:sz w:val="18"/>
              </w:rPr>
            </w:r>
            <w:r>
              <w:rPr>
                <w:rFonts w:ascii="Arial" w:hAnsi="Arial" w:cs="Arial"/>
                <w:sz w:val="18"/>
              </w:rPr>
            </w:r>
          </w:p>
        </w:tc>
        <w:tc>
          <w:tcPr>
            <w:tcBorders/>
            <w:tcW w:w="1134" w:type="dxa"/>
            <w:vAlign w:val="center"/>
          </w:tcPr>
          <w:p w14:paraId="73C5B9F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14D60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AEE18F">
            <w:pPr>
              <w:widowControl w:val="true"/>
              <w:pBdr/>
              <w:spacing/>
              <w:ind/>
              <w:jc w:val="center"/>
              <w:rPr>
                <w:rFonts w:ascii="Arial" w:hAnsi="Arial" w:cs="Arial"/>
                <w:sz w:val="18"/>
              </w:rPr>
            </w:pPr>
            <w:r>
              <w:rPr>
                <w:rFonts w:ascii="Arial" w:hAnsi="Arial" w:cs="Arial"/>
                <w:sz w:val="18"/>
              </w:rPr>
              <w:t xml:space="preserve">1705</w:t>
            </w:r>
            <w:r>
              <w:rPr>
                <w:rFonts w:ascii="Arial" w:hAnsi="Arial" w:cs="Arial"/>
                <w:sz w:val="18"/>
              </w:rPr>
            </w:r>
            <w:r>
              <w:rPr>
                <w:rFonts w:ascii="Arial" w:hAnsi="Arial" w:cs="Arial"/>
                <w:sz w:val="18"/>
              </w:rPr>
            </w:r>
          </w:p>
        </w:tc>
        <w:tc>
          <w:tcPr>
            <w:tcBorders/>
            <w:tcW w:w="993" w:type="dxa"/>
            <w:vAlign w:val="center"/>
          </w:tcPr>
          <w:p w14:paraId="78359D25">
            <w:pPr>
              <w:pBdr/>
              <w:spacing/>
              <w:ind/>
              <w:jc w:val="center"/>
              <w:rPr>
                <w:rFonts w:ascii="Arial" w:hAnsi="Arial" w:cs="Arial"/>
                <w:sz w:val="18"/>
              </w:rPr>
            </w:pPr>
            <w:r>
              <w:rPr>
                <w:rFonts w:ascii="Arial" w:hAnsi="Arial" w:cs="Arial"/>
                <w:sz w:val="18"/>
              </w:rPr>
              <w:t xml:space="preserve">446102</w:t>
            </w:r>
            <w:r>
              <w:rPr>
                <w:rFonts w:ascii="Arial" w:hAnsi="Arial" w:cs="Arial"/>
                <w:sz w:val="18"/>
              </w:rPr>
            </w:r>
            <w:r>
              <w:rPr>
                <w:rFonts w:ascii="Arial" w:hAnsi="Arial" w:cs="Arial"/>
                <w:sz w:val="18"/>
              </w:rPr>
            </w:r>
          </w:p>
        </w:tc>
        <w:tc>
          <w:tcPr>
            <w:tcBorders/>
            <w:tcW w:w="5498" w:type="dxa"/>
            <w:vAlign w:val="center"/>
          </w:tcPr>
          <w:p w14:paraId="48557801">
            <w:pPr>
              <w:pBdr/>
              <w:spacing/>
              <w:ind/>
              <w:jc w:val="center"/>
              <w:rPr>
                <w:rFonts w:ascii="Arial" w:hAnsi="Arial" w:cs="Arial"/>
                <w:sz w:val="18"/>
              </w:rPr>
            </w:pPr>
            <w:r>
              <w:rPr>
                <w:rFonts w:ascii="Arial" w:hAnsi="Arial" w:cs="Arial"/>
                <w:sz w:val="18"/>
              </w:rPr>
              <w:t xml:space="preserve">SUTURA DESGARRO O HERIDA ESTOMAGO GASTRORRAFIA VIA LAPAROSCO</w:t>
            </w:r>
            <w:r>
              <w:rPr>
                <w:rFonts w:ascii="Arial" w:hAnsi="Arial" w:cs="Arial"/>
                <w:sz w:val="18"/>
              </w:rPr>
            </w:r>
            <w:r>
              <w:rPr>
                <w:rFonts w:ascii="Arial" w:hAnsi="Arial" w:cs="Arial"/>
                <w:sz w:val="18"/>
              </w:rPr>
            </w:r>
          </w:p>
        </w:tc>
        <w:tc>
          <w:tcPr>
            <w:tcBorders/>
            <w:tcW w:w="1134" w:type="dxa"/>
            <w:vAlign w:val="center"/>
          </w:tcPr>
          <w:p w14:paraId="7BB0DE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6F4C7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822494">
            <w:pPr>
              <w:widowControl w:val="true"/>
              <w:pBdr/>
              <w:spacing/>
              <w:ind/>
              <w:jc w:val="center"/>
              <w:rPr>
                <w:rFonts w:ascii="Arial" w:hAnsi="Arial" w:cs="Arial"/>
                <w:sz w:val="18"/>
              </w:rPr>
            </w:pPr>
            <w:r>
              <w:rPr>
                <w:rFonts w:ascii="Arial" w:hAnsi="Arial" w:cs="Arial"/>
                <w:sz w:val="18"/>
              </w:rPr>
              <w:t xml:space="preserve">1706</w:t>
            </w:r>
            <w:r>
              <w:rPr>
                <w:rFonts w:ascii="Arial" w:hAnsi="Arial" w:cs="Arial"/>
                <w:sz w:val="18"/>
              </w:rPr>
            </w:r>
            <w:r>
              <w:rPr>
                <w:rFonts w:ascii="Arial" w:hAnsi="Arial" w:cs="Arial"/>
                <w:sz w:val="18"/>
              </w:rPr>
            </w:r>
          </w:p>
        </w:tc>
        <w:tc>
          <w:tcPr>
            <w:tcBorders/>
            <w:tcW w:w="993" w:type="dxa"/>
            <w:vAlign w:val="center"/>
          </w:tcPr>
          <w:p w14:paraId="011C56C7">
            <w:pPr>
              <w:pBdr/>
              <w:spacing/>
              <w:ind/>
              <w:jc w:val="center"/>
              <w:rPr>
                <w:rFonts w:ascii="Arial" w:hAnsi="Arial" w:cs="Arial"/>
                <w:sz w:val="18"/>
              </w:rPr>
            </w:pPr>
            <w:r>
              <w:rPr>
                <w:rFonts w:ascii="Arial" w:hAnsi="Arial" w:cs="Arial"/>
                <w:sz w:val="18"/>
              </w:rPr>
              <w:t xml:space="preserve">446201</w:t>
            </w:r>
            <w:r>
              <w:rPr>
                <w:rFonts w:ascii="Arial" w:hAnsi="Arial" w:cs="Arial"/>
                <w:sz w:val="18"/>
              </w:rPr>
            </w:r>
            <w:r>
              <w:rPr>
                <w:rFonts w:ascii="Arial" w:hAnsi="Arial" w:cs="Arial"/>
                <w:sz w:val="18"/>
              </w:rPr>
            </w:r>
          </w:p>
        </w:tc>
        <w:tc>
          <w:tcPr>
            <w:tcBorders/>
            <w:tcW w:w="5498" w:type="dxa"/>
            <w:vAlign w:val="center"/>
          </w:tcPr>
          <w:p w14:paraId="3DE1FE84">
            <w:pPr>
              <w:pBdr/>
              <w:spacing/>
              <w:ind/>
              <w:jc w:val="center"/>
              <w:rPr>
                <w:rFonts w:ascii="Arial" w:hAnsi="Arial" w:cs="Arial"/>
                <w:sz w:val="18"/>
              </w:rPr>
            </w:pPr>
            <w:r>
              <w:rPr>
                <w:rFonts w:ascii="Arial" w:hAnsi="Arial" w:cs="Arial"/>
                <w:sz w:val="18"/>
              </w:rPr>
              <w:t xml:space="preserve">CIERRE DE GASTROSTOMIA VIA ABIERTA</w:t>
            </w:r>
            <w:r>
              <w:rPr>
                <w:rFonts w:ascii="Arial" w:hAnsi="Arial" w:cs="Arial"/>
                <w:sz w:val="18"/>
              </w:rPr>
            </w:r>
            <w:r>
              <w:rPr>
                <w:rFonts w:ascii="Arial" w:hAnsi="Arial" w:cs="Arial"/>
                <w:sz w:val="18"/>
              </w:rPr>
            </w:r>
          </w:p>
        </w:tc>
        <w:tc>
          <w:tcPr>
            <w:tcBorders/>
            <w:tcW w:w="1134" w:type="dxa"/>
            <w:vAlign w:val="center"/>
          </w:tcPr>
          <w:p w14:paraId="1015710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9D80A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1196D7">
            <w:pPr>
              <w:widowControl w:val="true"/>
              <w:pBdr/>
              <w:spacing/>
              <w:ind/>
              <w:jc w:val="center"/>
              <w:rPr>
                <w:rFonts w:ascii="Arial" w:hAnsi="Arial" w:cs="Arial"/>
                <w:sz w:val="18"/>
              </w:rPr>
            </w:pPr>
            <w:r>
              <w:rPr>
                <w:rFonts w:ascii="Arial" w:hAnsi="Arial" w:cs="Arial"/>
                <w:sz w:val="18"/>
              </w:rPr>
              <w:t xml:space="preserve">1707</w:t>
            </w:r>
            <w:r>
              <w:rPr>
                <w:rFonts w:ascii="Arial" w:hAnsi="Arial" w:cs="Arial"/>
                <w:sz w:val="18"/>
              </w:rPr>
            </w:r>
            <w:r>
              <w:rPr>
                <w:rFonts w:ascii="Arial" w:hAnsi="Arial" w:cs="Arial"/>
                <w:sz w:val="18"/>
              </w:rPr>
            </w:r>
          </w:p>
        </w:tc>
        <w:tc>
          <w:tcPr>
            <w:tcBorders/>
            <w:tcW w:w="993" w:type="dxa"/>
            <w:vAlign w:val="center"/>
          </w:tcPr>
          <w:p w14:paraId="52710EAA">
            <w:pPr>
              <w:pBdr/>
              <w:spacing/>
              <w:ind/>
              <w:jc w:val="center"/>
              <w:rPr>
                <w:rFonts w:ascii="Arial" w:hAnsi="Arial" w:cs="Arial"/>
                <w:sz w:val="18"/>
              </w:rPr>
            </w:pPr>
            <w:r>
              <w:rPr>
                <w:rFonts w:ascii="Arial" w:hAnsi="Arial" w:cs="Arial"/>
                <w:sz w:val="18"/>
              </w:rPr>
              <w:t xml:space="preserve">446202</w:t>
            </w:r>
            <w:r>
              <w:rPr>
                <w:rFonts w:ascii="Arial" w:hAnsi="Arial" w:cs="Arial"/>
                <w:sz w:val="18"/>
              </w:rPr>
            </w:r>
            <w:r>
              <w:rPr>
                <w:rFonts w:ascii="Arial" w:hAnsi="Arial" w:cs="Arial"/>
                <w:sz w:val="18"/>
              </w:rPr>
            </w:r>
          </w:p>
        </w:tc>
        <w:tc>
          <w:tcPr>
            <w:tcBorders/>
            <w:tcW w:w="5498" w:type="dxa"/>
            <w:vAlign w:val="center"/>
          </w:tcPr>
          <w:p w14:paraId="64E6D77E">
            <w:pPr>
              <w:pBdr/>
              <w:spacing/>
              <w:ind/>
              <w:jc w:val="center"/>
              <w:rPr>
                <w:rFonts w:ascii="Arial" w:hAnsi="Arial" w:cs="Arial"/>
                <w:sz w:val="18"/>
              </w:rPr>
            </w:pPr>
            <w:r>
              <w:rPr>
                <w:rFonts w:ascii="Arial" w:hAnsi="Arial" w:cs="Arial"/>
                <w:sz w:val="18"/>
              </w:rPr>
              <w:t xml:space="preserve">CIERRE DE GASTROSTOMIA VIA LAPAROSCOPICA</w:t>
            </w:r>
            <w:r>
              <w:rPr>
                <w:rFonts w:ascii="Arial" w:hAnsi="Arial" w:cs="Arial"/>
                <w:sz w:val="18"/>
              </w:rPr>
            </w:r>
            <w:r>
              <w:rPr>
                <w:rFonts w:ascii="Arial" w:hAnsi="Arial" w:cs="Arial"/>
                <w:sz w:val="18"/>
              </w:rPr>
            </w:r>
          </w:p>
        </w:tc>
        <w:tc>
          <w:tcPr>
            <w:tcBorders/>
            <w:tcW w:w="1134" w:type="dxa"/>
            <w:vAlign w:val="center"/>
          </w:tcPr>
          <w:p w14:paraId="674BC5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13A39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EDB951">
            <w:pPr>
              <w:widowControl w:val="true"/>
              <w:pBdr/>
              <w:spacing/>
              <w:ind/>
              <w:jc w:val="center"/>
              <w:rPr>
                <w:rFonts w:ascii="Arial" w:hAnsi="Arial" w:cs="Arial"/>
                <w:sz w:val="18"/>
              </w:rPr>
            </w:pPr>
            <w:r>
              <w:rPr>
                <w:rFonts w:ascii="Arial" w:hAnsi="Arial" w:cs="Arial"/>
                <w:sz w:val="18"/>
              </w:rPr>
              <w:t xml:space="preserve">1708</w:t>
            </w:r>
            <w:r>
              <w:rPr>
                <w:rFonts w:ascii="Arial" w:hAnsi="Arial" w:cs="Arial"/>
                <w:sz w:val="18"/>
              </w:rPr>
            </w:r>
            <w:r>
              <w:rPr>
                <w:rFonts w:ascii="Arial" w:hAnsi="Arial" w:cs="Arial"/>
                <w:sz w:val="18"/>
              </w:rPr>
            </w:r>
          </w:p>
        </w:tc>
        <w:tc>
          <w:tcPr>
            <w:tcBorders/>
            <w:tcW w:w="993" w:type="dxa"/>
            <w:vAlign w:val="center"/>
          </w:tcPr>
          <w:p w14:paraId="7E41BBCB">
            <w:pPr>
              <w:pBdr/>
              <w:spacing/>
              <w:ind/>
              <w:jc w:val="center"/>
              <w:rPr>
                <w:rFonts w:ascii="Arial" w:hAnsi="Arial" w:cs="Arial"/>
                <w:sz w:val="18"/>
              </w:rPr>
            </w:pPr>
            <w:r>
              <w:rPr>
                <w:rFonts w:ascii="Arial" w:hAnsi="Arial" w:cs="Arial"/>
                <w:sz w:val="18"/>
              </w:rPr>
              <w:t xml:space="preserve">446301</w:t>
            </w:r>
            <w:r>
              <w:rPr>
                <w:rFonts w:ascii="Arial" w:hAnsi="Arial" w:cs="Arial"/>
                <w:sz w:val="18"/>
              </w:rPr>
            </w:r>
            <w:r>
              <w:rPr>
                <w:rFonts w:ascii="Arial" w:hAnsi="Arial" w:cs="Arial"/>
                <w:sz w:val="18"/>
              </w:rPr>
            </w:r>
          </w:p>
        </w:tc>
        <w:tc>
          <w:tcPr>
            <w:tcBorders/>
            <w:tcW w:w="5498" w:type="dxa"/>
            <w:vAlign w:val="center"/>
          </w:tcPr>
          <w:p w14:paraId="211981DF">
            <w:pPr>
              <w:pBdr/>
              <w:spacing/>
              <w:ind/>
              <w:jc w:val="center"/>
              <w:rPr>
                <w:rFonts w:ascii="Arial" w:hAnsi="Arial" w:cs="Arial"/>
                <w:sz w:val="18"/>
              </w:rPr>
            </w:pPr>
            <w:r>
              <w:rPr>
                <w:rFonts w:ascii="Arial" w:hAnsi="Arial" w:cs="Arial"/>
                <w:sz w:val="18"/>
              </w:rPr>
              <w:t xml:space="preserve">CIERRE DE OTRA FISTULA GASTRICA VIA ABIERTA</w:t>
            </w:r>
            <w:r>
              <w:rPr>
                <w:rFonts w:ascii="Arial" w:hAnsi="Arial" w:cs="Arial"/>
                <w:sz w:val="18"/>
              </w:rPr>
            </w:r>
            <w:r>
              <w:rPr>
                <w:rFonts w:ascii="Arial" w:hAnsi="Arial" w:cs="Arial"/>
                <w:sz w:val="18"/>
              </w:rPr>
            </w:r>
          </w:p>
        </w:tc>
        <w:tc>
          <w:tcPr>
            <w:tcBorders/>
            <w:tcW w:w="1134" w:type="dxa"/>
            <w:vAlign w:val="center"/>
          </w:tcPr>
          <w:p w14:paraId="146781A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770A1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87874D">
            <w:pPr>
              <w:widowControl w:val="true"/>
              <w:pBdr/>
              <w:spacing/>
              <w:ind/>
              <w:jc w:val="center"/>
              <w:rPr>
                <w:rFonts w:ascii="Arial" w:hAnsi="Arial" w:cs="Arial"/>
                <w:sz w:val="18"/>
              </w:rPr>
            </w:pPr>
            <w:r>
              <w:rPr>
                <w:rFonts w:ascii="Arial" w:hAnsi="Arial" w:cs="Arial"/>
                <w:sz w:val="18"/>
              </w:rPr>
              <w:t xml:space="preserve">1709</w:t>
            </w:r>
            <w:r>
              <w:rPr>
                <w:rFonts w:ascii="Arial" w:hAnsi="Arial" w:cs="Arial"/>
                <w:sz w:val="18"/>
              </w:rPr>
            </w:r>
            <w:r>
              <w:rPr>
                <w:rFonts w:ascii="Arial" w:hAnsi="Arial" w:cs="Arial"/>
                <w:sz w:val="18"/>
              </w:rPr>
            </w:r>
          </w:p>
        </w:tc>
        <w:tc>
          <w:tcPr>
            <w:tcBorders/>
            <w:tcW w:w="993" w:type="dxa"/>
            <w:vAlign w:val="center"/>
          </w:tcPr>
          <w:p w14:paraId="54219075">
            <w:pPr>
              <w:pBdr/>
              <w:spacing/>
              <w:ind/>
              <w:jc w:val="center"/>
              <w:rPr>
                <w:rFonts w:ascii="Arial" w:hAnsi="Arial" w:cs="Arial"/>
                <w:sz w:val="18"/>
              </w:rPr>
            </w:pPr>
            <w:r>
              <w:rPr>
                <w:rFonts w:ascii="Arial" w:hAnsi="Arial" w:cs="Arial"/>
                <w:sz w:val="18"/>
              </w:rPr>
              <w:t xml:space="preserve">446302</w:t>
            </w:r>
            <w:r>
              <w:rPr>
                <w:rFonts w:ascii="Arial" w:hAnsi="Arial" w:cs="Arial"/>
                <w:sz w:val="18"/>
              </w:rPr>
            </w:r>
            <w:r>
              <w:rPr>
                <w:rFonts w:ascii="Arial" w:hAnsi="Arial" w:cs="Arial"/>
                <w:sz w:val="18"/>
              </w:rPr>
            </w:r>
          </w:p>
        </w:tc>
        <w:tc>
          <w:tcPr>
            <w:tcBorders/>
            <w:tcW w:w="5498" w:type="dxa"/>
            <w:vAlign w:val="center"/>
          </w:tcPr>
          <w:p w14:paraId="4A3F6298">
            <w:pPr>
              <w:pBdr/>
              <w:spacing/>
              <w:ind/>
              <w:jc w:val="center"/>
              <w:rPr>
                <w:rFonts w:ascii="Arial" w:hAnsi="Arial" w:cs="Arial"/>
                <w:sz w:val="18"/>
              </w:rPr>
            </w:pPr>
            <w:r>
              <w:rPr>
                <w:rFonts w:ascii="Arial" w:hAnsi="Arial" w:cs="Arial"/>
                <w:sz w:val="18"/>
              </w:rPr>
              <w:t xml:space="preserve">CIERRE DE OTRA FISTULA GASTRICA VIA LAPAROSCOPICA</w:t>
            </w:r>
            <w:r>
              <w:rPr>
                <w:rFonts w:ascii="Arial" w:hAnsi="Arial" w:cs="Arial"/>
                <w:sz w:val="18"/>
              </w:rPr>
            </w:r>
            <w:r>
              <w:rPr>
                <w:rFonts w:ascii="Arial" w:hAnsi="Arial" w:cs="Arial"/>
                <w:sz w:val="18"/>
              </w:rPr>
            </w:r>
          </w:p>
        </w:tc>
        <w:tc>
          <w:tcPr>
            <w:tcBorders/>
            <w:tcW w:w="1134" w:type="dxa"/>
            <w:vAlign w:val="center"/>
          </w:tcPr>
          <w:p w14:paraId="769B70D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4763F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F4CF45">
            <w:pPr>
              <w:widowControl w:val="true"/>
              <w:pBdr/>
              <w:spacing/>
              <w:ind/>
              <w:jc w:val="center"/>
              <w:rPr>
                <w:rFonts w:ascii="Arial" w:hAnsi="Arial" w:cs="Arial"/>
                <w:sz w:val="18"/>
              </w:rPr>
            </w:pPr>
            <w:r>
              <w:rPr>
                <w:rFonts w:ascii="Arial" w:hAnsi="Arial" w:cs="Arial"/>
                <w:sz w:val="18"/>
              </w:rPr>
              <w:t xml:space="preserve">1710</w:t>
            </w:r>
            <w:r>
              <w:rPr>
                <w:rFonts w:ascii="Arial" w:hAnsi="Arial" w:cs="Arial"/>
                <w:sz w:val="18"/>
              </w:rPr>
            </w:r>
            <w:r>
              <w:rPr>
                <w:rFonts w:ascii="Arial" w:hAnsi="Arial" w:cs="Arial"/>
                <w:sz w:val="18"/>
              </w:rPr>
            </w:r>
          </w:p>
        </w:tc>
        <w:tc>
          <w:tcPr>
            <w:tcBorders/>
            <w:tcW w:w="993" w:type="dxa"/>
            <w:vAlign w:val="center"/>
          </w:tcPr>
          <w:p w14:paraId="47F09A89">
            <w:pPr>
              <w:pBdr/>
              <w:spacing/>
              <w:ind/>
              <w:jc w:val="center"/>
              <w:rPr>
                <w:rFonts w:ascii="Arial" w:hAnsi="Arial" w:cs="Arial"/>
                <w:sz w:val="18"/>
              </w:rPr>
            </w:pPr>
            <w:r>
              <w:rPr>
                <w:rFonts w:ascii="Arial" w:hAnsi="Arial" w:cs="Arial"/>
                <w:sz w:val="18"/>
              </w:rPr>
              <w:t xml:space="preserve">450002</w:t>
            </w:r>
            <w:r>
              <w:rPr>
                <w:rFonts w:ascii="Arial" w:hAnsi="Arial" w:cs="Arial"/>
                <w:sz w:val="18"/>
              </w:rPr>
            </w:r>
            <w:r>
              <w:rPr>
                <w:rFonts w:ascii="Arial" w:hAnsi="Arial" w:cs="Arial"/>
                <w:sz w:val="18"/>
              </w:rPr>
            </w:r>
          </w:p>
        </w:tc>
        <w:tc>
          <w:tcPr>
            <w:tcBorders/>
            <w:tcW w:w="5498" w:type="dxa"/>
            <w:vAlign w:val="center"/>
          </w:tcPr>
          <w:p w14:paraId="78ECCFA0">
            <w:pPr>
              <w:pBdr/>
              <w:spacing/>
              <w:ind/>
              <w:jc w:val="center"/>
              <w:rPr>
                <w:rFonts w:ascii="Arial" w:hAnsi="Arial" w:cs="Arial"/>
                <w:sz w:val="18"/>
              </w:rPr>
            </w:pPr>
            <w:r>
              <w:rPr>
                <w:rFonts w:ascii="Arial" w:hAnsi="Arial" w:cs="Arial"/>
                <w:sz w:val="18"/>
              </w:rPr>
              <w:t xml:space="preserve">EXTRACCION CUERPO EXTRAÑO INTESTINAL ENTEROTOMIA VIA LAPAROS</w:t>
            </w:r>
            <w:r>
              <w:rPr>
                <w:rFonts w:ascii="Arial" w:hAnsi="Arial" w:cs="Arial"/>
                <w:sz w:val="18"/>
              </w:rPr>
            </w:r>
            <w:r>
              <w:rPr>
                <w:rFonts w:ascii="Arial" w:hAnsi="Arial" w:cs="Arial"/>
                <w:sz w:val="18"/>
              </w:rPr>
            </w:r>
          </w:p>
        </w:tc>
        <w:tc>
          <w:tcPr>
            <w:tcBorders/>
            <w:tcW w:w="1134" w:type="dxa"/>
            <w:vAlign w:val="center"/>
          </w:tcPr>
          <w:p w14:paraId="58C338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2CE7C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8187FE">
            <w:pPr>
              <w:widowControl w:val="true"/>
              <w:pBdr/>
              <w:spacing/>
              <w:ind/>
              <w:jc w:val="center"/>
              <w:rPr>
                <w:rFonts w:ascii="Arial" w:hAnsi="Arial" w:cs="Arial"/>
                <w:sz w:val="18"/>
              </w:rPr>
            </w:pPr>
            <w:r>
              <w:rPr>
                <w:rFonts w:ascii="Arial" w:hAnsi="Arial" w:cs="Arial"/>
                <w:sz w:val="18"/>
              </w:rPr>
              <w:t xml:space="preserve">1711</w:t>
            </w:r>
            <w:r>
              <w:rPr>
                <w:rFonts w:ascii="Arial" w:hAnsi="Arial" w:cs="Arial"/>
                <w:sz w:val="18"/>
              </w:rPr>
            </w:r>
            <w:r>
              <w:rPr>
                <w:rFonts w:ascii="Arial" w:hAnsi="Arial" w:cs="Arial"/>
                <w:sz w:val="18"/>
              </w:rPr>
            </w:r>
          </w:p>
        </w:tc>
        <w:tc>
          <w:tcPr>
            <w:tcBorders/>
            <w:tcW w:w="993" w:type="dxa"/>
            <w:vAlign w:val="center"/>
          </w:tcPr>
          <w:p w14:paraId="7DECBC46">
            <w:pPr>
              <w:pBdr/>
              <w:spacing/>
              <w:ind/>
              <w:jc w:val="center"/>
              <w:rPr>
                <w:rFonts w:ascii="Arial" w:hAnsi="Arial" w:cs="Arial"/>
                <w:sz w:val="18"/>
              </w:rPr>
            </w:pPr>
            <w:r>
              <w:rPr>
                <w:rFonts w:ascii="Arial" w:hAnsi="Arial" w:cs="Arial"/>
                <w:sz w:val="18"/>
              </w:rPr>
              <w:t xml:space="preserve">450601</w:t>
            </w:r>
            <w:r>
              <w:rPr>
                <w:rFonts w:ascii="Arial" w:hAnsi="Arial" w:cs="Arial"/>
                <w:sz w:val="18"/>
              </w:rPr>
            </w:r>
            <w:r>
              <w:rPr>
                <w:rFonts w:ascii="Arial" w:hAnsi="Arial" w:cs="Arial"/>
                <w:sz w:val="18"/>
              </w:rPr>
            </w:r>
          </w:p>
        </w:tc>
        <w:tc>
          <w:tcPr>
            <w:tcBorders/>
            <w:tcW w:w="5498" w:type="dxa"/>
            <w:vAlign w:val="center"/>
          </w:tcPr>
          <w:p w14:paraId="3378C2E2">
            <w:pPr>
              <w:pBdr/>
              <w:spacing/>
              <w:ind/>
              <w:jc w:val="center"/>
              <w:rPr>
                <w:rFonts w:ascii="Arial" w:hAnsi="Arial" w:cs="Arial"/>
                <w:sz w:val="18"/>
              </w:rPr>
            </w:pPr>
            <w:r>
              <w:rPr>
                <w:rFonts w:ascii="Arial" w:hAnsi="Arial" w:cs="Arial"/>
                <w:sz w:val="18"/>
              </w:rPr>
              <w:t xml:space="preserve">DRENAJE DE COLECCION DE DIVERTICULO VIA ABIERTA</w:t>
            </w:r>
            <w:r>
              <w:rPr>
                <w:rFonts w:ascii="Arial" w:hAnsi="Arial" w:cs="Arial"/>
                <w:sz w:val="18"/>
              </w:rPr>
            </w:r>
            <w:r>
              <w:rPr>
                <w:rFonts w:ascii="Arial" w:hAnsi="Arial" w:cs="Arial"/>
                <w:sz w:val="18"/>
              </w:rPr>
            </w:r>
          </w:p>
        </w:tc>
        <w:tc>
          <w:tcPr>
            <w:tcBorders/>
            <w:tcW w:w="1134" w:type="dxa"/>
            <w:vAlign w:val="center"/>
          </w:tcPr>
          <w:p w14:paraId="04567F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7C5CB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337D64">
            <w:pPr>
              <w:widowControl w:val="true"/>
              <w:pBdr/>
              <w:spacing/>
              <w:ind/>
              <w:jc w:val="center"/>
              <w:rPr>
                <w:rFonts w:ascii="Arial" w:hAnsi="Arial" w:cs="Arial"/>
                <w:sz w:val="18"/>
              </w:rPr>
            </w:pPr>
            <w:r>
              <w:rPr>
                <w:rFonts w:ascii="Arial" w:hAnsi="Arial" w:cs="Arial"/>
                <w:sz w:val="18"/>
              </w:rPr>
              <w:t xml:space="preserve">1712</w:t>
            </w:r>
            <w:r>
              <w:rPr>
                <w:rFonts w:ascii="Arial" w:hAnsi="Arial" w:cs="Arial"/>
                <w:sz w:val="18"/>
              </w:rPr>
            </w:r>
            <w:r>
              <w:rPr>
                <w:rFonts w:ascii="Arial" w:hAnsi="Arial" w:cs="Arial"/>
                <w:sz w:val="18"/>
              </w:rPr>
            </w:r>
          </w:p>
        </w:tc>
        <w:tc>
          <w:tcPr>
            <w:tcBorders/>
            <w:tcW w:w="993" w:type="dxa"/>
            <w:vAlign w:val="center"/>
          </w:tcPr>
          <w:p w14:paraId="3891B17F">
            <w:pPr>
              <w:pBdr/>
              <w:spacing/>
              <w:ind/>
              <w:jc w:val="center"/>
              <w:rPr>
                <w:rFonts w:ascii="Arial" w:hAnsi="Arial" w:cs="Arial"/>
                <w:sz w:val="18"/>
              </w:rPr>
            </w:pPr>
            <w:r>
              <w:rPr>
                <w:rFonts w:ascii="Arial" w:hAnsi="Arial" w:cs="Arial"/>
                <w:sz w:val="18"/>
              </w:rPr>
              <w:t xml:space="preserve">450602</w:t>
            </w:r>
            <w:r>
              <w:rPr>
                <w:rFonts w:ascii="Arial" w:hAnsi="Arial" w:cs="Arial"/>
                <w:sz w:val="18"/>
              </w:rPr>
            </w:r>
            <w:r>
              <w:rPr>
                <w:rFonts w:ascii="Arial" w:hAnsi="Arial" w:cs="Arial"/>
                <w:sz w:val="18"/>
              </w:rPr>
            </w:r>
          </w:p>
        </w:tc>
        <w:tc>
          <w:tcPr>
            <w:tcBorders/>
            <w:tcW w:w="5498" w:type="dxa"/>
            <w:vAlign w:val="center"/>
          </w:tcPr>
          <w:p w14:paraId="10A00E82">
            <w:pPr>
              <w:pBdr/>
              <w:spacing/>
              <w:ind/>
              <w:jc w:val="center"/>
              <w:rPr>
                <w:rFonts w:ascii="Arial" w:hAnsi="Arial" w:cs="Arial"/>
                <w:sz w:val="18"/>
              </w:rPr>
            </w:pPr>
            <w:r>
              <w:rPr>
                <w:rFonts w:ascii="Arial" w:hAnsi="Arial" w:cs="Arial"/>
                <w:sz w:val="18"/>
              </w:rPr>
              <w:t xml:space="preserve">DRENAJE DE COLECCION DE DIVERTICULO VIA LAPAROSCOPICA</w:t>
            </w:r>
            <w:r>
              <w:rPr>
                <w:rFonts w:ascii="Arial" w:hAnsi="Arial" w:cs="Arial"/>
                <w:sz w:val="18"/>
              </w:rPr>
            </w:r>
            <w:r>
              <w:rPr>
                <w:rFonts w:ascii="Arial" w:hAnsi="Arial" w:cs="Arial"/>
                <w:sz w:val="18"/>
              </w:rPr>
            </w:r>
          </w:p>
        </w:tc>
        <w:tc>
          <w:tcPr>
            <w:tcBorders/>
            <w:tcW w:w="1134" w:type="dxa"/>
            <w:vAlign w:val="center"/>
          </w:tcPr>
          <w:p w14:paraId="757D3B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171FE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8A4E75">
            <w:pPr>
              <w:widowControl w:val="true"/>
              <w:pBdr/>
              <w:spacing/>
              <w:ind/>
              <w:jc w:val="center"/>
              <w:rPr>
                <w:rFonts w:ascii="Arial" w:hAnsi="Arial" w:cs="Arial"/>
                <w:sz w:val="18"/>
              </w:rPr>
            </w:pPr>
            <w:r>
              <w:rPr>
                <w:rFonts w:ascii="Arial" w:hAnsi="Arial" w:cs="Arial"/>
                <w:sz w:val="18"/>
              </w:rPr>
              <w:t xml:space="preserve">1713</w:t>
            </w:r>
            <w:r>
              <w:rPr>
                <w:rFonts w:ascii="Arial" w:hAnsi="Arial" w:cs="Arial"/>
                <w:sz w:val="18"/>
              </w:rPr>
            </w:r>
            <w:r>
              <w:rPr>
                <w:rFonts w:ascii="Arial" w:hAnsi="Arial" w:cs="Arial"/>
                <w:sz w:val="18"/>
              </w:rPr>
            </w:r>
          </w:p>
        </w:tc>
        <w:tc>
          <w:tcPr>
            <w:tcBorders/>
            <w:tcW w:w="993" w:type="dxa"/>
            <w:vAlign w:val="center"/>
          </w:tcPr>
          <w:p w14:paraId="77262A3D">
            <w:pPr>
              <w:pBdr/>
              <w:spacing/>
              <w:ind/>
              <w:jc w:val="center"/>
              <w:rPr>
                <w:rFonts w:ascii="Arial" w:hAnsi="Arial" w:cs="Arial"/>
                <w:sz w:val="18"/>
              </w:rPr>
            </w:pPr>
            <w:r>
              <w:rPr>
                <w:rFonts w:ascii="Arial" w:hAnsi="Arial" w:cs="Arial"/>
                <w:sz w:val="18"/>
              </w:rPr>
              <w:t xml:space="preserve">451501</w:t>
            </w:r>
            <w:r>
              <w:rPr>
                <w:rFonts w:ascii="Arial" w:hAnsi="Arial" w:cs="Arial"/>
                <w:sz w:val="18"/>
              </w:rPr>
            </w:r>
            <w:r>
              <w:rPr>
                <w:rFonts w:ascii="Arial" w:hAnsi="Arial" w:cs="Arial"/>
                <w:sz w:val="18"/>
              </w:rPr>
            </w:r>
          </w:p>
        </w:tc>
        <w:tc>
          <w:tcPr>
            <w:tcBorders/>
            <w:tcW w:w="5498" w:type="dxa"/>
            <w:vAlign w:val="center"/>
          </w:tcPr>
          <w:p w14:paraId="73C33B83">
            <w:pPr>
              <w:pBdr/>
              <w:spacing/>
              <w:ind/>
              <w:jc w:val="center"/>
              <w:rPr>
                <w:rFonts w:ascii="Arial" w:hAnsi="Arial" w:cs="Arial"/>
                <w:sz w:val="18"/>
              </w:rPr>
            </w:pPr>
            <w:r>
              <w:rPr>
                <w:rFonts w:ascii="Arial" w:hAnsi="Arial" w:cs="Arial"/>
                <w:sz w:val="18"/>
              </w:rPr>
              <w:t xml:space="preserve">BIOPSIA DE INTESTINO DELGADO VIA ABIERTA</w:t>
            </w:r>
            <w:r>
              <w:rPr>
                <w:rFonts w:ascii="Arial" w:hAnsi="Arial" w:cs="Arial"/>
                <w:sz w:val="18"/>
              </w:rPr>
            </w:r>
            <w:r>
              <w:rPr>
                <w:rFonts w:ascii="Arial" w:hAnsi="Arial" w:cs="Arial"/>
                <w:sz w:val="18"/>
              </w:rPr>
            </w:r>
          </w:p>
        </w:tc>
        <w:tc>
          <w:tcPr>
            <w:tcBorders/>
            <w:tcW w:w="1134" w:type="dxa"/>
            <w:vAlign w:val="center"/>
          </w:tcPr>
          <w:p w14:paraId="2F4BF7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E4CC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8F2A98">
            <w:pPr>
              <w:widowControl w:val="true"/>
              <w:pBdr/>
              <w:spacing/>
              <w:ind/>
              <w:jc w:val="center"/>
              <w:rPr>
                <w:rFonts w:ascii="Arial" w:hAnsi="Arial" w:cs="Arial"/>
                <w:sz w:val="18"/>
              </w:rPr>
            </w:pPr>
            <w:r>
              <w:rPr>
                <w:rFonts w:ascii="Arial" w:hAnsi="Arial" w:cs="Arial"/>
                <w:sz w:val="18"/>
              </w:rPr>
              <w:t xml:space="preserve">1714</w:t>
            </w:r>
            <w:r>
              <w:rPr>
                <w:rFonts w:ascii="Arial" w:hAnsi="Arial" w:cs="Arial"/>
                <w:sz w:val="18"/>
              </w:rPr>
            </w:r>
            <w:r>
              <w:rPr>
                <w:rFonts w:ascii="Arial" w:hAnsi="Arial" w:cs="Arial"/>
                <w:sz w:val="18"/>
              </w:rPr>
            </w:r>
          </w:p>
        </w:tc>
        <w:tc>
          <w:tcPr>
            <w:tcBorders/>
            <w:tcW w:w="993" w:type="dxa"/>
            <w:vAlign w:val="center"/>
          </w:tcPr>
          <w:p w14:paraId="6156565F">
            <w:pPr>
              <w:pBdr/>
              <w:spacing/>
              <w:ind/>
              <w:jc w:val="center"/>
              <w:rPr>
                <w:rFonts w:ascii="Arial" w:hAnsi="Arial" w:cs="Arial"/>
                <w:sz w:val="18"/>
              </w:rPr>
            </w:pPr>
            <w:r>
              <w:rPr>
                <w:rFonts w:ascii="Arial" w:hAnsi="Arial" w:cs="Arial"/>
                <w:sz w:val="18"/>
              </w:rPr>
              <w:t xml:space="preserve">451502</w:t>
            </w:r>
            <w:r>
              <w:rPr>
                <w:rFonts w:ascii="Arial" w:hAnsi="Arial" w:cs="Arial"/>
                <w:sz w:val="18"/>
              </w:rPr>
            </w:r>
            <w:r>
              <w:rPr>
                <w:rFonts w:ascii="Arial" w:hAnsi="Arial" w:cs="Arial"/>
                <w:sz w:val="18"/>
              </w:rPr>
            </w:r>
          </w:p>
        </w:tc>
        <w:tc>
          <w:tcPr>
            <w:tcBorders/>
            <w:tcW w:w="5498" w:type="dxa"/>
            <w:vAlign w:val="center"/>
          </w:tcPr>
          <w:p w14:paraId="742B49A0">
            <w:pPr>
              <w:pBdr/>
              <w:spacing/>
              <w:ind/>
              <w:jc w:val="center"/>
              <w:rPr>
                <w:rFonts w:ascii="Arial" w:hAnsi="Arial" w:cs="Arial"/>
                <w:sz w:val="18"/>
              </w:rPr>
            </w:pPr>
            <w:r>
              <w:rPr>
                <w:rFonts w:ascii="Arial" w:hAnsi="Arial" w:cs="Arial"/>
                <w:sz w:val="18"/>
              </w:rPr>
              <w:t xml:space="preserve">BIOPSIA DE INTESTINO DELGADO VIA LAPAROSCOPICA</w:t>
            </w:r>
            <w:r>
              <w:rPr>
                <w:rFonts w:ascii="Arial" w:hAnsi="Arial" w:cs="Arial"/>
                <w:sz w:val="18"/>
              </w:rPr>
            </w:r>
            <w:r>
              <w:rPr>
                <w:rFonts w:ascii="Arial" w:hAnsi="Arial" w:cs="Arial"/>
                <w:sz w:val="18"/>
              </w:rPr>
            </w:r>
          </w:p>
        </w:tc>
        <w:tc>
          <w:tcPr>
            <w:tcBorders/>
            <w:tcW w:w="1134" w:type="dxa"/>
            <w:vAlign w:val="center"/>
          </w:tcPr>
          <w:p w14:paraId="45C4B76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F1B4F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A7C9E9">
            <w:pPr>
              <w:widowControl w:val="true"/>
              <w:pBdr/>
              <w:spacing/>
              <w:ind/>
              <w:jc w:val="center"/>
              <w:rPr>
                <w:rFonts w:ascii="Arial" w:hAnsi="Arial" w:cs="Arial"/>
                <w:sz w:val="18"/>
              </w:rPr>
            </w:pPr>
            <w:r>
              <w:rPr>
                <w:rFonts w:ascii="Arial" w:hAnsi="Arial" w:cs="Arial"/>
                <w:sz w:val="18"/>
              </w:rPr>
              <w:t xml:space="preserve">1715</w:t>
            </w:r>
            <w:r>
              <w:rPr>
                <w:rFonts w:ascii="Arial" w:hAnsi="Arial" w:cs="Arial"/>
                <w:sz w:val="18"/>
              </w:rPr>
            </w:r>
            <w:r>
              <w:rPr>
                <w:rFonts w:ascii="Arial" w:hAnsi="Arial" w:cs="Arial"/>
                <w:sz w:val="18"/>
              </w:rPr>
            </w:r>
          </w:p>
        </w:tc>
        <w:tc>
          <w:tcPr>
            <w:tcBorders/>
            <w:tcW w:w="993" w:type="dxa"/>
            <w:vAlign w:val="center"/>
          </w:tcPr>
          <w:p w14:paraId="26D63DAC">
            <w:pPr>
              <w:pBdr/>
              <w:spacing/>
              <w:ind/>
              <w:jc w:val="center"/>
              <w:rPr>
                <w:rFonts w:ascii="Arial" w:hAnsi="Arial" w:cs="Arial"/>
                <w:sz w:val="18"/>
              </w:rPr>
            </w:pPr>
            <w:r>
              <w:rPr>
                <w:rFonts w:ascii="Arial" w:hAnsi="Arial" w:cs="Arial"/>
                <w:sz w:val="18"/>
              </w:rPr>
              <w:t xml:space="preserve">453100</w:t>
            </w:r>
            <w:r>
              <w:rPr>
                <w:rFonts w:ascii="Arial" w:hAnsi="Arial" w:cs="Arial"/>
                <w:sz w:val="18"/>
              </w:rPr>
            </w:r>
            <w:r>
              <w:rPr>
                <w:rFonts w:ascii="Arial" w:hAnsi="Arial" w:cs="Arial"/>
                <w:sz w:val="18"/>
              </w:rPr>
            </w:r>
          </w:p>
        </w:tc>
        <w:tc>
          <w:tcPr>
            <w:tcBorders/>
            <w:tcW w:w="5498" w:type="dxa"/>
            <w:vAlign w:val="center"/>
          </w:tcPr>
          <w:p w14:paraId="39B7C182">
            <w:pPr>
              <w:pBdr/>
              <w:spacing/>
              <w:ind/>
              <w:jc w:val="center"/>
              <w:rPr>
                <w:rFonts w:ascii="Arial" w:hAnsi="Arial" w:cs="Arial"/>
                <w:sz w:val="18"/>
              </w:rPr>
            </w:pPr>
            <w:r>
              <w:rPr>
                <w:rFonts w:ascii="Arial" w:hAnsi="Arial" w:cs="Arial"/>
                <w:sz w:val="18"/>
              </w:rPr>
              <w:t xml:space="preserve">OTRA ELIMINACION O ESCISION DE LESION DE DUODENO SOD</w:t>
            </w:r>
            <w:r>
              <w:rPr>
                <w:rFonts w:ascii="Arial" w:hAnsi="Arial" w:cs="Arial"/>
                <w:sz w:val="18"/>
              </w:rPr>
            </w:r>
            <w:r>
              <w:rPr>
                <w:rFonts w:ascii="Arial" w:hAnsi="Arial" w:cs="Arial"/>
                <w:sz w:val="18"/>
              </w:rPr>
            </w:r>
          </w:p>
        </w:tc>
        <w:tc>
          <w:tcPr>
            <w:tcBorders/>
            <w:tcW w:w="1134" w:type="dxa"/>
            <w:vAlign w:val="center"/>
          </w:tcPr>
          <w:p w14:paraId="52F9FEB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7725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72A023">
            <w:pPr>
              <w:widowControl w:val="true"/>
              <w:pBdr/>
              <w:spacing/>
              <w:ind/>
              <w:jc w:val="center"/>
              <w:rPr>
                <w:rFonts w:ascii="Arial" w:hAnsi="Arial" w:cs="Arial"/>
                <w:sz w:val="18"/>
              </w:rPr>
            </w:pPr>
            <w:r>
              <w:rPr>
                <w:rFonts w:ascii="Arial" w:hAnsi="Arial" w:cs="Arial"/>
                <w:sz w:val="18"/>
              </w:rPr>
              <w:t xml:space="preserve">1716</w:t>
            </w:r>
            <w:r>
              <w:rPr>
                <w:rFonts w:ascii="Arial" w:hAnsi="Arial" w:cs="Arial"/>
                <w:sz w:val="18"/>
              </w:rPr>
            </w:r>
            <w:r>
              <w:rPr>
                <w:rFonts w:ascii="Arial" w:hAnsi="Arial" w:cs="Arial"/>
                <w:sz w:val="18"/>
              </w:rPr>
            </w:r>
          </w:p>
        </w:tc>
        <w:tc>
          <w:tcPr>
            <w:tcBorders/>
            <w:tcW w:w="993" w:type="dxa"/>
            <w:vAlign w:val="center"/>
          </w:tcPr>
          <w:p w14:paraId="593579A9">
            <w:pPr>
              <w:pBdr/>
              <w:spacing/>
              <w:ind/>
              <w:jc w:val="center"/>
              <w:rPr>
                <w:rFonts w:ascii="Arial" w:hAnsi="Arial" w:cs="Arial"/>
                <w:sz w:val="18"/>
              </w:rPr>
            </w:pPr>
            <w:r>
              <w:rPr>
                <w:rFonts w:ascii="Arial" w:hAnsi="Arial" w:cs="Arial"/>
                <w:sz w:val="18"/>
              </w:rPr>
              <w:t xml:space="preserve">453306</w:t>
            </w:r>
            <w:r>
              <w:rPr>
                <w:rFonts w:ascii="Arial" w:hAnsi="Arial" w:cs="Arial"/>
                <w:sz w:val="18"/>
              </w:rPr>
            </w:r>
            <w:r>
              <w:rPr>
                <w:rFonts w:ascii="Arial" w:hAnsi="Arial" w:cs="Arial"/>
                <w:sz w:val="18"/>
              </w:rPr>
            </w:r>
          </w:p>
        </w:tc>
        <w:tc>
          <w:tcPr>
            <w:tcBorders/>
            <w:tcW w:w="5498" w:type="dxa"/>
            <w:vAlign w:val="center"/>
          </w:tcPr>
          <w:p w14:paraId="0252B48A">
            <w:pPr>
              <w:pBdr/>
              <w:spacing/>
              <w:ind/>
              <w:jc w:val="center"/>
              <w:rPr>
                <w:rFonts w:ascii="Arial" w:hAnsi="Arial" w:cs="Arial"/>
                <w:sz w:val="18"/>
              </w:rPr>
            </w:pPr>
            <w:r>
              <w:rPr>
                <w:rFonts w:ascii="Arial" w:hAnsi="Arial" w:cs="Arial"/>
                <w:sz w:val="18"/>
              </w:rPr>
              <w:t xml:space="preserve">RESECCION INTESTINAL DE DIVERTICULOS VIA ABIERTA</w:t>
            </w:r>
            <w:r>
              <w:rPr>
                <w:rFonts w:ascii="Arial" w:hAnsi="Arial" w:cs="Arial"/>
                <w:sz w:val="18"/>
              </w:rPr>
            </w:r>
            <w:r>
              <w:rPr>
                <w:rFonts w:ascii="Arial" w:hAnsi="Arial" w:cs="Arial"/>
                <w:sz w:val="18"/>
              </w:rPr>
            </w:r>
          </w:p>
        </w:tc>
        <w:tc>
          <w:tcPr>
            <w:tcBorders/>
            <w:tcW w:w="1134" w:type="dxa"/>
            <w:vAlign w:val="center"/>
          </w:tcPr>
          <w:p w14:paraId="191177A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BFBE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00496B">
            <w:pPr>
              <w:widowControl w:val="true"/>
              <w:pBdr/>
              <w:spacing/>
              <w:ind/>
              <w:jc w:val="center"/>
              <w:rPr>
                <w:rFonts w:ascii="Arial" w:hAnsi="Arial" w:cs="Arial"/>
                <w:sz w:val="18"/>
              </w:rPr>
            </w:pPr>
            <w:r>
              <w:rPr>
                <w:rFonts w:ascii="Arial" w:hAnsi="Arial" w:cs="Arial"/>
                <w:sz w:val="18"/>
              </w:rPr>
              <w:t xml:space="preserve">1717</w:t>
            </w:r>
            <w:r>
              <w:rPr>
                <w:rFonts w:ascii="Arial" w:hAnsi="Arial" w:cs="Arial"/>
                <w:sz w:val="18"/>
              </w:rPr>
            </w:r>
            <w:r>
              <w:rPr>
                <w:rFonts w:ascii="Arial" w:hAnsi="Arial" w:cs="Arial"/>
                <w:sz w:val="18"/>
              </w:rPr>
            </w:r>
          </w:p>
        </w:tc>
        <w:tc>
          <w:tcPr>
            <w:tcBorders/>
            <w:tcW w:w="993" w:type="dxa"/>
            <w:vAlign w:val="center"/>
          </w:tcPr>
          <w:p w14:paraId="7FD78FC3">
            <w:pPr>
              <w:pBdr/>
              <w:spacing/>
              <w:ind/>
              <w:jc w:val="center"/>
              <w:rPr>
                <w:rFonts w:ascii="Arial" w:hAnsi="Arial" w:cs="Arial"/>
                <w:sz w:val="18"/>
              </w:rPr>
            </w:pPr>
            <w:r>
              <w:rPr>
                <w:rFonts w:ascii="Arial" w:hAnsi="Arial" w:cs="Arial"/>
                <w:sz w:val="18"/>
              </w:rPr>
              <w:t xml:space="preserve">453307</w:t>
            </w:r>
            <w:r>
              <w:rPr>
                <w:rFonts w:ascii="Arial" w:hAnsi="Arial" w:cs="Arial"/>
                <w:sz w:val="18"/>
              </w:rPr>
            </w:r>
            <w:r>
              <w:rPr>
                <w:rFonts w:ascii="Arial" w:hAnsi="Arial" w:cs="Arial"/>
                <w:sz w:val="18"/>
              </w:rPr>
            </w:r>
          </w:p>
        </w:tc>
        <w:tc>
          <w:tcPr>
            <w:tcBorders/>
            <w:tcW w:w="5498" w:type="dxa"/>
            <w:vAlign w:val="center"/>
          </w:tcPr>
          <w:p w14:paraId="10029430">
            <w:pPr>
              <w:pBdr/>
              <w:spacing/>
              <w:ind/>
              <w:jc w:val="center"/>
              <w:rPr>
                <w:rFonts w:ascii="Arial" w:hAnsi="Arial" w:cs="Arial"/>
                <w:sz w:val="18"/>
              </w:rPr>
            </w:pPr>
            <w:r>
              <w:rPr>
                <w:rFonts w:ascii="Arial" w:hAnsi="Arial" w:cs="Arial"/>
                <w:sz w:val="18"/>
              </w:rPr>
              <w:t xml:space="preserve">RESECCION INTESTINAL DE DIVERTICULOS VIA LAPAROSCOPICA</w:t>
            </w:r>
            <w:r>
              <w:rPr>
                <w:rFonts w:ascii="Arial" w:hAnsi="Arial" w:cs="Arial"/>
                <w:sz w:val="18"/>
              </w:rPr>
            </w:r>
            <w:r>
              <w:rPr>
                <w:rFonts w:ascii="Arial" w:hAnsi="Arial" w:cs="Arial"/>
                <w:sz w:val="18"/>
              </w:rPr>
            </w:r>
          </w:p>
        </w:tc>
        <w:tc>
          <w:tcPr>
            <w:tcBorders/>
            <w:tcW w:w="1134" w:type="dxa"/>
            <w:vAlign w:val="center"/>
          </w:tcPr>
          <w:p w14:paraId="1C87214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045A0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982E5E">
            <w:pPr>
              <w:widowControl w:val="true"/>
              <w:pBdr/>
              <w:spacing/>
              <w:ind/>
              <w:jc w:val="center"/>
              <w:rPr>
                <w:rFonts w:ascii="Arial" w:hAnsi="Arial" w:cs="Arial"/>
                <w:sz w:val="18"/>
              </w:rPr>
            </w:pPr>
            <w:r>
              <w:rPr>
                <w:rFonts w:ascii="Arial" w:hAnsi="Arial" w:cs="Arial"/>
                <w:sz w:val="18"/>
              </w:rPr>
              <w:t xml:space="preserve">1718</w:t>
            </w:r>
            <w:r>
              <w:rPr>
                <w:rFonts w:ascii="Arial" w:hAnsi="Arial" w:cs="Arial"/>
                <w:sz w:val="18"/>
              </w:rPr>
            </w:r>
            <w:r>
              <w:rPr>
                <w:rFonts w:ascii="Arial" w:hAnsi="Arial" w:cs="Arial"/>
                <w:sz w:val="18"/>
              </w:rPr>
            </w:r>
          </w:p>
        </w:tc>
        <w:tc>
          <w:tcPr>
            <w:tcBorders/>
            <w:tcW w:w="993" w:type="dxa"/>
            <w:vAlign w:val="center"/>
          </w:tcPr>
          <w:p w14:paraId="442296B2">
            <w:pPr>
              <w:pBdr/>
              <w:spacing/>
              <w:ind/>
              <w:jc w:val="center"/>
              <w:rPr>
                <w:rFonts w:ascii="Arial" w:hAnsi="Arial" w:cs="Arial"/>
                <w:sz w:val="18"/>
              </w:rPr>
            </w:pPr>
            <w:r>
              <w:rPr>
                <w:rFonts w:ascii="Arial" w:hAnsi="Arial" w:cs="Arial"/>
                <w:sz w:val="18"/>
              </w:rPr>
              <w:t xml:space="preserve">454101</w:t>
            </w:r>
            <w:r>
              <w:rPr>
                <w:rFonts w:ascii="Arial" w:hAnsi="Arial" w:cs="Arial"/>
                <w:sz w:val="18"/>
              </w:rPr>
            </w:r>
            <w:r>
              <w:rPr>
                <w:rFonts w:ascii="Arial" w:hAnsi="Arial" w:cs="Arial"/>
                <w:sz w:val="18"/>
              </w:rPr>
            </w:r>
          </w:p>
        </w:tc>
        <w:tc>
          <w:tcPr>
            <w:tcBorders/>
            <w:tcW w:w="5498" w:type="dxa"/>
            <w:vAlign w:val="center"/>
          </w:tcPr>
          <w:p w14:paraId="6628A96B">
            <w:pPr>
              <w:pBdr/>
              <w:spacing/>
              <w:ind/>
              <w:jc w:val="center"/>
              <w:rPr>
                <w:rFonts w:ascii="Arial" w:hAnsi="Arial" w:cs="Arial"/>
                <w:sz w:val="18"/>
              </w:rPr>
            </w:pPr>
            <w:r>
              <w:rPr>
                <w:rFonts w:ascii="Arial" w:hAnsi="Arial" w:cs="Arial"/>
                <w:sz w:val="18"/>
              </w:rPr>
              <w:t xml:space="preserve">RESECCION DE LESION O TEJIDO DE INTESTINO GRUESO VIA ABIERTA</w:t>
            </w:r>
            <w:r>
              <w:rPr>
                <w:rFonts w:ascii="Arial" w:hAnsi="Arial" w:cs="Arial"/>
                <w:sz w:val="18"/>
              </w:rPr>
            </w:r>
            <w:r>
              <w:rPr>
                <w:rFonts w:ascii="Arial" w:hAnsi="Arial" w:cs="Arial"/>
                <w:sz w:val="18"/>
              </w:rPr>
            </w:r>
          </w:p>
        </w:tc>
        <w:tc>
          <w:tcPr>
            <w:tcBorders/>
            <w:tcW w:w="1134" w:type="dxa"/>
            <w:vAlign w:val="center"/>
          </w:tcPr>
          <w:p w14:paraId="22A26CC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66624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032E2C">
            <w:pPr>
              <w:widowControl w:val="true"/>
              <w:pBdr/>
              <w:spacing/>
              <w:ind/>
              <w:jc w:val="center"/>
              <w:rPr>
                <w:rFonts w:ascii="Arial" w:hAnsi="Arial" w:cs="Arial"/>
                <w:sz w:val="18"/>
              </w:rPr>
            </w:pPr>
            <w:r>
              <w:rPr>
                <w:rFonts w:ascii="Arial" w:hAnsi="Arial" w:cs="Arial"/>
                <w:sz w:val="18"/>
              </w:rPr>
              <w:t xml:space="preserve">1719</w:t>
            </w:r>
            <w:r>
              <w:rPr>
                <w:rFonts w:ascii="Arial" w:hAnsi="Arial" w:cs="Arial"/>
                <w:sz w:val="18"/>
              </w:rPr>
            </w:r>
            <w:r>
              <w:rPr>
                <w:rFonts w:ascii="Arial" w:hAnsi="Arial" w:cs="Arial"/>
                <w:sz w:val="18"/>
              </w:rPr>
            </w:r>
          </w:p>
        </w:tc>
        <w:tc>
          <w:tcPr>
            <w:tcBorders/>
            <w:tcW w:w="993" w:type="dxa"/>
            <w:vAlign w:val="center"/>
          </w:tcPr>
          <w:p w14:paraId="2C13EC31">
            <w:pPr>
              <w:pBdr/>
              <w:spacing/>
              <w:ind/>
              <w:jc w:val="center"/>
              <w:rPr>
                <w:rFonts w:ascii="Arial" w:hAnsi="Arial" w:cs="Arial"/>
                <w:sz w:val="18"/>
              </w:rPr>
            </w:pPr>
            <w:r>
              <w:rPr>
                <w:rFonts w:ascii="Arial" w:hAnsi="Arial" w:cs="Arial"/>
                <w:sz w:val="18"/>
              </w:rPr>
              <w:t xml:space="preserve">454102</w:t>
            </w:r>
            <w:r>
              <w:rPr>
                <w:rFonts w:ascii="Arial" w:hAnsi="Arial" w:cs="Arial"/>
                <w:sz w:val="18"/>
              </w:rPr>
            </w:r>
            <w:r>
              <w:rPr>
                <w:rFonts w:ascii="Arial" w:hAnsi="Arial" w:cs="Arial"/>
                <w:sz w:val="18"/>
              </w:rPr>
            </w:r>
          </w:p>
        </w:tc>
        <w:tc>
          <w:tcPr>
            <w:tcBorders/>
            <w:tcW w:w="5498" w:type="dxa"/>
            <w:vAlign w:val="center"/>
          </w:tcPr>
          <w:p w14:paraId="684A6BA3">
            <w:pPr>
              <w:pBdr/>
              <w:spacing/>
              <w:ind/>
              <w:jc w:val="center"/>
              <w:rPr>
                <w:rFonts w:ascii="Arial" w:hAnsi="Arial" w:cs="Arial"/>
                <w:sz w:val="18"/>
              </w:rPr>
            </w:pPr>
            <w:r>
              <w:rPr>
                <w:rFonts w:ascii="Arial" w:hAnsi="Arial" w:cs="Arial"/>
                <w:sz w:val="18"/>
              </w:rPr>
              <w:t xml:space="preserve">RESECCION LESION O TEJIDO INTESTINO GRUESO VIA LAPAROSCOPICA</w:t>
            </w:r>
            <w:r>
              <w:rPr>
                <w:rFonts w:ascii="Arial" w:hAnsi="Arial" w:cs="Arial"/>
                <w:sz w:val="18"/>
              </w:rPr>
            </w:r>
            <w:r>
              <w:rPr>
                <w:rFonts w:ascii="Arial" w:hAnsi="Arial" w:cs="Arial"/>
                <w:sz w:val="18"/>
              </w:rPr>
            </w:r>
          </w:p>
        </w:tc>
        <w:tc>
          <w:tcPr>
            <w:tcBorders/>
            <w:tcW w:w="1134" w:type="dxa"/>
            <w:vAlign w:val="center"/>
          </w:tcPr>
          <w:p w14:paraId="5347F26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1F6F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0F5C80">
            <w:pPr>
              <w:widowControl w:val="true"/>
              <w:pBdr/>
              <w:spacing/>
              <w:ind/>
              <w:jc w:val="center"/>
              <w:rPr>
                <w:rFonts w:ascii="Arial" w:hAnsi="Arial" w:cs="Arial"/>
                <w:sz w:val="18"/>
              </w:rPr>
            </w:pPr>
            <w:r>
              <w:rPr>
                <w:rFonts w:ascii="Arial" w:hAnsi="Arial" w:cs="Arial"/>
                <w:sz w:val="18"/>
              </w:rPr>
              <w:t xml:space="preserve">1720</w:t>
            </w:r>
            <w:r>
              <w:rPr>
                <w:rFonts w:ascii="Arial" w:hAnsi="Arial" w:cs="Arial"/>
                <w:sz w:val="18"/>
              </w:rPr>
            </w:r>
            <w:r>
              <w:rPr>
                <w:rFonts w:ascii="Arial" w:hAnsi="Arial" w:cs="Arial"/>
                <w:sz w:val="18"/>
              </w:rPr>
            </w:r>
          </w:p>
        </w:tc>
        <w:tc>
          <w:tcPr>
            <w:tcBorders/>
            <w:tcW w:w="993" w:type="dxa"/>
            <w:vAlign w:val="center"/>
          </w:tcPr>
          <w:p w14:paraId="2DB1C89B">
            <w:pPr>
              <w:pBdr/>
              <w:spacing/>
              <w:ind/>
              <w:jc w:val="center"/>
              <w:rPr>
                <w:rFonts w:ascii="Arial" w:hAnsi="Arial" w:cs="Arial"/>
                <w:sz w:val="18"/>
              </w:rPr>
            </w:pPr>
            <w:r>
              <w:rPr>
                <w:rFonts w:ascii="Arial" w:hAnsi="Arial" w:cs="Arial"/>
                <w:sz w:val="18"/>
              </w:rPr>
              <w:t xml:space="preserve">455101</w:t>
            </w:r>
            <w:r>
              <w:rPr>
                <w:rFonts w:ascii="Arial" w:hAnsi="Arial" w:cs="Arial"/>
                <w:sz w:val="18"/>
              </w:rPr>
            </w:r>
            <w:r>
              <w:rPr>
                <w:rFonts w:ascii="Arial" w:hAnsi="Arial" w:cs="Arial"/>
                <w:sz w:val="18"/>
              </w:rPr>
            </w:r>
          </w:p>
        </w:tc>
        <w:tc>
          <w:tcPr>
            <w:tcBorders/>
            <w:tcW w:w="5498" w:type="dxa"/>
            <w:vAlign w:val="center"/>
          </w:tcPr>
          <w:p w14:paraId="766EBEB8">
            <w:pPr>
              <w:pBdr/>
              <w:spacing/>
              <w:ind/>
              <w:jc w:val="center"/>
              <w:rPr>
                <w:rFonts w:ascii="Arial" w:hAnsi="Arial" w:cs="Arial"/>
                <w:sz w:val="18"/>
              </w:rPr>
            </w:pPr>
            <w:r>
              <w:rPr>
                <w:rFonts w:ascii="Arial" w:hAnsi="Arial" w:cs="Arial"/>
                <w:sz w:val="18"/>
              </w:rPr>
              <w:t xml:space="preserve">AISLAMIENTO DE SEGMENTO DE INTESTINO DELGADO VIA ABIERTA</w:t>
            </w:r>
            <w:r>
              <w:rPr>
                <w:rFonts w:ascii="Arial" w:hAnsi="Arial" w:cs="Arial"/>
                <w:sz w:val="18"/>
              </w:rPr>
            </w:r>
            <w:r>
              <w:rPr>
                <w:rFonts w:ascii="Arial" w:hAnsi="Arial" w:cs="Arial"/>
                <w:sz w:val="18"/>
              </w:rPr>
            </w:r>
          </w:p>
        </w:tc>
        <w:tc>
          <w:tcPr>
            <w:tcBorders/>
            <w:tcW w:w="1134" w:type="dxa"/>
            <w:vAlign w:val="center"/>
          </w:tcPr>
          <w:p w14:paraId="18C7946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4109C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1B95F7">
            <w:pPr>
              <w:widowControl w:val="true"/>
              <w:pBdr/>
              <w:spacing/>
              <w:ind/>
              <w:jc w:val="center"/>
              <w:rPr>
                <w:rFonts w:ascii="Arial" w:hAnsi="Arial" w:cs="Arial"/>
                <w:sz w:val="18"/>
              </w:rPr>
            </w:pPr>
            <w:r>
              <w:rPr>
                <w:rFonts w:ascii="Arial" w:hAnsi="Arial" w:cs="Arial"/>
                <w:sz w:val="18"/>
              </w:rPr>
              <w:t xml:space="preserve">1721</w:t>
            </w:r>
            <w:r>
              <w:rPr>
                <w:rFonts w:ascii="Arial" w:hAnsi="Arial" w:cs="Arial"/>
                <w:sz w:val="18"/>
              </w:rPr>
            </w:r>
            <w:r>
              <w:rPr>
                <w:rFonts w:ascii="Arial" w:hAnsi="Arial" w:cs="Arial"/>
                <w:sz w:val="18"/>
              </w:rPr>
            </w:r>
          </w:p>
        </w:tc>
        <w:tc>
          <w:tcPr>
            <w:tcBorders/>
            <w:tcW w:w="993" w:type="dxa"/>
            <w:vAlign w:val="center"/>
          </w:tcPr>
          <w:p w14:paraId="7492FD1A">
            <w:pPr>
              <w:pBdr/>
              <w:spacing/>
              <w:ind/>
              <w:jc w:val="center"/>
              <w:rPr>
                <w:rFonts w:ascii="Arial" w:hAnsi="Arial" w:cs="Arial"/>
                <w:sz w:val="18"/>
              </w:rPr>
            </w:pPr>
            <w:r>
              <w:rPr>
                <w:rFonts w:ascii="Arial" w:hAnsi="Arial" w:cs="Arial"/>
                <w:sz w:val="18"/>
              </w:rPr>
              <w:t xml:space="preserve">455102</w:t>
            </w:r>
            <w:r>
              <w:rPr>
                <w:rFonts w:ascii="Arial" w:hAnsi="Arial" w:cs="Arial"/>
                <w:sz w:val="18"/>
              </w:rPr>
            </w:r>
            <w:r>
              <w:rPr>
                <w:rFonts w:ascii="Arial" w:hAnsi="Arial" w:cs="Arial"/>
                <w:sz w:val="18"/>
              </w:rPr>
            </w:r>
          </w:p>
        </w:tc>
        <w:tc>
          <w:tcPr>
            <w:tcBorders/>
            <w:tcW w:w="5498" w:type="dxa"/>
            <w:vAlign w:val="center"/>
          </w:tcPr>
          <w:p w14:paraId="039609FC">
            <w:pPr>
              <w:pBdr/>
              <w:spacing/>
              <w:ind/>
              <w:jc w:val="center"/>
              <w:rPr>
                <w:rFonts w:ascii="Arial" w:hAnsi="Arial" w:cs="Arial"/>
                <w:sz w:val="18"/>
              </w:rPr>
            </w:pPr>
            <w:r>
              <w:rPr>
                <w:rFonts w:ascii="Arial" w:hAnsi="Arial" w:cs="Arial"/>
                <w:sz w:val="18"/>
              </w:rPr>
              <w:t xml:space="preserve">AISLAMIENTO SEGMENTO INTESTINO DELGADO VIA LAPAROSCOPICA</w:t>
            </w:r>
            <w:r>
              <w:rPr>
                <w:rFonts w:ascii="Arial" w:hAnsi="Arial" w:cs="Arial"/>
                <w:sz w:val="18"/>
              </w:rPr>
            </w:r>
            <w:r>
              <w:rPr>
                <w:rFonts w:ascii="Arial" w:hAnsi="Arial" w:cs="Arial"/>
                <w:sz w:val="18"/>
              </w:rPr>
            </w:r>
          </w:p>
        </w:tc>
        <w:tc>
          <w:tcPr>
            <w:tcBorders/>
            <w:tcW w:w="1134" w:type="dxa"/>
            <w:vAlign w:val="center"/>
          </w:tcPr>
          <w:p w14:paraId="7510059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DA811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CA7D6B">
            <w:pPr>
              <w:widowControl w:val="true"/>
              <w:pBdr/>
              <w:spacing/>
              <w:ind/>
              <w:jc w:val="center"/>
              <w:rPr>
                <w:rFonts w:ascii="Arial" w:hAnsi="Arial" w:cs="Arial"/>
                <w:sz w:val="18"/>
              </w:rPr>
            </w:pPr>
            <w:r>
              <w:rPr>
                <w:rFonts w:ascii="Arial" w:hAnsi="Arial" w:cs="Arial"/>
                <w:sz w:val="18"/>
              </w:rPr>
              <w:t xml:space="preserve">1722</w:t>
            </w:r>
            <w:r>
              <w:rPr>
                <w:rFonts w:ascii="Arial" w:hAnsi="Arial" w:cs="Arial"/>
                <w:sz w:val="18"/>
              </w:rPr>
            </w:r>
            <w:r>
              <w:rPr>
                <w:rFonts w:ascii="Arial" w:hAnsi="Arial" w:cs="Arial"/>
                <w:sz w:val="18"/>
              </w:rPr>
            </w:r>
          </w:p>
        </w:tc>
        <w:tc>
          <w:tcPr>
            <w:tcBorders/>
            <w:tcW w:w="993" w:type="dxa"/>
            <w:vAlign w:val="center"/>
          </w:tcPr>
          <w:p w14:paraId="5976B1A4">
            <w:pPr>
              <w:pBdr/>
              <w:spacing/>
              <w:ind/>
              <w:jc w:val="center"/>
              <w:rPr>
                <w:rFonts w:ascii="Arial" w:hAnsi="Arial" w:cs="Arial"/>
                <w:sz w:val="18"/>
              </w:rPr>
            </w:pPr>
            <w:r>
              <w:rPr>
                <w:rFonts w:ascii="Arial" w:hAnsi="Arial" w:cs="Arial"/>
                <w:sz w:val="18"/>
              </w:rPr>
              <w:t xml:space="preserve">455201</w:t>
            </w:r>
            <w:r>
              <w:rPr>
                <w:rFonts w:ascii="Arial" w:hAnsi="Arial" w:cs="Arial"/>
                <w:sz w:val="18"/>
              </w:rPr>
            </w:r>
            <w:r>
              <w:rPr>
                <w:rFonts w:ascii="Arial" w:hAnsi="Arial" w:cs="Arial"/>
                <w:sz w:val="18"/>
              </w:rPr>
            </w:r>
          </w:p>
        </w:tc>
        <w:tc>
          <w:tcPr>
            <w:tcBorders/>
            <w:tcW w:w="5498" w:type="dxa"/>
            <w:vAlign w:val="center"/>
          </w:tcPr>
          <w:p w14:paraId="319351B7">
            <w:pPr>
              <w:pBdr/>
              <w:spacing/>
              <w:ind/>
              <w:jc w:val="center"/>
              <w:rPr>
                <w:rFonts w:ascii="Arial" w:hAnsi="Arial" w:cs="Arial"/>
                <w:sz w:val="18"/>
              </w:rPr>
            </w:pPr>
            <w:r>
              <w:rPr>
                <w:rFonts w:ascii="Arial" w:hAnsi="Arial" w:cs="Arial"/>
                <w:sz w:val="18"/>
              </w:rPr>
              <w:t xml:space="preserve">AISLAMIENTO DE SEGMENTO DE INTESTINO GRUESO VIA ABIERTA</w:t>
            </w:r>
            <w:r>
              <w:rPr>
                <w:rFonts w:ascii="Arial" w:hAnsi="Arial" w:cs="Arial"/>
                <w:sz w:val="18"/>
              </w:rPr>
            </w:r>
            <w:r>
              <w:rPr>
                <w:rFonts w:ascii="Arial" w:hAnsi="Arial" w:cs="Arial"/>
                <w:sz w:val="18"/>
              </w:rPr>
            </w:r>
          </w:p>
        </w:tc>
        <w:tc>
          <w:tcPr>
            <w:tcBorders/>
            <w:tcW w:w="1134" w:type="dxa"/>
            <w:vAlign w:val="center"/>
          </w:tcPr>
          <w:p w14:paraId="12B0BE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49C8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208BFE0">
            <w:pPr>
              <w:widowControl w:val="true"/>
              <w:pBdr/>
              <w:spacing/>
              <w:ind/>
              <w:jc w:val="center"/>
              <w:rPr>
                <w:rFonts w:ascii="Arial" w:hAnsi="Arial" w:cs="Arial"/>
                <w:sz w:val="18"/>
              </w:rPr>
            </w:pPr>
            <w:r>
              <w:rPr>
                <w:rFonts w:ascii="Arial" w:hAnsi="Arial" w:cs="Arial"/>
                <w:sz w:val="18"/>
              </w:rPr>
              <w:t xml:space="preserve">1723</w:t>
            </w:r>
            <w:r>
              <w:rPr>
                <w:rFonts w:ascii="Arial" w:hAnsi="Arial" w:cs="Arial"/>
                <w:sz w:val="18"/>
              </w:rPr>
            </w:r>
            <w:r>
              <w:rPr>
                <w:rFonts w:ascii="Arial" w:hAnsi="Arial" w:cs="Arial"/>
                <w:sz w:val="18"/>
              </w:rPr>
            </w:r>
          </w:p>
        </w:tc>
        <w:tc>
          <w:tcPr>
            <w:tcBorders/>
            <w:tcW w:w="993" w:type="dxa"/>
            <w:vAlign w:val="center"/>
          </w:tcPr>
          <w:p w14:paraId="00078FAD">
            <w:pPr>
              <w:pBdr/>
              <w:spacing/>
              <w:ind/>
              <w:jc w:val="center"/>
              <w:rPr>
                <w:rFonts w:ascii="Arial" w:hAnsi="Arial" w:cs="Arial"/>
                <w:sz w:val="18"/>
              </w:rPr>
            </w:pPr>
            <w:r>
              <w:rPr>
                <w:rFonts w:ascii="Arial" w:hAnsi="Arial" w:cs="Arial"/>
                <w:sz w:val="18"/>
              </w:rPr>
              <w:t xml:space="preserve">455202</w:t>
            </w:r>
            <w:r>
              <w:rPr>
                <w:rFonts w:ascii="Arial" w:hAnsi="Arial" w:cs="Arial"/>
                <w:sz w:val="18"/>
              </w:rPr>
            </w:r>
            <w:r>
              <w:rPr>
                <w:rFonts w:ascii="Arial" w:hAnsi="Arial" w:cs="Arial"/>
                <w:sz w:val="18"/>
              </w:rPr>
            </w:r>
          </w:p>
        </w:tc>
        <w:tc>
          <w:tcPr>
            <w:tcBorders/>
            <w:tcW w:w="5498" w:type="dxa"/>
            <w:vAlign w:val="center"/>
          </w:tcPr>
          <w:p w14:paraId="383874F7">
            <w:pPr>
              <w:pBdr/>
              <w:spacing/>
              <w:ind/>
              <w:jc w:val="center"/>
              <w:rPr>
                <w:rFonts w:ascii="Arial" w:hAnsi="Arial" w:cs="Arial"/>
                <w:sz w:val="18"/>
              </w:rPr>
            </w:pPr>
            <w:r>
              <w:rPr>
                <w:rFonts w:ascii="Arial" w:hAnsi="Arial" w:cs="Arial"/>
                <w:sz w:val="18"/>
              </w:rPr>
              <w:t xml:space="preserve">AISLAMIENTO SEGMENTO INTESTINO GRUESO VIA LAPAROSCOPICA</w:t>
            </w:r>
            <w:r>
              <w:rPr>
                <w:rFonts w:ascii="Arial" w:hAnsi="Arial" w:cs="Arial"/>
                <w:sz w:val="18"/>
              </w:rPr>
            </w:r>
            <w:r>
              <w:rPr>
                <w:rFonts w:ascii="Arial" w:hAnsi="Arial" w:cs="Arial"/>
                <w:sz w:val="18"/>
              </w:rPr>
            </w:r>
          </w:p>
        </w:tc>
        <w:tc>
          <w:tcPr>
            <w:tcBorders/>
            <w:tcW w:w="1134" w:type="dxa"/>
            <w:vAlign w:val="center"/>
          </w:tcPr>
          <w:p w14:paraId="6028C36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53B73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626AD6">
            <w:pPr>
              <w:widowControl w:val="true"/>
              <w:pBdr/>
              <w:spacing/>
              <w:ind/>
              <w:jc w:val="center"/>
              <w:rPr>
                <w:rFonts w:ascii="Arial" w:hAnsi="Arial" w:cs="Arial"/>
                <w:sz w:val="18"/>
              </w:rPr>
            </w:pPr>
            <w:r>
              <w:rPr>
                <w:rFonts w:ascii="Arial" w:hAnsi="Arial" w:cs="Arial"/>
                <w:sz w:val="18"/>
              </w:rPr>
              <w:t xml:space="preserve">1724</w:t>
            </w:r>
            <w:r>
              <w:rPr>
                <w:rFonts w:ascii="Arial" w:hAnsi="Arial" w:cs="Arial"/>
                <w:sz w:val="18"/>
              </w:rPr>
            </w:r>
            <w:r>
              <w:rPr>
                <w:rFonts w:ascii="Arial" w:hAnsi="Arial" w:cs="Arial"/>
                <w:sz w:val="18"/>
              </w:rPr>
            </w:r>
          </w:p>
        </w:tc>
        <w:tc>
          <w:tcPr>
            <w:tcBorders/>
            <w:tcW w:w="993" w:type="dxa"/>
            <w:vAlign w:val="center"/>
          </w:tcPr>
          <w:p w14:paraId="5413D0EC">
            <w:pPr>
              <w:pBdr/>
              <w:spacing/>
              <w:ind/>
              <w:jc w:val="center"/>
              <w:rPr>
                <w:rFonts w:ascii="Arial" w:hAnsi="Arial" w:cs="Arial"/>
                <w:sz w:val="18"/>
              </w:rPr>
            </w:pPr>
            <w:r>
              <w:rPr>
                <w:rFonts w:ascii="Arial" w:hAnsi="Arial" w:cs="Arial"/>
                <w:sz w:val="18"/>
              </w:rPr>
              <w:t xml:space="preserve">456001</w:t>
            </w:r>
            <w:r>
              <w:rPr>
                <w:rFonts w:ascii="Arial" w:hAnsi="Arial" w:cs="Arial"/>
                <w:sz w:val="18"/>
              </w:rPr>
            </w:r>
            <w:r>
              <w:rPr>
                <w:rFonts w:ascii="Arial" w:hAnsi="Arial" w:cs="Arial"/>
                <w:sz w:val="18"/>
              </w:rPr>
            </w:r>
          </w:p>
        </w:tc>
        <w:tc>
          <w:tcPr>
            <w:tcBorders/>
            <w:tcW w:w="5498" w:type="dxa"/>
            <w:vAlign w:val="center"/>
          </w:tcPr>
          <w:p w14:paraId="672A0AA0">
            <w:pPr>
              <w:pBdr/>
              <w:spacing/>
              <w:ind/>
              <w:jc w:val="center"/>
              <w:rPr>
                <w:rFonts w:ascii="Arial" w:hAnsi="Arial" w:cs="Arial"/>
                <w:sz w:val="18"/>
              </w:rPr>
            </w:pPr>
            <w:r>
              <w:rPr>
                <w:rFonts w:ascii="Arial" w:hAnsi="Arial" w:cs="Arial"/>
                <w:sz w:val="18"/>
              </w:rPr>
              <w:t xml:space="preserve">RESECCION SEGMENTARIA DE INTESTINO DELGADO VIA ABIERTA</w:t>
            </w:r>
            <w:r>
              <w:rPr>
                <w:rFonts w:ascii="Arial" w:hAnsi="Arial" w:cs="Arial"/>
                <w:sz w:val="18"/>
              </w:rPr>
            </w:r>
            <w:r>
              <w:rPr>
                <w:rFonts w:ascii="Arial" w:hAnsi="Arial" w:cs="Arial"/>
                <w:sz w:val="18"/>
              </w:rPr>
            </w:r>
          </w:p>
        </w:tc>
        <w:tc>
          <w:tcPr>
            <w:tcBorders/>
            <w:tcW w:w="1134" w:type="dxa"/>
            <w:vAlign w:val="center"/>
          </w:tcPr>
          <w:p w14:paraId="57AC8A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1E840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8A858F6">
            <w:pPr>
              <w:widowControl w:val="true"/>
              <w:pBdr/>
              <w:spacing/>
              <w:ind/>
              <w:jc w:val="center"/>
              <w:rPr>
                <w:rFonts w:ascii="Arial" w:hAnsi="Arial" w:cs="Arial"/>
                <w:sz w:val="18"/>
              </w:rPr>
            </w:pPr>
            <w:r>
              <w:rPr>
                <w:rFonts w:ascii="Arial" w:hAnsi="Arial" w:cs="Arial"/>
                <w:sz w:val="18"/>
              </w:rPr>
              <w:t xml:space="preserve">1725</w:t>
            </w:r>
            <w:r>
              <w:rPr>
                <w:rFonts w:ascii="Arial" w:hAnsi="Arial" w:cs="Arial"/>
                <w:sz w:val="18"/>
              </w:rPr>
            </w:r>
            <w:r>
              <w:rPr>
                <w:rFonts w:ascii="Arial" w:hAnsi="Arial" w:cs="Arial"/>
                <w:sz w:val="18"/>
              </w:rPr>
            </w:r>
          </w:p>
        </w:tc>
        <w:tc>
          <w:tcPr>
            <w:tcBorders/>
            <w:tcW w:w="993" w:type="dxa"/>
            <w:vAlign w:val="center"/>
          </w:tcPr>
          <w:p w14:paraId="6A365BE2">
            <w:pPr>
              <w:pBdr/>
              <w:spacing/>
              <w:ind/>
              <w:jc w:val="center"/>
              <w:rPr>
                <w:rFonts w:ascii="Arial" w:hAnsi="Arial" w:cs="Arial"/>
                <w:sz w:val="18"/>
              </w:rPr>
            </w:pPr>
            <w:r>
              <w:rPr>
                <w:rFonts w:ascii="Arial" w:hAnsi="Arial" w:cs="Arial"/>
                <w:sz w:val="18"/>
              </w:rPr>
              <w:t xml:space="preserve">456002</w:t>
            </w:r>
            <w:r>
              <w:rPr>
                <w:rFonts w:ascii="Arial" w:hAnsi="Arial" w:cs="Arial"/>
                <w:sz w:val="18"/>
              </w:rPr>
            </w:r>
            <w:r>
              <w:rPr>
                <w:rFonts w:ascii="Arial" w:hAnsi="Arial" w:cs="Arial"/>
                <w:sz w:val="18"/>
              </w:rPr>
            </w:r>
          </w:p>
        </w:tc>
        <w:tc>
          <w:tcPr>
            <w:tcBorders/>
            <w:tcW w:w="5498" w:type="dxa"/>
            <w:vAlign w:val="center"/>
          </w:tcPr>
          <w:p w14:paraId="7D04B34D">
            <w:pPr>
              <w:pBdr/>
              <w:spacing/>
              <w:ind/>
              <w:jc w:val="center"/>
              <w:rPr>
                <w:rFonts w:ascii="Arial" w:hAnsi="Arial" w:cs="Arial"/>
                <w:sz w:val="18"/>
              </w:rPr>
            </w:pPr>
            <w:r>
              <w:rPr>
                <w:rFonts w:ascii="Arial" w:hAnsi="Arial" w:cs="Arial"/>
                <w:sz w:val="18"/>
              </w:rPr>
              <w:t xml:space="preserve">RESECCION SEGMENTARIA DE INTESTINO DELGADO VIA LAPAROSCOPICA</w:t>
            </w:r>
            <w:r>
              <w:rPr>
                <w:rFonts w:ascii="Arial" w:hAnsi="Arial" w:cs="Arial"/>
                <w:sz w:val="18"/>
              </w:rPr>
            </w:r>
            <w:r>
              <w:rPr>
                <w:rFonts w:ascii="Arial" w:hAnsi="Arial" w:cs="Arial"/>
                <w:sz w:val="18"/>
              </w:rPr>
            </w:r>
          </w:p>
        </w:tc>
        <w:tc>
          <w:tcPr>
            <w:tcBorders/>
            <w:tcW w:w="1134" w:type="dxa"/>
            <w:vAlign w:val="center"/>
          </w:tcPr>
          <w:p w14:paraId="19AC63F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A91F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DB47DB">
            <w:pPr>
              <w:widowControl w:val="true"/>
              <w:pBdr/>
              <w:spacing/>
              <w:ind/>
              <w:jc w:val="center"/>
              <w:rPr>
                <w:rFonts w:ascii="Arial" w:hAnsi="Arial" w:cs="Arial"/>
                <w:sz w:val="18"/>
              </w:rPr>
            </w:pPr>
            <w:r>
              <w:rPr>
                <w:rFonts w:ascii="Arial" w:hAnsi="Arial" w:cs="Arial"/>
                <w:sz w:val="18"/>
              </w:rPr>
              <w:t xml:space="preserve">1726</w:t>
            </w:r>
            <w:r>
              <w:rPr>
                <w:rFonts w:ascii="Arial" w:hAnsi="Arial" w:cs="Arial"/>
                <w:sz w:val="18"/>
              </w:rPr>
            </w:r>
            <w:r>
              <w:rPr>
                <w:rFonts w:ascii="Arial" w:hAnsi="Arial" w:cs="Arial"/>
                <w:sz w:val="18"/>
              </w:rPr>
            </w:r>
          </w:p>
        </w:tc>
        <w:tc>
          <w:tcPr>
            <w:tcBorders/>
            <w:tcW w:w="993" w:type="dxa"/>
            <w:vAlign w:val="center"/>
          </w:tcPr>
          <w:p w14:paraId="14914099">
            <w:pPr>
              <w:pBdr/>
              <w:spacing/>
              <w:ind/>
              <w:jc w:val="center"/>
              <w:rPr>
                <w:rFonts w:ascii="Arial" w:hAnsi="Arial" w:cs="Arial"/>
                <w:sz w:val="18"/>
              </w:rPr>
            </w:pPr>
            <w:r>
              <w:rPr>
                <w:rFonts w:ascii="Arial" w:hAnsi="Arial" w:cs="Arial"/>
                <w:sz w:val="18"/>
              </w:rPr>
              <w:t xml:space="preserve">456101</w:t>
            </w:r>
            <w:r>
              <w:rPr>
                <w:rFonts w:ascii="Arial" w:hAnsi="Arial" w:cs="Arial"/>
                <w:sz w:val="18"/>
              </w:rPr>
            </w:r>
            <w:r>
              <w:rPr>
                <w:rFonts w:ascii="Arial" w:hAnsi="Arial" w:cs="Arial"/>
                <w:sz w:val="18"/>
              </w:rPr>
            </w:r>
          </w:p>
        </w:tc>
        <w:tc>
          <w:tcPr>
            <w:tcBorders/>
            <w:tcW w:w="5498" w:type="dxa"/>
            <w:vAlign w:val="center"/>
          </w:tcPr>
          <w:p w14:paraId="7491B375">
            <w:pPr>
              <w:pBdr/>
              <w:spacing/>
              <w:ind/>
              <w:jc w:val="center"/>
              <w:rPr>
                <w:rFonts w:ascii="Arial" w:hAnsi="Arial" w:cs="Arial"/>
                <w:sz w:val="18"/>
              </w:rPr>
            </w:pPr>
            <w:r>
              <w:rPr>
                <w:rFonts w:ascii="Arial" w:hAnsi="Arial" w:cs="Arial"/>
                <w:sz w:val="18"/>
              </w:rPr>
              <w:t xml:space="preserve">RESECCION SEGMENTARIA MULTIPLE INTESTINO DELGADO VIA ABIERTA</w:t>
            </w:r>
            <w:r>
              <w:rPr>
                <w:rFonts w:ascii="Arial" w:hAnsi="Arial" w:cs="Arial"/>
                <w:sz w:val="18"/>
              </w:rPr>
            </w:r>
            <w:r>
              <w:rPr>
                <w:rFonts w:ascii="Arial" w:hAnsi="Arial" w:cs="Arial"/>
                <w:sz w:val="18"/>
              </w:rPr>
            </w:r>
          </w:p>
        </w:tc>
        <w:tc>
          <w:tcPr>
            <w:tcBorders/>
            <w:tcW w:w="1134" w:type="dxa"/>
            <w:vAlign w:val="center"/>
          </w:tcPr>
          <w:p w14:paraId="589221E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53C4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5917B4">
            <w:pPr>
              <w:widowControl w:val="true"/>
              <w:pBdr/>
              <w:spacing/>
              <w:ind/>
              <w:jc w:val="center"/>
              <w:rPr>
                <w:rFonts w:ascii="Arial" w:hAnsi="Arial" w:cs="Arial"/>
                <w:sz w:val="18"/>
              </w:rPr>
            </w:pPr>
            <w:r>
              <w:rPr>
                <w:rFonts w:ascii="Arial" w:hAnsi="Arial" w:cs="Arial"/>
                <w:sz w:val="18"/>
              </w:rPr>
              <w:t xml:space="preserve">1727</w:t>
            </w:r>
            <w:r>
              <w:rPr>
                <w:rFonts w:ascii="Arial" w:hAnsi="Arial" w:cs="Arial"/>
                <w:sz w:val="18"/>
              </w:rPr>
            </w:r>
            <w:r>
              <w:rPr>
                <w:rFonts w:ascii="Arial" w:hAnsi="Arial" w:cs="Arial"/>
                <w:sz w:val="18"/>
              </w:rPr>
            </w:r>
          </w:p>
        </w:tc>
        <w:tc>
          <w:tcPr>
            <w:tcBorders/>
            <w:tcW w:w="993" w:type="dxa"/>
            <w:vAlign w:val="center"/>
          </w:tcPr>
          <w:p w14:paraId="1AC058B4">
            <w:pPr>
              <w:pBdr/>
              <w:spacing/>
              <w:ind/>
              <w:jc w:val="center"/>
              <w:rPr>
                <w:rFonts w:ascii="Arial" w:hAnsi="Arial" w:cs="Arial"/>
                <w:sz w:val="18"/>
              </w:rPr>
            </w:pPr>
            <w:r>
              <w:rPr>
                <w:rFonts w:ascii="Arial" w:hAnsi="Arial" w:cs="Arial"/>
                <w:sz w:val="18"/>
              </w:rPr>
              <w:t xml:space="preserve">456102</w:t>
            </w:r>
            <w:r>
              <w:rPr>
                <w:rFonts w:ascii="Arial" w:hAnsi="Arial" w:cs="Arial"/>
                <w:sz w:val="18"/>
              </w:rPr>
            </w:r>
            <w:r>
              <w:rPr>
                <w:rFonts w:ascii="Arial" w:hAnsi="Arial" w:cs="Arial"/>
                <w:sz w:val="18"/>
              </w:rPr>
            </w:r>
          </w:p>
        </w:tc>
        <w:tc>
          <w:tcPr>
            <w:tcBorders/>
            <w:tcW w:w="5498" w:type="dxa"/>
            <w:vAlign w:val="center"/>
          </w:tcPr>
          <w:p w14:paraId="5B14C97B">
            <w:pPr>
              <w:pBdr/>
              <w:spacing/>
              <w:ind/>
              <w:jc w:val="center"/>
              <w:rPr>
                <w:rFonts w:ascii="Arial" w:hAnsi="Arial" w:cs="Arial"/>
                <w:sz w:val="18"/>
              </w:rPr>
            </w:pPr>
            <w:r>
              <w:rPr>
                <w:rFonts w:ascii="Arial" w:hAnsi="Arial" w:cs="Arial"/>
                <w:sz w:val="18"/>
              </w:rPr>
              <w:t xml:space="preserve">RESECCION SEGMENTARIA MULTIPLE INTESTINO DELGADO VIA LAPAROS</w:t>
            </w:r>
            <w:r>
              <w:rPr>
                <w:rFonts w:ascii="Arial" w:hAnsi="Arial" w:cs="Arial"/>
                <w:sz w:val="18"/>
              </w:rPr>
            </w:r>
            <w:r>
              <w:rPr>
                <w:rFonts w:ascii="Arial" w:hAnsi="Arial" w:cs="Arial"/>
                <w:sz w:val="18"/>
              </w:rPr>
            </w:r>
          </w:p>
        </w:tc>
        <w:tc>
          <w:tcPr>
            <w:tcBorders/>
            <w:tcW w:w="1134" w:type="dxa"/>
            <w:vAlign w:val="center"/>
          </w:tcPr>
          <w:p w14:paraId="146C2CC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ED64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017A166">
            <w:pPr>
              <w:widowControl w:val="true"/>
              <w:pBdr/>
              <w:spacing/>
              <w:ind/>
              <w:jc w:val="center"/>
              <w:rPr>
                <w:rFonts w:ascii="Arial" w:hAnsi="Arial" w:cs="Arial"/>
                <w:sz w:val="18"/>
              </w:rPr>
            </w:pPr>
            <w:r>
              <w:rPr>
                <w:rFonts w:ascii="Arial" w:hAnsi="Arial" w:cs="Arial"/>
                <w:sz w:val="18"/>
              </w:rPr>
              <w:t xml:space="preserve">1728</w:t>
            </w:r>
            <w:r>
              <w:rPr>
                <w:rFonts w:ascii="Arial" w:hAnsi="Arial" w:cs="Arial"/>
                <w:sz w:val="18"/>
              </w:rPr>
            </w:r>
            <w:r>
              <w:rPr>
                <w:rFonts w:ascii="Arial" w:hAnsi="Arial" w:cs="Arial"/>
                <w:sz w:val="18"/>
              </w:rPr>
            </w:r>
          </w:p>
        </w:tc>
        <w:tc>
          <w:tcPr>
            <w:tcBorders/>
            <w:tcW w:w="993" w:type="dxa"/>
            <w:vAlign w:val="center"/>
          </w:tcPr>
          <w:p w14:paraId="3BB4DD3F">
            <w:pPr>
              <w:pBdr/>
              <w:spacing/>
              <w:ind/>
              <w:jc w:val="center"/>
              <w:rPr>
                <w:rFonts w:ascii="Arial" w:hAnsi="Arial" w:cs="Arial"/>
                <w:sz w:val="18"/>
              </w:rPr>
            </w:pPr>
            <w:r>
              <w:rPr>
                <w:rFonts w:ascii="Arial" w:hAnsi="Arial" w:cs="Arial"/>
                <w:sz w:val="18"/>
              </w:rPr>
              <w:t xml:space="preserve">456204</w:t>
            </w:r>
            <w:r>
              <w:rPr>
                <w:rFonts w:ascii="Arial" w:hAnsi="Arial" w:cs="Arial"/>
                <w:sz w:val="18"/>
              </w:rPr>
            </w:r>
            <w:r>
              <w:rPr>
                <w:rFonts w:ascii="Arial" w:hAnsi="Arial" w:cs="Arial"/>
                <w:sz w:val="18"/>
              </w:rPr>
            </w:r>
          </w:p>
        </w:tc>
        <w:tc>
          <w:tcPr>
            <w:tcBorders/>
            <w:tcW w:w="5498" w:type="dxa"/>
            <w:vAlign w:val="center"/>
          </w:tcPr>
          <w:p w14:paraId="3AFAD99D">
            <w:pPr>
              <w:pBdr/>
              <w:spacing/>
              <w:ind/>
              <w:jc w:val="center"/>
              <w:rPr>
                <w:rFonts w:ascii="Arial" w:hAnsi="Arial" w:cs="Arial"/>
                <w:sz w:val="18"/>
              </w:rPr>
            </w:pPr>
            <w:r>
              <w:rPr>
                <w:rFonts w:ascii="Arial" w:hAnsi="Arial" w:cs="Arial"/>
                <w:sz w:val="18"/>
              </w:rPr>
              <w:t xml:space="preserve">DUODENECTOMIA VIA LAPAROSCOPICA</w:t>
            </w:r>
            <w:r>
              <w:rPr>
                <w:rFonts w:ascii="Arial" w:hAnsi="Arial" w:cs="Arial"/>
                <w:sz w:val="18"/>
              </w:rPr>
            </w:r>
            <w:r>
              <w:rPr>
                <w:rFonts w:ascii="Arial" w:hAnsi="Arial" w:cs="Arial"/>
                <w:sz w:val="18"/>
              </w:rPr>
            </w:r>
          </w:p>
        </w:tc>
        <w:tc>
          <w:tcPr>
            <w:tcBorders/>
            <w:tcW w:w="1134" w:type="dxa"/>
            <w:vAlign w:val="center"/>
          </w:tcPr>
          <w:p w14:paraId="0E1194D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31FE4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F9B968">
            <w:pPr>
              <w:widowControl w:val="true"/>
              <w:pBdr/>
              <w:spacing/>
              <w:ind/>
              <w:jc w:val="center"/>
              <w:rPr>
                <w:rFonts w:ascii="Arial" w:hAnsi="Arial" w:cs="Arial"/>
                <w:sz w:val="18"/>
              </w:rPr>
            </w:pPr>
            <w:r>
              <w:rPr>
                <w:rFonts w:ascii="Arial" w:hAnsi="Arial" w:cs="Arial"/>
                <w:sz w:val="18"/>
              </w:rPr>
              <w:t xml:space="preserve">1729</w:t>
            </w:r>
            <w:r>
              <w:rPr>
                <w:rFonts w:ascii="Arial" w:hAnsi="Arial" w:cs="Arial"/>
                <w:sz w:val="18"/>
              </w:rPr>
            </w:r>
            <w:r>
              <w:rPr>
                <w:rFonts w:ascii="Arial" w:hAnsi="Arial" w:cs="Arial"/>
                <w:sz w:val="18"/>
              </w:rPr>
            </w:r>
          </w:p>
        </w:tc>
        <w:tc>
          <w:tcPr>
            <w:tcBorders/>
            <w:tcW w:w="993" w:type="dxa"/>
            <w:vAlign w:val="center"/>
          </w:tcPr>
          <w:p w14:paraId="21A7D851">
            <w:pPr>
              <w:pBdr/>
              <w:spacing/>
              <w:ind/>
              <w:jc w:val="center"/>
              <w:rPr>
                <w:rFonts w:ascii="Arial" w:hAnsi="Arial" w:cs="Arial"/>
                <w:sz w:val="18"/>
              </w:rPr>
            </w:pPr>
            <w:r>
              <w:rPr>
                <w:rFonts w:ascii="Arial" w:hAnsi="Arial" w:cs="Arial"/>
                <w:sz w:val="18"/>
              </w:rPr>
              <w:t xml:space="preserve">456205</w:t>
            </w:r>
            <w:r>
              <w:rPr>
                <w:rFonts w:ascii="Arial" w:hAnsi="Arial" w:cs="Arial"/>
                <w:sz w:val="18"/>
              </w:rPr>
            </w:r>
            <w:r>
              <w:rPr>
                <w:rFonts w:ascii="Arial" w:hAnsi="Arial" w:cs="Arial"/>
                <w:sz w:val="18"/>
              </w:rPr>
            </w:r>
          </w:p>
        </w:tc>
        <w:tc>
          <w:tcPr>
            <w:tcBorders/>
            <w:tcW w:w="5498" w:type="dxa"/>
            <w:vAlign w:val="center"/>
          </w:tcPr>
          <w:p w14:paraId="1613A79B">
            <w:pPr>
              <w:pBdr/>
              <w:spacing/>
              <w:ind/>
              <w:jc w:val="center"/>
              <w:rPr>
                <w:rFonts w:ascii="Arial" w:hAnsi="Arial" w:cs="Arial"/>
                <w:sz w:val="18"/>
              </w:rPr>
            </w:pPr>
            <w:r>
              <w:rPr>
                <w:rFonts w:ascii="Arial" w:hAnsi="Arial" w:cs="Arial"/>
                <w:sz w:val="18"/>
              </w:rPr>
              <w:t xml:space="preserve">YEYUNECTOMIA VIA LAPAROSCOPICA</w:t>
            </w:r>
            <w:r>
              <w:rPr>
                <w:rFonts w:ascii="Arial" w:hAnsi="Arial" w:cs="Arial"/>
                <w:sz w:val="18"/>
              </w:rPr>
            </w:r>
            <w:r>
              <w:rPr>
                <w:rFonts w:ascii="Arial" w:hAnsi="Arial" w:cs="Arial"/>
                <w:sz w:val="18"/>
              </w:rPr>
            </w:r>
          </w:p>
        </w:tc>
        <w:tc>
          <w:tcPr>
            <w:tcBorders/>
            <w:tcW w:w="1134" w:type="dxa"/>
            <w:vAlign w:val="center"/>
          </w:tcPr>
          <w:p w14:paraId="047B83A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19A48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6A436B">
            <w:pPr>
              <w:widowControl w:val="true"/>
              <w:pBdr/>
              <w:spacing/>
              <w:ind/>
              <w:jc w:val="center"/>
              <w:rPr>
                <w:rFonts w:ascii="Arial" w:hAnsi="Arial" w:cs="Arial"/>
                <w:sz w:val="18"/>
              </w:rPr>
            </w:pPr>
            <w:r>
              <w:rPr>
                <w:rFonts w:ascii="Arial" w:hAnsi="Arial" w:cs="Arial"/>
                <w:sz w:val="18"/>
              </w:rPr>
              <w:t xml:space="preserve">1730</w:t>
            </w:r>
            <w:r>
              <w:rPr>
                <w:rFonts w:ascii="Arial" w:hAnsi="Arial" w:cs="Arial"/>
                <w:sz w:val="18"/>
              </w:rPr>
            </w:r>
            <w:r>
              <w:rPr>
                <w:rFonts w:ascii="Arial" w:hAnsi="Arial" w:cs="Arial"/>
                <w:sz w:val="18"/>
              </w:rPr>
            </w:r>
          </w:p>
        </w:tc>
        <w:tc>
          <w:tcPr>
            <w:tcBorders/>
            <w:tcW w:w="993" w:type="dxa"/>
            <w:vAlign w:val="center"/>
          </w:tcPr>
          <w:p w14:paraId="1AD80BD5">
            <w:pPr>
              <w:pBdr/>
              <w:spacing/>
              <w:ind/>
              <w:jc w:val="center"/>
              <w:rPr>
                <w:rFonts w:ascii="Arial" w:hAnsi="Arial" w:cs="Arial"/>
                <w:sz w:val="18"/>
              </w:rPr>
            </w:pPr>
            <w:r>
              <w:rPr>
                <w:rFonts w:ascii="Arial" w:hAnsi="Arial" w:cs="Arial"/>
                <w:sz w:val="18"/>
              </w:rPr>
              <w:t xml:space="preserve">456206</w:t>
            </w:r>
            <w:r>
              <w:rPr>
                <w:rFonts w:ascii="Arial" w:hAnsi="Arial" w:cs="Arial"/>
                <w:sz w:val="18"/>
              </w:rPr>
            </w:r>
            <w:r>
              <w:rPr>
                <w:rFonts w:ascii="Arial" w:hAnsi="Arial" w:cs="Arial"/>
                <w:sz w:val="18"/>
              </w:rPr>
            </w:r>
          </w:p>
        </w:tc>
        <w:tc>
          <w:tcPr>
            <w:tcBorders/>
            <w:tcW w:w="5498" w:type="dxa"/>
            <w:vAlign w:val="center"/>
          </w:tcPr>
          <w:p w14:paraId="4BCC0897">
            <w:pPr>
              <w:pBdr/>
              <w:spacing/>
              <w:ind/>
              <w:jc w:val="center"/>
              <w:rPr>
                <w:rFonts w:ascii="Arial" w:hAnsi="Arial" w:cs="Arial"/>
                <w:sz w:val="18"/>
              </w:rPr>
            </w:pPr>
            <w:r>
              <w:rPr>
                <w:rFonts w:ascii="Arial" w:hAnsi="Arial" w:cs="Arial"/>
                <w:sz w:val="18"/>
              </w:rPr>
              <w:t xml:space="preserve">ILECTOMIA VIA LAPAROSCOPICA</w:t>
            </w:r>
            <w:r>
              <w:rPr>
                <w:rFonts w:ascii="Arial" w:hAnsi="Arial" w:cs="Arial"/>
                <w:sz w:val="18"/>
              </w:rPr>
            </w:r>
            <w:r>
              <w:rPr>
                <w:rFonts w:ascii="Arial" w:hAnsi="Arial" w:cs="Arial"/>
                <w:sz w:val="18"/>
              </w:rPr>
            </w:r>
          </w:p>
        </w:tc>
        <w:tc>
          <w:tcPr>
            <w:tcBorders/>
            <w:tcW w:w="1134" w:type="dxa"/>
            <w:vAlign w:val="center"/>
          </w:tcPr>
          <w:p w14:paraId="45991FE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8BF1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CD5C38">
            <w:pPr>
              <w:widowControl w:val="true"/>
              <w:pBdr/>
              <w:spacing/>
              <w:ind/>
              <w:jc w:val="center"/>
              <w:rPr>
                <w:rFonts w:ascii="Arial" w:hAnsi="Arial" w:cs="Arial"/>
                <w:sz w:val="18"/>
              </w:rPr>
            </w:pPr>
            <w:r>
              <w:rPr>
                <w:rFonts w:ascii="Arial" w:hAnsi="Arial" w:cs="Arial"/>
                <w:sz w:val="18"/>
              </w:rPr>
              <w:t xml:space="preserve">1731</w:t>
            </w:r>
            <w:r>
              <w:rPr>
                <w:rFonts w:ascii="Arial" w:hAnsi="Arial" w:cs="Arial"/>
                <w:sz w:val="18"/>
              </w:rPr>
            </w:r>
            <w:r>
              <w:rPr>
                <w:rFonts w:ascii="Arial" w:hAnsi="Arial" w:cs="Arial"/>
                <w:sz w:val="18"/>
              </w:rPr>
            </w:r>
          </w:p>
        </w:tc>
        <w:tc>
          <w:tcPr>
            <w:tcBorders/>
            <w:tcW w:w="993" w:type="dxa"/>
            <w:vAlign w:val="center"/>
          </w:tcPr>
          <w:p w14:paraId="1BDF3CB9">
            <w:pPr>
              <w:pBdr/>
              <w:spacing/>
              <w:ind/>
              <w:jc w:val="center"/>
              <w:rPr>
                <w:rFonts w:ascii="Arial" w:hAnsi="Arial" w:cs="Arial"/>
                <w:sz w:val="18"/>
              </w:rPr>
            </w:pPr>
            <w:r>
              <w:rPr>
                <w:rFonts w:ascii="Arial" w:hAnsi="Arial" w:cs="Arial"/>
                <w:sz w:val="18"/>
              </w:rPr>
              <w:t xml:space="preserve">456301</w:t>
            </w:r>
            <w:r>
              <w:rPr>
                <w:rFonts w:ascii="Arial" w:hAnsi="Arial" w:cs="Arial"/>
                <w:sz w:val="18"/>
              </w:rPr>
            </w:r>
            <w:r>
              <w:rPr>
                <w:rFonts w:ascii="Arial" w:hAnsi="Arial" w:cs="Arial"/>
                <w:sz w:val="18"/>
              </w:rPr>
            </w:r>
          </w:p>
        </w:tc>
        <w:tc>
          <w:tcPr>
            <w:tcBorders/>
            <w:tcW w:w="5498" w:type="dxa"/>
            <w:vAlign w:val="center"/>
          </w:tcPr>
          <w:p w14:paraId="27A80D5C">
            <w:pPr>
              <w:pBdr/>
              <w:spacing/>
              <w:ind/>
              <w:jc w:val="center"/>
              <w:rPr>
                <w:rFonts w:ascii="Arial" w:hAnsi="Arial" w:cs="Arial"/>
                <w:sz w:val="18"/>
              </w:rPr>
            </w:pPr>
            <w:r>
              <w:rPr>
                <w:rFonts w:ascii="Arial" w:hAnsi="Arial" w:cs="Arial"/>
                <w:sz w:val="18"/>
              </w:rPr>
              <w:t xml:space="preserve">RESECCION TOTAL DE INTESTINO DELGADO VIA ABIERTA</w:t>
            </w:r>
            <w:r>
              <w:rPr>
                <w:rFonts w:ascii="Arial" w:hAnsi="Arial" w:cs="Arial"/>
                <w:sz w:val="18"/>
              </w:rPr>
            </w:r>
            <w:r>
              <w:rPr>
                <w:rFonts w:ascii="Arial" w:hAnsi="Arial" w:cs="Arial"/>
                <w:sz w:val="18"/>
              </w:rPr>
            </w:r>
          </w:p>
        </w:tc>
        <w:tc>
          <w:tcPr>
            <w:tcBorders/>
            <w:tcW w:w="1134" w:type="dxa"/>
            <w:vAlign w:val="center"/>
          </w:tcPr>
          <w:p w14:paraId="0E1240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9C355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836837">
            <w:pPr>
              <w:widowControl w:val="true"/>
              <w:pBdr/>
              <w:spacing/>
              <w:ind/>
              <w:jc w:val="center"/>
              <w:rPr>
                <w:rFonts w:ascii="Arial" w:hAnsi="Arial" w:cs="Arial"/>
                <w:sz w:val="18"/>
              </w:rPr>
            </w:pPr>
            <w:r>
              <w:rPr>
                <w:rFonts w:ascii="Arial" w:hAnsi="Arial" w:cs="Arial"/>
                <w:sz w:val="18"/>
              </w:rPr>
              <w:t xml:space="preserve">1732</w:t>
            </w:r>
            <w:r>
              <w:rPr>
                <w:rFonts w:ascii="Arial" w:hAnsi="Arial" w:cs="Arial"/>
                <w:sz w:val="18"/>
              </w:rPr>
            </w:r>
            <w:r>
              <w:rPr>
                <w:rFonts w:ascii="Arial" w:hAnsi="Arial" w:cs="Arial"/>
                <w:sz w:val="18"/>
              </w:rPr>
            </w:r>
          </w:p>
        </w:tc>
        <w:tc>
          <w:tcPr>
            <w:tcBorders/>
            <w:tcW w:w="993" w:type="dxa"/>
            <w:vAlign w:val="center"/>
          </w:tcPr>
          <w:p w14:paraId="3DA14A42">
            <w:pPr>
              <w:pBdr/>
              <w:spacing/>
              <w:ind/>
              <w:jc w:val="center"/>
              <w:rPr>
                <w:rFonts w:ascii="Arial" w:hAnsi="Arial" w:cs="Arial"/>
                <w:sz w:val="18"/>
              </w:rPr>
            </w:pPr>
            <w:r>
              <w:rPr>
                <w:rFonts w:ascii="Arial" w:hAnsi="Arial" w:cs="Arial"/>
                <w:sz w:val="18"/>
              </w:rPr>
              <w:t xml:space="preserve">456302</w:t>
            </w:r>
            <w:r>
              <w:rPr>
                <w:rFonts w:ascii="Arial" w:hAnsi="Arial" w:cs="Arial"/>
                <w:sz w:val="18"/>
              </w:rPr>
            </w:r>
            <w:r>
              <w:rPr>
                <w:rFonts w:ascii="Arial" w:hAnsi="Arial" w:cs="Arial"/>
                <w:sz w:val="18"/>
              </w:rPr>
            </w:r>
          </w:p>
        </w:tc>
        <w:tc>
          <w:tcPr>
            <w:tcBorders/>
            <w:tcW w:w="5498" w:type="dxa"/>
            <w:vAlign w:val="center"/>
          </w:tcPr>
          <w:p w14:paraId="6EF4E2A1">
            <w:pPr>
              <w:pBdr/>
              <w:spacing/>
              <w:ind/>
              <w:jc w:val="center"/>
              <w:rPr>
                <w:rFonts w:ascii="Arial" w:hAnsi="Arial" w:cs="Arial"/>
                <w:sz w:val="18"/>
              </w:rPr>
            </w:pPr>
            <w:r>
              <w:rPr>
                <w:rFonts w:ascii="Arial" w:hAnsi="Arial" w:cs="Arial"/>
                <w:sz w:val="18"/>
              </w:rPr>
              <w:t xml:space="preserve">RESECCION TOTAL DE INTESTINO DELGADO VIA LAPAROSCOPICA</w:t>
            </w:r>
            <w:r>
              <w:rPr>
                <w:rFonts w:ascii="Arial" w:hAnsi="Arial" w:cs="Arial"/>
                <w:sz w:val="18"/>
              </w:rPr>
            </w:r>
            <w:r>
              <w:rPr>
                <w:rFonts w:ascii="Arial" w:hAnsi="Arial" w:cs="Arial"/>
                <w:sz w:val="18"/>
              </w:rPr>
            </w:r>
          </w:p>
        </w:tc>
        <w:tc>
          <w:tcPr>
            <w:tcBorders/>
            <w:tcW w:w="1134" w:type="dxa"/>
            <w:vAlign w:val="center"/>
          </w:tcPr>
          <w:p w14:paraId="360C2B3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3D675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9F52B8">
            <w:pPr>
              <w:widowControl w:val="true"/>
              <w:pBdr/>
              <w:spacing/>
              <w:ind/>
              <w:jc w:val="center"/>
              <w:rPr>
                <w:rFonts w:ascii="Arial" w:hAnsi="Arial" w:cs="Arial"/>
                <w:sz w:val="18"/>
              </w:rPr>
            </w:pPr>
            <w:r>
              <w:rPr>
                <w:rFonts w:ascii="Arial" w:hAnsi="Arial" w:cs="Arial"/>
                <w:sz w:val="18"/>
              </w:rPr>
              <w:t xml:space="preserve">1733</w:t>
            </w:r>
            <w:r>
              <w:rPr>
                <w:rFonts w:ascii="Arial" w:hAnsi="Arial" w:cs="Arial"/>
                <w:sz w:val="18"/>
              </w:rPr>
            </w:r>
            <w:r>
              <w:rPr>
                <w:rFonts w:ascii="Arial" w:hAnsi="Arial" w:cs="Arial"/>
                <w:sz w:val="18"/>
              </w:rPr>
            </w:r>
          </w:p>
        </w:tc>
        <w:tc>
          <w:tcPr>
            <w:tcBorders/>
            <w:tcW w:w="993" w:type="dxa"/>
            <w:vAlign w:val="center"/>
          </w:tcPr>
          <w:p w14:paraId="3EA098BE">
            <w:pPr>
              <w:pBdr/>
              <w:spacing/>
              <w:ind/>
              <w:jc w:val="center"/>
              <w:rPr>
                <w:rFonts w:ascii="Arial" w:hAnsi="Arial" w:cs="Arial"/>
                <w:sz w:val="18"/>
              </w:rPr>
            </w:pPr>
            <w:r>
              <w:rPr>
                <w:rFonts w:ascii="Arial" w:hAnsi="Arial" w:cs="Arial"/>
                <w:sz w:val="18"/>
              </w:rPr>
              <w:t xml:space="preserve">457001</w:t>
            </w:r>
            <w:r>
              <w:rPr>
                <w:rFonts w:ascii="Arial" w:hAnsi="Arial" w:cs="Arial"/>
                <w:sz w:val="18"/>
              </w:rPr>
            </w:r>
            <w:r>
              <w:rPr>
                <w:rFonts w:ascii="Arial" w:hAnsi="Arial" w:cs="Arial"/>
                <w:sz w:val="18"/>
              </w:rPr>
            </w:r>
          </w:p>
        </w:tc>
        <w:tc>
          <w:tcPr>
            <w:tcBorders/>
            <w:tcW w:w="5498" w:type="dxa"/>
            <w:vAlign w:val="center"/>
          </w:tcPr>
          <w:p w14:paraId="0D83A62E">
            <w:pPr>
              <w:pBdr/>
              <w:spacing/>
              <w:ind/>
              <w:jc w:val="center"/>
              <w:rPr>
                <w:rFonts w:ascii="Arial" w:hAnsi="Arial" w:cs="Arial"/>
                <w:sz w:val="18"/>
              </w:rPr>
            </w:pPr>
            <w:r>
              <w:rPr>
                <w:rFonts w:ascii="Arial" w:hAnsi="Arial" w:cs="Arial"/>
                <w:sz w:val="18"/>
              </w:rPr>
              <w:t xml:space="preserve">COLECTOMIA PARCIAL CON COLOSTOMIA Y CIERRE SEGMENTO DISTAL H</w:t>
            </w:r>
            <w:r>
              <w:rPr>
                <w:rFonts w:ascii="Arial" w:hAnsi="Arial" w:cs="Arial"/>
                <w:sz w:val="18"/>
              </w:rPr>
            </w:r>
            <w:r>
              <w:rPr>
                <w:rFonts w:ascii="Arial" w:hAnsi="Arial" w:cs="Arial"/>
                <w:sz w:val="18"/>
              </w:rPr>
            </w:r>
          </w:p>
        </w:tc>
        <w:tc>
          <w:tcPr>
            <w:tcBorders/>
            <w:tcW w:w="1134" w:type="dxa"/>
            <w:vAlign w:val="center"/>
          </w:tcPr>
          <w:p w14:paraId="45CD78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A8575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AF1678">
            <w:pPr>
              <w:widowControl w:val="true"/>
              <w:pBdr/>
              <w:spacing/>
              <w:ind/>
              <w:jc w:val="center"/>
              <w:rPr>
                <w:rFonts w:ascii="Arial" w:hAnsi="Arial" w:cs="Arial"/>
                <w:sz w:val="18"/>
              </w:rPr>
            </w:pPr>
            <w:r>
              <w:rPr>
                <w:rFonts w:ascii="Arial" w:hAnsi="Arial" w:cs="Arial"/>
                <w:sz w:val="18"/>
              </w:rPr>
              <w:t xml:space="preserve">1734</w:t>
            </w:r>
            <w:r>
              <w:rPr>
                <w:rFonts w:ascii="Arial" w:hAnsi="Arial" w:cs="Arial"/>
                <w:sz w:val="18"/>
              </w:rPr>
            </w:r>
            <w:r>
              <w:rPr>
                <w:rFonts w:ascii="Arial" w:hAnsi="Arial" w:cs="Arial"/>
                <w:sz w:val="18"/>
              </w:rPr>
            </w:r>
          </w:p>
        </w:tc>
        <w:tc>
          <w:tcPr>
            <w:tcBorders/>
            <w:tcW w:w="993" w:type="dxa"/>
            <w:vAlign w:val="center"/>
          </w:tcPr>
          <w:p w14:paraId="5B5E89F7">
            <w:pPr>
              <w:pBdr/>
              <w:spacing/>
              <w:ind/>
              <w:jc w:val="center"/>
              <w:rPr>
                <w:rFonts w:ascii="Arial" w:hAnsi="Arial" w:cs="Arial"/>
                <w:sz w:val="18"/>
              </w:rPr>
            </w:pPr>
            <w:r>
              <w:rPr>
                <w:rFonts w:ascii="Arial" w:hAnsi="Arial" w:cs="Arial"/>
                <w:sz w:val="18"/>
              </w:rPr>
              <w:t xml:space="preserve">457301</w:t>
            </w:r>
            <w:r>
              <w:rPr>
                <w:rFonts w:ascii="Arial" w:hAnsi="Arial" w:cs="Arial"/>
                <w:sz w:val="18"/>
              </w:rPr>
            </w:r>
            <w:r>
              <w:rPr>
                <w:rFonts w:ascii="Arial" w:hAnsi="Arial" w:cs="Arial"/>
                <w:sz w:val="18"/>
              </w:rPr>
            </w:r>
          </w:p>
        </w:tc>
        <w:tc>
          <w:tcPr>
            <w:tcBorders/>
            <w:tcW w:w="5498" w:type="dxa"/>
            <w:vAlign w:val="center"/>
          </w:tcPr>
          <w:p w14:paraId="5C2A76D9">
            <w:pPr>
              <w:pBdr/>
              <w:spacing/>
              <w:ind/>
              <w:jc w:val="center"/>
              <w:rPr>
                <w:rFonts w:ascii="Arial" w:hAnsi="Arial" w:cs="Arial"/>
                <w:sz w:val="18"/>
              </w:rPr>
            </w:pPr>
            <w:r>
              <w:rPr>
                <w:rFonts w:ascii="Arial" w:hAnsi="Arial" w:cs="Arial"/>
                <w:sz w:val="18"/>
              </w:rPr>
              <w:t xml:space="preserve">HEMICOLECTOMIA DERECHA VIA ABIERTA</w:t>
            </w:r>
            <w:r>
              <w:rPr>
                <w:rFonts w:ascii="Arial" w:hAnsi="Arial" w:cs="Arial"/>
                <w:sz w:val="18"/>
              </w:rPr>
            </w:r>
            <w:r>
              <w:rPr>
                <w:rFonts w:ascii="Arial" w:hAnsi="Arial" w:cs="Arial"/>
                <w:sz w:val="18"/>
              </w:rPr>
            </w:r>
          </w:p>
        </w:tc>
        <w:tc>
          <w:tcPr>
            <w:tcBorders/>
            <w:tcW w:w="1134" w:type="dxa"/>
            <w:vAlign w:val="center"/>
          </w:tcPr>
          <w:p w14:paraId="7A6270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85CF3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71B1AB">
            <w:pPr>
              <w:widowControl w:val="true"/>
              <w:pBdr/>
              <w:spacing/>
              <w:ind/>
              <w:jc w:val="center"/>
              <w:rPr>
                <w:rFonts w:ascii="Arial" w:hAnsi="Arial" w:cs="Arial"/>
                <w:sz w:val="18"/>
              </w:rPr>
            </w:pPr>
            <w:r>
              <w:rPr>
                <w:rFonts w:ascii="Arial" w:hAnsi="Arial" w:cs="Arial"/>
                <w:sz w:val="18"/>
              </w:rPr>
              <w:t xml:space="preserve">1735</w:t>
            </w:r>
            <w:r>
              <w:rPr>
                <w:rFonts w:ascii="Arial" w:hAnsi="Arial" w:cs="Arial"/>
                <w:sz w:val="18"/>
              </w:rPr>
            </w:r>
            <w:r>
              <w:rPr>
                <w:rFonts w:ascii="Arial" w:hAnsi="Arial" w:cs="Arial"/>
                <w:sz w:val="18"/>
              </w:rPr>
            </w:r>
          </w:p>
        </w:tc>
        <w:tc>
          <w:tcPr>
            <w:tcBorders/>
            <w:tcW w:w="993" w:type="dxa"/>
            <w:vAlign w:val="center"/>
          </w:tcPr>
          <w:p w14:paraId="703AF924">
            <w:pPr>
              <w:pBdr/>
              <w:spacing/>
              <w:ind/>
              <w:jc w:val="center"/>
              <w:rPr>
                <w:rFonts w:ascii="Arial" w:hAnsi="Arial" w:cs="Arial"/>
                <w:sz w:val="18"/>
              </w:rPr>
            </w:pPr>
            <w:r>
              <w:rPr>
                <w:rFonts w:ascii="Arial" w:hAnsi="Arial" w:cs="Arial"/>
                <w:sz w:val="18"/>
              </w:rPr>
              <w:t xml:space="preserve">457302</w:t>
            </w:r>
            <w:r>
              <w:rPr>
                <w:rFonts w:ascii="Arial" w:hAnsi="Arial" w:cs="Arial"/>
                <w:sz w:val="18"/>
              </w:rPr>
            </w:r>
            <w:r>
              <w:rPr>
                <w:rFonts w:ascii="Arial" w:hAnsi="Arial" w:cs="Arial"/>
                <w:sz w:val="18"/>
              </w:rPr>
            </w:r>
          </w:p>
        </w:tc>
        <w:tc>
          <w:tcPr>
            <w:tcBorders/>
            <w:tcW w:w="5498" w:type="dxa"/>
            <w:vAlign w:val="center"/>
          </w:tcPr>
          <w:p w14:paraId="22E72EC8">
            <w:pPr>
              <w:pBdr/>
              <w:spacing/>
              <w:ind/>
              <w:jc w:val="center"/>
              <w:rPr>
                <w:rFonts w:ascii="Arial" w:hAnsi="Arial" w:cs="Arial"/>
                <w:sz w:val="18"/>
              </w:rPr>
            </w:pPr>
            <w:r>
              <w:rPr>
                <w:rFonts w:ascii="Arial" w:hAnsi="Arial" w:cs="Arial"/>
                <w:sz w:val="18"/>
              </w:rPr>
              <w:t xml:space="preserve">HEMICOLECTOMIA DERECHA VIA LAPAROSCOPICA</w:t>
            </w:r>
            <w:r>
              <w:rPr>
                <w:rFonts w:ascii="Arial" w:hAnsi="Arial" w:cs="Arial"/>
                <w:sz w:val="18"/>
              </w:rPr>
            </w:r>
            <w:r>
              <w:rPr>
                <w:rFonts w:ascii="Arial" w:hAnsi="Arial" w:cs="Arial"/>
                <w:sz w:val="18"/>
              </w:rPr>
            </w:r>
          </w:p>
        </w:tc>
        <w:tc>
          <w:tcPr>
            <w:tcBorders/>
            <w:tcW w:w="1134" w:type="dxa"/>
            <w:vAlign w:val="center"/>
          </w:tcPr>
          <w:p w14:paraId="171DA65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21037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C92ECC">
            <w:pPr>
              <w:widowControl w:val="true"/>
              <w:pBdr/>
              <w:spacing/>
              <w:ind/>
              <w:jc w:val="center"/>
              <w:rPr>
                <w:rFonts w:ascii="Arial" w:hAnsi="Arial" w:cs="Arial"/>
                <w:sz w:val="18"/>
              </w:rPr>
            </w:pPr>
            <w:r>
              <w:rPr>
                <w:rFonts w:ascii="Arial" w:hAnsi="Arial" w:cs="Arial"/>
                <w:sz w:val="18"/>
              </w:rPr>
              <w:t xml:space="preserve">1736</w:t>
            </w:r>
            <w:r>
              <w:rPr>
                <w:rFonts w:ascii="Arial" w:hAnsi="Arial" w:cs="Arial"/>
                <w:sz w:val="18"/>
              </w:rPr>
            </w:r>
            <w:r>
              <w:rPr>
                <w:rFonts w:ascii="Arial" w:hAnsi="Arial" w:cs="Arial"/>
                <w:sz w:val="18"/>
              </w:rPr>
            </w:r>
          </w:p>
        </w:tc>
        <w:tc>
          <w:tcPr>
            <w:tcBorders/>
            <w:tcW w:w="993" w:type="dxa"/>
            <w:vAlign w:val="center"/>
          </w:tcPr>
          <w:p w14:paraId="025CC0CB">
            <w:pPr>
              <w:pBdr/>
              <w:spacing/>
              <w:ind/>
              <w:jc w:val="center"/>
              <w:rPr>
                <w:rFonts w:ascii="Arial" w:hAnsi="Arial" w:cs="Arial"/>
                <w:sz w:val="18"/>
              </w:rPr>
            </w:pPr>
            <w:r>
              <w:rPr>
                <w:rFonts w:ascii="Arial" w:hAnsi="Arial" w:cs="Arial"/>
                <w:sz w:val="18"/>
              </w:rPr>
              <w:t xml:space="preserve">457501</w:t>
            </w:r>
            <w:r>
              <w:rPr>
                <w:rFonts w:ascii="Arial" w:hAnsi="Arial" w:cs="Arial"/>
                <w:sz w:val="18"/>
              </w:rPr>
            </w:r>
            <w:r>
              <w:rPr>
                <w:rFonts w:ascii="Arial" w:hAnsi="Arial" w:cs="Arial"/>
                <w:sz w:val="18"/>
              </w:rPr>
            </w:r>
          </w:p>
        </w:tc>
        <w:tc>
          <w:tcPr>
            <w:tcBorders/>
            <w:tcW w:w="5498" w:type="dxa"/>
            <w:vAlign w:val="center"/>
          </w:tcPr>
          <w:p w14:paraId="024EBD87">
            <w:pPr>
              <w:pBdr/>
              <w:spacing/>
              <w:ind/>
              <w:jc w:val="center"/>
              <w:rPr>
                <w:rFonts w:ascii="Arial" w:hAnsi="Arial" w:cs="Arial"/>
                <w:sz w:val="18"/>
              </w:rPr>
            </w:pPr>
            <w:r>
              <w:rPr>
                <w:rFonts w:ascii="Arial" w:hAnsi="Arial" w:cs="Arial"/>
                <w:sz w:val="18"/>
              </w:rPr>
              <w:t xml:space="preserve">HEMICOLECTOMIA IZQUIERDA VIA ABIERTA</w:t>
            </w:r>
            <w:r>
              <w:rPr>
                <w:rFonts w:ascii="Arial" w:hAnsi="Arial" w:cs="Arial"/>
                <w:sz w:val="18"/>
              </w:rPr>
            </w:r>
            <w:r>
              <w:rPr>
                <w:rFonts w:ascii="Arial" w:hAnsi="Arial" w:cs="Arial"/>
                <w:sz w:val="18"/>
              </w:rPr>
            </w:r>
          </w:p>
        </w:tc>
        <w:tc>
          <w:tcPr>
            <w:tcBorders/>
            <w:tcW w:w="1134" w:type="dxa"/>
            <w:vAlign w:val="center"/>
          </w:tcPr>
          <w:p w14:paraId="5EFE919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7C58C4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CE1F80">
            <w:pPr>
              <w:widowControl w:val="true"/>
              <w:pBdr/>
              <w:spacing/>
              <w:ind/>
              <w:jc w:val="center"/>
              <w:rPr>
                <w:rFonts w:ascii="Arial" w:hAnsi="Arial" w:cs="Arial"/>
                <w:sz w:val="18"/>
              </w:rPr>
            </w:pPr>
            <w:r>
              <w:rPr>
                <w:rFonts w:ascii="Arial" w:hAnsi="Arial" w:cs="Arial"/>
                <w:sz w:val="18"/>
              </w:rPr>
              <w:t xml:space="preserve">1737</w:t>
            </w:r>
            <w:r>
              <w:rPr>
                <w:rFonts w:ascii="Arial" w:hAnsi="Arial" w:cs="Arial"/>
                <w:sz w:val="18"/>
              </w:rPr>
            </w:r>
            <w:r>
              <w:rPr>
                <w:rFonts w:ascii="Arial" w:hAnsi="Arial" w:cs="Arial"/>
                <w:sz w:val="18"/>
              </w:rPr>
            </w:r>
          </w:p>
        </w:tc>
        <w:tc>
          <w:tcPr>
            <w:tcBorders/>
            <w:tcW w:w="993" w:type="dxa"/>
            <w:vAlign w:val="center"/>
          </w:tcPr>
          <w:p w14:paraId="480CCC3B">
            <w:pPr>
              <w:pBdr/>
              <w:spacing/>
              <w:ind/>
              <w:jc w:val="center"/>
              <w:rPr>
                <w:rFonts w:ascii="Arial" w:hAnsi="Arial" w:cs="Arial"/>
                <w:sz w:val="18"/>
              </w:rPr>
            </w:pPr>
            <w:r>
              <w:rPr>
                <w:rFonts w:ascii="Arial" w:hAnsi="Arial" w:cs="Arial"/>
                <w:sz w:val="18"/>
              </w:rPr>
              <w:t xml:space="preserve">457502</w:t>
            </w:r>
            <w:r>
              <w:rPr>
                <w:rFonts w:ascii="Arial" w:hAnsi="Arial" w:cs="Arial"/>
                <w:sz w:val="18"/>
              </w:rPr>
            </w:r>
            <w:r>
              <w:rPr>
                <w:rFonts w:ascii="Arial" w:hAnsi="Arial" w:cs="Arial"/>
                <w:sz w:val="18"/>
              </w:rPr>
            </w:r>
          </w:p>
        </w:tc>
        <w:tc>
          <w:tcPr>
            <w:tcBorders/>
            <w:tcW w:w="5498" w:type="dxa"/>
            <w:vAlign w:val="center"/>
          </w:tcPr>
          <w:p w14:paraId="12C40708">
            <w:pPr>
              <w:pBdr/>
              <w:spacing/>
              <w:ind/>
              <w:jc w:val="center"/>
              <w:rPr>
                <w:rFonts w:ascii="Arial" w:hAnsi="Arial" w:cs="Arial"/>
                <w:sz w:val="18"/>
              </w:rPr>
            </w:pPr>
            <w:r>
              <w:rPr>
                <w:rFonts w:ascii="Arial" w:hAnsi="Arial" w:cs="Arial"/>
                <w:sz w:val="18"/>
              </w:rPr>
              <w:t xml:space="preserve">HEMICOLECTOMIA IZQUIERDA VIA LAPAROSCOPICA</w:t>
            </w:r>
            <w:r>
              <w:rPr>
                <w:rFonts w:ascii="Arial" w:hAnsi="Arial" w:cs="Arial"/>
                <w:sz w:val="18"/>
              </w:rPr>
            </w:r>
            <w:r>
              <w:rPr>
                <w:rFonts w:ascii="Arial" w:hAnsi="Arial" w:cs="Arial"/>
                <w:sz w:val="18"/>
              </w:rPr>
            </w:r>
          </w:p>
        </w:tc>
        <w:tc>
          <w:tcPr>
            <w:tcBorders/>
            <w:tcW w:w="1134" w:type="dxa"/>
            <w:vAlign w:val="center"/>
          </w:tcPr>
          <w:p w14:paraId="2A352E0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299E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D4CCDD">
            <w:pPr>
              <w:widowControl w:val="true"/>
              <w:pBdr/>
              <w:spacing/>
              <w:ind/>
              <w:jc w:val="center"/>
              <w:rPr>
                <w:rFonts w:ascii="Arial" w:hAnsi="Arial" w:cs="Arial"/>
                <w:sz w:val="18"/>
              </w:rPr>
            </w:pPr>
            <w:r>
              <w:rPr>
                <w:rFonts w:ascii="Arial" w:hAnsi="Arial" w:cs="Arial"/>
                <w:sz w:val="18"/>
              </w:rPr>
              <w:t xml:space="preserve">1738</w:t>
            </w:r>
            <w:r>
              <w:rPr>
                <w:rFonts w:ascii="Arial" w:hAnsi="Arial" w:cs="Arial"/>
                <w:sz w:val="18"/>
              </w:rPr>
            </w:r>
            <w:r>
              <w:rPr>
                <w:rFonts w:ascii="Arial" w:hAnsi="Arial" w:cs="Arial"/>
                <w:sz w:val="18"/>
              </w:rPr>
            </w:r>
          </w:p>
        </w:tc>
        <w:tc>
          <w:tcPr>
            <w:tcBorders/>
            <w:tcW w:w="993" w:type="dxa"/>
            <w:vAlign w:val="center"/>
          </w:tcPr>
          <w:p w14:paraId="146C9881">
            <w:pPr>
              <w:pBdr/>
              <w:spacing/>
              <w:ind/>
              <w:jc w:val="center"/>
              <w:rPr>
                <w:rFonts w:ascii="Arial" w:hAnsi="Arial" w:cs="Arial"/>
                <w:sz w:val="18"/>
              </w:rPr>
            </w:pPr>
            <w:r>
              <w:rPr>
                <w:rFonts w:ascii="Arial" w:hAnsi="Arial" w:cs="Arial"/>
                <w:sz w:val="18"/>
              </w:rPr>
              <w:t xml:space="preserve">457601</w:t>
            </w:r>
            <w:r>
              <w:rPr>
                <w:rFonts w:ascii="Arial" w:hAnsi="Arial" w:cs="Arial"/>
                <w:sz w:val="18"/>
              </w:rPr>
            </w:r>
            <w:r>
              <w:rPr>
                <w:rFonts w:ascii="Arial" w:hAnsi="Arial" w:cs="Arial"/>
                <w:sz w:val="18"/>
              </w:rPr>
            </w:r>
          </w:p>
        </w:tc>
        <w:tc>
          <w:tcPr>
            <w:tcBorders/>
            <w:tcW w:w="5498" w:type="dxa"/>
            <w:vAlign w:val="center"/>
          </w:tcPr>
          <w:p w14:paraId="2D264FCC">
            <w:pPr>
              <w:pBdr/>
              <w:spacing/>
              <w:ind/>
              <w:jc w:val="center"/>
              <w:rPr>
                <w:rFonts w:ascii="Arial" w:hAnsi="Arial" w:cs="Arial"/>
                <w:sz w:val="18"/>
              </w:rPr>
            </w:pPr>
            <w:r>
              <w:rPr>
                <w:rFonts w:ascii="Arial" w:hAnsi="Arial" w:cs="Arial"/>
                <w:sz w:val="18"/>
              </w:rPr>
              <w:t xml:space="preserve">SIGMOIDECTOMIA VIA ABIERTA</w:t>
            </w:r>
            <w:r>
              <w:rPr>
                <w:rFonts w:ascii="Arial" w:hAnsi="Arial" w:cs="Arial"/>
                <w:sz w:val="18"/>
              </w:rPr>
            </w:r>
            <w:r>
              <w:rPr>
                <w:rFonts w:ascii="Arial" w:hAnsi="Arial" w:cs="Arial"/>
                <w:sz w:val="18"/>
              </w:rPr>
            </w:r>
          </w:p>
        </w:tc>
        <w:tc>
          <w:tcPr>
            <w:tcBorders/>
            <w:tcW w:w="1134" w:type="dxa"/>
            <w:vAlign w:val="center"/>
          </w:tcPr>
          <w:p w14:paraId="3B2F36E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A16EC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4AF417">
            <w:pPr>
              <w:widowControl w:val="true"/>
              <w:pBdr/>
              <w:spacing/>
              <w:ind/>
              <w:jc w:val="center"/>
              <w:rPr>
                <w:rFonts w:ascii="Arial" w:hAnsi="Arial" w:cs="Arial"/>
                <w:sz w:val="18"/>
              </w:rPr>
            </w:pPr>
            <w:r>
              <w:rPr>
                <w:rFonts w:ascii="Arial" w:hAnsi="Arial" w:cs="Arial"/>
                <w:sz w:val="18"/>
              </w:rPr>
              <w:t xml:space="preserve">1739</w:t>
            </w:r>
            <w:r>
              <w:rPr>
                <w:rFonts w:ascii="Arial" w:hAnsi="Arial" w:cs="Arial"/>
                <w:sz w:val="18"/>
              </w:rPr>
            </w:r>
            <w:r>
              <w:rPr>
                <w:rFonts w:ascii="Arial" w:hAnsi="Arial" w:cs="Arial"/>
                <w:sz w:val="18"/>
              </w:rPr>
            </w:r>
          </w:p>
        </w:tc>
        <w:tc>
          <w:tcPr>
            <w:tcBorders/>
            <w:tcW w:w="993" w:type="dxa"/>
            <w:vAlign w:val="center"/>
          </w:tcPr>
          <w:p w14:paraId="5FF8895D">
            <w:pPr>
              <w:pBdr/>
              <w:spacing/>
              <w:ind/>
              <w:jc w:val="center"/>
              <w:rPr>
                <w:rFonts w:ascii="Arial" w:hAnsi="Arial" w:cs="Arial"/>
                <w:sz w:val="18"/>
              </w:rPr>
            </w:pPr>
            <w:r>
              <w:rPr>
                <w:rFonts w:ascii="Arial" w:hAnsi="Arial" w:cs="Arial"/>
                <w:sz w:val="18"/>
              </w:rPr>
              <w:t xml:space="preserve">458401</w:t>
            </w:r>
            <w:r>
              <w:rPr>
                <w:rFonts w:ascii="Arial" w:hAnsi="Arial" w:cs="Arial"/>
                <w:sz w:val="18"/>
              </w:rPr>
            </w:r>
            <w:r>
              <w:rPr>
                <w:rFonts w:ascii="Arial" w:hAnsi="Arial" w:cs="Arial"/>
                <w:sz w:val="18"/>
              </w:rPr>
            </w:r>
          </w:p>
        </w:tc>
        <w:tc>
          <w:tcPr>
            <w:tcBorders/>
            <w:tcW w:w="5498" w:type="dxa"/>
            <w:vAlign w:val="center"/>
          </w:tcPr>
          <w:p w14:paraId="6F91CDE5">
            <w:pPr>
              <w:pBdr/>
              <w:spacing/>
              <w:ind/>
              <w:jc w:val="center"/>
              <w:rPr>
                <w:rFonts w:ascii="Arial" w:hAnsi="Arial" w:cs="Arial"/>
                <w:sz w:val="18"/>
              </w:rPr>
            </w:pPr>
            <w:r>
              <w:rPr>
                <w:rFonts w:ascii="Arial" w:hAnsi="Arial" w:cs="Arial"/>
                <w:sz w:val="18"/>
              </w:rPr>
              <w:t xml:space="preserve">COLECTOMIA TOTAL CON ILEOSTOMIA Y CIERRE SEGMENTO DISTAL HAR</w:t>
            </w:r>
            <w:r>
              <w:rPr>
                <w:rFonts w:ascii="Arial" w:hAnsi="Arial" w:cs="Arial"/>
                <w:sz w:val="18"/>
              </w:rPr>
            </w:r>
            <w:r>
              <w:rPr>
                <w:rFonts w:ascii="Arial" w:hAnsi="Arial" w:cs="Arial"/>
                <w:sz w:val="18"/>
              </w:rPr>
            </w:r>
          </w:p>
        </w:tc>
        <w:tc>
          <w:tcPr>
            <w:tcBorders/>
            <w:tcW w:w="1134" w:type="dxa"/>
            <w:vAlign w:val="center"/>
          </w:tcPr>
          <w:p w14:paraId="3ECE11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B7FC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E566B8">
            <w:pPr>
              <w:widowControl w:val="true"/>
              <w:pBdr/>
              <w:spacing/>
              <w:ind/>
              <w:jc w:val="center"/>
              <w:rPr>
                <w:rFonts w:ascii="Arial" w:hAnsi="Arial" w:cs="Arial"/>
                <w:sz w:val="18"/>
              </w:rPr>
            </w:pPr>
            <w:r>
              <w:rPr>
                <w:rFonts w:ascii="Arial" w:hAnsi="Arial" w:cs="Arial"/>
                <w:sz w:val="18"/>
              </w:rPr>
              <w:t xml:space="preserve">1740</w:t>
            </w:r>
            <w:r>
              <w:rPr>
                <w:rFonts w:ascii="Arial" w:hAnsi="Arial" w:cs="Arial"/>
                <w:sz w:val="18"/>
              </w:rPr>
            </w:r>
            <w:r>
              <w:rPr>
                <w:rFonts w:ascii="Arial" w:hAnsi="Arial" w:cs="Arial"/>
                <w:sz w:val="18"/>
              </w:rPr>
            </w:r>
          </w:p>
        </w:tc>
        <w:tc>
          <w:tcPr>
            <w:tcBorders/>
            <w:tcW w:w="993" w:type="dxa"/>
            <w:vAlign w:val="center"/>
          </w:tcPr>
          <w:p w14:paraId="5EC51D58">
            <w:pPr>
              <w:pBdr/>
              <w:spacing/>
              <w:ind/>
              <w:jc w:val="center"/>
              <w:rPr>
                <w:rFonts w:ascii="Arial" w:hAnsi="Arial" w:cs="Arial"/>
                <w:sz w:val="18"/>
              </w:rPr>
            </w:pPr>
            <w:r>
              <w:rPr>
                <w:rFonts w:ascii="Arial" w:hAnsi="Arial" w:cs="Arial"/>
                <w:sz w:val="18"/>
              </w:rPr>
              <w:t xml:space="preserve">458402</w:t>
            </w:r>
            <w:r>
              <w:rPr>
                <w:rFonts w:ascii="Arial" w:hAnsi="Arial" w:cs="Arial"/>
                <w:sz w:val="18"/>
              </w:rPr>
            </w:r>
            <w:r>
              <w:rPr>
                <w:rFonts w:ascii="Arial" w:hAnsi="Arial" w:cs="Arial"/>
                <w:sz w:val="18"/>
              </w:rPr>
            </w:r>
          </w:p>
        </w:tc>
        <w:tc>
          <w:tcPr>
            <w:tcBorders/>
            <w:tcW w:w="5498" w:type="dxa"/>
            <w:vAlign w:val="center"/>
          </w:tcPr>
          <w:p w14:paraId="3DB07A63">
            <w:pPr>
              <w:pBdr/>
              <w:spacing/>
              <w:ind/>
              <w:jc w:val="center"/>
              <w:rPr>
                <w:rFonts w:ascii="Arial" w:hAnsi="Arial" w:cs="Arial"/>
                <w:sz w:val="18"/>
              </w:rPr>
            </w:pPr>
            <w:r>
              <w:rPr>
                <w:rFonts w:ascii="Arial" w:hAnsi="Arial" w:cs="Arial"/>
                <w:sz w:val="18"/>
              </w:rPr>
              <w:t xml:space="preserve">COLECTOMIA TOTAL CON ILEOSTOMIA Y CIERRE SEGMENTO DISTAL HAR</w:t>
            </w:r>
            <w:r>
              <w:rPr>
                <w:rFonts w:ascii="Arial" w:hAnsi="Arial" w:cs="Arial"/>
                <w:sz w:val="18"/>
              </w:rPr>
            </w:r>
            <w:r>
              <w:rPr>
                <w:rFonts w:ascii="Arial" w:hAnsi="Arial" w:cs="Arial"/>
                <w:sz w:val="18"/>
              </w:rPr>
            </w:r>
          </w:p>
        </w:tc>
        <w:tc>
          <w:tcPr>
            <w:tcBorders/>
            <w:tcW w:w="1134" w:type="dxa"/>
            <w:vAlign w:val="center"/>
          </w:tcPr>
          <w:p w14:paraId="1D271A3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B79E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032411">
            <w:pPr>
              <w:widowControl w:val="true"/>
              <w:pBdr/>
              <w:spacing/>
              <w:ind/>
              <w:jc w:val="center"/>
              <w:rPr>
                <w:rFonts w:ascii="Arial" w:hAnsi="Arial" w:cs="Arial"/>
                <w:sz w:val="18"/>
              </w:rPr>
            </w:pPr>
            <w:r>
              <w:rPr>
                <w:rFonts w:ascii="Arial" w:hAnsi="Arial" w:cs="Arial"/>
                <w:sz w:val="18"/>
              </w:rPr>
              <w:t xml:space="preserve">1741</w:t>
            </w:r>
            <w:r>
              <w:rPr>
                <w:rFonts w:ascii="Arial" w:hAnsi="Arial" w:cs="Arial"/>
                <w:sz w:val="18"/>
              </w:rPr>
            </w:r>
            <w:r>
              <w:rPr>
                <w:rFonts w:ascii="Arial" w:hAnsi="Arial" w:cs="Arial"/>
                <w:sz w:val="18"/>
              </w:rPr>
            </w:r>
          </w:p>
        </w:tc>
        <w:tc>
          <w:tcPr>
            <w:tcBorders/>
            <w:tcW w:w="993" w:type="dxa"/>
            <w:vAlign w:val="center"/>
          </w:tcPr>
          <w:p w14:paraId="504E99D8">
            <w:pPr>
              <w:pBdr/>
              <w:spacing/>
              <w:ind/>
              <w:jc w:val="center"/>
              <w:rPr>
                <w:rFonts w:ascii="Arial" w:hAnsi="Arial" w:cs="Arial"/>
                <w:sz w:val="18"/>
              </w:rPr>
            </w:pPr>
            <w:r>
              <w:rPr>
                <w:rFonts w:ascii="Arial" w:hAnsi="Arial" w:cs="Arial"/>
                <w:sz w:val="18"/>
              </w:rPr>
              <w:t xml:space="preserve">459503</w:t>
            </w:r>
            <w:r>
              <w:rPr>
                <w:rFonts w:ascii="Arial" w:hAnsi="Arial" w:cs="Arial"/>
                <w:sz w:val="18"/>
              </w:rPr>
            </w:r>
            <w:r>
              <w:rPr>
                <w:rFonts w:ascii="Arial" w:hAnsi="Arial" w:cs="Arial"/>
                <w:sz w:val="18"/>
              </w:rPr>
            </w:r>
          </w:p>
        </w:tc>
        <w:tc>
          <w:tcPr>
            <w:tcBorders/>
            <w:tcW w:w="5498" w:type="dxa"/>
            <w:vAlign w:val="center"/>
          </w:tcPr>
          <w:p w14:paraId="0713AFA2">
            <w:pPr>
              <w:pBdr/>
              <w:spacing/>
              <w:ind/>
              <w:jc w:val="center"/>
              <w:rPr>
                <w:rFonts w:ascii="Arial" w:hAnsi="Arial" w:cs="Arial"/>
                <w:sz w:val="18"/>
              </w:rPr>
            </w:pPr>
            <w:r>
              <w:rPr>
                <w:rFonts w:ascii="Arial" w:hAnsi="Arial" w:cs="Arial"/>
                <w:sz w:val="18"/>
              </w:rPr>
              <w:t xml:space="preserve">ANASTOMOSIS INTESTINO DELGADO AL ANO CON FORMACION RESERVORI</w:t>
            </w:r>
            <w:r>
              <w:rPr>
                <w:rFonts w:ascii="Arial" w:hAnsi="Arial" w:cs="Arial"/>
                <w:sz w:val="18"/>
              </w:rPr>
            </w:r>
            <w:r>
              <w:rPr>
                <w:rFonts w:ascii="Arial" w:hAnsi="Arial" w:cs="Arial"/>
                <w:sz w:val="18"/>
              </w:rPr>
            </w:r>
          </w:p>
        </w:tc>
        <w:tc>
          <w:tcPr>
            <w:tcBorders/>
            <w:tcW w:w="1134" w:type="dxa"/>
            <w:vAlign w:val="center"/>
          </w:tcPr>
          <w:p w14:paraId="18B6DF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96AB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4BAA92">
            <w:pPr>
              <w:widowControl w:val="true"/>
              <w:pBdr/>
              <w:spacing/>
              <w:ind/>
              <w:jc w:val="center"/>
              <w:rPr>
                <w:rFonts w:ascii="Arial" w:hAnsi="Arial" w:cs="Arial"/>
                <w:sz w:val="18"/>
              </w:rPr>
            </w:pPr>
            <w:r>
              <w:rPr>
                <w:rFonts w:ascii="Arial" w:hAnsi="Arial" w:cs="Arial"/>
                <w:sz w:val="18"/>
              </w:rPr>
              <w:t xml:space="preserve">1742</w:t>
            </w:r>
            <w:r>
              <w:rPr>
                <w:rFonts w:ascii="Arial" w:hAnsi="Arial" w:cs="Arial"/>
                <w:sz w:val="18"/>
              </w:rPr>
            </w:r>
            <w:r>
              <w:rPr>
                <w:rFonts w:ascii="Arial" w:hAnsi="Arial" w:cs="Arial"/>
                <w:sz w:val="18"/>
              </w:rPr>
            </w:r>
          </w:p>
        </w:tc>
        <w:tc>
          <w:tcPr>
            <w:tcBorders/>
            <w:tcW w:w="993" w:type="dxa"/>
            <w:vAlign w:val="center"/>
          </w:tcPr>
          <w:p w14:paraId="09DDEA65">
            <w:pPr>
              <w:pBdr/>
              <w:spacing/>
              <w:ind/>
              <w:jc w:val="center"/>
              <w:rPr>
                <w:rFonts w:ascii="Arial" w:hAnsi="Arial" w:cs="Arial"/>
                <w:sz w:val="18"/>
              </w:rPr>
            </w:pPr>
            <w:r>
              <w:rPr>
                <w:rFonts w:ascii="Arial" w:hAnsi="Arial" w:cs="Arial"/>
                <w:sz w:val="18"/>
              </w:rPr>
              <w:t xml:space="preserve">459504</w:t>
            </w:r>
            <w:r>
              <w:rPr>
                <w:rFonts w:ascii="Arial" w:hAnsi="Arial" w:cs="Arial"/>
                <w:sz w:val="18"/>
              </w:rPr>
            </w:r>
            <w:r>
              <w:rPr>
                <w:rFonts w:ascii="Arial" w:hAnsi="Arial" w:cs="Arial"/>
                <w:sz w:val="18"/>
              </w:rPr>
            </w:r>
          </w:p>
        </w:tc>
        <w:tc>
          <w:tcPr>
            <w:tcBorders/>
            <w:tcW w:w="5498" w:type="dxa"/>
            <w:vAlign w:val="center"/>
          </w:tcPr>
          <w:p w14:paraId="3919A8A4">
            <w:pPr>
              <w:pBdr/>
              <w:spacing/>
              <w:ind/>
              <w:jc w:val="center"/>
              <w:rPr>
                <w:rFonts w:ascii="Arial" w:hAnsi="Arial" w:cs="Arial"/>
                <w:sz w:val="18"/>
              </w:rPr>
            </w:pPr>
            <w:r>
              <w:rPr>
                <w:rFonts w:ascii="Arial" w:hAnsi="Arial" w:cs="Arial"/>
                <w:sz w:val="18"/>
              </w:rPr>
              <w:t xml:space="preserve">ANASTOMOSIS DE INTESTINO GRUESO AL ANO VIA ABIERTA</w:t>
            </w:r>
            <w:r>
              <w:rPr>
                <w:rFonts w:ascii="Arial" w:hAnsi="Arial" w:cs="Arial"/>
                <w:sz w:val="18"/>
              </w:rPr>
            </w:r>
            <w:r>
              <w:rPr>
                <w:rFonts w:ascii="Arial" w:hAnsi="Arial" w:cs="Arial"/>
                <w:sz w:val="18"/>
              </w:rPr>
            </w:r>
          </w:p>
        </w:tc>
        <w:tc>
          <w:tcPr>
            <w:tcBorders/>
            <w:tcW w:w="1134" w:type="dxa"/>
            <w:vAlign w:val="center"/>
          </w:tcPr>
          <w:p w14:paraId="0AB62D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52BB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5D32D2">
            <w:pPr>
              <w:widowControl w:val="true"/>
              <w:pBdr/>
              <w:spacing/>
              <w:ind/>
              <w:jc w:val="center"/>
              <w:rPr>
                <w:rFonts w:ascii="Arial" w:hAnsi="Arial" w:cs="Arial"/>
                <w:sz w:val="18"/>
              </w:rPr>
            </w:pPr>
            <w:r>
              <w:rPr>
                <w:rFonts w:ascii="Arial" w:hAnsi="Arial" w:cs="Arial"/>
                <w:sz w:val="18"/>
              </w:rPr>
              <w:t xml:space="preserve">1743</w:t>
            </w:r>
            <w:r>
              <w:rPr>
                <w:rFonts w:ascii="Arial" w:hAnsi="Arial" w:cs="Arial"/>
                <w:sz w:val="18"/>
              </w:rPr>
            </w:r>
            <w:r>
              <w:rPr>
                <w:rFonts w:ascii="Arial" w:hAnsi="Arial" w:cs="Arial"/>
                <w:sz w:val="18"/>
              </w:rPr>
            </w:r>
          </w:p>
        </w:tc>
        <w:tc>
          <w:tcPr>
            <w:tcBorders/>
            <w:tcW w:w="993" w:type="dxa"/>
            <w:vAlign w:val="center"/>
          </w:tcPr>
          <w:p w14:paraId="759A1128">
            <w:pPr>
              <w:pBdr/>
              <w:spacing/>
              <w:ind/>
              <w:jc w:val="center"/>
              <w:rPr>
                <w:rFonts w:ascii="Arial" w:hAnsi="Arial" w:cs="Arial"/>
                <w:sz w:val="18"/>
              </w:rPr>
            </w:pPr>
            <w:r>
              <w:rPr>
                <w:rFonts w:ascii="Arial" w:hAnsi="Arial" w:cs="Arial"/>
                <w:sz w:val="18"/>
              </w:rPr>
              <w:t xml:space="preserve">459505</w:t>
            </w:r>
            <w:r>
              <w:rPr>
                <w:rFonts w:ascii="Arial" w:hAnsi="Arial" w:cs="Arial"/>
                <w:sz w:val="18"/>
              </w:rPr>
            </w:r>
            <w:r>
              <w:rPr>
                <w:rFonts w:ascii="Arial" w:hAnsi="Arial" w:cs="Arial"/>
                <w:sz w:val="18"/>
              </w:rPr>
            </w:r>
          </w:p>
        </w:tc>
        <w:tc>
          <w:tcPr>
            <w:tcBorders/>
            <w:tcW w:w="5498" w:type="dxa"/>
            <w:vAlign w:val="center"/>
          </w:tcPr>
          <w:p w14:paraId="56892901">
            <w:pPr>
              <w:pBdr/>
              <w:spacing/>
              <w:ind/>
              <w:jc w:val="center"/>
              <w:rPr>
                <w:rFonts w:ascii="Arial" w:hAnsi="Arial" w:cs="Arial"/>
                <w:sz w:val="18"/>
              </w:rPr>
            </w:pPr>
            <w:r>
              <w:rPr>
                <w:rFonts w:ascii="Arial" w:hAnsi="Arial" w:cs="Arial"/>
                <w:sz w:val="18"/>
              </w:rPr>
              <w:t xml:space="preserve">ANASTOMOSIS DE INTESTINO GRUESO AL ANO VIA LAPAROSCOPICA</w:t>
            </w:r>
            <w:r>
              <w:rPr>
                <w:rFonts w:ascii="Arial" w:hAnsi="Arial" w:cs="Arial"/>
                <w:sz w:val="18"/>
              </w:rPr>
            </w:r>
            <w:r>
              <w:rPr>
                <w:rFonts w:ascii="Arial" w:hAnsi="Arial" w:cs="Arial"/>
                <w:sz w:val="18"/>
              </w:rPr>
            </w:r>
          </w:p>
        </w:tc>
        <w:tc>
          <w:tcPr>
            <w:tcBorders/>
            <w:tcW w:w="1134" w:type="dxa"/>
            <w:vAlign w:val="center"/>
          </w:tcPr>
          <w:p w14:paraId="0C1396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AB71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E383C2">
            <w:pPr>
              <w:widowControl w:val="true"/>
              <w:pBdr/>
              <w:spacing/>
              <w:ind/>
              <w:jc w:val="center"/>
              <w:rPr>
                <w:rFonts w:ascii="Arial" w:hAnsi="Arial" w:cs="Arial"/>
                <w:sz w:val="18"/>
              </w:rPr>
            </w:pPr>
            <w:r>
              <w:rPr>
                <w:rFonts w:ascii="Arial" w:hAnsi="Arial" w:cs="Arial"/>
                <w:sz w:val="18"/>
              </w:rPr>
              <w:t xml:space="preserve">1744</w:t>
            </w:r>
            <w:r>
              <w:rPr>
                <w:rFonts w:ascii="Arial" w:hAnsi="Arial" w:cs="Arial"/>
                <w:sz w:val="18"/>
              </w:rPr>
            </w:r>
            <w:r>
              <w:rPr>
                <w:rFonts w:ascii="Arial" w:hAnsi="Arial" w:cs="Arial"/>
                <w:sz w:val="18"/>
              </w:rPr>
            </w:r>
          </w:p>
        </w:tc>
        <w:tc>
          <w:tcPr>
            <w:tcBorders/>
            <w:tcW w:w="993" w:type="dxa"/>
            <w:vAlign w:val="center"/>
          </w:tcPr>
          <w:p w14:paraId="1D303473">
            <w:pPr>
              <w:pBdr/>
              <w:spacing/>
              <w:ind/>
              <w:jc w:val="center"/>
              <w:rPr>
                <w:rFonts w:ascii="Arial" w:hAnsi="Arial" w:cs="Arial"/>
                <w:sz w:val="18"/>
              </w:rPr>
            </w:pPr>
            <w:r>
              <w:rPr>
                <w:rFonts w:ascii="Arial" w:hAnsi="Arial" w:cs="Arial"/>
                <w:sz w:val="18"/>
              </w:rPr>
              <w:t xml:space="preserve">460103</w:t>
            </w:r>
            <w:r>
              <w:rPr>
                <w:rFonts w:ascii="Arial" w:hAnsi="Arial" w:cs="Arial"/>
                <w:sz w:val="18"/>
              </w:rPr>
            </w:r>
            <w:r>
              <w:rPr>
                <w:rFonts w:ascii="Arial" w:hAnsi="Arial" w:cs="Arial"/>
                <w:sz w:val="18"/>
              </w:rPr>
            </w:r>
          </w:p>
        </w:tc>
        <w:tc>
          <w:tcPr>
            <w:tcBorders/>
            <w:tcW w:w="5498" w:type="dxa"/>
            <w:vAlign w:val="center"/>
          </w:tcPr>
          <w:p w14:paraId="796BB3A5">
            <w:pPr>
              <w:pBdr/>
              <w:spacing/>
              <w:ind/>
              <w:jc w:val="center"/>
              <w:rPr>
                <w:rFonts w:ascii="Arial" w:hAnsi="Arial" w:cs="Arial"/>
                <w:sz w:val="18"/>
              </w:rPr>
            </w:pPr>
            <w:r>
              <w:rPr>
                <w:rFonts w:ascii="Arial" w:hAnsi="Arial" w:cs="Arial"/>
                <w:sz w:val="18"/>
              </w:rPr>
              <w:t xml:space="preserve">EXTERIORIZACION DE INTESTINO DELGADO VIA ABIERTA</w:t>
            </w:r>
            <w:r>
              <w:rPr>
                <w:rFonts w:ascii="Arial" w:hAnsi="Arial" w:cs="Arial"/>
                <w:sz w:val="18"/>
              </w:rPr>
            </w:r>
            <w:r>
              <w:rPr>
                <w:rFonts w:ascii="Arial" w:hAnsi="Arial" w:cs="Arial"/>
                <w:sz w:val="18"/>
              </w:rPr>
            </w:r>
          </w:p>
        </w:tc>
        <w:tc>
          <w:tcPr>
            <w:tcBorders/>
            <w:tcW w:w="1134" w:type="dxa"/>
            <w:vAlign w:val="center"/>
          </w:tcPr>
          <w:p w14:paraId="5F911B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1FF8B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440AFBA">
            <w:pPr>
              <w:widowControl w:val="true"/>
              <w:pBdr/>
              <w:spacing/>
              <w:ind/>
              <w:jc w:val="center"/>
              <w:rPr>
                <w:rFonts w:ascii="Arial" w:hAnsi="Arial" w:cs="Arial"/>
                <w:sz w:val="18"/>
              </w:rPr>
            </w:pPr>
            <w:r>
              <w:rPr>
                <w:rFonts w:ascii="Arial" w:hAnsi="Arial" w:cs="Arial"/>
                <w:sz w:val="18"/>
              </w:rPr>
              <w:t xml:space="preserve">1745</w:t>
            </w:r>
            <w:r>
              <w:rPr>
                <w:rFonts w:ascii="Arial" w:hAnsi="Arial" w:cs="Arial"/>
                <w:sz w:val="18"/>
              </w:rPr>
            </w:r>
            <w:r>
              <w:rPr>
                <w:rFonts w:ascii="Arial" w:hAnsi="Arial" w:cs="Arial"/>
                <w:sz w:val="18"/>
              </w:rPr>
            </w:r>
          </w:p>
        </w:tc>
        <w:tc>
          <w:tcPr>
            <w:tcBorders/>
            <w:tcW w:w="993" w:type="dxa"/>
            <w:vAlign w:val="center"/>
          </w:tcPr>
          <w:p w14:paraId="766971BB">
            <w:pPr>
              <w:pBdr/>
              <w:spacing/>
              <w:ind/>
              <w:jc w:val="center"/>
              <w:rPr>
                <w:rFonts w:ascii="Arial" w:hAnsi="Arial" w:cs="Arial"/>
                <w:sz w:val="18"/>
              </w:rPr>
            </w:pPr>
            <w:r>
              <w:rPr>
                <w:rFonts w:ascii="Arial" w:hAnsi="Arial" w:cs="Arial"/>
                <w:sz w:val="18"/>
              </w:rPr>
              <w:t xml:space="preserve">460104</w:t>
            </w:r>
            <w:r>
              <w:rPr>
                <w:rFonts w:ascii="Arial" w:hAnsi="Arial" w:cs="Arial"/>
                <w:sz w:val="18"/>
              </w:rPr>
            </w:r>
            <w:r>
              <w:rPr>
                <w:rFonts w:ascii="Arial" w:hAnsi="Arial" w:cs="Arial"/>
                <w:sz w:val="18"/>
              </w:rPr>
            </w:r>
          </w:p>
        </w:tc>
        <w:tc>
          <w:tcPr>
            <w:tcBorders/>
            <w:tcW w:w="5498" w:type="dxa"/>
            <w:vAlign w:val="center"/>
          </w:tcPr>
          <w:p w14:paraId="18390281">
            <w:pPr>
              <w:pBdr/>
              <w:spacing/>
              <w:ind/>
              <w:jc w:val="center"/>
              <w:rPr>
                <w:rFonts w:ascii="Arial" w:hAnsi="Arial" w:cs="Arial"/>
                <w:sz w:val="18"/>
              </w:rPr>
            </w:pPr>
            <w:r>
              <w:rPr>
                <w:rFonts w:ascii="Arial" w:hAnsi="Arial" w:cs="Arial"/>
                <w:sz w:val="18"/>
              </w:rPr>
              <w:t xml:space="preserve">EXTERIORIZACION DE INTESTINO DELGADO VIA LAPAROSCOPICA</w:t>
            </w:r>
            <w:r>
              <w:rPr>
                <w:rFonts w:ascii="Arial" w:hAnsi="Arial" w:cs="Arial"/>
                <w:sz w:val="18"/>
              </w:rPr>
            </w:r>
            <w:r>
              <w:rPr>
                <w:rFonts w:ascii="Arial" w:hAnsi="Arial" w:cs="Arial"/>
                <w:sz w:val="18"/>
              </w:rPr>
            </w:r>
          </w:p>
        </w:tc>
        <w:tc>
          <w:tcPr>
            <w:tcBorders/>
            <w:tcW w:w="1134" w:type="dxa"/>
            <w:vAlign w:val="center"/>
          </w:tcPr>
          <w:p w14:paraId="4D520B6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F8BEA1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C781E1">
            <w:pPr>
              <w:widowControl w:val="true"/>
              <w:pBdr/>
              <w:spacing/>
              <w:ind/>
              <w:jc w:val="center"/>
              <w:rPr>
                <w:rFonts w:ascii="Arial" w:hAnsi="Arial" w:cs="Arial"/>
                <w:sz w:val="18"/>
              </w:rPr>
            </w:pPr>
            <w:r>
              <w:rPr>
                <w:rFonts w:ascii="Arial" w:hAnsi="Arial" w:cs="Arial"/>
                <w:sz w:val="18"/>
              </w:rPr>
              <w:t xml:space="preserve">1746</w:t>
            </w:r>
            <w:r>
              <w:rPr>
                <w:rFonts w:ascii="Arial" w:hAnsi="Arial" w:cs="Arial"/>
                <w:sz w:val="18"/>
              </w:rPr>
            </w:r>
            <w:r>
              <w:rPr>
                <w:rFonts w:ascii="Arial" w:hAnsi="Arial" w:cs="Arial"/>
                <w:sz w:val="18"/>
              </w:rPr>
            </w:r>
          </w:p>
        </w:tc>
        <w:tc>
          <w:tcPr>
            <w:tcBorders/>
            <w:tcW w:w="993" w:type="dxa"/>
            <w:vAlign w:val="center"/>
          </w:tcPr>
          <w:p w14:paraId="32CC50C1">
            <w:pPr>
              <w:pBdr/>
              <w:spacing/>
              <w:ind/>
              <w:jc w:val="center"/>
              <w:rPr>
                <w:rFonts w:ascii="Arial" w:hAnsi="Arial" w:cs="Arial"/>
                <w:sz w:val="18"/>
              </w:rPr>
            </w:pPr>
            <w:r>
              <w:rPr>
                <w:rFonts w:ascii="Arial" w:hAnsi="Arial" w:cs="Arial"/>
                <w:sz w:val="18"/>
              </w:rPr>
              <w:t xml:space="preserve">465103</w:t>
            </w:r>
            <w:r>
              <w:rPr>
                <w:rFonts w:ascii="Arial" w:hAnsi="Arial" w:cs="Arial"/>
                <w:sz w:val="18"/>
              </w:rPr>
            </w:r>
            <w:r>
              <w:rPr>
                <w:rFonts w:ascii="Arial" w:hAnsi="Arial" w:cs="Arial"/>
                <w:sz w:val="18"/>
              </w:rPr>
            </w:r>
          </w:p>
        </w:tc>
        <w:tc>
          <w:tcPr>
            <w:tcBorders/>
            <w:tcW w:w="5498" w:type="dxa"/>
            <w:vAlign w:val="center"/>
          </w:tcPr>
          <w:p w14:paraId="7DAA7E59">
            <w:pPr>
              <w:pBdr/>
              <w:spacing/>
              <w:ind/>
              <w:jc w:val="center"/>
              <w:rPr>
                <w:rFonts w:ascii="Arial" w:hAnsi="Arial" w:cs="Arial"/>
                <w:sz w:val="18"/>
              </w:rPr>
            </w:pPr>
            <w:r>
              <w:rPr>
                <w:rFonts w:ascii="Arial" w:hAnsi="Arial" w:cs="Arial"/>
                <w:sz w:val="18"/>
              </w:rPr>
              <w:t xml:space="preserve">CIERRE ESTOMA DEL INTESTINO DELGADO VIA LAPAROSCOPICA</w:t>
            </w:r>
            <w:r>
              <w:rPr>
                <w:rFonts w:ascii="Arial" w:hAnsi="Arial" w:cs="Arial"/>
                <w:sz w:val="18"/>
              </w:rPr>
            </w:r>
            <w:r>
              <w:rPr>
                <w:rFonts w:ascii="Arial" w:hAnsi="Arial" w:cs="Arial"/>
                <w:sz w:val="18"/>
              </w:rPr>
            </w:r>
          </w:p>
        </w:tc>
        <w:tc>
          <w:tcPr>
            <w:tcBorders/>
            <w:tcW w:w="1134" w:type="dxa"/>
            <w:vAlign w:val="center"/>
          </w:tcPr>
          <w:p w14:paraId="2B3C3F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D58E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729C85">
            <w:pPr>
              <w:widowControl w:val="true"/>
              <w:pBdr/>
              <w:spacing/>
              <w:ind/>
              <w:jc w:val="center"/>
              <w:rPr>
                <w:rFonts w:ascii="Arial" w:hAnsi="Arial" w:cs="Arial"/>
                <w:sz w:val="18"/>
              </w:rPr>
            </w:pPr>
            <w:r>
              <w:rPr>
                <w:rFonts w:ascii="Arial" w:hAnsi="Arial" w:cs="Arial"/>
                <w:sz w:val="18"/>
              </w:rPr>
              <w:t xml:space="preserve">1747</w:t>
            </w:r>
            <w:r>
              <w:rPr>
                <w:rFonts w:ascii="Arial" w:hAnsi="Arial" w:cs="Arial"/>
                <w:sz w:val="18"/>
              </w:rPr>
            </w:r>
            <w:r>
              <w:rPr>
                <w:rFonts w:ascii="Arial" w:hAnsi="Arial" w:cs="Arial"/>
                <w:sz w:val="18"/>
              </w:rPr>
            </w:r>
          </w:p>
        </w:tc>
        <w:tc>
          <w:tcPr>
            <w:tcBorders/>
            <w:tcW w:w="993" w:type="dxa"/>
            <w:vAlign w:val="center"/>
          </w:tcPr>
          <w:p w14:paraId="7228FC8F">
            <w:pPr>
              <w:pBdr/>
              <w:spacing/>
              <w:ind/>
              <w:jc w:val="center"/>
              <w:rPr>
                <w:rFonts w:ascii="Arial" w:hAnsi="Arial" w:cs="Arial"/>
                <w:sz w:val="18"/>
              </w:rPr>
            </w:pPr>
            <w:r>
              <w:rPr>
                <w:rFonts w:ascii="Arial" w:hAnsi="Arial" w:cs="Arial"/>
                <w:sz w:val="18"/>
              </w:rPr>
              <w:t xml:space="preserve">465203</w:t>
            </w:r>
            <w:r>
              <w:rPr>
                <w:rFonts w:ascii="Arial" w:hAnsi="Arial" w:cs="Arial"/>
                <w:sz w:val="18"/>
              </w:rPr>
            </w:r>
            <w:r>
              <w:rPr>
                <w:rFonts w:ascii="Arial" w:hAnsi="Arial" w:cs="Arial"/>
                <w:sz w:val="18"/>
              </w:rPr>
            </w:r>
          </w:p>
        </w:tc>
        <w:tc>
          <w:tcPr>
            <w:tcBorders/>
            <w:tcW w:w="5498" w:type="dxa"/>
            <w:vAlign w:val="center"/>
          </w:tcPr>
          <w:p w14:paraId="19470C31">
            <w:pPr>
              <w:pBdr/>
              <w:spacing/>
              <w:ind/>
              <w:jc w:val="center"/>
              <w:rPr>
                <w:rFonts w:ascii="Arial" w:hAnsi="Arial" w:cs="Arial"/>
                <w:sz w:val="18"/>
              </w:rPr>
            </w:pPr>
            <w:r>
              <w:rPr>
                <w:rFonts w:ascii="Arial" w:hAnsi="Arial" w:cs="Arial"/>
                <w:sz w:val="18"/>
              </w:rPr>
              <w:t xml:space="preserve">CIERRE ESTOMA DEL INTESTINO GRUESO VIA LAPAROSCOPICA</w:t>
            </w:r>
            <w:r>
              <w:rPr>
                <w:rFonts w:ascii="Arial" w:hAnsi="Arial" w:cs="Arial"/>
                <w:sz w:val="18"/>
              </w:rPr>
            </w:r>
            <w:r>
              <w:rPr>
                <w:rFonts w:ascii="Arial" w:hAnsi="Arial" w:cs="Arial"/>
                <w:sz w:val="18"/>
              </w:rPr>
            </w:r>
          </w:p>
        </w:tc>
        <w:tc>
          <w:tcPr>
            <w:tcBorders/>
            <w:tcW w:w="1134" w:type="dxa"/>
            <w:vAlign w:val="center"/>
          </w:tcPr>
          <w:p w14:paraId="09B6655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D3F11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EB5721">
            <w:pPr>
              <w:widowControl w:val="true"/>
              <w:pBdr/>
              <w:spacing/>
              <w:ind/>
              <w:jc w:val="center"/>
              <w:rPr>
                <w:rFonts w:ascii="Arial" w:hAnsi="Arial" w:cs="Arial"/>
                <w:sz w:val="18"/>
              </w:rPr>
            </w:pPr>
            <w:r>
              <w:rPr>
                <w:rFonts w:ascii="Arial" w:hAnsi="Arial" w:cs="Arial"/>
                <w:sz w:val="18"/>
              </w:rPr>
              <w:t xml:space="preserve">1748</w:t>
            </w:r>
            <w:r>
              <w:rPr>
                <w:rFonts w:ascii="Arial" w:hAnsi="Arial" w:cs="Arial"/>
                <w:sz w:val="18"/>
              </w:rPr>
            </w:r>
            <w:r>
              <w:rPr>
                <w:rFonts w:ascii="Arial" w:hAnsi="Arial" w:cs="Arial"/>
                <w:sz w:val="18"/>
              </w:rPr>
            </w:r>
          </w:p>
        </w:tc>
        <w:tc>
          <w:tcPr>
            <w:tcBorders/>
            <w:tcW w:w="993" w:type="dxa"/>
            <w:vAlign w:val="center"/>
          </w:tcPr>
          <w:p w14:paraId="7F0B9CE7">
            <w:pPr>
              <w:pBdr/>
              <w:spacing/>
              <w:ind/>
              <w:jc w:val="center"/>
              <w:rPr>
                <w:rFonts w:ascii="Arial" w:hAnsi="Arial" w:cs="Arial"/>
                <w:sz w:val="18"/>
              </w:rPr>
            </w:pPr>
            <w:r>
              <w:rPr>
                <w:rFonts w:ascii="Arial" w:hAnsi="Arial" w:cs="Arial"/>
                <w:sz w:val="18"/>
              </w:rPr>
              <w:t xml:space="preserve">466101</w:t>
            </w:r>
            <w:r>
              <w:rPr>
                <w:rFonts w:ascii="Arial" w:hAnsi="Arial" w:cs="Arial"/>
                <w:sz w:val="18"/>
              </w:rPr>
            </w:r>
            <w:r>
              <w:rPr>
                <w:rFonts w:ascii="Arial" w:hAnsi="Arial" w:cs="Arial"/>
                <w:sz w:val="18"/>
              </w:rPr>
            </w:r>
          </w:p>
        </w:tc>
        <w:tc>
          <w:tcPr>
            <w:tcBorders/>
            <w:tcW w:w="5498" w:type="dxa"/>
            <w:vAlign w:val="center"/>
          </w:tcPr>
          <w:p w14:paraId="148694D9">
            <w:pPr>
              <w:pBdr/>
              <w:spacing/>
              <w:ind/>
              <w:jc w:val="center"/>
              <w:rPr>
                <w:rFonts w:ascii="Arial" w:hAnsi="Arial" w:cs="Arial"/>
                <w:sz w:val="18"/>
              </w:rPr>
            </w:pPr>
            <w:r>
              <w:rPr>
                <w:rFonts w:ascii="Arial" w:hAnsi="Arial" w:cs="Arial"/>
                <w:sz w:val="18"/>
              </w:rPr>
              <w:t xml:space="preserve">ILEOPEXIA</w:t>
            </w:r>
            <w:r>
              <w:rPr>
                <w:rFonts w:ascii="Arial" w:hAnsi="Arial" w:cs="Arial"/>
                <w:sz w:val="18"/>
              </w:rPr>
            </w:r>
            <w:r>
              <w:rPr>
                <w:rFonts w:ascii="Arial" w:hAnsi="Arial" w:cs="Arial"/>
                <w:sz w:val="18"/>
              </w:rPr>
            </w:r>
          </w:p>
        </w:tc>
        <w:tc>
          <w:tcPr>
            <w:tcBorders/>
            <w:tcW w:w="1134" w:type="dxa"/>
            <w:vAlign w:val="center"/>
          </w:tcPr>
          <w:p w14:paraId="3ACB0DF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31D82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BAFBF2">
            <w:pPr>
              <w:widowControl w:val="true"/>
              <w:pBdr/>
              <w:spacing/>
              <w:ind/>
              <w:jc w:val="center"/>
              <w:rPr>
                <w:rFonts w:ascii="Arial" w:hAnsi="Arial" w:cs="Arial"/>
                <w:sz w:val="18"/>
              </w:rPr>
            </w:pPr>
            <w:r>
              <w:rPr>
                <w:rFonts w:ascii="Arial" w:hAnsi="Arial" w:cs="Arial"/>
                <w:sz w:val="18"/>
              </w:rPr>
              <w:t xml:space="preserve">1749</w:t>
            </w:r>
            <w:r>
              <w:rPr>
                <w:rFonts w:ascii="Arial" w:hAnsi="Arial" w:cs="Arial"/>
                <w:sz w:val="18"/>
              </w:rPr>
            </w:r>
            <w:r>
              <w:rPr>
                <w:rFonts w:ascii="Arial" w:hAnsi="Arial" w:cs="Arial"/>
                <w:sz w:val="18"/>
              </w:rPr>
            </w:r>
          </w:p>
        </w:tc>
        <w:tc>
          <w:tcPr>
            <w:tcBorders/>
            <w:tcW w:w="993" w:type="dxa"/>
            <w:vAlign w:val="center"/>
          </w:tcPr>
          <w:p w14:paraId="2FD23277">
            <w:pPr>
              <w:pBdr/>
              <w:spacing/>
              <w:ind/>
              <w:jc w:val="center"/>
              <w:rPr>
                <w:rFonts w:ascii="Arial" w:hAnsi="Arial" w:cs="Arial"/>
                <w:sz w:val="18"/>
              </w:rPr>
            </w:pPr>
            <w:r>
              <w:rPr>
                <w:rFonts w:ascii="Arial" w:hAnsi="Arial" w:cs="Arial"/>
                <w:sz w:val="18"/>
              </w:rPr>
              <w:t xml:space="preserve">467401</w:t>
            </w:r>
            <w:r>
              <w:rPr>
                <w:rFonts w:ascii="Arial" w:hAnsi="Arial" w:cs="Arial"/>
                <w:sz w:val="18"/>
              </w:rPr>
            </w:r>
            <w:r>
              <w:rPr>
                <w:rFonts w:ascii="Arial" w:hAnsi="Arial" w:cs="Arial"/>
                <w:sz w:val="18"/>
              </w:rPr>
            </w:r>
          </w:p>
        </w:tc>
        <w:tc>
          <w:tcPr>
            <w:tcBorders/>
            <w:tcW w:w="5498" w:type="dxa"/>
            <w:vAlign w:val="center"/>
          </w:tcPr>
          <w:p w14:paraId="2B04C231">
            <w:pPr>
              <w:pBdr/>
              <w:spacing/>
              <w:ind/>
              <w:jc w:val="center"/>
              <w:rPr>
                <w:rFonts w:ascii="Arial" w:hAnsi="Arial" w:cs="Arial"/>
                <w:sz w:val="18"/>
              </w:rPr>
            </w:pPr>
            <w:r>
              <w:rPr>
                <w:rFonts w:ascii="Arial" w:hAnsi="Arial" w:cs="Arial"/>
                <w:sz w:val="18"/>
              </w:rPr>
              <w:t xml:space="preserve">CIERRE FISTULA INTESTINO DELGADO SALVO DUODENO VIA ABIERTA</w:t>
            </w:r>
            <w:r>
              <w:rPr>
                <w:rFonts w:ascii="Arial" w:hAnsi="Arial" w:cs="Arial"/>
                <w:sz w:val="18"/>
              </w:rPr>
            </w:r>
            <w:r>
              <w:rPr>
                <w:rFonts w:ascii="Arial" w:hAnsi="Arial" w:cs="Arial"/>
                <w:sz w:val="18"/>
              </w:rPr>
            </w:r>
          </w:p>
        </w:tc>
        <w:tc>
          <w:tcPr>
            <w:tcBorders/>
            <w:tcW w:w="1134" w:type="dxa"/>
            <w:vAlign w:val="center"/>
          </w:tcPr>
          <w:p w14:paraId="4B68367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7D353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1465AD">
            <w:pPr>
              <w:widowControl w:val="true"/>
              <w:pBdr/>
              <w:spacing/>
              <w:ind/>
              <w:jc w:val="center"/>
              <w:rPr>
                <w:rFonts w:ascii="Arial" w:hAnsi="Arial" w:cs="Arial"/>
                <w:sz w:val="18"/>
              </w:rPr>
            </w:pPr>
            <w:r>
              <w:rPr>
                <w:rFonts w:ascii="Arial" w:hAnsi="Arial" w:cs="Arial"/>
                <w:sz w:val="18"/>
              </w:rPr>
              <w:t xml:space="preserve">1750</w:t>
            </w:r>
            <w:r>
              <w:rPr>
                <w:rFonts w:ascii="Arial" w:hAnsi="Arial" w:cs="Arial"/>
                <w:sz w:val="18"/>
              </w:rPr>
            </w:r>
            <w:r>
              <w:rPr>
                <w:rFonts w:ascii="Arial" w:hAnsi="Arial" w:cs="Arial"/>
                <w:sz w:val="18"/>
              </w:rPr>
            </w:r>
          </w:p>
        </w:tc>
        <w:tc>
          <w:tcPr>
            <w:tcBorders/>
            <w:tcW w:w="993" w:type="dxa"/>
            <w:vAlign w:val="center"/>
          </w:tcPr>
          <w:p w14:paraId="490361B9">
            <w:pPr>
              <w:pBdr/>
              <w:spacing/>
              <w:ind/>
              <w:jc w:val="center"/>
              <w:rPr>
                <w:rFonts w:ascii="Arial" w:hAnsi="Arial" w:cs="Arial"/>
                <w:sz w:val="18"/>
              </w:rPr>
            </w:pPr>
            <w:r>
              <w:rPr>
                <w:rFonts w:ascii="Arial" w:hAnsi="Arial" w:cs="Arial"/>
                <w:sz w:val="18"/>
              </w:rPr>
              <w:t xml:space="preserve">467402</w:t>
            </w:r>
            <w:r>
              <w:rPr>
                <w:rFonts w:ascii="Arial" w:hAnsi="Arial" w:cs="Arial"/>
                <w:sz w:val="18"/>
              </w:rPr>
            </w:r>
            <w:r>
              <w:rPr>
                <w:rFonts w:ascii="Arial" w:hAnsi="Arial" w:cs="Arial"/>
                <w:sz w:val="18"/>
              </w:rPr>
            </w:r>
          </w:p>
        </w:tc>
        <w:tc>
          <w:tcPr>
            <w:tcBorders/>
            <w:tcW w:w="5498" w:type="dxa"/>
            <w:vAlign w:val="center"/>
          </w:tcPr>
          <w:p w14:paraId="6D3159F5">
            <w:pPr>
              <w:pBdr/>
              <w:spacing/>
              <w:ind/>
              <w:jc w:val="center"/>
              <w:rPr>
                <w:rFonts w:ascii="Arial" w:hAnsi="Arial" w:cs="Arial"/>
                <w:sz w:val="18"/>
              </w:rPr>
            </w:pPr>
            <w:r>
              <w:rPr>
                <w:rFonts w:ascii="Arial" w:hAnsi="Arial" w:cs="Arial"/>
                <w:sz w:val="18"/>
              </w:rPr>
              <w:t xml:space="preserve">CIERRE FISTULA INTESTINO DELGADO SALVO DUODENO VIA LAPAROSCO</w:t>
            </w:r>
            <w:r>
              <w:rPr>
                <w:rFonts w:ascii="Arial" w:hAnsi="Arial" w:cs="Arial"/>
                <w:sz w:val="18"/>
              </w:rPr>
            </w:r>
            <w:r>
              <w:rPr>
                <w:rFonts w:ascii="Arial" w:hAnsi="Arial" w:cs="Arial"/>
                <w:sz w:val="18"/>
              </w:rPr>
            </w:r>
          </w:p>
        </w:tc>
        <w:tc>
          <w:tcPr>
            <w:tcBorders/>
            <w:tcW w:w="1134" w:type="dxa"/>
            <w:vAlign w:val="center"/>
          </w:tcPr>
          <w:p w14:paraId="01BDE54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AD78A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3823AC">
            <w:pPr>
              <w:widowControl w:val="true"/>
              <w:pBdr/>
              <w:spacing/>
              <w:ind/>
              <w:jc w:val="center"/>
              <w:rPr>
                <w:rFonts w:ascii="Arial" w:hAnsi="Arial" w:cs="Arial"/>
                <w:sz w:val="18"/>
              </w:rPr>
            </w:pPr>
            <w:r>
              <w:rPr>
                <w:rFonts w:ascii="Arial" w:hAnsi="Arial" w:cs="Arial"/>
                <w:sz w:val="18"/>
              </w:rPr>
              <w:t xml:space="preserve">1751</w:t>
            </w:r>
            <w:r>
              <w:rPr>
                <w:rFonts w:ascii="Arial" w:hAnsi="Arial" w:cs="Arial"/>
                <w:sz w:val="18"/>
              </w:rPr>
            </w:r>
            <w:r>
              <w:rPr>
                <w:rFonts w:ascii="Arial" w:hAnsi="Arial" w:cs="Arial"/>
                <w:sz w:val="18"/>
              </w:rPr>
            </w:r>
          </w:p>
        </w:tc>
        <w:tc>
          <w:tcPr>
            <w:tcBorders/>
            <w:tcW w:w="993" w:type="dxa"/>
            <w:vAlign w:val="center"/>
          </w:tcPr>
          <w:p w14:paraId="55328C2A">
            <w:pPr>
              <w:pBdr/>
              <w:spacing/>
              <w:ind/>
              <w:jc w:val="center"/>
              <w:rPr>
                <w:rFonts w:ascii="Arial" w:hAnsi="Arial" w:cs="Arial"/>
                <w:sz w:val="18"/>
              </w:rPr>
            </w:pPr>
            <w:r>
              <w:rPr>
                <w:rFonts w:ascii="Arial" w:hAnsi="Arial" w:cs="Arial"/>
                <w:sz w:val="18"/>
              </w:rPr>
              <w:t xml:space="preserve">468015</w:t>
            </w:r>
            <w:r>
              <w:rPr>
                <w:rFonts w:ascii="Arial" w:hAnsi="Arial" w:cs="Arial"/>
                <w:sz w:val="18"/>
              </w:rPr>
            </w:r>
            <w:r>
              <w:rPr>
                <w:rFonts w:ascii="Arial" w:hAnsi="Arial" w:cs="Arial"/>
                <w:sz w:val="18"/>
              </w:rPr>
            </w:r>
          </w:p>
        </w:tc>
        <w:tc>
          <w:tcPr>
            <w:tcBorders/>
            <w:tcW w:w="5498" w:type="dxa"/>
            <w:vAlign w:val="center"/>
          </w:tcPr>
          <w:p w14:paraId="34B3D203">
            <w:pPr>
              <w:pBdr/>
              <w:spacing/>
              <w:ind/>
              <w:jc w:val="center"/>
              <w:rPr>
                <w:rFonts w:ascii="Arial" w:hAnsi="Arial" w:cs="Arial"/>
                <w:sz w:val="18"/>
              </w:rPr>
            </w:pPr>
            <w:r>
              <w:rPr>
                <w:rFonts w:ascii="Arial" w:hAnsi="Arial" w:cs="Arial"/>
                <w:sz w:val="18"/>
              </w:rPr>
              <w:t xml:space="preserve">REDUCCION INTESTINAL SIN RESECCION INTESTINAL VIA LAPAROSCOP</w:t>
            </w:r>
            <w:r>
              <w:rPr>
                <w:rFonts w:ascii="Arial" w:hAnsi="Arial" w:cs="Arial"/>
                <w:sz w:val="18"/>
              </w:rPr>
            </w:r>
            <w:r>
              <w:rPr>
                <w:rFonts w:ascii="Arial" w:hAnsi="Arial" w:cs="Arial"/>
                <w:sz w:val="18"/>
              </w:rPr>
            </w:r>
          </w:p>
        </w:tc>
        <w:tc>
          <w:tcPr>
            <w:tcBorders/>
            <w:tcW w:w="1134" w:type="dxa"/>
            <w:vAlign w:val="center"/>
          </w:tcPr>
          <w:p w14:paraId="103423B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7C6D1F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A9D3C0">
            <w:pPr>
              <w:widowControl w:val="true"/>
              <w:pBdr/>
              <w:spacing/>
              <w:ind/>
              <w:jc w:val="center"/>
              <w:rPr>
                <w:rFonts w:ascii="Arial" w:hAnsi="Arial" w:cs="Arial"/>
                <w:sz w:val="18"/>
              </w:rPr>
            </w:pPr>
            <w:r>
              <w:rPr>
                <w:rFonts w:ascii="Arial" w:hAnsi="Arial" w:cs="Arial"/>
                <w:sz w:val="18"/>
              </w:rPr>
              <w:t xml:space="preserve">1752</w:t>
            </w:r>
            <w:r>
              <w:rPr>
                <w:rFonts w:ascii="Arial" w:hAnsi="Arial" w:cs="Arial"/>
                <w:sz w:val="18"/>
              </w:rPr>
            </w:r>
            <w:r>
              <w:rPr>
                <w:rFonts w:ascii="Arial" w:hAnsi="Arial" w:cs="Arial"/>
                <w:sz w:val="18"/>
              </w:rPr>
            </w:r>
          </w:p>
        </w:tc>
        <w:tc>
          <w:tcPr>
            <w:tcBorders/>
            <w:tcW w:w="993" w:type="dxa"/>
            <w:vAlign w:val="center"/>
          </w:tcPr>
          <w:p w14:paraId="06113CC4">
            <w:pPr>
              <w:pBdr/>
              <w:spacing/>
              <w:ind/>
              <w:jc w:val="center"/>
              <w:rPr>
                <w:rFonts w:ascii="Arial" w:hAnsi="Arial" w:cs="Arial"/>
                <w:sz w:val="18"/>
              </w:rPr>
            </w:pPr>
            <w:r>
              <w:rPr>
                <w:rFonts w:ascii="Arial" w:hAnsi="Arial" w:cs="Arial"/>
                <w:sz w:val="18"/>
              </w:rPr>
              <w:t xml:space="preserve">468016</w:t>
            </w:r>
            <w:r>
              <w:rPr>
                <w:rFonts w:ascii="Arial" w:hAnsi="Arial" w:cs="Arial"/>
                <w:sz w:val="18"/>
              </w:rPr>
            </w:r>
            <w:r>
              <w:rPr>
                <w:rFonts w:ascii="Arial" w:hAnsi="Arial" w:cs="Arial"/>
                <w:sz w:val="18"/>
              </w:rPr>
            </w:r>
          </w:p>
        </w:tc>
        <w:tc>
          <w:tcPr>
            <w:tcBorders/>
            <w:tcW w:w="5498" w:type="dxa"/>
            <w:vAlign w:val="center"/>
          </w:tcPr>
          <w:p w14:paraId="735913C3">
            <w:pPr>
              <w:pBdr/>
              <w:spacing/>
              <w:ind/>
              <w:jc w:val="center"/>
              <w:rPr>
                <w:rFonts w:ascii="Arial" w:hAnsi="Arial" w:cs="Arial"/>
                <w:sz w:val="18"/>
              </w:rPr>
            </w:pPr>
            <w:r>
              <w:rPr>
                <w:rFonts w:ascii="Arial" w:hAnsi="Arial" w:cs="Arial"/>
                <w:sz w:val="18"/>
              </w:rPr>
              <w:t xml:space="preserve">REDUCCION INTESTINAL CON RESECCION INTESTINAL VIA LAPAROSCOP</w:t>
            </w:r>
            <w:r>
              <w:rPr>
                <w:rFonts w:ascii="Arial" w:hAnsi="Arial" w:cs="Arial"/>
                <w:sz w:val="18"/>
              </w:rPr>
            </w:r>
            <w:r>
              <w:rPr>
                <w:rFonts w:ascii="Arial" w:hAnsi="Arial" w:cs="Arial"/>
                <w:sz w:val="18"/>
              </w:rPr>
            </w:r>
          </w:p>
        </w:tc>
        <w:tc>
          <w:tcPr>
            <w:tcBorders/>
            <w:tcW w:w="1134" w:type="dxa"/>
            <w:vAlign w:val="center"/>
          </w:tcPr>
          <w:p w14:paraId="08B5446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2160B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2AE597F">
            <w:pPr>
              <w:widowControl w:val="true"/>
              <w:pBdr/>
              <w:spacing/>
              <w:ind/>
              <w:jc w:val="center"/>
              <w:rPr>
                <w:rFonts w:ascii="Arial" w:hAnsi="Arial" w:cs="Arial"/>
                <w:sz w:val="18"/>
              </w:rPr>
            </w:pPr>
            <w:r>
              <w:rPr>
                <w:rFonts w:ascii="Arial" w:hAnsi="Arial" w:cs="Arial"/>
                <w:sz w:val="18"/>
              </w:rPr>
              <w:t xml:space="preserve">1753</w:t>
            </w:r>
            <w:r>
              <w:rPr>
                <w:rFonts w:ascii="Arial" w:hAnsi="Arial" w:cs="Arial"/>
                <w:sz w:val="18"/>
              </w:rPr>
            </w:r>
            <w:r>
              <w:rPr>
                <w:rFonts w:ascii="Arial" w:hAnsi="Arial" w:cs="Arial"/>
                <w:sz w:val="18"/>
              </w:rPr>
            </w:r>
          </w:p>
        </w:tc>
        <w:tc>
          <w:tcPr>
            <w:tcBorders/>
            <w:tcW w:w="993" w:type="dxa"/>
            <w:vAlign w:val="center"/>
          </w:tcPr>
          <w:p w14:paraId="20D2DC54">
            <w:pPr>
              <w:pBdr/>
              <w:spacing/>
              <w:ind/>
              <w:jc w:val="center"/>
              <w:rPr>
                <w:rFonts w:ascii="Arial" w:hAnsi="Arial" w:cs="Arial"/>
                <w:sz w:val="18"/>
              </w:rPr>
            </w:pPr>
            <w:r>
              <w:rPr>
                <w:rFonts w:ascii="Arial" w:hAnsi="Arial" w:cs="Arial"/>
                <w:sz w:val="18"/>
              </w:rPr>
              <w:t xml:space="preserve">469401</w:t>
            </w:r>
            <w:r>
              <w:rPr>
                <w:rFonts w:ascii="Arial" w:hAnsi="Arial" w:cs="Arial"/>
                <w:sz w:val="18"/>
              </w:rPr>
            </w:r>
            <w:r>
              <w:rPr>
                <w:rFonts w:ascii="Arial" w:hAnsi="Arial" w:cs="Arial"/>
                <w:sz w:val="18"/>
              </w:rPr>
            </w:r>
          </w:p>
        </w:tc>
        <w:tc>
          <w:tcPr>
            <w:tcBorders/>
            <w:tcW w:w="5498" w:type="dxa"/>
            <w:vAlign w:val="center"/>
          </w:tcPr>
          <w:p w14:paraId="7B6F2C2C">
            <w:pPr>
              <w:pBdr/>
              <w:spacing/>
              <w:ind/>
              <w:jc w:val="center"/>
              <w:rPr>
                <w:rFonts w:ascii="Arial" w:hAnsi="Arial" w:cs="Arial"/>
                <w:sz w:val="18"/>
              </w:rPr>
            </w:pPr>
            <w:r>
              <w:rPr>
                <w:rFonts w:ascii="Arial" w:hAnsi="Arial" w:cs="Arial"/>
                <w:sz w:val="18"/>
              </w:rPr>
              <w:t xml:space="preserve">REINTERVENCION DE ANASTOMOSIS INTESTINAL VIA ABIERTA</w:t>
            </w:r>
            <w:r>
              <w:rPr>
                <w:rFonts w:ascii="Arial" w:hAnsi="Arial" w:cs="Arial"/>
                <w:sz w:val="18"/>
              </w:rPr>
            </w:r>
            <w:r>
              <w:rPr>
                <w:rFonts w:ascii="Arial" w:hAnsi="Arial" w:cs="Arial"/>
                <w:sz w:val="18"/>
              </w:rPr>
            </w:r>
          </w:p>
        </w:tc>
        <w:tc>
          <w:tcPr>
            <w:tcBorders/>
            <w:tcW w:w="1134" w:type="dxa"/>
            <w:vAlign w:val="center"/>
          </w:tcPr>
          <w:p w14:paraId="4B25E4E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9AAD4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25A750">
            <w:pPr>
              <w:widowControl w:val="true"/>
              <w:pBdr/>
              <w:spacing/>
              <w:ind/>
              <w:jc w:val="center"/>
              <w:rPr>
                <w:rFonts w:ascii="Arial" w:hAnsi="Arial" w:cs="Arial"/>
                <w:sz w:val="18"/>
              </w:rPr>
            </w:pPr>
            <w:r>
              <w:rPr>
                <w:rFonts w:ascii="Arial" w:hAnsi="Arial" w:cs="Arial"/>
                <w:sz w:val="18"/>
              </w:rPr>
              <w:t xml:space="preserve">1754</w:t>
            </w:r>
            <w:r>
              <w:rPr>
                <w:rFonts w:ascii="Arial" w:hAnsi="Arial" w:cs="Arial"/>
                <w:sz w:val="18"/>
              </w:rPr>
            </w:r>
            <w:r>
              <w:rPr>
                <w:rFonts w:ascii="Arial" w:hAnsi="Arial" w:cs="Arial"/>
                <w:sz w:val="18"/>
              </w:rPr>
            </w:r>
          </w:p>
        </w:tc>
        <w:tc>
          <w:tcPr>
            <w:tcBorders/>
            <w:tcW w:w="993" w:type="dxa"/>
            <w:vAlign w:val="center"/>
          </w:tcPr>
          <w:p w14:paraId="2F4E6CD7">
            <w:pPr>
              <w:pBdr/>
              <w:spacing/>
              <w:ind/>
              <w:jc w:val="center"/>
              <w:rPr>
                <w:rFonts w:ascii="Arial" w:hAnsi="Arial" w:cs="Arial"/>
                <w:sz w:val="18"/>
              </w:rPr>
            </w:pPr>
            <w:r>
              <w:rPr>
                <w:rFonts w:ascii="Arial" w:hAnsi="Arial" w:cs="Arial"/>
                <w:sz w:val="18"/>
              </w:rPr>
              <w:t xml:space="preserve">469402</w:t>
            </w:r>
            <w:r>
              <w:rPr>
                <w:rFonts w:ascii="Arial" w:hAnsi="Arial" w:cs="Arial"/>
                <w:sz w:val="18"/>
              </w:rPr>
            </w:r>
            <w:r>
              <w:rPr>
                <w:rFonts w:ascii="Arial" w:hAnsi="Arial" w:cs="Arial"/>
                <w:sz w:val="18"/>
              </w:rPr>
            </w:r>
          </w:p>
        </w:tc>
        <w:tc>
          <w:tcPr>
            <w:tcBorders/>
            <w:tcW w:w="5498" w:type="dxa"/>
            <w:vAlign w:val="center"/>
          </w:tcPr>
          <w:p w14:paraId="37EE0F21">
            <w:pPr>
              <w:pBdr/>
              <w:spacing/>
              <w:ind/>
              <w:jc w:val="center"/>
              <w:rPr>
                <w:rFonts w:ascii="Arial" w:hAnsi="Arial" w:cs="Arial"/>
                <w:sz w:val="18"/>
              </w:rPr>
            </w:pPr>
            <w:r>
              <w:rPr>
                <w:rFonts w:ascii="Arial" w:hAnsi="Arial" w:cs="Arial"/>
                <w:sz w:val="18"/>
              </w:rPr>
              <w:t xml:space="preserve">REINTERVENCION DE ANASTOMOSIS INTESTINAL VIA LAPAROSCOPICA</w:t>
            </w:r>
            <w:r>
              <w:rPr>
                <w:rFonts w:ascii="Arial" w:hAnsi="Arial" w:cs="Arial"/>
                <w:sz w:val="18"/>
              </w:rPr>
            </w:r>
            <w:r>
              <w:rPr>
                <w:rFonts w:ascii="Arial" w:hAnsi="Arial" w:cs="Arial"/>
                <w:sz w:val="18"/>
              </w:rPr>
            </w:r>
          </w:p>
        </w:tc>
        <w:tc>
          <w:tcPr>
            <w:tcBorders/>
            <w:tcW w:w="1134" w:type="dxa"/>
            <w:vAlign w:val="center"/>
          </w:tcPr>
          <w:p w14:paraId="61456C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19FAF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D11C4B">
            <w:pPr>
              <w:widowControl w:val="true"/>
              <w:pBdr/>
              <w:spacing/>
              <w:ind/>
              <w:jc w:val="center"/>
              <w:rPr>
                <w:rFonts w:ascii="Arial" w:hAnsi="Arial" w:cs="Arial"/>
                <w:sz w:val="18"/>
              </w:rPr>
            </w:pPr>
            <w:r>
              <w:rPr>
                <w:rFonts w:ascii="Arial" w:hAnsi="Arial" w:cs="Arial"/>
                <w:sz w:val="18"/>
              </w:rPr>
              <w:t xml:space="preserve">1755</w:t>
            </w:r>
            <w:r>
              <w:rPr>
                <w:rFonts w:ascii="Arial" w:hAnsi="Arial" w:cs="Arial"/>
                <w:sz w:val="18"/>
              </w:rPr>
            </w:r>
            <w:r>
              <w:rPr>
                <w:rFonts w:ascii="Arial" w:hAnsi="Arial" w:cs="Arial"/>
                <w:sz w:val="18"/>
              </w:rPr>
            </w:r>
          </w:p>
        </w:tc>
        <w:tc>
          <w:tcPr>
            <w:tcBorders/>
            <w:tcW w:w="993" w:type="dxa"/>
            <w:vAlign w:val="center"/>
          </w:tcPr>
          <w:p w14:paraId="4356F8D5">
            <w:pPr>
              <w:pBdr/>
              <w:spacing/>
              <w:ind/>
              <w:jc w:val="center"/>
              <w:rPr>
                <w:rFonts w:ascii="Arial" w:hAnsi="Arial" w:cs="Arial"/>
                <w:sz w:val="18"/>
              </w:rPr>
            </w:pPr>
            <w:r>
              <w:rPr>
                <w:rFonts w:ascii="Arial" w:hAnsi="Arial" w:cs="Arial"/>
                <w:sz w:val="18"/>
              </w:rPr>
              <w:t xml:space="preserve">472001</w:t>
            </w:r>
            <w:r>
              <w:rPr>
                <w:rFonts w:ascii="Arial" w:hAnsi="Arial" w:cs="Arial"/>
                <w:sz w:val="18"/>
              </w:rPr>
            </w:r>
            <w:r>
              <w:rPr>
                <w:rFonts w:ascii="Arial" w:hAnsi="Arial" w:cs="Arial"/>
                <w:sz w:val="18"/>
              </w:rPr>
            </w:r>
          </w:p>
        </w:tc>
        <w:tc>
          <w:tcPr>
            <w:tcBorders/>
            <w:tcW w:w="5498" w:type="dxa"/>
            <w:vAlign w:val="center"/>
          </w:tcPr>
          <w:p w14:paraId="6967618F">
            <w:pPr>
              <w:pBdr/>
              <w:spacing/>
              <w:ind/>
              <w:jc w:val="center"/>
              <w:rPr>
                <w:rFonts w:ascii="Arial" w:hAnsi="Arial" w:cs="Arial"/>
                <w:sz w:val="18"/>
              </w:rPr>
            </w:pPr>
            <w:r>
              <w:rPr>
                <w:rFonts w:ascii="Arial" w:hAnsi="Arial" w:cs="Arial"/>
                <w:sz w:val="18"/>
              </w:rPr>
              <w:t xml:space="preserve">APENDICOSTOMIA VIA ABIERTA</w:t>
            </w:r>
            <w:r>
              <w:rPr>
                <w:rFonts w:ascii="Arial" w:hAnsi="Arial" w:cs="Arial"/>
                <w:sz w:val="18"/>
              </w:rPr>
            </w:r>
            <w:r>
              <w:rPr>
                <w:rFonts w:ascii="Arial" w:hAnsi="Arial" w:cs="Arial"/>
                <w:sz w:val="18"/>
              </w:rPr>
            </w:r>
          </w:p>
        </w:tc>
        <w:tc>
          <w:tcPr>
            <w:tcBorders/>
            <w:tcW w:w="1134" w:type="dxa"/>
            <w:vAlign w:val="center"/>
          </w:tcPr>
          <w:p w14:paraId="475DF81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2B3D4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CE9EF1">
            <w:pPr>
              <w:widowControl w:val="true"/>
              <w:pBdr/>
              <w:spacing/>
              <w:ind/>
              <w:jc w:val="center"/>
              <w:rPr>
                <w:rFonts w:ascii="Arial" w:hAnsi="Arial" w:cs="Arial"/>
                <w:sz w:val="18"/>
              </w:rPr>
            </w:pPr>
            <w:r>
              <w:rPr>
                <w:rFonts w:ascii="Arial" w:hAnsi="Arial" w:cs="Arial"/>
                <w:sz w:val="18"/>
              </w:rPr>
              <w:t xml:space="preserve">1756</w:t>
            </w:r>
            <w:r>
              <w:rPr>
                <w:rFonts w:ascii="Arial" w:hAnsi="Arial" w:cs="Arial"/>
                <w:sz w:val="18"/>
              </w:rPr>
            </w:r>
            <w:r>
              <w:rPr>
                <w:rFonts w:ascii="Arial" w:hAnsi="Arial" w:cs="Arial"/>
                <w:sz w:val="18"/>
              </w:rPr>
            </w:r>
          </w:p>
        </w:tc>
        <w:tc>
          <w:tcPr>
            <w:tcBorders/>
            <w:tcW w:w="993" w:type="dxa"/>
            <w:vAlign w:val="center"/>
          </w:tcPr>
          <w:p w14:paraId="4E0DB57B">
            <w:pPr>
              <w:pBdr/>
              <w:spacing/>
              <w:ind/>
              <w:jc w:val="center"/>
              <w:rPr>
                <w:rFonts w:ascii="Arial" w:hAnsi="Arial" w:cs="Arial"/>
                <w:sz w:val="18"/>
              </w:rPr>
            </w:pPr>
            <w:r>
              <w:rPr>
                <w:rFonts w:ascii="Arial" w:hAnsi="Arial" w:cs="Arial"/>
                <w:sz w:val="18"/>
              </w:rPr>
              <w:t xml:space="preserve">472002</w:t>
            </w:r>
            <w:r>
              <w:rPr>
                <w:rFonts w:ascii="Arial" w:hAnsi="Arial" w:cs="Arial"/>
                <w:sz w:val="18"/>
              </w:rPr>
            </w:r>
            <w:r>
              <w:rPr>
                <w:rFonts w:ascii="Arial" w:hAnsi="Arial" w:cs="Arial"/>
                <w:sz w:val="18"/>
              </w:rPr>
            </w:r>
          </w:p>
        </w:tc>
        <w:tc>
          <w:tcPr>
            <w:tcBorders/>
            <w:tcW w:w="5498" w:type="dxa"/>
            <w:vAlign w:val="center"/>
          </w:tcPr>
          <w:p w14:paraId="17E8A465">
            <w:pPr>
              <w:pBdr/>
              <w:spacing/>
              <w:ind/>
              <w:jc w:val="center"/>
              <w:rPr>
                <w:rFonts w:ascii="Arial" w:hAnsi="Arial" w:cs="Arial"/>
                <w:sz w:val="18"/>
              </w:rPr>
            </w:pPr>
            <w:r>
              <w:rPr>
                <w:rFonts w:ascii="Arial" w:hAnsi="Arial" w:cs="Arial"/>
                <w:sz w:val="18"/>
              </w:rPr>
              <w:t xml:space="preserve">APENDICOSTOMIA VIA LAPAROSCOPICA</w:t>
            </w:r>
            <w:r>
              <w:rPr>
                <w:rFonts w:ascii="Arial" w:hAnsi="Arial" w:cs="Arial"/>
                <w:sz w:val="18"/>
              </w:rPr>
            </w:r>
            <w:r>
              <w:rPr>
                <w:rFonts w:ascii="Arial" w:hAnsi="Arial" w:cs="Arial"/>
                <w:sz w:val="18"/>
              </w:rPr>
            </w:r>
          </w:p>
        </w:tc>
        <w:tc>
          <w:tcPr>
            <w:tcBorders/>
            <w:tcW w:w="1134" w:type="dxa"/>
            <w:vAlign w:val="center"/>
          </w:tcPr>
          <w:p w14:paraId="403BE70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75698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FC0844">
            <w:pPr>
              <w:widowControl w:val="true"/>
              <w:pBdr/>
              <w:spacing/>
              <w:ind/>
              <w:jc w:val="center"/>
              <w:rPr>
                <w:rFonts w:ascii="Arial" w:hAnsi="Arial" w:cs="Arial"/>
                <w:sz w:val="18"/>
              </w:rPr>
            </w:pPr>
            <w:r>
              <w:rPr>
                <w:rFonts w:ascii="Arial" w:hAnsi="Arial" w:cs="Arial"/>
                <w:sz w:val="18"/>
              </w:rPr>
              <w:t xml:space="preserve">1757</w:t>
            </w:r>
            <w:r>
              <w:rPr>
                <w:rFonts w:ascii="Arial" w:hAnsi="Arial" w:cs="Arial"/>
                <w:sz w:val="18"/>
              </w:rPr>
            </w:r>
            <w:r>
              <w:rPr>
                <w:rFonts w:ascii="Arial" w:hAnsi="Arial" w:cs="Arial"/>
                <w:sz w:val="18"/>
              </w:rPr>
            </w:r>
          </w:p>
        </w:tc>
        <w:tc>
          <w:tcPr>
            <w:tcBorders/>
            <w:tcW w:w="993" w:type="dxa"/>
            <w:vAlign w:val="center"/>
          </w:tcPr>
          <w:p w14:paraId="57E9E35A">
            <w:pPr>
              <w:pBdr/>
              <w:spacing/>
              <w:ind/>
              <w:jc w:val="center"/>
              <w:rPr>
                <w:rFonts w:ascii="Arial" w:hAnsi="Arial" w:cs="Arial"/>
                <w:sz w:val="18"/>
              </w:rPr>
            </w:pPr>
            <w:r>
              <w:rPr>
                <w:rFonts w:ascii="Arial" w:hAnsi="Arial" w:cs="Arial"/>
                <w:sz w:val="18"/>
              </w:rPr>
              <w:t xml:space="preserve">487101</w:t>
            </w:r>
            <w:r>
              <w:rPr>
                <w:rFonts w:ascii="Arial" w:hAnsi="Arial" w:cs="Arial"/>
                <w:sz w:val="18"/>
              </w:rPr>
            </w:r>
            <w:r>
              <w:rPr>
                <w:rFonts w:ascii="Arial" w:hAnsi="Arial" w:cs="Arial"/>
                <w:sz w:val="18"/>
              </w:rPr>
            </w:r>
          </w:p>
        </w:tc>
        <w:tc>
          <w:tcPr>
            <w:tcBorders/>
            <w:tcW w:w="5498" w:type="dxa"/>
            <w:vAlign w:val="center"/>
          </w:tcPr>
          <w:p w14:paraId="1152FC93">
            <w:pPr>
              <w:pBdr/>
              <w:spacing/>
              <w:ind/>
              <w:jc w:val="center"/>
              <w:rPr>
                <w:rFonts w:ascii="Arial" w:hAnsi="Arial" w:cs="Arial"/>
                <w:sz w:val="18"/>
              </w:rPr>
            </w:pPr>
            <w:r>
              <w:rPr>
                <w:rFonts w:ascii="Arial" w:hAnsi="Arial" w:cs="Arial"/>
                <w:sz w:val="18"/>
              </w:rPr>
              <w:t xml:space="preserve">SUTURA DE LACERACION DE RECTO PROCTORRAFIA VIA ABIERTA</w:t>
            </w:r>
            <w:r>
              <w:rPr>
                <w:rFonts w:ascii="Arial" w:hAnsi="Arial" w:cs="Arial"/>
                <w:sz w:val="18"/>
              </w:rPr>
            </w:r>
            <w:r>
              <w:rPr>
                <w:rFonts w:ascii="Arial" w:hAnsi="Arial" w:cs="Arial"/>
                <w:sz w:val="18"/>
              </w:rPr>
            </w:r>
          </w:p>
        </w:tc>
        <w:tc>
          <w:tcPr>
            <w:tcBorders/>
            <w:tcW w:w="1134" w:type="dxa"/>
            <w:vAlign w:val="center"/>
          </w:tcPr>
          <w:p w14:paraId="181DE6F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9B3B4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3C2737">
            <w:pPr>
              <w:widowControl w:val="true"/>
              <w:pBdr/>
              <w:spacing/>
              <w:ind/>
              <w:jc w:val="center"/>
              <w:rPr>
                <w:rFonts w:ascii="Arial" w:hAnsi="Arial" w:cs="Arial"/>
                <w:sz w:val="18"/>
              </w:rPr>
            </w:pPr>
            <w:r>
              <w:rPr>
                <w:rFonts w:ascii="Arial" w:hAnsi="Arial" w:cs="Arial"/>
                <w:sz w:val="18"/>
              </w:rPr>
              <w:t xml:space="preserve">1758</w:t>
            </w:r>
            <w:r>
              <w:rPr>
                <w:rFonts w:ascii="Arial" w:hAnsi="Arial" w:cs="Arial"/>
                <w:sz w:val="18"/>
              </w:rPr>
            </w:r>
            <w:r>
              <w:rPr>
                <w:rFonts w:ascii="Arial" w:hAnsi="Arial" w:cs="Arial"/>
                <w:sz w:val="18"/>
              </w:rPr>
            </w:r>
          </w:p>
        </w:tc>
        <w:tc>
          <w:tcPr>
            <w:tcBorders/>
            <w:tcW w:w="993" w:type="dxa"/>
            <w:vAlign w:val="center"/>
          </w:tcPr>
          <w:p w14:paraId="7AD1F16A">
            <w:pPr>
              <w:pBdr/>
              <w:spacing/>
              <w:ind/>
              <w:jc w:val="center"/>
              <w:rPr>
                <w:rFonts w:ascii="Arial" w:hAnsi="Arial" w:cs="Arial"/>
                <w:sz w:val="18"/>
              </w:rPr>
            </w:pPr>
            <w:r>
              <w:rPr>
                <w:rFonts w:ascii="Arial" w:hAnsi="Arial" w:cs="Arial"/>
                <w:sz w:val="18"/>
              </w:rPr>
              <w:t xml:space="preserve">487102</w:t>
            </w:r>
            <w:r>
              <w:rPr>
                <w:rFonts w:ascii="Arial" w:hAnsi="Arial" w:cs="Arial"/>
                <w:sz w:val="18"/>
              </w:rPr>
            </w:r>
            <w:r>
              <w:rPr>
                <w:rFonts w:ascii="Arial" w:hAnsi="Arial" w:cs="Arial"/>
                <w:sz w:val="18"/>
              </w:rPr>
            </w:r>
          </w:p>
        </w:tc>
        <w:tc>
          <w:tcPr>
            <w:tcBorders/>
            <w:tcW w:w="5498" w:type="dxa"/>
            <w:vAlign w:val="center"/>
          </w:tcPr>
          <w:p w14:paraId="0E5DED7C">
            <w:pPr>
              <w:pBdr/>
              <w:spacing/>
              <w:ind/>
              <w:jc w:val="center"/>
              <w:rPr>
                <w:rFonts w:ascii="Arial" w:hAnsi="Arial" w:cs="Arial"/>
                <w:sz w:val="18"/>
              </w:rPr>
            </w:pPr>
            <w:r>
              <w:rPr>
                <w:rFonts w:ascii="Arial" w:hAnsi="Arial" w:cs="Arial"/>
                <w:sz w:val="18"/>
              </w:rPr>
              <w:t xml:space="preserve">SUTURA DE LACERACION DE RECTO PROCTORRAFIA VIA LAPAROSCOPICA</w:t>
            </w:r>
            <w:r>
              <w:rPr>
                <w:rFonts w:ascii="Arial" w:hAnsi="Arial" w:cs="Arial"/>
                <w:sz w:val="18"/>
              </w:rPr>
            </w:r>
            <w:r>
              <w:rPr>
                <w:rFonts w:ascii="Arial" w:hAnsi="Arial" w:cs="Arial"/>
                <w:sz w:val="18"/>
              </w:rPr>
            </w:r>
          </w:p>
        </w:tc>
        <w:tc>
          <w:tcPr>
            <w:tcBorders/>
            <w:tcW w:w="1134" w:type="dxa"/>
            <w:vAlign w:val="center"/>
          </w:tcPr>
          <w:p w14:paraId="61F90C7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23A8A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A28A34">
            <w:pPr>
              <w:widowControl w:val="true"/>
              <w:pBdr/>
              <w:spacing/>
              <w:ind/>
              <w:jc w:val="center"/>
              <w:rPr>
                <w:rFonts w:ascii="Arial" w:hAnsi="Arial" w:cs="Arial"/>
                <w:sz w:val="18"/>
              </w:rPr>
            </w:pPr>
            <w:r>
              <w:rPr>
                <w:rFonts w:ascii="Arial" w:hAnsi="Arial" w:cs="Arial"/>
                <w:sz w:val="18"/>
              </w:rPr>
              <w:t xml:space="preserve">1759</w:t>
            </w:r>
            <w:r>
              <w:rPr>
                <w:rFonts w:ascii="Arial" w:hAnsi="Arial" w:cs="Arial"/>
                <w:sz w:val="18"/>
              </w:rPr>
            </w:r>
            <w:r>
              <w:rPr>
                <w:rFonts w:ascii="Arial" w:hAnsi="Arial" w:cs="Arial"/>
                <w:sz w:val="18"/>
              </w:rPr>
            </w:r>
          </w:p>
        </w:tc>
        <w:tc>
          <w:tcPr>
            <w:tcBorders/>
            <w:tcW w:w="993" w:type="dxa"/>
            <w:vAlign w:val="center"/>
          </w:tcPr>
          <w:p w14:paraId="042AC1BC">
            <w:pPr>
              <w:pBdr/>
              <w:spacing/>
              <w:ind/>
              <w:jc w:val="center"/>
              <w:rPr>
                <w:rFonts w:ascii="Arial" w:hAnsi="Arial" w:cs="Arial"/>
                <w:sz w:val="18"/>
              </w:rPr>
            </w:pPr>
            <w:r>
              <w:rPr>
                <w:rFonts w:ascii="Arial" w:hAnsi="Arial" w:cs="Arial"/>
                <w:sz w:val="18"/>
              </w:rPr>
              <w:t xml:space="preserve">487501</w:t>
            </w:r>
            <w:r>
              <w:rPr>
                <w:rFonts w:ascii="Arial" w:hAnsi="Arial" w:cs="Arial"/>
                <w:sz w:val="18"/>
              </w:rPr>
            </w:r>
            <w:r>
              <w:rPr>
                <w:rFonts w:ascii="Arial" w:hAnsi="Arial" w:cs="Arial"/>
                <w:sz w:val="18"/>
              </w:rPr>
            </w:r>
          </w:p>
        </w:tc>
        <w:tc>
          <w:tcPr>
            <w:tcBorders/>
            <w:tcW w:w="5498" w:type="dxa"/>
            <w:vAlign w:val="center"/>
          </w:tcPr>
          <w:p w14:paraId="6384F032">
            <w:pPr>
              <w:pBdr/>
              <w:spacing/>
              <w:ind/>
              <w:jc w:val="center"/>
              <w:rPr>
                <w:rFonts w:ascii="Arial" w:hAnsi="Arial" w:cs="Arial"/>
                <w:sz w:val="18"/>
              </w:rPr>
            </w:pPr>
            <w:r>
              <w:rPr>
                <w:rFonts w:ascii="Arial" w:hAnsi="Arial" w:cs="Arial"/>
                <w:sz w:val="18"/>
              </w:rPr>
              <w:t xml:space="preserve">PROCTOPEXIA ABDOMINAL VIA ABIERTA</w:t>
            </w:r>
            <w:r>
              <w:rPr>
                <w:rFonts w:ascii="Arial" w:hAnsi="Arial" w:cs="Arial"/>
                <w:sz w:val="18"/>
              </w:rPr>
            </w:r>
            <w:r>
              <w:rPr>
                <w:rFonts w:ascii="Arial" w:hAnsi="Arial" w:cs="Arial"/>
                <w:sz w:val="18"/>
              </w:rPr>
            </w:r>
          </w:p>
        </w:tc>
        <w:tc>
          <w:tcPr>
            <w:tcBorders/>
            <w:tcW w:w="1134" w:type="dxa"/>
            <w:vAlign w:val="center"/>
          </w:tcPr>
          <w:p w14:paraId="1C03B6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E190E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F10AC5">
            <w:pPr>
              <w:widowControl w:val="true"/>
              <w:pBdr/>
              <w:spacing/>
              <w:ind/>
              <w:jc w:val="center"/>
              <w:rPr>
                <w:rFonts w:ascii="Arial" w:hAnsi="Arial" w:cs="Arial"/>
                <w:sz w:val="18"/>
              </w:rPr>
            </w:pPr>
            <w:r>
              <w:rPr>
                <w:rFonts w:ascii="Arial" w:hAnsi="Arial" w:cs="Arial"/>
                <w:sz w:val="18"/>
              </w:rPr>
              <w:t xml:space="preserve">1760</w:t>
            </w:r>
            <w:r>
              <w:rPr>
                <w:rFonts w:ascii="Arial" w:hAnsi="Arial" w:cs="Arial"/>
                <w:sz w:val="18"/>
              </w:rPr>
            </w:r>
            <w:r>
              <w:rPr>
                <w:rFonts w:ascii="Arial" w:hAnsi="Arial" w:cs="Arial"/>
                <w:sz w:val="18"/>
              </w:rPr>
            </w:r>
          </w:p>
        </w:tc>
        <w:tc>
          <w:tcPr>
            <w:tcBorders/>
            <w:tcW w:w="993" w:type="dxa"/>
            <w:vAlign w:val="center"/>
          </w:tcPr>
          <w:p w14:paraId="7AB0E80E">
            <w:pPr>
              <w:pBdr/>
              <w:spacing/>
              <w:ind/>
              <w:jc w:val="center"/>
              <w:rPr>
                <w:rFonts w:ascii="Arial" w:hAnsi="Arial" w:cs="Arial"/>
                <w:sz w:val="18"/>
              </w:rPr>
            </w:pPr>
            <w:r>
              <w:rPr>
                <w:rFonts w:ascii="Arial" w:hAnsi="Arial" w:cs="Arial"/>
                <w:sz w:val="18"/>
              </w:rPr>
              <w:t xml:space="preserve">487502</w:t>
            </w:r>
            <w:r>
              <w:rPr>
                <w:rFonts w:ascii="Arial" w:hAnsi="Arial" w:cs="Arial"/>
                <w:sz w:val="18"/>
              </w:rPr>
            </w:r>
            <w:r>
              <w:rPr>
                <w:rFonts w:ascii="Arial" w:hAnsi="Arial" w:cs="Arial"/>
                <w:sz w:val="18"/>
              </w:rPr>
            </w:r>
          </w:p>
        </w:tc>
        <w:tc>
          <w:tcPr>
            <w:tcBorders/>
            <w:tcW w:w="5498" w:type="dxa"/>
            <w:vAlign w:val="center"/>
          </w:tcPr>
          <w:p w14:paraId="782CD964">
            <w:pPr>
              <w:pBdr/>
              <w:spacing/>
              <w:ind/>
              <w:jc w:val="center"/>
              <w:rPr>
                <w:rFonts w:ascii="Arial" w:hAnsi="Arial" w:cs="Arial"/>
                <w:sz w:val="18"/>
              </w:rPr>
            </w:pPr>
            <w:r>
              <w:rPr>
                <w:rFonts w:ascii="Arial" w:hAnsi="Arial" w:cs="Arial"/>
                <w:sz w:val="18"/>
              </w:rPr>
              <w:t xml:space="preserve">PROCTOPEXIA ABDOMINAL VIA LAPAROSCOPICA</w:t>
            </w:r>
            <w:r>
              <w:rPr>
                <w:rFonts w:ascii="Arial" w:hAnsi="Arial" w:cs="Arial"/>
                <w:sz w:val="18"/>
              </w:rPr>
            </w:r>
            <w:r>
              <w:rPr>
                <w:rFonts w:ascii="Arial" w:hAnsi="Arial" w:cs="Arial"/>
                <w:sz w:val="18"/>
              </w:rPr>
            </w:r>
          </w:p>
        </w:tc>
        <w:tc>
          <w:tcPr>
            <w:tcBorders/>
            <w:tcW w:w="1134" w:type="dxa"/>
            <w:vAlign w:val="center"/>
          </w:tcPr>
          <w:p w14:paraId="140404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0D1A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384D4F">
            <w:pPr>
              <w:widowControl w:val="true"/>
              <w:pBdr/>
              <w:spacing/>
              <w:ind/>
              <w:jc w:val="center"/>
              <w:rPr>
                <w:rFonts w:ascii="Arial" w:hAnsi="Arial" w:cs="Arial"/>
                <w:sz w:val="18"/>
              </w:rPr>
            </w:pPr>
            <w:r>
              <w:rPr>
                <w:rFonts w:ascii="Arial" w:hAnsi="Arial" w:cs="Arial"/>
                <w:sz w:val="18"/>
              </w:rPr>
              <w:t xml:space="preserve">1761</w:t>
            </w:r>
            <w:r>
              <w:rPr>
                <w:rFonts w:ascii="Arial" w:hAnsi="Arial" w:cs="Arial"/>
                <w:sz w:val="18"/>
              </w:rPr>
            </w:r>
            <w:r>
              <w:rPr>
                <w:rFonts w:ascii="Arial" w:hAnsi="Arial" w:cs="Arial"/>
                <w:sz w:val="18"/>
              </w:rPr>
            </w:r>
          </w:p>
        </w:tc>
        <w:tc>
          <w:tcPr>
            <w:tcBorders/>
            <w:tcW w:w="993" w:type="dxa"/>
            <w:vAlign w:val="center"/>
          </w:tcPr>
          <w:p w14:paraId="60B919E9">
            <w:pPr>
              <w:pBdr/>
              <w:spacing/>
              <w:ind/>
              <w:jc w:val="center"/>
              <w:rPr>
                <w:rFonts w:ascii="Arial" w:hAnsi="Arial" w:cs="Arial"/>
                <w:sz w:val="18"/>
              </w:rPr>
            </w:pPr>
            <w:r>
              <w:rPr>
                <w:rFonts w:ascii="Arial" w:hAnsi="Arial" w:cs="Arial"/>
                <w:sz w:val="18"/>
              </w:rPr>
              <w:t xml:space="preserve">487607</w:t>
            </w:r>
            <w:r>
              <w:rPr>
                <w:rFonts w:ascii="Arial" w:hAnsi="Arial" w:cs="Arial"/>
                <w:sz w:val="18"/>
              </w:rPr>
            </w:r>
            <w:r>
              <w:rPr>
                <w:rFonts w:ascii="Arial" w:hAnsi="Arial" w:cs="Arial"/>
                <w:sz w:val="18"/>
              </w:rPr>
            </w:r>
          </w:p>
        </w:tc>
        <w:tc>
          <w:tcPr>
            <w:tcBorders/>
            <w:tcW w:w="5498" w:type="dxa"/>
            <w:vAlign w:val="center"/>
          </w:tcPr>
          <w:p w14:paraId="6D103E06">
            <w:pPr>
              <w:pBdr/>
              <w:spacing/>
              <w:ind/>
              <w:jc w:val="center"/>
              <w:rPr>
                <w:rFonts w:ascii="Arial" w:hAnsi="Arial" w:cs="Arial"/>
                <w:sz w:val="18"/>
              </w:rPr>
            </w:pPr>
            <w:r>
              <w:rPr>
                <w:rFonts w:ascii="Arial" w:hAnsi="Arial" w:cs="Arial"/>
                <w:sz w:val="18"/>
              </w:rPr>
              <w:t xml:space="preserve">PROCTOSIGMOIDOPEXIA VIA ABIERTA</w:t>
            </w:r>
            <w:r>
              <w:rPr>
                <w:rFonts w:ascii="Arial" w:hAnsi="Arial" w:cs="Arial"/>
                <w:sz w:val="18"/>
              </w:rPr>
            </w:r>
            <w:r>
              <w:rPr>
                <w:rFonts w:ascii="Arial" w:hAnsi="Arial" w:cs="Arial"/>
                <w:sz w:val="18"/>
              </w:rPr>
            </w:r>
          </w:p>
        </w:tc>
        <w:tc>
          <w:tcPr>
            <w:tcBorders/>
            <w:tcW w:w="1134" w:type="dxa"/>
            <w:vAlign w:val="center"/>
          </w:tcPr>
          <w:p w14:paraId="6C2BF5D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E729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2B8575">
            <w:pPr>
              <w:widowControl w:val="true"/>
              <w:pBdr/>
              <w:spacing/>
              <w:ind/>
              <w:jc w:val="center"/>
              <w:rPr>
                <w:rFonts w:ascii="Arial" w:hAnsi="Arial" w:cs="Arial"/>
                <w:sz w:val="18"/>
              </w:rPr>
            </w:pPr>
            <w:r>
              <w:rPr>
                <w:rFonts w:ascii="Arial" w:hAnsi="Arial" w:cs="Arial"/>
                <w:sz w:val="18"/>
              </w:rPr>
              <w:t xml:space="preserve">1762</w:t>
            </w:r>
            <w:r>
              <w:rPr>
                <w:rFonts w:ascii="Arial" w:hAnsi="Arial" w:cs="Arial"/>
                <w:sz w:val="18"/>
              </w:rPr>
            </w:r>
            <w:r>
              <w:rPr>
                <w:rFonts w:ascii="Arial" w:hAnsi="Arial" w:cs="Arial"/>
                <w:sz w:val="18"/>
              </w:rPr>
            </w:r>
          </w:p>
        </w:tc>
        <w:tc>
          <w:tcPr>
            <w:tcBorders/>
            <w:tcW w:w="993" w:type="dxa"/>
            <w:vAlign w:val="center"/>
          </w:tcPr>
          <w:p w14:paraId="4D7DC679">
            <w:pPr>
              <w:pBdr/>
              <w:spacing/>
              <w:ind/>
              <w:jc w:val="center"/>
              <w:rPr>
                <w:rFonts w:ascii="Arial" w:hAnsi="Arial" w:cs="Arial"/>
                <w:sz w:val="18"/>
              </w:rPr>
            </w:pPr>
            <w:r>
              <w:rPr>
                <w:rFonts w:ascii="Arial" w:hAnsi="Arial" w:cs="Arial"/>
                <w:sz w:val="18"/>
              </w:rPr>
              <w:t xml:space="preserve">487608</w:t>
            </w:r>
            <w:r>
              <w:rPr>
                <w:rFonts w:ascii="Arial" w:hAnsi="Arial" w:cs="Arial"/>
                <w:sz w:val="18"/>
              </w:rPr>
            </w:r>
            <w:r>
              <w:rPr>
                <w:rFonts w:ascii="Arial" w:hAnsi="Arial" w:cs="Arial"/>
                <w:sz w:val="18"/>
              </w:rPr>
            </w:r>
          </w:p>
        </w:tc>
        <w:tc>
          <w:tcPr>
            <w:tcBorders/>
            <w:tcW w:w="5498" w:type="dxa"/>
            <w:vAlign w:val="center"/>
          </w:tcPr>
          <w:p w14:paraId="76F69724">
            <w:pPr>
              <w:pBdr/>
              <w:spacing/>
              <w:ind/>
              <w:jc w:val="center"/>
              <w:rPr>
                <w:rFonts w:ascii="Arial" w:hAnsi="Arial" w:cs="Arial"/>
                <w:sz w:val="18"/>
              </w:rPr>
            </w:pPr>
            <w:r>
              <w:rPr>
                <w:rFonts w:ascii="Arial" w:hAnsi="Arial" w:cs="Arial"/>
                <w:sz w:val="18"/>
              </w:rPr>
              <w:t xml:space="preserve">PROCTOSIGMOIDOPEXIA VIA LAPAROSCOPICA</w:t>
            </w:r>
            <w:r>
              <w:rPr>
                <w:rFonts w:ascii="Arial" w:hAnsi="Arial" w:cs="Arial"/>
                <w:sz w:val="18"/>
              </w:rPr>
            </w:r>
            <w:r>
              <w:rPr>
                <w:rFonts w:ascii="Arial" w:hAnsi="Arial" w:cs="Arial"/>
                <w:sz w:val="18"/>
              </w:rPr>
            </w:r>
          </w:p>
        </w:tc>
        <w:tc>
          <w:tcPr>
            <w:tcBorders/>
            <w:tcW w:w="1134" w:type="dxa"/>
            <w:vAlign w:val="center"/>
          </w:tcPr>
          <w:p w14:paraId="0E38EA1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AD326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B240DB">
            <w:pPr>
              <w:widowControl w:val="true"/>
              <w:pBdr/>
              <w:spacing/>
              <w:ind/>
              <w:jc w:val="center"/>
              <w:rPr>
                <w:rFonts w:ascii="Arial" w:hAnsi="Arial" w:cs="Arial"/>
                <w:sz w:val="18"/>
              </w:rPr>
            </w:pPr>
            <w:r>
              <w:rPr>
                <w:rFonts w:ascii="Arial" w:hAnsi="Arial" w:cs="Arial"/>
                <w:sz w:val="18"/>
              </w:rPr>
              <w:t xml:space="preserve">1763</w:t>
            </w:r>
            <w:r>
              <w:rPr>
                <w:rFonts w:ascii="Arial" w:hAnsi="Arial" w:cs="Arial"/>
                <w:sz w:val="18"/>
              </w:rPr>
            </w:r>
            <w:r>
              <w:rPr>
                <w:rFonts w:ascii="Arial" w:hAnsi="Arial" w:cs="Arial"/>
                <w:sz w:val="18"/>
              </w:rPr>
            </w:r>
          </w:p>
        </w:tc>
        <w:tc>
          <w:tcPr>
            <w:tcBorders/>
            <w:tcW w:w="993" w:type="dxa"/>
            <w:vAlign w:val="center"/>
          </w:tcPr>
          <w:p w14:paraId="0954B1FC">
            <w:pPr>
              <w:pBdr/>
              <w:spacing/>
              <w:ind/>
              <w:jc w:val="center"/>
              <w:rPr>
                <w:rFonts w:ascii="Arial" w:hAnsi="Arial" w:cs="Arial"/>
                <w:sz w:val="18"/>
              </w:rPr>
            </w:pPr>
            <w:r>
              <w:rPr>
                <w:rFonts w:ascii="Arial" w:hAnsi="Arial" w:cs="Arial"/>
                <w:sz w:val="18"/>
              </w:rPr>
              <w:t xml:space="preserve">488103</w:t>
            </w:r>
            <w:r>
              <w:rPr>
                <w:rFonts w:ascii="Arial" w:hAnsi="Arial" w:cs="Arial"/>
                <w:sz w:val="18"/>
              </w:rPr>
            </w:r>
            <w:r>
              <w:rPr>
                <w:rFonts w:ascii="Arial" w:hAnsi="Arial" w:cs="Arial"/>
                <w:sz w:val="18"/>
              </w:rPr>
            </w:r>
          </w:p>
        </w:tc>
        <w:tc>
          <w:tcPr>
            <w:tcBorders/>
            <w:tcW w:w="5498" w:type="dxa"/>
            <w:vAlign w:val="center"/>
          </w:tcPr>
          <w:p w14:paraId="0645E118">
            <w:pPr>
              <w:pBdr/>
              <w:spacing/>
              <w:ind/>
              <w:jc w:val="center"/>
              <w:rPr>
                <w:rFonts w:ascii="Arial" w:hAnsi="Arial" w:cs="Arial"/>
                <w:sz w:val="18"/>
              </w:rPr>
            </w:pPr>
            <w:r>
              <w:rPr>
                <w:rFonts w:ascii="Arial" w:hAnsi="Arial" w:cs="Arial"/>
                <w:sz w:val="18"/>
              </w:rPr>
              <w:t xml:space="preserve">DRENAJE COLECCION PERIRRECTAL RETRORECTAL O PELVICA VIA ABIE</w:t>
            </w:r>
            <w:r>
              <w:rPr>
                <w:rFonts w:ascii="Arial" w:hAnsi="Arial" w:cs="Arial"/>
                <w:sz w:val="18"/>
              </w:rPr>
            </w:r>
            <w:r>
              <w:rPr>
                <w:rFonts w:ascii="Arial" w:hAnsi="Arial" w:cs="Arial"/>
                <w:sz w:val="18"/>
              </w:rPr>
            </w:r>
          </w:p>
        </w:tc>
        <w:tc>
          <w:tcPr>
            <w:tcBorders/>
            <w:tcW w:w="1134" w:type="dxa"/>
            <w:vAlign w:val="center"/>
          </w:tcPr>
          <w:p w14:paraId="3BECFA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B2F1A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47A487">
            <w:pPr>
              <w:widowControl w:val="true"/>
              <w:pBdr/>
              <w:spacing/>
              <w:ind/>
              <w:jc w:val="center"/>
              <w:rPr>
                <w:rFonts w:ascii="Arial" w:hAnsi="Arial" w:cs="Arial"/>
                <w:sz w:val="18"/>
              </w:rPr>
            </w:pPr>
            <w:r>
              <w:rPr>
                <w:rFonts w:ascii="Arial" w:hAnsi="Arial" w:cs="Arial"/>
                <w:sz w:val="18"/>
              </w:rPr>
              <w:t xml:space="preserve">1764</w:t>
            </w:r>
            <w:r>
              <w:rPr>
                <w:rFonts w:ascii="Arial" w:hAnsi="Arial" w:cs="Arial"/>
                <w:sz w:val="18"/>
              </w:rPr>
            </w:r>
            <w:r>
              <w:rPr>
                <w:rFonts w:ascii="Arial" w:hAnsi="Arial" w:cs="Arial"/>
                <w:sz w:val="18"/>
              </w:rPr>
            </w:r>
          </w:p>
        </w:tc>
        <w:tc>
          <w:tcPr>
            <w:tcBorders/>
            <w:tcW w:w="993" w:type="dxa"/>
            <w:vAlign w:val="center"/>
          </w:tcPr>
          <w:p w14:paraId="55BD2F5E">
            <w:pPr>
              <w:pBdr/>
              <w:spacing/>
              <w:ind/>
              <w:jc w:val="center"/>
              <w:rPr>
                <w:rFonts w:ascii="Arial" w:hAnsi="Arial" w:cs="Arial"/>
                <w:sz w:val="18"/>
              </w:rPr>
            </w:pPr>
            <w:r>
              <w:rPr>
                <w:rFonts w:ascii="Arial" w:hAnsi="Arial" w:cs="Arial"/>
                <w:sz w:val="18"/>
              </w:rPr>
              <w:t xml:space="preserve">488104</w:t>
            </w:r>
            <w:r>
              <w:rPr>
                <w:rFonts w:ascii="Arial" w:hAnsi="Arial" w:cs="Arial"/>
                <w:sz w:val="18"/>
              </w:rPr>
            </w:r>
            <w:r>
              <w:rPr>
                <w:rFonts w:ascii="Arial" w:hAnsi="Arial" w:cs="Arial"/>
                <w:sz w:val="18"/>
              </w:rPr>
            </w:r>
          </w:p>
        </w:tc>
        <w:tc>
          <w:tcPr>
            <w:tcBorders/>
            <w:tcW w:w="5498" w:type="dxa"/>
            <w:vAlign w:val="center"/>
          </w:tcPr>
          <w:p w14:paraId="2D8F16F4">
            <w:pPr>
              <w:pBdr/>
              <w:spacing/>
              <w:ind/>
              <w:jc w:val="center"/>
              <w:rPr>
                <w:rFonts w:ascii="Arial" w:hAnsi="Arial" w:cs="Arial"/>
                <w:sz w:val="18"/>
              </w:rPr>
            </w:pPr>
            <w:r>
              <w:rPr>
                <w:rFonts w:ascii="Arial" w:hAnsi="Arial" w:cs="Arial"/>
                <w:sz w:val="18"/>
              </w:rPr>
              <w:t xml:space="preserve">DRENAJE COLECCION PERIRRECTAL RETRORECTAL O PELVICA LAPAROSC</w:t>
            </w:r>
            <w:r>
              <w:rPr>
                <w:rFonts w:ascii="Arial" w:hAnsi="Arial" w:cs="Arial"/>
                <w:sz w:val="18"/>
              </w:rPr>
            </w:r>
            <w:r>
              <w:rPr>
                <w:rFonts w:ascii="Arial" w:hAnsi="Arial" w:cs="Arial"/>
                <w:sz w:val="18"/>
              </w:rPr>
            </w:r>
          </w:p>
        </w:tc>
        <w:tc>
          <w:tcPr>
            <w:tcBorders/>
            <w:tcW w:w="1134" w:type="dxa"/>
            <w:vAlign w:val="center"/>
          </w:tcPr>
          <w:p w14:paraId="6478C70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4AB97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FA2301">
            <w:pPr>
              <w:widowControl w:val="true"/>
              <w:pBdr/>
              <w:spacing/>
              <w:ind/>
              <w:jc w:val="center"/>
              <w:rPr>
                <w:rFonts w:ascii="Arial" w:hAnsi="Arial" w:cs="Arial"/>
                <w:sz w:val="18"/>
              </w:rPr>
            </w:pPr>
            <w:r>
              <w:rPr>
                <w:rFonts w:ascii="Arial" w:hAnsi="Arial" w:cs="Arial"/>
                <w:sz w:val="18"/>
              </w:rPr>
              <w:t xml:space="preserve">1765</w:t>
            </w:r>
            <w:r>
              <w:rPr>
                <w:rFonts w:ascii="Arial" w:hAnsi="Arial" w:cs="Arial"/>
                <w:sz w:val="18"/>
              </w:rPr>
            </w:r>
            <w:r>
              <w:rPr>
                <w:rFonts w:ascii="Arial" w:hAnsi="Arial" w:cs="Arial"/>
                <w:sz w:val="18"/>
              </w:rPr>
            </w:r>
          </w:p>
        </w:tc>
        <w:tc>
          <w:tcPr>
            <w:tcBorders/>
            <w:tcW w:w="993" w:type="dxa"/>
            <w:vAlign w:val="center"/>
          </w:tcPr>
          <w:p w14:paraId="0EA895EB">
            <w:pPr>
              <w:pBdr/>
              <w:spacing/>
              <w:ind/>
              <w:jc w:val="center"/>
              <w:rPr>
                <w:rFonts w:ascii="Arial" w:hAnsi="Arial" w:cs="Arial"/>
                <w:sz w:val="18"/>
              </w:rPr>
            </w:pPr>
            <w:r>
              <w:rPr>
                <w:rFonts w:ascii="Arial" w:hAnsi="Arial" w:cs="Arial"/>
                <w:sz w:val="18"/>
              </w:rPr>
              <w:t xml:space="preserve">490201</w:t>
            </w:r>
            <w:r>
              <w:rPr>
                <w:rFonts w:ascii="Arial" w:hAnsi="Arial" w:cs="Arial"/>
                <w:sz w:val="18"/>
              </w:rPr>
            </w:r>
            <w:r>
              <w:rPr>
                <w:rFonts w:ascii="Arial" w:hAnsi="Arial" w:cs="Arial"/>
                <w:sz w:val="18"/>
              </w:rPr>
            </w:r>
          </w:p>
        </w:tc>
        <w:tc>
          <w:tcPr>
            <w:tcBorders/>
            <w:tcW w:w="5498" w:type="dxa"/>
            <w:vAlign w:val="center"/>
          </w:tcPr>
          <w:p w14:paraId="00F13F59">
            <w:pPr>
              <w:pBdr/>
              <w:spacing/>
              <w:ind/>
              <w:jc w:val="center"/>
              <w:rPr>
                <w:rFonts w:ascii="Arial" w:hAnsi="Arial" w:cs="Arial"/>
                <w:sz w:val="18"/>
              </w:rPr>
            </w:pPr>
            <w:r>
              <w:rPr>
                <w:rFonts w:ascii="Arial" w:hAnsi="Arial" w:cs="Arial"/>
                <w:sz w:val="18"/>
              </w:rPr>
              <w:t xml:space="preserve">DRENAJE DE COLECCION PERIANAL VIA ABIERTA</w:t>
            </w:r>
            <w:r>
              <w:rPr>
                <w:rFonts w:ascii="Arial" w:hAnsi="Arial" w:cs="Arial"/>
                <w:sz w:val="18"/>
              </w:rPr>
            </w:r>
            <w:r>
              <w:rPr>
                <w:rFonts w:ascii="Arial" w:hAnsi="Arial" w:cs="Arial"/>
                <w:sz w:val="18"/>
              </w:rPr>
            </w:r>
          </w:p>
        </w:tc>
        <w:tc>
          <w:tcPr>
            <w:tcBorders/>
            <w:tcW w:w="1134" w:type="dxa"/>
            <w:vAlign w:val="center"/>
          </w:tcPr>
          <w:p w14:paraId="6F61AE1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2CB52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40604C">
            <w:pPr>
              <w:widowControl w:val="true"/>
              <w:pBdr/>
              <w:spacing/>
              <w:ind/>
              <w:jc w:val="center"/>
              <w:rPr>
                <w:rFonts w:ascii="Arial" w:hAnsi="Arial" w:cs="Arial"/>
                <w:sz w:val="18"/>
              </w:rPr>
            </w:pPr>
            <w:r>
              <w:rPr>
                <w:rFonts w:ascii="Arial" w:hAnsi="Arial" w:cs="Arial"/>
                <w:sz w:val="18"/>
              </w:rPr>
              <w:t xml:space="preserve">1766</w:t>
            </w:r>
            <w:r>
              <w:rPr>
                <w:rFonts w:ascii="Arial" w:hAnsi="Arial" w:cs="Arial"/>
                <w:sz w:val="18"/>
              </w:rPr>
            </w:r>
            <w:r>
              <w:rPr>
                <w:rFonts w:ascii="Arial" w:hAnsi="Arial" w:cs="Arial"/>
                <w:sz w:val="18"/>
              </w:rPr>
            </w:r>
          </w:p>
        </w:tc>
        <w:tc>
          <w:tcPr>
            <w:tcBorders/>
            <w:tcW w:w="993" w:type="dxa"/>
            <w:vAlign w:val="center"/>
          </w:tcPr>
          <w:p w14:paraId="7E122499">
            <w:pPr>
              <w:pBdr/>
              <w:spacing/>
              <w:ind/>
              <w:jc w:val="center"/>
              <w:rPr>
                <w:rFonts w:ascii="Arial" w:hAnsi="Arial" w:cs="Arial"/>
                <w:sz w:val="18"/>
              </w:rPr>
            </w:pPr>
            <w:r>
              <w:rPr>
                <w:rFonts w:ascii="Arial" w:hAnsi="Arial" w:cs="Arial"/>
                <w:sz w:val="18"/>
              </w:rPr>
              <w:t xml:space="preserve">494001</w:t>
            </w:r>
            <w:r>
              <w:rPr>
                <w:rFonts w:ascii="Arial" w:hAnsi="Arial" w:cs="Arial"/>
                <w:sz w:val="18"/>
              </w:rPr>
            </w:r>
            <w:r>
              <w:rPr>
                <w:rFonts w:ascii="Arial" w:hAnsi="Arial" w:cs="Arial"/>
                <w:sz w:val="18"/>
              </w:rPr>
            </w:r>
          </w:p>
        </w:tc>
        <w:tc>
          <w:tcPr>
            <w:tcBorders/>
            <w:tcW w:w="5498" w:type="dxa"/>
            <w:vAlign w:val="center"/>
          </w:tcPr>
          <w:p w14:paraId="5A9B8316">
            <w:pPr>
              <w:pBdr/>
              <w:spacing/>
              <w:ind/>
              <w:jc w:val="center"/>
              <w:rPr>
                <w:rFonts w:ascii="Arial" w:hAnsi="Arial" w:cs="Arial"/>
                <w:sz w:val="18"/>
              </w:rPr>
            </w:pPr>
            <w:r>
              <w:rPr>
                <w:rFonts w:ascii="Arial" w:hAnsi="Arial" w:cs="Arial"/>
                <w:sz w:val="18"/>
              </w:rPr>
              <w:t xml:space="preserve">LIGADURA DE HEMORROIDES</w:t>
            </w:r>
            <w:r>
              <w:rPr>
                <w:rFonts w:ascii="Arial" w:hAnsi="Arial" w:cs="Arial"/>
                <w:sz w:val="18"/>
              </w:rPr>
            </w:r>
            <w:r>
              <w:rPr>
                <w:rFonts w:ascii="Arial" w:hAnsi="Arial" w:cs="Arial"/>
                <w:sz w:val="18"/>
              </w:rPr>
            </w:r>
          </w:p>
        </w:tc>
        <w:tc>
          <w:tcPr>
            <w:tcBorders/>
            <w:tcW w:w="1134" w:type="dxa"/>
            <w:vAlign w:val="center"/>
          </w:tcPr>
          <w:p w14:paraId="1B72ED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577C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2CE99B">
            <w:pPr>
              <w:widowControl w:val="true"/>
              <w:pBdr/>
              <w:spacing/>
              <w:ind/>
              <w:jc w:val="center"/>
              <w:rPr>
                <w:rFonts w:ascii="Arial" w:hAnsi="Arial" w:cs="Arial"/>
                <w:sz w:val="18"/>
              </w:rPr>
            </w:pPr>
            <w:r>
              <w:rPr>
                <w:rFonts w:ascii="Arial" w:hAnsi="Arial" w:cs="Arial"/>
                <w:sz w:val="18"/>
              </w:rPr>
              <w:t xml:space="preserve">1767</w:t>
            </w:r>
            <w:r>
              <w:rPr>
                <w:rFonts w:ascii="Arial" w:hAnsi="Arial" w:cs="Arial"/>
                <w:sz w:val="18"/>
              </w:rPr>
            </w:r>
            <w:r>
              <w:rPr>
                <w:rFonts w:ascii="Arial" w:hAnsi="Arial" w:cs="Arial"/>
                <w:sz w:val="18"/>
              </w:rPr>
            </w:r>
          </w:p>
        </w:tc>
        <w:tc>
          <w:tcPr>
            <w:tcBorders/>
            <w:tcW w:w="993" w:type="dxa"/>
            <w:vAlign w:val="center"/>
          </w:tcPr>
          <w:p w14:paraId="26FA3592">
            <w:pPr>
              <w:pBdr/>
              <w:spacing/>
              <w:ind/>
              <w:jc w:val="center"/>
              <w:rPr>
                <w:rFonts w:ascii="Arial" w:hAnsi="Arial" w:cs="Arial"/>
                <w:sz w:val="18"/>
              </w:rPr>
            </w:pPr>
            <w:r>
              <w:rPr>
                <w:rFonts w:ascii="Arial" w:hAnsi="Arial" w:cs="Arial"/>
                <w:sz w:val="18"/>
              </w:rPr>
              <w:t xml:space="preserve">494002</w:t>
            </w:r>
            <w:r>
              <w:rPr>
                <w:rFonts w:ascii="Arial" w:hAnsi="Arial" w:cs="Arial"/>
                <w:sz w:val="18"/>
              </w:rPr>
            </w:r>
            <w:r>
              <w:rPr>
                <w:rFonts w:ascii="Arial" w:hAnsi="Arial" w:cs="Arial"/>
                <w:sz w:val="18"/>
              </w:rPr>
            </w:r>
          </w:p>
        </w:tc>
        <w:tc>
          <w:tcPr>
            <w:tcBorders/>
            <w:tcW w:w="5498" w:type="dxa"/>
            <w:vAlign w:val="center"/>
          </w:tcPr>
          <w:p w14:paraId="5EEAEF9A">
            <w:pPr>
              <w:pBdr/>
              <w:spacing/>
              <w:ind/>
              <w:jc w:val="center"/>
              <w:rPr>
                <w:rFonts w:ascii="Arial" w:hAnsi="Arial" w:cs="Arial"/>
                <w:sz w:val="18"/>
              </w:rPr>
            </w:pPr>
            <w:r>
              <w:rPr>
                <w:rFonts w:ascii="Arial" w:hAnsi="Arial" w:cs="Arial"/>
                <w:sz w:val="18"/>
              </w:rPr>
              <w:t xml:space="preserve">RESECCION DE HEMORROIDES</w:t>
            </w:r>
            <w:r>
              <w:rPr>
                <w:rFonts w:ascii="Arial" w:hAnsi="Arial" w:cs="Arial"/>
                <w:sz w:val="18"/>
              </w:rPr>
            </w:r>
            <w:r>
              <w:rPr>
                <w:rFonts w:ascii="Arial" w:hAnsi="Arial" w:cs="Arial"/>
                <w:sz w:val="18"/>
              </w:rPr>
            </w:r>
          </w:p>
        </w:tc>
        <w:tc>
          <w:tcPr>
            <w:tcBorders/>
            <w:tcW w:w="1134" w:type="dxa"/>
            <w:vAlign w:val="center"/>
          </w:tcPr>
          <w:p w14:paraId="542D03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EA33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8A5150">
            <w:pPr>
              <w:widowControl w:val="true"/>
              <w:pBdr/>
              <w:spacing/>
              <w:ind/>
              <w:jc w:val="center"/>
              <w:rPr>
                <w:rFonts w:ascii="Arial" w:hAnsi="Arial" w:cs="Arial"/>
                <w:sz w:val="18"/>
              </w:rPr>
            </w:pPr>
            <w:r>
              <w:rPr>
                <w:rFonts w:ascii="Arial" w:hAnsi="Arial" w:cs="Arial"/>
                <w:sz w:val="18"/>
              </w:rPr>
              <w:t xml:space="preserve">1768</w:t>
            </w:r>
            <w:r>
              <w:rPr>
                <w:rFonts w:ascii="Arial" w:hAnsi="Arial" w:cs="Arial"/>
                <w:sz w:val="18"/>
              </w:rPr>
            </w:r>
            <w:r>
              <w:rPr>
                <w:rFonts w:ascii="Arial" w:hAnsi="Arial" w:cs="Arial"/>
                <w:sz w:val="18"/>
              </w:rPr>
            </w:r>
          </w:p>
        </w:tc>
        <w:tc>
          <w:tcPr>
            <w:tcBorders/>
            <w:tcW w:w="993" w:type="dxa"/>
            <w:vAlign w:val="center"/>
          </w:tcPr>
          <w:p w14:paraId="23E06B87">
            <w:pPr>
              <w:pBdr/>
              <w:spacing/>
              <w:ind/>
              <w:jc w:val="center"/>
              <w:rPr>
                <w:rFonts w:ascii="Arial" w:hAnsi="Arial" w:cs="Arial"/>
                <w:sz w:val="18"/>
              </w:rPr>
            </w:pPr>
            <w:r>
              <w:rPr>
                <w:rFonts w:ascii="Arial" w:hAnsi="Arial" w:cs="Arial"/>
                <w:sz w:val="18"/>
              </w:rPr>
              <w:t xml:space="preserve">494003</w:t>
            </w:r>
            <w:r>
              <w:rPr>
                <w:rFonts w:ascii="Arial" w:hAnsi="Arial" w:cs="Arial"/>
                <w:sz w:val="18"/>
              </w:rPr>
            </w:r>
            <w:r>
              <w:rPr>
                <w:rFonts w:ascii="Arial" w:hAnsi="Arial" w:cs="Arial"/>
                <w:sz w:val="18"/>
              </w:rPr>
            </w:r>
          </w:p>
        </w:tc>
        <w:tc>
          <w:tcPr>
            <w:tcBorders/>
            <w:tcW w:w="5498" w:type="dxa"/>
            <w:vAlign w:val="center"/>
          </w:tcPr>
          <w:p w14:paraId="2C3F00E5">
            <w:pPr>
              <w:pBdr/>
              <w:spacing/>
              <w:ind/>
              <w:jc w:val="center"/>
              <w:rPr>
                <w:rFonts w:ascii="Arial" w:hAnsi="Arial" w:cs="Arial"/>
                <w:sz w:val="18"/>
              </w:rPr>
            </w:pPr>
            <w:r>
              <w:rPr>
                <w:rFonts w:ascii="Arial" w:hAnsi="Arial" w:cs="Arial"/>
                <w:sz w:val="18"/>
              </w:rPr>
              <w:t xml:space="preserve">HEMORROIDOPEXIA</w:t>
            </w:r>
            <w:r>
              <w:rPr>
                <w:rFonts w:ascii="Arial" w:hAnsi="Arial" w:cs="Arial"/>
                <w:sz w:val="18"/>
              </w:rPr>
            </w:r>
            <w:r>
              <w:rPr>
                <w:rFonts w:ascii="Arial" w:hAnsi="Arial" w:cs="Arial"/>
                <w:sz w:val="18"/>
              </w:rPr>
            </w:r>
          </w:p>
        </w:tc>
        <w:tc>
          <w:tcPr>
            <w:tcBorders/>
            <w:tcW w:w="1134" w:type="dxa"/>
            <w:vAlign w:val="center"/>
          </w:tcPr>
          <w:p w14:paraId="14D2EB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D1425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3F7ADA6">
            <w:pPr>
              <w:widowControl w:val="true"/>
              <w:pBdr/>
              <w:spacing/>
              <w:ind/>
              <w:jc w:val="center"/>
              <w:rPr>
                <w:rFonts w:ascii="Arial" w:hAnsi="Arial" w:cs="Arial"/>
                <w:sz w:val="18"/>
              </w:rPr>
            </w:pPr>
            <w:r>
              <w:rPr>
                <w:rFonts w:ascii="Arial" w:hAnsi="Arial" w:cs="Arial"/>
                <w:sz w:val="18"/>
              </w:rPr>
              <w:t xml:space="preserve">1769</w:t>
            </w:r>
            <w:r>
              <w:rPr>
                <w:rFonts w:ascii="Arial" w:hAnsi="Arial" w:cs="Arial"/>
                <w:sz w:val="18"/>
              </w:rPr>
            </w:r>
            <w:r>
              <w:rPr>
                <w:rFonts w:ascii="Arial" w:hAnsi="Arial" w:cs="Arial"/>
                <w:sz w:val="18"/>
              </w:rPr>
            </w:r>
          </w:p>
        </w:tc>
        <w:tc>
          <w:tcPr>
            <w:tcBorders/>
            <w:tcW w:w="993" w:type="dxa"/>
            <w:vAlign w:val="center"/>
          </w:tcPr>
          <w:p w14:paraId="1ED5F0F3">
            <w:pPr>
              <w:pBdr/>
              <w:spacing/>
              <w:ind/>
              <w:jc w:val="center"/>
              <w:rPr>
                <w:rFonts w:ascii="Arial" w:hAnsi="Arial" w:cs="Arial"/>
                <w:sz w:val="18"/>
              </w:rPr>
            </w:pPr>
            <w:r>
              <w:rPr>
                <w:rFonts w:ascii="Arial" w:hAnsi="Arial" w:cs="Arial"/>
                <w:sz w:val="18"/>
              </w:rPr>
              <w:t xml:space="preserve">494004</w:t>
            </w:r>
            <w:r>
              <w:rPr>
                <w:rFonts w:ascii="Arial" w:hAnsi="Arial" w:cs="Arial"/>
                <w:sz w:val="18"/>
              </w:rPr>
            </w:r>
            <w:r>
              <w:rPr>
                <w:rFonts w:ascii="Arial" w:hAnsi="Arial" w:cs="Arial"/>
                <w:sz w:val="18"/>
              </w:rPr>
            </w:r>
          </w:p>
        </w:tc>
        <w:tc>
          <w:tcPr>
            <w:tcBorders/>
            <w:tcW w:w="5498" w:type="dxa"/>
            <w:vAlign w:val="center"/>
          </w:tcPr>
          <w:p w14:paraId="3A456CC6">
            <w:pPr>
              <w:pBdr/>
              <w:spacing/>
              <w:ind/>
              <w:jc w:val="center"/>
              <w:rPr>
                <w:rFonts w:ascii="Arial" w:hAnsi="Arial" w:cs="Arial"/>
                <w:sz w:val="18"/>
              </w:rPr>
            </w:pPr>
            <w:r>
              <w:rPr>
                <w:rFonts w:ascii="Arial" w:hAnsi="Arial" w:cs="Arial"/>
                <w:sz w:val="18"/>
              </w:rPr>
              <w:t xml:space="preserve">RESECCION DE HEMORROIDES INTERNAS</w:t>
            </w:r>
            <w:r>
              <w:rPr>
                <w:rFonts w:ascii="Arial" w:hAnsi="Arial" w:cs="Arial"/>
                <w:sz w:val="18"/>
              </w:rPr>
            </w:r>
            <w:r>
              <w:rPr>
                <w:rFonts w:ascii="Arial" w:hAnsi="Arial" w:cs="Arial"/>
                <w:sz w:val="18"/>
              </w:rPr>
            </w:r>
          </w:p>
        </w:tc>
        <w:tc>
          <w:tcPr>
            <w:tcBorders/>
            <w:tcW w:w="1134" w:type="dxa"/>
            <w:vAlign w:val="center"/>
          </w:tcPr>
          <w:p w14:paraId="745F1D2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31DF1C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C88F28">
            <w:pPr>
              <w:widowControl w:val="true"/>
              <w:pBdr/>
              <w:spacing/>
              <w:ind/>
              <w:jc w:val="center"/>
              <w:rPr>
                <w:rFonts w:ascii="Arial" w:hAnsi="Arial" w:cs="Arial"/>
                <w:sz w:val="18"/>
              </w:rPr>
            </w:pPr>
            <w:r>
              <w:rPr>
                <w:rFonts w:ascii="Arial" w:hAnsi="Arial" w:cs="Arial"/>
                <w:sz w:val="18"/>
              </w:rPr>
              <w:t xml:space="preserve">1770</w:t>
            </w:r>
            <w:r>
              <w:rPr>
                <w:rFonts w:ascii="Arial" w:hAnsi="Arial" w:cs="Arial"/>
                <w:sz w:val="18"/>
              </w:rPr>
            </w:r>
            <w:r>
              <w:rPr>
                <w:rFonts w:ascii="Arial" w:hAnsi="Arial" w:cs="Arial"/>
                <w:sz w:val="18"/>
              </w:rPr>
            </w:r>
          </w:p>
        </w:tc>
        <w:tc>
          <w:tcPr>
            <w:tcBorders/>
            <w:tcW w:w="993" w:type="dxa"/>
            <w:vAlign w:val="center"/>
          </w:tcPr>
          <w:p w14:paraId="236C4823">
            <w:pPr>
              <w:pBdr/>
              <w:spacing/>
              <w:ind/>
              <w:jc w:val="center"/>
              <w:rPr>
                <w:rFonts w:ascii="Arial" w:hAnsi="Arial" w:cs="Arial"/>
                <w:sz w:val="18"/>
              </w:rPr>
            </w:pPr>
            <w:r>
              <w:rPr>
                <w:rFonts w:ascii="Arial" w:hAnsi="Arial" w:cs="Arial"/>
                <w:sz w:val="18"/>
              </w:rPr>
              <w:t xml:space="preserve">494005</w:t>
            </w:r>
            <w:r>
              <w:rPr>
                <w:rFonts w:ascii="Arial" w:hAnsi="Arial" w:cs="Arial"/>
                <w:sz w:val="18"/>
              </w:rPr>
            </w:r>
            <w:r>
              <w:rPr>
                <w:rFonts w:ascii="Arial" w:hAnsi="Arial" w:cs="Arial"/>
                <w:sz w:val="18"/>
              </w:rPr>
            </w:r>
          </w:p>
        </w:tc>
        <w:tc>
          <w:tcPr>
            <w:tcBorders/>
            <w:tcW w:w="5498" w:type="dxa"/>
            <w:vAlign w:val="center"/>
          </w:tcPr>
          <w:p w14:paraId="235E1F45">
            <w:pPr>
              <w:pBdr/>
              <w:spacing/>
              <w:ind/>
              <w:jc w:val="center"/>
              <w:rPr>
                <w:rFonts w:ascii="Arial" w:hAnsi="Arial" w:cs="Arial"/>
                <w:sz w:val="18"/>
              </w:rPr>
            </w:pPr>
            <w:r>
              <w:rPr>
                <w:rFonts w:ascii="Arial" w:hAnsi="Arial" w:cs="Arial"/>
                <w:sz w:val="18"/>
              </w:rPr>
              <w:t xml:space="preserve">RESECCION DE HEMORROIDES EXTERNAS</w:t>
            </w:r>
            <w:r>
              <w:rPr>
                <w:rFonts w:ascii="Arial" w:hAnsi="Arial" w:cs="Arial"/>
                <w:sz w:val="18"/>
              </w:rPr>
            </w:r>
            <w:r>
              <w:rPr>
                <w:rFonts w:ascii="Arial" w:hAnsi="Arial" w:cs="Arial"/>
                <w:sz w:val="18"/>
              </w:rPr>
            </w:r>
          </w:p>
        </w:tc>
        <w:tc>
          <w:tcPr>
            <w:tcBorders/>
            <w:tcW w:w="1134" w:type="dxa"/>
            <w:vAlign w:val="center"/>
          </w:tcPr>
          <w:p w14:paraId="3A3771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F49F2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923AA8">
            <w:pPr>
              <w:widowControl w:val="true"/>
              <w:pBdr/>
              <w:spacing/>
              <w:ind/>
              <w:jc w:val="center"/>
              <w:rPr>
                <w:rFonts w:ascii="Arial" w:hAnsi="Arial" w:cs="Arial"/>
                <w:sz w:val="18"/>
              </w:rPr>
            </w:pPr>
            <w:r>
              <w:rPr>
                <w:rFonts w:ascii="Arial" w:hAnsi="Arial" w:cs="Arial"/>
                <w:sz w:val="18"/>
              </w:rPr>
              <w:t xml:space="preserve">1771</w:t>
            </w:r>
            <w:r>
              <w:rPr>
                <w:rFonts w:ascii="Arial" w:hAnsi="Arial" w:cs="Arial"/>
                <w:sz w:val="18"/>
              </w:rPr>
            </w:r>
            <w:r>
              <w:rPr>
                <w:rFonts w:ascii="Arial" w:hAnsi="Arial" w:cs="Arial"/>
                <w:sz w:val="18"/>
              </w:rPr>
            </w:r>
          </w:p>
        </w:tc>
        <w:tc>
          <w:tcPr>
            <w:tcBorders/>
            <w:tcW w:w="993" w:type="dxa"/>
            <w:vAlign w:val="center"/>
          </w:tcPr>
          <w:p w14:paraId="745BCE45">
            <w:pPr>
              <w:pBdr/>
              <w:spacing/>
              <w:ind/>
              <w:jc w:val="center"/>
              <w:rPr>
                <w:rFonts w:ascii="Arial" w:hAnsi="Arial" w:cs="Arial"/>
                <w:sz w:val="18"/>
              </w:rPr>
            </w:pPr>
            <w:r>
              <w:rPr>
                <w:rFonts w:ascii="Arial" w:hAnsi="Arial" w:cs="Arial"/>
                <w:sz w:val="18"/>
              </w:rPr>
              <w:t xml:space="preserve">497101</w:t>
            </w:r>
            <w:r>
              <w:rPr>
                <w:rFonts w:ascii="Arial" w:hAnsi="Arial" w:cs="Arial"/>
                <w:sz w:val="18"/>
              </w:rPr>
            </w:r>
            <w:r>
              <w:rPr>
                <w:rFonts w:ascii="Arial" w:hAnsi="Arial" w:cs="Arial"/>
                <w:sz w:val="18"/>
              </w:rPr>
            </w:r>
          </w:p>
        </w:tc>
        <w:tc>
          <w:tcPr>
            <w:tcBorders/>
            <w:tcW w:w="5498" w:type="dxa"/>
            <w:vAlign w:val="center"/>
          </w:tcPr>
          <w:p w14:paraId="22BF53C0">
            <w:pPr>
              <w:pBdr/>
              <w:spacing/>
              <w:ind/>
              <w:jc w:val="center"/>
              <w:rPr>
                <w:rFonts w:ascii="Arial" w:hAnsi="Arial" w:cs="Arial"/>
                <w:sz w:val="18"/>
              </w:rPr>
            </w:pPr>
            <w:r>
              <w:rPr>
                <w:rFonts w:ascii="Arial" w:hAnsi="Arial" w:cs="Arial"/>
                <w:sz w:val="18"/>
              </w:rPr>
              <w:t xml:space="preserve">SUTURA DE LACERACION O DESGARRO DE ANO</w:t>
            </w:r>
            <w:r>
              <w:rPr>
                <w:rFonts w:ascii="Arial" w:hAnsi="Arial" w:cs="Arial"/>
                <w:sz w:val="18"/>
              </w:rPr>
            </w:r>
            <w:r>
              <w:rPr>
                <w:rFonts w:ascii="Arial" w:hAnsi="Arial" w:cs="Arial"/>
                <w:sz w:val="18"/>
              </w:rPr>
            </w:r>
          </w:p>
        </w:tc>
        <w:tc>
          <w:tcPr>
            <w:tcBorders/>
            <w:tcW w:w="1134" w:type="dxa"/>
            <w:vAlign w:val="center"/>
          </w:tcPr>
          <w:p w14:paraId="07FFFA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67DCC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77EDFC">
            <w:pPr>
              <w:widowControl w:val="true"/>
              <w:pBdr/>
              <w:spacing/>
              <w:ind/>
              <w:jc w:val="center"/>
              <w:rPr>
                <w:rFonts w:ascii="Arial" w:hAnsi="Arial" w:cs="Arial"/>
                <w:sz w:val="18"/>
              </w:rPr>
            </w:pPr>
            <w:r>
              <w:rPr>
                <w:rFonts w:ascii="Arial" w:hAnsi="Arial" w:cs="Arial"/>
                <w:sz w:val="18"/>
              </w:rPr>
              <w:t xml:space="preserve">1772</w:t>
            </w:r>
            <w:r>
              <w:rPr>
                <w:rFonts w:ascii="Arial" w:hAnsi="Arial" w:cs="Arial"/>
                <w:sz w:val="18"/>
              </w:rPr>
            </w:r>
            <w:r>
              <w:rPr>
                <w:rFonts w:ascii="Arial" w:hAnsi="Arial" w:cs="Arial"/>
                <w:sz w:val="18"/>
              </w:rPr>
            </w:r>
          </w:p>
        </w:tc>
        <w:tc>
          <w:tcPr>
            <w:tcBorders/>
            <w:tcW w:w="993" w:type="dxa"/>
            <w:vAlign w:val="center"/>
          </w:tcPr>
          <w:p w14:paraId="6A6085E2">
            <w:pPr>
              <w:pBdr/>
              <w:spacing/>
              <w:ind/>
              <w:jc w:val="center"/>
              <w:rPr>
                <w:rFonts w:ascii="Arial" w:hAnsi="Arial" w:cs="Arial"/>
                <w:sz w:val="18"/>
              </w:rPr>
            </w:pPr>
            <w:r>
              <w:rPr>
                <w:rFonts w:ascii="Arial" w:hAnsi="Arial" w:cs="Arial"/>
                <w:sz w:val="18"/>
              </w:rPr>
              <w:t xml:space="preserve">497602</w:t>
            </w:r>
            <w:r>
              <w:rPr>
                <w:rFonts w:ascii="Arial" w:hAnsi="Arial" w:cs="Arial"/>
                <w:sz w:val="18"/>
              </w:rPr>
            </w:r>
            <w:r>
              <w:rPr>
                <w:rFonts w:ascii="Arial" w:hAnsi="Arial" w:cs="Arial"/>
                <w:sz w:val="18"/>
              </w:rPr>
            </w:r>
          </w:p>
        </w:tc>
        <w:tc>
          <w:tcPr>
            <w:tcBorders/>
            <w:tcW w:w="5498" w:type="dxa"/>
            <w:vAlign w:val="center"/>
          </w:tcPr>
          <w:p w14:paraId="44E361E2">
            <w:pPr>
              <w:pBdr/>
              <w:spacing/>
              <w:ind/>
              <w:jc w:val="center"/>
              <w:rPr>
                <w:rFonts w:ascii="Arial" w:hAnsi="Arial" w:cs="Arial"/>
                <w:sz w:val="18"/>
              </w:rPr>
            </w:pPr>
            <w:r>
              <w:rPr>
                <w:rFonts w:ascii="Arial" w:hAnsi="Arial" w:cs="Arial"/>
                <w:sz w:val="18"/>
              </w:rPr>
              <w:t xml:space="preserve">RETIRO DE DISPOSITIVO EN ANO</w:t>
            </w:r>
            <w:r>
              <w:rPr>
                <w:rFonts w:ascii="Arial" w:hAnsi="Arial" w:cs="Arial"/>
                <w:sz w:val="18"/>
              </w:rPr>
            </w:r>
            <w:r>
              <w:rPr>
                <w:rFonts w:ascii="Arial" w:hAnsi="Arial" w:cs="Arial"/>
                <w:sz w:val="18"/>
              </w:rPr>
            </w:r>
          </w:p>
        </w:tc>
        <w:tc>
          <w:tcPr>
            <w:tcBorders/>
            <w:tcW w:w="1134" w:type="dxa"/>
            <w:vAlign w:val="center"/>
          </w:tcPr>
          <w:p w14:paraId="7222D8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7CA1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3CF044">
            <w:pPr>
              <w:widowControl w:val="true"/>
              <w:pBdr/>
              <w:spacing/>
              <w:ind/>
              <w:jc w:val="center"/>
              <w:rPr>
                <w:rFonts w:ascii="Arial" w:hAnsi="Arial" w:cs="Arial"/>
                <w:sz w:val="18"/>
              </w:rPr>
            </w:pPr>
            <w:r>
              <w:rPr>
                <w:rFonts w:ascii="Arial" w:hAnsi="Arial" w:cs="Arial"/>
                <w:sz w:val="18"/>
              </w:rPr>
              <w:t xml:space="preserve">1773</w:t>
            </w:r>
            <w:r>
              <w:rPr>
                <w:rFonts w:ascii="Arial" w:hAnsi="Arial" w:cs="Arial"/>
                <w:sz w:val="18"/>
              </w:rPr>
            </w:r>
            <w:r>
              <w:rPr>
                <w:rFonts w:ascii="Arial" w:hAnsi="Arial" w:cs="Arial"/>
                <w:sz w:val="18"/>
              </w:rPr>
            </w:r>
          </w:p>
        </w:tc>
        <w:tc>
          <w:tcPr>
            <w:tcBorders/>
            <w:tcW w:w="993" w:type="dxa"/>
            <w:vAlign w:val="center"/>
          </w:tcPr>
          <w:p w14:paraId="6DC135C5">
            <w:pPr>
              <w:pBdr/>
              <w:spacing/>
              <w:ind/>
              <w:jc w:val="center"/>
              <w:rPr>
                <w:rFonts w:ascii="Arial" w:hAnsi="Arial" w:cs="Arial"/>
                <w:sz w:val="18"/>
              </w:rPr>
            </w:pPr>
            <w:r>
              <w:rPr>
                <w:rFonts w:ascii="Arial" w:hAnsi="Arial" w:cs="Arial"/>
                <w:sz w:val="18"/>
              </w:rPr>
              <w:t xml:space="preserve">500101</w:t>
            </w:r>
            <w:r>
              <w:rPr>
                <w:rFonts w:ascii="Arial" w:hAnsi="Arial" w:cs="Arial"/>
                <w:sz w:val="18"/>
              </w:rPr>
            </w:r>
            <w:r>
              <w:rPr>
                <w:rFonts w:ascii="Arial" w:hAnsi="Arial" w:cs="Arial"/>
                <w:sz w:val="18"/>
              </w:rPr>
            </w:r>
          </w:p>
        </w:tc>
        <w:tc>
          <w:tcPr>
            <w:tcBorders/>
            <w:tcW w:w="5498" w:type="dxa"/>
            <w:vAlign w:val="center"/>
          </w:tcPr>
          <w:p w14:paraId="1923899E">
            <w:pPr>
              <w:pBdr/>
              <w:spacing/>
              <w:ind/>
              <w:jc w:val="center"/>
              <w:rPr>
                <w:rFonts w:ascii="Arial" w:hAnsi="Arial" w:cs="Arial"/>
                <w:sz w:val="18"/>
              </w:rPr>
            </w:pPr>
            <w:r>
              <w:rPr>
                <w:rFonts w:ascii="Arial" w:hAnsi="Arial" w:cs="Arial"/>
                <w:sz w:val="18"/>
              </w:rPr>
              <w:t xml:space="preserve">EXTRACCION DE CUERPO EXTRAÑO INTRAHEPATICO VIA ABIERTA</w:t>
            </w:r>
            <w:r>
              <w:rPr>
                <w:rFonts w:ascii="Arial" w:hAnsi="Arial" w:cs="Arial"/>
                <w:sz w:val="18"/>
              </w:rPr>
            </w:r>
            <w:r>
              <w:rPr>
                <w:rFonts w:ascii="Arial" w:hAnsi="Arial" w:cs="Arial"/>
                <w:sz w:val="18"/>
              </w:rPr>
            </w:r>
          </w:p>
        </w:tc>
        <w:tc>
          <w:tcPr>
            <w:tcBorders/>
            <w:tcW w:w="1134" w:type="dxa"/>
            <w:vAlign w:val="center"/>
          </w:tcPr>
          <w:p w14:paraId="6E53B0C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0F66C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1404967">
            <w:pPr>
              <w:widowControl w:val="true"/>
              <w:pBdr/>
              <w:spacing/>
              <w:ind/>
              <w:jc w:val="center"/>
              <w:rPr>
                <w:rFonts w:ascii="Arial" w:hAnsi="Arial" w:cs="Arial"/>
                <w:sz w:val="18"/>
              </w:rPr>
            </w:pPr>
            <w:r>
              <w:rPr>
                <w:rFonts w:ascii="Arial" w:hAnsi="Arial" w:cs="Arial"/>
                <w:sz w:val="18"/>
              </w:rPr>
              <w:t xml:space="preserve">1774</w:t>
            </w:r>
            <w:r>
              <w:rPr>
                <w:rFonts w:ascii="Arial" w:hAnsi="Arial" w:cs="Arial"/>
                <w:sz w:val="18"/>
              </w:rPr>
            </w:r>
            <w:r>
              <w:rPr>
                <w:rFonts w:ascii="Arial" w:hAnsi="Arial" w:cs="Arial"/>
                <w:sz w:val="18"/>
              </w:rPr>
            </w:r>
          </w:p>
        </w:tc>
        <w:tc>
          <w:tcPr>
            <w:tcBorders/>
            <w:tcW w:w="993" w:type="dxa"/>
            <w:vAlign w:val="center"/>
          </w:tcPr>
          <w:p w14:paraId="771AF4AE">
            <w:pPr>
              <w:pBdr/>
              <w:spacing/>
              <w:ind/>
              <w:jc w:val="center"/>
              <w:rPr>
                <w:rFonts w:ascii="Arial" w:hAnsi="Arial" w:cs="Arial"/>
                <w:sz w:val="18"/>
              </w:rPr>
            </w:pPr>
            <w:r>
              <w:rPr>
                <w:rFonts w:ascii="Arial" w:hAnsi="Arial" w:cs="Arial"/>
                <w:sz w:val="18"/>
              </w:rPr>
              <w:t xml:space="preserve">500102</w:t>
            </w:r>
            <w:r>
              <w:rPr>
                <w:rFonts w:ascii="Arial" w:hAnsi="Arial" w:cs="Arial"/>
                <w:sz w:val="18"/>
              </w:rPr>
            </w:r>
            <w:r>
              <w:rPr>
                <w:rFonts w:ascii="Arial" w:hAnsi="Arial" w:cs="Arial"/>
                <w:sz w:val="18"/>
              </w:rPr>
            </w:r>
          </w:p>
        </w:tc>
        <w:tc>
          <w:tcPr>
            <w:tcBorders/>
            <w:tcW w:w="5498" w:type="dxa"/>
            <w:vAlign w:val="center"/>
          </w:tcPr>
          <w:p w14:paraId="5ADC3497">
            <w:pPr>
              <w:pBdr/>
              <w:spacing/>
              <w:ind/>
              <w:jc w:val="center"/>
              <w:rPr>
                <w:rFonts w:ascii="Arial" w:hAnsi="Arial" w:cs="Arial"/>
                <w:sz w:val="18"/>
              </w:rPr>
            </w:pPr>
            <w:r>
              <w:rPr>
                <w:rFonts w:ascii="Arial" w:hAnsi="Arial" w:cs="Arial"/>
                <w:sz w:val="18"/>
              </w:rPr>
              <w:t xml:space="preserve">EXTRACCION DE CUERPO EXTRAÑO INTRAHEPATICO VIA LAPAROSCOPICA</w:t>
            </w:r>
            <w:r>
              <w:rPr>
                <w:rFonts w:ascii="Arial" w:hAnsi="Arial" w:cs="Arial"/>
                <w:sz w:val="18"/>
              </w:rPr>
            </w:r>
            <w:r>
              <w:rPr>
                <w:rFonts w:ascii="Arial" w:hAnsi="Arial" w:cs="Arial"/>
                <w:sz w:val="18"/>
              </w:rPr>
            </w:r>
          </w:p>
        </w:tc>
        <w:tc>
          <w:tcPr>
            <w:tcBorders/>
            <w:tcW w:w="1134" w:type="dxa"/>
            <w:vAlign w:val="center"/>
          </w:tcPr>
          <w:p w14:paraId="1C32C39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FCFE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93F1C3">
            <w:pPr>
              <w:widowControl w:val="true"/>
              <w:pBdr/>
              <w:spacing/>
              <w:ind/>
              <w:jc w:val="center"/>
              <w:rPr>
                <w:rFonts w:ascii="Arial" w:hAnsi="Arial" w:cs="Arial"/>
                <w:sz w:val="18"/>
              </w:rPr>
            </w:pPr>
            <w:r>
              <w:rPr>
                <w:rFonts w:ascii="Arial" w:hAnsi="Arial" w:cs="Arial"/>
                <w:sz w:val="18"/>
              </w:rPr>
              <w:t xml:space="preserve">1775</w:t>
            </w:r>
            <w:r>
              <w:rPr>
                <w:rFonts w:ascii="Arial" w:hAnsi="Arial" w:cs="Arial"/>
                <w:sz w:val="18"/>
              </w:rPr>
            </w:r>
            <w:r>
              <w:rPr>
                <w:rFonts w:ascii="Arial" w:hAnsi="Arial" w:cs="Arial"/>
                <w:sz w:val="18"/>
              </w:rPr>
            </w:r>
          </w:p>
        </w:tc>
        <w:tc>
          <w:tcPr>
            <w:tcBorders/>
            <w:tcW w:w="993" w:type="dxa"/>
            <w:vAlign w:val="center"/>
          </w:tcPr>
          <w:p w14:paraId="261DE280">
            <w:pPr>
              <w:pBdr/>
              <w:spacing/>
              <w:ind/>
              <w:jc w:val="center"/>
              <w:rPr>
                <w:rFonts w:ascii="Arial" w:hAnsi="Arial" w:cs="Arial"/>
                <w:sz w:val="18"/>
              </w:rPr>
            </w:pPr>
            <w:r>
              <w:rPr>
                <w:rFonts w:ascii="Arial" w:hAnsi="Arial" w:cs="Arial"/>
                <w:sz w:val="18"/>
              </w:rPr>
              <w:t xml:space="preserve">511701</w:t>
            </w:r>
            <w:r>
              <w:rPr>
                <w:rFonts w:ascii="Arial" w:hAnsi="Arial" w:cs="Arial"/>
                <w:sz w:val="18"/>
              </w:rPr>
            </w:r>
            <w:r>
              <w:rPr>
                <w:rFonts w:ascii="Arial" w:hAnsi="Arial" w:cs="Arial"/>
                <w:sz w:val="18"/>
              </w:rPr>
            </w:r>
          </w:p>
        </w:tc>
        <w:tc>
          <w:tcPr>
            <w:tcBorders/>
            <w:tcW w:w="5498" w:type="dxa"/>
            <w:vAlign w:val="center"/>
          </w:tcPr>
          <w:p w14:paraId="4D645E68">
            <w:pPr>
              <w:pBdr/>
              <w:spacing/>
              <w:ind/>
              <w:jc w:val="center"/>
              <w:rPr>
                <w:rFonts w:ascii="Arial" w:hAnsi="Arial" w:cs="Arial"/>
                <w:sz w:val="18"/>
              </w:rPr>
            </w:pPr>
            <w:r>
              <w:rPr>
                <w:rFonts w:ascii="Arial" w:hAnsi="Arial" w:cs="Arial"/>
                <w:sz w:val="18"/>
              </w:rPr>
              <w:t xml:space="preserve">BIOPSIA DE VESICULA BILIAR O VIAS BILIARES VIA ABIERTA</w:t>
            </w:r>
            <w:r>
              <w:rPr>
                <w:rFonts w:ascii="Arial" w:hAnsi="Arial" w:cs="Arial"/>
                <w:sz w:val="18"/>
              </w:rPr>
            </w:r>
            <w:r>
              <w:rPr>
                <w:rFonts w:ascii="Arial" w:hAnsi="Arial" w:cs="Arial"/>
                <w:sz w:val="18"/>
              </w:rPr>
            </w:r>
          </w:p>
        </w:tc>
        <w:tc>
          <w:tcPr>
            <w:tcBorders/>
            <w:tcW w:w="1134" w:type="dxa"/>
            <w:vAlign w:val="center"/>
          </w:tcPr>
          <w:p w14:paraId="22F18EE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F58C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418FED">
            <w:pPr>
              <w:widowControl w:val="true"/>
              <w:pBdr/>
              <w:spacing/>
              <w:ind/>
              <w:jc w:val="center"/>
              <w:rPr>
                <w:rFonts w:ascii="Arial" w:hAnsi="Arial" w:cs="Arial"/>
                <w:sz w:val="18"/>
              </w:rPr>
            </w:pPr>
            <w:r>
              <w:rPr>
                <w:rFonts w:ascii="Arial" w:hAnsi="Arial" w:cs="Arial"/>
                <w:sz w:val="18"/>
              </w:rPr>
              <w:t xml:space="preserve">1776</w:t>
            </w:r>
            <w:r>
              <w:rPr>
                <w:rFonts w:ascii="Arial" w:hAnsi="Arial" w:cs="Arial"/>
                <w:sz w:val="18"/>
              </w:rPr>
            </w:r>
            <w:r>
              <w:rPr>
                <w:rFonts w:ascii="Arial" w:hAnsi="Arial" w:cs="Arial"/>
                <w:sz w:val="18"/>
              </w:rPr>
            </w:r>
          </w:p>
        </w:tc>
        <w:tc>
          <w:tcPr>
            <w:tcBorders/>
            <w:tcW w:w="993" w:type="dxa"/>
            <w:vAlign w:val="center"/>
          </w:tcPr>
          <w:p w14:paraId="715BD40D">
            <w:pPr>
              <w:pBdr/>
              <w:spacing/>
              <w:ind/>
              <w:jc w:val="center"/>
              <w:rPr>
                <w:rFonts w:ascii="Arial" w:hAnsi="Arial" w:cs="Arial"/>
                <w:sz w:val="18"/>
              </w:rPr>
            </w:pPr>
            <w:r>
              <w:rPr>
                <w:rFonts w:ascii="Arial" w:hAnsi="Arial" w:cs="Arial"/>
                <w:sz w:val="18"/>
              </w:rPr>
              <w:t xml:space="preserve">511703</w:t>
            </w:r>
            <w:r>
              <w:rPr>
                <w:rFonts w:ascii="Arial" w:hAnsi="Arial" w:cs="Arial"/>
                <w:sz w:val="18"/>
              </w:rPr>
            </w:r>
            <w:r>
              <w:rPr>
                <w:rFonts w:ascii="Arial" w:hAnsi="Arial" w:cs="Arial"/>
                <w:sz w:val="18"/>
              </w:rPr>
            </w:r>
          </w:p>
        </w:tc>
        <w:tc>
          <w:tcPr>
            <w:tcBorders/>
            <w:tcW w:w="5498" w:type="dxa"/>
            <w:vAlign w:val="center"/>
          </w:tcPr>
          <w:p w14:paraId="0B5F403D">
            <w:pPr>
              <w:pBdr/>
              <w:spacing/>
              <w:ind/>
              <w:jc w:val="center"/>
              <w:rPr>
                <w:rFonts w:ascii="Arial" w:hAnsi="Arial" w:cs="Arial"/>
                <w:sz w:val="18"/>
              </w:rPr>
            </w:pPr>
            <w:r>
              <w:rPr>
                <w:rFonts w:ascii="Arial" w:hAnsi="Arial" w:cs="Arial"/>
                <w:sz w:val="18"/>
              </w:rPr>
              <w:t xml:space="preserve">BIOPSIA DE VESICULA BILIAR O VIAS BILIARES VIA LAPAROSCOPICA</w:t>
            </w:r>
            <w:r>
              <w:rPr>
                <w:rFonts w:ascii="Arial" w:hAnsi="Arial" w:cs="Arial"/>
                <w:sz w:val="18"/>
              </w:rPr>
            </w:r>
            <w:r>
              <w:rPr>
                <w:rFonts w:ascii="Arial" w:hAnsi="Arial" w:cs="Arial"/>
                <w:sz w:val="18"/>
              </w:rPr>
            </w:r>
          </w:p>
        </w:tc>
        <w:tc>
          <w:tcPr>
            <w:tcBorders/>
            <w:tcW w:w="1134" w:type="dxa"/>
            <w:vAlign w:val="center"/>
          </w:tcPr>
          <w:p w14:paraId="5EEEDAA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F60CC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C19BDF">
            <w:pPr>
              <w:widowControl w:val="true"/>
              <w:pBdr/>
              <w:spacing/>
              <w:ind/>
              <w:jc w:val="center"/>
              <w:rPr>
                <w:rFonts w:ascii="Arial" w:hAnsi="Arial" w:cs="Arial"/>
                <w:sz w:val="18"/>
              </w:rPr>
            </w:pPr>
            <w:r>
              <w:rPr>
                <w:rFonts w:ascii="Arial" w:hAnsi="Arial" w:cs="Arial"/>
                <w:sz w:val="18"/>
              </w:rPr>
              <w:t xml:space="preserve">1777</w:t>
            </w:r>
            <w:r>
              <w:rPr>
                <w:rFonts w:ascii="Arial" w:hAnsi="Arial" w:cs="Arial"/>
                <w:sz w:val="18"/>
              </w:rPr>
            </w:r>
            <w:r>
              <w:rPr>
                <w:rFonts w:ascii="Arial" w:hAnsi="Arial" w:cs="Arial"/>
                <w:sz w:val="18"/>
              </w:rPr>
            </w:r>
          </w:p>
        </w:tc>
        <w:tc>
          <w:tcPr>
            <w:tcBorders/>
            <w:tcW w:w="993" w:type="dxa"/>
            <w:vAlign w:val="center"/>
          </w:tcPr>
          <w:p w14:paraId="15BA4FE6">
            <w:pPr>
              <w:pBdr/>
              <w:spacing/>
              <w:ind/>
              <w:jc w:val="center"/>
              <w:rPr>
                <w:rFonts w:ascii="Arial" w:hAnsi="Arial" w:cs="Arial"/>
                <w:sz w:val="18"/>
              </w:rPr>
            </w:pPr>
            <w:r>
              <w:rPr>
                <w:rFonts w:ascii="Arial" w:hAnsi="Arial" w:cs="Arial"/>
                <w:sz w:val="18"/>
              </w:rPr>
              <w:t xml:space="preserve">513601</w:t>
            </w:r>
            <w:r>
              <w:rPr>
                <w:rFonts w:ascii="Arial" w:hAnsi="Arial" w:cs="Arial"/>
                <w:sz w:val="18"/>
              </w:rPr>
            </w:r>
            <w:r>
              <w:rPr>
                <w:rFonts w:ascii="Arial" w:hAnsi="Arial" w:cs="Arial"/>
                <w:sz w:val="18"/>
              </w:rPr>
            </w:r>
          </w:p>
        </w:tc>
        <w:tc>
          <w:tcPr>
            <w:tcBorders/>
            <w:tcW w:w="5498" w:type="dxa"/>
            <w:vAlign w:val="center"/>
          </w:tcPr>
          <w:p w14:paraId="5B4B6663">
            <w:pPr>
              <w:pBdr/>
              <w:spacing/>
              <w:ind/>
              <w:jc w:val="center"/>
              <w:rPr>
                <w:rFonts w:ascii="Arial" w:hAnsi="Arial" w:cs="Arial"/>
                <w:sz w:val="18"/>
              </w:rPr>
            </w:pPr>
            <w:r>
              <w:rPr>
                <w:rFonts w:ascii="Arial" w:hAnsi="Arial" w:cs="Arial"/>
                <w:sz w:val="18"/>
              </w:rPr>
              <w:t xml:space="preserve">COLEDOCODUODENOSTOMIA VIA ABIERTA</w:t>
            </w:r>
            <w:r>
              <w:rPr>
                <w:rFonts w:ascii="Arial" w:hAnsi="Arial" w:cs="Arial"/>
                <w:sz w:val="18"/>
              </w:rPr>
            </w:r>
            <w:r>
              <w:rPr>
                <w:rFonts w:ascii="Arial" w:hAnsi="Arial" w:cs="Arial"/>
                <w:sz w:val="18"/>
              </w:rPr>
            </w:r>
          </w:p>
        </w:tc>
        <w:tc>
          <w:tcPr>
            <w:tcBorders/>
            <w:tcW w:w="1134" w:type="dxa"/>
            <w:vAlign w:val="center"/>
          </w:tcPr>
          <w:p w14:paraId="2117B7C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2BCFAC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62708B">
            <w:pPr>
              <w:widowControl w:val="true"/>
              <w:pBdr/>
              <w:spacing/>
              <w:ind/>
              <w:jc w:val="center"/>
              <w:rPr>
                <w:rFonts w:ascii="Arial" w:hAnsi="Arial" w:cs="Arial"/>
                <w:sz w:val="18"/>
              </w:rPr>
            </w:pPr>
            <w:r>
              <w:rPr>
                <w:rFonts w:ascii="Arial" w:hAnsi="Arial" w:cs="Arial"/>
                <w:sz w:val="18"/>
              </w:rPr>
              <w:t xml:space="preserve">1778</w:t>
            </w:r>
            <w:r>
              <w:rPr>
                <w:rFonts w:ascii="Arial" w:hAnsi="Arial" w:cs="Arial"/>
                <w:sz w:val="18"/>
              </w:rPr>
            </w:r>
            <w:r>
              <w:rPr>
                <w:rFonts w:ascii="Arial" w:hAnsi="Arial" w:cs="Arial"/>
                <w:sz w:val="18"/>
              </w:rPr>
            </w:r>
          </w:p>
        </w:tc>
        <w:tc>
          <w:tcPr>
            <w:tcBorders/>
            <w:tcW w:w="993" w:type="dxa"/>
            <w:vAlign w:val="center"/>
          </w:tcPr>
          <w:p w14:paraId="672ABA32">
            <w:pPr>
              <w:pBdr/>
              <w:spacing/>
              <w:ind/>
              <w:jc w:val="center"/>
              <w:rPr>
                <w:rFonts w:ascii="Arial" w:hAnsi="Arial" w:cs="Arial"/>
                <w:sz w:val="18"/>
              </w:rPr>
            </w:pPr>
            <w:r>
              <w:rPr>
                <w:rFonts w:ascii="Arial" w:hAnsi="Arial" w:cs="Arial"/>
                <w:sz w:val="18"/>
              </w:rPr>
              <w:t xml:space="preserve">513602</w:t>
            </w:r>
            <w:r>
              <w:rPr>
                <w:rFonts w:ascii="Arial" w:hAnsi="Arial" w:cs="Arial"/>
                <w:sz w:val="18"/>
              </w:rPr>
            </w:r>
            <w:r>
              <w:rPr>
                <w:rFonts w:ascii="Arial" w:hAnsi="Arial" w:cs="Arial"/>
                <w:sz w:val="18"/>
              </w:rPr>
            </w:r>
          </w:p>
        </w:tc>
        <w:tc>
          <w:tcPr>
            <w:tcBorders/>
            <w:tcW w:w="5498" w:type="dxa"/>
            <w:vAlign w:val="center"/>
          </w:tcPr>
          <w:p w14:paraId="39B666FB">
            <w:pPr>
              <w:pBdr/>
              <w:spacing/>
              <w:ind/>
              <w:jc w:val="center"/>
              <w:rPr>
                <w:rFonts w:ascii="Arial" w:hAnsi="Arial" w:cs="Arial"/>
                <w:sz w:val="18"/>
              </w:rPr>
            </w:pPr>
            <w:r>
              <w:rPr>
                <w:rFonts w:ascii="Arial" w:hAnsi="Arial" w:cs="Arial"/>
                <w:sz w:val="18"/>
              </w:rPr>
              <w:t xml:space="preserve">COLEDOCODUODENOSTOMIA VIA LAPAROSCOPICA</w:t>
            </w:r>
            <w:r>
              <w:rPr>
                <w:rFonts w:ascii="Arial" w:hAnsi="Arial" w:cs="Arial"/>
                <w:sz w:val="18"/>
              </w:rPr>
            </w:r>
            <w:r>
              <w:rPr>
                <w:rFonts w:ascii="Arial" w:hAnsi="Arial" w:cs="Arial"/>
                <w:sz w:val="18"/>
              </w:rPr>
            </w:r>
          </w:p>
        </w:tc>
        <w:tc>
          <w:tcPr>
            <w:tcBorders/>
            <w:tcW w:w="1134" w:type="dxa"/>
            <w:vAlign w:val="center"/>
          </w:tcPr>
          <w:p w14:paraId="5063CC7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905AA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624330">
            <w:pPr>
              <w:widowControl w:val="true"/>
              <w:pBdr/>
              <w:spacing/>
              <w:ind/>
              <w:jc w:val="center"/>
              <w:rPr>
                <w:rFonts w:ascii="Arial" w:hAnsi="Arial" w:cs="Arial"/>
                <w:sz w:val="18"/>
              </w:rPr>
            </w:pPr>
            <w:r>
              <w:rPr>
                <w:rFonts w:ascii="Arial" w:hAnsi="Arial" w:cs="Arial"/>
                <w:sz w:val="18"/>
              </w:rPr>
              <w:t xml:space="preserve">1779</w:t>
            </w:r>
            <w:r>
              <w:rPr>
                <w:rFonts w:ascii="Arial" w:hAnsi="Arial" w:cs="Arial"/>
                <w:sz w:val="18"/>
              </w:rPr>
            </w:r>
            <w:r>
              <w:rPr>
                <w:rFonts w:ascii="Arial" w:hAnsi="Arial" w:cs="Arial"/>
                <w:sz w:val="18"/>
              </w:rPr>
            </w:r>
          </w:p>
        </w:tc>
        <w:tc>
          <w:tcPr>
            <w:tcBorders/>
            <w:tcW w:w="993" w:type="dxa"/>
            <w:vAlign w:val="center"/>
          </w:tcPr>
          <w:p w14:paraId="29471363">
            <w:pPr>
              <w:pBdr/>
              <w:spacing/>
              <w:ind/>
              <w:jc w:val="center"/>
              <w:rPr>
                <w:rFonts w:ascii="Arial" w:hAnsi="Arial" w:cs="Arial"/>
                <w:sz w:val="18"/>
              </w:rPr>
            </w:pPr>
            <w:r>
              <w:rPr>
                <w:rFonts w:ascii="Arial" w:hAnsi="Arial" w:cs="Arial"/>
                <w:sz w:val="18"/>
              </w:rPr>
              <w:t xml:space="preserve">514004</w:t>
            </w:r>
            <w:r>
              <w:rPr>
                <w:rFonts w:ascii="Arial" w:hAnsi="Arial" w:cs="Arial"/>
                <w:sz w:val="18"/>
              </w:rPr>
            </w:r>
            <w:r>
              <w:rPr>
                <w:rFonts w:ascii="Arial" w:hAnsi="Arial" w:cs="Arial"/>
                <w:sz w:val="18"/>
              </w:rPr>
            </w:r>
          </w:p>
        </w:tc>
        <w:tc>
          <w:tcPr>
            <w:tcBorders/>
            <w:tcW w:w="5498" w:type="dxa"/>
            <w:vAlign w:val="center"/>
          </w:tcPr>
          <w:p w14:paraId="6C49B024">
            <w:pPr>
              <w:pBdr/>
              <w:spacing/>
              <w:ind/>
              <w:jc w:val="center"/>
              <w:rPr>
                <w:rFonts w:ascii="Arial" w:hAnsi="Arial" w:cs="Arial"/>
                <w:sz w:val="18"/>
              </w:rPr>
            </w:pPr>
            <w:r>
              <w:rPr>
                <w:rFonts w:ascii="Arial" w:hAnsi="Arial" w:cs="Arial"/>
                <w:sz w:val="18"/>
              </w:rPr>
              <w:t xml:space="preserve">COLEDOCOSCOPIA INTRAOPERATORIA</w:t>
            </w:r>
            <w:r>
              <w:rPr>
                <w:rFonts w:ascii="Arial" w:hAnsi="Arial" w:cs="Arial"/>
                <w:sz w:val="18"/>
              </w:rPr>
            </w:r>
            <w:r>
              <w:rPr>
                <w:rFonts w:ascii="Arial" w:hAnsi="Arial" w:cs="Arial"/>
                <w:sz w:val="18"/>
              </w:rPr>
            </w:r>
          </w:p>
        </w:tc>
        <w:tc>
          <w:tcPr>
            <w:tcBorders/>
            <w:tcW w:w="1134" w:type="dxa"/>
            <w:vAlign w:val="center"/>
          </w:tcPr>
          <w:p w14:paraId="0DA78DD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2203B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0AF853">
            <w:pPr>
              <w:widowControl w:val="true"/>
              <w:pBdr/>
              <w:spacing/>
              <w:ind/>
              <w:jc w:val="center"/>
              <w:rPr>
                <w:rFonts w:ascii="Arial" w:hAnsi="Arial" w:cs="Arial"/>
                <w:sz w:val="18"/>
              </w:rPr>
            </w:pPr>
            <w:r>
              <w:rPr>
                <w:rFonts w:ascii="Arial" w:hAnsi="Arial" w:cs="Arial"/>
                <w:sz w:val="18"/>
              </w:rPr>
              <w:t xml:space="preserve">1780</w:t>
            </w:r>
            <w:r>
              <w:rPr>
                <w:rFonts w:ascii="Arial" w:hAnsi="Arial" w:cs="Arial"/>
                <w:sz w:val="18"/>
              </w:rPr>
            </w:r>
            <w:r>
              <w:rPr>
                <w:rFonts w:ascii="Arial" w:hAnsi="Arial" w:cs="Arial"/>
                <w:sz w:val="18"/>
              </w:rPr>
            </w:r>
          </w:p>
        </w:tc>
        <w:tc>
          <w:tcPr>
            <w:tcBorders/>
            <w:tcW w:w="993" w:type="dxa"/>
            <w:vAlign w:val="center"/>
          </w:tcPr>
          <w:p w14:paraId="0A8F202B">
            <w:pPr>
              <w:pBdr/>
              <w:spacing/>
              <w:ind/>
              <w:jc w:val="center"/>
              <w:rPr>
                <w:rFonts w:ascii="Arial" w:hAnsi="Arial" w:cs="Arial"/>
                <w:sz w:val="18"/>
              </w:rPr>
            </w:pPr>
            <w:r>
              <w:rPr>
                <w:rFonts w:ascii="Arial" w:hAnsi="Arial" w:cs="Arial"/>
                <w:sz w:val="18"/>
              </w:rPr>
              <w:t xml:space="preserve">519501</w:t>
            </w:r>
            <w:r>
              <w:rPr>
                <w:rFonts w:ascii="Arial" w:hAnsi="Arial" w:cs="Arial"/>
                <w:sz w:val="18"/>
              </w:rPr>
            </w:r>
            <w:r>
              <w:rPr>
                <w:rFonts w:ascii="Arial" w:hAnsi="Arial" w:cs="Arial"/>
                <w:sz w:val="18"/>
              </w:rPr>
            </w:r>
          </w:p>
        </w:tc>
        <w:tc>
          <w:tcPr>
            <w:tcBorders/>
            <w:tcW w:w="5498" w:type="dxa"/>
            <w:vAlign w:val="center"/>
          </w:tcPr>
          <w:p w14:paraId="7385C443">
            <w:pPr>
              <w:pBdr/>
              <w:spacing/>
              <w:ind/>
              <w:jc w:val="center"/>
              <w:rPr>
                <w:rFonts w:ascii="Arial" w:hAnsi="Arial" w:cs="Arial"/>
                <w:sz w:val="18"/>
              </w:rPr>
            </w:pPr>
            <w:r>
              <w:rPr>
                <w:rFonts w:ascii="Arial" w:hAnsi="Arial" w:cs="Arial"/>
                <w:sz w:val="18"/>
              </w:rPr>
              <w:t xml:space="preserve">EXTRACCION DE DISPOSITIVO DE VIA BILIAR VIA ABIERTA</w:t>
            </w:r>
            <w:r>
              <w:rPr>
                <w:rFonts w:ascii="Arial" w:hAnsi="Arial" w:cs="Arial"/>
                <w:sz w:val="18"/>
              </w:rPr>
            </w:r>
            <w:r>
              <w:rPr>
                <w:rFonts w:ascii="Arial" w:hAnsi="Arial" w:cs="Arial"/>
                <w:sz w:val="18"/>
              </w:rPr>
            </w:r>
          </w:p>
        </w:tc>
        <w:tc>
          <w:tcPr>
            <w:tcBorders/>
            <w:tcW w:w="1134" w:type="dxa"/>
            <w:vAlign w:val="center"/>
          </w:tcPr>
          <w:p w14:paraId="333414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04C0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EB8B79">
            <w:pPr>
              <w:widowControl w:val="true"/>
              <w:pBdr/>
              <w:spacing/>
              <w:ind/>
              <w:jc w:val="center"/>
              <w:rPr>
                <w:rFonts w:ascii="Arial" w:hAnsi="Arial" w:cs="Arial"/>
                <w:sz w:val="18"/>
              </w:rPr>
            </w:pPr>
            <w:r>
              <w:rPr>
                <w:rFonts w:ascii="Arial" w:hAnsi="Arial" w:cs="Arial"/>
                <w:sz w:val="18"/>
              </w:rPr>
              <w:t xml:space="preserve">1781</w:t>
            </w:r>
            <w:r>
              <w:rPr>
                <w:rFonts w:ascii="Arial" w:hAnsi="Arial" w:cs="Arial"/>
                <w:sz w:val="18"/>
              </w:rPr>
            </w:r>
            <w:r>
              <w:rPr>
                <w:rFonts w:ascii="Arial" w:hAnsi="Arial" w:cs="Arial"/>
                <w:sz w:val="18"/>
              </w:rPr>
            </w:r>
          </w:p>
        </w:tc>
        <w:tc>
          <w:tcPr>
            <w:tcBorders/>
            <w:tcW w:w="993" w:type="dxa"/>
            <w:vAlign w:val="center"/>
          </w:tcPr>
          <w:p w14:paraId="0C509F5D">
            <w:pPr>
              <w:pBdr/>
              <w:spacing/>
              <w:ind/>
              <w:jc w:val="center"/>
              <w:rPr>
                <w:rFonts w:ascii="Arial" w:hAnsi="Arial" w:cs="Arial"/>
                <w:sz w:val="18"/>
              </w:rPr>
            </w:pPr>
            <w:r>
              <w:rPr>
                <w:rFonts w:ascii="Arial" w:hAnsi="Arial" w:cs="Arial"/>
                <w:sz w:val="18"/>
              </w:rPr>
              <w:t xml:space="preserve">519502</w:t>
            </w:r>
            <w:r>
              <w:rPr>
                <w:rFonts w:ascii="Arial" w:hAnsi="Arial" w:cs="Arial"/>
                <w:sz w:val="18"/>
              </w:rPr>
            </w:r>
            <w:r>
              <w:rPr>
                <w:rFonts w:ascii="Arial" w:hAnsi="Arial" w:cs="Arial"/>
                <w:sz w:val="18"/>
              </w:rPr>
            </w:r>
          </w:p>
        </w:tc>
        <w:tc>
          <w:tcPr>
            <w:tcBorders/>
            <w:tcW w:w="5498" w:type="dxa"/>
            <w:vAlign w:val="center"/>
          </w:tcPr>
          <w:p w14:paraId="0EFA4EF3">
            <w:pPr>
              <w:pBdr/>
              <w:spacing/>
              <w:ind/>
              <w:jc w:val="center"/>
              <w:rPr>
                <w:rFonts w:ascii="Arial" w:hAnsi="Arial" w:cs="Arial"/>
                <w:sz w:val="18"/>
              </w:rPr>
            </w:pPr>
            <w:r>
              <w:rPr>
                <w:rFonts w:ascii="Arial" w:hAnsi="Arial" w:cs="Arial"/>
                <w:sz w:val="18"/>
              </w:rPr>
              <w:t xml:space="preserve">EXTRACCION DE DISPOSITIVO DE VIA BILIAR VIA LAPAROSCOPICA</w:t>
            </w:r>
            <w:r>
              <w:rPr>
                <w:rFonts w:ascii="Arial" w:hAnsi="Arial" w:cs="Arial"/>
                <w:sz w:val="18"/>
              </w:rPr>
            </w:r>
            <w:r>
              <w:rPr>
                <w:rFonts w:ascii="Arial" w:hAnsi="Arial" w:cs="Arial"/>
                <w:sz w:val="18"/>
              </w:rPr>
            </w:r>
          </w:p>
        </w:tc>
        <w:tc>
          <w:tcPr>
            <w:tcBorders/>
            <w:tcW w:w="1134" w:type="dxa"/>
            <w:vAlign w:val="center"/>
          </w:tcPr>
          <w:p w14:paraId="29E713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DE206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C19697">
            <w:pPr>
              <w:widowControl w:val="true"/>
              <w:pBdr/>
              <w:spacing/>
              <w:ind/>
              <w:jc w:val="center"/>
              <w:rPr>
                <w:rFonts w:ascii="Arial" w:hAnsi="Arial" w:cs="Arial"/>
                <w:sz w:val="18"/>
              </w:rPr>
            </w:pPr>
            <w:r>
              <w:rPr>
                <w:rFonts w:ascii="Arial" w:hAnsi="Arial" w:cs="Arial"/>
                <w:sz w:val="18"/>
              </w:rPr>
              <w:t xml:space="preserve">1782</w:t>
            </w:r>
            <w:r>
              <w:rPr>
                <w:rFonts w:ascii="Arial" w:hAnsi="Arial" w:cs="Arial"/>
                <w:sz w:val="18"/>
              </w:rPr>
            </w:r>
            <w:r>
              <w:rPr>
                <w:rFonts w:ascii="Arial" w:hAnsi="Arial" w:cs="Arial"/>
                <w:sz w:val="18"/>
              </w:rPr>
            </w:r>
          </w:p>
        </w:tc>
        <w:tc>
          <w:tcPr>
            <w:tcBorders/>
            <w:tcW w:w="993" w:type="dxa"/>
            <w:vAlign w:val="center"/>
          </w:tcPr>
          <w:p w14:paraId="3989A92F">
            <w:pPr>
              <w:pBdr/>
              <w:spacing/>
              <w:ind/>
              <w:jc w:val="center"/>
              <w:rPr>
                <w:rFonts w:ascii="Arial" w:hAnsi="Arial" w:cs="Arial"/>
                <w:sz w:val="18"/>
              </w:rPr>
            </w:pPr>
            <w:r>
              <w:rPr>
                <w:rFonts w:ascii="Arial" w:hAnsi="Arial" w:cs="Arial"/>
                <w:sz w:val="18"/>
              </w:rPr>
              <w:t xml:space="preserve">520101</w:t>
            </w:r>
            <w:r>
              <w:rPr>
                <w:rFonts w:ascii="Arial" w:hAnsi="Arial" w:cs="Arial"/>
                <w:sz w:val="18"/>
              </w:rPr>
            </w:r>
            <w:r>
              <w:rPr>
                <w:rFonts w:ascii="Arial" w:hAnsi="Arial" w:cs="Arial"/>
                <w:sz w:val="18"/>
              </w:rPr>
            </w:r>
          </w:p>
        </w:tc>
        <w:tc>
          <w:tcPr>
            <w:tcBorders/>
            <w:tcW w:w="5498" w:type="dxa"/>
            <w:vAlign w:val="center"/>
          </w:tcPr>
          <w:p w14:paraId="3D0C546B">
            <w:pPr>
              <w:pBdr/>
              <w:spacing/>
              <w:ind/>
              <w:jc w:val="center"/>
              <w:rPr>
                <w:rFonts w:ascii="Arial" w:hAnsi="Arial" w:cs="Arial"/>
                <w:sz w:val="18"/>
              </w:rPr>
            </w:pPr>
            <w:r>
              <w:rPr>
                <w:rFonts w:ascii="Arial" w:hAnsi="Arial" w:cs="Arial"/>
                <w:sz w:val="18"/>
              </w:rPr>
              <w:t xml:space="preserve">DRENAJE DE COLECCION DE PANCREAS VIA ABIERTA</w:t>
            </w:r>
            <w:r>
              <w:rPr>
                <w:rFonts w:ascii="Arial" w:hAnsi="Arial" w:cs="Arial"/>
                <w:sz w:val="18"/>
              </w:rPr>
            </w:r>
            <w:r>
              <w:rPr>
                <w:rFonts w:ascii="Arial" w:hAnsi="Arial" w:cs="Arial"/>
                <w:sz w:val="18"/>
              </w:rPr>
            </w:r>
          </w:p>
        </w:tc>
        <w:tc>
          <w:tcPr>
            <w:tcBorders/>
            <w:tcW w:w="1134" w:type="dxa"/>
            <w:vAlign w:val="center"/>
          </w:tcPr>
          <w:p w14:paraId="1B3DEBD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0F62E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FB40C3">
            <w:pPr>
              <w:widowControl w:val="true"/>
              <w:pBdr/>
              <w:spacing/>
              <w:ind/>
              <w:jc w:val="center"/>
              <w:rPr>
                <w:rFonts w:ascii="Arial" w:hAnsi="Arial" w:cs="Arial"/>
                <w:sz w:val="18"/>
              </w:rPr>
            </w:pPr>
            <w:r>
              <w:rPr>
                <w:rFonts w:ascii="Arial" w:hAnsi="Arial" w:cs="Arial"/>
                <w:sz w:val="18"/>
              </w:rPr>
              <w:t xml:space="preserve">1783</w:t>
            </w:r>
            <w:r>
              <w:rPr>
                <w:rFonts w:ascii="Arial" w:hAnsi="Arial" w:cs="Arial"/>
                <w:sz w:val="18"/>
              </w:rPr>
            </w:r>
            <w:r>
              <w:rPr>
                <w:rFonts w:ascii="Arial" w:hAnsi="Arial" w:cs="Arial"/>
                <w:sz w:val="18"/>
              </w:rPr>
            </w:r>
          </w:p>
        </w:tc>
        <w:tc>
          <w:tcPr>
            <w:tcBorders/>
            <w:tcW w:w="993" w:type="dxa"/>
            <w:vAlign w:val="center"/>
          </w:tcPr>
          <w:p w14:paraId="4C98FDAD">
            <w:pPr>
              <w:pBdr/>
              <w:spacing/>
              <w:ind/>
              <w:jc w:val="center"/>
              <w:rPr>
                <w:rFonts w:ascii="Arial" w:hAnsi="Arial" w:cs="Arial"/>
                <w:sz w:val="18"/>
              </w:rPr>
            </w:pPr>
            <w:r>
              <w:rPr>
                <w:rFonts w:ascii="Arial" w:hAnsi="Arial" w:cs="Arial"/>
                <w:sz w:val="18"/>
              </w:rPr>
              <w:t xml:space="preserve">520102</w:t>
            </w:r>
            <w:r>
              <w:rPr>
                <w:rFonts w:ascii="Arial" w:hAnsi="Arial" w:cs="Arial"/>
                <w:sz w:val="18"/>
              </w:rPr>
            </w:r>
            <w:r>
              <w:rPr>
                <w:rFonts w:ascii="Arial" w:hAnsi="Arial" w:cs="Arial"/>
                <w:sz w:val="18"/>
              </w:rPr>
            </w:r>
          </w:p>
        </w:tc>
        <w:tc>
          <w:tcPr>
            <w:tcBorders/>
            <w:tcW w:w="5498" w:type="dxa"/>
            <w:vAlign w:val="center"/>
          </w:tcPr>
          <w:p w14:paraId="192AB4AB">
            <w:pPr>
              <w:pBdr/>
              <w:spacing/>
              <w:ind/>
              <w:jc w:val="center"/>
              <w:rPr>
                <w:rFonts w:ascii="Arial" w:hAnsi="Arial" w:cs="Arial"/>
                <w:sz w:val="18"/>
              </w:rPr>
            </w:pPr>
            <w:r>
              <w:rPr>
                <w:rFonts w:ascii="Arial" w:hAnsi="Arial" w:cs="Arial"/>
                <w:sz w:val="18"/>
              </w:rPr>
              <w:t xml:space="preserve">DRENAJE DE COLECCION DE PANCREAS VIA LAPAROSCOPICA</w:t>
            </w:r>
            <w:r>
              <w:rPr>
                <w:rFonts w:ascii="Arial" w:hAnsi="Arial" w:cs="Arial"/>
                <w:sz w:val="18"/>
              </w:rPr>
            </w:r>
            <w:r>
              <w:rPr>
                <w:rFonts w:ascii="Arial" w:hAnsi="Arial" w:cs="Arial"/>
                <w:sz w:val="18"/>
              </w:rPr>
            </w:r>
          </w:p>
        </w:tc>
        <w:tc>
          <w:tcPr>
            <w:tcBorders/>
            <w:tcW w:w="1134" w:type="dxa"/>
            <w:vAlign w:val="center"/>
          </w:tcPr>
          <w:p w14:paraId="2361ACA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BFD772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5723FBA">
            <w:pPr>
              <w:widowControl w:val="true"/>
              <w:pBdr/>
              <w:spacing/>
              <w:ind/>
              <w:jc w:val="center"/>
              <w:rPr>
                <w:rFonts w:ascii="Arial" w:hAnsi="Arial" w:cs="Arial"/>
                <w:sz w:val="18"/>
              </w:rPr>
            </w:pPr>
            <w:r>
              <w:rPr>
                <w:rFonts w:ascii="Arial" w:hAnsi="Arial" w:cs="Arial"/>
                <w:sz w:val="18"/>
              </w:rPr>
              <w:t xml:space="preserve">1784</w:t>
            </w:r>
            <w:r>
              <w:rPr>
                <w:rFonts w:ascii="Arial" w:hAnsi="Arial" w:cs="Arial"/>
                <w:sz w:val="18"/>
              </w:rPr>
            </w:r>
            <w:r>
              <w:rPr>
                <w:rFonts w:ascii="Arial" w:hAnsi="Arial" w:cs="Arial"/>
                <w:sz w:val="18"/>
              </w:rPr>
            </w:r>
          </w:p>
        </w:tc>
        <w:tc>
          <w:tcPr>
            <w:tcBorders/>
            <w:tcW w:w="993" w:type="dxa"/>
            <w:vAlign w:val="center"/>
          </w:tcPr>
          <w:p w14:paraId="5F386A4A">
            <w:pPr>
              <w:pBdr/>
              <w:spacing/>
              <w:ind/>
              <w:jc w:val="center"/>
              <w:rPr>
                <w:rFonts w:ascii="Arial" w:hAnsi="Arial" w:cs="Arial"/>
                <w:sz w:val="18"/>
              </w:rPr>
            </w:pPr>
            <w:r>
              <w:rPr>
                <w:rFonts w:ascii="Arial" w:hAnsi="Arial" w:cs="Arial"/>
                <w:sz w:val="18"/>
              </w:rPr>
              <w:t xml:space="preserve">520201</w:t>
            </w:r>
            <w:r>
              <w:rPr>
                <w:rFonts w:ascii="Arial" w:hAnsi="Arial" w:cs="Arial"/>
                <w:sz w:val="18"/>
              </w:rPr>
            </w:r>
            <w:r>
              <w:rPr>
                <w:rFonts w:ascii="Arial" w:hAnsi="Arial" w:cs="Arial"/>
                <w:sz w:val="18"/>
              </w:rPr>
            </w:r>
          </w:p>
        </w:tc>
        <w:tc>
          <w:tcPr>
            <w:tcBorders/>
            <w:tcW w:w="5498" w:type="dxa"/>
            <w:vAlign w:val="center"/>
          </w:tcPr>
          <w:p w14:paraId="0C1101E5">
            <w:pPr>
              <w:pBdr/>
              <w:spacing/>
              <w:ind/>
              <w:jc w:val="center"/>
              <w:rPr>
                <w:rFonts w:ascii="Arial" w:hAnsi="Arial" w:cs="Arial"/>
                <w:sz w:val="18"/>
              </w:rPr>
            </w:pPr>
            <w:r>
              <w:rPr>
                <w:rFonts w:ascii="Arial" w:hAnsi="Arial" w:cs="Arial"/>
                <w:sz w:val="18"/>
              </w:rPr>
              <w:t xml:space="preserve">MARSUPIALIZACION DE QUISTE DEL PANCREAS VIA ABIERTA</w:t>
            </w:r>
            <w:r>
              <w:rPr>
                <w:rFonts w:ascii="Arial" w:hAnsi="Arial" w:cs="Arial"/>
                <w:sz w:val="18"/>
              </w:rPr>
            </w:r>
            <w:r>
              <w:rPr>
                <w:rFonts w:ascii="Arial" w:hAnsi="Arial" w:cs="Arial"/>
                <w:sz w:val="18"/>
              </w:rPr>
            </w:r>
          </w:p>
        </w:tc>
        <w:tc>
          <w:tcPr>
            <w:tcBorders/>
            <w:tcW w:w="1134" w:type="dxa"/>
            <w:vAlign w:val="center"/>
          </w:tcPr>
          <w:p w14:paraId="28CAF5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C4B04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10E3D5">
            <w:pPr>
              <w:widowControl w:val="true"/>
              <w:pBdr/>
              <w:spacing/>
              <w:ind/>
              <w:jc w:val="center"/>
              <w:rPr>
                <w:rFonts w:ascii="Arial" w:hAnsi="Arial" w:cs="Arial"/>
                <w:sz w:val="18"/>
              </w:rPr>
            </w:pPr>
            <w:r>
              <w:rPr>
                <w:rFonts w:ascii="Arial" w:hAnsi="Arial" w:cs="Arial"/>
                <w:sz w:val="18"/>
              </w:rPr>
              <w:t xml:space="preserve">1785</w:t>
            </w:r>
            <w:r>
              <w:rPr>
                <w:rFonts w:ascii="Arial" w:hAnsi="Arial" w:cs="Arial"/>
                <w:sz w:val="18"/>
              </w:rPr>
            </w:r>
            <w:r>
              <w:rPr>
                <w:rFonts w:ascii="Arial" w:hAnsi="Arial" w:cs="Arial"/>
                <w:sz w:val="18"/>
              </w:rPr>
            </w:r>
          </w:p>
        </w:tc>
        <w:tc>
          <w:tcPr>
            <w:tcBorders/>
            <w:tcW w:w="993" w:type="dxa"/>
            <w:vAlign w:val="center"/>
          </w:tcPr>
          <w:p w14:paraId="1358C1D4">
            <w:pPr>
              <w:pBdr/>
              <w:spacing/>
              <w:ind/>
              <w:jc w:val="center"/>
              <w:rPr>
                <w:rFonts w:ascii="Arial" w:hAnsi="Arial" w:cs="Arial"/>
                <w:sz w:val="18"/>
              </w:rPr>
            </w:pPr>
            <w:r>
              <w:rPr>
                <w:rFonts w:ascii="Arial" w:hAnsi="Arial" w:cs="Arial"/>
                <w:sz w:val="18"/>
              </w:rPr>
              <w:t xml:space="preserve">520202</w:t>
            </w:r>
            <w:r>
              <w:rPr>
                <w:rFonts w:ascii="Arial" w:hAnsi="Arial" w:cs="Arial"/>
                <w:sz w:val="18"/>
              </w:rPr>
            </w:r>
            <w:r>
              <w:rPr>
                <w:rFonts w:ascii="Arial" w:hAnsi="Arial" w:cs="Arial"/>
                <w:sz w:val="18"/>
              </w:rPr>
            </w:r>
          </w:p>
        </w:tc>
        <w:tc>
          <w:tcPr>
            <w:tcBorders/>
            <w:tcW w:w="5498" w:type="dxa"/>
            <w:vAlign w:val="center"/>
          </w:tcPr>
          <w:p w14:paraId="03CC2779">
            <w:pPr>
              <w:pBdr/>
              <w:spacing/>
              <w:ind/>
              <w:jc w:val="center"/>
              <w:rPr>
                <w:rFonts w:ascii="Arial" w:hAnsi="Arial" w:cs="Arial"/>
                <w:sz w:val="18"/>
              </w:rPr>
            </w:pPr>
            <w:r>
              <w:rPr>
                <w:rFonts w:ascii="Arial" w:hAnsi="Arial" w:cs="Arial"/>
                <w:sz w:val="18"/>
              </w:rPr>
              <w:t xml:space="preserve">MARSUPIALIZACION DE QUISTE DEL PANCREAS VIA LAPAROSCOPICA</w:t>
            </w:r>
            <w:r>
              <w:rPr>
                <w:rFonts w:ascii="Arial" w:hAnsi="Arial" w:cs="Arial"/>
                <w:sz w:val="18"/>
              </w:rPr>
            </w:r>
            <w:r>
              <w:rPr>
                <w:rFonts w:ascii="Arial" w:hAnsi="Arial" w:cs="Arial"/>
                <w:sz w:val="18"/>
              </w:rPr>
            </w:r>
          </w:p>
        </w:tc>
        <w:tc>
          <w:tcPr>
            <w:tcBorders/>
            <w:tcW w:w="1134" w:type="dxa"/>
            <w:vAlign w:val="center"/>
          </w:tcPr>
          <w:p w14:paraId="23BD09F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48F7C2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81CCDC">
            <w:pPr>
              <w:widowControl w:val="true"/>
              <w:pBdr/>
              <w:spacing/>
              <w:ind/>
              <w:jc w:val="center"/>
              <w:rPr>
                <w:rFonts w:ascii="Arial" w:hAnsi="Arial" w:cs="Arial"/>
                <w:sz w:val="18"/>
              </w:rPr>
            </w:pPr>
            <w:r>
              <w:rPr>
                <w:rFonts w:ascii="Arial" w:hAnsi="Arial" w:cs="Arial"/>
                <w:sz w:val="18"/>
              </w:rPr>
              <w:t xml:space="preserve">1786</w:t>
            </w:r>
            <w:r>
              <w:rPr>
                <w:rFonts w:ascii="Arial" w:hAnsi="Arial" w:cs="Arial"/>
                <w:sz w:val="18"/>
              </w:rPr>
            </w:r>
            <w:r>
              <w:rPr>
                <w:rFonts w:ascii="Arial" w:hAnsi="Arial" w:cs="Arial"/>
                <w:sz w:val="18"/>
              </w:rPr>
            </w:r>
          </w:p>
        </w:tc>
        <w:tc>
          <w:tcPr>
            <w:tcBorders/>
            <w:tcW w:w="993" w:type="dxa"/>
            <w:vAlign w:val="center"/>
          </w:tcPr>
          <w:p w14:paraId="2857CCF4">
            <w:pPr>
              <w:pBdr/>
              <w:spacing/>
              <w:ind/>
              <w:jc w:val="center"/>
              <w:rPr>
                <w:rFonts w:ascii="Arial" w:hAnsi="Arial" w:cs="Arial"/>
                <w:sz w:val="18"/>
              </w:rPr>
            </w:pPr>
            <w:r>
              <w:rPr>
                <w:rFonts w:ascii="Arial" w:hAnsi="Arial" w:cs="Arial"/>
                <w:sz w:val="18"/>
              </w:rPr>
              <w:t xml:space="preserve">522201</w:t>
            </w:r>
            <w:r>
              <w:rPr>
                <w:rFonts w:ascii="Arial" w:hAnsi="Arial" w:cs="Arial"/>
                <w:sz w:val="18"/>
              </w:rPr>
            </w:r>
            <w:r>
              <w:rPr>
                <w:rFonts w:ascii="Arial" w:hAnsi="Arial" w:cs="Arial"/>
                <w:sz w:val="18"/>
              </w:rPr>
            </w:r>
          </w:p>
        </w:tc>
        <w:tc>
          <w:tcPr>
            <w:tcBorders/>
            <w:tcW w:w="5498" w:type="dxa"/>
            <w:vAlign w:val="center"/>
          </w:tcPr>
          <w:p w14:paraId="7F8D5E2C">
            <w:pPr>
              <w:pBdr/>
              <w:spacing/>
              <w:ind/>
              <w:jc w:val="center"/>
              <w:rPr>
                <w:rFonts w:ascii="Arial" w:hAnsi="Arial" w:cs="Arial"/>
                <w:sz w:val="18"/>
              </w:rPr>
            </w:pPr>
            <w:r>
              <w:rPr>
                <w:rFonts w:ascii="Arial" w:hAnsi="Arial" w:cs="Arial"/>
                <w:sz w:val="18"/>
              </w:rPr>
              <w:t xml:space="preserve">RESECCION DE LESION O TEJIDO DE PANCREAS VIA ABIERTA</w:t>
            </w:r>
            <w:r>
              <w:rPr>
                <w:rFonts w:ascii="Arial" w:hAnsi="Arial" w:cs="Arial"/>
                <w:sz w:val="18"/>
              </w:rPr>
            </w:r>
            <w:r>
              <w:rPr>
                <w:rFonts w:ascii="Arial" w:hAnsi="Arial" w:cs="Arial"/>
                <w:sz w:val="18"/>
              </w:rPr>
            </w:r>
          </w:p>
        </w:tc>
        <w:tc>
          <w:tcPr>
            <w:tcBorders/>
            <w:tcW w:w="1134" w:type="dxa"/>
            <w:vAlign w:val="center"/>
          </w:tcPr>
          <w:p w14:paraId="7A53342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1D14F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71DE78">
            <w:pPr>
              <w:widowControl w:val="true"/>
              <w:pBdr/>
              <w:spacing/>
              <w:ind/>
              <w:jc w:val="center"/>
              <w:rPr>
                <w:rFonts w:ascii="Arial" w:hAnsi="Arial" w:cs="Arial"/>
                <w:sz w:val="18"/>
              </w:rPr>
            </w:pPr>
            <w:r>
              <w:rPr>
                <w:rFonts w:ascii="Arial" w:hAnsi="Arial" w:cs="Arial"/>
                <w:sz w:val="18"/>
              </w:rPr>
              <w:t xml:space="preserve">1787</w:t>
            </w:r>
            <w:r>
              <w:rPr>
                <w:rFonts w:ascii="Arial" w:hAnsi="Arial" w:cs="Arial"/>
                <w:sz w:val="18"/>
              </w:rPr>
            </w:r>
            <w:r>
              <w:rPr>
                <w:rFonts w:ascii="Arial" w:hAnsi="Arial" w:cs="Arial"/>
                <w:sz w:val="18"/>
              </w:rPr>
            </w:r>
          </w:p>
        </w:tc>
        <w:tc>
          <w:tcPr>
            <w:tcBorders/>
            <w:tcW w:w="993" w:type="dxa"/>
            <w:vAlign w:val="center"/>
          </w:tcPr>
          <w:p w14:paraId="418E1AA6">
            <w:pPr>
              <w:pBdr/>
              <w:spacing/>
              <w:ind/>
              <w:jc w:val="center"/>
              <w:rPr>
                <w:rFonts w:ascii="Arial" w:hAnsi="Arial" w:cs="Arial"/>
                <w:sz w:val="18"/>
              </w:rPr>
            </w:pPr>
            <w:r>
              <w:rPr>
                <w:rFonts w:ascii="Arial" w:hAnsi="Arial" w:cs="Arial"/>
                <w:sz w:val="18"/>
              </w:rPr>
              <w:t xml:space="preserve">522203</w:t>
            </w:r>
            <w:r>
              <w:rPr>
                <w:rFonts w:ascii="Arial" w:hAnsi="Arial" w:cs="Arial"/>
                <w:sz w:val="18"/>
              </w:rPr>
            </w:r>
            <w:r>
              <w:rPr>
                <w:rFonts w:ascii="Arial" w:hAnsi="Arial" w:cs="Arial"/>
                <w:sz w:val="18"/>
              </w:rPr>
            </w:r>
          </w:p>
        </w:tc>
        <w:tc>
          <w:tcPr>
            <w:tcBorders/>
            <w:tcW w:w="5498" w:type="dxa"/>
            <w:vAlign w:val="center"/>
          </w:tcPr>
          <w:p w14:paraId="0740245B">
            <w:pPr>
              <w:pBdr/>
              <w:spacing/>
              <w:ind/>
              <w:jc w:val="center"/>
              <w:rPr>
                <w:rFonts w:ascii="Arial" w:hAnsi="Arial" w:cs="Arial"/>
                <w:sz w:val="18"/>
              </w:rPr>
            </w:pPr>
            <w:r>
              <w:rPr>
                <w:rFonts w:ascii="Arial" w:hAnsi="Arial" w:cs="Arial"/>
                <w:sz w:val="18"/>
              </w:rPr>
              <w:t xml:space="preserve">RESECCION DE LESION O TEJIDO DE PANCREAS VIA LAPAROSCOPICA</w:t>
            </w:r>
            <w:r>
              <w:rPr>
                <w:rFonts w:ascii="Arial" w:hAnsi="Arial" w:cs="Arial"/>
                <w:sz w:val="18"/>
              </w:rPr>
            </w:r>
            <w:r>
              <w:rPr>
                <w:rFonts w:ascii="Arial" w:hAnsi="Arial" w:cs="Arial"/>
                <w:sz w:val="18"/>
              </w:rPr>
            </w:r>
          </w:p>
        </w:tc>
        <w:tc>
          <w:tcPr>
            <w:tcBorders/>
            <w:tcW w:w="1134" w:type="dxa"/>
            <w:vAlign w:val="center"/>
          </w:tcPr>
          <w:p w14:paraId="4349C25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C0D3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7E8EF9">
            <w:pPr>
              <w:widowControl w:val="true"/>
              <w:pBdr/>
              <w:spacing/>
              <w:ind/>
              <w:jc w:val="center"/>
              <w:rPr>
                <w:rFonts w:ascii="Arial" w:hAnsi="Arial" w:cs="Arial"/>
                <w:sz w:val="18"/>
              </w:rPr>
            </w:pPr>
            <w:r>
              <w:rPr>
                <w:rFonts w:ascii="Arial" w:hAnsi="Arial" w:cs="Arial"/>
                <w:sz w:val="18"/>
              </w:rPr>
              <w:t xml:space="preserve">1788</w:t>
            </w:r>
            <w:r>
              <w:rPr>
                <w:rFonts w:ascii="Arial" w:hAnsi="Arial" w:cs="Arial"/>
                <w:sz w:val="18"/>
              </w:rPr>
            </w:r>
            <w:r>
              <w:rPr>
                <w:rFonts w:ascii="Arial" w:hAnsi="Arial" w:cs="Arial"/>
                <w:sz w:val="18"/>
              </w:rPr>
            </w:r>
          </w:p>
        </w:tc>
        <w:tc>
          <w:tcPr>
            <w:tcBorders/>
            <w:tcW w:w="993" w:type="dxa"/>
            <w:vAlign w:val="center"/>
          </w:tcPr>
          <w:p w14:paraId="54181750">
            <w:pPr>
              <w:pBdr/>
              <w:spacing/>
              <w:ind/>
              <w:jc w:val="center"/>
              <w:rPr>
                <w:rFonts w:ascii="Arial" w:hAnsi="Arial" w:cs="Arial"/>
                <w:sz w:val="18"/>
              </w:rPr>
            </w:pPr>
            <w:r>
              <w:rPr>
                <w:rFonts w:ascii="Arial" w:hAnsi="Arial" w:cs="Arial"/>
                <w:sz w:val="18"/>
              </w:rPr>
              <w:t xml:space="preserve">523101</w:t>
            </w:r>
            <w:r>
              <w:rPr>
                <w:rFonts w:ascii="Arial" w:hAnsi="Arial" w:cs="Arial"/>
                <w:sz w:val="18"/>
              </w:rPr>
            </w:r>
            <w:r>
              <w:rPr>
                <w:rFonts w:ascii="Arial" w:hAnsi="Arial" w:cs="Arial"/>
                <w:sz w:val="18"/>
              </w:rPr>
            </w:r>
          </w:p>
        </w:tc>
        <w:tc>
          <w:tcPr>
            <w:tcBorders/>
            <w:tcW w:w="5498" w:type="dxa"/>
            <w:vAlign w:val="center"/>
          </w:tcPr>
          <w:p w14:paraId="563FB6E0">
            <w:pPr>
              <w:pBdr/>
              <w:spacing/>
              <w:ind/>
              <w:jc w:val="center"/>
              <w:rPr>
                <w:rFonts w:ascii="Arial" w:hAnsi="Arial" w:cs="Arial"/>
                <w:sz w:val="18"/>
              </w:rPr>
            </w:pPr>
            <w:r>
              <w:rPr>
                <w:rFonts w:ascii="Arial" w:hAnsi="Arial" w:cs="Arial"/>
                <w:sz w:val="18"/>
              </w:rPr>
              <w:t xml:space="preserve">EXTRACCION DE CUERPO EXTRAÑO DE PANCREAS VIA ABIERTA</w:t>
            </w:r>
            <w:r>
              <w:rPr>
                <w:rFonts w:ascii="Arial" w:hAnsi="Arial" w:cs="Arial"/>
                <w:sz w:val="18"/>
              </w:rPr>
            </w:r>
            <w:r>
              <w:rPr>
                <w:rFonts w:ascii="Arial" w:hAnsi="Arial" w:cs="Arial"/>
                <w:sz w:val="18"/>
              </w:rPr>
            </w:r>
          </w:p>
        </w:tc>
        <w:tc>
          <w:tcPr>
            <w:tcBorders/>
            <w:tcW w:w="1134" w:type="dxa"/>
            <w:vAlign w:val="center"/>
          </w:tcPr>
          <w:p w14:paraId="3A7A59F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22DC7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21BF9D">
            <w:pPr>
              <w:widowControl w:val="true"/>
              <w:pBdr/>
              <w:spacing/>
              <w:ind/>
              <w:jc w:val="center"/>
              <w:rPr>
                <w:rFonts w:ascii="Arial" w:hAnsi="Arial" w:cs="Arial"/>
                <w:sz w:val="18"/>
              </w:rPr>
            </w:pPr>
            <w:r>
              <w:rPr>
                <w:rFonts w:ascii="Arial" w:hAnsi="Arial" w:cs="Arial"/>
                <w:sz w:val="18"/>
              </w:rPr>
              <w:t xml:space="preserve">1789</w:t>
            </w:r>
            <w:r>
              <w:rPr>
                <w:rFonts w:ascii="Arial" w:hAnsi="Arial" w:cs="Arial"/>
                <w:sz w:val="18"/>
              </w:rPr>
            </w:r>
            <w:r>
              <w:rPr>
                <w:rFonts w:ascii="Arial" w:hAnsi="Arial" w:cs="Arial"/>
                <w:sz w:val="18"/>
              </w:rPr>
            </w:r>
          </w:p>
        </w:tc>
        <w:tc>
          <w:tcPr>
            <w:tcBorders/>
            <w:tcW w:w="993" w:type="dxa"/>
            <w:vAlign w:val="center"/>
          </w:tcPr>
          <w:p w14:paraId="7C7353B4">
            <w:pPr>
              <w:pBdr/>
              <w:spacing/>
              <w:ind/>
              <w:jc w:val="center"/>
              <w:rPr>
                <w:rFonts w:ascii="Arial" w:hAnsi="Arial" w:cs="Arial"/>
                <w:sz w:val="18"/>
              </w:rPr>
            </w:pPr>
            <w:r>
              <w:rPr>
                <w:rFonts w:ascii="Arial" w:hAnsi="Arial" w:cs="Arial"/>
                <w:sz w:val="18"/>
              </w:rPr>
              <w:t xml:space="preserve">523102</w:t>
            </w:r>
            <w:r>
              <w:rPr>
                <w:rFonts w:ascii="Arial" w:hAnsi="Arial" w:cs="Arial"/>
                <w:sz w:val="18"/>
              </w:rPr>
            </w:r>
            <w:r>
              <w:rPr>
                <w:rFonts w:ascii="Arial" w:hAnsi="Arial" w:cs="Arial"/>
                <w:sz w:val="18"/>
              </w:rPr>
            </w:r>
          </w:p>
        </w:tc>
        <w:tc>
          <w:tcPr>
            <w:tcBorders/>
            <w:tcW w:w="5498" w:type="dxa"/>
            <w:vAlign w:val="center"/>
          </w:tcPr>
          <w:p w14:paraId="7972FEE7">
            <w:pPr>
              <w:pBdr/>
              <w:spacing/>
              <w:ind/>
              <w:jc w:val="center"/>
              <w:rPr>
                <w:rFonts w:ascii="Arial" w:hAnsi="Arial" w:cs="Arial"/>
                <w:sz w:val="18"/>
              </w:rPr>
            </w:pPr>
            <w:r>
              <w:rPr>
                <w:rFonts w:ascii="Arial" w:hAnsi="Arial" w:cs="Arial"/>
                <w:sz w:val="18"/>
              </w:rPr>
              <w:t xml:space="preserve">EXTRACCION DE CUERPO EXTRAÑO DE PANCREAS VIA LAPAROSCOPICA</w:t>
            </w:r>
            <w:r>
              <w:rPr>
                <w:rFonts w:ascii="Arial" w:hAnsi="Arial" w:cs="Arial"/>
                <w:sz w:val="18"/>
              </w:rPr>
            </w:r>
            <w:r>
              <w:rPr>
                <w:rFonts w:ascii="Arial" w:hAnsi="Arial" w:cs="Arial"/>
                <w:sz w:val="18"/>
              </w:rPr>
            </w:r>
          </w:p>
        </w:tc>
        <w:tc>
          <w:tcPr>
            <w:tcBorders/>
            <w:tcW w:w="1134" w:type="dxa"/>
            <w:vAlign w:val="center"/>
          </w:tcPr>
          <w:p w14:paraId="174DB9D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C07B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D659BE">
            <w:pPr>
              <w:widowControl w:val="true"/>
              <w:pBdr/>
              <w:spacing/>
              <w:ind/>
              <w:jc w:val="center"/>
              <w:rPr>
                <w:rFonts w:ascii="Arial" w:hAnsi="Arial" w:cs="Arial"/>
                <w:sz w:val="18"/>
              </w:rPr>
            </w:pPr>
            <w:r>
              <w:rPr>
                <w:rFonts w:ascii="Arial" w:hAnsi="Arial" w:cs="Arial"/>
                <w:sz w:val="18"/>
              </w:rPr>
              <w:t xml:space="preserve">1790</w:t>
            </w:r>
            <w:r>
              <w:rPr>
                <w:rFonts w:ascii="Arial" w:hAnsi="Arial" w:cs="Arial"/>
                <w:sz w:val="18"/>
              </w:rPr>
            </w:r>
            <w:r>
              <w:rPr>
                <w:rFonts w:ascii="Arial" w:hAnsi="Arial" w:cs="Arial"/>
                <w:sz w:val="18"/>
              </w:rPr>
            </w:r>
          </w:p>
        </w:tc>
        <w:tc>
          <w:tcPr>
            <w:tcBorders/>
            <w:tcW w:w="993" w:type="dxa"/>
            <w:vAlign w:val="center"/>
          </w:tcPr>
          <w:p w14:paraId="6A177416">
            <w:pPr>
              <w:pBdr/>
              <w:spacing/>
              <w:ind/>
              <w:jc w:val="center"/>
              <w:rPr>
                <w:rFonts w:ascii="Arial" w:hAnsi="Arial" w:cs="Arial"/>
                <w:sz w:val="18"/>
              </w:rPr>
            </w:pPr>
            <w:r>
              <w:rPr>
                <w:rFonts w:ascii="Arial" w:hAnsi="Arial" w:cs="Arial"/>
                <w:sz w:val="18"/>
              </w:rPr>
              <w:t xml:space="preserve">524001</w:t>
            </w:r>
            <w:r>
              <w:rPr>
                <w:rFonts w:ascii="Arial" w:hAnsi="Arial" w:cs="Arial"/>
                <w:sz w:val="18"/>
              </w:rPr>
            </w:r>
            <w:r>
              <w:rPr>
                <w:rFonts w:ascii="Arial" w:hAnsi="Arial" w:cs="Arial"/>
                <w:sz w:val="18"/>
              </w:rPr>
            </w:r>
          </w:p>
        </w:tc>
        <w:tc>
          <w:tcPr>
            <w:tcBorders/>
            <w:tcW w:w="5498" w:type="dxa"/>
            <w:vAlign w:val="center"/>
          </w:tcPr>
          <w:p w14:paraId="453AC77F">
            <w:pPr>
              <w:pBdr/>
              <w:spacing/>
              <w:ind/>
              <w:jc w:val="center"/>
              <w:rPr>
                <w:rFonts w:ascii="Arial" w:hAnsi="Arial" w:cs="Arial"/>
                <w:sz w:val="18"/>
              </w:rPr>
            </w:pPr>
            <w:r>
              <w:rPr>
                <w:rFonts w:ascii="Arial" w:hAnsi="Arial" w:cs="Arial"/>
                <w:sz w:val="18"/>
              </w:rPr>
              <w:t xml:space="preserve">DRENAJE DE QUISTE O SEUDOQUISTE PANCREATICO VIA ABIERTA</w:t>
            </w:r>
            <w:r>
              <w:rPr>
                <w:rFonts w:ascii="Arial" w:hAnsi="Arial" w:cs="Arial"/>
                <w:sz w:val="18"/>
              </w:rPr>
            </w:r>
            <w:r>
              <w:rPr>
                <w:rFonts w:ascii="Arial" w:hAnsi="Arial" w:cs="Arial"/>
                <w:sz w:val="18"/>
              </w:rPr>
            </w:r>
          </w:p>
        </w:tc>
        <w:tc>
          <w:tcPr>
            <w:tcBorders/>
            <w:tcW w:w="1134" w:type="dxa"/>
            <w:vAlign w:val="center"/>
          </w:tcPr>
          <w:p w14:paraId="66A525F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1D357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A5B602">
            <w:pPr>
              <w:widowControl w:val="true"/>
              <w:pBdr/>
              <w:spacing/>
              <w:ind/>
              <w:jc w:val="center"/>
              <w:rPr>
                <w:rFonts w:ascii="Arial" w:hAnsi="Arial" w:cs="Arial"/>
                <w:sz w:val="18"/>
              </w:rPr>
            </w:pPr>
            <w:r>
              <w:rPr>
                <w:rFonts w:ascii="Arial" w:hAnsi="Arial" w:cs="Arial"/>
                <w:sz w:val="18"/>
              </w:rPr>
              <w:t xml:space="preserve">1791</w:t>
            </w:r>
            <w:r>
              <w:rPr>
                <w:rFonts w:ascii="Arial" w:hAnsi="Arial" w:cs="Arial"/>
                <w:sz w:val="18"/>
              </w:rPr>
            </w:r>
            <w:r>
              <w:rPr>
                <w:rFonts w:ascii="Arial" w:hAnsi="Arial" w:cs="Arial"/>
                <w:sz w:val="18"/>
              </w:rPr>
            </w:r>
          </w:p>
        </w:tc>
        <w:tc>
          <w:tcPr>
            <w:tcBorders/>
            <w:tcW w:w="993" w:type="dxa"/>
            <w:vAlign w:val="center"/>
          </w:tcPr>
          <w:p w14:paraId="43C52B92">
            <w:pPr>
              <w:pBdr/>
              <w:spacing/>
              <w:ind/>
              <w:jc w:val="center"/>
              <w:rPr>
                <w:rFonts w:ascii="Arial" w:hAnsi="Arial" w:cs="Arial"/>
                <w:sz w:val="18"/>
              </w:rPr>
            </w:pPr>
            <w:r>
              <w:rPr>
                <w:rFonts w:ascii="Arial" w:hAnsi="Arial" w:cs="Arial"/>
                <w:sz w:val="18"/>
              </w:rPr>
              <w:t xml:space="preserve">529505</w:t>
            </w:r>
            <w:r>
              <w:rPr>
                <w:rFonts w:ascii="Arial" w:hAnsi="Arial" w:cs="Arial"/>
                <w:sz w:val="18"/>
              </w:rPr>
            </w:r>
            <w:r>
              <w:rPr>
                <w:rFonts w:ascii="Arial" w:hAnsi="Arial" w:cs="Arial"/>
                <w:sz w:val="18"/>
              </w:rPr>
            </w:r>
          </w:p>
        </w:tc>
        <w:tc>
          <w:tcPr>
            <w:tcBorders/>
            <w:tcW w:w="5498" w:type="dxa"/>
            <w:vAlign w:val="center"/>
          </w:tcPr>
          <w:p w14:paraId="44268C56">
            <w:pPr>
              <w:pBdr/>
              <w:spacing/>
              <w:ind/>
              <w:jc w:val="center"/>
              <w:rPr>
                <w:rFonts w:ascii="Arial" w:hAnsi="Arial" w:cs="Arial"/>
                <w:sz w:val="18"/>
              </w:rPr>
            </w:pPr>
            <w:r>
              <w:rPr>
                <w:rFonts w:ascii="Arial" w:hAnsi="Arial" w:cs="Arial"/>
                <w:sz w:val="18"/>
              </w:rPr>
              <w:t xml:space="preserve">SUTURA SIMPLE DE PANCREAS VIA ABIERTA</w:t>
            </w:r>
            <w:r>
              <w:rPr>
                <w:rFonts w:ascii="Arial" w:hAnsi="Arial" w:cs="Arial"/>
                <w:sz w:val="18"/>
              </w:rPr>
            </w:r>
            <w:r>
              <w:rPr>
                <w:rFonts w:ascii="Arial" w:hAnsi="Arial" w:cs="Arial"/>
                <w:sz w:val="18"/>
              </w:rPr>
            </w:r>
          </w:p>
        </w:tc>
        <w:tc>
          <w:tcPr>
            <w:tcBorders/>
            <w:tcW w:w="1134" w:type="dxa"/>
            <w:vAlign w:val="center"/>
          </w:tcPr>
          <w:p w14:paraId="6D6170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B0C9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89A7BF">
            <w:pPr>
              <w:widowControl w:val="true"/>
              <w:pBdr/>
              <w:spacing/>
              <w:ind/>
              <w:jc w:val="center"/>
              <w:rPr>
                <w:rFonts w:ascii="Arial" w:hAnsi="Arial" w:cs="Arial"/>
                <w:sz w:val="18"/>
              </w:rPr>
            </w:pPr>
            <w:r>
              <w:rPr>
                <w:rFonts w:ascii="Arial" w:hAnsi="Arial" w:cs="Arial"/>
                <w:sz w:val="18"/>
              </w:rPr>
              <w:t xml:space="preserve">1792</w:t>
            </w:r>
            <w:r>
              <w:rPr>
                <w:rFonts w:ascii="Arial" w:hAnsi="Arial" w:cs="Arial"/>
                <w:sz w:val="18"/>
              </w:rPr>
            </w:r>
            <w:r>
              <w:rPr>
                <w:rFonts w:ascii="Arial" w:hAnsi="Arial" w:cs="Arial"/>
                <w:sz w:val="18"/>
              </w:rPr>
            </w:r>
          </w:p>
        </w:tc>
        <w:tc>
          <w:tcPr>
            <w:tcBorders/>
            <w:tcW w:w="993" w:type="dxa"/>
            <w:vAlign w:val="center"/>
          </w:tcPr>
          <w:p w14:paraId="4EB68F45">
            <w:pPr>
              <w:pBdr/>
              <w:spacing/>
              <w:ind/>
              <w:jc w:val="center"/>
              <w:rPr>
                <w:rFonts w:ascii="Arial" w:hAnsi="Arial" w:cs="Arial"/>
                <w:sz w:val="18"/>
              </w:rPr>
            </w:pPr>
            <w:r>
              <w:rPr>
                <w:rFonts w:ascii="Arial" w:hAnsi="Arial" w:cs="Arial"/>
                <w:sz w:val="18"/>
              </w:rPr>
              <w:t xml:space="preserve">529506</w:t>
            </w:r>
            <w:r>
              <w:rPr>
                <w:rFonts w:ascii="Arial" w:hAnsi="Arial" w:cs="Arial"/>
                <w:sz w:val="18"/>
              </w:rPr>
            </w:r>
            <w:r>
              <w:rPr>
                <w:rFonts w:ascii="Arial" w:hAnsi="Arial" w:cs="Arial"/>
                <w:sz w:val="18"/>
              </w:rPr>
            </w:r>
          </w:p>
        </w:tc>
        <w:tc>
          <w:tcPr>
            <w:tcBorders/>
            <w:tcW w:w="5498" w:type="dxa"/>
            <w:vAlign w:val="center"/>
          </w:tcPr>
          <w:p w14:paraId="22157845">
            <w:pPr>
              <w:pBdr/>
              <w:spacing/>
              <w:ind/>
              <w:jc w:val="center"/>
              <w:rPr>
                <w:rFonts w:ascii="Arial" w:hAnsi="Arial" w:cs="Arial"/>
                <w:sz w:val="18"/>
              </w:rPr>
            </w:pPr>
            <w:r>
              <w:rPr>
                <w:rFonts w:ascii="Arial" w:hAnsi="Arial" w:cs="Arial"/>
                <w:sz w:val="18"/>
              </w:rPr>
              <w:t xml:space="preserve">SUTURA SIMPLE DE PANCREAS VIA LAPAROSCOPICA</w:t>
            </w:r>
            <w:r>
              <w:rPr>
                <w:rFonts w:ascii="Arial" w:hAnsi="Arial" w:cs="Arial"/>
                <w:sz w:val="18"/>
              </w:rPr>
            </w:r>
            <w:r>
              <w:rPr>
                <w:rFonts w:ascii="Arial" w:hAnsi="Arial" w:cs="Arial"/>
                <w:sz w:val="18"/>
              </w:rPr>
            </w:r>
          </w:p>
        </w:tc>
        <w:tc>
          <w:tcPr>
            <w:tcBorders/>
            <w:tcW w:w="1134" w:type="dxa"/>
            <w:vAlign w:val="center"/>
          </w:tcPr>
          <w:p w14:paraId="3A6292C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E52BD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3CA798">
            <w:pPr>
              <w:widowControl w:val="true"/>
              <w:pBdr/>
              <w:spacing/>
              <w:ind/>
              <w:jc w:val="center"/>
              <w:rPr>
                <w:rFonts w:ascii="Arial" w:hAnsi="Arial" w:cs="Arial"/>
                <w:sz w:val="18"/>
              </w:rPr>
            </w:pPr>
            <w:r>
              <w:rPr>
                <w:rFonts w:ascii="Arial" w:hAnsi="Arial" w:cs="Arial"/>
                <w:sz w:val="18"/>
              </w:rPr>
              <w:t xml:space="preserve">1793</w:t>
            </w:r>
            <w:r>
              <w:rPr>
                <w:rFonts w:ascii="Arial" w:hAnsi="Arial" w:cs="Arial"/>
                <w:sz w:val="18"/>
              </w:rPr>
            </w:r>
            <w:r>
              <w:rPr>
                <w:rFonts w:ascii="Arial" w:hAnsi="Arial" w:cs="Arial"/>
                <w:sz w:val="18"/>
              </w:rPr>
            </w:r>
          </w:p>
        </w:tc>
        <w:tc>
          <w:tcPr>
            <w:tcBorders/>
            <w:tcW w:w="993" w:type="dxa"/>
            <w:vAlign w:val="center"/>
          </w:tcPr>
          <w:p w14:paraId="1B5FF1CC">
            <w:pPr>
              <w:pBdr/>
              <w:spacing/>
              <w:ind/>
              <w:jc w:val="center"/>
              <w:rPr>
                <w:rFonts w:ascii="Arial" w:hAnsi="Arial" w:cs="Arial"/>
                <w:sz w:val="18"/>
              </w:rPr>
            </w:pPr>
            <w:r>
              <w:rPr>
                <w:rFonts w:ascii="Arial" w:hAnsi="Arial" w:cs="Arial"/>
                <w:sz w:val="18"/>
              </w:rPr>
              <w:t xml:space="preserve">529603</w:t>
            </w:r>
            <w:r>
              <w:rPr>
                <w:rFonts w:ascii="Arial" w:hAnsi="Arial" w:cs="Arial"/>
                <w:sz w:val="18"/>
              </w:rPr>
            </w:r>
            <w:r>
              <w:rPr>
                <w:rFonts w:ascii="Arial" w:hAnsi="Arial" w:cs="Arial"/>
                <w:sz w:val="18"/>
              </w:rPr>
            </w:r>
          </w:p>
        </w:tc>
        <w:tc>
          <w:tcPr>
            <w:tcBorders/>
            <w:tcW w:w="5498" w:type="dxa"/>
            <w:vAlign w:val="center"/>
          </w:tcPr>
          <w:p w14:paraId="61B83FED">
            <w:pPr>
              <w:pBdr/>
              <w:spacing/>
              <w:ind/>
              <w:jc w:val="center"/>
              <w:rPr>
                <w:rFonts w:ascii="Arial" w:hAnsi="Arial" w:cs="Arial"/>
                <w:sz w:val="18"/>
              </w:rPr>
            </w:pPr>
            <w:r>
              <w:rPr>
                <w:rFonts w:ascii="Arial" w:hAnsi="Arial" w:cs="Arial"/>
                <w:sz w:val="18"/>
              </w:rPr>
              <w:t xml:space="preserve">ANASTOMOSIS DEL PANCREAS VIA LAPAROSCOPICA</w:t>
            </w:r>
            <w:r>
              <w:rPr>
                <w:rFonts w:ascii="Arial" w:hAnsi="Arial" w:cs="Arial"/>
                <w:sz w:val="18"/>
              </w:rPr>
            </w:r>
            <w:r>
              <w:rPr>
                <w:rFonts w:ascii="Arial" w:hAnsi="Arial" w:cs="Arial"/>
                <w:sz w:val="18"/>
              </w:rPr>
            </w:r>
          </w:p>
        </w:tc>
        <w:tc>
          <w:tcPr>
            <w:tcBorders/>
            <w:tcW w:w="1134" w:type="dxa"/>
            <w:vAlign w:val="center"/>
          </w:tcPr>
          <w:p w14:paraId="59C0F00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C885CC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1E71E6">
            <w:pPr>
              <w:widowControl w:val="true"/>
              <w:pBdr/>
              <w:spacing/>
              <w:ind/>
              <w:jc w:val="center"/>
              <w:rPr>
                <w:rFonts w:ascii="Arial" w:hAnsi="Arial" w:cs="Arial"/>
                <w:sz w:val="18"/>
              </w:rPr>
            </w:pPr>
            <w:r>
              <w:rPr>
                <w:rFonts w:ascii="Arial" w:hAnsi="Arial" w:cs="Arial"/>
                <w:sz w:val="18"/>
              </w:rPr>
              <w:t xml:space="preserve">1794</w:t>
            </w:r>
            <w:r>
              <w:rPr>
                <w:rFonts w:ascii="Arial" w:hAnsi="Arial" w:cs="Arial"/>
                <w:sz w:val="18"/>
              </w:rPr>
            </w:r>
            <w:r>
              <w:rPr>
                <w:rFonts w:ascii="Arial" w:hAnsi="Arial" w:cs="Arial"/>
                <w:sz w:val="18"/>
              </w:rPr>
            </w:r>
          </w:p>
        </w:tc>
        <w:tc>
          <w:tcPr>
            <w:tcBorders/>
            <w:tcW w:w="993" w:type="dxa"/>
            <w:vAlign w:val="center"/>
          </w:tcPr>
          <w:p w14:paraId="53586965">
            <w:pPr>
              <w:pBdr/>
              <w:spacing/>
              <w:ind/>
              <w:jc w:val="center"/>
              <w:rPr>
                <w:rFonts w:ascii="Arial" w:hAnsi="Arial" w:cs="Arial"/>
                <w:sz w:val="18"/>
              </w:rPr>
            </w:pPr>
            <w:r>
              <w:rPr>
                <w:rFonts w:ascii="Arial" w:hAnsi="Arial" w:cs="Arial"/>
                <w:sz w:val="18"/>
              </w:rPr>
              <w:t xml:space="preserve">529606</w:t>
            </w:r>
            <w:r>
              <w:rPr>
                <w:rFonts w:ascii="Arial" w:hAnsi="Arial" w:cs="Arial"/>
                <w:sz w:val="18"/>
              </w:rPr>
            </w:r>
            <w:r>
              <w:rPr>
                <w:rFonts w:ascii="Arial" w:hAnsi="Arial" w:cs="Arial"/>
                <w:sz w:val="18"/>
              </w:rPr>
            </w:r>
          </w:p>
        </w:tc>
        <w:tc>
          <w:tcPr>
            <w:tcBorders/>
            <w:tcW w:w="5498" w:type="dxa"/>
            <w:vAlign w:val="center"/>
          </w:tcPr>
          <w:p w14:paraId="30C6829C">
            <w:pPr>
              <w:pBdr/>
              <w:spacing/>
              <w:ind/>
              <w:jc w:val="center"/>
              <w:rPr>
                <w:rFonts w:ascii="Arial" w:hAnsi="Arial" w:cs="Arial"/>
                <w:sz w:val="18"/>
              </w:rPr>
            </w:pPr>
            <w:r>
              <w:rPr>
                <w:rFonts w:ascii="Arial" w:hAnsi="Arial" w:cs="Arial"/>
                <w:sz w:val="18"/>
              </w:rPr>
              <w:t xml:space="preserve">ANASTOMOSIS PANCREATOENTERICA VIA ABIERTA</w:t>
            </w:r>
            <w:r>
              <w:rPr>
                <w:rFonts w:ascii="Arial" w:hAnsi="Arial" w:cs="Arial"/>
                <w:sz w:val="18"/>
              </w:rPr>
            </w:r>
            <w:r>
              <w:rPr>
                <w:rFonts w:ascii="Arial" w:hAnsi="Arial" w:cs="Arial"/>
                <w:sz w:val="18"/>
              </w:rPr>
            </w:r>
          </w:p>
        </w:tc>
        <w:tc>
          <w:tcPr>
            <w:tcBorders/>
            <w:tcW w:w="1134" w:type="dxa"/>
            <w:vAlign w:val="center"/>
          </w:tcPr>
          <w:p w14:paraId="6FA3BF1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89A43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9FF824">
            <w:pPr>
              <w:widowControl w:val="true"/>
              <w:pBdr/>
              <w:spacing/>
              <w:ind/>
              <w:jc w:val="center"/>
              <w:rPr>
                <w:rFonts w:ascii="Arial" w:hAnsi="Arial" w:cs="Arial"/>
                <w:sz w:val="18"/>
              </w:rPr>
            </w:pPr>
            <w:r>
              <w:rPr>
                <w:rFonts w:ascii="Arial" w:hAnsi="Arial" w:cs="Arial"/>
                <w:sz w:val="18"/>
              </w:rPr>
              <w:t xml:space="preserve">1795</w:t>
            </w:r>
            <w:r>
              <w:rPr>
                <w:rFonts w:ascii="Arial" w:hAnsi="Arial" w:cs="Arial"/>
                <w:sz w:val="18"/>
              </w:rPr>
            </w:r>
            <w:r>
              <w:rPr>
                <w:rFonts w:ascii="Arial" w:hAnsi="Arial" w:cs="Arial"/>
                <w:sz w:val="18"/>
              </w:rPr>
            </w:r>
          </w:p>
        </w:tc>
        <w:tc>
          <w:tcPr>
            <w:tcBorders/>
            <w:tcW w:w="993" w:type="dxa"/>
            <w:vAlign w:val="center"/>
          </w:tcPr>
          <w:p w14:paraId="07A470C4">
            <w:pPr>
              <w:pBdr/>
              <w:spacing/>
              <w:ind/>
              <w:jc w:val="center"/>
              <w:rPr>
                <w:rFonts w:ascii="Arial" w:hAnsi="Arial" w:cs="Arial"/>
                <w:sz w:val="18"/>
              </w:rPr>
            </w:pPr>
            <w:r>
              <w:rPr>
                <w:rFonts w:ascii="Arial" w:hAnsi="Arial" w:cs="Arial"/>
                <w:sz w:val="18"/>
              </w:rPr>
              <w:t xml:space="preserve">529607</w:t>
            </w:r>
            <w:r>
              <w:rPr>
                <w:rFonts w:ascii="Arial" w:hAnsi="Arial" w:cs="Arial"/>
                <w:sz w:val="18"/>
              </w:rPr>
            </w:r>
            <w:r>
              <w:rPr>
                <w:rFonts w:ascii="Arial" w:hAnsi="Arial" w:cs="Arial"/>
                <w:sz w:val="18"/>
              </w:rPr>
            </w:r>
          </w:p>
        </w:tc>
        <w:tc>
          <w:tcPr>
            <w:tcBorders/>
            <w:tcW w:w="5498" w:type="dxa"/>
            <w:vAlign w:val="center"/>
          </w:tcPr>
          <w:p w14:paraId="43BF8D10">
            <w:pPr>
              <w:pBdr/>
              <w:spacing/>
              <w:ind/>
              <w:jc w:val="center"/>
              <w:rPr>
                <w:rFonts w:ascii="Arial" w:hAnsi="Arial" w:cs="Arial"/>
                <w:sz w:val="18"/>
              </w:rPr>
            </w:pPr>
            <w:r>
              <w:rPr>
                <w:rFonts w:ascii="Arial" w:hAnsi="Arial" w:cs="Arial"/>
                <w:sz w:val="18"/>
              </w:rPr>
              <w:t xml:space="preserve">ANASTOMOSIS PANCREATOENTERICA VIA LAPAROSCOPICA</w:t>
            </w:r>
            <w:r>
              <w:rPr>
                <w:rFonts w:ascii="Arial" w:hAnsi="Arial" w:cs="Arial"/>
                <w:sz w:val="18"/>
              </w:rPr>
            </w:r>
            <w:r>
              <w:rPr>
                <w:rFonts w:ascii="Arial" w:hAnsi="Arial" w:cs="Arial"/>
                <w:sz w:val="18"/>
              </w:rPr>
            </w:r>
          </w:p>
        </w:tc>
        <w:tc>
          <w:tcPr>
            <w:tcBorders/>
            <w:tcW w:w="1134" w:type="dxa"/>
            <w:vAlign w:val="center"/>
          </w:tcPr>
          <w:p w14:paraId="6EF3F21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A12DD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F18544">
            <w:pPr>
              <w:widowControl w:val="true"/>
              <w:pBdr/>
              <w:spacing/>
              <w:ind/>
              <w:jc w:val="center"/>
              <w:rPr>
                <w:rFonts w:ascii="Arial" w:hAnsi="Arial" w:cs="Arial"/>
                <w:sz w:val="18"/>
              </w:rPr>
            </w:pPr>
            <w:r>
              <w:rPr>
                <w:rFonts w:ascii="Arial" w:hAnsi="Arial" w:cs="Arial"/>
                <w:sz w:val="18"/>
              </w:rPr>
              <w:t xml:space="preserve">1796</w:t>
            </w:r>
            <w:r>
              <w:rPr>
                <w:rFonts w:ascii="Arial" w:hAnsi="Arial" w:cs="Arial"/>
                <w:sz w:val="18"/>
              </w:rPr>
            </w:r>
            <w:r>
              <w:rPr>
                <w:rFonts w:ascii="Arial" w:hAnsi="Arial" w:cs="Arial"/>
                <w:sz w:val="18"/>
              </w:rPr>
            </w:r>
          </w:p>
        </w:tc>
        <w:tc>
          <w:tcPr>
            <w:tcBorders/>
            <w:tcW w:w="993" w:type="dxa"/>
            <w:vAlign w:val="center"/>
          </w:tcPr>
          <w:p w14:paraId="11F1A68A">
            <w:pPr>
              <w:pBdr/>
              <w:spacing/>
              <w:ind/>
              <w:jc w:val="center"/>
              <w:rPr>
                <w:rFonts w:ascii="Arial" w:hAnsi="Arial" w:cs="Arial"/>
                <w:sz w:val="18"/>
              </w:rPr>
            </w:pPr>
            <w:r>
              <w:rPr>
                <w:rFonts w:ascii="Arial" w:hAnsi="Arial" w:cs="Arial"/>
                <w:sz w:val="18"/>
              </w:rPr>
              <w:t xml:space="preserve">530401</w:t>
            </w:r>
            <w:r>
              <w:rPr>
                <w:rFonts w:ascii="Arial" w:hAnsi="Arial" w:cs="Arial"/>
                <w:sz w:val="18"/>
              </w:rPr>
            </w:r>
            <w:r>
              <w:rPr>
                <w:rFonts w:ascii="Arial" w:hAnsi="Arial" w:cs="Arial"/>
                <w:sz w:val="18"/>
              </w:rPr>
            </w:r>
          </w:p>
        </w:tc>
        <w:tc>
          <w:tcPr>
            <w:tcBorders/>
            <w:tcW w:w="5498" w:type="dxa"/>
            <w:vAlign w:val="center"/>
          </w:tcPr>
          <w:p w14:paraId="0B85E667">
            <w:pPr>
              <w:pBdr/>
              <w:spacing/>
              <w:ind/>
              <w:jc w:val="center"/>
              <w:rPr>
                <w:rFonts w:ascii="Arial" w:hAnsi="Arial" w:cs="Arial"/>
                <w:sz w:val="18"/>
              </w:rPr>
            </w:pPr>
            <w:r>
              <w:rPr>
                <w:rFonts w:ascii="Arial" w:hAnsi="Arial" w:cs="Arial"/>
                <w:sz w:val="18"/>
              </w:rPr>
              <w:t xml:space="preserve">HERNIORRAFIA INGUINAL REPRODUCIDA VIA ABIERTA</w:t>
            </w:r>
            <w:r>
              <w:rPr>
                <w:rFonts w:ascii="Arial" w:hAnsi="Arial" w:cs="Arial"/>
                <w:sz w:val="18"/>
              </w:rPr>
            </w:r>
            <w:r>
              <w:rPr>
                <w:rFonts w:ascii="Arial" w:hAnsi="Arial" w:cs="Arial"/>
                <w:sz w:val="18"/>
              </w:rPr>
            </w:r>
          </w:p>
        </w:tc>
        <w:tc>
          <w:tcPr>
            <w:tcBorders/>
            <w:tcW w:w="1134" w:type="dxa"/>
            <w:vAlign w:val="center"/>
          </w:tcPr>
          <w:p w14:paraId="6131C4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A3BE2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A4C7D79">
            <w:pPr>
              <w:widowControl w:val="true"/>
              <w:pBdr/>
              <w:spacing/>
              <w:ind/>
              <w:jc w:val="center"/>
              <w:rPr>
                <w:rFonts w:ascii="Arial" w:hAnsi="Arial" w:cs="Arial"/>
                <w:sz w:val="18"/>
              </w:rPr>
            </w:pPr>
            <w:r>
              <w:rPr>
                <w:rFonts w:ascii="Arial" w:hAnsi="Arial" w:cs="Arial"/>
                <w:sz w:val="18"/>
              </w:rPr>
              <w:t xml:space="preserve">1797</w:t>
            </w:r>
            <w:r>
              <w:rPr>
                <w:rFonts w:ascii="Arial" w:hAnsi="Arial" w:cs="Arial"/>
                <w:sz w:val="18"/>
              </w:rPr>
            </w:r>
            <w:r>
              <w:rPr>
                <w:rFonts w:ascii="Arial" w:hAnsi="Arial" w:cs="Arial"/>
                <w:sz w:val="18"/>
              </w:rPr>
            </w:r>
          </w:p>
        </w:tc>
        <w:tc>
          <w:tcPr>
            <w:tcBorders/>
            <w:tcW w:w="993" w:type="dxa"/>
            <w:vAlign w:val="center"/>
          </w:tcPr>
          <w:p w14:paraId="08DC7AC6">
            <w:pPr>
              <w:pBdr/>
              <w:spacing/>
              <w:ind/>
              <w:jc w:val="center"/>
              <w:rPr>
                <w:rFonts w:ascii="Arial" w:hAnsi="Arial" w:cs="Arial"/>
                <w:sz w:val="18"/>
              </w:rPr>
            </w:pPr>
            <w:r>
              <w:rPr>
                <w:rFonts w:ascii="Arial" w:hAnsi="Arial" w:cs="Arial"/>
                <w:sz w:val="18"/>
              </w:rPr>
              <w:t xml:space="preserve">530402</w:t>
            </w:r>
            <w:r>
              <w:rPr>
                <w:rFonts w:ascii="Arial" w:hAnsi="Arial" w:cs="Arial"/>
                <w:sz w:val="18"/>
              </w:rPr>
            </w:r>
            <w:r>
              <w:rPr>
                <w:rFonts w:ascii="Arial" w:hAnsi="Arial" w:cs="Arial"/>
                <w:sz w:val="18"/>
              </w:rPr>
            </w:r>
          </w:p>
        </w:tc>
        <w:tc>
          <w:tcPr>
            <w:tcBorders/>
            <w:tcW w:w="5498" w:type="dxa"/>
            <w:vAlign w:val="center"/>
          </w:tcPr>
          <w:p w14:paraId="159CBC36">
            <w:pPr>
              <w:pBdr/>
              <w:spacing/>
              <w:ind/>
              <w:jc w:val="center"/>
              <w:rPr>
                <w:rFonts w:ascii="Arial" w:hAnsi="Arial" w:cs="Arial"/>
                <w:sz w:val="18"/>
              </w:rPr>
            </w:pPr>
            <w:r>
              <w:rPr>
                <w:rFonts w:ascii="Arial" w:hAnsi="Arial" w:cs="Arial"/>
                <w:sz w:val="18"/>
              </w:rPr>
              <w:t xml:space="preserve">HERNIORRAFIA INGUINAL REPRODUCIDA VIA LAPAROSCOPICA</w:t>
            </w:r>
            <w:r>
              <w:rPr>
                <w:rFonts w:ascii="Arial" w:hAnsi="Arial" w:cs="Arial"/>
                <w:sz w:val="18"/>
              </w:rPr>
            </w:r>
            <w:r>
              <w:rPr>
                <w:rFonts w:ascii="Arial" w:hAnsi="Arial" w:cs="Arial"/>
                <w:sz w:val="18"/>
              </w:rPr>
            </w:r>
          </w:p>
        </w:tc>
        <w:tc>
          <w:tcPr>
            <w:tcBorders/>
            <w:tcW w:w="1134" w:type="dxa"/>
            <w:vAlign w:val="center"/>
          </w:tcPr>
          <w:p w14:paraId="2FB9F81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E3A2B3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A7CA2E">
            <w:pPr>
              <w:widowControl w:val="true"/>
              <w:pBdr/>
              <w:spacing/>
              <w:ind/>
              <w:jc w:val="center"/>
              <w:rPr>
                <w:rFonts w:ascii="Arial" w:hAnsi="Arial" w:cs="Arial"/>
                <w:sz w:val="18"/>
              </w:rPr>
            </w:pPr>
            <w:r>
              <w:rPr>
                <w:rFonts w:ascii="Arial" w:hAnsi="Arial" w:cs="Arial"/>
                <w:sz w:val="18"/>
              </w:rPr>
              <w:t xml:space="preserve">1798</w:t>
            </w:r>
            <w:r>
              <w:rPr>
                <w:rFonts w:ascii="Arial" w:hAnsi="Arial" w:cs="Arial"/>
                <w:sz w:val="18"/>
              </w:rPr>
            </w:r>
            <w:r>
              <w:rPr>
                <w:rFonts w:ascii="Arial" w:hAnsi="Arial" w:cs="Arial"/>
                <w:sz w:val="18"/>
              </w:rPr>
            </w:r>
          </w:p>
        </w:tc>
        <w:tc>
          <w:tcPr>
            <w:tcBorders/>
            <w:tcW w:w="993" w:type="dxa"/>
            <w:vAlign w:val="center"/>
          </w:tcPr>
          <w:p w14:paraId="7C09FC46">
            <w:pPr>
              <w:pBdr/>
              <w:spacing/>
              <w:ind/>
              <w:jc w:val="center"/>
              <w:rPr>
                <w:rFonts w:ascii="Arial" w:hAnsi="Arial" w:cs="Arial"/>
                <w:sz w:val="18"/>
              </w:rPr>
            </w:pPr>
            <w:r>
              <w:rPr>
                <w:rFonts w:ascii="Arial" w:hAnsi="Arial" w:cs="Arial"/>
                <w:sz w:val="18"/>
              </w:rPr>
              <w:t xml:space="preserve">530601</w:t>
            </w:r>
            <w:r>
              <w:rPr>
                <w:rFonts w:ascii="Arial" w:hAnsi="Arial" w:cs="Arial"/>
                <w:sz w:val="18"/>
              </w:rPr>
            </w:r>
            <w:r>
              <w:rPr>
                <w:rFonts w:ascii="Arial" w:hAnsi="Arial" w:cs="Arial"/>
                <w:sz w:val="18"/>
              </w:rPr>
            </w:r>
          </w:p>
        </w:tc>
        <w:tc>
          <w:tcPr>
            <w:tcBorders/>
            <w:tcW w:w="5498" w:type="dxa"/>
            <w:vAlign w:val="center"/>
          </w:tcPr>
          <w:p w14:paraId="26420119">
            <w:pPr>
              <w:pBdr/>
              <w:spacing/>
              <w:ind/>
              <w:jc w:val="center"/>
              <w:rPr>
                <w:rFonts w:ascii="Arial" w:hAnsi="Arial" w:cs="Arial"/>
                <w:sz w:val="18"/>
              </w:rPr>
            </w:pPr>
            <w:r>
              <w:rPr>
                <w:rFonts w:ascii="Arial" w:hAnsi="Arial" w:cs="Arial"/>
                <w:sz w:val="18"/>
              </w:rPr>
              <w:t xml:space="preserve">HERNIORRAFIA UNILATERAL INGUINO ESCROTAL VIA ABIERTA</w:t>
            </w:r>
            <w:r>
              <w:rPr>
                <w:rFonts w:ascii="Arial" w:hAnsi="Arial" w:cs="Arial"/>
                <w:sz w:val="18"/>
              </w:rPr>
            </w:r>
            <w:r>
              <w:rPr>
                <w:rFonts w:ascii="Arial" w:hAnsi="Arial" w:cs="Arial"/>
                <w:sz w:val="18"/>
              </w:rPr>
            </w:r>
          </w:p>
        </w:tc>
        <w:tc>
          <w:tcPr>
            <w:tcBorders/>
            <w:tcW w:w="1134" w:type="dxa"/>
            <w:vAlign w:val="center"/>
          </w:tcPr>
          <w:p w14:paraId="1322420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420B4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A5DF16">
            <w:pPr>
              <w:widowControl w:val="true"/>
              <w:pBdr/>
              <w:spacing/>
              <w:ind/>
              <w:jc w:val="center"/>
              <w:rPr>
                <w:rFonts w:ascii="Arial" w:hAnsi="Arial" w:cs="Arial"/>
                <w:sz w:val="18"/>
              </w:rPr>
            </w:pPr>
            <w:r>
              <w:rPr>
                <w:rFonts w:ascii="Arial" w:hAnsi="Arial" w:cs="Arial"/>
                <w:sz w:val="18"/>
              </w:rPr>
              <w:t xml:space="preserve">1799</w:t>
            </w:r>
            <w:r>
              <w:rPr>
                <w:rFonts w:ascii="Arial" w:hAnsi="Arial" w:cs="Arial"/>
                <w:sz w:val="18"/>
              </w:rPr>
            </w:r>
            <w:r>
              <w:rPr>
                <w:rFonts w:ascii="Arial" w:hAnsi="Arial" w:cs="Arial"/>
                <w:sz w:val="18"/>
              </w:rPr>
            </w:r>
          </w:p>
        </w:tc>
        <w:tc>
          <w:tcPr>
            <w:tcBorders/>
            <w:tcW w:w="993" w:type="dxa"/>
            <w:vAlign w:val="center"/>
          </w:tcPr>
          <w:p w14:paraId="631D9B0F">
            <w:pPr>
              <w:pBdr/>
              <w:spacing/>
              <w:ind/>
              <w:jc w:val="center"/>
              <w:rPr>
                <w:rFonts w:ascii="Arial" w:hAnsi="Arial" w:cs="Arial"/>
                <w:sz w:val="18"/>
              </w:rPr>
            </w:pPr>
            <w:r>
              <w:rPr>
                <w:rFonts w:ascii="Arial" w:hAnsi="Arial" w:cs="Arial"/>
                <w:sz w:val="18"/>
              </w:rPr>
              <w:t xml:space="preserve">530602</w:t>
            </w:r>
            <w:r>
              <w:rPr>
                <w:rFonts w:ascii="Arial" w:hAnsi="Arial" w:cs="Arial"/>
                <w:sz w:val="18"/>
              </w:rPr>
            </w:r>
            <w:r>
              <w:rPr>
                <w:rFonts w:ascii="Arial" w:hAnsi="Arial" w:cs="Arial"/>
                <w:sz w:val="18"/>
              </w:rPr>
            </w:r>
          </w:p>
        </w:tc>
        <w:tc>
          <w:tcPr>
            <w:tcBorders/>
            <w:tcW w:w="5498" w:type="dxa"/>
            <w:vAlign w:val="center"/>
          </w:tcPr>
          <w:p w14:paraId="692E55DC">
            <w:pPr>
              <w:pBdr/>
              <w:spacing/>
              <w:ind/>
              <w:jc w:val="center"/>
              <w:rPr>
                <w:rFonts w:ascii="Arial" w:hAnsi="Arial" w:cs="Arial"/>
                <w:sz w:val="18"/>
              </w:rPr>
            </w:pPr>
            <w:r>
              <w:rPr>
                <w:rFonts w:ascii="Arial" w:hAnsi="Arial" w:cs="Arial"/>
                <w:sz w:val="18"/>
              </w:rPr>
              <w:t xml:space="preserve">HERNIORRAFIA UNILATERAL INGUINO ESCROTAL VIA LAPAROSCOPICA</w:t>
            </w:r>
            <w:r>
              <w:rPr>
                <w:rFonts w:ascii="Arial" w:hAnsi="Arial" w:cs="Arial"/>
                <w:sz w:val="18"/>
              </w:rPr>
            </w:r>
            <w:r>
              <w:rPr>
                <w:rFonts w:ascii="Arial" w:hAnsi="Arial" w:cs="Arial"/>
                <w:sz w:val="18"/>
              </w:rPr>
            </w:r>
          </w:p>
        </w:tc>
        <w:tc>
          <w:tcPr>
            <w:tcBorders/>
            <w:tcW w:w="1134" w:type="dxa"/>
            <w:vAlign w:val="center"/>
          </w:tcPr>
          <w:p w14:paraId="7307EF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CC947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32F471">
            <w:pPr>
              <w:widowControl w:val="true"/>
              <w:pBdr/>
              <w:spacing/>
              <w:ind/>
              <w:jc w:val="center"/>
              <w:rPr>
                <w:rFonts w:ascii="Arial" w:hAnsi="Arial" w:cs="Arial"/>
                <w:sz w:val="18"/>
              </w:rPr>
            </w:pPr>
            <w:r>
              <w:rPr>
                <w:rFonts w:ascii="Arial" w:hAnsi="Arial" w:cs="Arial"/>
                <w:sz w:val="18"/>
              </w:rPr>
              <w:t xml:space="preserve">1800</w:t>
            </w:r>
            <w:r>
              <w:rPr>
                <w:rFonts w:ascii="Arial" w:hAnsi="Arial" w:cs="Arial"/>
                <w:sz w:val="18"/>
              </w:rPr>
            </w:r>
            <w:r>
              <w:rPr>
                <w:rFonts w:ascii="Arial" w:hAnsi="Arial" w:cs="Arial"/>
                <w:sz w:val="18"/>
              </w:rPr>
            </w:r>
          </w:p>
        </w:tc>
        <w:tc>
          <w:tcPr>
            <w:tcBorders/>
            <w:tcW w:w="993" w:type="dxa"/>
            <w:vAlign w:val="center"/>
          </w:tcPr>
          <w:p w14:paraId="7BC25E0F">
            <w:pPr>
              <w:pBdr/>
              <w:spacing/>
              <w:ind/>
              <w:jc w:val="center"/>
              <w:rPr>
                <w:rFonts w:ascii="Arial" w:hAnsi="Arial" w:cs="Arial"/>
                <w:sz w:val="18"/>
              </w:rPr>
            </w:pPr>
            <w:r>
              <w:rPr>
                <w:rFonts w:ascii="Arial" w:hAnsi="Arial" w:cs="Arial"/>
                <w:sz w:val="18"/>
              </w:rPr>
              <w:t xml:space="preserve">531001</w:t>
            </w:r>
            <w:r>
              <w:rPr>
                <w:rFonts w:ascii="Arial" w:hAnsi="Arial" w:cs="Arial"/>
                <w:sz w:val="18"/>
              </w:rPr>
            </w:r>
            <w:r>
              <w:rPr>
                <w:rFonts w:ascii="Arial" w:hAnsi="Arial" w:cs="Arial"/>
                <w:sz w:val="18"/>
              </w:rPr>
            </w:r>
          </w:p>
        </w:tc>
        <w:tc>
          <w:tcPr>
            <w:tcBorders/>
            <w:tcW w:w="5498" w:type="dxa"/>
            <w:vAlign w:val="center"/>
          </w:tcPr>
          <w:p w14:paraId="510FDC19">
            <w:pPr>
              <w:pBdr/>
              <w:spacing/>
              <w:ind/>
              <w:jc w:val="center"/>
              <w:rPr>
                <w:rFonts w:ascii="Arial" w:hAnsi="Arial" w:cs="Arial"/>
                <w:sz w:val="18"/>
              </w:rPr>
            </w:pPr>
            <w:r>
              <w:rPr>
                <w:rFonts w:ascii="Arial" w:hAnsi="Arial" w:cs="Arial"/>
                <w:sz w:val="18"/>
              </w:rPr>
              <w:t xml:space="preserve">HERNIORRAFIA INGUINAL BILATERAL VIA ABIERTA</w:t>
            </w:r>
            <w:r>
              <w:rPr>
                <w:rFonts w:ascii="Arial" w:hAnsi="Arial" w:cs="Arial"/>
                <w:sz w:val="18"/>
              </w:rPr>
            </w:r>
            <w:r>
              <w:rPr>
                <w:rFonts w:ascii="Arial" w:hAnsi="Arial" w:cs="Arial"/>
                <w:sz w:val="18"/>
              </w:rPr>
            </w:r>
          </w:p>
        </w:tc>
        <w:tc>
          <w:tcPr>
            <w:tcBorders/>
            <w:tcW w:w="1134" w:type="dxa"/>
            <w:vAlign w:val="center"/>
          </w:tcPr>
          <w:p w14:paraId="5A4832C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F14D3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814EE8">
            <w:pPr>
              <w:widowControl w:val="true"/>
              <w:pBdr/>
              <w:spacing/>
              <w:ind/>
              <w:jc w:val="center"/>
              <w:rPr>
                <w:rFonts w:ascii="Arial" w:hAnsi="Arial" w:cs="Arial"/>
                <w:sz w:val="18"/>
              </w:rPr>
            </w:pPr>
            <w:r>
              <w:rPr>
                <w:rFonts w:ascii="Arial" w:hAnsi="Arial" w:cs="Arial"/>
                <w:sz w:val="18"/>
              </w:rPr>
              <w:t xml:space="preserve">1801</w:t>
            </w:r>
            <w:r>
              <w:rPr>
                <w:rFonts w:ascii="Arial" w:hAnsi="Arial" w:cs="Arial"/>
                <w:sz w:val="18"/>
              </w:rPr>
            </w:r>
            <w:r>
              <w:rPr>
                <w:rFonts w:ascii="Arial" w:hAnsi="Arial" w:cs="Arial"/>
                <w:sz w:val="18"/>
              </w:rPr>
            </w:r>
          </w:p>
        </w:tc>
        <w:tc>
          <w:tcPr>
            <w:tcBorders/>
            <w:tcW w:w="993" w:type="dxa"/>
            <w:vAlign w:val="center"/>
          </w:tcPr>
          <w:p w14:paraId="33171CE0">
            <w:pPr>
              <w:pBdr/>
              <w:spacing/>
              <w:ind/>
              <w:jc w:val="center"/>
              <w:rPr>
                <w:rFonts w:ascii="Arial" w:hAnsi="Arial" w:cs="Arial"/>
                <w:sz w:val="18"/>
              </w:rPr>
            </w:pPr>
            <w:r>
              <w:rPr>
                <w:rFonts w:ascii="Arial" w:hAnsi="Arial" w:cs="Arial"/>
                <w:sz w:val="18"/>
              </w:rPr>
              <w:t xml:space="preserve">531002</w:t>
            </w:r>
            <w:r>
              <w:rPr>
                <w:rFonts w:ascii="Arial" w:hAnsi="Arial" w:cs="Arial"/>
                <w:sz w:val="18"/>
              </w:rPr>
            </w:r>
            <w:r>
              <w:rPr>
                <w:rFonts w:ascii="Arial" w:hAnsi="Arial" w:cs="Arial"/>
                <w:sz w:val="18"/>
              </w:rPr>
            </w:r>
          </w:p>
        </w:tc>
        <w:tc>
          <w:tcPr>
            <w:tcBorders/>
            <w:tcW w:w="5498" w:type="dxa"/>
            <w:vAlign w:val="center"/>
          </w:tcPr>
          <w:p w14:paraId="7FF5623E">
            <w:pPr>
              <w:pBdr/>
              <w:spacing/>
              <w:ind/>
              <w:jc w:val="center"/>
              <w:rPr>
                <w:rFonts w:ascii="Arial" w:hAnsi="Arial" w:cs="Arial"/>
                <w:sz w:val="18"/>
              </w:rPr>
            </w:pPr>
            <w:r>
              <w:rPr>
                <w:rFonts w:ascii="Arial" w:hAnsi="Arial" w:cs="Arial"/>
                <w:sz w:val="18"/>
              </w:rPr>
              <w:t xml:space="preserve">HERNIORRAFIA INGUINAL BILATERAL VIA LAPAROSCOPICA</w:t>
            </w:r>
            <w:r>
              <w:rPr>
                <w:rFonts w:ascii="Arial" w:hAnsi="Arial" w:cs="Arial"/>
                <w:sz w:val="18"/>
              </w:rPr>
            </w:r>
            <w:r>
              <w:rPr>
                <w:rFonts w:ascii="Arial" w:hAnsi="Arial" w:cs="Arial"/>
                <w:sz w:val="18"/>
              </w:rPr>
            </w:r>
          </w:p>
        </w:tc>
        <w:tc>
          <w:tcPr>
            <w:tcBorders/>
            <w:tcW w:w="1134" w:type="dxa"/>
            <w:vAlign w:val="center"/>
          </w:tcPr>
          <w:p w14:paraId="2E4C753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B50AE1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1586548">
            <w:pPr>
              <w:widowControl w:val="true"/>
              <w:pBdr/>
              <w:spacing/>
              <w:ind/>
              <w:jc w:val="center"/>
              <w:rPr>
                <w:rFonts w:ascii="Arial" w:hAnsi="Arial" w:cs="Arial"/>
                <w:sz w:val="18"/>
              </w:rPr>
            </w:pPr>
            <w:r>
              <w:rPr>
                <w:rFonts w:ascii="Arial" w:hAnsi="Arial" w:cs="Arial"/>
                <w:sz w:val="18"/>
              </w:rPr>
              <w:t xml:space="preserve">1802</w:t>
            </w:r>
            <w:r>
              <w:rPr>
                <w:rFonts w:ascii="Arial" w:hAnsi="Arial" w:cs="Arial"/>
                <w:sz w:val="18"/>
              </w:rPr>
            </w:r>
            <w:r>
              <w:rPr>
                <w:rFonts w:ascii="Arial" w:hAnsi="Arial" w:cs="Arial"/>
                <w:sz w:val="18"/>
              </w:rPr>
            </w:r>
          </w:p>
        </w:tc>
        <w:tc>
          <w:tcPr>
            <w:tcBorders/>
            <w:tcW w:w="993" w:type="dxa"/>
            <w:vAlign w:val="center"/>
          </w:tcPr>
          <w:p w14:paraId="4E1B73C6">
            <w:pPr>
              <w:pBdr/>
              <w:spacing/>
              <w:ind/>
              <w:jc w:val="center"/>
              <w:rPr>
                <w:rFonts w:ascii="Arial" w:hAnsi="Arial" w:cs="Arial"/>
                <w:sz w:val="18"/>
              </w:rPr>
            </w:pPr>
            <w:r>
              <w:rPr>
                <w:rFonts w:ascii="Arial" w:hAnsi="Arial" w:cs="Arial"/>
                <w:sz w:val="18"/>
              </w:rPr>
              <w:t xml:space="preserve">531003</w:t>
            </w:r>
            <w:r>
              <w:rPr>
                <w:rFonts w:ascii="Arial" w:hAnsi="Arial" w:cs="Arial"/>
                <w:sz w:val="18"/>
              </w:rPr>
            </w:r>
            <w:r>
              <w:rPr>
                <w:rFonts w:ascii="Arial" w:hAnsi="Arial" w:cs="Arial"/>
                <w:sz w:val="18"/>
              </w:rPr>
            </w:r>
          </w:p>
        </w:tc>
        <w:tc>
          <w:tcPr>
            <w:tcBorders/>
            <w:tcW w:w="5498" w:type="dxa"/>
            <w:vAlign w:val="center"/>
          </w:tcPr>
          <w:p w14:paraId="5BCEC086">
            <w:pPr>
              <w:pBdr/>
              <w:spacing/>
              <w:ind/>
              <w:jc w:val="center"/>
              <w:rPr>
                <w:rFonts w:ascii="Arial" w:hAnsi="Arial" w:cs="Arial"/>
                <w:sz w:val="18"/>
              </w:rPr>
            </w:pPr>
            <w:r>
              <w:rPr>
                <w:rFonts w:ascii="Arial" w:hAnsi="Arial" w:cs="Arial"/>
                <w:sz w:val="18"/>
              </w:rPr>
              <w:t xml:space="preserve">HERNIORRAFIA INGUINAL INDIRECTA BILATERAL POR MICROCIRUGIA</w:t>
            </w:r>
            <w:r>
              <w:rPr>
                <w:rFonts w:ascii="Arial" w:hAnsi="Arial" w:cs="Arial"/>
                <w:sz w:val="18"/>
              </w:rPr>
            </w:r>
            <w:r>
              <w:rPr>
                <w:rFonts w:ascii="Arial" w:hAnsi="Arial" w:cs="Arial"/>
                <w:sz w:val="18"/>
              </w:rPr>
            </w:r>
          </w:p>
        </w:tc>
        <w:tc>
          <w:tcPr>
            <w:tcBorders/>
            <w:tcW w:w="1134" w:type="dxa"/>
            <w:vAlign w:val="center"/>
          </w:tcPr>
          <w:p w14:paraId="2AF984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3445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F5EEFB">
            <w:pPr>
              <w:widowControl w:val="true"/>
              <w:pBdr/>
              <w:spacing/>
              <w:ind/>
              <w:jc w:val="center"/>
              <w:rPr>
                <w:rFonts w:ascii="Arial" w:hAnsi="Arial" w:cs="Arial"/>
                <w:sz w:val="18"/>
              </w:rPr>
            </w:pPr>
            <w:r>
              <w:rPr>
                <w:rFonts w:ascii="Arial" w:hAnsi="Arial" w:cs="Arial"/>
                <w:sz w:val="18"/>
              </w:rPr>
              <w:t xml:space="preserve">1803</w:t>
            </w:r>
            <w:r>
              <w:rPr>
                <w:rFonts w:ascii="Arial" w:hAnsi="Arial" w:cs="Arial"/>
                <w:sz w:val="18"/>
              </w:rPr>
            </w:r>
            <w:r>
              <w:rPr>
                <w:rFonts w:ascii="Arial" w:hAnsi="Arial" w:cs="Arial"/>
                <w:sz w:val="18"/>
              </w:rPr>
            </w:r>
          </w:p>
        </w:tc>
        <w:tc>
          <w:tcPr>
            <w:tcBorders/>
            <w:tcW w:w="993" w:type="dxa"/>
            <w:vAlign w:val="center"/>
          </w:tcPr>
          <w:p w14:paraId="61043312">
            <w:pPr>
              <w:pBdr/>
              <w:spacing/>
              <w:ind/>
              <w:jc w:val="center"/>
              <w:rPr>
                <w:rFonts w:ascii="Arial" w:hAnsi="Arial" w:cs="Arial"/>
                <w:sz w:val="18"/>
              </w:rPr>
            </w:pPr>
            <w:r>
              <w:rPr>
                <w:rFonts w:ascii="Arial" w:hAnsi="Arial" w:cs="Arial"/>
                <w:sz w:val="18"/>
              </w:rPr>
              <w:t xml:space="preserve">531501</w:t>
            </w:r>
            <w:r>
              <w:rPr>
                <w:rFonts w:ascii="Arial" w:hAnsi="Arial" w:cs="Arial"/>
                <w:sz w:val="18"/>
              </w:rPr>
            </w:r>
            <w:r>
              <w:rPr>
                <w:rFonts w:ascii="Arial" w:hAnsi="Arial" w:cs="Arial"/>
                <w:sz w:val="18"/>
              </w:rPr>
            </w:r>
          </w:p>
        </w:tc>
        <w:tc>
          <w:tcPr>
            <w:tcBorders/>
            <w:tcW w:w="5498" w:type="dxa"/>
            <w:vAlign w:val="center"/>
          </w:tcPr>
          <w:p w14:paraId="1153DB64">
            <w:pPr>
              <w:pBdr/>
              <w:spacing/>
              <w:ind/>
              <w:jc w:val="center"/>
              <w:rPr>
                <w:rFonts w:ascii="Arial" w:hAnsi="Arial" w:cs="Arial"/>
                <w:sz w:val="18"/>
              </w:rPr>
            </w:pPr>
            <w:r>
              <w:rPr>
                <w:rFonts w:ascii="Arial" w:hAnsi="Arial" w:cs="Arial"/>
                <w:sz w:val="18"/>
              </w:rPr>
              <w:t xml:space="preserve">HERNIORRAFIA BILATERAL INGUINAL REPRODUCIDA VIA ABIERTA</w:t>
            </w:r>
            <w:r>
              <w:rPr>
                <w:rFonts w:ascii="Arial" w:hAnsi="Arial" w:cs="Arial"/>
                <w:sz w:val="18"/>
              </w:rPr>
            </w:r>
            <w:r>
              <w:rPr>
                <w:rFonts w:ascii="Arial" w:hAnsi="Arial" w:cs="Arial"/>
                <w:sz w:val="18"/>
              </w:rPr>
            </w:r>
          </w:p>
        </w:tc>
        <w:tc>
          <w:tcPr>
            <w:tcBorders/>
            <w:tcW w:w="1134" w:type="dxa"/>
            <w:vAlign w:val="center"/>
          </w:tcPr>
          <w:p w14:paraId="5880673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D4F817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C14883">
            <w:pPr>
              <w:widowControl w:val="true"/>
              <w:pBdr/>
              <w:spacing/>
              <w:ind/>
              <w:jc w:val="center"/>
              <w:rPr>
                <w:rFonts w:ascii="Arial" w:hAnsi="Arial" w:cs="Arial"/>
                <w:sz w:val="18"/>
              </w:rPr>
            </w:pPr>
            <w:r>
              <w:rPr>
                <w:rFonts w:ascii="Arial" w:hAnsi="Arial" w:cs="Arial"/>
                <w:sz w:val="18"/>
              </w:rPr>
              <w:t xml:space="preserve">1804</w:t>
            </w:r>
            <w:r>
              <w:rPr>
                <w:rFonts w:ascii="Arial" w:hAnsi="Arial" w:cs="Arial"/>
                <w:sz w:val="18"/>
              </w:rPr>
            </w:r>
            <w:r>
              <w:rPr>
                <w:rFonts w:ascii="Arial" w:hAnsi="Arial" w:cs="Arial"/>
                <w:sz w:val="18"/>
              </w:rPr>
            </w:r>
          </w:p>
        </w:tc>
        <w:tc>
          <w:tcPr>
            <w:tcBorders/>
            <w:tcW w:w="993" w:type="dxa"/>
            <w:vAlign w:val="center"/>
          </w:tcPr>
          <w:p w14:paraId="59684105">
            <w:pPr>
              <w:pBdr/>
              <w:spacing/>
              <w:ind/>
              <w:jc w:val="center"/>
              <w:rPr>
                <w:rFonts w:ascii="Arial" w:hAnsi="Arial" w:cs="Arial"/>
                <w:sz w:val="18"/>
              </w:rPr>
            </w:pPr>
            <w:r>
              <w:rPr>
                <w:rFonts w:ascii="Arial" w:hAnsi="Arial" w:cs="Arial"/>
                <w:sz w:val="18"/>
              </w:rPr>
              <w:t xml:space="preserve">531502</w:t>
            </w:r>
            <w:r>
              <w:rPr>
                <w:rFonts w:ascii="Arial" w:hAnsi="Arial" w:cs="Arial"/>
                <w:sz w:val="18"/>
              </w:rPr>
            </w:r>
            <w:r>
              <w:rPr>
                <w:rFonts w:ascii="Arial" w:hAnsi="Arial" w:cs="Arial"/>
                <w:sz w:val="18"/>
              </w:rPr>
            </w:r>
          </w:p>
        </w:tc>
        <w:tc>
          <w:tcPr>
            <w:tcBorders/>
            <w:tcW w:w="5498" w:type="dxa"/>
            <w:vAlign w:val="center"/>
          </w:tcPr>
          <w:p w14:paraId="0CDC1799">
            <w:pPr>
              <w:pBdr/>
              <w:spacing/>
              <w:ind/>
              <w:jc w:val="center"/>
              <w:rPr>
                <w:rFonts w:ascii="Arial" w:hAnsi="Arial" w:cs="Arial"/>
                <w:sz w:val="18"/>
              </w:rPr>
            </w:pPr>
            <w:r>
              <w:rPr>
                <w:rFonts w:ascii="Arial" w:hAnsi="Arial" w:cs="Arial"/>
                <w:sz w:val="18"/>
              </w:rPr>
              <w:t xml:space="preserve">HERNIORRAFIA BILATERAL INGUINAL REPRODUCIDA VIA LAPAROSCOPIC</w:t>
            </w:r>
            <w:r>
              <w:rPr>
                <w:rFonts w:ascii="Arial" w:hAnsi="Arial" w:cs="Arial"/>
                <w:sz w:val="18"/>
              </w:rPr>
            </w:r>
            <w:r>
              <w:rPr>
                <w:rFonts w:ascii="Arial" w:hAnsi="Arial" w:cs="Arial"/>
                <w:sz w:val="18"/>
              </w:rPr>
            </w:r>
          </w:p>
        </w:tc>
        <w:tc>
          <w:tcPr>
            <w:tcBorders/>
            <w:tcW w:w="1134" w:type="dxa"/>
            <w:vAlign w:val="center"/>
          </w:tcPr>
          <w:p w14:paraId="44C3BB0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09E75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2B9392">
            <w:pPr>
              <w:widowControl w:val="true"/>
              <w:pBdr/>
              <w:spacing/>
              <w:ind/>
              <w:jc w:val="center"/>
              <w:rPr>
                <w:rFonts w:ascii="Arial" w:hAnsi="Arial" w:cs="Arial"/>
                <w:sz w:val="18"/>
              </w:rPr>
            </w:pPr>
            <w:r>
              <w:rPr>
                <w:rFonts w:ascii="Arial" w:hAnsi="Arial" w:cs="Arial"/>
                <w:sz w:val="18"/>
              </w:rPr>
              <w:t xml:space="preserve">1805</w:t>
            </w:r>
            <w:r>
              <w:rPr>
                <w:rFonts w:ascii="Arial" w:hAnsi="Arial" w:cs="Arial"/>
                <w:sz w:val="18"/>
              </w:rPr>
            </w:r>
            <w:r>
              <w:rPr>
                <w:rFonts w:ascii="Arial" w:hAnsi="Arial" w:cs="Arial"/>
                <w:sz w:val="18"/>
              </w:rPr>
            </w:r>
          </w:p>
        </w:tc>
        <w:tc>
          <w:tcPr>
            <w:tcBorders/>
            <w:tcW w:w="993" w:type="dxa"/>
            <w:vAlign w:val="center"/>
          </w:tcPr>
          <w:p w14:paraId="4A532DED">
            <w:pPr>
              <w:pBdr/>
              <w:spacing/>
              <w:ind/>
              <w:jc w:val="center"/>
              <w:rPr>
                <w:rFonts w:ascii="Arial" w:hAnsi="Arial" w:cs="Arial"/>
                <w:sz w:val="18"/>
              </w:rPr>
            </w:pPr>
            <w:r>
              <w:rPr>
                <w:rFonts w:ascii="Arial" w:hAnsi="Arial" w:cs="Arial"/>
                <w:sz w:val="18"/>
              </w:rPr>
              <w:t xml:space="preserve">531601</w:t>
            </w:r>
            <w:r>
              <w:rPr>
                <w:rFonts w:ascii="Arial" w:hAnsi="Arial" w:cs="Arial"/>
                <w:sz w:val="18"/>
              </w:rPr>
            </w:r>
            <w:r>
              <w:rPr>
                <w:rFonts w:ascii="Arial" w:hAnsi="Arial" w:cs="Arial"/>
                <w:sz w:val="18"/>
              </w:rPr>
            </w:r>
          </w:p>
        </w:tc>
        <w:tc>
          <w:tcPr>
            <w:tcBorders/>
            <w:tcW w:w="5498" w:type="dxa"/>
            <w:vAlign w:val="center"/>
          </w:tcPr>
          <w:p w14:paraId="79741D4C">
            <w:pPr>
              <w:pBdr/>
              <w:spacing/>
              <w:ind/>
              <w:jc w:val="center"/>
              <w:rPr>
                <w:rFonts w:ascii="Arial" w:hAnsi="Arial" w:cs="Arial"/>
                <w:sz w:val="18"/>
              </w:rPr>
            </w:pPr>
            <w:r>
              <w:rPr>
                <w:rFonts w:ascii="Arial" w:hAnsi="Arial" w:cs="Arial"/>
                <w:sz w:val="18"/>
              </w:rPr>
              <w:t xml:space="preserve">HERNIORRAFIA BILATERAL INGUINAL ENCARCELADA VIA ABIERTA</w:t>
            </w:r>
            <w:r>
              <w:rPr>
                <w:rFonts w:ascii="Arial" w:hAnsi="Arial" w:cs="Arial"/>
                <w:sz w:val="18"/>
              </w:rPr>
            </w:r>
            <w:r>
              <w:rPr>
                <w:rFonts w:ascii="Arial" w:hAnsi="Arial" w:cs="Arial"/>
                <w:sz w:val="18"/>
              </w:rPr>
            </w:r>
          </w:p>
        </w:tc>
        <w:tc>
          <w:tcPr>
            <w:tcBorders/>
            <w:tcW w:w="1134" w:type="dxa"/>
            <w:vAlign w:val="center"/>
          </w:tcPr>
          <w:p w14:paraId="0F268DC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E69B50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2A73955">
            <w:pPr>
              <w:widowControl w:val="true"/>
              <w:pBdr/>
              <w:spacing/>
              <w:ind/>
              <w:jc w:val="center"/>
              <w:rPr>
                <w:rFonts w:ascii="Arial" w:hAnsi="Arial" w:cs="Arial"/>
                <w:sz w:val="18"/>
              </w:rPr>
            </w:pPr>
            <w:r>
              <w:rPr>
                <w:rFonts w:ascii="Arial" w:hAnsi="Arial" w:cs="Arial"/>
                <w:sz w:val="18"/>
              </w:rPr>
              <w:t xml:space="preserve">1806</w:t>
            </w:r>
            <w:r>
              <w:rPr>
                <w:rFonts w:ascii="Arial" w:hAnsi="Arial" w:cs="Arial"/>
                <w:sz w:val="18"/>
              </w:rPr>
            </w:r>
            <w:r>
              <w:rPr>
                <w:rFonts w:ascii="Arial" w:hAnsi="Arial" w:cs="Arial"/>
                <w:sz w:val="18"/>
              </w:rPr>
            </w:r>
          </w:p>
        </w:tc>
        <w:tc>
          <w:tcPr>
            <w:tcBorders/>
            <w:tcW w:w="993" w:type="dxa"/>
            <w:vAlign w:val="center"/>
          </w:tcPr>
          <w:p w14:paraId="01409CA6">
            <w:pPr>
              <w:pBdr/>
              <w:spacing/>
              <w:ind/>
              <w:jc w:val="center"/>
              <w:rPr>
                <w:rFonts w:ascii="Arial" w:hAnsi="Arial" w:cs="Arial"/>
                <w:sz w:val="18"/>
              </w:rPr>
            </w:pPr>
            <w:r>
              <w:rPr>
                <w:rFonts w:ascii="Arial" w:hAnsi="Arial" w:cs="Arial"/>
                <w:sz w:val="18"/>
              </w:rPr>
              <w:t xml:space="preserve">531602</w:t>
            </w:r>
            <w:r>
              <w:rPr>
                <w:rFonts w:ascii="Arial" w:hAnsi="Arial" w:cs="Arial"/>
                <w:sz w:val="18"/>
              </w:rPr>
            </w:r>
            <w:r>
              <w:rPr>
                <w:rFonts w:ascii="Arial" w:hAnsi="Arial" w:cs="Arial"/>
                <w:sz w:val="18"/>
              </w:rPr>
            </w:r>
          </w:p>
        </w:tc>
        <w:tc>
          <w:tcPr>
            <w:tcBorders/>
            <w:tcW w:w="5498" w:type="dxa"/>
            <w:vAlign w:val="center"/>
          </w:tcPr>
          <w:p w14:paraId="6D2D9DB8">
            <w:pPr>
              <w:pBdr/>
              <w:spacing/>
              <w:ind/>
              <w:jc w:val="center"/>
              <w:rPr>
                <w:rFonts w:ascii="Arial" w:hAnsi="Arial" w:cs="Arial"/>
                <w:sz w:val="18"/>
              </w:rPr>
            </w:pPr>
            <w:r>
              <w:rPr>
                <w:rFonts w:ascii="Arial" w:hAnsi="Arial" w:cs="Arial"/>
                <w:sz w:val="18"/>
              </w:rPr>
              <w:t xml:space="preserve">HERNIORRAFIA BILATERAL INGUINAL ENCARCELADA VIA LAPAROSCOPIC</w:t>
            </w:r>
            <w:r>
              <w:rPr>
                <w:rFonts w:ascii="Arial" w:hAnsi="Arial" w:cs="Arial"/>
                <w:sz w:val="18"/>
              </w:rPr>
            </w:r>
            <w:r>
              <w:rPr>
                <w:rFonts w:ascii="Arial" w:hAnsi="Arial" w:cs="Arial"/>
                <w:sz w:val="18"/>
              </w:rPr>
            </w:r>
          </w:p>
        </w:tc>
        <w:tc>
          <w:tcPr>
            <w:tcBorders/>
            <w:tcW w:w="1134" w:type="dxa"/>
            <w:vAlign w:val="center"/>
          </w:tcPr>
          <w:p w14:paraId="50404D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87517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BA7189">
            <w:pPr>
              <w:widowControl w:val="true"/>
              <w:pBdr/>
              <w:spacing/>
              <w:ind/>
              <w:jc w:val="center"/>
              <w:rPr>
                <w:rFonts w:ascii="Arial" w:hAnsi="Arial" w:cs="Arial"/>
                <w:sz w:val="18"/>
              </w:rPr>
            </w:pPr>
            <w:r>
              <w:rPr>
                <w:rFonts w:ascii="Arial" w:hAnsi="Arial" w:cs="Arial"/>
                <w:sz w:val="18"/>
              </w:rPr>
              <w:t xml:space="preserve">1807</w:t>
            </w:r>
            <w:r>
              <w:rPr>
                <w:rFonts w:ascii="Arial" w:hAnsi="Arial" w:cs="Arial"/>
                <w:sz w:val="18"/>
              </w:rPr>
            </w:r>
            <w:r>
              <w:rPr>
                <w:rFonts w:ascii="Arial" w:hAnsi="Arial" w:cs="Arial"/>
                <w:sz w:val="18"/>
              </w:rPr>
            </w:r>
          </w:p>
        </w:tc>
        <w:tc>
          <w:tcPr>
            <w:tcBorders/>
            <w:tcW w:w="993" w:type="dxa"/>
            <w:vAlign w:val="center"/>
          </w:tcPr>
          <w:p w14:paraId="217F6F9A">
            <w:pPr>
              <w:pBdr/>
              <w:spacing/>
              <w:ind/>
              <w:jc w:val="center"/>
              <w:rPr>
                <w:rFonts w:ascii="Arial" w:hAnsi="Arial" w:cs="Arial"/>
                <w:sz w:val="18"/>
              </w:rPr>
            </w:pPr>
            <w:r>
              <w:rPr>
                <w:rFonts w:ascii="Arial" w:hAnsi="Arial" w:cs="Arial"/>
                <w:sz w:val="18"/>
              </w:rPr>
              <w:t xml:space="preserve">531701</w:t>
            </w:r>
            <w:r>
              <w:rPr>
                <w:rFonts w:ascii="Arial" w:hAnsi="Arial" w:cs="Arial"/>
                <w:sz w:val="18"/>
              </w:rPr>
            </w:r>
            <w:r>
              <w:rPr>
                <w:rFonts w:ascii="Arial" w:hAnsi="Arial" w:cs="Arial"/>
                <w:sz w:val="18"/>
              </w:rPr>
            </w:r>
          </w:p>
        </w:tc>
        <w:tc>
          <w:tcPr>
            <w:tcBorders/>
            <w:tcW w:w="5498" w:type="dxa"/>
            <w:vAlign w:val="center"/>
          </w:tcPr>
          <w:p w14:paraId="5736F318">
            <w:pPr>
              <w:pBdr/>
              <w:spacing/>
              <w:ind/>
              <w:jc w:val="center"/>
              <w:rPr>
                <w:rFonts w:ascii="Arial" w:hAnsi="Arial" w:cs="Arial"/>
                <w:sz w:val="18"/>
              </w:rPr>
            </w:pPr>
            <w:r>
              <w:rPr>
                <w:rFonts w:ascii="Arial" w:hAnsi="Arial" w:cs="Arial"/>
                <w:sz w:val="18"/>
              </w:rPr>
              <w:t xml:space="preserve">HERNIORRAFIA BILATERAL INGUINO ESCROTAL VIA ABIERTA</w:t>
            </w:r>
            <w:r>
              <w:rPr>
                <w:rFonts w:ascii="Arial" w:hAnsi="Arial" w:cs="Arial"/>
                <w:sz w:val="18"/>
              </w:rPr>
            </w:r>
            <w:r>
              <w:rPr>
                <w:rFonts w:ascii="Arial" w:hAnsi="Arial" w:cs="Arial"/>
                <w:sz w:val="18"/>
              </w:rPr>
            </w:r>
          </w:p>
        </w:tc>
        <w:tc>
          <w:tcPr>
            <w:tcBorders/>
            <w:tcW w:w="1134" w:type="dxa"/>
            <w:vAlign w:val="center"/>
          </w:tcPr>
          <w:p w14:paraId="268A69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A99B4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4E1BA5">
            <w:pPr>
              <w:widowControl w:val="true"/>
              <w:pBdr/>
              <w:spacing/>
              <w:ind/>
              <w:jc w:val="center"/>
              <w:rPr>
                <w:rFonts w:ascii="Arial" w:hAnsi="Arial" w:cs="Arial"/>
                <w:sz w:val="18"/>
              </w:rPr>
            </w:pPr>
            <w:r>
              <w:rPr>
                <w:rFonts w:ascii="Arial" w:hAnsi="Arial" w:cs="Arial"/>
                <w:sz w:val="18"/>
              </w:rPr>
              <w:t xml:space="preserve">1808</w:t>
            </w:r>
            <w:r>
              <w:rPr>
                <w:rFonts w:ascii="Arial" w:hAnsi="Arial" w:cs="Arial"/>
                <w:sz w:val="18"/>
              </w:rPr>
            </w:r>
            <w:r>
              <w:rPr>
                <w:rFonts w:ascii="Arial" w:hAnsi="Arial" w:cs="Arial"/>
                <w:sz w:val="18"/>
              </w:rPr>
            </w:r>
          </w:p>
        </w:tc>
        <w:tc>
          <w:tcPr>
            <w:tcBorders/>
            <w:tcW w:w="993" w:type="dxa"/>
            <w:vAlign w:val="center"/>
          </w:tcPr>
          <w:p w14:paraId="6C34DC11">
            <w:pPr>
              <w:pBdr/>
              <w:spacing/>
              <w:ind/>
              <w:jc w:val="center"/>
              <w:rPr>
                <w:rFonts w:ascii="Arial" w:hAnsi="Arial" w:cs="Arial"/>
                <w:sz w:val="18"/>
              </w:rPr>
            </w:pPr>
            <w:r>
              <w:rPr>
                <w:rFonts w:ascii="Arial" w:hAnsi="Arial" w:cs="Arial"/>
                <w:sz w:val="18"/>
              </w:rPr>
              <w:t xml:space="preserve">531702</w:t>
            </w:r>
            <w:r>
              <w:rPr>
                <w:rFonts w:ascii="Arial" w:hAnsi="Arial" w:cs="Arial"/>
                <w:sz w:val="18"/>
              </w:rPr>
            </w:r>
            <w:r>
              <w:rPr>
                <w:rFonts w:ascii="Arial" w:hAnsi="Arial" w:cs="Arial"/>
                <w:sz w:val="18"/>
              </w:rPr>
            </w:r>
          </w:p>
        </w:tc>
        <w:tc>
          <w:tcPr>
            <w:tcBorders/>
            <w:tcW w:w="5498" w:type="dxa"/>
            <w:vAlign w:val="center"/>
          </w:tcPr>
          <w:p w14:paraId="1EFA059F">
            <w:pPr>
              <w:pBdr/>
              <w:spacing/>
              <w:ind/>
              <w:jc w:val="center"/>
              <w:rPr>
                <w:rFonts w:ascii="Arial" w:hAnsi="Arial" w:cs="Arial"/>
                <w:sz w:val="18"/>
              </w:rPr>
            </w:pPr>
            <w:r>
              <w:rPr>
                <w:rFonts w:ascii="Arial" w:hAnsi="Arial" w:cs="Arial"/>
                <w:sz w:val="18"/>
              </w:rPr>
              <w:t xml:space="preserve">HERNIORRAFIA BILATERAL INGUINO ESCROTAL VIA LAPAROSCOPICA</w:t>
            </w:r>
            <w:r>
              <w:rPr>
                <w:rFonts w:ascii="Arial" w:hAnsi="Arial" w:cs="Arial"/>
                <w:sz w:val="18"/>
              </w:rPr>
            </w:r>
            <w:r>
              <w:rPr>
                <w:rFonts w:ascii="Arial" w:hAnsi="Arial" w:cs="Arial"/>
                <w:sz w:val="18"/>
              </w:rPr>
            </w:r>
          </w:p>
        </w:tc>
        <w:tc>
          <w:tcPr>
            <w:tcBorders/>
            <w:tcW w:w="1134" w:type="dxa"/>
            <w:vAlign w:val="center"/>
          </w:tcPr>
          <w:p w14:paraId="252D89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CA6D9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2DAC42">
            <w:pPr>
              <w:widowControl w:val="true"/>
              <w:pBdr/>
              <w:spacing/>
              <w:ind/>
              <w:jc w:val="center"/>
              <w:rPr>
                <w:rFonts w:ascii="Arial" w:hAnsi="Arial" w:cs="Arial"/>
                <w:sz w:val="18"/>
              </w:rPr>
            </w:pPr>
            <w:r>
              <w:rPr>
                <w:rFonts w:ascii="Arial" w:hAnsi="Arial" w:cs="Arial"/>
                <w:sz w:val="18"/>
              </w:rPr>
              <w:t xml:space="preserve">1809</w:t>
            </w:r>
            <w:r>
              <w:rPr>
                <w:rFonts w:ascii="Arial" w:hAnsi="Arial" w:cs="Arial"/>
                <w:sz w:val="18"/>
              </w:rPr>
            </w:r>
            <w:r>
              <w:rPr>
                <w:rFonts w:ascii="Arial" w:hAnsi="Arial" w:cs="Arial"/>
                <w:sz w:val="18"/>
              </w:rPr>
            </w:r>
          </w:p>
        </w:tc>
        <w:tc>
          <w:tcPr>
            <w:tcBorders/>
            <w:tcW w:w="993" w:type="dxa"/>
            <w:vAlign w:val="center"/>
          </w:tcPr>
          <w:p w14:paraId="7F844313">
            <w:pPr>
              <w:pBdr/>
              <w:spacing/>
              <w:ind/>
              <w:jc w:val="center"/>
              <w:rPr>
                <w:rFonts w:ascii="Arial" w:hAnsi="Arial" w:cs="Arial"/>
                <w:sz w:val="18"/>
              </w:rPr>
            </w:pPr>
            <w:r>
              <w:rPr>
                <w:rFonts w:ascii="Arial" w:hAnsi="Arial" w:cs="Arial"/>
                <w:sz w:val="18"/>
              </w:rPr>
              <w:t xml:space="preserve">534002</w:t>
            </w:r>
            <w:r>
              <w:rPr>
                <w:rFonts w:ascii="Arial" w:hAnsi="Arial" w:cs="Arial"/>
                <w:sz w:val="18"/>
              </w:rPr>
            </w:r>
            <w:r>
              <w:rPr>
                <w:rFonts w:ascii="Arial" w:hAnsi="Arial" w:cs="Arial"/>
                <w:sz w:val="18"/>
              </w:rPr>
            </w:r>
          </w:p>
        </w:tc>
        <w:tc>
          <w:tcPr>
            <w:tcBorders/>
            <w:tcW w:w="5498" w:type="dxa"/>
            <w:vAlign w:val="center"/>
          </w:tcPr>
          <w:p w14:paraId="262633BB">
            <w:pPr>
              <w:pBdr/>
              <w:spacing/>
              <w:ind/>
              <w:jc w:val="center"/>
              <w:rPr>
                <w:rFonts w:ascii="Arial" w:hAnsi="Arial" w:cs="Arial"/>
                <w:sz w:val="18"/>
              </w:rPr>
            </w:pPr>
            <w:r>
              <w:rPr>
                <w:rFonts w:ascii="Arial" w:hAnsi="Arial" w:cs="Arial"/>
                <w:sz w:val="18"/>
              </w:rPr>
              <w:t xml:space="preserve">HERNIORRAFIA UMBILICAL VIA LAPAROSCOPICA</w:t>
            </w:r>
            <w:r>
              <w:rPr>
                <w:rFonts w:ascii="Arial" w:hAnsi="Arial" w:cs="Arial"/>
                <w:sz w:val="18"/>
              </w:rPr>
            </w:r>
            <w:r>
              <w:rPr>
                <w:rFonts w:ascii="Arial" w:hAnsi="Arial" w:cs="Arial"/>
                <w:sz w:val="18"/>
              </w:rPr>
            </w:r>
          </w:p>
        </w:tc>
        <w:tc>
          <w:tcPr>
            <w:tcBorders/>
            <w:tcW w:w="1134" w:type="dxa"/>
            <w:vAlign w:val="center"/>
          </w:tcPr>
          <w:p w14:paraId="54D62E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808B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05F5C6">
            <w:pPr>
              <w:widowControl w:val="true"/>
              <w:pBdr/>
              <w:spacing/>
              <w:ind/>
              <w:jc w:val="center"/>
              <w:rPr>
                <w:rFonts w:ascii="Arial" w:hAnsi="Arial" w:cs="Arial"/>
                <w:sz w:val="18"/>
              </w:rPr>
            </w:pPr>
            <w:r>
              <w:rPr>
                <w:rFonts w:ascii="Arial" w:hAnsi="Arial" w:cs="Arial"/>
                <w:sz w:val="18"/>
              </w:rPr>
              <w:t xml:space="preserve">1810</w:t>
            </w:r>
            <w:r>
              <w:rPr>
                <w:rFonts w:ascii="Arial" w:hAnsi="Arial" w:cs="Arial"/>
                <w:sz w:val="18"/>
              </w:rPr>
            </w:r>
            <w:r>
              <w:rPr>
                <w:rFonts w:ascii="Arial" w:hAnsi="Arial" w:cs="Arial"/>
                <w:sz w:val="18"/>
              </w:rPr>
            </w:r>
          </w:p>
        </w:tc>
        <w:tc>
          <w:tcPr>
            <w:tcBorders/>
            <w:tcW w:w="993" w:type="dxa"/>
            <w:vAlign w:val="center"/>
          </w:tcPr>
          <w:p w14:paraId="1BEDE83D">
            <w:pPr>
              <w:pBdr/>
              <w:spacing/>
              <w:ind/>
              <w:jc w:val="center"/>
              <w:rPr>
                <w:rFonts w:ascii="Arial" w:hAnsi="Arial" w:cs="Arial"/>
                <w:sz w:val="18"/>
              </w:rPr>
            </w:pPr>
            <w:r>
              <w:rPr>
                <w:rFonts w:ascii="Arial" w:hAnsi="Arial" w:cs="Arial"/>
                <w:sz w:val="18"/>
              </w:rPr>
              <w:t xml:space="preserve">534101</w:t>
            </w:r>
            <w:r>
              <w:rPr>
                <w:rFonts w:ascii="Arial" w:hAnsi="Arial" w:cs="Arial"/>
                <w:sz w:val="18"/>
              </w:rPr>
            </w:r>
            <w:r>
              <w:rPr>
                <w:rFonts w:ascii="Arial" w:hAnsi="Arial" w:cs="Arial"/>
                <w:sz w:val="18"/>
              </w:rPr>
            </w:r>
          </w:p>
        </w:tc>
        <w:tc>
          <w:tcPr>
            <w:tcBorders/>
            <w:tcW w:w="5498" w:type="dxa"/>
            <w:vAlign w:val="center"/>
          </w:tcPr>
          <w:p w14:paraId="35B9966D">
            <w:pPr>
              <w:pBdr/>
              <w:spacing/>
              <w:ind/>
              <w:jc w:val="center"/>
              <w:rPr>
                <w:rFonts w:ascii="Arial" w:hAnsi="Arial" w:cs="Arial"/>
                <w:sz w:val="18"/>
              </w:rPr>
            </w:pPr>
            <w:r>
              <w:rPr>
                <w:rFonts w:ascii="Arial" w:hAnsi="Arial" w:cs="Arial"/>
                <w:sz w:val="18"/>
              </w:rPr>
              <w:t xml:space="preserve">HERNIORRAFIA UMBILICAL REPRODUCIDA VIA ABIERTA</w:t>
            </w:r>
            <w:r>
              <w:rPr>
                <w:rFonts w:ascii="Arial" w:hAnsi="Arial" w:cs="Arial"/>
                <w:sz w:val="18"/>
              </w:rPr>
            </w:r>
            <w:r>
              <w:rPr>
                <w:rFonts w:ascii="Arial" w:hAnsi="Arial" w:cs="Arial"/>
                <w:sz w:val="18"/>
              </w:rPr>
            </w:r>
          </w:p>
        </w:tc>
        <w:tc>
          <w:tcPr>
            <w:tcBorders/>
            <w:tcW w:w="1134" w:type="dxa"/>
            <w:vAlign w:val="center"/>
          </w:tcPr>
          <w:p w14:paraId="1D46FD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FB47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4BB762">
            <w:pPr>
              <w:widowControl w:val="true"/>
              <w:pBdr/>
              <w:spacing/>
              <w:ind/>
              <w:jc w:val="center"/>
              <w:rPr>
                <w:rFonts w:ascii="Arial" w:hAnsi="Arial" w:cs="Arial"/>
                <w:sz w:val="18"/>
              </w:rPr>
            </w:pPr>
            <w:r>
              <w:rPr>
                <w:rFonts w:ascii="Arial" w:hAnsi="Arial" w:cs="Arial"/>
                <w:sz w:val="18"/>
              </w:rPr>
              <w:t xml:space="preserve">1811</w:t>
            </w:r>
            <w:r>
              <w:rPr>
                <w:rFonts w:ascii="Arial" w:hAnsi="Arial" w:cs="Arial"/>
                <w:sz w:val="18"/>
              </w:rPr>
            </w:r>
            <w:r>
              <w:rPr>
                <w:rFonts w:ascii="Arial" w:hAnsi="Arial" w:cs="Arial"/>
                <w:sz w:val="18"/>
              </w:rPr>
            </w:r>
          </w:p>
        </w:tc>
        <w:tc>
          <w:tcPr>
            <w:tcBorders/>
            <w:tcW w:w="993" w:type="dxa"/>
            <w:vAlign w:val="center"/>
          </w:tcPr>
          <w:p w14:paraId="41F36A4F">
            <w:pPr>
              <w:pBdr/>
              <w:spacing/>
              <w:ind/>
              <w:jc w:val="center"/>
              <w:rPr>
                <w:rFonts w:ascii="Arial" w:hAnsi="Arial" w:cs="Arial"/>
                <w:sz w:val="18"/>
              </w:rPr>
            </w:pPr>
            <w:r>
              <w:rPr>
                <w:rFonts w:ascii="Arial" w:hAnsi="Arial" w:cs="Arial"/>
                <w:sz w:val="18"/>
              </w:rPr>
              <w:t xml:space="preserve">534102</w:t>
            </w:r>
            <w:r>
              <w:rPr>
                <w:rFonts w:ascii="Arial" w:hAnsi="Arial" w:cs="Arial"/>
                <w:sz w:val="18"/>
              </w:rPr>
            </w:r>
            <w:r>
              <w:rPr>
                <w:rFonts w:ascii="Arial" w:hAnsi="Arial" w:cs="Arial"/>
                <w:sz w:val="18"/>
              </w:rPr>
            </w:r>
          </w:p>
        </w:tc>
        <w:tc>
          <w:tcPr>
            <w:tcBorders/>
            <w:tcW w:w="5498" w:type="dxa"/>
            <w:vAlign w:val="center"/>
          </w:tcPr>
          <w:p w14:paraId="46610FC4">
            <w:pPr>
              <w:pBdr/>
              <w:spacing/>
              <w:ind/>
              <w:jc w:val="center"/>
              <w:rPr>
                <w:rFonts w:ascii="Arial" w:hAnsi="Arial" w:cs="Arial"/>
                <w:sz w:val="18"/>
              </w:rPr>
            </w:pPr>
            <w:r>
              <w:rPr>
                <w:rFonts w:ascii="Arial" w:hAnsi="Arial" w:cs="Arial"/>
                <w:sz w:val="18"/>
              </w:rPr>
              <w:t xml:space="preserve">HERNIORRAFIA UMBILICAL REPRODUCIDA VIA LAPAROSCOPICA</w:t>
            </w:r>
            <w:r>
              <w:rPr>
                <w:rFonts w:ascii="Arial" w:hAnsi="Arial" w:cs="Arial"/>
                <w:sz w:val="18"/>
              </w:rPr>
            </w:r>
            <w:r>
              <w:rPr>
                <w:rFonts w:ascii="Arial" w:hAnsi="Arial" w:cs="Arial"/>
                <w:sz w:val="18"/>
              </w:rPr>
            </w:r>
          </w:p>
        </w:tc>
        <w:tc>
          <w:tcPr>
            <w:tcBorders/>
            <w:tcW w:w="1134" w:type="dxa"/>
            <w:vAlign w:val="center"/>
          </w:tcPr>
          <w:p w14:paraId="7507395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50DDA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5FB26B">
            <w:pPr>
              <w:widowControl w:val="true"/>
              <w:pBdr/>
              <w:spacing/>
              <w:ind/>
              <w:jc w:val="center"/>
              <w:rPr>
                <w:rFonts w:ascii="Arial" w:hAnsi="Arial" w:cs="Arial"/>
                <w:sz w:val="18"/>
              </w:rPr>
            </w:pPr>
            <w:r>
              <w:rPr>
                <w:rFonts w:ascii="Arial" w:hAnsi="Arial" w:cs="Arial"/>
                <w:sz w:val="18"/>
              </w:rPr>
              <w:t xml:space="preserve">1812</w:t>
            </w:r>
            <w:r>
              <w:rPr>
                <w:rFonts w:ascii="Arial" w:hAnsi="Arial" w:cs="Arial"/>
                <w:sz w:val="18"/>
              </w:rPr>
            </w:r>
            <w:r>
              <w:rPr>
                <w:rFonts w:ascii="Arial" w:hAnsi="Arial" w:cs="Arial"/>
                <w:sz w:val="18"/>
              </w:rPr>
            </w:r>
          </w:p>
        </w:tc>
        <w:tc>
          <w:tcPr>
            <w:tcBorders/>
            <w:tcW w:w="993" w:type="dxa"/>
            <w:vAlign w:val="center"/>
          </w:tcPr>
          <w:p w14:paraId="3FD1AA46">
            <w:pPr>
              <w:pBdr/>
              <w:spacing/>
              <w:ind/>
              <w:jc w:val="center"/>
              <w:rPr>
                <w:rFonts w:ascii="Arial" w:hAnsi="Arial" w:cs="Arial"/>
                <w:sz w:val="18"/>
              </w:rPr>
            </w:pPr>
            <w:r>
              <w:rPr>
                <w:rFonts w:ascii="Arial" w:hAnsi="Arial" w:cs="Arial"/>
                <w:sz w:val="18"/>
              </w:rPr>
              <w:t xml:space="preserve">534301</w:t>
            </w:r>
            <w:r>
              <w:rPr>
                <w:rFonts w:ascii="Arial" w:hAnsi="Arial" w:cs="Arial"/>
                <w:sz w:val="18"/>
              </w:rPr>
            </w:r>
            <w:r>
              <w:rPr>
                <w:rFonts w:ascii="Arial" w:hAnsi="Arial" w:cs="Arial"/>
                <w:sz w:val="18"/>
              </w:rPr>
            </w:r>
          </w:p>
        </w:tc>
        <w:tc>
          <w:tcPr>
            <w:tcBorders/>
            <w:tcW w:w="5498" w:type="dxa"/>
            <w:vAlign w:val="center"/>
          </w:tcPr>
          <w:p w14:paraId="0EE6B914">
            <w:pPr>
              <w:pBdr/>
              <w:spacing/>
              <w:ind/>
              <w:jc w:val="center"/>
              <w:rPr>
                <w:rFonts w:ascii="Arial" w:hAnsi="Arial" w:cs="Arial"/>
                <w:sz w:val="18"/>
              </w:rPr>
            </w:pPr>
            <w:r>
              <w:rPr>
                <w:rFonts w:ascii="Arial" w:hAnsi="Arial" w:cs="Arial"/>
                <w:sz w:val="18"/>
              </w:rPr>
              <w:t xml:space="preserve">HERNIORRAFIA UMBILICAL ENCARCELADA VIA ABIERTA</w:t>
            </w:r>
            <w:r>
              <w:rPr>
                <w:rFonts w:ascii="Arial" w:hAnsi="Arial" w:cs="Arial"/>
                <w:sz w:val="18"/>
              </w:rPr>
            </w:r>
            <w:r>
              <w:rPr>
                <w:rFonts w:ascii="Arial" w:hAnsi="Arial" w:cs="Arial"/>
                <w:sz w:val="18"/>
              </w:rPr>
            </w:r>
          </w:p>
        </w:tc>
        <w:tc>
          <w:tcPr>
            <w:tcBorders/>
            <w:tcW w:w="1134" w:type="dxa"/>
            <w:vAlign w:val="center"/>
          </w:tcPr>
          <w:p w14:paraId="07C692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633CB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6BD468">
            <w:pPr>
              <w:widowControl w:val="true"/>
              <w:pBdr/>
              <w:spacing/>
              <w:ind/>
              <w:jc w:val="center"/>
              <w:rPr>
                <w:rFonts w:ascii="Arial" w:hAnsi="Arial" w:cs="Arial"/>
                <w:sz w:val="18"/>
              </w:rPr>
            </w:pPr>
            <w:r>
              <w:rPr>
                <w:rFonts w:ascii="Arial" w:hAnsi="Arial" w:cs="Arial"/>
                <w:sz w:val="18"/>
              </w:rPr>
              <w:t xml:space="preserve">1813</w:t>
            </w:r>
            <w:r>
              <w:rPr>
                <w:rFonts w:ascii="Arial" w:hAnsi="Arial" w:cs="Arial"/>
                <w:sz w:val="18"/>
              </w:rPr>
            </w:r>
            <w:r>
              <w:rPr>
                <w:rFonts w:ascii="Arial" w:hAnsi="Arial" w:cs="Arial"/>
                <w:sz w:val="18"/>
              </w:rPr>
            </w:r>
          </w:p>
        </w:tc>
        <w:tc>
          <w:tcPr>
            <w:tcBorders/>
            <w:tcW w:w="993" w:type="dxa"/>
            <w:vAlign w:val="center"/>
          </w:tcPr>
          <w:p w14:paraId="16A45A2F">
            <w:pPr>
              <w:pBdr/>
              <w:spacing/>
              <w:ind/>
              <w:jc w:val="center"/>
              <w:rPr>
                <w:rFonts w:ascii="Arial" w:hAnsi="Arial" w:cs="Arial"/>
                <w:sz w:val="18"/>
              </w:rPr>
            </w:pPr>
            <w:r>
              <w:rPr>
                <w:rFonts w:ascii="Arial" w:hAnsi="Arial" w:cs="Arial"/>
                <w:sz w:val="18"/>
              </w:rPr>
              <w:t xml:space="preserve">534302</w:t>
            </w:r>
            <w:r>
              <w:rPr>
                <w:rFonts w:ascii="Arial" w:hAnsi="Arial" w:cs="Arial"/>
                <w:sz w:val="18"/>
              </w:rPr>
            </w:r>
            <w:r>
              <w:rPr>
                <w:rFonts w:ascii="Arial" w:hAnsi="Arial" w:cs="Arial"/>
                <w:sz w:val="18"/>
              </w:rPr>
            </w:r>
          </w:p>
        </w:tc>
        <w:tc>
          <w:tcPr>
            <w:tcBorders/>
            <w:tcW w:w="5498" w:type="dxa"/>
            <w:vAlign w:val="center"/>
          </w:tcPr>
          <w:p w14:paraId="15F2A6FE">
            <w:pPr>
              <w:pBdr/>
              <w:spacing/>
              <w:ind/>
              <w:jc w:val="center"/>
              <w:rPr>
                <w:rFonts w:ascii="Arial" w:hAnsi="Arial" w:cs="Arial"/>
                <w:sz w:val="18"/>
              </w:rPr>
            </w:pPr>
            <w:r>
              <w:rPr>
                <w:rFonts w:ascii="Arial" w:hAnsi="Arial" w:cs="Arial"/>
                <w:sz w:val="18"/>
              </w:rPr>
              <w:t xml:space="preserve">HERNIORRAFIA UMBILICAL ENCARCELADA VIA LAPAROSCOPICA</w:t>
            </w:r>
            <w:r>
              <w:rPr>
                <w:rFonts w:ascii="Arial" w:hAnsi="Arial" w:cs="Arial"/>
                <w:sz w:val="18"/>
              </w:rPr>
            </w:r>
            <w:r>
              <w:rPr>
                <w:rFonts w:ascii="Arial" w:hAnsi="Arial" w:cs="Arial"/>
                <w:sz w:val="18"/>
              </w:rPr>
            </w:r>
          </w:p>
        </w:tc>
        <w:tc>
          <w:tcPr>
            <w:tcBorders/>
            <w:tcW w:w="1134" w:type="dxa"/>
            <w:vAlign w:val="center"/>
          </w:tcPr>
          <w:p w14:paraId="7699FA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29393D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C57ED8">
            <w:pPr>
              <w:widowControl w:val="true"/>
              <w:pBdr/>
              <w:spacing/>
              <w:ind/>
              <w:jc w:val="center"/>
              <w:rPr>
                <w:rFonts w:ascii="Arial" w:hAnsi="Arial" w:cs="Arial"/>
                <w:sz w:val="18"/>
              </w:rPr>
            </w:pPr>
            <w:r>
              <w:rPr>
                <w:rFonts w:ascii="Arial" w:hAnsi="Arial" w:cs="Arial"/>
                <w:sz w:val="18"/>
              </w:rPr>
              <w:t xml:space="preserve">1814</w:t>
            </w:r>
            <w:r>
              <w:rPr>
                <w:rFonts w:ascii="Arial" w:hAnsi="Arial" w:cs="Arial"/>
                <w:sz w:val="18"/>
              </w:rPr>
            </w:r>
            <w:r>
              <w:rPr>
                <w:rFonts w:ascii="Arial" w:hAnsi="Arial" w:cs="Arial"/>
                <w:sz w:val="18"/>
              </w:rPr>
            </w:r>
          </w:p>
        </w:tc>
        <w:tc>
          <w:tcPr>
            <w:tcBorders/>
            <w:tcW w:w="993" w:type="dxa"/>
            <w:vAlign w:val="center"/>
          </w:tcPr>
          <w:p w14:paraId="6AF7D5C9">
            <w:pPr>
              <w:pBdr/>
              <w:spacing/>
              <w:ind/>
              <w:jc w:val="center"/>
              <w:rPr>
                <w:rFonts w:ascii="Arial" w:hAnsi="Arial" w:cs="Arial"/>
                <w:sz w:val="18"/>
              </w:rPr>
            </w:pPr>
            <w:r>
              <w:rPr>
                <w:rFonts w:ascii="Arial" w:hAnsi="Arial" w:cs="Arial"/>
                <w:sz w:val="18"/>
              </w:rPr>
              <w:t xml:space="preserve">535001</w:t>
            </w:r>
            <w:r>
              <w:rPr>
                <w:rFonts w:ascii="Arial" w:hAnsi="Arial" w:cs="Arial"/>
                <w:sz w:val="18"/>
              </w:rPr>
            </w:r>
            <w:r>
              <w:rPr>
                <w:rFonts w:ascii="Arial" w:hAnsi="Arial" w:cs="Arial"/>
                <w:sz w:val="18"/>
              </w:rPr>
            </w:r>
          </w:p>
        </w:tc>
        <w:tc>
          <w:tcPr>
            <w:tcBorders/>
            <w:tcW w:w="5498" w:type="dxa"/>
            <w:vAlign w:val="center"/>
          </w:tcPr>
          <w:p w14:paraId="33FEC2AF">
            <w:pPr>
              <w:pBdr/>
              <w:spacing/>
              <w:ind/>
              <w:jc w:val="center"/>
              <w:rPr>
                <w:rFonts w:ascii="Arial" w:hAnsi="Arial" w:cs="Arial"/>
                <w:sz w:val="18"/>
              </w:rPr>
            </w:pPr>
            <w:r>
              <w:rPr>
                <w:rFonts w:ascii="Arial" w:hAnsi="Arial" w:cs="Arial"/>
                <w:sz w:val="18"/>
              </w:rPr>
              <w:t xml:space="preserve">REPARACION HERNIA INCISIONAL EVENTRACION ENCARCELADA VIA ABI</w:t>
            </w:r>
            <w:r>
              <w:rPr>
                <w:rFonts w:ascii="Arial" w:hAnsi="Arial" w:cs="Arial"/>
                <w:sz w:val="18"/>
              </w:rPr>
            </w:r>
            <w:r>
              <w:rPr>
                <w:rFonts w:ascii="Arial" w:hAnsi="Arial" w:cs="Arial"/>
                <w:sz w:val="18"/>
              </w:rPr>
            </w:r>
          </w:p>
        </w:tc>
        <w:tc>
          <w:tcPr>
            <w:tcBorders/>
            <w:tcW w:w="1134" w:type="dxa"/>
            <w:vAlign w:val="center"/>
          </w:tcPr>
          <w:p w14:paraId="741081E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FBC7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907546">
            <w:pPr>
              <w:widowControl w:val="true"/>
              <w:pBdr/>
              <w:spacing/>
              <w:ind/>
              <w:jc w:val="center"/>
              <w:rPr>
                <w:rFonts w:ascii="Arial" w:hAnsi="Arial" w:cs="Arial"/>
                <w:sz w:val="18"/>
              </w:rPr>
            </w:pPr>
            <w:r>
              <w:rPr>
                <w:rFonts w:ascii="Arial" w:hAnsi="Arial" w:cs="Arial"/>
                <w:sz w:val="18"/>
              </w:rPr>
              <w:t xml:space="preserve">1815</w:t>
            </w:r>
            <w:r>
              <w:rPr>
                <w:rFonts w:ascii="Arial" w:hAnsi="Arial" w:cs="Arial"/>
                <w:sz w:val="18"/>
              </w:rPr>
            </w:r>
            <w:r>
              <w:rPr>
                <w:rFonts w:ascii="Arial" w:hAnsi="Arial" w:cs="Arial"/>
                <w:sz w:val="18"/>
              </w:rPr>
            </w:r>
          </w:p>
        </w:tc>
        <w:tc>
          <w:tcPr>
            <w:tcBorders/>
            <w:tcW w:w="993" w:type="dxa"/>
            <w:vAlign w:val="center"/>
          </w:tcPr>
          <w:p w14:paraId="78CC10BA">
            <w:pPr>
              <w:pBdr/>
              <w:spacing/>
              <w:ind/>
              <w:jc w:val="center"/>
              <w:rPr>
                <w:rFonts w:ascii="Arial" w:hAnsi="Arial" w:cs="Arial"/>
                <w:sz w:val="18"/>
              </w:rPr>
            </w:pPr>
            <w:r>
              <w:rPr>
                <w:rFonts w:ascii="Arial" w:hAnsi="Arial" w:cs="Arial"/>
                <w:sz w:val="18"/>
              </w:rPr>
              <w:t xml:space="preserve">535002</w:t>
            </w:r>
            <w:r>
              <w:rPr>
                <w:rFonts w:ascii="Arial" w:hAnsi="Arial" w:cs="Arial"/>
                <w:sz w:val="18"/>
              </w:rPr>
            </w:r>
            <w:r>
              <w:rPr>
                <w:rFonts w:ascii="Arial" w:hAnsi="Arial" w:cs="Arial"/>
                <w:sz w:val="18"/>
              </w:rPr>
            </w:r>
          </w:p>
        </w:tc>
        <w:tc>
          <w:tcPr>
            <w:tcBorders/>
            <w:tcW w:w="5498" w:type="dxa"/>
            <w:vAlign w:val="center"/>
          </w:tcPr>
          <w:p w14:paraId="51067C06">
            <w:pPr>
              <w:pBdr/>
              <w:spacing/>
              <w:ind/>
              <w:jc w:val="center"/>
              <w:rPr>
                <w:rFonts w:ascii="Arial" w:hAnsi="Arial" w:cs="Arial"/>
                <w:sz w:val="18"/>
              </w:rPr>
            </w:pPr>
            <w:r>
              <w:rPr>
                <w:rFonts w:ascii="Arial" w:hAnsi="Arial" w:cs="Arial"/>
                <w:sz w:val="18"/>
              </w:rPr>
              <w:t xml:space="preserve">REPARACION HERNIA INCISIONAL EVENTRACION ENCARCELADA VIA LAP</w:t>
            </w:r>
            <w:r>
              <w:rPr>
                <w:rFonts w:ascii="Arial" w:hAnsi="Arial" w:cs="Arial"/>
                <w:sz w:val="18"/>
              </w:rPr>
            </w:r>
            <w:r>
              <w:rPr>
                <w:rFonts w:ascii="Arial" w:hAnsi="Arial" w:cs="Arial"/>
                <w:sz w:val="18"/>
              </w:rPr>
            </w:r>
          </w:p>
        </w:tc>
        <w:tc>
          <w:tcPr>
            <w:tcBorders/>
            <w:tcW w:w="1134" w:type="dxa"/>
            <w:vAlign w:val="center"/>
          </w:tcPr>
          <w:p w14:paraId="22DE8E4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E0FB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7C7808">
            <w:pPr>
              <w:widowControl w:val="true"/>
              <w:pBdr/>
              <w:spacing/>
              <w:ind/>
              <w:jc w:val="center"/>
              <w:rPr>
                <w:rFonts w:ascii="Arial" w:hAnsi="Arial" w:cs="Arial"/>
                <w:sz w:val="18"/>
              </w:rPr>
            </w:pPr>
            <w:r>
              <w:rPr>
                <w:rFonts w:ascii="Arial" w:hAnsi="Arial" w:cs="Arial"/>
                <w:sz w:val="18"/>
              </w:rPr>
              <w:t xml:space="preserve">1816</w:t>
            </w:r>
            <w:r>
              <w:rPr>
                <w:rFonts w:ascii="Arial" w:hAnsi="Arial" w:cs="Arial"/>
                <w:sz w:val="18"/>
              </w:rPr>
            </w:r>
            <w:r>
              <w:rPr>
                <w:rFonts w:ascii="Arial" w:hAnsi="Arial" w:cs="Arial"/>
                <w:sz w:val="18"/>
              </w:rPr>
            </w:r>
          </w:p>
        </w:tc>
        <w:tc>
          <w:tcPr>
            <w:tcBorders/>
            <w:tcW w:w="993" w:type="dxa"/>
            <w:vAlign w:val="center"/>
          </w:tcPr>
          <w:p w14:paraId="7BC0D3E5">
            <w:pPr>
              <w:pBdr/>
              <w:spacing/>
              <w:ind/>
              <w:jc w:val="center"/>
              <w:rPr>
                <w:rFonts w:ascii="Arial" w:hAnsi="Arial" w:cs="Arial"/>
                <w:sz w:val="18"/>
              </w:rPr>
            </w:pPr>
            <w:r>
              <w:rPr>
                <w:rFonts w:ascii="Arial" w:hAnsi="Arial" w:cs="Arial"/>
                <w:sz w:val="18"/>
              </w:rPr>
              <w:t xml:space="preserve">535102</w:t>
            </w:r>
            <w:r>
              <w:rPr>
                <w:rFonts w:ascii="Arial" w:hAnsi="Arial" w:cs="Arial"/>
                <w:sz w:val="18"/>
              </w:rPr>
            </w:r>
            <w:r>
              <w:rPr>
                <w:rFonts w:ascii="Arial" w:hAnsi="Arial" w:cs="Arial"/>
                <w:sz w:val="18"/>
              </w:rPr>
            </w:r>
          </w:p>
        </w:tc>
        <w:tc>
          <w:tcPr>
            <w:tcBorders/>
            <w:tcW w:w="5498" w:type="dxa"/>
            <w:vAlign w:val="center"/>
          </w:tcPr>
          <w:p w14:paraId="51161F48">
            <w:pPr>
              <w:pBdr/>
              <w:spacing/>
              <w:ind/>
              <w:jc w:val="center"/>
              <w:rPr>
                <w:rFonts w:ascii="Arial" w:hAnsi="Arial" w:cs="Arial"/>
                <w:sz w:val="18"/>
              </w:rPr>
            </w:pPr>
            <w:r>
              <w:rPr>
                <w:rFonts w:ascii="Arial" w:hAnsi="Arial" w:cs="Arial"/>
                <w:sz w:val="18"/>
              </w:rPr>
              <w:t xml:space="preserve">REPARACION HERNIA INCISIONAL EVENTRACION VIA LAPAROSCOPICA</w:t>
            </w:r>
            <w:r>
              <w:rPr>
                <w:rFonts w:ascii="Arial" w:hAnsi="Arial" w:cs="Arial"/>
                <w:sz w:val="18"/>
              </w:rPr>
            </w:r>
            <w:r>
              <w:rPr>
                <w:rFonts w:ascii="Arial" w:hAnsi="Arial" w:cs="Arial"/>
                <w:sz w:val="18"/>
              </w:rPr>
            </w:r>
          </w:p>
        </w:tc>
        <w:tc>
          <w:tcPr>
            <w:tcBorders/>
            <w:tcW w:w="1134" w:type="dxa"/>
            <w:vAlign w:val="center"/>
          </w:tcPr>
          <w:p w14:paraId="78D16A1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C2095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C75B30">
            <w:pPr>
              <w:widowControl w:val="true"/>
              <w:pBdr/>
              <w:spacing/>
              <w:ind/>
              <w:jc w:val="center"/>
              <w:rPr>
                <w:rFonts w:ascii="Arial" w:hAnsi="Arial" w:cs="Arial"/>
                <w:sz w:val="18"/>
              </w:rPr>
            </w:pPr>
            <w:r>
              <w:rPr>
                <w:rFonts w:ascii="Arial" w:hAnsi="Arial" w:cs="Arial"/>
                <w:sz w:val="18"/>
              </w:rPr>
              <w:t xml:space="preserve">1817</w:t>
            </w:r>
            <w:r>
              <w:rPr>
                <w:rFonts w:ascii="Arial" w:hAnsi="Arial" w:cs="Arial"/>
                <w:sz w:val="18"/>
              </w:rPr>
            </w:r>
            <w:r>
              <w:rPr>
                <w:rFonts w:ascii="Arial" w:hAnsi="Arial" w:cs="Arial"/>
                <w:sz w:val="18"/>
              </w:rPr>
            </w:r>
          </w:p>
        </w:tc>
        <w:tc>
          <w:tcPr>
            <w:tcBorders/>
            <w:tcW w:w="993" w:type="dxa"/>
            <w:vAlign w:val="center"/>
          </w:tcPr>
          <w:p w14:paraId="54FC22C5">
            <w:pPr>
              <w:pBdr/>
              <w:spacing/>
              <w:ind/>
              <w:jc w:val="center"/>
              <w:rPr>
                <w:rFonts w:ascii="Arial" w:hAnsi="Arial" w:cs="Arial"/>
                <w:sz w:val="18"/>
              </w:rPr>
            </w:pPr>
            <w:r>
              <w:rPr>
                <w:rFonts w:ascii="Arial" w:hAnsi="Arial" w:cs="Arial"/>
                <w:sz w:val="18"/>
              </w:rPr>
              <w:t xml:space="preserve">535204</w:t>
            </w:r>
            <w:r>
              <w:rPr>
                <w:rFonts w:ascii="Arial" w:hAnsi="Arial" w:cs="Arial"/>
                <w:sz w:val="18"/>
              </w:rPr>
            </w:r>
            <w:r>
              <w:rPr>
                <w:rFonts w:ascii="Arial" w:hAnsi="Arial" w:cs="Arial"/>
                <w:sz w:val="18"/>
              </w:rPr>
            </w:r>
          </w:p>
        </w:tc>
        <w:tc>
          <w:tcPr>
            <w:tcBorders/>
            <w:tcW w:w="5498" w:type="dxa"/>
            <w:vAlign w:val="center"/>
          </w:tcPr>
          <w:p w14:paraId="208608F4">
            <w:pPr>
              <w:pBdr/>
              <w:spacing/>
              <w:ind/>
              <w:jc w:val="center"/>
              <w:rPr>
                <w:rFonts w:ascii="Arial" w:hAnsi="Arial" w:cs="Arial"/>
                <w:sz w:val="18"/>
              </w:rPr>
            </w:pPr>
            <w:r>
              <w:rPr>
                <w:rFonts w:ascii="Arial" w:hAnsi="Arial" w:cs="Arial"/>
                <w:sz w:val="18"/>
              </w:rPr>
              <w:t xml:space="preserve">HERNIORRAFIA EPIGASTRICA VIA ABIERTA</w:t>
            </w:r>
            <w:r>
              <w:rPr>
                <w:rFonts w:ascii="Arial" w:hAnsi="Arial" w:cs="Arial"/>
                <w:sz w:val="18"/>
              </w:rPr>
            </w:r>
            <w:r>
              <w:rPr>
                <w:rFonts w:ascii="Arial" w:hAnsi="Arial" w:cs="Arial"/>
                <w:sz w:val="18"/>
              </w:rPr>
            </w:r>
          </w:p>
        </w:tc>
        <w:tc>
          <w:tcPr>
            <w:tcBorders/>
            <w:tcW w:w="1134" w:type="dxa"/>
            <w:vAlign w:val="center"/>
          </w:tcPr>
          <w:p w14:paraId="75FFD4D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ED2B7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5B63BE">
            <w:pPr>
              <w:widowControl w:val="true"/>
              <w:pBdr/>
              <w:spacing/>
              <w:ind/>
              <w:jc w:val="center"/>
              <w:rPr>
                <w:rFonts w:ascii="Arial" w:hAnsi="Arial" w:cs="Arial"/>
                <w:sz w:val="18"/>
              </w:rPr>
            </w:pPr>
            <w:r>
              <w:rPr>
                <w:rFonts w:ascii="Arial" w:hAnsi="Arial" w:cs="Arial"/>
                <w:sz w:val="18"/>
              </w:rPr>
              <w:t xml:space="preserve">1818</w:t>
            </w:r>
            <w:r>
              <w:rPr>
                <w:rFonts w:ascii="Arial" w:hAnsi="Arial" w:cs="Arial"/>
                <w:sz w:val="18"/>
              </w:rPr>
            </w:r>
            <w:r>
              <w:rPr>
                <w:rFonts w:ascii="Arial" w:hAnsi="Arial" w:cs="Arial"/>
                <w:sz w:val="18"/>
              </w:rPr>
            </w:r>
          </w:p>
        </w:tc>
        <w:tc>
          <w:tcPr>
            <w:tcBorders/>
            <w:tcW w:w="993" w:type="dxa"/>
            <w:vAlign w:val="center"/>
          </w:tcPr>
          <w:p w14:paraId="645B90E9">
            <w:pPr>
              <w:pBdr/>
              <w:spacing/>
              <w:ind/>
              <w:jc w:val="center"/>
              <w:rPr>
                <w:rFonts w:ascii="Arial" w:hAnsi="Arial" w:cs="Arial"/>
                <w:sz w:val="18"/>
              </w:rPr>
            </w:pPr>
            <w:r>
              <w:rPr>
                <w:rFonts w:ascii="Arial" w:hAnsi="Arial" w:cs="Arial"/>
                <w:sz w:val="18"/>
              </w:rPr>
              <w:t xml:space="preserve">535205</w:t>
            </w:r>
            <w:r>
              <w:rPr>
                <w:rFonts w:ascii="Arial" w:hAnsi="Arial" w:cs="Arial"/>
                <w:sz w:val="18"/>
              </w:rPr>
            </w:r>
            <w:r>
              <w:rPr>
                <w:rFonts w:ascii="Arial" w:hAnsi="Arial" w:cs="Arial"/>
                <w:sz w:val="18"/>
              </w:rPr>
            </w:r>
          </w:p>
        </w:tc>
        <w:tc>
          <w:tcPr>
            <w:tcBorders/>
            <w:tcW w:w="5498" w:type="dxa"/>
            <w:vAlign w:val="center"/>
          </w:tcPr>
          <w:p w14:paraId="2E65185D">
            <w:pPr>
              <w:pBdr/>
              <w:spacing/>
              <w:ind/>
              <w:jc w:val="center"/>
              <w:rPr>
                <w:rFonts w:ascii="Arial" w:hAnsi="Arial" w:cs="Arial"/>
                <w:sz w:val="18"/>
              </w:rPr>
            </w:pPr>
            <w:r>
              <w:rPr>
                <w:rFonts w:ascii="Arial" w:hAnsi="Arial" w:cs="Arial"/>
                <w:sz w:val="18"/>
              </w:rPr>
              <w:t xml:space="preserve">HERNIORRAFIA EPIGASTRICA VIA LAPAROSCOPICA</w:t>
            </w:r>
            <w:r>
              <w:rPr>
                <w:rFonts w:ascii="Arial" w:hAnsi="Arial" w:cs="Arial"/>
                <w:sz w:val="18"/>
              </w:rPr>
            </w:r>
            <w:r>
              <w:rPr>
                <w:rFonts w:ascii="Arial" w:hAnsi="Arial" w:cs="Arial"/>
                <w:sz w:val="18"/>
              </w:rPr>
            </w:r>
          </w:p>
        </w:tc>
        <w:tc>
          <w:tcPr>
            <w:tcBorders/>
            <w:tcW w:w="1134" w:type="dxa"/>
            <w:vAlign w:val="center"/>
          </w:tcPr>
          <w:p w14:paraId="2BF7F43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03A28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3FC908">
            <w:pPr>
              <w:widowControl w:val="true"/>
              <w:pBdr/>
              <w:spacing/>
              <w:ind/>
              <w:jc w:val="center"/>
              <w:rPr>
                <w:rFonts w:ascii="Arial" w:hAnsi="Arial" w:cs="Arial"/>
                <w:sz w:val="18"/>
              </w:rPr>
            </w:pPr>
            <w:r>
              <w:rPr>
                <w:rFonts w:ascii="Arial" w:hAnsi="Arial" w:cs="Arial"/>
                <w:sz w:val="18"/>
              </w:rPr>
              <w:t xml:space="preserve">1819</w:t>
            </w:r>
            <w:r>
              <w:rPr>
                <w:rFonts w:ascii="Arial" w:hAnsi="Arial" w:cs="Arial"/>
                <w:sz w:val="18"/>
              </w:rPr>
            </w:r>
            <w:r>
              <w:rPr>
                <w:rFonts w:ascii="Arial" w:hAnsi="Arial" w:cs="Arial"/>
                <w:sz w:val="18"/>
              </w:rPr>
            </w:r>
          </w:p>
        </w:tc>
        <w:tc>
          <w:tcPr>
            <w:tcBorders/>
            <w:tcW w:w="993" w:type="dxa"/>
            <w:vAlign w:val="center"/>
          </w:tcPr>
          <w:p w14:paraId="64C56182">
            <w:pPr>
              <w:pBdr/>
              <w:spacing/>
              <w:ind/>
              <w:jc w:val="center"/>
              <w:rPr>
                <w:rFonts w:ascii="Arial" w:hAnsi="Arial" w:cs="Arial"/>
                <w:sz w:val="18"/>
              </w:rPr>
            </w:pPr>
            <w:r>
              <w:rPr>
                <w:rFonts w:ascii="Arial" w:hAnsi="Arial" w:cs="Arial"/>
                <w:sz w:val="18"/>
              </w:rPr>
              <w:t xml:space="preserve">535302</w:t>
            </w:r>
            <w:r>
              <w:rPr>
                <w:rFonts w:ascii="Arial" w:hAnsi="Arial" w:cs="Arial"/>
                <w:sz w:val="18"/>
              </w:rPr>
            </w:r>
            <w:r>
              <w:rPr>
                <w:rFonts w:ascii="Arial" w:hAnsi="Arial" w:cs="Arial"/>
                <w:sz w:val="18"/>
              </w:rPr>
            </w:r>
          </w:p>
        </w:tc>
        <w:tc>
          <w:tcPr>
            <w:tcBorders/>
            <w:tcW w:w="5498" w:type="dxa"/>
            <w:vAlign w:val="center"/>
          </w:tcPr>
          <w:p w14:paraId="7377DBC8">
            <w:pPr>
              <w:pBdr/>
              <w:spacing/>
              <w:ind/>
              <w:jc w:val="center"/>
              <w:rPr>
                <w:rFonts w:ascii="Arial" w:hAnsi="Arial" w:cs="Arial"/>
                <w:sz w:val="18"/>
              </w:rPr>
            </w:pPr>
            <w:r>
              <w:rPr>
                <w:rFonts w:ascii="Arial" w:hAnsi="Arial" w:cs="Arial"/>
                <w:sz w:val="18"/>
              </w:rPr>
              <w:t xml:space="preserve">HERNIORRAFIA EPIGASTRICA ENCARCELADA VIA LAPAROSCOPICA</w:t>
            </w:r>
            <w:r>
              <w:rPr>
                <w:rFonts w:ascii="Arial" w:hAnsi="Arial" w:cs="Arial"/>
                <w:sz w:val="18"/>
              </w:rPr>
            </w:r>
            <w:r>
              <w:rPr>
                <w:rFonts w:ascii="Arial" w:hAnsi="Arial" w:cs="Arial"/>
                <w:sz w:val="18"/>
              </w:rPr>
            </w:r>
          </w:p>
        </w:tc>
        <w:tc>
          <w:tcPr>
            <w:tcBorders/>
            <w:tcW w:w="1134" w:type="dxa"/>
            <w:vAlign w:val="center"/>
          </w:tcPr>
          <w:p w14:paraId="41AF522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8F723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645E7D">
            <w:pPr>
              <w:widowControl w:val="true"/>
              <w:pBdr/>
              <w:spacing/>
              <w:ind/>
              <w:jc w:val="center"/>
              <w:rPr>
                <w:rFonts w:ascii="Arial" w:hAnsi="Arial" w:cs="Arial"/>
                <w:sz w:val="18"/>
              </w:rPr>
            </w:pPr>
            <w:r>
              <w:rPr>
                <w:rFonts w:ascii="Arial" w:hAnsi="Arial" w:cs="Arial"/>
                <w:sz w:val="18"/>
              </w:rPr>
              <w:t xml:space="preserve">1820</w:t>
            </w:r>
            <w:r>
              <w:rPr>
                <w:rFonts w:ascii="Arial" w:hAnsi="Arial" w:cs="Arial"/>
                <w:sz w:val="18"/>
              </w:rPr>
            </w:r>
            <w:r>
              <w:rPr>
                <w:rFonts w:ascii="Arial" w:hAnsi="Arial" w:cs="Arial"/>
                <w:sz w:val="18"/>
              </w:rPr>
            </w:r>
          </w:p>
        </w:tc>
        <w:tc>
          <w:tcPr>
            <w:tcBorders/>
            <w:tcW w:w="993" w:type="dxa"/>
            <w:vAlign w:val="center"/>
          </w:tcPr>
          <w:p w14:paraId="740A229F">
            <w:pPr>
              <w:pBdr/>
              <w:spacing/>
              <w:ind/>
              <w:jc w:val="center"/>
              <w:rPr>
                <w:rFonts w:ascii="Arial" w:hAnsi="Arial" w:cs="Arial"/>
                <w:sz w:val="18"/>
              </w:rPr>
            </w:pPr>
            <w:r>
              <w:rPr>
                <w:rFonts w:ascii="Arial" w:hAnsi="Arial" w:cs="Arial"/>
                <w:sz w:val="18"/>
              </w:rPr>
              <w:t xml:space="preserve">536101</w:t>
            </w:r>
            <w:r>
              <w:rPr>
                <w:rFonts w:ascii="Arial" w:hAnsi="Arial" w:cs="Arial"/>
                <w:sz w:val="18"/>
              </w:rPr>
            </w:r>
            <w:r>
              <w:rPr>
                <w:rFonts w:ascii="Arial" w:hAnsi="Arial" w:cs="Arial"/>
                <w:sz w:val="18"/>
              </w:rPr>
            </w:r>
          </w:p>
        </w:tc>
        <w:tc>
          <w:tcPr>
            <w:tcBorders/>
            <w:tcW w:w="5498" w:type="dxa"/>
            <w:vAlign w:val="center"/>
          </w:tcPr>
          <w:p w14:paraId="4FBC8897">
            <w:pPr>
              <w:pBdr/>
              <w:spacing/>
              <w:ind/>
              <w:jc w:val="center"/>
              <w:rPr>
                <w:rFonts w:ascii="Arial" w:hAnsi="Arial" w:cs="Arial"/>
                <w:sz w:val="18"/>
              </w:rPr>
            </w:pPr>
            <w:r>
              <w:rPr>
                <w:rFonts w:ascii="Arial" w:hAnsi="Arial" w:cs="Arial"/>
                <w:sz w:val="18"/>
              </w:rPr>
              <w:t xml:space="preserve">HERNIORRAFIA OBTURADORA VIA ABIERTA</w:t>
            </w:r>
            <w:r>
              <w:rPr>
                <w:rFonts w:ascii="Arial" w:hAnsi="Arial" w:cs="Arial"/>
                <w:sz w:val="18"/>
              </w:rPr>
            </w:r>
            <w:r>
              <w:rPr>
                <w:rFonts w:ascii="Arial" w:hAnsi="Arial" w:cs="Arial"/>
                <w:sz w:val="18"/>
              </w:rPr>
            </w:r>
          </w:p>
        </w:tc>
        <w:tc>
          <w:tcPr>
            <w:tcBorders/>
            <w:tcW w:w="1134" w:type="dxa"/>
            <w:vAlign w:val="center"/>
          </w:tcPr>
          <w:p w14:paraId="7222EA8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62D6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41573B8">
            <w:pPr>
              <w:widowControl w:val="true"/>
              <w:pBdr/>
              <w:spacing/>
              <w:ind/>
              <w:jc w:val="center"/>
              <w:rPr>
                <w:rFonts w:ascii="Arial" w:hAnsi="Arial" w:cs="Arial"/>
                <w:sz w:val="18"/>
              </w:rPr>
            </w:pPr>
            <w:r>
              <w:rPr>
                <w:rFonts w:ascii="Arial" w:hAnsi="Arial" w:cs="Arial"/>
                <w:sz w:val="18"/>
              </w:rPr>
              <w:t xml:space="preserve">1821</w:t>
            </w:r>
            <w:r>
              <w:rPr>
                <w:rFonts w:ascii="Arial" w:hAnsi="Arial" w:cs="Arial"/>
                <w:sz w:val="18"/>
              </w:rPr>
            </w:r>
            <w:r>
              <w:rPr>
                <w:rFonts w:ascii="Arial" w:hAnsi="Arial" w:cs="Arial"/>
                <w:sz w:val="18"/>
              </w:rPr>
            </w:r>
          </w:p>
        </w:tc>
        <w:tc>
          <w:tcPr>
            <w:tcBorders/>
            <w:tcW w:w="993" w:type="dxa"/>
            <w:vAlign w:val="center"/>
          </w:tcPr>
          <w:p w14:paraId="369BB223">
            <w:pPr>
              <w:pBdr/>
              <w:spacing/>
              <w:ind/>
              <w:jc w:val="center"/>
              <w:rPr>
                <w:rFonts w:ascii="Arial" w:hAnsi="Arial" w:cs="Arial"/>
                <w:sz w:val="18"/>
              </w:rPr>
            </w:pPr>
            <w:r>
              <w:rPr>
                <w:rFonts w:ascii="Arial" w:hAnsi="Arial" w:cs="Arial"/>
                <w:sz w:val="18"/>
              </w:rPr>
              <w:t xml:space="preserve">536102</w:t>
            </w:r>
            <w:r>
              <w:rPr>
                <w:rFonts w:ascii="Arial" w:hAnsi="Arial" w:cs="Arial"/>
                <w:sz w:val="18"/>
              </w:rPr>
            </w:r>
            <w:r>
              <w:rPr>
                <w:rFonts w:ascii="Arial" w:hAnsi="Arial" w:cs="Arial"/>
                <w:sz w:val="18"/>
              </w:rPr>
            </w:r>
          </w:p>
        </w:tc>
        <w:tc>
          <w:tcPr>
            <w:tcBorders/>
            <w:tcW w:w="5498" w:type="dxa"/>
            <w:vAlign w:val="center"/>
          </w:tcPr>
          <w:p w14:paraId="49F9858C">
            <w:pPr>
              <w:pBdr/>
              <w:spacing/>
              <w:ind/>
              <w:jc w:val="center"/>
              <w:rPr>
                <w:rFonts w:ascii="Arial" w:hAnsi="Arial" w:cs="Arial"/>
                <w:sz w:val="18"/>
              </w:rPr>
            </w:pPr>
            <w:r>
              <w:rPr>
                <w:rFonts w:ascii="Arial" w:hAnsi="Arial" w:cs="Arial"/>
                <w:sz w:val="18"/>
              </w:rPr>
              <w:t xml:space="preserve">HERNIORRAFIA OBTURADORA VIA LAPAROSCOPICA</w:t>
            </w:r>
            <w:r>
              <w:rPr>
                <w:rFonts w:ascii="Arial" w:hAnsi="Arial" w:cs="Arial"/>
                <w:sz w:val="18"/>
              </w:rPr>
            </w:r>
            <w:r>
              <w:rPr>
                <w:rFonts w:ascii="Arial" w:hAnsi="Arial" w:cs="Arial"/>
                <w:sz w:val="18"/>
              </w:rPr>
            </w:r>
          </w:p>
        </w:tc>
        <w:tc>
          <w:tcPr>
            <w:tcBorders/>
            <w:tcW w:w="1134" w:type="dxa"/>
            <w:vAlign w:val="center"/>
          </w:tcPr>
          <w:p w14:paraId="7CC48DC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A38CC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6E022D">
            <w:pPr>
              <w:widowControl w:val="true"/>
              <w:pBdr/>
              <w:spacing/>
              <w:ind/>
              <w:jc w:val="center"/>
              <w:rPr>
                <w:rFonts w:ascii="Arial" w:hAnsi="Arial" w:cs="Arial"/>
                <w:sz w:val="18"/>
              </w:rPr>
            </w:pPr>
            <w:r>
              <w:rPr>
                <w:rFonts w:ascii="Arial" w:hAnsi="Arial" w:cs="Arial"/>
                <w:sz w:val="18"/>
              </w:rPr>
              <w:t xml:space="preserve">1822</w:t>
            </w:r>
            <w:r>
              <w:rPr>
                <w:rFonts w:ascii="Arial" w:hAnsi="Arial" w:cs="Arial"/>
                <w:sz w:val="18"/>
              </w:rPr>
            </w:r>
            <w:r>
              <w:rPr>
                <w:rFonts w:ascii="Arial" w:hAnsi="Arial" w:cs="Arial"/>
                <w:sz w:val="18"/>
              </w:rPr>
            </w:r>
          </w:p>
        </w:tc>
        <w:tc>
          <w:tcPr>
            <w:tcBorders/>
            <w:tcW w:w="993" w:type="dxa"/>
            <w:vAlign w:val="center"/>
          </w:tcPr>
          <w:p w14:paraId="666E8CCD">
            <w:pPr>
              <w:pBdr/>
              <w:spacing/>
              <w:ind/>
              <w:jc w:val="center"/>
              <w:rPr>
                <w:rFonts w:ascii="Arial" w:hAnsi="Arial" w:cs="Arial"/>
                <w:sz w:val="18"/>
              </w:rPr>
            </w:pPr>
            <w:r>
              <w:rPr>
                <w:rFonts w:ascii="Arial" w:hAnsi="Arial" w:cs="Arial"/>
                <w:sz w:val="18"/>
              </w:rPr>
              <w:t xml:space="preserve">536201</w:t>
            </w:r>
            <w:r>
              <w:rPr>
                <w:rFonts w:ascii="Arial" w:hAnsi="Arial" w:cs="Arial"/>
                <w:sz w:val="18"/>
              </w:rPr>
            </w:r>
            <w:r>
              <w:rPr>
                <w:rFonts w:ascii="Arial" w:hAnsi="Arial" w:cs="Arial"/>
                <w:sz w:val="18"/>
              </w:rPr>
            </w:r>
          </w:p>
        </w:tc>
        <w:tc>
          <w:tcPr>
            <w:tcBorders/>
            <w:tcW w:w="5498" w:type="dxa"/>
            <w:vAlign w:val="center"/>
          </w:tcPr>
          <w:p w14:paraId="273ECD32">
            <w:pPr>
              <w:pBdr/>
              <w:spacing/>
              <w:ind/>
              <w:jc w:val="center"/>
              <w:rPr>
                <w:rFonts w:ascii="Arial" w:hAnsi="Arial" w:cs="Arial"/>
                <w:sz w:val="18"/>
              </w:rPr>
            </w:pPr>
            <w:r>
              <w:rPr>
                <w:rFonts w:ascii="Arial" w:hAnsi="Arial" w:cs="Arial"/>
                <w:sz w:val="18"/>
              </w:rPr>
              <w:t xml:space="preserve">HERNIORRAFIA ISQUIATICA VIA ABIERTA</w:t>
            </w:r>
            <w:r>
              <w:rPr>
                <w:rFonts w:ascii="Arial" w:hAnsi="Arial" w:cs="Arial"/>
                <w:sz w:val="18"/>
              </w:rPr>
            </w:r>
            <w:r>
              <w:rPr>
                <w:rFonts w:ascii="Arial" w:hAnsi="Arial" w:cs="Arial"/>
                <w:sz w:val="18"/>
              </w:rPr>
            </w:r>
          </w:p>
        </w:tc>
        <w:tc>
          <w:tcPr>
            <w:tcBorders/>
            <w:tcW w:w="1134" w:type="dxa"/>
            <w:vAlign w:val="center"/>
          </w:tcPr>
          <w:p w14:paraId="398F802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A1C7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31B238">
            <w:pPr>
              <w:widowControl w:val="true"/>
              <w:pBdr/>
              <w:spacing/>
              <w:ind/>
              <w:jc w:val="center"/>
              <w:rPr>
                <w:rFonts w:ascii="Arial" w:hAnsi="Arial" w:cs="Arial"/>
                <w:sz w:val="18"/>
              </w:rPr>
            </w:pPr>
            <w:r>
              <w:rPr>
                <w:rFonts w:ascii="Arial" w:hAnsi="Arial" w:cs="Arial"/>
                <w:sz w:val="18"/>
              </w:rPr>
              <w:t xml:space="preserve">1823</w:t>
            </w:r>
            <w:r>
              <w:rPr>
                <w:rFonts w:ascii="Arial" w:hAnsi="Arial" w:cs="Arial"/>
                <w:sz w:val="18"/>
              </w:rPr>
            </w:r>
            <w:r>
              <w:rPr>
                <w:rFonts w:ascii="Arial" w:hAnsi="Arial" w:cs="Arial"/>
                <w:sz w:val="18"/>
              </w:rPr>
            </w:r>
          </w:p>
        </w:tc>
        <w:tc>
          <w:tcPr>
            <w:tcBorders/>
            <w:tcW w:w="993" w:type="dxa"/>
            <w:vAlign w:val="center"/>
          </w:tcPr>
          <w:p w14:paraId="4EA39EB0">
            <w:pPr>
              <w:pBdr/>
              <w:spacing/>
              <w:ind/>
              <w:jc w:val="center"/>
              <w:rPr>
                <w:rFonts w:ascii="Arial" w:hAnsi="Arial" w:cs="Arial"/>
                <w:sz w:val="18"/>
              </w:rPr>
            </w:pPr>
            <w:r>
              <w:rPr>
                <w:rFonts w:ascii="Arial" w:hAnsi="Arial" w:cs="Arial"/>
                <w:sz w:val="18"/>
              </w:rPr>
              <w:t xml:space="preserve">536301</w:t>
            </w:r>
            <w:r>
              <w:rPr>
                <w:rFonts w:ascii="Arial" w:hAnsi="Arial" w:cs="Arial"/>
                <w:sz w:val="18"/>
              </w:rPr>
            </w:r>
            <w:r>
              <w:rPr>
                <w:rFonts w:ascii="Arial" w:hAnsi="Arial" w:cs="Arial"/>
                <w:sz w:val="18"/>
              </w:rPr>
            </w:r>
          </w:p>
        </w:tc>
        <w:tc>
          <w:tcPr>
            <w:tcBorders/>
            <w:tcW w:w="5498" w:type="dxa"/>
            <w:vAlign w:val="center"/>
          </w:tcPr>
          <w:p w14:paraId="7F84E7AF">
            <w:pPr>
              <w:pBdr/>
              <w:spacing/>
              <w:ind/>
              <w:jc w:val="center"/>
              <w:rPr>
                <w:rFonts w:ascii="Arial" w:hAnsi="Arial" w:cs="Arial"/>
                <w:sz w:val="18"/>
              </w:rPr>
            </w:pPr>
            <w:r>
              <w:rPr>
                <w:rFonts w:ascii="Arial" w:hAnsi="Arial" w:cs="Arial"/>
                <w:sz w:val="18"/>
              </w:rPr>
              <w:t xml:space="preserve">HERNIORRAFIA PERINEAL VIA ABIERTA</w:t>
            </w:r>
            <w:r>
              <w:rPr>
                <w:rFonts w:ascii="Arial" w:hAnsi="Arial" w:cs="Arial"/>
                <w:sz w:val="18"/>
              </w:rPr>
            </w:r>
            <w:r>
              <w:rPr>
                <w:rFonts w:ascii="Arial" w:hAnsi="Arial" w:cs="Arial"/>
                <w:sz w:val="18"/>
              </w:rPr>
            </w:r>
          </w:p>
        </w:tc>
        <w:tc>
          <w:tcPr>
            <w:tcBorders/>
            <w:tcW w:w="1134" w:type="dxa"/>
            <w:vAlign w:val="center"/>
          </w:tcPr>
          <w:p w14:paraId="3E8C4ED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497B8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61491D">
            <w:pPr>
              <w:widowControl w:val="true"/>
              <w:pBdr/>
              <w:spacing/>
              <w:ind/>
              <w:jc w:val="center"/>
              <w:rPr>
                <w:rFonts w:ascii="Arial" w:hAnsi="Arial" w:cs="Arial"/>
                <w:sz w:val="18"/>
              </w:rPr>
            </w:pPr>
            <w:r>
              <w:rPr>
                <w:rFonts w:ascii="Arial" w:hAnsi="Arial" w:cs="Arial"/>
                <w:sz w:val="18"/>
              </w:rPr>
              <w:t xml:space="preserve">1824</w:t>
            </w:r>
            <w:r>
              <w:rPr>
                <w:rFonts w:ascii="Arial" w:hAnsi="Arial" w:cs="Arial"/>
                <w:sz w:val="18"/>
              </w:rPr>
            </w:r>
            <w:r>
              <w:rPr>
                <w:rFonts w:ascii="Arial" w:hAnsi="Arial" w:cs="Arial"/>
                <w:sz w:val="18"/>
              </w:rPr>
            </w:r>
          </w:p>
        </w:tc>
        <w:tc>
          <w:tcPr>
            <w:tcBorders/>
            <w:tcW w:w="993" w:type="dxa"/>
            <w:vAlign w:val="center"/>
          </w:tcPr>
          <w:p w14:paraId="535E1723">
            <w:pPr>
              <w:pBdr/>
              <w:spacing/>
              <w:ind/>
              <w:jc w:val="center"/>
              <w:rPr>
                <w:rFonts w:ascii="Arial" w:hAnsi="Arial" w:cs="Arial"/>
                <w:sz w:val="18"/>
              </w:rPr>
            </w:pPr>
            <w:r>
              <w:rPr>
                <w:rFonts w:ascii="Arial" w:hAnsi="Arial" w:cs="Arial"/>
                <w:sz w:val="18"/>
              </w:rPr>
              <w:t xml:space="preserve">536302</w:t>
            </w:r>
            <w:r>
              <w:rPr>
                <w:rFonts w:ascii="Arial" w:hAnsi="Arial" w:cs="Arial"/>
                <w:sz w:val="18"/>
              </w:rPr>
            </w:r>
            <w:r>
              <w:rPr>
                <w:rFonts w:ascii="Arial" w:hAnsi="Arial" w:cs="Arial"/>
                <w:sz w:val="18"/>
              </w:rPr>
            </w:r>
          </w:p>
        </w:tc>
        <w:tc>
          <w:tcPr>
            <w:tcBorders/>
            <w:tcW w:w="5498" w:type="dxa"/>
            <w:vAlign w:val="center"/>
          </w:tcPr>
          <w:p w14:paraId="5F40F845">
            <w:pPr>
              <w:pBdr/>
              <w:spacing/>
              <w:ind/>
              <w:jc w:val="center"/>
              <w:rPr>
                <w:rFonts w:ascii="Arial" w:hAnsi="Arial" w:cs="Arial"/>
                <w:sz w:val="18"/>
              </w:rPr>
            </w:pPr>
            <w:r>
              <w:rPr>
                <w:rFonts w:ascii="Arial" w:hAnsi="Arial" w:cs="Arial"/>
                <w:sz w:val="18"/>
              </w:rPr>
              <w:t xml:space="preserve">HERNIORRAFIA PERINEAL VIA LAPAROSCOPICA</w:t>
            </w:r>
            <w:r>
              <w:rPr>
                <w:rFonts w:ascii="Arial" w:hAnsi="Arial" w:cs="Arial"/>
                <w:sz w:val="18"/>
              </w:rPr>
            </w:r>
            <w:r>
              <w:rPr>
                <w:rFonts w:ascii="Arial" w:hAnsi="Arial" w:cs="Arial"/>
                <w:sz w:val="18"/>
              </w:rPr>
            </w:r>
          </w:p>
        </w:tc>
        <w:tc>
          <w:tcPr>
            <w:tcBorders/>
            <w:tcW w:w="1134" w:type="dxa"/>
            <w:vAlign w:val="center"/>
          </w:tcPr>
          <w:p w14:paraId="39AB87D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9C45F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85DEFF">
            <w:pPr>
              <w:widowControl w:val="true"/>
              <w:pBdr/>
              <w:spacing/>
              <w:ind/>
              <w:jc w:val="center"/>
              <w:rPr>
                <w:rFonts w:ascii="Arial" w:hAnsi="Arial" w:cs="Arial"/>
                <w:sz w:val="18"/>
              </w:rPr>
            </w:pPr>
            <w:r>
              <w:rPr>
                <w:rFonts w:ascii="Arial" w:hAnsi="Arial" w:cs="Arial"/>
                <w:sz w:val="18"/>
              </w:rPr>
              <w:t xml:space="preserve">1825</w:t>
            </w:r>
            <w:r>
              <w:rPr>
                <w:rFonts w:ascii="Arial" w:hAnsi="Arial" w:cs="Arial"/>
                <w:sz w:val="18"/>
              </w:rPr>
            </w:r>
            <w:r>
              <w:rPr>
                <w:rFonts w:ascii="Arial" w:hAnsi="Arial" w:cs="Arial"/>
                <w:sz w:val="18"/>
              </w:rPr>
            </w:r>
          </w:p>
        </w:tc>
        <w:tc>
          <w:tcPr>
            <w:tcBorders/>
            <w:tcW w:w="993" w:type="dxa"/>
            <w:vAlign w:val="center"/>
          </w:tcPr>
          <w:p w14:paraId="096A2B58">
            <w:pPr>
              <w:pBdr/>
              <w:spacing/>
              <w:ind/>
              <w:jc w:val="center"/>
              <w:rPr>
                <w:rFonts w:ascii="Arial" w:hAnsi="Arial" w:cs="Arial"/>
                <w:sz w:val="18"/>
              </w:rPr>
            </w:pPr>
            <w:r>
              <w:rPr>
                <w:rFonts w:ascii="Arial" w:hAnsi="Arial" w:cs="Arial"/>
                <w:sz w:val="18"/>
              </w:rPr>
              <w:t xml:space="preserve">536303</w:t>
            </w:r>
            <w:r>
              <w:rPr>
                <w:rFonts w:ascii="Arial" w:hAnsi="Arial" w:cs="Arial"/>
                <w:sz w:val="18"/>
              </w:rPr>
            </w:r>
            <w:r>
              <w:rPr>
                <w:rFonts w:ascii="Arial" w:hAnsi="Arial" w:cs="Arial"/>
                <w:sz w:val="18"/>
              </w:rPr>
            </w:r>
          </w:p>
        </w:tc>
        <w:tc>
          <w:tcPr>
            <w:tcBorders/>
            <w:tcW w:w="5498" w:type="dxa"/>
            <w:vAlign w:val="center"/>
          </w:tcPr>
          <w:p w14:paraId="7FC3CE32">
            <w:pPr>
              <w:pBdr/>
              <w:spacing/>
              <w:ind/>
              <w:jc w:val="center"/>
              <w:rPr>
                <w:rFonts w:ascii="Arial" w:hAnsi="Arial" w:cs="Arial"/>
                <w:sz w:val="18"/>
              </w:rPr>
            </w:pPr>
            <w:r>
              <w:rPr>
                <w:rFonts w:ascii="Arial" w:hAnsi="Arial" w:cs="Arial"/>
                <w:sz w:val="18"/>
              </w:rPr>
              <w:t xml:space="preserve">HERNIORRAFIA PERINEAL ABORDAJE PERINEAL</w:t>
            </w:r>
            <w:r>
              <w:rPr>
                <w:rFonts w:ascii="Arial" w:hAnsi="Arial" w:cs="Arial"/>
                <w:sz w:val="18"/>
              </w:rPr>
            </w:r>
            <w:r>
              <w:rPr>
                <w:rFonts w:ascii="Arial" w:hAnsi="Arial" w:cs="Arial"/>
                <w:sz w:val="18"/>
              </w:rPr>
            </w:r>
          </w:p>
        </w:tc>
        <w:tc>
          <w:tcPr>
            <w:tcBorders/>
            <w:tcW w:w="1134" w:type="dxa"/>
            <w:vAlign w:val="center"/>
          </w:tcPr>
          <w:p w14:paraId="3F3849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C1179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C0FCCB">
            <w:pPr>
              <w:widowControl w:val="true"/>
              <w:pBdr/>
              <w:spacing/>
              <w:ind/>
              <w:jc w:val="center"/>
              <w:rPr>
                <w:rFonts w:ascii="Arial" w:hAnsi="Arial" w:cs="Arial"/>
                <w:sz w:val="18"/>
              </w:rPr>
            </w:pPr>
            <w:r>
              <w:rPr>
                <w:rFonts w:ascii="Arial" w:hAnsi="Arial" w:cs="Arial"/>
                <w:sz w:val="18"/>
              </w:rPr>
              <w:t xml:space="preserve">1826</w:t>
            </w:r>
            <w:r>
              <w:rPr>
                <w:rFonts w:ascii="Arial" w:hAnsi="Arial" w:cs="Arial"/>
                <w:sz w:val="18"/>
              </w:rPr>
            </w:r>
            <w:r>
              <w:rPr>
                <w:rFonts w:ascii="Arial" w:hAnsi="Arial" w:cs="Arial"/>
                <w:sz w:val="18"/>
              </w:rPr>
            </w:r>
          </w:p>
        </w:tc>
        <w:tc>
          <w:tcPr>
            <w:tcBorders/>
            <w:tcW w:w="993" w:type="dxa"/>
            <w:vAlign w:val="center"/>
          </w:tcPr>
          <w:p w14:paraId="0DCD16EF">
            <w:pPr>
              <w:pBdr/>
              <w:spacing/>
              <w:ind/>
              <w:jc w:val="center"/>
              <w:rPr>
                <w:rFonts w:ascii="Arial" w:hAnsi="Arial" w:cs="Arial"/>
                <w:sz w:val="18"/>
              </w:rPr>
            </w:pPr>
            <w:r>
              <w:rPr>
                <w:rFonts w:ascii="Arial" w:hAnsi="Arial" w:cs="Arial"/>
                <w:sz w:val="18"/>
              </w:rPr>
              <w:t xml:space="preserve">536601</w:t>
            </w:r>
            <w:r>
              <w:rPr>
                <w:rFonts w:ascii="Arial" w:hAnsi="Arial" w:cs="Arial"/>
                <w:sz w:val="18"/>
              </w:rPr>
            </w:r>
            <w:r>
              <w:rPr>
                <w:rFonts w:ascii="Arial" w:hAnsi="Arial" w:cs="Arial"/>
                <w:sz w:val="18"/>
              </w:rPr>
            </w:r>
          </w:p>
        </w:tc>
        <w:tc>
          <w:tcPr>
            <w:tcBorders/>
            <w:tcW w:w="5498" w:type="dxa"/>
            <w:vAlign w:val="center"/>
          </w:tcPr>
          <w:p w14:paraId="4A67CE33">
            <w:pPr>
              <w:pBdr/>
              <w:spacing/>
              <w:ind/>
              <w:jc w:val="center"/>
              <w:rPr>
                <w:rFonts w:ascii="Arial" w:hAnsi="Arial" w:cs="Arial"/>
                <w:sz w:val="18"/>
              </w:rPr>
            </w:pPr>
            <w:r>
              <w:rPr>
                <w:rFonts w:ascii="Arial" w:hAnsi="Arial" w:cs="Arial"/>
                <w:sz w:val="18"/>
              </w:rPr>
              <w:t xml:space="preserve">HERNIORRAFIA OBTURADORA ENCARCELADA VIA ABIERTA</w:t>
            </w:r>
            <w:r>
              <w:rPr>
                <w:rFonts w:ascii="Arial" w:hAnsi="Arial" w:cs="Arial"/>
                <w:sz w:val="18"/>
              </w:rPr>
            </w:r>
            <w:r>
              <w:rPr>
                <w:rFonts w:ascii="Arial" w:hAnsi="Arial" w:cs="Arial"/>
                <w:sz w:val="18"/>
              </w:rPr>
            </w:r>
          </w:p>
        </w:tc>
        <w:tc>
          <w:tcPr>
            <w:tcBorders/>
            <w:tcW w:w="1134" w:type="dxa"/>
            <w:vAlign w:val="center"/>
          </w:tcPr>
          <w:p w14:paraId="55F413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AC655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72E2AB">
            <w:pPr>
              <w:widowControl w:val="true"/>
              <w:pBdr/>
              <w:spacing/>
              <w:ind/>
              <w:jc w:val="center"/>
              <w:rPr>
                <w:rFonts w:ascii="Arial" w:hAnsi="Arial" w:cs="Arial"/>
                <w:sz w:val="18"/>
              </w:rPr>
            </w:pPr>
            <w:r>
              <w:rPr>
                <w:rFonts w:ascii="Arial" w:hAnsi="Arial" w:cs="Arial"/>
                <w:sz w:val="18"/>
              </w:rPr>
              <w:t xml:space="preserve">1827</w:t>
            </w:r>
            <w:r>
              <w:rPr>
                <w:rFonts w:ascii="Arial" w:hAnsi="Arial" w:cs="Arial"/>
                <w:sz w:val="18"/>
              </w:rPr>
            </w:r>
            <w:r>
              <w:rPr>
                <w:rFonts w:ascii="Arial" w:hAnsi="Arial" w:cs="Arial"/>
                <w:sz w:val="18"/>
              </w:rPr>
            </w:r>
          </w:p>
        </w:tc>
        <w:tc>
          <w:tcPr>
            <w:tcBorders/>
            <w:tcW w:w="993" w:type="dxa"/>
            <w:vAlign w:val="center"/>
          </w:tcPr>
          <w:p w14:paraId="7D0C254F">
            <w:pPr>
              <w:pBdr/>
              <w:spacing/>
              <w:ind/>
              <w:jc w:val="center"/>
              <w:rPr>
                <w:rFonts w:ascii="Arial" w:hAnsi="Arial" w:cs="Arial"/>
                <w:sz w:val="18"/>
              </w:rPr>
            </w:pPr>
            <w:r>
              <w:rPr>
                <w:rFonts w:ascii="Arial" w:hAnsi="Arial" w:cs="Arial"/>
                <w:sz w:val="18"/>
              </w:rPr>
              <w:t xml:space="preserve">536602</w:t>
            </w:r>
            <w:r>
              <w:rPr>
                <w:rFonts w:ascii="Arial" w:hAnsi="Arial" w:cs="Arial"/>
                <w:sz w:val="18"/>
              </w:rPr>
            </w:r>
            <w:r>
              <w:rPr>
                <w:rFonts w:ascii="Arial" w:hAnsi="Arial" w:cs="Arial"/>
                <w:sz w:val="18"/>
              </w:rPr>
            </w:r>
          </w:p>
        </w:tc>
        <w:tc>
          <w:tcPr>
            <w:tcBorders/>
            <w:tcW w:w="5498" w:type="dxa"/>
            <w:vAlign w:val="center"/>
          </w:tcPr>
          <w:p w14:paraId="1F5156A9">
            <w:pPr>
              <w:pBdr/>
              <w:spacing/>
              <w:ind/>
              <w:jc w:val="center"/>
              <w:rPr>
                <w:rFonts w:ascii="Arial" w:hAnsi="Arial" w:cs="Arial"/>
                <w:sz w:val="18"/>
              </w:rPr>
            </w:pPr>
            <w:r>
              <w:rPr>
                <w:rFonts w:ascii="Arial" w:hAnsi="Arial" w:cs="Arial"/>
                <w:sz w:val="18"/>
              </w:rPr>
              <w:t xml:space="preserve">HERNIORRAFIA OBTURADORA ENCARCELADA VIA LAPAROSCOPICA</w:t>
            </w:r>
            <w:r>
              <w:rPr>
                <w:rFonts w:ascii="Arial" w:hAnsi="Arial" w:cs="Arial"/>
                <w:sz w:val="18"/>
              </w:rPr>
            </w:r>
            <w:r>
              <w:rPr>
                <w:rFonts w:ascii="Arial" w:hAnsi="Arial" w:cs="Arial"/>
                <w:sz w:val="18"/>
              </w:rPr>
            </w:r>
          </w:p>
        </w:tc>
        <w:tc>
          <w:tcPr>
            <w:tcBorders/>
            <w:tcW w:w="1134" w:type="dxa"/>
            <w:vAlign w:val="center"/>
          </w:tcPr>
          <w:p w14:paraId="7A46DC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E7768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E97E0B8">
            <w:pPr>
              <w:widowControl w:val="true"/>
              <w:pBdr/>
              <w:spacing/>
              <w:ind/>
              <w:jc w:val="center"/>
              <w:rPr>
                <w:rFonts w:ascii="Arial" w:hAnsi="Arial" w:cs="Arial"/>
                <w:sz w:val="18"/>
              </w:rPr>
            </w:pPr>
            <w:r>
              <w:rPr>
                <w:rFonts w:ascii="Arial" w:hAnsi="Arial" w:cs="Arial"/>
                <w:sz w:val="18"/>
              </w:rPr>
              <w:t xml:space="preserve">1828</w:t>
            </w:r>
            <w:r>
              <w:rPr>
                <w:rFonts w:ascii="Arial" w:hAnsi="Arial" w:cs="Arial"/>
                <w:sz w:val="18"/>
              </w:rPr>
            </w:r>
            <w:r>
              <w:rPr>
                <w:rFonts w:ascii="Arial" w:hAnsi="Arial" w:cs="Arial"/>
                <w:sz w:val="18"/>
              </w:rPr>
            </w:r>
          </w:p>
        </w:tc>
        <w:tc>
          <w:tcPr>
            <w:tcBorders/>
            <w:tcW w:w="993" w:type="dxa"/>
            <w:vAlign w:val="center"/>
          </w:tcPr>
          <w:p w14:paraId="346860EA">
            <w:pPr>
              <w:pBdr/>
              <w:spacing/>
              <w:ind/>
              <w:jc w:val="center"/>
              <w:rPr>
                <w:rFonts w:ascii="Arial" w:hAnsi="Arial" w:cs="Arial"/>
                <w:sz w:val="18"/>
              </w:rPr>
            </w:pPr>
            <w:r>
              <w:rPr>
                <w:rFonts w:ascii="Arial" w:hAnsi="Arial" w:cs="Arial"/>
                <w:sz w:val="18"/>
              </w:rPr>
              <w:t xml:space="preserve">536701</w:t>
            </w:r>
            <w:r>
              <w:rPr>
                <w:rFonts w:ascii="Arial" w:hAnsi="Arial" w:cs="Arial"/>
                <w:sz w:val="18"/>
              </w:rPr>
            </w:r>
            <w:r>
              <w:rPr>
                <w:rFonts w:ascii="Arial" w:hAnsi="Arial" w:cs="Arial"/>
                <w:sz w:val="18"/>
              </w:rPr>
            </w:r>
          </w:p>
        </w:tc>
        <w:tc>
          <w:tcPr>
            <w:tcBorders/>
            <w:tcW w:w="5498" w:type="dxa"/>
            <w:vAlign w:val="center"/>
          </w:tcPr>
          <w:p w14:paraId="4735027D">
            <w:pPr>
              <w:pBdr/>
              <w:spacing/>
              <w:ind/>
              <w:jc w:val="center"/>
              <w:rPr>
                <w:rFonts w:ascii="Arial" w:hAnsi="Arial" w:cs="Arial"/>
                <w:sz w:val="18"/>
              </w:rPr>
            </w:pPr>
            <w:r>
              <w:rPr>
                <w:rFonts w:ascii="Arial" w:hAnsi="Arial" w:cs="Arial"/>
                <w:sz w:val="18"/>
              </w:rPr>
              <w:t xml:space="preserve">HERNIORRAFIA PERINEAL ENCARCELADA VIA ABIERTA</w:t>
            </w:r>
            <w:r>
              <w:rPr>
                <w:rFonts w:ascii="Arial" w:hAnsi="Arial" w:cs="Arial"/>
                <w:sz w:val="18"/>
              </w:rPr>
            </w:r>
            <w:r>
              <w:rPr>
                <w:rFonts w:ascii="Arial" w:hAnsi="Arial" w:cs="Arial"/>
                <w:sz w:val="18"/>
              </w:rPr>
            </w:r>
          </w:p>
        </w:tc>
        <w:tc>
          <w:tcPr>
            <w:tcBorders/>
            <w:tcW w:w="1134" w:type="dxa"/>
            <w:vAlign w:val="center"/>
          </w:tcPr>
          <w:p w14:paraId="3F1D3B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B371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A227F9">
            <w:pPr>
              <w:widowControl w:val="true"/>
              <w:pBdr/>
              <w:spacing/>
              <w:ind/>
              <w:jc w:val="center"/>
              <w:rPr>
                <w:rFonts w:ascii="Arial" w:hAnsi="Arial" w:cs="Arial"/>
                <w:sz w:val="18"/>
              </w:rPr>
            </w:pPr>
            <w:r>
              <w:rPr>
                <w:rFonts w:ascii="Arial" w:hAnsi="Arial" w:cs="Arial"/>
                <w:sz w:val="18"/>
              </w:rPr>
              <w:t xml:space="preserve">1829</w:t>
            </w:r>
            <w:r>
              <w:rPr>
                <w:rFonts w:ascii="Arial" w:hAnsi="Arial" w:cs="Arial"/>
                <w:sz w:val="18"/>
              </w:rPr>
            </w:r>
            <w:r>
              <w:rPr>
                <w:rFonts w:ascii="Arial" w:hAnsi="Arial" w:cs="Arial"/>
                <w:sz w:val="18"/>
              </w:rPr>
            </w:r>
          </w:p>
        </w:tc>
        <w:tc>
          <w:tcPr>
            <w:tcBorders/>
            <w:tcW w:w="993" w:type="dxa"/>
            <w:vAlign w:val="center"/>
          </w:tcPr>
          <w:p w14:paraId="51CECD7D">
            <w:pPr>
              <w:pBdr/>
              <w:spacing/>
              <w:ind/>
              <w:jc w:val="center"/>
              <w:rPr>
                <w:rFonts w:ascii="Arial" w:hAnsi="Arial" w:cs="Arial"/>
                <w:sz w:val="18"/>
              </w:rPr>
            </w:pPr>
            <w:r>
              <w:rPr>
                <w:rFonts w:ascii="Arial" w:hAnsi="Arial" w:cs="Arial"/>
                <w:sz w:val="18"/>
              </w:rPr>
              <w:t xml:space="preserve">536702</w:t>
            </w:r>
            <w:r>
              <w:rPr>
                <w:rFonts w:ascii="Arial" w:hAnsi="Arial" w:cs="Arial"/>
                <w:sz w:val="18"/>
              </w:rPr>
            </w:r>
            <w:r>
              <w:rPr>
                <w:rFonts w:ascii="Arial" w:hAnsi="Arial" w:cs="Arial"/>
                <w:sz w:val="18"/>
              </w:rPr>
            </w:r>
          </w:p>
        </w:tc>
        <w:tc>
          <w:tcPr>
            <w:tcBorders/>
            <w:tcW w:w="5498" w:type="dxa"/>
            <w:vAlign w:val="center"/>
          </w:tcPr>
          <w:p w14:paraId="5113F6A8">
            <w:pPr>
              <w:pBdr/>
              <w:spacing/>
              <w:ind/>
              <w:jc w:val="center"/>
              <w:rPr>
                <w:rFonts w:ascii="Arial" w:hAnsi="Arial" w:cs="Arial"/>
                <w:sz w:val="18"/>
              </w:rPr>
            </w:pPr>
            <w:r>
              <w:rPr>
                <w:rFonts w:ascii="Arial" w:hAnsi="Arial" w:cs="Arial"/>
                <w:sz w:val="18"/>
              </w:rPr>
              <w:t xml:space="preserve">HERNIORRAFIA PERINEAL ENCARCELADA VIA LAPAROSCOPICA</w:t>
            </w:r>
            <w:r>
              <w:rPr>
                <w:rFonts w:ascii="Arial" w:hAnsi="Arial" w:cs="Arial"/>
                <w:sz w:val="18"/>
              </w:rPr>
            </w:r>
            <w:r>
              <w:rPr>
                <w:rFonts w:ascii="Arial" w:hAnsi="Arial" w:cs="Arial"/>
                <w:sz w:val="18"/>
              </w:rPr>
            </w:r>
          </w:p>
        </w:tc>
        <w:tc>
          <w:tcPr>
            <w:tcBorders/>
            <w:tcW w:w="1134" w:type="dxa"/>
            <w:vAlign w:val="center"/>
          </w:tcPr>
          <w:p w14:paraId="64D77F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2C7FD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1C8211">
            <w:pPr>
              <w:widowControl w:val="true"/>
              <w:pBdr/>
              <w:spacing/>
              <w:ind/>
              <w:jc w:val="center"/>
              <w:rPr>
                <w:rFonts w:ascii="Arial" w:hAnsi="Arial" w:cs="Arial"/>
                <w:sz w:val="18"/>
              </w:rPr>
            </w:pPr>
            <w:r>
              <w:rPr>
                <w:rFonts w:ascii="Arial" w:hAnsi="Arial" w:cs="Arial"/>
                <w:sz w:val="18"/>
              </w:rPr>
              <w:t xml:space="preserve">1830</w:t>
            </w:r>
            <w:r>
              <w:rPr>
                <w:rFonts w:ascii="Arial" w:hAnsi="Arial" w:cs="Arial"/>
                <w:sz w:val="18"/>
              </w:rPr>
            </w:r>
            <w:r>
              <w:rPr>
                <w:rFonts w:ascii="Arial" w:hAnsi="Arial" w:cs="Arial"/>
                <w:sz w:val="18"/>
              </w:rPr>
            </w:r>
          </w:p>
        </w:tc>
        <w:tc>
          <w:tcPr>
            <w:tcBorders/>
            <w:tcW w:w="993" w:type="dxa"/>
            <w:vAlign w:val="center"/>
          </w:tcPr>
          <w:p w14:paraId="2FD97D77">
            <w:pPr>
              <w:pBdr/>
              <w:spacing/>
              <w:ind/>
              <w:jc w:val="center"/>
              <w:rPr>
                <w:rFonts w:ascii="Arial" w:hAnsi="Arial" w:cs="Arial"/>
                <w:sz w:val="18"/>
              </w:rPr>
            </w:pPr>
            <w:r>
              <w:rPr>
                <w:rFonts w:ascii="Arial" w:hAnsi="Arial" w:cs="Arial"/>
                <w:sz w:val="18"/>
              </w:rPr>
              <w:t xml:space="preserve">536801</w:t>
            </w:r>
            <w:r>
              <w:rPr>
                <w:rFonts w:ascii="Arial" w:hAnsi="Arial" w:cs="Arial"/>
                <w:sz w:val="18"/>
              </w:rPr>
            </w:r>
            <w:r>
              <w:rPr>
                <w:rFonts w:ascii="Arial" w:hAnsi="Arial" w:cs="Arial"/>
                <w:sz w:val="18"/>
              </w:rPr>
            </w:r>
          </w:p>
        </w:tc>
        <w:tc>
          <w:tcPr>
            <w:tcBorders/>
            <w:tcW w:w="5498" w:type="dxa"/>
            <w:vAlign w:val="center"/>
          </w:tcPr>
          <w:p w14:paraId="4A4BEE00">
            <w:pPr>
              <w:pBdr/>
              <w:spacing/>
              <w:ind/>
              <w:jc w:val="center"/>
              <w:rPr>
                <w:rFonts w:ascii="Arial" w:hAnsi="Arial" w:cs="Arial"/>
                <w:sz w:val="18"/>
              </w:rPr>
            </w:pPr>
            <w:r>
              <w:rPr>
                <w:rFonts w:ascii="Arial" w:hAnsi="Arial" w:cs="Arial"/>
                <w:sz w:val="18"/>
              </w:rPr>
              <w:t xml:space="preserve">HERNIORRAFIA PARAESTOMAL VIA ABIERTA</w:t>
            </w:r>
            <w:r>
              <w:rPr>
                <w:rFonts w:ascii="Arial" w:hAnsi="Arial" w:cs="Arial"/>
                <w:sz w:val="18"/>
              </w:rPr>
            </w:r>
            <w:r>
              <w:rPr>
                <w:rFonts w:ascii="Arial" w:hAnsi="Arial" w:cs="Arial"/>
                <w:sz w:val="18"/>
              </w:rPr>
            </w:r>
          </w:p>
        </w:tc>
        <w:tc>
          <w:tcPr>
            <w:tcBorders/>
            <w:tcW w:w="1134" w:type="dxa"/>
            <w:vAlign w:val="center"/>
          </w:tcPr>
          <w:p w14:paraId="054AE1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8344F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FA21204">
            <w:pPr>
              <w:widowControl w:val="true"/>
              <w:pBdr/>
              <w:spacing/>
              <w:ind/>
              <w:jc w:val="center"/>
              <w:rPr>
                <w:rFonts w:ascii="Arial" w:hAnsi="Arial" w:cs="Arial"/>
                <w:sz w:val="18"/>
              </w:rPr>
            </w:pPr>
            <w:r>
              <w:rPr>
                <w:rFonts w:ascii="Arial" w:hAnsi="Arial" w:cs="Arial"/>
                <w:sz w:val="18"/>
              </w:rPr>
              <w:t xml:space="preserve">1831</w:t>
            </w:r>
            <w:r>
              <w:rPr>
                <w:rFonts w:ascii="Arial" w:hAnsi="Arial" w:cs="Arial"/>
                <w:sz w:val="18"/>
              </w:rPr>
            </w:r>
            <w:r>
              <w:rPr>
                <w:rFonts w:ascii="Arial" w:hAnsi="Arial" w:cs="Arial"/>
                <w:sz w:val="18"/>
              </w:rPr>
            </w:r>
          </w:p>
        </w:tc>
        <w:tc>
          <w:tcPr>
            <w:tcBorders/>
            <w:tcW w:w="993" w:type="dxa"/>
            <w:vAlign w:val="center"/>
          </w:tcPr>
          <w:p w14:paraId="3A4E52A0">
            <w:pPr>
              <w:pBdr/>
              <w:spacing/>
              <w:ind/>
              <w:jc w:val="center"/>
              <w:rPr>
                <w:rFonts w:ascii="Arial" w:hAnsi="Arial" w:cs="Arial"/>
                <w:sz w:val="18"/>
              </w:rPr>
            </w:pPr>
            <w:r>
              <w:rPr>
                <w:rFonts w:ascii="Arial" w:hAnsi="Arial" w:cs="Arial"/>
                <w:sz w:val="18"/>
              </w:rPr>
              <w:t xml:space="preserve">536802</w:t>
            </w:r>
            <w:r>
              <w:rPr>
                <w:rFonts w:ascii="Arial" w:hAnsi="Arial" w:cs="Arial"/>
                <w:sz w:val="18"/>
              </w:rPr>
            </w:r>
            <w:r>
              <w:rPr>
                <w:rFonts w:ascii="Arial" w:hAnsi="Arial" w:cs="Arial"/>
                <w:sz w:val="18"/>
              </w:rPr>
            </w:r>
          </w:p>
        </w:tc>
        <w:tc>
          <w:tcPr>
            <w:tcBorders/>
            <w:tcW w:w="5498" w:type="dxa"/>
            <w:vAlign w:val="center"/>
          </w:tcPr>
          <w:p w14:paraId="2A142E9E">
            <w:pPr>
              <w:pBdr/>
              <w:spacing/>
              <w:ind/>
              <w:jc w:val="center"/>
              <w:rPr>
                <w:rFonts w:ascii="Arial" w:hAnsi="Arial" w:cs="Arial"/>
                <w:sz w:val="18"/>
              </w:rPr>
            </w:pPr>
            <w:r>
              <w:rPr>
                <w:rFonts w:ascii="Arial" w:hAnsi="Arial" w:cs="Arial"/>
                <w:sz w:val="18"/>
              </w:rPr>
              <w:t xml:space="preserve">HERNIORRAFIA PARAESTOMAL VIA LAPAROSCOPICA</w:t>
            </w:r>
            <w:r>
              <w:rPr>
                <w:rFonts w:ascii="Arial" w:hAnsi="Arial" w:cs="Arial"/>
                <w:sz w:val="18"/>
              </w:rPr>
            </w:r>
            <w:r>
              <w:rPr>
                <w:rFonts w:ascii="Arial" w:hAnsi="Arial" w:cs="Arial"/>
                <w:sz w:val="18"/>
              </w:rPr>
            </w:r>
          </w:p>
        </w:tc>
        <w:tc>
          <w:tcPr>
            <w:tcBorders/>
            <w:tcW w:w="1134" w:type="dxa"/>
            <w:vAlign w:val="center"/>
          </w:tcPr>
          <w:p w14:paraId="581EF09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5826F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0DAAE7">
            <w:pPr>
              <w:widowControl w:val="true"/>
              <w:pBdr/>
              <w:spacing/>
              <w:ind/>
              <w:jc w:val="center"/>
              <w:rPr>
                <w:rFonts w:ascii="Arial" w:hAnsi="Arial" w:cs="Arial"/>
                <w:sz w:val="18"/>
              </w:rPr>
            </w:pPr>
            <w:r>
              <w:rPr>
                <w:rFonts w:ascii="Arial" w:hAnsi="Arial" w:cs="Arial"/>
                <w:sz w:val="18"/>
              </w:rPr>
              <w:t xml:space="preserve">1832</w:t>
            </w:r>
            <w:r>
              <w:rPr>
                <w:rFonts w:ascii="Arial" w:hAnsi="Arial" w:cs="Arial"/>
                <w:sz w:val="18"/>
              </w:rPr>
            </w:r>
            <w:r>
              <w:rPr>
                <w:rFonts w:ascii="Arial" w:hAnsi="Arial" w:cs="Arial"/>
                <w:sz w:val="18"/>
              </w:rPr>
            </w:r>
          </w:p>
        </w:tc>
        <w:tc>
          <w:tcPr>
            <w:tcBorders/>
            <w:tcW w:w="993" w:type="dxa"/>
            <w:vAlign w:val="center"/>
          </w:tcPr>
          <w:p w14:paraId="542A6480">
            <w:pPr>
              <w:pBdr/>
              <w:spacing/>
              <w:ind/>
              <w:jc w:val="center"/>
              <w:rPr>
                <w:rFonts w:ascii="Arial" w:hAnsi="Arial" w:cs="Arial"/>
                <w:sz w:val="18"/>
              </w:rPr>
            </w:pPr>
            <w:r>
              <w:rPr>
                <w:rFonts w:ascii="Arial" w:hAnsi="Arial" w:cs="Arial"/>
                <w:sz w:val="18"/>
              </w:rPr>
              <w:t xml:space="preserve">536901</w:t>
            </w:r>
            <w:r>
              <w:rPr>
                <w:rFonts w:ascii="Arial" w:hAnsi="Arial" w:cs="Arial"/>
                <w:sz w:val="18"/>
              </w:rPr>
            </w:r>
            <w:r>
              <w:rPr>
                <w:rFonts w:ascii="Arial" w:hAnsi="Arial" w:cs="Arial"/>
                <w:sz w:val="18"/>
              </w:rPr>
            </w:r>
          </w:p>
        </w:tc>
        <w:tc>
          <w:tcPr>
            <w:tcBorders/>
            <w:tcW w:w="5498" w:type="dxa"/>
            <w:vAlign w:val="center"/>
          </w:tcPr>
          <w:p w14:paraId="39E0DB1F">
            <w:pPr>
              <w:pBdr/>
              <w:spacing/>
              <w:ind/>
              <w:jc w:val="center"/>
              <w:rPr>
                <w:rFonts w:ascii="Arial" w:hAnsi="Arial" w:cs="Arial"/>
                <w:sz w:val="18"/>
              </w:rPr>
            </w:pPr>
            <w:r>
              <w:rPr>
                <w:rFonts w:ascii="Arial" w:hAnsi="Arial" w:cs="Arial"/>
                <w:sz w:val="18"/>
              </w:rPr>
              <w:t xml:space="preserve">HERNIORRAFIA PARAESTOMAL ENCARCELADA VIA ABIERTA</w:t>
            </w:r>
            <w:r>
              <w:rPr>
                <w:rFonts w:ascii="Arial" w:hAnsi="Arial" w:cs="Arial"/>
                <w:sz w:val="18"/>
              </w:rPr>
            </w:r>
            <w:r>
              <w:rPr>
                <w:rFonts w:ascii="Arial" w:hAnsi="Arial" w:cs="Arial"/>
                <w:sz w:val="18"/>
              </w:rPr>
            </w:r>
          </w:p>
        </w:tc>
        <w:tc>
          <w:tcPr>
            <w:tcBorders/>
            <w:tcW w:w="1134" w:type="dxa"/>
            <w:vAlign w:val="center"/>
          </w:tcPr>
          <w:p w14:paraId="1B91C98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12C59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03CB2D4">
            <w:pPr>
              <w:widowControl w:val="true"/>
              <w:pBdr/>
              <w:spacing/>
              <w:ind/>
              <w:jc w:val="center"/>
              <w:rPr>
                <w:rFonts w:ascii="Arial" w:hAnsi="Arial" w:cs="Arial"/>
                <w:sz w:val="18"/>
              </w:rPr>
            </w:pPr>
            <w:r>
              <w:rPr>
                <w:rFonts w:ascii="Arial" w:hAnsi="Arial" w:cs="Arial"/>
                <w:sz w:val="18"/>
              </w:rPr>
              <w:t xml:space="preserve">1833</w:t>
            </w:r>
            <w:r>
              <w:rPr>
                <w:rFonts w:ascii="Arial" w:hAnsi="Arial" w:cs="Arial"/>
                <w:sz w:val="18"/>
              </w:rPr>
            </w:r>
            <w:r>
              <w:rPr>
                <w:rFonts w:ascii="Arial" w:hAnsi="Arial" w:cs="Arial"/>
                <w:sz w:val="18"/>
              </w:rPr>
            </w:r>
          </w:p>
        </w:tc>
        <w:tc>
          <w:tcPr>
            <w:tcBorders/>
            <w:tcW w:w="993" w:type="dxa"/>
            <w:vAlign w:val="center"/>
          </w:tcPr>
          <w:p w14:paraId="3EEEB2E7">
            <w:pPr>
              <w:pBdr/>
              <w:spacing/>
              <w:ind/>
              <w:jc w:val="center"/>
              <w:rPr>
                <w:rFonts w:ascii="Arial" w:hAnsi="Arial" w:cs="Arial"/>
                <w:sz w:val="18"/>
              </w:rPr>
            </w:pPr>
            <w:r>
              <w:rPr>
                <w:rFonts w:ascii="Arial" w:hAnsi="Arial" w:cs="Arial"/>
                <w:sz w:val="18"/>
              </w:rPr>
              <w:t xml:space="preserve">536902</w:t>
            </w:r>
            <w:r>
              <w:rPr>
                <w:rFonts w:ascii="Arial" w:hAnsi="Arial" w:cs="Arial"/>
                <w:sz w:val="18"/>
              </w:rPr>
            </w:r>
            <w:r>
              <w:rPr>
                <w:rFonts w:ascii="Arial" w:hAnsi="Arial" w:cs="Arial"/>
                <w:sz w:val="18"/>
              </w:rPr>
            </w:r>
          </w:p>
        </w:tc>
        <w:tc>
          <w:tcPr>
            <w:tcBorders/>
            <w:tcW w:w="5498" w:type="dxa"/>
            <w:vAlign w:val="center"/>
          </w:tcPr>
          <w:p w14:paraId="6C1787A3">
            <w:pPr>
              <w:pBdr/>
              <w:spacing/>
              <w:ind/>
              <w:jc w:val="center"/>
              <w:rPr>
                <w:rFonts w:ascii="Arial" w:hAnsi="Arial" w:cs="Arial"/>
                <w:sz w:val="18"/>
              </w:rPr>
            </w:pPr>
            <w:r>
              <w:rPr>
                <w:rFonts w:ascii="Arial" w:hAnsi="Arial" w:cs="Arial"/>
                <w:sz w:val="18"/>
              </w:rPr>
              <w:t xml:space="preserve">HERNIORRAFIA PARAESTOMAL ENCARCELADA VIA LAPAROSCOPICA</w:t>
            </w:r>
            <w:r>
              <w:rPr>
                <w:rFonts w:ascii="Arial" w:hAnsi="Arial" w:cs="Arial"/>
                <w:sz w:val="18"/>
              </w:rPr>
            </w:r>
            <w:r>
              <w:rPr>
                <w:rFonts w:ascii="Arial" w:hAnsi="Arial" w:cs="Arial"/>
                <w:sz w:val="18"/>
              </w:rPr>
            </w:r>
          </w:p>
        </w:tc>
        <w:tc>
          <w:tcPr>
            <w:tcBorders/>
            <w:tcW w:w="1134" w:type="dxa"/>
            <w:vAlign w:val="center"/>
          </w:tcPr>
          <w:p w14:paraId="721699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518BF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A23E0A">
            <w:pPr>
              <w:widowControl w:val="true"/>
              <w:pBdr/>
              <w:spacing/>
              <w:ind/>
              <w:jc w:val="center"/>
              <w:rPr>
                <w:rFonts w:ascii="Arial" w:hAnsi="Arial" w:cs="Arial"/>
                <w:sz w:val="18"/>
              </w:rPr>
            </w:pPr>
            <w:r>
              <w:rPr>
                <w:rFonts w:ascii="Arial" w:hAnsi="Arial" w:cs="Arial"/>
                <w:sz w:val="18"/>
              </w:rPr>
              <w:t xml:space="preserve">1834</w:t>
            </w:r>
            <w:r>
              <w:rPr>
                <w:rFonts w:ascii="Arial" w:hAnsi="Arial" w:cs="Arial"/>
                <w:sz w:val="18"/>
              </w:rPr>
            </w:r>
            <w:r>
              <w:rPr>
                <w:rFonts w:ascii="Arial" w:hAnsi="Arial" w:cs="Arial"/>
                <w:sz w:val="18"/>
              </w:rPr>
            </w:r>
          </w:p>
        </w:tc>
        <w:tc>
          <w:tcPr>
            <w:tcBorders/>
            <w:tcW w:w="993" w:type="dxa"/>
            <w:vAlign w:val="center"/>
          </w:tcPr>
          <w:p w14:paraId="74D0510C">
            <w:pPr>
              <w:pBdr/>
              <w:spacing/>
              <w:ind/>
              <w:jc w:val="center"/>
              <w:rPr>
                <w:rFonts w:ascii="Arial" w:hAnsi="Arial" w:cs="Arial"/>
                <w:sz w:val="18"/>
              </w:rPr>
            </w:pPr>
            <w:r>
              <w:rPr>
                <w:rFonts w:ascii="Arial" w:hAnsi="Arial" w:cs="Arial"/>
                <w:sz w:val="18"/>
              </w:rPr>
              <w:t xml:space="preserve">542001</w:t>
            </w:r>
            <w:r>
              <w:rPr>
                <w:rFonts w:ascii="Arial" w:hAnsi="Arial" w:cs="Arial"/>
                <w:sz w:val="18"/>
              </w:rPr>
            </w:r>
            <w:r>
              <w:rPr>
                <w:rFonts w:ascii="Arial" w:hAnsi="Arial" w:cs="Arial"/>
                <w:sz w:val="18"/>
              </w:rPr>
            </w:r>
          </w:p>
        </w:tc>
        <w:tc>
          <w:tcPr>
            <w:tcBorders/>
            <w:tcW w:w="5498" w:type="dxa"/>
            <w:vAlign w:val="center"/>
          </w:tcPr>
          <w:p w14:paraId="56424511">
            <w:pPr>
              <w:pBdr/>
              <w:spacing/>
              <w:ind/>
              <w:jc w:val="center"/>
              <w:rPr>
                <w:rFonts w:ascii="Arial" w:hAnsi="Arial" w:cs="Arial"/>
                <w:sz w:val="18"/>
              </w:rPr>
            </w:pPr>
            <w:r>
              <w:rPr>
                <w:rFonts w:ascii="Arial" w:hAnsi="Arial" w:cs="Arial"/>
                <w:sz w:val="18"/>
              </w:rPr>
              <w:t xml:space="preserve">EXPLORACION INGUINAL VIA ABIERTA</w:t>
            </w:r>
            <w:r>
              <w:rPr>
                <w:rFonts w:ascii="Arial" w:hAnsi="Arial" w:cs="Arial"/>
                <w:sz w:val="18"/>
              </w:rPr>
            </w:r>
            <w:r>
              <w:rPr>
                <w:rFonts w:ascii="Arial" w:hAnsi="Arial" w:cs="Arial"/>
                <w:sz w:val="18"/>
              </w:rPr>
            </w:r>
          </w:p>
        </w:tc>
        <w:tc>
          <w:tcPr>
            <w:tcBorders/>
            <w:tcW w:w="1134" w:type="dxa"/>
            <w:vAlign w:val="center"/>
          </w:tcPr>
          <w:p w14:paraId="652563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0001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D169E9">
            <w:pPr>
              <w:widowControl w:val="true"/>
              <w:pBdr/>
              <w:spacing/>
              <w:ind/>
              <w:jc w:val="center"/>
              <w:rPr>
                <w:rFonts w:ascii="Arial" w:hAnsi="Arial" w:cs="Arial"/>
                <w:sz w:val="18"/>
              </w:rPr>
            </w:pPr>
            <w:r>
              <w:rPr>
                <w:rFonts w:ascii="Arial" w:hAnsi="Arial" w:cs="Arial"/>
                <w:sz w:val="18"/>
              </w:rPr>
              <w:t xml:space="preserve">1835</w:t>
            </w:r>
            <w:r>
              <w:rPr>
                <w:rFonts w:ascii="Arial" w:hAnsi="Arial" w:cs="Arial"/>
                <w:sz w:val="18"/>
              </w:rPr>
            </w:r>
            <w:r>
              <w:rPr>
                <w:rFonts w:ascii="Arial" w:hAnsi="Arial" w:cs="Arial"/>
                <w:sz w:val="18"/>
              </w:rPr>
            </w:r>
          </w:p>
        </w:tc>
        <w:tc>
          <w:tcPr>
            <w:tcBorders/>
            <w:tcW w:w="993" w:type="dxa"/>
            <w:vAlign w:val="center"/>
          </w:tcPr>
          <w:p w14:paraId="37FF0767">
            <w:pPr>
              <w:pBdr/>
              <w:spacing/>
              <w:ind/>
              <w:jc w:val="center"/>
              <w:rPr>
                <w:rFonts w:ascii="Arial" w:hAnsi="Arial" w:cs="Arial"/>
                <w:sz w:val="18"/>
              </w:rPr>
            </w:pPr>
            <w:r>
              <w:rPr>
                <w:rFonts w:ascii="Arial" w:hAnsi="Arial" w:cs="Arial"/>
                <w:sz w:val="18"/>
              </w:rPr>
              <w:t xml:space="preserve">542002</w:t>
            </w:r>
            <w:r>
              <w:rPr>
                <w:rFonts w:ascii="Arial" w:hAnsi="Arial" w:cs="Arial"/>
                <w:sz w:val="18"/>
              </w:rPr>
            </w:r>
            <w:r>
              <w:rPr>
                <w:rFonts w:ascii="Arial" w:hAnsi="Arial" w:cs="Arial"/>
                <w:sz w:val="18"/>
              </w:rPr>
            </w:r>
          </w:p>
        </w:tc>
        <w:tc>
          <w:tcPr>
            <w:tcBorders/>
            <w:tcW w:w="5498" w:type="dxa"/>
            <w:vAlign w:val="center"/>
          </w:tcPr>
          <w:p w14:paraId="588FE2C7">
            <w:pPr>
              <w:pBdr/>
              <w:spacing/>
              <w:ind/>
              <w:jc w:val="center"/>
              <w:rPr>
                <w:rFonts w:ascii="Arial" w:hAnsi="Arial" w:cs="Arial"/>
                <w:sz w:val="18"/>
              </w:rPr>
            </w:pPr>
            <w:r>
              <w:rPr>
                <w:rFonts w:ascii="Arial" w:hAnsi="Arial" w:cs="Arial"/>
                <w:sz w:val="18"/>
              </w:rPr>
              <w:t xml:space="preserve">EXPLORACION INGUINAL VIA LAPAROSCOPICA</w:t>
            </w:r>
            <w:r>
              <w:rPr>
                <w:rFonts w:ascii="Arial" w:hAnsi="Arial" w:cs="Arial"/>
                <w:sz w:val="18"/>
              </w:rPr>
            </w:r>
            <w:r>
              <w:rPr>
                <w:rFonts w:ascii="Arial" w:hAnsi="Arial" w:cs="Arial"/>
                <w:sz w:val="18"/>
              </w:rPr>
            </w:r>
          </w:p>
        </w:tc>
        <w:tc>
          <w:tcPr>
            <w:tcBorders/>
            <w:tcW w:w="1134" w:type="dxa"/>
            <w:vAlign w:val="center"/>
          </w:tcPr>
          <w:p w14:paraId="76B2051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2B584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813D58">
            <w:pPr>
              <w:widowControl w:val="true"/>
              <w:pBdr/>
              <w:spacing/>
              <w:ind/>
              <w:jc w:val="center"/>
              <w:rPr>
                <w:rFonts w:ascii="Arial" w:hAnsi="Arial" w:cs="Arial"/>
                <w:sz w:val="18"/>
              </w:rPr>
            </w:pPr>
            <w:r>
              <w:rPr>
                <w:rFonts w:ascii="Arial" w:hAnsi="Arial" w:cs="Arial"/>
                <w:sz w:val="18"/>
              </w:rPr>
              <w:t xml:space="preserve">1836</w:t>
            </w:r>
            <w:r>
              <w:rPr>
                <w:rFonts w:ascii="Arial" w:hAnsi="Arial" w:cs="Arial"/>
                <w:sz w:val="18"/>
              </w:rPr>
            </w:r>
            <w:r>
              <w:rPr>
                <w:rFonts w:ascii="Arial" w:hAnsi="Arial" w:cs="Arial"/>
                <w:sz w:val="18"/>
              </w:rPr>
            </w:r>
          </w:p>
        </w:tc>
        <w:tc>
          <w:tcPr>
            <w:tcBorders/>
            <w:tcW w:w="993" w:type="dxa"/>
            <w:vAlign w:val="center"/>
          </w:tcPr>
          <w:p w14:paraId="32AFCB83">
            <w:pPr>
              <w:pBdr/>
              <w:spacing/>
              <w:ind/>
              <w:jc w:val="center"/>
              <w:rPr>
                <w:rFonts w:ascii="Arial" w:hAnsi="Arial" w:cs="Arial"/>
                <w:sz w:val="18"/>
              </w:rPr>
            </w:pPr>
            <w:r>
              <w:rPr>
                <w:rFonts w:ascii="Arial" w:hAnsi="Arial" w:cs="Arial"/>
                <w:sz w:val="18"/>
              </w:rPr>
              <w:t xml:space="preserve">542102</w:t>
            </w:r>
            <w:r>
              <w:rPr>
                <w:rFonts w:ascii="Arial" w:hAnsi="Arial" w:cs="Arial"/>
                <w:sz w:val="18"/>
              </w:rPr>
            </w:r>
            <w:r>
              <w:rPr>
                <w:rFonts w:ascii="Arial" w:hAnsi="Arial" w:cs="Arial"/>
                <w:sz w:val="18"/>
              </w:rPr>
            </w:r>
          </w:p>
        </w:tc>
        <w:tc>
          <w:tcPr>
            <w:tcBorders/>
            <w:tcW w:w="5498" w:type="dxa"/>
            <w:vAlign w:val="center"/>
          </w:tcPr>
          <w:p w14:paraId="3CF74D4A">
            <w:pPr>
              <w:pBdr/>
              <w:spacing/>
              <w:ind/>
              <w:jc w:val="center"/>
              <w:rPr>
                <w:rFonts w:ascii="Arial" w:hAnsi="Arial" w:cs="Arial"/>
                <w:sz w:val="18"/>
              </w:rPr>
            </w:pPr>
            <w:r>
              <w:rPr>
                <w:rFonts w:ascii="Arial" w:hAnsi="Arial" w:cs="Arial"/>
                <w:sz w:val="18"/>
              </w:rPr>
              <w:t xml:space="preserve">LAPAROSCOPIA DE PRECISION ESTADIFICACION</w:t>
            </w:r>
            <w:r>
              <w:rPr>
                <w:rFonts w:ascii="Arial" w:hAnsi="Arial" w:cs="Arial"/>
                <w:sz w:val="18"/>
              </w:rPr>
            </w:r>
            <w:r>
              <w:rPr>
                <w:rFonts w:ascii="Arial" w:hAnsi="Arial" w:cs="Arial"/>
                <w:sz w:val="18"/>
              </w:rPr>
            </w:r>
          </w:p>
        </w:tc>
        <w:tc>
          <w:tcPr>
            <w:tcBorders/>
            <w:tcW w:w="1134" w:type="dxa"/>
            <w:vAlign w:val="center"/>
          </w:tcPr>
          <w:p w14:paraId="3DD5E91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F9782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6BF756">
            <w:pPr>
              <w:widowControl w:val="true"/>
              <w:pBdr/>
              <w:spacing/>
              <w:ind/>
              <w:jc w:val="center"/>
              <w:rPr>
                <w:rFonts w:ascii="Arial" w:hAnsi="Arial" w:cs="Arial"/>
                <w:sz w:val="18"/>
              </w:rPr>
            </w:pPr>
            <w:r>
              <w:rPr>
                <w:rFonts w:ascii="Arial" w:hAnsi="Arial" w:cs="Arial"/>
                <w:sz w:val="18"/>
              </w:rPr>
              <w:t xml:space="preserve">1837</w:t>
            </w:r>
            <w:r>
              <w:rPr>
                <w:rFonts w:ascii="Arial" w:hAnsi="Arial" w:cs="Arial"/>
                <w:sz w:val="18"/>
              </w:rPr>
            </w:r>
            <w:r>
              <w:rPr>
                <w:rFonts w:ascii="Arial" w:hAnsi="Arial" w:cs="Arial"/>
                <w:sz w:val="18"/>
              </w:rPr>
            </w:r>
          </w:p>
        </w:tc>
        <w:tc>
          <w:tcPr>
            <w:tcBorders/>
            <w:tcW w:w="993" w:type="dxa"/>
            <w:vAlign w:val="center"/>
          </w:tcPr>
          <w:p w14:paraId="0354574D">
            <w:pPr>
              <w:pBdr/>
              <w:spacing/>
              <w:ind/>
              <w:jc w:val="center"/>
              <w:rPr>
                <w:rFonts w:ascii="Arial" w:hAnsi="Arial" w:cs="Arial"/>
                <w:sz w:val="18"/>
              </w:rPr>
            </w:pPr>
            <w:r>
              <w:rPr>
                <w:rFonts w:ascii="Arial" w:hAnsi="Arial" w:cs="Arial"/>
                <w:sz w:val="18"/>
              </w:rPr>
              <w:t xml:space="preserve">542302</w:t>
            </w:r>
            <w:r>
              <w:rPr>
                <w:rFonts w:ascii="Arial" w:hAnsi="Arial" w:cs="Arial"/>
                <w:sz w:val="18"/>
              </w:rPr>
            </w:r>
            <w:r>
              <w:rPr>
                <w:rFonts w:ascii="Arial" w:hAnsi="Arial" w:cs="Arial"/>
                <w:sz w:val="18"/>
              </w:rPr>
            </w:r>
          </w:p>
        </w:tc>
        <w:tc>
          <w:tcPr>
            <w:tcBorders/>
            <w:tcW w:w="5498" w:type="dxa"/>
            <w:vAlign w:val="center"/>
          </w:tcPr>
          <w:p w14:paraId="7CCA9811">
            <w:pPr>
              <w:pBdr/>
              <w:spacing/>
              <w:ind/>
              <w:jc w:val="center"/>
              <w:rPr>
                <w:rFonts w:ascii="Arial" w:hAnsi="Arial" w:cs="Arial"/>
                <w:sz w:val="18"/>
              </w:rPr>
            </w:pPr>
            <w:r>
              <w:rPr>
                <w:rFonts w:ascii="Arial" w:hAnsi="Arial" w:cs="Arial"/>
                <w:sz w:val="18"/>
              </w:rPr>
              <w:t xml:space="preserve">BIOPSIA DE PERITONEO VIA ABIERTA</w:t>
            </w:r>
            <w:r>
              <w:rPr>
                <w:rFonts w:ascii="Arial" w:hAnsi="Arial" w:cs="Arial"/>
                <w:sz w:val="18"/>
              </w:rPr>
            </w:r>
            <w:r>
              <w:rPr>
                <w:rFonts w:ascii="Arial" w:hAnsi="Arial" w:cs="Arial"/>
                <w:sz w:val="18"/>
              </w:rPr>
            </w:r>
          </w:p>
        </w:tc>
        <w:tc>
          <w:tcPr>
            <w:tcBorders/>
            <w:tcW w:w="1134" w:type="dxa"/>
            <w:vAlign w:val="center"/>
          </w:tcPr>
          <w:p w14:paraId="7082F79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4210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F37C20">
            <w:pPr>
              <w:widowControl w:val="true"/>
              <w:pBdr/>
              <w:spacing/>
              <w:ind/>
              <w:jc w:val="center"/>
              <w:rPr>
                <w:rFonts w:ascii="Arial" w:hAnsi="Arial" w:cs="Arial"/>
                <w:sz w:val="18"/>
              </w:rPr>
            </w:pPr>
            <w:r>
              <w:rPr>
                <w:rFonts w:ascii="Arial" w:hAnsi="Arial" w:cs="Arial"/>
                <w:sz w:val="18"/>
              </w:rPr>
              <w:t xml:space="preserve">1838</w:t>
            </w:r>
            <w:r>
              <w:rPr>
                <w:rFonts w:ascii="Arial" w:hAnsi="Arial" w:cs="Arial"/>
                <w:sz w:val="18"/>
              </w:rPr>
            </w:r>
            <w:r>
              <w:rPr>
                <w:rFonts w:ascii="Arial" w:hAnsi="Arial" w:cs="Arial"/>
                <w:sz w:val="18"/>
              </w:rPr>
            </w:r>
          </w:p>
        </w:tc>
        <w:tc>
          <w:tcPr>
            <w:tcBorders/>
            <w:tcW w:w="993" w:type="dxa"/>
            <w:vAlign w:val="center"/>
          </w:tcPr>
          <w:p w14:paraId="03F665EF">
            <w:pPr>
              <w:pBdr/>
              <w:spacing/>
              <w:ind/>
              <w:jc w:val="center"/>
              <w:rPr>
                <w:rFonts w:ascii="Arial" w:hAnsi="Arial" w:cs="Arial"/>
                <w:sz w:val="18"/>
              </w:rPr>
            </w:pPr>
            <w:r>
              <w:rPr>
                <w:rFonts w:ascii="Arial" w:hAnsi="Arial" w:cs="Arial"/>
                <w:sz w:val="18"/>
              </w:rPr>
              <w:t xml:space="preserve">542304</w:t>
            </w:r>
            <w:r>
              <w:rPr>
                <w:rFonts w:ascii="Arial" w:hAnsi="Arial" w:cs="Arial"/>
                <w:sz w:val="18"/>
              </w:rPr>
            </w:r>
            <w:r>
              <w:rPr>
                <w:rFonts w:ascii="Arial" w:hAnsi="Arial" w:cs="Arial"/>
                <w:sz w:val="18"/>
              </w:rPr>
            </w:r>
          </w:p>
        </w:tc>
        <w:tc>
          <w:tcPr>
            <w:tcBorders/>
            <w:tcW w:w="5498" w:type="dxa"/>
            <w:vAlign w:val="center"/>
          </w:tcPr>
          <w:p w14:paraId="41CEF5CD">
            <w:pPr>
              <w:pBdr/>
              <w:spacing/>
              <w:ind/>
              <w:jc w:val="center"/>
              <w:rPr>
                <w:rFonts w:ascii="Arial" w:hAnsi="Arial" w:cs="Arial"/>
                <w:sz w:val="18"/>
              </w:rPr>
            </w:pPr>
            <w:r>
              <w:rPr>
                <w:rFonts w:ascii="Arial" w:hAnsi="Arial" w:cs="Arial"/>
                <w:sz w:val="18"/>
              </w:rPr>
              <w:t xml:space="preserve">BIOPSIA DE PERITONEO VIA LAPAROSCOPICA</w:t>
            </w:r>
            <w:r>
              <w:rPr>
                <w:rFonts w:ascii="Arial" w:hAnsi="Arial" w:cs="Arial"/>
                <w:sz w:val="18"/>
              </w:rPr>
            </w:r>
            <w:r>
              <w:rPr>
                <w:rFonts w:ascii="Arial" w:hAnsi="Arial" w:cs="Arial"/>
                <w:sz w:val="18"/>
              </w:rPr>
            </w:r>
          </w:p>
        </w:tc>
        <w:tc>
          <w:tcPr>
            <w:tcBorders/>
            <w:tcW w:w="1134" w:type="dxa"/>
            <w:vAlign w:val="center"/>
          </w:tcPr>
          <w:p w14:paraId="3981977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DEDF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EDC2BDA">
            <w:pPr>
              <w:widowControl w:val="true"/>
              <w:pBdr/>
              <w:spacing/>
              <w:ind/>
              <w:jc w:val="center"/>
              <w:rPr>
                <w:rFonts w:ascii="Arial" w:hAnsi="Arial" w:cs="Arial"/>
                <w:sz w:val="18"/>
              </w:rPr>
            </w:pPr>
            <w:r>
              <w:rPr>
                <w:rFonts w:ascii="Arial" w:hAnsi="Arial" w:cs="Arial"/>
                <w:sz w:val="18"/>
              </w:rPr>
              <w:t xml:space="preserve">1839</w:t>
            </w:r>
            <w:r>
              <w:rPr>
                <w:rFonts w:ascii="Arial" w:hAnsi="Arial" w:cs="Arial"/>
                <w:sz w:val="18"/>
              </w:rPr>
            </w:r>
            <w:r>
              <w:rPr>
                <w:rFonts w:ascii="Arial" w:hAnsi="Arial" w:cs="Arial"/>
                <w:sz w:val="18"/>
              </w:rPr>
            </w:r>
          </w:p>
        </w:tc>
        <w:tc>
          <w:tcPr>
            <w:tcBorders/>
            <w:tcW w:w="993" w:type="dxa"/>
            <w:vAlign w:val="center"/>
          </w:tcPr>
          <w:p w14:paraId="3038E816">
            <w:pPr>
              <w:pBdr/>
              <w:spacing/>
              <w:ind/>
              <w:jc w:val="center"/>
              <w:rPr>
                <w:rFonts w:ascii="Arial" w:hAnsi="Arial" w:cs="Arial"/>
                <w:sz w:val="18"/>
              </w:rPr>
            </w:pPr>
            <w:r>
              <w:rPr>
                <w:rFonts w:ascii="Arial" w:hAnsi="Arial" w:cs="Arial"/>
                <w:sz w:val="18"/>
              </w:rPr>
              <w:t xml:space="preserve">542401</w:t>
            </w:r>
            <w:r>
              <w:rPr>
                <w:rFonts w:ascii="Arial" w:hAnsi="Arial" w:cs="Arial"/>
                <w:sz w:val="18"/>
              </w:rPr>
            </w:r>
            <w:r>
              <w:rPr>
                <w:rFonts w:ascii="Arial" w:hAnsi="Arial" w:cs="Arial"/>
                <w:sz w:val="18"/>
              </w:rPr>
            </w:r>
          </w:p>
        </w:tc>
        <w:tc>
          <w:tcPr>
            <w:tcBorders/>
            <w:tcW w:w="5498" w:type="dxa"/>
            <w:vAlign w:val="center"/>
          </w:tcPr>
          <w:p w14:paraId="41295D42">
            <w:pPr>
              <w:pBdr/>
              <w:spacing/>
              <w:ind/>
              <w:jc w:val="center"/>
              <w:rPr>
                <w:rFonts w:ascii="Arial" w:hAnsi="Arial" w:cs="Arial"/>
                <w:sz w:val="18"/>
              </w:rPr>
            </w:pPr>
            <w:r>
              <w:rPr>
                <w:rFonts w:ascii="Arial" w:hAnsi="Arial" w:cs="Arial"/>
                <w:sz w:val="18"/>
              </w:rPr>
              <w:t xml:space="preserve">BIOPSIA DE MASA INTRAABDOMINAL VIA ABIERTA</w:t>
            </w:r>
            <w:r>
              <w:rPr>
                <w:rFonts w:ascii="Arial" w:hAnsi="Arial" w:cs="Arial"/>
                <w:sz w:val="18"/>
              </w:rPr>
            </w:r>
            <w:r>
              <w:rPr>
                <w:rFonts w:ascii="Arial" w:hAnsi="Arial" w:cs="Arial"/>
                <w:sz w:val="18"/>
              </w:rPr>
            </w:r>
          </w:p>
        </w:tc>
        <w:tc>
          <w:tcPr>
            <w:tcBorders/>
            <w:tcW w:w="1134" w:type="dxa"/>
            <w:vAlign w:val="center"/>
          </w:tcPr>
          <w:p w14:paraId="340C5B4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E9458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A87626">
            <w:pPr>
              <w:widowControl w:val="true"/>
              <w:pBdr/>
              <w:spacing/>
              <w:ind/>
              <w:jc w:val="center"/>
              <w:rPr>
                <w:rFonts w:ascii="Arial" w:hAnsi="Arial" w:cs="Arial"/>
                <w:sz w:val="18"/>
              </w:rPr>
            </w:pPr>
            <w:r>
              <w:rPr>
                <w:rFonts w:ascii="Arial" w:hAnsi="Arial" w:cs="Arial"/>
                <w:sz w:val="18"/>
              </w:rPr>
              <w:t xml:space="preserve">1840</w:t>
            </w:r>
            <w:r>
              <w:rPr>
                <w:rFonts w:ascii="Arial" w:hAnsi="Arial" w:cs="Arial"/>
                <w:sz w:val="18"/>
              </w:rPr>
            </w:r>
            <w:r>
              <w:rPr>
                <w:rFonts w:ascii="Arial" w:hAnsi="Arial" w:cs="Arial"/>
                <w:sz w:val="18"/>
              </w:rPr>
            </w:r>
          </w:p>
        </w:tc>
        <w:tc>
          <w:tcPr>
            <w:tcBorders/>
            <w:tcW w:w="993" w:type="dxa"/>
            <w:vAlign w:val="center"/>
          </w:tcPr>
          <w:p w14:paraId="2E8EDD23">
            <w:pPr>
              <w:pBdr/>
              <w:spacing/>
              <w:ind/>
              <w:jc w:val="center"/>
              <w:rPr>
                <w:rFonts w:ascii="Arial" w:hAnsi="Arial" w:cs="Arial"/>
                <w:sz w:val="18"/>
              </w:rPr>
            </w:pPr>
            <w:r>
              <w:rPr>
                <w:rFonts w:ascii="Arial" w:hAnsi="Arial" w:cs="Arial"/>
                <w:sz w:val="18"/>
              </w:rPr>
              <w:t xml:space="preserve">542403</w:t>
            </w:r>
            <w:r>
              <w:rPr>
                <w:rFonts w:ascii="Arial" w:hAnsi="Arial" w:cs="Arial"/>
                <w:sz w:val="18"/>
              </w:rPr>
            </w:r>
            <w:r>
              <w:rPr>
                <w:rFonts w:ascii="Arial" w:hAnsi="Arial" w:cs="Arial"/>
                <w:sz w:val="18"/>
              </w:rPr>
            </w:r>
          </w:p>
        </w:tc>
        <w:tc>
          <w:tcPr>
            <w:tcBorders/>
            <w:tcW w:w="5498" w:type="dxa"/>
            <w:vAlign w:val="center"/>
          </w:tcPr>
          <w:p w14:paraId="6FE96942">
            <w:pPr>
              <w:pBdr/>
              <w:spacing/>
              <w:ind/>
              <w:jc w:val="center"/>
              <w:rPr>
                <w:rFonts w:ascii="Arial" w:hAnsi="Arial" w:cs="Arial"/>
                <w:sz w:val="18"/>
              </w:rPr>
            </w:pPr>
            <w:r>
              <w:rPr>
                <w:rFonts w:ascii="Arial" w:hAnsi="Arial" w:cs="Arial"/>
                <w:sz w:val="18"/>
              </w:rPr>
              <w:t xml:space="preserve">BIOPSIA DE MASA INTRAABDOMINAL VIA LAPAROSCOPICA</w:t>
            </w:r>
            <w:r>
              <w:rPr>
                <w:rFonts w:ascii="Arial" w:hAnsi="Arial" w:cs="Arial"/>
                <w:sz w:val="18"/>
              </w:rPr>
            </w:r>
            <w:r>
              <w:rPr>
                <w:rFonts w:ascii="Arial" w:hAnsi="Arial" w:cs="Arial"/>
                <w:sz w:val="18"/>
              </w:rPr>
            </w:r>
          </w:p>
        </w:tc>
        <w:tc>
          <w:tcPr>
            <w:tcBorders/>
            <w:tcW w:w="1134" w:type="dxa"/>
            <w:vAlign w:val="center"/>
          </w:tcPr>
          <w:p w14:paraId="57994DA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6A10E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AACC444">
            <w:pPr>
              <w:widowControl w:val="true"/>
              <w:pBdr/>
              <w:spacing/>
              <w:ind/>
              <w:jc w:val="center"/>
              <w:rPr>
                <w:rFonts w:ascii="Arial" w:hAnsi="Arial" w:cs="Arial"/>
                <w:sz w:val="18"/>
              </w:rPr>
            </w:pPr>
            <w:r>
              <w:rPr>
                <w:rFonts w:ascii="Arial" w:hAnsi="Arial" w:cs="Arial"/>
                <w:sz w:val="18"/>
              </w:rPr>
              <w:t xml:space="preserve">1841</w:t>
            </w:r>
            <w:r>
              <w:rPr>
                <w:rFonts w:ascii="Arial" w:hAnsi="Arial" w:cs="Arial"/>
                <w:sz w:val="18"/>
              </w:rPr>
            </w:r>
            <w:r>
              <w:rPr>
                <w:rFonts w:ascii="Arial" w:hAnsi="Arial" w:cs="Arial"/>
                <w:sz w:val="18"/>
              </w:rPr>
            </w:r>
          </w:p>
        </w:tc>
        <w:tc>
          <w:tcPr>
            <w:tcBorders/>
            <w:tcW w:w="993" w:type="dxa"/>
            <w:vAlign w:val="center"/>
          </w:tcPr>
          <w:p w14:paraId="777D635C">
            <w:pPr>
              <w:pBdr/>
              <w:spacing/>
              <w:ind/>
              <w:jc w:val="center"/>
              <w:rPr>
                <w:rFonts w:ascii="Arial" w:hAnsi="Arial" w:cs="Arial"/>
                <w:sz w:val="18"/>
              </w:rPr>
            </w:pPr>
            <w:r>
              <w:rPr>
                <w:rFonts w:ascii="Arial" w:hAnsi="Arial" w:cs="Arial"/>
                <w:sz w:val="18"/>
              </w:rPr>
              <w:t xml:space="preserve">542803</w:t>
            </w:r>
            <w:r>
              <w:rPr>
                <w:rFonts w:ascii="Arial" w:hAnsi="Arial" w:cs="Arial"/>
                <w:sz w:val="18"/>
              </w:rPr>
            </w:r>
            <w:r>
              <w:rPr>
                <w:rFonts w:ascii="Arial" w:hAnsi="Arial" w:cs="Arial"/>
                <w:sz w:val="18"/>
              </w:rPr>
            </w:r>
          </w:p>
        </w:tc>
        <w:tc>
          <w:tcPr>
            <w:tcBorders/>
            <w:tcW w:w="5498" w:type="dxa"/>
            <w:vAlign w:val="center"/>
          </w:tcPr>
          <w:p w14:paraId="14B2E0B3">
            <w:pPr>
              <w:pBdr/>
              <w:spacing/>
              <w:ind/>
              <w:jc w:val="center"/>
              <w:rPr>
                <w:rFonts w:ascii="Arial" w:hAnsi="Arial" w:cs="Arial"/>
                <w:sz w:val="18"/>
              </w:rPr>
            </w:pPr>
            <w:r>
              <w:rPr>
                <w:rFonts w:ascii="Arial" w:hAnsi="Arial" w:cs="Arial"/>
                <w:sz w:val="18"/>
              </w:rPr>
              <w:t xml:space="preserve">PARACENTESIS ABDOMINAL TERAPEUTICA VIA LAPAROSCOPICA</w:t>
            </w:r>
            <w:r>
              <w:rPr>
                <w:rFonts w:ascii="Arial" w:hAnsi="Arial" w:cs="Arial"/>
                <w:sz w:val="18"/>
              </w:rPr>
            </w:r>
            <w:r>
              <w:rPr>
                <w:rFonts w:ascii="Arial" w:hAnsi="Arial" w:cs="Arial"/>
                <w:sz w:val="18"/>
              </w:rPr>
            </w:r>
          </w:p>
        </w:tc>
        <w:tc>
          <w:tcPr>
            <w:tcBorders/>
            <w:tcW w:w="1134" w:type="dxa"/>
            <w:vAlign w:val="center"/>
          </w:tcPr>
          <w:p w14:paraId="6756D83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7C84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9CCBC3">
            <w:pPr>
              <w:widowControl w:val="true"/>
              <w:pBdr/>
              <w:spacing/>
              <w:ind/>
              <w:jc w:val="center"/>
              <w:rPr>
                <w:rFonts w:ascii="Arial" w:hAnsi="Arial" w:cs="Arial"/>
                <w:sz w:val="18"/>
              </w:rPr>
            </w:pPr>
            <w:r>
              <w:rPr>
                <w:rFonts w:ascii="Arial" w:hAnsi="Arial" w:cs="Arial"/>
                <w:sz w:val="18"/>
              </w:rPr>
              <w:t xml:space="preserve">1842</w:t>
            </w:r>
            <w:r>
              <w:rPr>
                <w:rFonts w:ascii="Arial" w:hAnsi="Arial" w:cs="Arial"/>
                <w:sz w:val="18"/>
              </w:rPr>
            </w:r>
            <w:r>
              <w:rPr>
                <w:rFonts w:ascii="Arial" w:hAnsi="Arial" w:cs="Arial"/>
                <w:sz w:val="18"/>
              </w:rPr>
            </w:r>
          </w:p>
        </w:tc>
        <w:tc>
          <w:tcPr>
            <w:tcBorders/>
            <w:tcW w:w="993" w:type="dxa"/>
            <w:vAlign w:val="center"/>
          </w:tcPr>
          <w:p w14:paraId="650C7122">
            <w:pPr>
              <w:pBdr/>
              <w:spacing/>
              <w:ind/>
              <w:jc w:val="center"/>
              <w:rPr>
                <w:rFonts w:ascii="Arial" w:hAnsi="Arial" w:cs="Arial"/>
                <w:sz w:val="18"/>
              </w:rPr>
            </w:pPr>
            <w:r>
              <w:rPr>
                <w:rFonts w:ascii="Arial" w:hAnsi="Arial" w:cs="Arial"/>
                <w:sz w:val="18"/>
              </w:rPr>
              <w:t xml:space="preserve">543101</w:t>
            </w:r>
            <w:r>
              <w:rPr>
                <w:rFonts w:ascii="Arial" w:hAnsi="Arial" w:cs="Arial"/>
                <w:sz w:val="18"/>
              </w:rPr>
            </w:r>
            <w:r>
              <w:rPr>
                <w:rFonts w:ascii="Arial" w:hAnsi="Arial" w:cs="Arial"/>
                <w:sz w:val="18"/>
              </w:rPr>
            </w:r>
          </w:p>
        </w:tc>
        <w:tc>
          <w:tcPr>
            <w:tcBorders/>
            <w:tcW w:w="5498" w:type="dxa"/>
            <w:vAlign w:val="center"/>
          </w:tcPr>
          <w:p w14:paraId="37E2C7BD">
            <w:pPr>
              <w:pBdr/>
              <w:spacing/>
              <w:ind/>
              <w:jc w:val="center"/>
              <w:rPr>
                <w:rFonts w:ascii="Arial" w:hAnsi="Arial" w:cs="Arial"/>
                <w:sz w:val="18"/>
              </w:rPr>
            </w:pPr>
            <w:r>
              <w:rPr>
                <w:rFonts w:ascii="Arial" w:hAnsi="Arial" w:cs="Arial"/>
                <w:sz w:val="18"/>
              </w:rPr>
              <w:t xml:space="preserve">RESECCION DE TUMOR BENIGNO EN LA PARED ABDOMINAL VIA ABIERTA</w:t>
            </w:r>
            <w:r>
              <w:rPr>
                <w:rFonts w:ascii="Arial" w:hAnsi="Arial" w:cs="Arial"/>
                <w:sz w:val="18"/>
              </w:rPr>
            </w:r>
            <w:r>
              <w:rPr>
                <w:rFonts w:ascii="Arial" w:hAnsi="Arial" w:cs="Arial"/>
                <w:sz w:val="18"/>
              </w:rPr>
            </w:r>
          </w:p>
        </w:tc>
        <w:tc>
          <w:tcPr>
            <w:tcBorders/>
            <w:tcW w:w="1134" w:type="dxa"/>
            <w:vAlign w:val="center"/>
          </w:tcPr>
          <w:p w14:paraId="1C8E85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84753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7DBD45">
            <w:pPr>
              <w:widowControl w:val="true"/>
              <w:pBdr/>
              <w:spacing/>
              <w:ind/>
              <w:jc w:val="center"/>
              <w:rPr>
                <w:rFonts w:ascii="Arial" w:hAnsi="Arial" w:cs="Arial"/>
                <w:sz w:val="18"/>
              </w:rPr>
            </w:pPr>
            <w:r>
              <w:rPr>
                <w:rFonts w:ascii="Arial" w:hAnsi="Arial" w:cs="Arial"/>
                <w:sz w:val="18"/>
              </w:rPr>
              <w:t xml:space="preserve">1843</w:t>
            </w:r>
            <w:r>
              <w:rPr>
                <w:rFonts w:ascii="Arial" w:hAnsi="Arial" w:cs="Arial"/>
                <w:sz w:val="18"/>
              </w:rPr>
            </w:r>
            <w:r>
              <w:rPr>
                <w:rFonts w:ascii="Arial" w:hAnsi="Arial" w:cs="Arial"/>
                <w:sz w:val="18"/>
              </w:rPr>
            </w:r>
          </w:p>
        </w:tc>
        <w:tc>
          <w:tcPr>
            <w:tcBorders/>
            <w:tcW w:w="993" w:type="dxa"/>
            <w:vAlign w:val="center"/>
          </w:tcPr>
          <w:p w14:paraId="3ABA53C3">
            <w:pPr>
              <w:pBdr/>
              <w:spacing/>
              <w:ind/>
              <w:jc w:val="center"/>
              <w:rPr>
                <w:rFonts w:ascii="Arial" w:hAnsi="Arial" w:cs="Arial"/>
                <w:sz w:val="18"/>
              </w:rPr>
            </w:pPr>
            <w:r>
              <w:rPr>
                <w:rFonts w:ascii="Arial" w:hAnsi="Arial" w:cs="Arial"/>
                <w:sz w:val="18"/>
              </w:rPr>
              <w:t xml:space="preserve">543303</w:t>
            </w:r>
            <w:r>
              <w:rPr>
                <w:rFonts w:ascii="Arial" w:hAnsi="Arial" w:cs="Arial"/>
                <w:sz w:val="18"/>
              </w:rPr>
            </w:r>
            <w:r>
              <w:rPr>
                <w:rFonts w:ascii="Arial" w:hAnsi="Arial" w:cs="Arial"/>
                <w:sz w:val="18"/>
              </w:rPr>
            </w:r>
          </w:p>
        </w:tc>
        <w:tc>
          <w:tcPr>
            <w:tcBorders/>
            <w:tcW w:w="5498" w:type="dxa"/>
            <w:vAlign w:val="center"/>
          </w:tcPr>
          <w:p w14:paraId="1388669D">
            <w:pPr>
              <w:pBdr/>
              <w:spacing/>
              <w:ind/>
              <w:jc w:val="center"/>
              <w:rPr>
                <w:rFonts w:ascii="Arial" w:hAnsi="Arial" w:cs="Arial"/>
                <w:sz w:val="18"/>
              </w:rPr>
            </w:pPr>
            <w:r>
              <w:rPr>
                <w:rFonts w:ascii="Arial" w:hAnsi="Arial" w:cs="Arial"/>
                <w:sz w:val="18"/>
              </w:rPr>
              <w:t xml:space="preserve">RESECCION DE LESION AMPLIA EN LA PARED ABDOMINAL</w:t>
            </w:r>
            <w:r>
              <w:rPr>
                <w:rFonts w:ascii="Arial" w:hAnsi="Arial" w:cs="Arial"/>
                <w:sz w:val="18"/>
              </w:rPr>
            </w:r>
            <w:r>
              <w:rPr>
                <w:rFonts w:ascii="Arial" w:hAnsi="Arial" w:cs="Arial"/>
                <w:sz w:val="18"/>
              </w:rPr>
            </w:r>
          </w:p>
        </w:tc>
        <w:tc>
          <w:tcPr>
            <w:tcBorders/>
            <w:tcW w:w="1134" w:type="dxa"/>
            <w:vAlign w:val="center"/>
          </w:tcPr>
          <w:p w14:paraId="5C12966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F83D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1CB2FFE">
            <w:pPr>
              <w:widowControl w:val="true"/>
              <w:pBdr/>
              <w:spacing/>
              <w:ind/>
              <w:jc w:val="center"/>
              <w:rPr>
                <w:rFonts w:ascii="Arial" w:hAnsi="Arial" w:cs="Arial"/>
                <w:sz w:val="18"/>
              </w:rPr>
            </w:pPr>
            <w:r>
              <w:rPr>
                <w:rFonts w:ascii="Arial" w:hAnsi="Arial" w:cs="Arial"/>
                <w:sz w:val="18"/>
              </w:rPr>
              <w:t xml:space="preserve">1844</w:t>
            </w:r>
            <w:r>
              <w:rPr>
                <w:rFonts w:ascii="Arial" w:hAnsi="Arial" w:cs="Arial"/>
                <w:sz w:val="18"/>
              </w:rPr>
            </w:r>
            <w:r>
              <w:rPr>
                <w:rFonts w:ascii="Arial" w:hAnsi="Arial" w:cs="Arial"/>
                <w:sz w:val="18"/>
              </w:rPr>
            </w:r>
          </w:p>
        </w:tc>
        <w:tc>
          <w:tcPr>
            <w:tcBorders/>
            <w:tcW w:w="993" w:type="dxa"/>
            <w:vAlign w:val="center"/>
          </w:tcPr>
          <w:p w14:paraId="632F9E2F">
            <w:pPr>
              <w:pBdr/>
              <w:spacing/>
              <w:ind/>
              <w:jc w:val="center"/>
              <w:rPr>
                <w:rFonts w:ascii="Arial" w:hAnsi="Arial" w:cs="Arial"/>
                <w:sz w:val="18"/>
              </w:rPr>
            </w:pPr>
            <w:r>
              <w:rPr>
                <w:rFonts w:ascii="Arial" w:hAnsi="Arial" w:cs="Arial"/>
                <w:sz w:val="18"/>
              </w:rPr>
              <w:t xml:space="preserve">544104</w:t>
            </w:r>
            <w:r>
              <w:rPr>
                <w:rFonts w:ascii="Arial" w:hAnsi="Arial" w:cs="Arial"/>
                <w:sz w:val="18"/>
              </w:rPr>
            </w:r>
            <w:r>
              <w:rPr>
                <w:rFonts w:ascii="Arial" w:hAnsi="Arial" w:cs="Arial"/>
                <w:sz w:val="18"/>
              </w:rPr>
            </w:r>
          </w:p>
        </w:tc>
        <w:tc>
          <w:tcPr>
            <w:tcBorders/>
            <w:tcW w:w="5498" w:type="dxa"/>
            <w:vAlign w:val="center"/>
          </w:tcPr>
          <w:p w14:paraId="45DAF2BF">
            <w:pPr>
              <w:pBdr/>
              <w:spacing/>
              <w:ind/>
              <w:jc w:val="center"/>
              <w:rPr>
                <w:rFonts w:ascii="Arial" w:hAnsi="Arial" w:cs="Arial"/>
                <w:sz w:val="18"/>
              </w:rPr>
            </w:pPr>
            <w:r>
              <w:rPr>
                <w:rFonts w:ascii="Arial" w:hAnsi="Arial" w:cs="Arial"/>
                <w:sz w:val="18"/>
              </w:rPr>
              <w:t xml:space="preserve">OMENTECTOMIA PARCIAL VIA ABIERTA</w:t>
            </w:r>
            <w:r>
              <w:rPr>
                <w:rFonts w:ascii="Arial" w:hAnsi="Arial" w:cs="Arial"/>
                <w:sz w:val="18"/>
              </w:rPr>
            </w:r>
            <w:r>
              <w:rPr>
                <w:rFonts w:ascii="Arial" w:hAnsi="Arial" w:cs="Arial"/>
                <w:sz w:val="18"/>
              </w:rPr>
            </w:r>
          </w:p>
        </w:tc>
        <w:tc>
          <w:tcPr>
            <w:tcBorders/>
            <w:tcW w:w="1134" w:type="dxa"/>
            <w:vAlign w:val="center"/>
          </w:tcPr>
          <w:p w14:paraId="4B197F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1D85B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58B038C">
            <w:pPr>
              <w:widowControl w:val="true"/>
              <w:pBdr/>
              <w:spacing/>
              <w:ind/>
              <w:jc w:val="center"/>
              <w:rPr>
                <w:rFonts w:ascii="Arial" w:hAnsi="Arial" w:cs="Arial"/>
                <w:sz w:val="18"/>
              </w:rPr>
            </w:pPr>
            <w:r>
              <w:rPr>
                <w:rFonts w:ascii="Arial" w:hAnsi="Arial" w:cs="Arial"/>
                <w:sz w:val="18"/>
              </w:rPr>
              <w:t xml:space="preserve">1845</w:t>
            </w:r>
            <w:r>
              <w:rPr>
                <w:rFonts w:ascii="Arial" w:hAnsi="Arial" w:cs="Arial"/>
                <w:sz w:val="18"/>
              </w:rPr>
            </w:r>
            <w:r>
              <w:rPr>
                <w:rFonts w:ascii="Arial" w:hAnsi="Arial" w:cs="Arial"/>
                <w:sz w:val="18"/>
              </w:rPr>
            </w:r>
          </w:p>
        </w:tc>
        <w:tc>
          <w:tcPr>
            <w:tcBorders/>
            <w:tcW w:w="993" w:type="dxa"/>
            <w:vAlign w:val="center"/>
          </w:tcPr>
          <w:p w14:paraId="61363AAC">
            <w:pPr>
              <w:pBdr/>
              <w:spacing/>
              <w:ind/>
              <w:jc w:val="center"/>
              <w:rPr>
                <w:rFonts w:ascii="Arial" w:hAnsi="Arial" w:cs="Arial"/>
                <w:sz w:val="18"/>
              </w:rPr>
            </w:pPr>
            <w:r>
              <w:rPr>
                <w:rFonts w:ascii="Arial" w:hAnsi="Arial" w:cs="Arial"/>
                <w:sz w:val="18"/>
              </w:rPr>
              <w:t xml:space="preserve">544105</w:t>
            </w:r>
            <w:r>
              <w:rPr>
                <w:rFonts w:ascii="Arial" w:hAnsi="Arial" w:cs="Arial"/>
                <w:sz w:val="18"/>
              </w:rPr>
            </w:r>
            <w:r>
              <w:rPr>
                <w:rFonts w:ascii="Arial" w:hAnsi="Arial" w:cs="Arial"/>
                <w:sz w:val="18"/>
              </w:rPr>
            </w:r>
          </w:p>
        </w:tc>
        <w:tc>
          <w:tcPr>
            <w:tcBorders/>
            <w:tcW w:w="5498" w:type="dxa"/>
            <w:vAlign w:val="center"/>
          </w:tcPr>
          <w:p w14:paraId="61433608">
            <w:pPr>
              <w:pBdr/>
              <w:spacing/>
              <w:ind/>
              <w:jc w:val="center"/>
              <w:rPr>
                <w:rFonts w:ascii="Arial" w:hAnsi="Arial" w:cs="Arial"/>
                <w:sz w:val="18"/>
              </w:rPr>
            </w:pPr>
            <w:r>
              <w:rPr>
                <w:rFonts w:ascii="Arial" w:hAnsi="Arial" w:cs="Arial"/>
                <w:sz w:val="18"/>
              </w:rPr>
              <w:t xml:space="preserve">OMENTECTOMIA PARCIAL VIA LAPAROSCOPICA</w:t>
            </w:r>
            <w:r>
              <w:rPr>
                <w:rFonts w:ascii="Arial" w:hAnsi="Arial" w:cs="Arial"/>
                <w:sz w:val="18"/>
              </w:rPr>
            </w:r>
            <w:r>
              <w:rPr>
                <w:rFonts w:ascii="Arial" w:hAnsi="Arial" w:cs="Arial"/>
                <w:sz w:val="18"/>
              </w:rPr>
            </w:r>
          </w:p>
        </w:tc>
        <w:tc>
          <w:tcPr>
            <w:tcBorders/>
            <w:tcW w:w="1134" w:type="dxa"/>
            <w:vAlign w:val="center"/>
          </w:tcPr>
          <w:p w14:paraId="17800B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7C5E8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821B67">
            <w:pPr>
              <w:widowControl w:val="true"/>
              <w:pBdr/>
              <w:spacing/>
              <w:ind/>
              <w:jc w:val="center"/>
              <w:rPr>
                <w:rFonts w:ascii="Arial" w:hAnsi="Arial" w:cs="Arial"/>
                <w:sz w:val="18"/>
              </w:rPr>
            </w:pPr>
            <w:r>
              <w:rPr>
                <w:rFonts w:ascii="Arial" w:hAnsi="Arial" w:cs="Arial"/>
                <w:sz w:val="18"/>
              </w:rPr>
              <w:t xml:space="preserve">1846</w:t>
            </w:r>
            <w:r>
              <w:rPr>
                <w:rFonts w:ascii="Arial" w:hAnsi="Arial" w:cs="Arial"/>
                <w:sz w:val="18"/>
              </w:rPr>
            </w:r>
            <w:r>
              <w:rPr>
                <w:rFonts w:ascii="Arial" w:hAnsi="Arial" w:cs="Arial"/>
                <w:sz w:val="18"/>
              </w:rPr>
            </w:r>
          </w:p>
        </w:tc>
        <w:tc>
          <w:tcPr>
            <w:tcBorders/>
            <w:tcW w:w="993" w:type="dxa"/>
            <w:vAlign w:val="center"/>
          </w:tcPr>
          <w:p w14:paraId="5AE89D93">
            <w:pPr>
              <w:pBdr/>
              <w:spacing/>
              <w:ind/>
              <w:jc w:val="center"/>
              <w:rPr>
                <w:rFonts w:ascii="Arial" w:hAnsi="Arial" w:cs="Arial"/>
                <w:sz w:val="18"/>
              </w:rPr>
            </w:pPr>
            <w:r>
              <w:rPr>
                <w:rFonts w:ascii="Arial" w:hAnsi="Arial" w:cs="Arial"/>
                <w:sz w:val="18"/>
              </w:rPr>
              <w:t xml:space="preserve">544106</w:t>
            </w:r>
            <w:r>
              <w:rPr>
                <w:rFonts w:ascii="Arial" w:hAnsi="Arial" w:cs="Arial"/>
                <w:sz w:val="18"/>
              </w:rPr>
            </w:r>
            <w:r>
              <w:rPr>
                <w:rFonts w:ascii="Arial" w:hAnsi="Arial" w:cs="Arial"/>
                <w:sz w:val="18"/>
              </w:rPr>
            </w:r>
          </w:p>
        </w:tc>
        <w:tc>
          <w:tcPr>
            <w:tcBorders/>
            <w:tcW w:w="5498" w:type="dxa"/>
            <w:vAlign w:val="center"/>
          </w:tcPr>
          <w:p w14:paraId="5ED46A7C">
            <w:pPr>
              <w:pBdr/>
              <w:spacing/>
              <w:ind/>
              <w:jc w:val="center"/>
              <w:rPr>
                <w:rFonts w:ascii="Arial" w:hAnsi="Arial" w:cs="Arial"/>
                <w:sz w:val="18"/>
              </w:rPr>
            </w:pPr>
            <w:r>
              <w:rPr>
                <w:rFonts w:ascii="Arial" w:hAnsi="Arial" w:cs="Arial"/>
                <w:sz w:val="18"/>
              </w:rPr>
              <w:t xml:space="preserve">OMENTECTOMIA TOTAL VIA ABIERTA</w:t>
            </w:r>
            <w:r>
              <w:rPr>
                <w:rFonts w:ascii="Arial" w:hAnsi="Arial" w:cs="Arial"/>
                <w:sz w:val="18"/>
              </w:rPr>
            </w:r>
            <w:r>
              <w:rPr>
                <w:rFonts w:ascii="Arial" w:hAnsi="Arial" w:cs="Arial"/>
                <w:sz w:val="18"/>
              </w:rPr>
            </w:r>
          </w:p>
        </w:tc>
        <w:tc>
          <w:tcPr>
            <w:tcBorders/>
            <w:tcW w:w="1134" w:type="dxa"/>
            <w:vAlign w:val="center"/>
          </w:tcPr>
          <w:p w14:paraId="10EA03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0B42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C1EB28">
            <w:pPr>
              <w:widowControl w:val="true"/>
              <w:pBdr/>
              <w:spacing/>
              <w:ind/>
              <w:jc w:val="center"/>
              <w:rPr>
                <w:rFonts w:ascii="Arial" w:hAnsi="Arial" w:cs="Arial"/>
                <w:sz w:val="18"/>
              </w:rPr>
            </w:pPr>
            <w:r>
              <w:rPr>
                <w:rFonts w:ascii="Arial" w:hAnsi="Arial" w:cs="Arial"/>
                <w:sz w:val="18"/>
              </w:rPr>
              <w:t xml:space="preserve">1847</w:t>
            </w:r>
            <w:r>
              <w:rPr>
                <w:rFonts w:ascii="Arial" w:hAnsi="Arial" w:cs="Arial"/>
                <w:sz w:val="18"/>
              </w:rPr>
            </w:r>
            <w:r>
              <w:rPr>
                <w:rFonts w:ascii="Arial" w:hAnsi="Arial" w:cs="Arial"/>
                <w:sz w:val="18"/>
              </w:rPr>
            </w:r>
          </w:p>
        </w:tc>
        <w:tc>
          <w:tcPr>
            <w:tcBorders/>
            <w:tcW w:w="993" w:type="dxa"/>
            <w:vAlign w:val="center"/>
          </w:tcPr>
          <w:p w14:paraId="1F8724C9">
            <w:pPr>
              <w:pBdr/>
              <w:spacing/>
              <w:ind/>
              <w:jc w:val="center"/>
              <w:rPr>
                <w:rFonts w:ascii="Arial" w:hAnsi="Arial" w:cs="Arial"/>
                <w:sz w:val="18"/>
              </w:rPr>
            </w:pPr>
            <w:r>
              <w:rPr>
                <w:rFonts w:ascii="Arial" w:hAnsi="Arial" w:cs="Arial"/>
                <w:sz w:val="18"/>
              </w:rPr>
              <w:t xml:space="preserve">544107</w:t>
            </w:r>
            <w:r>
              <w:rPr>
                <w:rFonts w:ascii="Arial" w:hAnsi="Arial" w:cs="Arial"/>
                <w:sz w:val="18"/>
              </w:rPr>
            </w:r>
            <w:r>
              <w:rPr>
                <w:rFonts w:ascii="Arial" w:hAnsi="Arial" w:cs="Arial"/>
                <w:sz w:val="18"/>
              </w:rPr>
            </w:r>
          </w:p>
        </w:tc>
        <w:tc>
          <w:tcPr>
            <w:tcBorders/>
            <w:tcW w:w="5498" w:type="dxa"/>
            <w:vAlign w:val="center"/>
          </w:tcPr>
          <w:p w14:paraId="75AC88E2">
            <w:pPr>
              <w:pBdr/>
              <w:spacing/>
              <w:ind/>
              <w:jc w:val="center"/>
              <w:rPr>
                <w:rFonts w:ascii="Arial" w:hAnsi="Arial" w:cs="Arial"/>
                <w:sz w:val="18"/>
              </w:rPr>
            </w:pPr>
            <w:r>
              <w:rPr>
                <w:rFonts w:ascii="Arial" w:hAnsi="Arial" w:cs="Arial"/>
                <w:sz w:val="18"/>
              </w:rPr>
              <w:t xml:space="preserve">OMENTECTOMIA TOTAL VIA LAPAROSCOPICA</w:t>
            </w:r>
            <w:r>
              <w:rPr>
                <w:rFonts w:ascii="Arial" w:hAnsi="Arial" w:cs="Arial"/>
                <w:sz w:val="18"/>
              </w:rPr>
            </w:r>
            <w:r>
              <w:rPr>
                <w:rFonts w:ascii="Arial" w:hAnsi="Arial" w:cs="Arial"/>
                <w:sz w:val="18"/>
              </w:rPr>
            </w:r>
          </w:p>
        </w:tc>
        <w:tc>
          <w:tcPr>
            <w:tcBorders/>
            <w:tcW w:w="1134" w:type="dxa"/>
            <w:vAlign w:val="center"/>
          </w:tcPr>
          <w:p w14:paraId="23ACEE9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8291AE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D57CE46">
            <w:pPr>
              <w:widowControl w:val="true"/>
              <w:pBdr/>
              <w:spacing/>
              <w:ind/>
              <w:jc w:val="center"/>
              <w:rPr>
                <w:rFonts w:ascii="Arial" w:hAnsi="Arial" w:cs="Arial"/>
                <w:sz w:val="18"/>
              </w:rPr>
            </w:pPr>
            <w:r>
              <w:rPr>
                <w:rFonts w:ascii="Arial" w:hAnsi="Arial" w:cs="Arial"/>
                <w:sz w:val="18"/>
              </w:rPr>
              <w:t xml:space="preserve">1848</w:t>
            </w:r>
            <w:r>
              <w:rPr>
                <w:rFonts w:ascii="Arial" w:hAnsi="Arial" w:cs="Arial"/>
                <w:sz w:val="18"/>
              </w:rPr>
            </w:r>
            <w:r>
              <w:rPr>
                <w:rFonts w:ascii="Arial" w:hAnsi="Arial" w:cs="Arial"/>
                <w:sz w:val="18"/>
              </w:rPr>
            </w:r>
          </w:p>
        </w:tc>
        <w:tc>
          <w:tcPr>
            <w:tcBorders/>
            <w:tcW w:w="993" w:type="dxa"/>
            <w:vAlign w:val="center"/>
          </w:tcPr>
          <w:p w14:paraId="5BFA61E9">
            <w:pPr>
              <w:pBdr/>
              <w:spacing/>
              <w:ind/>
              <w:jc w:val="center"/>
              <w:rPr>
                <w:rFonts w:ascii="Arial" w:hAnsi="Arial" w:cs="Arial"/>
                <w:sz w:val="18"/>
              </w:rPr>
            </w:pPr>
            <w:r>
              <w:rPr>
                <w:rFonts w:ascii="Arial" w:hAnsi="Arial" w:cs="Arial"/>
                <w:sz w:val="18"/>
              </w:rPr>
              <w:t xml:space="preserve">547701</w:t>
            </w:r>
            <w:r>
              <w:rPr>
                <w:rFonts w:ascii="Arial" w:hAnsi="Arial" w:cs="Arial"/>
                <w:sz w:val="18"/>
              </w:rPr>
            </w:r>
            <w:r>
              <w:rPr>
                <w:rFonts w:ascii="Arial" w:hAnsi="Arial" w:cs="Arial"/>
                <w:sz w:val="18"/>
              </w:rPr>
            </w:r>
          </w:p>
        </w:tc>
        <w:tc>
          <w:tcPr>
            <w:tcBorders/>
            <w:tcW w:w="5498" w:type="dxa"/>
            <w:vAlign w:val="center"/>
          </w:tcPr>
          <w:p w14:paraId="618E59BA">
            <w:pPr>
              <w:pBdr/>
              <w:spacing/>
              <w:ind/>
              <w:jc w:val="center"/>
              <w:rPr>
                <w:rFonts w:ascii="Arial" w:hAnsi="Arial" w:cs="Arial"/>
                <w:sz w:val="18"/>
              </w:rPr>
            </w:pPr>
            <w:r>
              <w:rPr>
                <w:rFonts w:ascii="Arial" w:hAnsi="Arial" w:cs="Arial"/>
                <w:sz w:val="18"/>
              </w:rPr>
              <w:t xml:space="preserve">CIERRE TEMPORAL PARED ABDOMINAL CON O SIN DISPOSITIVO VIA AB</w:t>
            </w:r>
            <w:r>
              <w:rPr>
                <w:rFonts w:ascii="Arial" w:hAnsi="Arial" w:cs="Arial"/>
                <w:sz w:val="18"/>
              </w:rPr>
            </w:r>
            <w:r>
              <w:rPr>
                <w:rFonts w:ascii="Arial" w:hAnsi="Arial" w:cs="Arial"/>
                <w:sz w:val="18"/>
              </w:rPr>
            </w:r>
          </w:p>
        </w:tc>
        <w:tc>
          <w:tcPr>
            <w:tcBorders/>
            <w:tcW w:w="1134" w:type="dxa"/>
            <w:vAlign w:val="center"/>
          </w:tcPr>
          <w:p w14:paraId="71F2C8D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909691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4773D1">
            <w:pPr>
              <w:widowControl w:val="true"/>
              <w:pBdr/>
              <w:spacing/>
              <w:ind/>
              <w:jc w:val="center"/>
              <w:rPr>
                <w:rFonts w:ascii="Arial" w:hAnsi="Arial" w:cs="Arial"/>
                <w:sz w:val="18"/>
              </w:rPr>
            </w:pPr>
            <w:r>
              <w:rPr>
                <w:rFonts w:ascii="Arial" w:hAnsi="Arial" w:cs="Arial"/>
                <w:sz w:val="18"/>
              </w:rPr>
              <w:t xml:space="preserve">1849</w:t>
            </w:r>
            <w:r>
              <w:rPr>
                <w:rFonts w:ascii="Arial" w:hAnsi="Arial" w:cs="Arial"/>
                <w:sz w:val="18"/>
              </w:rPr>
            </w:r>
            <w:r>
              <w:rPr>
                <w:rFonts w:ascii="Arial" w:hAnsi="Arial" w:cs="Arial"/>
                <w:sz w:val="18"/>
              </w:rPr>
            </w:r>
          </w:p>
        </w:tc>
        <w:tc>
          <w:tcPr>
            <w:tcBorders/>
            <w:tcW w:w="993" w:type="dxa"/>
            <w:vAlign w:val="center"/>
          </w:tcPr>
          <w:p w14:paraId="7B5B62B4">
            <w:pPr>
              <w:pBdr/>
              <w:spacing/>
              <w:ind/>
              <w:jc w:val="center"/>
              <w:rPr>
                <w:rFonts w:ascii="Arial" w:hAnsi="Arial" w:cs="Arial"/>
                <w:sz w:val="18"/>
              </w:rPr>
            </w:pPr>
            <w:r>
              <w:rPr>
                <w:rFonts w:ascii="Arial" w:hAnsi="Arial" w:cs="Arial"/>
                <w:sz w:val="18"/>
              </w:rPr>
              <w:t xml:space="preserve">547702</w:t>
            </w:r>
            <w:r>
              <w:rPr>
                <w:rFonts w:ascii="Arial" w:hAnsi="Arial" w:cs="Arial"/>
                <w:sz w:val="18"/>
              </w:rPr>
            </w:r>
            <w:r>
              <w:rPr>
                <w:rFonts w:ascii="Arial" w:hAnsi="Arial" w:cs="Arial"/>
                <w:sz w:val="18"/>
              </w:rPr>
            </w:r>
          </w:p>
        </w:tc>
        <w:tc>
          <w:tcPr>
            <w:tcBorders/>
            <w:tcW w:w="5498" w:type="dxa"/>
            <w:vAlign w:val="center"/>
          </w:tcPr>
          <w:p w14:paraId="6D7AB6B9">
            <w:pPr>
              <w:pBdr/>
              <w:spacing/>
              <w:ind/>
              <w:jc w:val="center"/>
              <w:rPr>
                <w:rFonts w:ascii="Arial" w:hAnsi="Arial" w:cs="Arial"/>
                <w:sz w:val="18"/>
              </w:rPr>
            </w:pPr>
            <w:r>
              <w:rPr>
                <w:rFonts w:ascii="Arial" w:hAnsi="Arial" w:cs="Arial"/>
                <w:sz w:val="18"/>
              </w:rPr>
              <w:t xml:space="preserve">RETIRO DISPOSITIVO PARA CIERRE TEMPORAL PARED ABDOMINAL VIA</w:t>
            </w:r>
            <w:r>
              <w:rPr>
                <w:rFonts w:ascii="Arial" w:hAnsi="Arial" w:cs="Arial"/>
                <w:sz w:val="18"/>
              </w:rPr>
            </w:r>
            <w:r>
              <w:rPr>
                <w:rFonts w:ascii="Arial" w:hAnsi="Arial" w:cs="Arial"/>
                <w:sz w:val="18"/>
              </w:rPr>
            </w:r>
          </w:p>
        </w:tc>
        <w:tc>
          <w:tcPr>
            <w:tcBorders/>
            <w:tcW w:w="1134" w:type="dxa"/>
            <w:vAlign w:val="center"/>
          </w:tcPr>
          <w:p w14:paraId="78AC27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5274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83218F">
            <w:pPr>
              <w:widowControl w:val="true"/>
              <w:pBdr/>
              <w:spacing/>
              <w:ind/>
              <w:jc w:val="center"/>
              <w:rPr>
                <w:rFonts w:ascii="Arial" w:hAnsi="Arial" w:cs="Arial"/>
                <w:sz w:val="18"/>
              </w:rPr>
            </w:pPr>
            <w:r>
              <w:rPr>
                <w:rFonts w:ascii="Arial" w:hAnsi="Arial" w:cs="Arial"/>
                <w:sz w:val="18"/>
              </w:rPr>
              <w:t xml:space="preserve">1850</w:t>
            </w:r>
            <w:r>
              <w:rPr>
                <w:rFonts w:ascii="Arial" w:hAnsi="Arial" w:cs="Arial"/>
                <w:sz w:val="18"/>
              </w:rPr>
            </w:r>
            <w:r>
              <w:rPr>
                <w:rFonts w:ascii="Arial" w:hAnsi="Arial" w:cs="Arial"/>
                <w:sz w:val="18"/>
              </w:rPr>
            </w:r>
          </w:p>
        </w:tc>
        <w:tc>
          <w:tcPr>
            <w:tcBorders/>
            <w:tcW w:w="993" w:type="dxa"/>
            <w:vAlign w:val="center"/>
          </w:tcPr>
          <w:p w14:paraId="2AB8A5C5">
            <w:pPr>
              <w:pBdr/>
              <w:spacing/>
              <w:ind/>
              <w:jc w:val="center"/>
              <w:rPr>
                <w:rFonts w:ascii="Arial" w:hAnsi="Arial" w:cs="Arial"/>
                <w:sz w:val="18"/>
              </w:rPr>
            </w:pPr>
            <w:r>
              <w:rPr>
                <w:rFonts w:ascii="Arial" w:hAnsi="Arial" w:cs="Arial"/>
                <w:sz w:val="18"/>
              </w:rPr>
              <w:t xml:space="preserve">553105</w:t>
            </w:r>
            <w:r>
              <w:rPr>
                <w:rFonts w:ascii="Arial" w:hAnsi="Arial" w:cs="Arial"/>
                <w:sz w:val="18"/>
              </w:rPr>
            </w:r>
            <w:r>
              <w:rPr>
                <w:rFonts w:ascii="Arial" w:hAnsi="Arial" w:cs="Arial"/>
                <w:sz w:val="18"/>
              </w:rPr>
            </w:r>
          </w:p>
        </w:tc>
        <w:tc>
          <w:tcPr>
            <w:tcBorders/>
            <w:tcW w:w="5498" w:type="dxa"/>
            <w:vAlign w:val="center"/>
          </w:tcPr>
          <w:p w14:paraId="659D7F95">
            <w:pPr>
              <w:pBdr/>
              <w:spacing/>
              <w:ind/>
              <w:jc w:val="center"/>
              <w:rPr>
                <w:rFonts w:ascii="Arial" w:hAnsi="Arial" w:cs="Arial"/>
                <w:sz w:val="18"/>
              </w:rPr>
            </w:pPr>
            <w:r>
              <w:rPr>
                <w:rFonts w:ascii="Arial" w:hAnsi="Arial" w:cs="Arial"/>
                <w:sz w:val="18"/>
              </w:rPr>
              <w:t xml:space="preserve">DIVERTICULECTOMIA U OBLITERACION DIVERTICULO CALIZ VIA ABIER</w:t>
            </w:r>
            <w:r>
              <w:rPr>
                <w:rFonts w:ascii="Arial" w:hAnsi="Arial" w:cs="Arial"/>
                <w:sz w:val="18"/>
              </w:rPr>
            </w:r>
            <w:r>
              <w:rPr>
                <w:rFonts w:ascii="Arial" w:hAnsi="Arial" w:cs="Arial"/>
                <w:sz w:val="18"/>
              </w:rPr>
            </w:r>
          </w:p>
        </w:tc>
        <w:tc>
          <w:tcPr>
            <w:tcBorders/>
            <w:tcW w:w="1134" w:type="dxa"/>
            <w:vAlign w:val="center"/>
          </w:tcPr>
          <w:p w14:paraId="3077279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42EF3E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741D9A">
            <w:pPr>
              <w:widowControl w:val="true"/>
              <w:pBdr/>
              <w:spacing/>
              <w:ind/>
              <w:jc w:val="center"/>
              <w:rPr>
                <w:rFonts w:ascii="Arial" w:hAnsi="Arial" w:cs="Arial"/>
                <w:sz w:val="18"/>
              </w:rPr>
            </w:pPr>
            <w:r>
              <w:rPr>
                <w:rFonts w:ascii="Arial" w:hAnsi="Arial" w:cs="Arial"/>
                <w:sz w:val="18"/>
              </w:rPr>
              <w:t xml:space="preserve">1851</w:t>
            </w:r>
            <w:r>
              <w:rPr>
                <w:rFonts w:ascii="Arial" w:hAnsi="Arial" w:cs="Arial"/>
                <w:sz w:val="18"/>
              </w:rPr>
            </w:r>
            <w:r>
              <w:rPr>
                <w:rFonts w:ascii="Arial" w:hAnsi="Arial" w:cs="Arial"/>
                <w:sz w:val="18"/>
              </w:rPr>
            </w:r>
          </w:p>
        </w:tc>
        <w:tc>
          <w:tcPr>
            <w:tcBorders/>
            <w:tcW w:w="993" w:type="dxa"/>
            <w:vAlign w:val="center"/>
          </w:tcPr>
          <w:p w14:paraId="0E7B7A2B">
            <w:pPr>
              <w:pBdr/>
              <w:spacing/>
              <w:ind/>
              <w:jc w:val="center"/>
              <w:rPr>
                <w:rFonts w:ascii="Arial" w:hAnsi="Arial" w:cs="Arial"/>
                <w:sz w:val="18"/>
              </w:rPr>
            </w:pPr>
            <w:r>
              <w:rPr>
                <w:rFonts w:ascii="Arial" w:hAnsi="Arial" w:cs="Arial"/>
                <w:sz w:val="18"/>
              </w:rPr>
              <w:t xml:space="preserve">553107</w:t>
            </w:r>
            <w:r>
              <w:rPr>
                <w:rFonts w:ascii="Arial" w:hAnsi="Arial" w:cs="Arial"/>
                <w:sz w:val="18"/>
              </w:rPr>
            </w:r>
            <w:r>
              <w:rPr>
                <w:rFonts w:ascii="Arial" w:hAnsi="Arial" w:cs="Arial"/>
                <w:sz w:val="18"/>
              </w:rPr>
            </w:r>
          </w:p>
        </w:tc>
        <w:tc>
          <w:tcPr>
            <w:tcBorders/>
            <w:tcW w:w="5498" w:type="dxa"/>
            <w:vAlign w:val="center"/>
          </w:tcPr>
          <w:p w14:paraId="3D66159B">
            <w:pPr>
              <w:pBdr/>
              <w:spacing/>
              <w:ind/>
              <w:jc w:val="center"/>
              <w:rPr>
                <w:rFonts w:ascii="Arial" w:hAnsi="Arial" w:cs="Arial"/>
                <w:sz w:val="18"/>
              </w:rPr>
            </w:pPr>
            <w:r>
              <w:rPr>
                <w:rFonts w:ascii="Arial" w:hAnsi="Arial" w:cs="Arial"/>
                <w:sz w:val="18"/>
              </w:rPr>
              <w:t xml:space="preserve">DIVERTICULECTOMIA U OBLITERACION DIVERTICULO CALIZ VIA LAPAR</w:t>
            </w:r>
            <w:r>
              <w:rPr>
                <w:rFonts w:ascii="Arial" w:hAnsi="Arial" w:cs="Arial"/>
                <w:sz w:val="18"/>
              </w:rPr>
            </w:r>
            <w:r>
              <w:rPr>
                <w:rFonts w:ascii="Arial" w:hAnsi="Arial" w:cs="Arial"/>
                <w:sz w:val="18"/>
              </w:rPr>
            </w:r>
          </w:p>
        </w:tc>
        <w:tc>
          <w:tcPr>
            <w:tcBorders/>
            <w:tcW w:w="1134" w:type="dxa"/>
            <w:vAlign w:val="center"/>
          </w:tcPr>
          <w:p w14:paraId="0D64052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E67B3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E1188F">
            <w:pPr>
              <w:widowControl w:val="true"/>
              <w:pBdr/>
              <w:spacing/>
              <w:ind/>
              <w:jc w:val="center"/>
              <w:rPr>
                <w:rFonts w:ascii="Arial" w:hAnsi="Arial" w:cs="Arial"/>
                <w:sz w:val="18"/>
              </w:rPr>
            </w:pPr>
            <w:r>
              <w:rPr>
                <w:rFonts w:ascii="Arial" w:hAnsi="Arial" w:cs="Arial"/>
                <w:sz w:val="18"/>
              </w:rPr>
              <w:t xml:space="preserve">1852</w:t>
            </w:r>
            <w:r>
              <w:rPr>
                <w:rFonts w:ascii="Arial" w:hAnsi="Arial" w:cs="Arial"/>
                <w:sz w:val="18"/>
              </w:rPr>
            </w:r>
            <w:r>
              <w:rPr>
                <w:rFonts w:ascii="Arial" w:hAnsi="Arial" w:cs="Arial"/>
                <w:sz w:val="18"/>
              </w:rPr>
            </w:r>
          </w:p>
        </w:tc>
        <w:tc>
          <w:tcPr>
            <w:tcBorders/>
            <w:tcW w:w="993" w:type="dxa"/>
            <w:vAlign w:val="center"/>
          </w:tcPr>
          <w:p w14:paraId="3B22C7BC">
            <w:pPr>
              <w:pBdr/>
              <w:spacing/>
              <w:ind/>
              <w:jc w:val="center"/>
              <w:rPr>
                <w:rFonts w:ascii="Arial" w:hAnsi="Arial" w:cs="Arial"/>
                <w:sz w:val="18"/>
              </w:rPr>
            </w:pPr>
            <w:r>
              <w:rPr>
                <w:rFonts w:ascii="Arial" w:hAnsi="Arial" w:cs="Arial"/>
                <w:sz w:val="18"/>
              </w:rPr>
              <w:t xml:space="preserve">565301</w:t>
            </w:r>
            <w:r>
              <w:rPr>
                <w:rFonts w:ascii="Arial" w:hAnsi="Arial" w:cs="Arial"/>
                <w:sz w:val="18"/>
              </w:rPr>
            </w:r>
            <w:r>
              <w:rPr>
                <w:rFonts w:ascii="Arial" w:hAnsi="Arial" w:cs="Arial"/>
                <w:sz w:val="18"/>
              </w:rPr>
            </w:r>
          </w:p>
        </w:tc>
        <w:tc>
          <w:tcPr>
            <w:tcBorders/>
            <w:tcW w:w="5498" w:type="dxa"/>
            <w:vAlign w:val="center"/>
          </w:tcPr>
          <w:p w14:paraId="366CB389">
            <w:pPr>
              <w:pBdr/>
              <w:spacing/>
              <w:ind/>
              <w:jc w:val="center"/>
              <w:rPr>
                <w:rFonts w:ascii="Arial" w:hAnsi="Arial" w:cs="Arial"/>
                <w:sz w:val="18"/>
              </w:rPr>
            </w:pPr>
            <w:r>
              <w:rPr>
                <w:rFonts w:ascii="Arial" w:hAnsi="Arial" w:cs="Arial"/>
                <w:sz w:val="18"/>
              </w:rPr>
              <w:t xml:space="preserve">APENDICOVESICOSTOMIA CUTANEA VIA ABIERTA</w:t>
            </w:r>
            <w:r>
              <w:rPr>
                <w:rFonts w:ascii="Arial" w:hAnsi="Arial" w:cs="Arial"/>
                <w:sz w:val="18"/>
              </w:rPr>
            </w:r>
            <w:r>
              <w:rPr>
                <w:rFonts w:ascii="Arial" w:hAnsi="Arial" w:cs="Arial"/>
                <w:sz w:val="18"/>
              </w:rPr>
            </w:r>
          </w:p>
        </w:tc>
        <w:tc>
          <w:tcPr>
            <w:tcBorders/>
            <w:tcW w:w="1134" w:type="dxa"/>
            <w:vAlign w:val="center"/>
          </w:tcPr>
          <w:p w14:paraId="05B885D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6C7EA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1F1630">
            <w:pPr>
              <w:widowControl w:val="true"/>
              <w:pBdr/>
              <w:spacing/>
              <w:ind/>
              <w:jc w:val="center"/>
              <w:rPr>
                <w:rFonts w:ascii="Arial" w:hAnsi="Arial" w:cs="Arial"/>
                <w:sz w:val="18"/>
              </w:rPr>
            </w:pPr>
            <w:r>
              <w:rPr>
                <w:rFonts w:ascii="Arial" w:hAnsi="Arial" w:cs="Arial"/>
                <w:sz w:val="18"/>
              </w:rPr>
              <w:t xml:space="preserve">1853</w:t>
            </w:r>
            <w:r>
              <w:rPr>
                <w:rFonts w:ascii="Arial" w:hAnsi="Arial" w:cs="Arial"/>
                <w:sz w:val="18"/>
              </w:rPr>
            </w:r>
            <w:r>
              <w:rPr>
                <w:rFonts w:ascii="Arial" w:hAnsi="Arial" w:cs="Arial"/>
                <w:sz w:val="18"/>
              </w:rPr>
            </w:r>
          </w:p>
        </w:tc>
        <w:tc>
          <w:tcPr>
            <w:tcBorders/>
            <w:tcW w:w="993" w:type="dxa"/>
            <w:vAlign w:val="center"/>
          </w:tcPr>
          <w:p w14:paraId="7BB3004A">
            <w:pPr>
              <w:pBdr/>
              <w:spacing/>
              <w:ind/>
              <w:jc w:val="center"/>
              <w:rPr>
                <w:rFonts w:ascii="Arial" w:hAnsi="Arial" w:cs="Arial"/>
                <w:sz w:val="18"/>
              </w:rPr>
            </w:pPr>
            <w:r>
              <w:rPr>
                <w:rFonts w:ascii="Arial" w:hAnsi="Arial" w:cs="Arial"/>
                <w:sz w:val="18"/>
              </w:rPr>
              <w:t xml:space="preserve">565302</w:t>
            </w:r>
            <w:r>
              <w:rPr>
                <w:rFonts w:ascii="Arial" w:hAnsi="Arial" w:cs="Arial"/>
                <w:sz w:val="18"/>
              </w:rPr>
            </w:r>
            <w:r>
              <w:rPr>
                <w:rFonts w:ascii="Arial" w:hAnsi="Arial" w:cs="Arial"/>
                <w:sz w:val="18"/>
              </w:rPr>
            </w:r>
          </w:p>
        </w:tc>
        <w:tc>
          <w:tcPr>
            <w:tcBorders/>
            <w:tcW w:w="5498" w:type="dxa"/>
            <w:vAlign w:val="center"/>
          </w:tcPr>
          <w:p w14:paraId="4EDD0A40">
            <w:pPr>
              <w:pBdr/>
              <w:spacing/>
              <w:ind/>
              <w:jc w:val="center"/>
              <w:rPr>
                <w:rFonts w:ascii="Arial" w:hAnsi="Arial" w:cs="Arial"/>
                <w:sz w:val="18"/>
              </w:rPr>
            </w:pPr>
            <w:r>
              <w:rPr>
                <w:rFonts w:ascii="Arial" w:hAnsi="Arial" w:cs="Arial"/>
                <w:sz w:val="18"/>
              </w:rPr>
              <w:t xml:space="preserve">APENDICOVESICOSTOMIA CUTANEA VIA LAPAROSCOPICA</w:t>
            </w:r>
            <w:r>
              <w:rPr>
                <w:rFonts w:ascii="Arial" w:hAnsi="Arial" w:cs="Arial"/>
                <w:sz w:val="18"/>
              </w:rPr>
            </w:r>
            <w:r>
              <w:rPr>
                <w:rFonts w:ascii="Arial" w:hAnsi="Arial" w:cs="Arial"/>
                <w:sz w:val="18"/>
              </w:rPr>
            </w:r>
          </w:p>
        </w:tc>
        <w:tc>
          <w:tcPr>
            <w:tcBorders/>
            <w:tcW w:w="1134" w:type="dxa"/>
            <w:vAlign w:val="center"/>
          </w:tcPr>
          <w:p w14:paraId="345D09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6E202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881784">
            <w:pPr>
              <w:widowControl w:val="true"/>
              <w:pBdr/>
              <w:spacing/>
              <w:ind/>
              <w:jc w:val="center"/>
              <w:rPr>
                <w:rFonts w:ascii="Arial" w:hAnsi="Arial" w:cs="Arial"/>
                <w:sz w:val="18"/>
              </w:rPr>
            </w:pPr>
            <w:r>
              <w:rPr>
                <w:rFonts w:ascii="Arial" w:hAnsi="Arial" w:cs="Arial"/>
                <w:sz w:val="18"/>
              </w:rPr>
              <w:t xml:space="preserve">1854</w:t>
            </w:r>
            <w:r>
              <w:rPr>
                <w:rFonts w:ascii="Arial" w:hAnsi="Arial" w:cs="Arial"/>
                <w:sz w:val="18"/>
              </w:rPr>
            </w:r>
            <w:r>
              <w:rPr>
                <w:rFonts w:ascii="Arial" w:hAnsi="Arial" w:cs="Arial"/>
                <w:sz w:val="18"/>
              </w:rPr>
            </w:r>
          </w:p>
        </w:tc>
        <w:tc>
          <w:tcPr>
            <w:tcBorders/>
            <w:tcW w:w="993" w:type="dxa"/>
            <w:vAlign w:val="center"/>
          </w:tcPr>
          <w:p w14:paraId="409A0DE0">
            <w:pPr>
              <w:pBdr/>
              <w:spacing/>
              <w:ind/>
              <w:jc w:val="center"/>
              <w:rPr>
                <w:rFonts w:ascii="Arial" w:hAnsi="Arial" w:cs="Arial"/>
                <w:sz w:val="18"/>
              </w:rPr>
            </w:pPr>
            <w:r>
              <w:rPr>
                <w:rFonts w:ascii="Arial" w:hAnsi="Arial" w:cs="Arial"/>
                <w:sz w:val="18"/>
              </w:rPr>
              <w:t xml:space="preserve">771101</w:t>
            </w:r>
            <w:r>
              <w:rPr>
                <w:rFonts w:ascii="Arial" w:hAnsi="Arial" w:cs="Arial"/>
                <w:sz w:val="18"/>
              </w:rPr>
            </w:r>
            <w:r>
              <w:rPr>
                <w:rFonts w:ascii="Arial" w:hAnsi="Arial" w:cs="Arial"/>
                <w:sz w:val="18"/>
              </w:rPr>
            </w:r>
          </w:p>
        </w:tc>
        <w:tc>
          <w:tcPr>
            <w:tcBorders/>
            <w:tcW w:w="5498" w:type="dxa"/>
            <w:vAlign w:val="center"/>
          </w:tcPr>
          <w:p w14:paraId="14517A72">
            <w:pPr>
              <w:pBdr/>
              <w:spacing/>
              <w:ind/>
              <w:jc w:val="center"/>
              <w:rPr>
                <w:rFonts w:ascii="Arial" w:hAnsi="Arial" w:cs="Arial"/>
                <w:sz w:val="18"/>
              </w:rPr>
            </w:pPr>
            <w:r>
              <w:rPr>
                <w:rFonts w:ascii="Arial" w:hAnsi="Arial" w:cs="Arial"/>
                <w:sz w:val="18"/>
              </w:rPr>
              <w:t xml:space="preserve">REAPERTURA DE SITIO DE OSTEOTOMIA VIA ABIERTA</w:t>
            </w:r>
            <w:r>
              <w:rPr>
                <w:rFonts w:ascii="Arial" w:hAnsi="Arial" w:cs="Arial"/>
                <w:sz w:val="18"/>
              </w:rPr>
            </w:r>
            <w:r>
              <w:rPr>
                <w:rFonts w:ascii="Arial" w:hAnsi="Arial" w:cs="Arial"/>
                <w:sz w:val="18"/>
              </w:rPr>
            </w:r>
          </w:p>
        </w:tc>
        <w:tc>
          <w:tcPr>
            <w:tcBorders/>
            <w:tcW w:w="1134" w:type="dxa"/>
            <w:vAlign w:val="center"/>
          </w:tcPr>
          <w:p w14:paraId="7BBB91E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B1600D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F934DF">
            <w:pPr>
              <w:widowControl w:val="true"/>
              <w:pBdr/>
              <w:spacing/>
              <w:ind/>
              <w:jc w:val="center"/>
              <w:rPr>
                <w:rFonts w:ascii="Arial" w:hAnsi="Arial" w:cs="Arial"/>
                <w:sz w:val="18"/>
              </w:rPr>
            </w:pPr>
            <w:r>
              <w:rPr>
                <w:rFonts w:ascii="Arial" w:hAnsi="Arial" w:cs="Arial"/>
                <w:sz w:val="18"/>
              </w:rPr>
              <w:t xml:space="preserve">1855</w:t>
            </w:r>
            <w:r>
              <w:rPr>
                <w:rFonts w:ascii="Arial" w:hAnsi="Arial" w:cs="Arial"/>
                <w:sz w:val="18"/>
              </w:rPr>
            </w:r>
            <w:r>
              <w:rPr>
                <w:rFonts w:ascii="Arial" w:hAnsi="Arial" w:cs="Arial"/>
                <w:sz w:val="18"/>
              </w:rPr>
            </w:r>
          </w:p>
        </w:tc>
        <w:tc>
          <w:tcPr>
            <w:tcBorders/>
            <w:tcW w:w="993" w:type="dxa"/>
            <w:vAlign w:val="center"/>
          </w:tcPr>
          <w:p w14:paraId="33A76E3B">
            <w:pPr>
              <w:pBdr/>
              <w:spacing/>
              <w:ind/>
              <w:jc w:val="center"/>
              <w:rPr>
                <w:rFonts w:ascii="Arial" w:hAnsi="Arial" w:cs="Arial"/>
                <w:sz w:val="18"/>
              </w:rPr>
            </w:pPr>
            <w:r>
              <w:rPr>
                <w:rFonts w:ascii="Arial" w:hAnsi="Arial" w:cs="Arial"/>
                <w:sz w:val="18"/>
              </w:rPr>
              <w:t xml:space="preserve">772305</w:t>
            </w:r>
            <w:r>
              <w:rPr>
                <w:rFonts w:ascii="Arial" w:hAnsi="Arial" w:cs="Arial"/>
                <w:sz w:val="18"/>
              </w:rPr>
            </w:r>
            <w:r>
              <w:rPr>
                <w:rFonts w:ascii="Arial" w:hAnsi="Arial" w:cs="Arial"/>
                <w:sz w:val="18"/>
              </w:rPr>
            </w:r>
          </w:p>
        </w:tc>
        <w:tc>
          <w:tcPr>
            <w:tcBorders/>
            <w:tcW w:w="5498" w:type="dxa"/>
            <w:vAlign w:val="center"/>
          </w:tcPr>
          <w:p w14:paraId="5421CC35">
            <w:pPr>
              <w:pBdr/>
              <w:spacing/>
              <w:ind/>
              <w:jc w:val="center"/>
              <w:rPr>
                <w:rFonts w:ascii="Arial" w:hAnsi="Arial" w:cs="Arial"/>
                <w:sz w:val="18"/>
              </w:rPr>
            </w:pPr>
            <w:r>
              <w:rPr>
                <w:rFonts w:ascii="Arial" w:hAnsi="Arial" w:cs="Arial"/>
                <w:sz w:val="18"/>
              </w:rPr>
              <w:t xml:space="preserve">OSTEOTOMIA EN RADIO O CUBITO CON FIJACION EXTERNA</w:t>
            </w:r>
            <w:r>
              <w:rPr>
                <w:rFonts w:ascii="Arial" w:hAnsi="Arial" w:cs="Arial"/>
                <w:sz w:val="18"/>
              </w:rPr>
            </w:r>
            <w:r>
              <w:rPr>
                <w:rFonts w:ascii="Arial" w:hAnsi="Arial" w:cs="Arial"/>
                <w:sz w:val="18"/>
              </w:rPr>
            </w:r>
          </w:p>
        </w:tc>
        <w:tc>
          <w:tcPr>
            <w:tcBorders/>
            <w:tcW w:w="1134" w:type="dxa"/>
            <w:vAlign w:val="center"/>
          </w:tcPr>
          <w:p w14:paraId="15C7F1B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AE98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6670A48">
            <w:pPr>
              <w:widowControl w:val="true"/>
              <w:pBdr/>
              <w:spacing/>
              <w:ind/>
              <w:jc w:val="center"/>
              <w:rPr>
                <w:rFonts w:ascii="Arial" w:hAnsi="Arial" w:cs="Arial"/>
                <w:sz w:val="18"/>
              </w:rPr>
            </w:pPr>
            <w:r>
              <w:rPr>
                <w:rFonts w:ascii="Arial" w:hAnsi="Arial" w:cs="Arial"/>
                <w:sz w:val="18"/>
              </w:rPr>
              <w:t xml:space="preserve">1856</w:t>
            </w:r>
            <w:r>
              <w:rPr>
                <w:rFonts w:ascii="Arial" w:hAnsi="Arial" w:cs="Arial"/>
                <w:sz w:val="18"/>
              </w:rPr>
            </w:r>
            <w:r>
              <w:rPr>
                <w:rFonts w:ascii="Arial" w:hAnsi="Arial" w:cs="Arial"/>
                <w:sz w:val="18"/>
              </w:rPr>
            </w:r>
          </w:p>
        </w:tc>
        <w:tc>
          <w:tcPr>
            <w:tcBorders/>
            <w:tcW w:w="993" w:type="dxa"/>
            <w:vAlign w:val="center"/>
          </w:tcPr>
          <w:p w14:paraId="264F996C">
            <w:pPr>
              <w:pBdr/>
              <w:spacing/>
              <w:ind/>
              <w:jc w:val="center"/>
              <w:rPr>
                <w:rFonts w:ascii="Arial" w:hAnsi="Arial" w:cs="Arial"/>
                <w:sz w:val="18"/>
              </w:rPr>
            </w:pPr>
            <w:r>
              <w:rPr>
                <w:rFonts w:ascii="Arial" w:hAnsi="Arial" w:cs="Arial"/>
                <w:sz w:val="18"/>
              </w:rPr>
              <w:t xml:space="preserve">772307</w:t>
            </w:r>
            <w:r>
              <w:rPr>
                <w:rFonts w:ascii="Arial" w:hAnsi="Arial" w:cs="Arial"/>
                <w:sz w:val="18"/>
              </w:rPr>
            </w:r>
            <w:r>
              <w:rPr>
                <w:rFonts w:ascii="Arial" w:hAnsi="Arial" w:cs="Arial"/>
                <w:sz w:val="18"/>
              </w:rPr>
            </w:r>
          </w:p>
        </w:tc>
        <w:tc>
          <w:tcPr>
            <w:tcBorders/>
            <w:tcW w:w="5498" w:type="dxa"/>
            <w:vAlign w:val="center"/>
          </w:tcPr>
          <w:p w14:paraId="67EB4876">
            <w:pPr>
              <w:pBdr/>
              <w:spacing/>
              <w:ind/>
              <w:jc w:val="center"/>
              <w:rPr>
                <w:rFonts w:ascii="Arial" w:hAnsi="Arial" w:cs="Arial"/>
                <w:sz w:val="18"/>
              </w:rPr>
            </w:pPr>
            <w:r>
              <w:rPr>
                <w:rFonts w:ascii="Arial" w:hAnsi="Arial" w:cs="Arial"/>
                <w:sz w:val="18"/>
              </w:rPr>
              <w:t xml:space="preserve">OSTEOTOMIA EN RADIO Y CUBITO CON FIJACION EXTERNA</w:t>
            </w:r>
            <w:r>
              <w:rPr>
                <w:rFonts w:ascii="Arial" w:hAnsi="Arial" w:cs="Arial"/>
                <w:sz w:val="18"/>
              </w:rPr>
            </w:r>
            <w:r>
              <w:rPr>
                <w:rFonts w:ascii="Arial" w:hAnsi="Arial" w:cs="Arial"/>
                <w:sz w:val="18"/>
              </w:rPr>
            </w:r>
          </w:p>
        </w:tc>
        <w:tc>
          <w:tcPr>
            <w:tcBorders/>
            <w:tcW w:w="1134" w:type="dxa"/>
            <w:vAlign w:val="center"/>
          </w:tcPr>
          <w:p w14:paraId="20D6918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B9B6A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069892">
            <w:pPr>
              <w:widowControl w:val="true"/>
              <w:pBdr/>
              <w:spacing/>
              <w:ind/>
              <w:jc w:val="center"/>
              <w:rPr>
                <w:rFonts w:ascii="Arial" w:hAnsi="Arial" w:cs="Arial"/>
                <w:sz w:val="18"/>
              </w:rPr>
            </w:pPr>
            <w:r>
              <w:rPr>
                <w:rFonts w:ascii="Arial" w:hAnsi="Arial" w:cs="Arial"/>
                <w:sz w:val="18"/>
              </w:rPr>
              <w:t xml:space="preserve">1857</w:t>
            </w:r>
            <w:r>
              <w:rPr>
                <w:rFonts w:ascii="Arial" w:hAnsi="Arial" w:cs="Arial"/>
                <w:sz w:val="18"/>
              </w:rPr>
            </w:r>
            <w:r>
              <w:rPr>
                <w:rFonts w:ascii="Arial" w:hAnsi="Arial" w:cs="Arial"/>
                <w:sz w:val="18"/>
              </w:rPr>
            </w:r>
          </w:p>
        </w:tc>
        <w:tc>
          <w:tcPr>
            <w:tcBorders/>
            <w:tcW w:w="993" w:type="dxa"/>
            <w:vAlign w:val="center"/>
          </w:tcPr>
          <w:p w14:paraId="4307019D">
            <w:pPr>
              <w:pBdr/>
              <w:spacing/>
              <w:ind/>
              <w:jc w:val="center"/>
              <w:rPr>
                <w:rFonts w:ascii="Arial" w:hAnsi="Arial" w:cs="Arial"/>
                <w:sz w:val="18"/>
              </w:rPr>
            </w:pPr>
            <w:r>
              <w:rPr>
                <w:rFonts w:ascii="Arial" w:hAnsi="Arial" w:cs="Arial"/>
                <w:sz w:val="18"/>
              </w:rPr>
              <w:t xml:space="preserve">772404</w:t>
            </w:r>
            <w:r>
              <w:rPr>
                <w:rFonts w:ascii="Arial" w:hAnsi="Arial" w:cs="Arial"/>
                <w:sz w:val="18"/>
              </w:rPr>
            </w:r>
            <w:r>
              <w:rPr>
                <w:rFonts w:ascii="Arial" w:hAnsi="Arial" w:cs="Arial"/>
                <w:sz w:val="18"/>
              </w:rPr>
            </w:r>
          </w:p>
        </w:tc>
        <w:tc>
          <w:tcPr>
            <w:tcBorders/>
            <w:tcW w:w="5498" w:type="dxa"/>
            <w:vAlign w:val="center"/>
          </w:tcPr>
          <w:p w14:paraId="5C84304C">
            <w:pPr>
              <w:pBdr/>
              <w:spacing/>
              <w:ind/>
              <w:jc w:val="center"/>
              <w:rPr>
                <w:rFonts w:ascii="Arial" w:hAnsi="Arial" w:cs="Arial"/>
                <w:sz w:val="18"/>
              </w:rPr>
            </w:pPr>
            <w:r>
              <w:rPr>
                <w:rFonts w:ascii="Arial" w:hAnsi="Arial" w:cs="Arial"/>
                <w:sz w:val="18"/>
              </w:rPr>
              <w:t xml:space="preserve">OSTEOTOMIA EN CARPIANO O METACARPIANO CON FIJACION EXTERNA</w:t>
            </w:r>
            <w:r>
              <w:rPr>
                <w:rFonts w:ascii="Arial" w:hAnsi="Arial" w:cs="Arial"/>
                <w:sz w:val="18"/>
              </w:rPr>
            </w:r>
            <w:r>
              <w:rPr>
                <w:rFonts w:ascii="Arial" w:hAnsi="Arial" w:cs="Arial"/>
                <w:sz w:val="18"/>
              </w:rPr>
            </w:r>
          </w:p>
        </w:tc>
        <w:tc>
          <w:tcPr>
            <w:tcBorders/>
            <w:tcW w:w="1134" w:type="dxa"/>
            <w:vAlign w:val="center"/>
          </w:tcPr>
          <w:p w14:paraId="183564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0E27B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29DC12">
            <w:pPr>
              <w:widowControl w:val="true"/>
              <w:pBdr/>
              <w:spacing/>
              <w:ind/>
              <w:jc w:val="center"/>
              <w:rPr>
                <w:rFonts w:ascii="Arial" w:hAnsi="Arial" w:cs="Arial"/>
                <w:sz w:val="18"/>
              </w:rPr>
            </w:pPr>
            <w:r>
              <w:rPr>
                <w:rFonts w:ascii="Arial" w:hAnsi="Arial" w:cs="Arial"/>
                <w:sz w:val="18"/>
              </w:rPr>
              <w:t xml:space="preserve">1858</w:t>
            </w:r>
            <w:r>
              <w:rPr>
                <w:rFonts w:ascii="Arial" w:hAnsi="Arial" w:cs="Arial"/>
                <w:sz w:val="18"/>
              </w:rPr>
            </w:r>
            <w:r>
              <w:rPr>
                <w:rFonts w:ascii="Arial" w:hAnsi="Arial" w:cs="Arial"/>
                <w:sz w:val="18"/>
              </w:rPr>
            </w:r>
          </w:p>
        </w:tc>
        <w:tc>
          <w:tcPr>
            <w:tcBorders/>
            <w:tcW w:w="993" w:type="dxa"/>
            <w:vAlign w:val="center"/>
          </w:tcPr>
          <w:p w14:paraId="2BD938F0">
            <w:pPr>
              <w:pBdr/>
              <w:spacing/>
              <w:ind/>
              <w:jc w:val="center"/>
              <w:rPr>
                <w:rFonts w:ascii="Arial" w:hAnsi="Arial" w:cs="Arial"/>
                <w:sz w:val="18"/>
              </w:rPr>
            </w:pPr>
            <w:r>
              <w:rPr>
                <w:rFonts w:ascii="Arial" w:hAnsi="Arial" w:cs="Arial"/>
                <w:sz w:val="18"/>
              </w:rPr>
              <w:t xml:space="preserve">772406</w:t>
            </w:r>
            <w:r>
              <w:rPr>
                <w:rFonts w:ascii="Arial" w:hAnsi="Arial" w:cs="Arial"/>
                <w:sz w:val="18"/>
              </w:rPr>
            </w:r>
            <w:r>
              <w:rPr>
                <w:rFonts w:ascii="Arial" w:hAnsi="Arial" w:cs="Arial"/>
                <w:sz w:val="18"/>
              </w:rPr>
            </w:r>
          </w:p>
        </w:tc>
        <w:tc>
          <w:tcPr>
            <w:tcBorders/>
            <w:tcW w:w="5498" w:type="dxa"/>
            <w:vAlign w:val="center"/>
          </w:tcPr>
          <w:p w14:paraId="3A01471B">
            <w:pPr>
              <w:pBdr/>
              <w:spacing/>
              <w:ind/>
              <w:jc w:val="center"/>
              <w:rPr>
                <w:rFonts w:ascii="Arial" w:hAnsi="Arial" w:cs="Arial"/>
                <w:sz w:val="18"/>
              </w:rPr>
            </w:pPr>
            <w:r>
              <w:rPr>
                <w:rFonts w:ascii="Arial" w:hAnsi="Arial" w:cs="Arial"/>
                <w:sz w:val="18"/>
              </w:rPr>
              <w:t xml:space="preserve">OSTEOTOMIA EN CARPIANO Y METACARPIANO CON FIJACION EXTERNA</w:t>
            </w:r>
            <w:r>
              <w:rPr>
                <w:rFonts w:ascii="Arial" w:hAnsi="Arial" w:cs="Arial"/>
                <w:sz w:val="18"/>
              </w:rPr>
            </w:r>
            <w:r>
              <w:rPr>
                <w:rFonts w:ascii="Arial" w:hAnsi="Arial" w:cs="Arial"/>
                <w:sz w:val="18"/>
              </w:rPr>
            </w:r>
          </w:p>
        </w:tc>
        <w:tc>
          <w:tcPr>
            <w:tcBorders/>
            <w:tcW w:w="1134" w:type="dxa"/>
            <w:vAlign w:val="center"/>
          </w:tcPr>
          <w:p w14:paraId="7AC199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0EF93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83273E">
            <w:pPr>
              <w:widowControl w:val="true"/>
              <w:pBdr/>
              <w:spacing/>
              <w:ind/>
              <w:jc w:val="center"/>
              <w:rPr>
                <w:rFonts w:ascii="Arial" w:hAnsi="Arial" w:cs="Arial"/>
                <w:sz w:val="18"/>
              </w:rPr>
            </w:pPr>
            <w:r>
              <w:rPr>
                <w:rFonts w:ascii="Arial" w:hAnsi="Arial" w:cs="Arial"/>
                <w:sz w:val="18"/>
              </w:rPr>
              <w:t xml:space="preserve">1859</w:t>
            </w:r>
            <w:r>
              <w:rPr>
                <w:rFonts w:ascii="Arial" w:hAnsi="Arial" w:cs="Arial"/>
                <w:sz w:val="18"/>
              </w:rPr>
            </w:r>
            <w:r>
              <w:rPr>
                <w:rFonts w:ascii="Arial" w:hAnsi="Arial" w:cs="Arial"/>
                <w:sz w:val="18"/>
              </w:rPr>
            </w:r>
          </w:p>
        </w:tc>
        <w:tc>
          <w:tcPr>
            <w:tcBorders/>
            <w:tcW w:w="993" w:type="dxa"/>
            <w:vAlign w:val="center"/>
          </w:tcPr>
          <w:p w14:paraId="690BA043">
            <w:pPr>
              <w:pBdr/>
              <w:spacing/>
              <w:ind/>
              <w:jc w:val="center"/>
              <w:rPr>
                <w:rFonts w:ascii="Arial" w:hAnsi="Arial" w:cs="Arial"/>
                <w:sz w:val="18"/>
              </w:rPr>
            </w:pPr>
            <w:r>
              <w:rPr>
                <w:rFonts w:ascii="Arial" w:hAnsi="Arial" w:cs="Arial"/>
                <w:sz w:val="18"/>
              </w:rPr>
              <w:t xml:space="preserve">772506</w:t>
            </w:r>
            <w:r>
              <w:rPr>
                <w:rFonts w:ascii="Arial" w:hAnsi="Arial" w:cs="Arial"/>
                <w:sz w:val="18"/>
              </w:rPr>
            </w:r>
            <w:r>
              <w:rPr>
                <w:rFonts w:ascii="Arial" w:hAnsi="Arial" w:cs="Arial"/>
                <w:sz w:val="18"/>
              </w:rPr>
            </w:r>
          </w:p>
        </w:tc>
        <w:tc>
          <w:tcPr>
            <w:tcBorders/>
            <w:tcW w:w="5498" w:type="dxa"/>
            <w:vAlign w:val="center"/>
          </w:tcPr>
          <w:p w14:paraId="266E438D">
            <w:pPr>
              <w:pBdr/>
              <w:spacing/>
              <w:ind/>
              <w:jc w:val="center"/>
              <w:rPr>
                <w:rFonts w:ascii="Arial" w:hAnsi="Arial" w:cs="Arial"/>
                <w:sz w:val="18"/>
              </w:rPr>
            </w:pPr>
            <w:r>
              <w:rPr>
                <w:rFonts w:ascii="Arial" w:hAnsi="Arial" w:cs="Arial"/>
                <w:sz w:val="18"/>
              </w:rPr>
              <w:t xml:space="preserve">OSTEOTOMIA EN FEMUR MULTIPLE CON FIJACION INTERNA O EXTERNA</w:t>
            </w:r>
            <w:r>
              <w:rPr>
                <w:rFonts w:ascii="Arial" w:hAnsi="Arial" w:cs="Arial"/>
                <w:sz w:val="18"/>
              </w:rPr>
            </w:r>
            <w:r>
              <w:rPr>
                <w:rFonts w:ascii="Arial" w:hAnsi="Arial" w:cs="Arial"/>
                <w:sz w:val="18"/>
              </w:rPr>
            </w:r>
          </w:p>
        </w:tc>
        <w:tc>
          <w:tcPr>
            <w:tcBorders/>
            <w:tcW w:w="1134" w:type="dxa"/>
            <w:vAlign w:val="center"/>
          </w:tcPr>
          <w:p w14:paraId="1BF5A55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FCB2D7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2CAD40">
            <w:pPr>
              <w:widowControl w:val="true"/>
              <w:pBdr/>
              <w:spacing/>
              <w:ind/>
              <w:jc w:val="center"/>
              <w:rPr>
                <w:rFonts w:ascii="Arial" w:hAnsi="Arial" w:cs="Arial"/>
                <w:sz w:val="18"/>
              </w:rPr>
            </w:pPr>
            <w:r>
              <w:rPr>
                <w:rFonts w:ascii="Arial" w:hAnsi="Arial" w:cs="Arial"/>
                <w:sz w:val="18"/>
              </w:rPr>
              <w:t xml:space="preserve">1860</w:t>
            </w:r>
            <w:r>
              <w:rPr>
                <w:rFonts w:ascii="Arial" w:hAnsi="Arial" w:cs="Arial"/>
                <w:sz w:val="18"/>
              </w:rPr>
            </w:r>
            <w:r>
              <w:rPr>
                <w:rFonts w:ascii="Arial" w:hAnsi="Arial" w:cs="Arial"/>
                <w:sz w:val="18"/>
              </w:rPr>
            </w:r>
          </w:p>
        </w:tc>
        <w:tc>
          <w:tcPr>
            <w:tcBorders/>
            <w:tcW w:w="993" w:type="dxa"/>
            <w:vAlign w:val="center"/>
          </w:tcPr>
          <w:p w14:paraId="4F331F74">
            <w:pPr>
              <w:pBdr/>
              <w:spacing/>
              <w:ind/>
              <w:jc w:val="center"/>
              <w:rPr>
                <w:rFonts w:ascii="Arial" w:hAnsi="Arial" w:cs="Arial"/>
                <w:sz w:val="18"/>
              </w:rPr>
            </w:pPr>
            <w:r>
              <w:rPr>
                <w:rFonts w:ascii="Arial" w:hAnsi="Arial" w:cs="Arial"/>
                <w:sz w:val="18"/>
              </w:rPr>
              <w:t xml:space="preserve">772507</w:t>
            </w:r>
            <w:r>
              <w:rPr>
                <w:rFonts w:ascii="Arial" w:hAnsi="Arial" w:cs="Arial"/>
                <w:sz w:val="18"/>
              </w:rPr>
            </w:r>
            <w:r>
              <w:rPr>
                <w:rFonts w:ascii="Arial" w:hAnsi="Arial" w:cs="Arial"/>
                <w:sz w:val="18"/>
              </w:rPr>
            </w:r>
          </w:p>
        </w:tc>
        <w:tc>
          <w:tcPr>
            <w:tcBorders/>
            <w:tcW w:w="5498" w:type="dxa"/>
            <w:vAlign w:val="center"/>
          </w:tcPr>
          <w:p w14:paraId="56261DB1">
            <w:pPr>
              <w:pBdr/>
              <w:spacing/>
              <w:ind/>
              <w:jc w:val="center"/>
              <w:rPr>
                <w:rFonts w:ascii="Arial" w:hAnsi="Arial" w:cs="Arial"/>
                <w:sz w:val="18"/>
              </w:rPr>
            </w:pPr>
            <w:r>
              <w:rPr>
                <w:rFonts w:ascii="Arial" w:hAnsi="Arial" w:cs="Arial"/>
                <w:sz w:val="18"/>
              </w:rPr>
              <w:t xml:space="preserve">OSTEOTOMIA FEMUR PROXIMAL CUELLO FEMUR O INTERTROCANTERICA O</w:t>
            </w:r>
            <w:r>
              <w:rPr>
                <w:rFonts w:ascii="Arial" w:hAnsi="Arial" w:cs="Arial"/>
                <w:sz w:val="18"/>
              </w:rPr>
            </w:r>
            <w:r>
              <w:rPr>
                <w:rFonts w:ascii="Arial" w:hAnsi="Arial" w:cs="Arial"/>
                <w:sz w:val="18"/>
              </w:rPr>
            </w:r>
          </w:p>
        </w:tc>
        <w:tc>
          <w:tcPr>
            <w:tcBorders/>
            <w:tcW w:w="1134" w:type="dxa"/>
            <w:vAlign w:val="center"/>
          </w:tcPr>
          <w:p w14:paraId="41EB271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48214A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7CA628">
            <w:pPr>
              <w:widowControl w:val="true"/>
              <w:pBdr/>
              <w:spacing/>
              <w:ind/>
              <w:jc w:val="center"/>
              <w:rPr>
                <w:rFonts w:ascii="Arial" w:hAnsi="Arial" w:cs="Arial"/>
                <w:sz w:val="18"/>
              </w:rPr>
            </w:pPr>
            <w:r>
              <w:rPr>
                <w:rFonts w:ascii="Arial" w:hAnsi="Arial" w:cs="Arial"/>
                <w:sz w:val="18"/>
              </w:rPr>
              <w:t xml:space="preserve">1861</w:t>
            </w:r>
            <w:r>
              <w:rPr>
                <w:rFonts w:ascii="Arial" w:hAnsi="Arial" w:cs="Arial"/>
                <w:sz w:val="18"/>
              </w:rPr>
            </w:r>
            <w:r>
              <w:rPr>
                <w:rFonts w:ascii="Arial" w:hAnsi="Arial" w:cs="Arial"/>
                <w:sz w:val="18"/>
              </w:rPr>
            </w:r>
          </w:p>
        </w:tc>
        <w:tc>
          <w:tcPr>
            <w:tcBorders/>
            <w:tcW w:w="993" w:type="dxa"/>
            <w:vAlign w:val="center"/>
          </w:tcPr>
          <w:p w14:paraId="7F519DC3">
            <w:pPr>
              <w:pBdr/>
              <w:spacing/>
              <w:ind/>
              <w:jc w:val="center"/>
              <w:rPr>
                <w:rFonts w:ascii="Arial" w:hAnsi="Arial" w:cs="Arial"/>
                <w:sz w:val="18"/>
              </w:rPr>
            </w:pPr>
            <w:r>
              <w:rPr>
                <w:rFonts w:ascii="Arial" w:hAnsi="Arial" w:cs="Arial"/>
                <w:sz w:val="18"/>
              </w:rPr>
              <w:t xml:space="preserve">772509</w:t>
            </w:r>
            <w:r>
              <w:rPr>
                <w:rFonts w:ascii="Arial" w:hAnsi="Arial" w:cs="Arial"/>
                <w:sz w:val="18"/>
              </w:rPr>
            </w:r>
            <w:r>
              <w:rPr>
                <w:rFonts w:ascii="Arial" w:hAnsi="Arial" w:cs="Arial"/>
                <w:sz w:val="18"/>
              </w:rPr>
            </w:r>
          </w:p>
        </w:tc>
        <w:tc>
          <w:tcPr>
            <w:tcBorders/>
            <w:tcW w:w="5498" w:type="dxa"/>
            <w:vAlign w:val="center"/>
          </w:tcPr>
          <w:p w14:paraId="3DCD44A9">
            <w:pPr>
              <w:pBdr/>
              <w:spacing/>
              <w:ind/>
              <w:jc w:val="center"/>
              <w:rPr>
                <w:rFonts w:ascii="Arial" w:hAnsi="Arial" w:cs="Arial"/>
                <w:sz w:val="18"/>
              </w:rPr>
            </w:pPr>
            <w:r>
              <w:rPr>
                <w:rFonts w:ascii="Arial" w:hAnsi="Arial" w:cs="Arial"/>
                <w:sz w:val="18"/>
              </w:rPr>
              <w:t xml:space="preserve">OSTEOTOMIA EN DIAFISIS DE FEMUR CON FIJACION INTERNA</w:t>
            </w:r>
            <w:r>
              <w:rPr>
                <w:rFonts w:ascii="Arial" w:hAnsi="Arial" w:cs="Arial"/>
                <w:sz w:val="18"/>
              </w:rPr>
            </w:r>
            <w:r>
              <w:rPr>
                <w:rFonts w:ascii="Arial" w:hAnsi="Arial" w:cs="Arial"/>
                <w:sz w:val="18"/>
              </w:rPr>
            </w:r>
          </w:p>
        </w:tc>
        <w:tc>
          <w:tcPr>
            <w:tcBorders/>
            <w:tcW w:w="1134" w:type="dxa"/>
            <w:vAlign w:val="center"/>
          </w:tcPr>
          <w:p w14:paraId="18BBCCC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84BB2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011980">
            <w:pPr>
              <w:widowControl w:val="true"/>
              <w:pBdr/>
              <w:spacing/>
              <w:ind/>
              <w:jc w:val="center"/>
              <w:rPr>
                <w:rFonts w:ascii="Arial" w:hAnsi="Arial" w:cs="Arial"/>
                <w:sz w:val="18"/>
              </w:rPr>
            </w:pPr>
            <w:r>
              <w:rPr>
                <w:rFonts w:ascii="Arial" w:hAnsi="Arial" w:cs="Arial"/>
                <w:sz w:val="18"/>
              </w:rPr>
              <w:t xml:space="preserve">1862</w:t>
            </w:r>
            <w:r>
              <w:rPr>
                <w:rFonts w:ascii="Arial" w:hAnsi="Arial" w:cs="Arial"/>
                <w:sz w:val="18"/>
              </w:rPr>
            </w:r>
            <w:r>
              <w:rPr>
                <w:rFonts w:ascii="Arial" w:hAnsi="Arial" w:cs="Arial"/>
                <w:sz w:val="18"/>
              </w:rPr>
            </w:r>
          </w:p>
        </w:tc>
        <w:tc>
          <w:tcPr>
            <w:tcBorders/>
            <w:tcW w:w="993" w:type="dxa"/>
            <w:vAlign w:val="center"/>
          </w:tcPr>
          <w:p w14:paraId="1ED94191">
            <w:pPr>
              <w:pBdr/>
              <w:spacing/>
              <w:ind/>
              <w:jc w:val="center"/>
              <w:rPr>
                <w:rFonts w:ascii="Arial" w:hAnsi="Arial" w:cs="Arial"/>
                <w:sz w:val="18"/>
              </w:rPr>
            </w:pPr>
            <w:r>
              <w:rPr>
                <w:rFonts w:ascii="Arial" w:hAnsi="Arial" w:cs="Arial"/>
                <w:sz w:val="18"/>
              </w:rPr>
              <w:t xml:space="preserve">772510</w:t>
            </w:r>
            <w:r>
              <w:rPr>
                <w:rFonts w:ascii="Arial" w:hAnsi="Arial" w:cs="Arial"/>
                <w:sz w:val="18"/>
              </w:rPr>
            </w:r>
            <w:r>
              <w:rPr>
                <w:rFonts w:ascii="Arial" w:hAnsi="Arial" w:cs="Arial"/>
                <w:sz w:val="18"/>
              </w:rPr>
            </w:r>
          </w:p>
        </w:tc>
        <w:tc>
          <w:tcPr>
            <w:tcBorders/>
            <w:tcW w:w="5498" w:type="dxa"/>
            <w:vAlign w:val="center"/>
          </w:tcPr>
          <w:p w14:paraId="6A27D69C">
            <w:pPr>
              <w:pBdr/>
              <w:spacing/>
              <w:ind/>
              <w:jc w:val="center"/>
              <w:rPr>
                <w:rFonts w:ascii="Arial" w:hAnsi="Arial" w:cs="Arial"/>
                <w:sz w:val="18"/>
              </w:rPr>
            </w:pPr>
            <w:r>
              <w:rPr>
                <w:rFonts w:ascii="Arial" w:hAnsi="Arial" w:cs="Arial"/>
                <w:sz w:val="18"/>
              </w:rPr>
              <w:t xml:space="preserve">OSTEOTOMIA EN DIAFISIS DE FEMUR CON FIJACION EXTERNA</w:t>
            </w:r>
            <w:r>
              <w:rPr>
                <w:rFonts w:ascii="Arial" w:hAnsi="Arial" w:cs="Arial"/>
                <w:sz w:val="18"/>
              </w:rPr>
            </w:r>
            <w:r>
              <w:rPr>
                <w:rFonts w:ascii="Arial" w:hAnsi="Arial" w:cs="Arial"/>
                <w:sz w:val="18"/>
              </w:rPr>
            </w:r>
          </w:p>
        </w:tc>
        <w:tc>
          <w:tcPr>
            <w:tcBorders/>
            <w:tcW w:w="1134" w:type="dxa"/>
            <w:vAlign w:val="center"/>
          </w:tcPr>
          <w:p w14:paraId="733DF4E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B9EC1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B5F874">
            <w:pPr>
              <w:widowControl w:val="true"/>
              <w:pBdr/>
              <w:spacing/>
              <w:ind/>
              <w:jc w:val="center"/>
              <w:rPr>
                <w:rFonts w:ascii="Arial" w:hAnsi="Arial" w:cs="Arial"/>
                <w:sz w:val="18"/>
              </w:rPr>
            </w:pPr>
            <w:r>
              <w:rPr>
                <w:rFonts w:ascii="Arial" w:hAnsi="Arial" w:cs="Arial"/>
                <w:sz w:val="18"/>
              </w:rPr>
              <w:t xml:space="preserve">1863</w:t>
            </w:r>
            <w:r>
              <w:rPr>
                <w:rFonts w:ascii="Arial" w:hAnsi="Arial" w:cs="Arial"/>
                <w:sz w:val="18"/>
              </w:rPr>
            </w:r>
            <w:r>
              <w:rPr>
                <w:rFonts w:ascii="Arial" w:hAnsi="Arial" w:cs="Arial"/>
                <w:sz w:val="18"/>
              </w:rPr>
            </w:r>
          </w:p>
        </w:tc>
        <w:tc>
          <w:tcPr>
            <w:tcBorders/>
            <w:tcW w:w="993" w:type="dxa"/>
            <w:vAlign w:val="center"/>
          </w:tcPr>
          <w:p w14:paraId="4616C88A">
            <w:pPr>
              <w:pBdr/>
              <w:spacing/>
              <w:ind/>
              <w:jc w:val="center"/>
              <w:rPr>
                <w:rFonts w:ascii="Arial" w:hAnsi="Arial" w:cs="Arial"/>
                <w:sz w:val="18"/>
              </w:rPr>
            </w:pPr>
            <w:r>
              <w:rPr>
                <w:rFonts w:ascii="Arial" w:hAnsi="Arial" w:cs="Arial"/>
                <w:sz w:val="18"/>
              </w:rPr>
              <w:t xml:space="preserve">772511</w:t>
            </w:r>
            <w:r>
              <w:rPr>
                <w:rFonts w:ascii="Arial" w:hAnsi="Arial" w:cs="Arial"/>
                <w:sz w:val="18"/>
              </w:rPr>
            </w:r>
            <w:r>
              <w:rPr>
                <w:rFonts w:ascii="Arial" w:hAnsi="Arial" w:cs="Arial"/>
                <w:sz w:val="18"/>
              </w:rPr>
            </w:r>
          </w:p>
        </w:tc>
        <w:tc>
          <w:tcPr>
            <w:tcBorders/>
            <w:tcW w:w="5498" w:type="dxa"/>
            <w:vAlign w:val="center"/>
          </w:tcPr>
          <w:p w14:paraId="55F6A93F">
            <w:pPr>
              <w:pBdr/>
              <w:spacing/>
              <w:ind/>
              <w:jc w:val="center"/>
              <w:rPr>
                <w:rFonts w:ascii="Arial" w:hAnsi="Arial" w:cs="Arial"/>
                <w:sz w:val="18"/>
              </w:rPr>
            </w:pPr>
            <w:r>
              <w:rPr>
                <w:rFonts w:ascii="Arial" w:hAnsi="Arial" w:cs="Arial"/>
                <w:sz w:val="18"/>
              </w:rPr>
              <w:t xml:space="preserve">OSTEOTOMIA FEMUR DISTAL SUPRA O INTERCONDILEA CON FIJACION I</w:t>
            </w:r>
            <w:r>
              <w:rPr>
                <w:rFonts w:ascii="Arial" w:hAnsi="Arial" w:cs="Arial"/>
                <w:sz w:val="18"/>
              </w:rPr>
            </w:r>
            <w:r>
              <w:rPr>
                <w:rFonts w:ascii="Arial" w:hAnsi="Arial" w:cs="Arial"/>
                <w:sz w:val="18"/>
              </w:rPr>
            </w:r>
          </w:p>
        </w:tc>
        <w:tc>
          <w:tcPr>
            <w:tcBorders/>
            <w:tcW w:w="1134" w:type="dxa"/>
            <w:vAlign w:val="center"/>
          </w:tcPr>
          <w:p w14:paraId="670286E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132B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13B5E8">
            <w:pPr>
              <w:widowControl w:val="true"/>
              <w:pBdr/>
              <w:spacing/>
              <w:ind/>
              <w:jc w:val="center"/>
              <w:rPr>
                <w:rFonts w:ascii="Arial" w:hAnsi="Arial" w:cs="Arial"/>
                <w:sz w:val="18"/>
              </w:rPr>
            </w:pPr>
            <w:r>
              <w:rPr>
                <w:rFonts w:ascii="Arial" w:hAnsi="Arial" w:cs="Arial"/>
                <w:sz w:val="18"/>
              </w:rPr>
              <w:t xml:space="preserve">1864</w:t>
            </w:r>
            <w:r>
              <w:rPr>
                <w:rFonts w:ascii="Arial" w:hAnsi="Arial" w:cs="Arial"/>
                <w:sz w:val="18"/>
              </w:rPr>
            </w:r>
            <w:r>
              <w:rPr>
                <w:rFonts w:ascii="Arial" w:hAnsi="Arial" w:cs="Arial"/>
                <w:sz w:val="18"/>
              </w:rPr>
            </w:r>
          </w:p>
        </w:tc>
        <w:tc>
          <w:tcPr>
            <w:tcBorders/>
            <w:tcW w:w="993" w:type="dxa"/>
            <w:vAlign w:val="center"/>
          </w:tcPr>
          <w:p w14:paraId="5A301D6E">
            <w:pPr>
              <w:pBdr/>
              <w:spacing/>
              <w:ind/>
              <w:jc w:val="center"/>
              <w:rPr>
                <w:rFonts w:ascii="Arial" w:hAnsi="Arial" w:cs="Arial"/>
                <w:sz w:val="18"/>
              </w:rPr>
            </w:pPr>
            <w:r>
              <w:rPr>
                <w:rFonts w:ascii="Arial" w:hAnsi="Arial" w:cs="Arial"/>
                <w:sz w:val="18"/>
              </w:rPr>
              <w:t xml:space="preserve">772512</w:t>
            </w:r>
            <w:r>
              <w:rPr>
                <w:rFonts w:ascii="Arial" w:hAnsi="Arial" w:cs="Arial"/>
                <w:sz w:val="18"/>
              </w:rPr>
            </w:r>
            <w:r>
              <w:rPr>
                <w:rFonts w:ascii="Arial" w:hAnsi="Arial" w:cs="Arial"/>
                <w:sz w:val="18"/>
              </w:rPr>
            </w:r>
          </w:p>
        </w:tc>
        <w:tc>
          <w:tcPr>
            <w:tcBorders/>
            <w:tcW w:w="5498" w:type="dxa"/>
            <w:vAlign w:val="center"/>
          </w:tcPr>
          <w:p w14:paraId="243550E2">
            <w:pPr>
              <w:pBdr/>
              <w:spacing/>
              <w:ind/>
              <w:jc w:val="center"/>
              <w:rPr>
                <w:rFonts w:ascii="Arial" w:hAnsi="Arial" w:cs="Arial"/>
                <w:sz w:val="18"/>
              </w:rPr>
            </w:pPr>
            <w:r>
              <w:rPr>
                <w:rFonts w:ascii="Arial" w:hAnsi="Arial" w:cs="Arial"/>
                <w:sz w:val="18"/>
              </w:rPr>
              <w:t xml:space="preserve">OSTEOTOMIA FEMUR DISTAL SUPRA O INTERCONDILEA CON FIJACION E</w:t>
            </w:r>
            <w:r>
              <w:rPr>
                <w:rFonts w:ascii="Arial" w:hAnsi="Arial" w:cs="Arial"/>
                <w:sz w:val="18"/>
              </w:rPr>
            </w:r>
            <w:r>
              <w:rPr>
                <w:rFonts w:ascii="Arial" w:hAnsi="Arial" w:cs="Arial"/>
                <w:sz w:val="18"/>
              </w:rPr>
            </w:r>
          </w:p>
        </w:tc>
        <w:tc>
          <w:tcPr>
            <w:tcBorders/>
            <w:tcW w:w="1134" w:type="dxa"/>
            <w:vAlign w:val="center"/>
          </w:tcPr>
          <w:p w14:paraId="06978A0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93E9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565D12">
            <w:pPr>
              <w:widowControl w:val="true"/>
              <w:pBdr/>
              <w:spacing/>
              <w:ind/>
              <w:jc w:val="center"/>
              <w:rPr>
                <w:rFonts w:ascii="Arial" w:hAnsi="Arial" w:cs="Arial"/>
                <w:sz w:val="18"/>
              </w:rPr>
            </w:pPr>
            <w:r>
              <w:rPr>
                <w:rFonts w:ascii="Arial" w:hAnsi="Arial" w:cs="Arial"/>
                <w:sz w:val="18"/>
              </w:rPr>
              <w:t xml:space="preserve">1865</w:t>
            </w:r>
            <w:r>
              <w:rPr>
                <w:rFonts w:ascii="Arial" w:hAnsi="Arial" w:cs="Arial"/>
                <w:sz w:val="18"/>
              </w:rPr>
            </w:r>
            <w:r>
              <w:rPr>
                <w:rFonts w:ascii="Arial" w:hAnsi="Arial" w:cs="Arial"/>
                <w:sz w:val="18"/>
              </w:rPr>
            </w:r>
          </w:p>
        </w:tc>
        <w:tc>
          <w:tcPr>
            <w:tcBorders/>
            <w:tcW w:w="993" w:type="dxa"/>
            <w:vAlign w:val="center"/>
          </w:tcPr>
          <w:p w14:paraId="4CDF9472">
            <w:pPr>
              <w:pBdr/>
              <w:spacing/>
              <w:ind/>
              <w:jc w:val="center"/>
              <w:rPr>
                <w:rFonts w:ascii="Arial" w:hAnsi="Arial" w:cs="Arial"/>
                <w:sz w:val="18"/>
              </w:rPr>
            </w:pPr>
            <w:r>
              <w:rPr>
                <w:rFonts w:ascii="Arial" w:hAnsi="Arial" w:cs="Arial"/>
                <w:sz w:val="18"/>
              </w:rPr>
              <w:t xml:space="preserve">772515</w:t>
            </w:r>
            <w:r>
              <w:rPr>
                <w:rFonts w:ascii="Arial" w:hAnsi="Arial" w:cs="Arial"/>
                <w:sz w:val="18"/>
              </w:rPr>
            </w:r>
            <w:r>
              <w:rPr>
                <w:rFonts w:ascii="Arial" w:hAnsi="Arial" w:cs="Arial"/>
                <w:sz w:val="18"/>
              </w:rPr>
            </w:r>
          </w:p>
        </w:tc>
        <w:tc>
          <w:tcPr>
            <w:tcBorders/>
            <w:tcW w:w="5498" w:type="dxa"/>
            <w:vAlign w:val="center"/>
          </w:tcPr>
          <w:p w14:paraId="77F7B6D2">
            <w:pPr>
              <w:pBdr/>
              <w:spacing/>
              <w:ind/>
              <w:jc w:val="center"/>
              <w:rPr>
                <w:rFonts w:ascii="Arial" w:hAnsi="Arial" w:cs="Arial"/>
                <w:sz w:val="18"/>
              </w:rPr>
            </w:pPr>
            <w:r>
              <w:rPr>
                <w:rFonts w:ascii="Arial" w:hAnsi="Arial" w:cs="Arial"/>
                <w:sz w:val="18"/>
              </w:rPr>
              <w:t xml:space="preserve">REVISION DE OSTEOTOMIA UNICA DE FEMUR</w:t>
            </w:r>
            <w:r>
              <w:rPr>
                <w:rFonts w:ascii="Arial" w:hAnsi="Arial" w:cs="Arial"/>
                <w:sz w:val="18"/>
              </w:rPr>
            </w:r>
            <w:r>
              <w:rPr>
                <w:rFonts w:ascii="Arial" w:hAnsi="Arial" w:cs="Arial"/>
                <w:sz w:val="18"/>
              </w:rPr>
            </w:r>
          </w:p>
        </w:tc>
        <w:tc>
          <w:tcPr>
            <w:tcBorders/>
            <w:tcW w:w="1134" w:type="dxa"/>
            <w:vAlign w:val="center"/>
          </w:tcPr>
          <w:p w14:paraId="168D37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D9C8C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4A8298">
            <w:pPr>
              <w:widowControl w:val="true"/>
              <w:pBdr/>
              <w:spacing/>
              <w:ind/>
              <w:jc w:val="center"/>
              <w:rPr>
                <w:rFonts w:ascii="Arial" w:hAnsi="Arial" w:cs="Arial"/>
                <w:sz w:val="18"/>
              </w:rPr>
            </w:pPr>
            <w:r>
              <w:rPr>
                <w:rFonts w:ascii="Arial" w:hAnsi="Arial" w:cs="Arial"/>
                <w:sz w:val="18"/>
              </w:rPr>
              <w:t xml:space="preserve">1866</w:t>
            </w:r>
            <w:r>
              <w:rPr>
                <w:rFonts w:ascii="Arial" w:hAnsi="Arial" w:cs="Arial"/>
                <w:sz w:val="18"/>
              </w:rPr>
            </w:r>
            <w:r>
              <w:rPr>
                <w:rFonts w:ascii="Arial" w:hAnsi="Arial" w:cs="Arial"/>
                <w:sz w:val="18"/>
              </w:rPr>
            </w:r>
          </w:p>
        </w:tc>
        <w:tc>
          <w:tcPr>
            <w:tcBorders/>
            <w:tcW w:w="993" w:type="dxa"/>
            <w:vAlign w:val="center"/>
          </w:tcPr>
          <w:p w14:paraId="02BB95B7">
            <w:pPr>
              <w:pBdr/>
              <w:spacing/>
              <w:ind/>
              <w:jc w:val="center"/>
              <w:rPr>
                <w:rFonts w:ascii="Arial" w:hAnsi="Arial" w:cs="Arial"/>
                <w:sz w:val="18"/>
              </w:rPr>
            </w:pPr>
            <w:r>
              <w:rPr>
                <w:rFonts w:ascii="Arial" w:hAnsi="Arial" w:cs="Arial"/>
                <w:sz w:val="18"/>
              </w:rPr>
              <w:t xml:space="preserve">772516</w:t>
            </w:r>
            <w:r>
              <w:rPr>
                <w:rFonts w:ascii="Arial" w:hAnsi="Arial" w:cs="Arial"/>
                <w:sz w:val="18"/>
              </w:rPr>
            </w:r>
            <w:r>
              <w:rPr>
                <w:rFonts w:ascii="Arial" w:hAnsi="Arial" w:cs="Arial"/>
                <w:sz w:val="18"/>
              </w:rPr>
            </w:r>
          </w:p>
        </w:tc>
        <w:tc>
          <w:tcPr>
            <w:tcBorders/>
            <w:tcW w:w="5498" w:type="dxa"/>
            <w:vAlign w:val="center"/>
          </w:tcPr>
          <w:p w14:paraId="53EF8404">
            <w:pPr>
              <w:pBdr/>
              <w:spacing/>
              <w:ind/>
              <w:jc w:val="center"/>
              <w:rPr>
                <w:rFonts w:ascii="Arial" w:hAnsi="Arial" w:cs="Arial"/>
                <w:sz w:val="18"/>
              </w:rPr>
            </w:pPr>
            <w:r>
              <w:rPr>
                <w:rFonts w:ascii="Arial" w:hAnsi="Arial" w:cs="Arial"/>
                <w:sz w:val="18"/>
              </w:rPr>
              <w:t xml:space="preserve">REVISION DE OSTEOTOMIA MULTIPLE DE FEMUR</w:t>
            </w:r>
            <w:r>
              <w:rPr>
                <w:rFonts w:ascii="Arial" w:hAnsi="Arial" w:cs="Arial"/>
                <w:sz w:val="18"/>
              </w:rPr>
            </w:r>
            <w:r>
              <w:rPr>
                <w:rFonts w:ascii="Arial" w:hAnsi="Arial" w:cs="Arial"/>
                <w:sz w:val="18"/>
              </w:rPr>
            </w:r>
          </w:p>
        </w:tc>
        <w:tc>
          <w:tcPr>
            <w:tcBorders/>
            <w:tcW w:w="1134" w:type="dxa"/>
            <w:vAlign w:val="center"/>
          </w:tcPr>
          <w:p w14:paraId="2178EB4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5EDC8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100C1F">
            <w:pPr>
              <w:widowControl w:val="true"/>
              <w:pBdr/>
              <w:spacing/>
              <w:ind/>
              <w:jc w:val="center"/>
              <w:rPr>
                <w:rFonts w:ascii="Arial" w:hAnsi="Arial" w:cs="Arial"/>
                <w:sz w:val="18"/>
              </w:rPr>
            </w:pPr>
            <w:r>
              <w:rPr>
                <w:rFonts w:ascii="Arial" w:hAnsi="Arial" w:cs="Arial"/>
                <w:sz w:val="18"/>
              </w:rPr>
              <w:t xml:space="preserve">1867</w:t>
            </w:r>
            <w:r>
              <w:rPr>
                <w:rFonts w:ascii="Arial" w:hAnsi="Arial" w:cs="Arial"/>
                <w:sz w:val="18"/>
              </w:rPr>
            </w:r>
            <w:r>
              <w:rPr>
                <w:rFonts w:ascii="Arial" w:hAnsi="Arial" w:cs="Arial"/>
                <w:sz w:val="18"/>
              </w:rPr>
            </w:r>
          </w:p>
        </w:tc>
        <w:tc>
          <w:tcPr>
            <w:tcBorders/>
            <w:tcW w:w="993" w:type="dxa"/>
            <w:vAlign w:val="center"/>
          </w:tcPr>
          <w:p w14:paraId="63758D58">
            <w:pPr>
              <w:pBdr/>
              <w:spacing/>
              <w:ind/>
              <w:jc w:val="center"/>
              <w:rPr>
                <w:rFonts w:ascii="Arial" w:hAnsi="Arial" w:cs="Arial"/>
                <w:sz w:val="18"/>
              </w:rPr>
            </w:pPr>
            <w:r>
              <w:rPr>
                <w:rFonts w:ascii="Arial" w:hAnsi="Arial" w:cs="Arial"/>
                <w:sz w:val="18"/>
              </w:rPr>
              <w:t xml:space="preserve">772706</w:t>
            </w:r>
            <w:r>
              <w:rPr>
                <w:rFonts w:ascii="Arial" w:hAnsi="Arial" w:cs="Arial"/>
                <w:sz w:val="18"/>
              </w:rPr>
            </w:r>
            <w:r>
              <w:rPr>
                <w:rFonts w:ascii="Arial" w:hAnsi="Arial" w:cs="Arial"/>
                <w:sz w:val="18"/>
              </w:rPr>
            </w:r>
          </w:p>
        </w:tc>
        <w:tc>
          <w:tcPr>
            <w:tcBorders/>
            <w:tcW w:w="5498" w:type="dxa"/>
            <w:vAlign w:val="center"/>
          </w:tcPr>
          <w:p w14:paraId="0E21DE4A">
            <w:pPr>
              <w:pBdr/>
              <w:spacing/>
              <w:ind/>
              <w:jc w:val="center"/>
              <w:rPr>
                <w:rFonts w:ascii="Arial" w:hAnsi="Arial" w:cs="Arial"/>
                <w:sz w:val="18"/>
              </w:rPr>
            </w:pPr>
            <w:r>
              <w:rPr>
                <w:rFonts w:ascii="Arial" w:hAnsi="Arial" w:cs="Arial"/>
                <w:sz w:val="18"/>
              </w:rPr>
              <w:t xml:space="preserve">OSTEOTOMIA DE DIAFISIS DE TIBIA CON FIJACION INTERNA</w:t>
            </w:r>
            <w:r>
              <w:rPr>
                <w:rFonts w:ascii="Arial" w:hAnsi="Arial" w:cs="Arial"/>
                <w:sz w:val="18"/>
              </w:rPr>
            </w:r>
            <w:r>
              <w:rPr>
                <w:rFonts w:ascii="Arial" w:hAnsi="Arial" w:cs="Arial"/>
                <w:sz w:val="18"/>
              </w:rPr>
            </w:r>
          </w:p>
        </w:tc>
        <w:tc>
          <w:tcPr>
            <w:tcBorders/>
            <w:tcW w:w="1134" w:type="dxa"/>
            <w:vAlign w:val="center"/>
          </w:tcPr>
          <w:p w14:paraId="646E26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E6A87C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BB4B9F">
            <w:pPr>
              <w:widowControl w:val="true"/>
              <w:pBdr/>
              <w:spacing/>
              <w:ind/>
              <w:jc w:val="center"/>
              <w:rPr>
                <w:rFonts w:ascii="Arial" w:hAnsi="Arial" w:cs="Arial"/>
                <w:sz w:val="18"/>
              </w:rPr>
            </w:pPr>
            <w:r>
              <w:rPr>
                <w:rFonts w:ascii="Arial" w:hAnsi="Arial" w:cs="Arial"/>
                <w:sz w:val="18"/>
              </w:rPr>
              <w:t xml:space="preserve">1868</w:t>
            </w:r>
            <w:r>
              <w:rPr>
                <w:rFonts w:ascii="Arial" w:hAnsi="Arial" w:cs="Arial"/>
                <w:sz w:val="18"/>
              </w:rPr>
            </w:r>
            <w:r>
              <w:rPr>
                <w:rFonts w:ascii="Arial" w:hAnsi="Arial" w:cs="Arial"/>
                <w:sz w:val="18"/>
              </w:rPr>
            </w:r>
          </w:p>
        </w:tc>
        <w:tc>
          <w:tcPr>
            <w:tcBorders/>
            <w:tcW w:w="993" w:type="dxa"/>
            <w:vAlign w:val="center"/>
          </w:tcPr>
          <w:p w14:paraId="48062410">
            <w:pPr>
              <w:pBdr/>
              <w:spacing/>
              <w:ind/>
              <w:jc w:val="center"/>
              <w:rPr>
                <w:rFonts w:ascii="Arial" w:hAnsi="Arial" w:cs="Arial"/>
                <w:sz w:val="18"/>
              </w:rPr>
            </w:pPr>
            <w:r>
              <w:rPr>
                <w:rFonts w:ascii="Arial" w:hAnsi="Arial" w:cs="Arial"/>
                <w:sz w:val="18"/>
              </w:rPr>
              <w:t xml:space="preserve">772707</w:t>
            </w:r>
            <w:r>
              <w:rPr>
                <w:rFonts w:ascii="Arial" w:hAnsi="Arial" w:cs="Arial"/>
                <w:sz w:val="18"/>
              </w:rPr>
            </w:r>
            <w:r>
              <w:rPr>
                <w:rFonts w:ascii="Arial" w:hAnsi="Arial" w:cs="Arial"/>
                <w:sz w:val="18"/>
              </w:rPr>
            </w:r>
          </w:p>
        </w:tc>
        <w:tc>
          <w:tcPr>
            <w:tcBorders/>
            <w:tcW w:w="5498" w:type="dxa"/>
            <w:vAlign w:val="center"/>
          </w:tcPr>
          <w:p w14:paraId="66EFB0D8">
            <w:pPr>
              <w:pBdr/>
              <w:spacing/>
              <w:ind/>
              <w:jc w:val="center"/>
              <w:rPr>
                <w:rFonts w:ascii="Arial" w:hAnsi="Arial" w:cs="Arial"/>
                <w:sz w:val="18"/>
              </w:rPr>
            </w:pPr>
            <w:r>
              <w:rPr>
                <w:rFonts w:ascii="Arial" w:hAnsi="Arial" w:cs="Arial"/>
                <w:sz w:val="18"/>
              </w:rPr>
              <w:t xml:space="preserve">OSTEOTOMIA DE DIAFISIS DE TIBIA CON FIJACION EXTERNA</w:t>
            </w:r>
            <w:r>
              <w:rPr>
                <w:rFonts w:ascii="Arial" w:hAnsi="Arial" w:cs="Arial"/>
                <w:sz w:val="18"/>
              </w:rPr>
            </w:r>
            <w:r>
              <w:rPr>
                <w:rFonts w:ascii="Arial" w:hAnsi="Arial" w:cs="Arial"/>
                <w:sz w:val="18"/>
              </w:rPr>
            </w:r>
          </w:p>
        </w:tc>
        <w:tc>
          <w:tcPr>
            <w:tcBorders/>
            <w:tcW w:w="1134" w:type="dxa"/>
            <w:vAlign w:val="center"/>
          </w:tcPr>
          <w:p w14:paraId="036A743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92F0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EB0E03">
            <w:pPr>
              <w:widowControl w:val="true"/>
              <w:pBdr/>
              <w:spacing/>
              <w:ind/>
              <w:jc w:val="center"/>
              <w:rPr>
                <w:rFonts w:ascii="Arial" w:hAnsi="Arial" w:cs="Arial"/>
                <w:sz w:val="18"/>
              </w:rPr>
            </w:pPr>
            <w:r>
              <w:rPr>
                <w:rFonts w:ascii="Arial" w:hAnsi="Arial" w:cs="Arial"/>
                <w:sz w:val="18"/>
              </w:rPr>
              <w:t xml:space="preserve">1869</w:t>
            </w:r>
            <w:r>
              <w:rPr>
                <w:rFonts w:ascii="Arial" w:hAnsi="Arial" w:cs="Arial"/>
                <w:sz w:val="18"/>
              </w:rPr>
            </w:r>
            <w:r>
              <w:rPr>
                <w:rFonts w:ascii="Arial" w:hAnsi="Arial" w:cs="Arial"/>
                <w:sz w:val="18"/>
              </w:rPr>
            </w:r>
          </w:p>
        </w:tc>
        <w:tc>
          <w:tcPr>
            <w:tcBorders/>
            <w:tcW w:w="993" w:type="dxa"/>
            <w:vAlign w:val="center"/>
          </w:tcPr>
          <w:p w14:paraId="6E0A3B73">
            <w:pPr>
              <w:pBdr/>
              <w:spacing/>
              <w:ind/>
              <w:jc w:val="center"/>
              <w:rPr>
                <w:rFonts w:ascii="Arial" w:hAnsi="Arial" w:cs="Arial"/>
                <w:sz w:val="18"/>
              </w:rPr>
            </w:pPr>
            <w:r>
              <w:rPr>
                <w:rFonts w:ascii="Arial" w:hAnsi="Arial" w:cs="Arial"/>
                <w:sz w:val="18"/>
              </w:rPr>
              <w:t xml:space="preserve">772708</w:t>
            </w:r>
            <w:r>
              <w:rPr>
                <w:rFonts w:ascii="Arial" w:hAnsi="Arial" w:cs="Arial"/>
                <w:sz w:val="18"/>
              </w:rPr>
            </w:r>
            <w:r>
              <w:rPr>
                <w:rFonts w:ascii="Arial" w:hAnsi="Arial" w:cs="Arial"/>
                <w:sz w:val="18"/>
              </w:rPr>
            </w:r>
          </w:p>
        </w:tc>
        <w:tc>
          <w:tcPr>
            <w:tcBorders/>
            <w:tcW w:w="5498" w:type="dxa"/>
            <w:vAlign w:val="center"/>
          </w:tcPr>
          <w:p w14:paraId="7C7FBEA2">
            <w:pPr>
              <w:pBdr/>
              <w:spacing/>
              <w:ind/>
              <w:jc w:val="center"/>
              <w:rPr>
                <w:rFonts w:ascii="Arial" w:hAnsi="Arial" w:cs="Arial"/>
                <w:sz w:val="18"/>
              </w:rPr>
            </w:pPr>
            <w:r>
              <w:rPr>
                <w:rFonts w:ascii="Arial" w:hAnsi="Arial" w:cs="Arial"/>
                <w:sz w:val="18"/>
              </w:rPr>
              <w:t xml:space="preserve">OSTEOTOMIA DE TIBIA DISTAL CON FIJACION INTERNA</w:t>
            </w:r>
            <w:r>
              <w:rPr>
                <w:rFonts w:ascii="Arial" w:hAnsi="Arial" w:cs="Arial"/>
                <w:sz w:val="18"/>
              </w:rPr>
            </w:r>
            <w:r>
              <w:rPr>
                <w:rFonts w:ascii="Arial" w:hAnsi="Arial" w:cs="Arial"/>
                <w:sz w:val="18"/>
              </w:rPr>
            </w:r>
          </w:p>
        </w:tc>
        <w:tc>
          <w:tcPr>
            <w:tcBorders/>
            <w:tcW w:w="1134" w:type="dxa"/>
            <w:vAlign w:val="center"/>
          </w:tcPr>
          <w:p w14:paraId="33B3C71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F8FAB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9A0EB25">
            <w:pPr>
              <w:widowControl w:val="true"/>
              <w:pBdr/>
              <w:spacing/>
              <w:ind/>
              <w:jc w:val="center"/>
              <w:rPr>
                <w:rFonts w:ascii="Arial" w:hAnsi="Arial" w:cs="Arial"/>
                <w:sz w:val="18"/>
              </w:rPr>
            </w:pPr>
            <w:r>
              <w:rPr>
                <w:rFonts w:ascii="Arial" w:hAnsi="Arial" w:cs="Arial"/>
                <w:sz w:val="18"/>
              </w:rPr>
              <w:t xml:space="preserve">1870</w:t>
            </w:r>
            <w:r>
              <w:rPr>
                <w:rFonts w:ascii="Arial" w:hAnsi="Arial" w:cs="Arial"/>
                <w:sz w:val="18"/>
              </w:rPr>
            </w:r>
            <w:r>
              <w:rPr>
                <w:rFonts w:ascii="Arial" w:hAnsi="Arial" w:cs="Arial"/>
                <w:sz w:val="18"/>
              </w:rPr>
            </w:r>
          </w:p>
        </w:tc>
        <w:tc>
          <w:tcPr>
            <w:tcBorders/>
            <w:tcW w:w="993" w:type="dxa"/>
            <w:vAlign w:val="center"/>
          </w:tcPr>
          <w:p w14:paraId="45996E40">
            <w:pPr>
              <w:pBdr/>
              <w:spacing/>
              <w:ind/>
              <w:jc w:val="center"/>
              <w:rPr>
                <w:rFonts w:ascii="Arial" w:hAnsi="Arial" w:cs="Arial"/>
                <w:sz w:val="18"/>
              </w:rPr>
            </w:pPr>
            <w:r>
              <w:rPr>
                <w:rFonts w:ascii="Arial" w:hAnsi="Arial" w:cs="Arial"/>
                <w:sz w:val="18"/>
              </w:rPr>
              <w:t xml:space="preserve">772709</w:t>
            </w:r>
            <w:r>
              <w:rPr>
                <w:rFonts w:ascii="Arial" w:hAnsi="Arial" w:cs="Arial"/>
                <w:sz w:val="18"/>
              </w:rPr>
            </w:r>
            <w:r>
              <w:rPr>
                <w:rFonts w:ascii="Arial" w:hAnsi="Arial" w:cs="Arial"/>
                <w:sz w:val="18"/>
              </w:rPr>
            </w:r>
          </w:p>
        </w:tc>
        <w:tc>
          <w:tcPr>
            <w:tcBorders/>
            <w:tcW w:w="5498" w:type="dxa"/>
            <w:vAlign w:val="center"/>
          </w:tcPr>
          <w:p w14:paraId="3C156DA9">
            <w:pPr>
              <w:pBdr/>
              <w:spacing/>
              <w:ind/>
              <w:jc w:val="center"/>
              <w:rPr>
                <w:rFonts w:ascii="Arial" w:hAnsi="Arial" w:cs="Arial"/>
                <w:sz w:val="18"/>
              </w:rPr>
            </w:pPr>
            <w:r>
              <w:rPr>
                <w:rFonts w:ascii="Arial" w:hAnsi="Arial" w:cs="Arial"/>
                <w:sz w:val="18"/>
              </w:rPr>
              <w:t xml:space="preserve">OSTEOTOMIA DE TIBIA DISTAL CON FIJACION EXTERNA</w:t>
            </w:r>
            <w:r>
              <w:rPr>
                <w:rFonts w:ascii="Arial" w:hAnsi="Arial" w:cs="Arial"/>
                <w:sz w:val="18"/>
              </w:rPr>
            </w:r>
            <w:r>
              <w:rPr>
                <w:rFonts w:ascii="Arial" w:hAnsi="Arial" w:cs="Arial"/>
                <w:sz w:val="18"/>
              </w:rPr>
            </w:r>
          </w:p>
        </w:tc>
        <w:tc>
          <w:tcPr>
            <w:tcBorders/>
            <w:tcW w:w="1134" w:type="dxa"/>
            <w:vAlign w:val="center"/>
          </w:tcPr>
          <w:p w14:paraId="32EABD8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953E7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1E4FD6E">
            <w:pPr>
              <w:widowControl w:val="true"/>
              <w:pBdr/>
              <w:spacing/>
              <w:ind/>
              <w:jc w:val="center"/>
              <w:rPr>
                <w:rFonts w:ascii="Arial" w:hAnsi="Arial" w:cs="Arial"/>
                <w:sz w:val="18"/>
              </w:rPr>
            </w:pPr>
            <w:r>
              <w:rPr>
                <w:rFonts w:ascii="Arial" w:hAnsi="Arial" w:cs="Arial"/>
                <w:sz w:val="18"/>
              </w:rPr>
              <w:t xml:space="preserve">1871</w:t>
            </w:r>
            <w:r>
              <w:rPr>
                <w:rFonts w:ascii="Arial" w:hAnsi="Arial" w:cs="Arial"/>
                <w:sz w:val="18"/>
              </w:rPr>
            </w:r>
            <w:r>
              <w:rPr>
                <w:rFonts w:ascii="Arial" w:hAnsi="Arial" w:cs="Arial"/>
                <w:sz w:val="18"/>
              </w:rPr>
            </w:r>
          </w:p>
        </w:tc>
        <w:tc>
          <w:tcPr>
            <w:tcBorders/>
            <w:tcW w:w="993" w:type="dxa"/>
            <w:vAlign w:val="center"/>
          </w:tcPr>
          <w:p w14:paraId="080625A6">
            <w:pPr>
              <w:pBdr/>
              <w:spacing/>
              <w:ind/>
              <w:jc w:val="center"/>
              <w:rPr>
                <w:rFonts w:ascii="Arial" w:hAnsi="Arial" w:cs="Arial"/>
                <w:sz w:val="18"/>
              </w:rPr>
            </w:pPr>
            <w:r>
              <w:rPr>
                <w:rFonts w:ascii="Arial" w:hAnsi="Arial" w:cs="Arial"/>
                <w:sz w:val="18"/>
              </w:rPr>
              <w:t xml:space="preserve">772713</w:t>
            </w:r>
            <w:r>
              <w:rPr>
                <w:rFonts w:ascii="Arial" w:hAnsi="Arial" w:cs="Arial"/>
                <w:sz w:val="18"/>
              </w:rPr>
            </w:r>
            <w:r>
              <w:rPr>
                <w:rFonts w:ascii="Arial" w:hAnsi="Arial" w:cs="Arial"/>
                <w:sz w:val="18"/>
              </w:rPr>
            </w:r>
          </w:p>
        </w:tc>
        <w:tc>
          <w:tcPr>
            <w:tcBorders/>
            <w:tcW w:w="5498" w:type="dxa"/>
            <w:vAlign w:val="center"/>
          </w:tcPr>
          <w:p w14:paraId="0CFE976D">
            <w:pPr>
              <w:pBdr/>
              <w:spacing/>
              <w:ind/>
              <w:jc w:val="center"/>
              <w:rPr>
                <w:rFonts w:ascii="Arial" w:hAnsi="Arial" w:cs="Arial"/>
                <w:sz w:val="18"/>
              </w:rPr>
            </w:pPr>
            <w:r>
              <w:rPr>
                <w:rFonts w:ascii="Arial" w:hAnsi="Arial" w:cs="Arial"/>
                <w:sz w:val="18"/>
              </w:rPr>
              <w:t xml:space="preserve">OSTEOTOMIA MULTIPLE DE TIBIA O PERONE</w:t>
            </w:r>
            <w:r>
              <w:rPr>
                <w:rFonts w:ascii="Arial" w:hAnsi="Arial" w:cs="Arial"/>
                <w:sz w:val="18"/>
              </w:rPr>
            </w:r>
            <w:r>
              <w:rPr>
                <w:rFonts w:ascii="Arial" w:hAnsi="Arial" w:cs="Arial"/>
                <w:sz w:val="18"/>
              </w:rPr>
            </w:r>
          </w:p>
        </w:tc>
        <w:tc>
          <w:tcPr>
            <w:tcBorders/>
            <w:tcW w:w="1134" w:type="dxa"/>
            <w:vAlign w:val="center"/>
          </w:tcPr>
          <w:p w14:paraId="769086A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6775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AEFDE1">
            <w:pPr>
              <w:widowControl w:val="true"/>
              <w:pBdr/>
              <w:spacing/>
              <w:ind/>
              <w:jc w:val="center"/>
              <w:rPr>
                <w:rFonts w:ascii="Arial" w:hAnsi="Arial" w:cs="Arial"/>
                <w:sz w:val="18"/>
              </w:rPr>
            </w:pPr>
            <w:r>
              <w:rPr>
                <w:rFonts w:ascii="Arial" w:hAnsi="Arial" w:cs="Arial"/>
                <w:sz w:val="18"/>
              </w:rPr>
              <w:t xml:space="preserve">1872</w:t>
            </w:r>
            <w:r>
              <w:rPr>
                <w:rFonts w:ascii="Arial" w:hAnsi="Arial" w:cs="Arial"/>
                <w:sz w:val="18"/>
              </w:rPr>
            </w:r>
            <w:r>
              <w:rPr>
                <w:rFonts w:ascii="Arial" w:hAnsi="Arial" w:cs="Arial"/>
                <w:sz w:val="18"/>
              </w:rPr>
            </w:r>
          </w:p>
        </w:tc>
        <w:tc>
          <w:tcPr>
            <w:tcBorders/>
            <w:tcW w:w="993" w:type="dxa"/>
            <w:vAlign w:val="center"/>
          </w:tcPr>
          <w:p w14:paraId="24F0F28C">
            <w:pPr>
              <w:pBdr/>
              <w:spacing/>
              <w:ind/>
              <w:jc w:val="center"/>
              <w:rPr>
                <w:rFonts w:ascii="Arial" w:hAnsi="Arial" w:cs="Arial"/>
                <w:sz w:val="18"/>
              </w:rPr>
            </w:pPr>
            <w:r>
              <w:rPr>
                <w:rFonts w:ascii="Arial" w:hAnsi="Arial" w:cs="Arial"/>
                <w:sz w:val="18"/>
              </w:rPr>
              <w:t xml:space="preserve">772714</w:t>
            </w:r>
            <w:r>
              <w:rPr>
                <w:rFonts w:ascii="Arial" w:hAnsi="Arial" w:cs="Arial"/>
                <w:sz w:val="18"/>
              </w:rPr>
            </w:r>
            <w:r>
              <w:rPr>
                <w:rFonts w:ascii="Arial" w:hAnsi="Arial" w:cs="Arial"/>
                <w:sz w:val="18"/>
              </w:rPr>
            </w:r>
          </w:p>
        </w:tc>
        <w:tc>
          <w:tcPr>
            <w:tcBorders/>
            <w:tcW w:w="5498" w:type="dxa"/>
            <w:vAlign w:val="center"/>
          </w:tcPr>
          <w:p w14:paraId="16C93FDB">
            <w:pPr>
              <w:pBdr/>
              <w:spacing/>
              <w:ind/>
              <w:jc w:val="center"/>
              <w:rPr>
                <w:rFonts w:ascii="Arial" w:hAnsi="Arial" w:cs="Arial"/>
                <w:sz w:val="18"/>
              </w:rPr>
            </w:pPr>
            <w:r>
              <w:rPr>
                <w:rFonts w:ascii="Arial" w:hAnsi="Arial" w:cs="Arial"/>
                <w:sz w:val="18"/>
              </w:rPr>
              <w:t xml:space="preserve">OSTEOTOMIA DE TIBIA PROXIMAL SIN FIJACION</w:t>
            </w:r>
            <w:r>
              <w:rPr>
                <w:rFonts w:ascii="Arial" w:hAnsi="Arial" w:cs="Arial"/>
                <w:sz w:val="18"/>
              </w:rPr>
            </w:r>
            <w:r>
              <w:rPr>
                <w:rFonts w:ascii="Arial" w:hAnsi="Arial" w:cs="Arial"/>
                <w:sz w:val="18"/>
              </w:rPr>
            </w:r>
          </w:p>
        </w:tc>
        <w:tc>
          <w:tcPr>
            <w:tcBorders/>
            <w:tcW w:w="1134" w:type="dxa"/>
            <w:vAlign w:val="center"/>
          </w:tcPr>
          <w:p w14:paraId="1925AEE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8D7588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7A5D06">
            <w:pPr>
              <w:widowControl w:val="true"/>
              <w:pBdr/>
              <w:spacing/>
              <w:ind/>
              <w:jc w:val="center"/>
              <w:rPr>
                <w:rFonts w:ascii="Arial" w:hAnsi="Arial" w:cs="Arial"/>
                <w:sz w:val="18"/>
              </w:rPr>
            </w:pPr>
            <w:r>
              <w:rPr>
                <w:rFonts w:ascii="Arial" w:hAnsi="Arial" w:cs="Arial"/>
                <w:sz w:val="18"/>
              </w:rPr>
              <w:t xml:space="preserve">1873</w:t>
            </w:r>
            <w:r>
              <w:rPr>
                <w:rFonts w:ascii="Arial" w:hAnsi="Arial" w:cs="Arial"/>
                <w:sz w:val="18"/>
              </w:rPr>
            </w:r>
            <w:r>
              <w:rPr>
                <w:rFonts w:ascii="Arial" w:hAnsi="Arial" w:cs="Arial"/>
                <w:sz w:val="18"/>
              </w:rPr>
            </w:r>
          </w:p>
        </w:tc>
        <w:tc>
          <w:tcPr>
            <w:tcBorders/>
            <w:tcW w:w="993" w:type="dxa"/>
            <w:vAlign w:val="center"/>
          </w:tcPr>
          <w:p w14:paraId="37B55E08">
            <w:pPr>
              <w:pBdr/>
              <w:spacing/>
              <w:ind/>
              <w:jc w:val="center"/>
              <w:rPr>
                <w:rFonts w:ascii="Arial" w:hAnsi="Arial" w:cs="Arial"/>
                <w:sz w:val="18"/>
              </w:rPr>
            </w:pPr>
            <w:r>
              <w:rPr>
                <w:rFonts w:ascii="Arial" w:hAnsi="Arial" w:cs="Arial"/>
                <w:sz w:val="18"/>
              </w:rPr>
              <w:t xml:space="preserve">772715</w:t>
            </w:r>
            <w:r>
              <w:rPr>
                <w:rFonts w:ascii="Arial" w:hAnsi="Arial" w:cs="Arial"/>
                <w:sz w:val="18"/>
              </w:rPr>
            </w:r>
            <w:r>
              <w:rPr>
                <w:rFonts w:ascii="Arial" w:hAnsi="Arial" w:cs="Arial"/>
                <w:sz w:val="18"/>
              </w:rPr>
            </w:r>
          </w:p>
        </w:tc>
        <w:tc>
          <w:tcPr>
            <w:tcBorders/>
            <w:tcW w:w="5498" w:type="dxa"/>
            <w:vAlign w:val="center"/>
          </w:tcPr>
          <w:p w14:paraId="799AC2E6">
            <w:pPr>
              <w:pBdr/>
              <w:spacing/>
              <w:ind/>
              <w:jc w:val="center"/>
              <w:rPr>
                <w:rFonts w:ascii="Arial" w:hAnsi="Arial" w:cs="Arial"/>
                <w:sz w:val="18"/>
              </w:rPr>
            </w:pPr>
            <w:r>
              <w:rPr>
                <w:rFonts w:ascii="Arial" w:hAnsi="Arial" w:cs="Arial"/>
                <w:sz w:val="18"/>
              </w:rPr>
              <w:t xml:space="preserve">OSTEOTOMIA DE DIAFISIS DE TIBIA SIN FIJACION</w:t>
            </w:r>
            <w:r>
              <w:rPr>
                <w:rFonts w:ascii="Arial" w:hAnsi="Arial" w:cs="Arial"/>
                <w:sz w:val="18"/>
              </w:rPr>
            </w:r>
            <w:r>
              <w:rPr>
                <w:rFonts w:ascii="Arial" w:hAnsi="Arial" w:cs="Arial"/>
                <w:sz w:val="18"/>
              </w:rPr>
            </w:r>
          </w:p>
        </w:tc>
        <w:tc>
          <w:tcPr>
            <w:tcBorders/>
            <w:tcW w:w="1134" w:type="dxa"/>
            <w:vAlign w:val="center"/>
          </w:tcPr>
          <w:p w14:paraId="1F68C4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107C5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AF7F94">
            <w:pPr>
              <w:widowControl w:val="true"/>
              <w:pBdr/>
              <w:spacing/>
              <w:ind/>
              <w:jc w:val="center"/>
              <w:rPr>
                <w:rFonts w:ascii="Arial" w:hAnsi="Arial" w:cs="Arial"/>
                <w:sz w:val="18"/>
              </w:rPr>
            </w:pPr>
            <w:r>
              <w:rPr>
                <w:rFonts w:ascii="Arial" w:hAnsi="Arial" w:cs="Arial"/>
                <w:sz w:val="18"/>
              </w:rPr>
              <w:t xml:space="preserve">1874</w:t>
            </w:r>
            <w:r>
              <w:rPr>
                <w:rFonts w:ascii="Arial" w:hAnsi="Arial" w:cs="Arial"/>
                <w:sz w:val="18"/>
              </w:rPr>
            </w:r>
            <w:r>
              <w:rPr>
                <w:rFonts w:ascii="Arial" w:hAnsi="Arial" w:cs="Arial"/>
                <w:sz w:val="18"/>
              </w:rPr>
            </w:r>
          </w:p>
        </w:tc>
        <w:tc>
          <w:tcPr>
            <w:tcBorders/>
            <w:tcW w:w="993" w:type="dxa"/>
            <w:vAlign w:val="center"/>
          </w:tcPr>
          <w:p w14:paraId="081CC7CC">
            <w:pPr>
              <w:pBdr/>
              <w:spacing/>
              <w:ind/>
              <w:jc w:val="center"/>
              <w:rPr>
                <w:rFonts w:ascii="Arial" w:hAnsi="Arial" w:cs="Arial"/>
                <w:sz w:val="18"/>
              </w:rPr>
            </w:pPr>
            <w:r>
              <w:rPr>
                <w:rFonts w:ascii="Arial" w:hAnsi="Arial" w:cs="Arial"/>
                <w:sz w:val="18"/>
              </w:rPr>
              <w:t xml:space="preserve">772716</w:t>
            </w:r>
            <w:r>
              <w:rPr>
                <w:rFonts w:ascii="Arial" w:hAnsi="Arial" w:cs="Arial"/>
                <w:sz w:val="18"/>
              </w:rPr>
            </w:r>
            <w:r>
              <w:rPr>
                <w:rFonts w:ascii="Arial" w:hAnsi="Arial" w:cs="Arial"/>
                <w:sz w:val="18"/>
              </w:rPr>
            </w:r>
          </w:p>
        </w:tc>
        <w:tc>
          <w:tcPr>
            <w:tcBorders/>
            <w:tcW w:w="5498" w:type="dxa"/>
            <w:vAlign w:val="center"/>
          </w:tcPr>
          <w:p w14:paraId="16DB5B33">
            <w:pPr>
              <w:pBdr/>
              <w:spacing/>
              <w:ind/>
              <w:jc w:val="center"/>
              <w:rPr>
                <w:rFonts w:ascii="Arial" w:hAnsi="Arial" w:cs="Arial"/>
                <w:sz w:val="18"/>
              </w:rPr>
            </w:pPr>
            <w:r>
              <w:rPr>
                <w:rFonts w:ascii="Arial" w:hAnsi="Arial" w:cs="Arial"/>
                <w:sz w:val="18"/>
              </w:rPr>
              <w:t xml:space="preserve">OSTEOTOMIA DE TIBIA DISTAL SIN FIJACION</w:t>
            </w:r>
            <w:r>
              <w:rPr>
                <w:rFonts w:ascii="Arial" w:hAnsi="Arial" w:cs="Arial"/>
                <w:sz w:val="18"/>
              </w:rPr>
            </w:r>
            <w:r>
              <w:rPr>
                <w:rFonts w:ascii="Arial" w:hAnsi="Arial" w:cs="Arial"/>
                <w:sz w:val="18"/>
              </w:rPr>
            </w:r>
          </w:p>
        </w:tc>
        <w:tc>
          <w:tcPr>
            <w:tcBorders/>
            <w:tcW w:w="1134" w:type="dxa"/>
            <w:vAlign w:val="center"/>
          </w:tcPr>
          <w:p w14:paraId="4EF28E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7CA31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ACF8B5">
            <w:pPr>
              <w:widowControl w:val="true"/>
              <w:pBdr/>
              <w:spacing/>
              <w:ind/>
              <w:jc w:val="center"/>
              <w:rPr>
                <w:rFonts w:ascii="Arial" w:hAnsi="Arial" w:cs="Arial"/>
                <w:sz w:val="18"/>
              </w:rPr>
            </w:pPr>
            <w:r>
              <w:rPr>
                <w:rFonts w:ascii="Arial" w:hAnsi="Arial" w:cs="Arial"/>
                <w:sz w:val="18"/>
              </w:rPr>
              <w:t xml:space="preserve">1875</w:t>
            </w:r>
            <w:r>
              <w:rPr>
                <w:rFonts w:ascii="Arial" w:hAnsi="Arial" w:cs="Arial"/>
                <w:sz w:val="18"/>
              </w:rPr>
            </w:r>
            <w:r>
              <w:rPr>
                <w:rFonts w:ascii="Arial" w:hAnsi="Arial" w:cs="Arial"/>
                <w:sz w:val="18"/>
              </w:rPr>
            </w:r>
          </w:p>
        </w:tc>
        <w:tc>
          <w:tcPr>
            <w:tcBorders/>
            <w:tcW w:w="993" w:type="dxa"/>
            <w:vAlign w:val="center"/>
          </w:tcPr>
          <w:p w14:paraId="48BD09E9">
            <w:pPr>
              <w:pBdr/>
              <w:spacing/>
              <w:ind/>
              <w:jc w:val="center"/>
              <w:rPr>
                <w:rFonts w:ascii="Arial" w:hAnsi="Arial" w:cs="Arial"/>
                <w:sz w:val="18"/>
              </w:rPr>
            </w:pPr>
            <w:r>
              <w:rPr>
                <w:rFonts w:ascii="Arial" w:hAnsi="Arial" w:cs="Arial"/>
                <w:sz w:val="18"/>
              </w:rPr>
              <w:t xml:space="preserve">772717</w:t>
            </w:r>
            <w:r>
              <w:rPr>
                <w:rFonts w:ascii="Arial" w:hAnsi="Arial" w:cs="Arial"/>
                <w:sz w:val="18"/>
              </w:rPr>
            </w:r>
            <w:r>
              <w:rPr>
                <w:rFonts w:ascii="Arial" w:hAnsi="Arial" w:cs="Arial"/>
                <w:sz w:val="18"/>
              </w:rPr>
            </w:r>
          </w:p>
        </w:tc>
        <w:tc>
          <w:tcPr>
            <w:tcBorders/>
            <w:tcW w:w="5498" w:type="dxa"/>
            <w:vAlign w:val="center"/>
          </w:tcPr>
          <w:p w14:paraId="7A2E91DB">
            <w:pPr>
              <w:pBdr/>
              <w:spacing/>
              <w:ind/>
              <w:jc w:val="center"/>
              <w:rPr>
                <w:rFonts w:ascii="Arial" w:hAnsi="Arial" w:cs="Arial"/>
                <w:sz w:val="18"/>
              </w:rPr>
            </w:pPr>
            <w:r>
              <w:rPr>
                <w:rFonts w:ascii="Arial" w:hAnsi="Arial" w:cs="Arial"/>
                <w:sz w:val="18"/>
              </w:rPr>
              <w:t xml:space="preserve">OSTEOTOMIA DE PERONE PROXIMAL SIN FIJACION</w:t>
            </w:r>
            <w:r>
              <w:rPr>
                <w:rFonts w:ascii="Arial" w:hAnsi="Arial" w:cs="Arial"/>
                <w:sz w:val="18"/>
              </w:rPr>
            </w:r>
            <w:r>
              <w:rPr>
                <w:rFonts w:ascii="Arial" w:hAnsi="Arial" w:cs="Arial"/>
                <w:sz w:val="18"/>
              </w:rPr>
            </w:r>
          </w:p>
        </w:tc>
        <w:tc>
          <w:tcPr>
            <w:tcBorders/>
            <w:tcW w:w="1134" w:type="dxa"/>
            <w:vAlign w:val="center"/>
          </w:tcPr>
          <w:p w14:paraId="0DD865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FBE1F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CC0BCA">
            <w:pPr>
              <w:widowControl w:val="true"/>
              <w:pBdr/>
              <w:spacing/>
              <w:ind/>
              <w:jc w:val="center"/>
              <w:rPr>
                <w:rFonts w:ascii="Arial" w:hAnsi="Arial" w:cs="Arial"/>
                <w:sz w:val="18"/>
              </w:rPr>
            </w:pPr>
            <w:r>
              <w:rPr>
                <w:rFonts w:ascii="Arial" w:hAnsi="Arial" w:cs="Arial"/>
                <w:sz w:val="18"/>
              </w:rPr>
              <w:t xml:space="preserve">1876</w:t>
            </w:r>
            <w:r>
              <w:rPr>
                <w:rFonts w:ascii="Arial" w:hAnsi="Arial" w:cs="Arial"/>
                <w:sz w:val="18"/>
              </w:rPr>
            </w:r>
            <w:r>
              <w:rPr>
                <w:rFonts w:ascii="Arial" w:hAnsi="Arial" w:cs="Arial"/>
                <w:sz w:val="18"/>
              </w:rPr>
            </w:r>
          </w:p>
        </w:tc>
        <w:tc>
          <w:tcPr>
            <w:tcBorders/>
            <w:tcW w:w="993" w:type="dxa"/>
            <w:vAlign w:val="center"/>
          </w:tcPr>
          <w:p w14:paraId="1ABB2281">
            <w:pPr>
              <w:pBdr/>
              <w:spacing/>
              <w:ind/>
              <w:jc w:val="center"/>
              <w:rPr>
                <w:rFonts w:ascii="Arial" w:hAnsi="Arial" w:cs="Arial"/>
                <w:sz w:val="18"/>
              </w:rPr>
            </w:pPr>
            <w:r>
              <w:rPr>
                <w:rFonts w:ascii="Arial" w:hAnsi="Arial" w:cs="Arial"/>
                <w:sz w:val="18"/>
              </w:rPr>
              <w:t xml:space="preserve">772718</w:t>
            </w:r>
            <w:r>
              <w:rPr>
                <w:rFonts w:ascii="Arial" w:hAnsi="Arial" w:cs="Arial"/>
                <w:sz w:val="18"/>
              </w:rPr>
            </w:r>
            <w:r>
              <w:rPr>
                <w:rFonts w:ascii="Arial" w:hAnsi="Arial" w:cs="Arial"/>
                <w:sz w:val="18"/>
              </w:rPr>
            </w:r>
          </w:p>
        </w:tc>
        <w:tc>
          <w:tcPr>
            <w:tcBorders/>
            <w:tcW w:w="5498" w:type="dxa"/>
            <w:vAlign w:val="center"/>
          </w:tcPr>
          <w:p w14:paraId="49E4345C">
            <w:pPr>
              <w:pBdr/>
              <w:spacing/>
              <w:ind/>
              <w:jc w:val="center"/>
              <w:rPr>
                <w:rFonts w:ascii="Arial" w:hAnsi="Arial" w:cs="Arial"/>
                <w:sz w:val="18"/>
              </w:rPr>
            </w:pPr>
            <w:r>
              <w:rPr>
                <w:rFonts w:ascii="Arial" w:hAnsi="Arial" w:cs="Arial"/>
                <w:sz w:val="18"/>
              </w:rPr>
              <w:t xml:space="preserve">OSTEOTOMIA DE PERONE DISTAL SIN FIJACION</w:t>
            </w:r>
            <w:r>
              <w:rPr>
                <w:rFonts w:ascii="Arial" w:hAnsi="Arial" w:cs="Arial"/>
                <w:sz w:val="18"/>
              </w:rPr>
            </w:r>
            <w:r>
              <w:rPr>
                <w:rFonts w:ascii="Arial" w:hAnsi="Arial" w:cs="Arial"/>
                <w:sz w:val="18"/>
              </w:rPr>
            </w:r>
          </w:p>
        </w:tc>
        <w:tc>
          <w:tcPr>
            <w:tcBorders/>
            <w:tcW w:w="1134" w:type="dxa"/>
            <w:vAlign w:val="center"/>
          </w:tcPr>
          <w:p w14:paraId="245B881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42ED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DA2E78E">
            <w:pPr>
              <w:widowControl w:val="true"/>
              <w:pBdr/>
              <w:spacing/>
              <w:ind/>
              <w:jc w:val="center"/>
              <w:rPr>
                <w:rFonts w:ascii="Arial" w:hAnsi="Arial" w:cs="Arial"/>
                <w:sz w:val="18"/>
              </w:rPr>
            </w:pPr>
            <w:r>
              <w:rPr>
                <w:rFonts w:ascii="Arial" w:hAnsi="Arial" w:cs="Arial"/>
                <w:sz w:val="18"/>
              </w:rPr>
              <w:t xml:space="preserve">1877</w:t>
            </w:r>
            <w:r>
              <w:rPr>
                <w:rFonts w:ascii="Arial" w:hAnsi="Arial" w:cs="Arial"/>
                <w:sz w:val="18"/>
              </w:rPr>
            </w:r>
            <w:r>
              <w:rPr>
                <w:rFonts w:ascii="Arial" w:hAnsi="Arial" w:cs="Arial"/>
                <w:sz w:val="18"/>
              </w:rPr>
            </w:r>
          </w:p>
        </w:tc>
        <w:tc>
          <w:tcPr>
            <w:tcBorders/>
            <w:tcW w:w="993" w:type="dxa"/>
            <w:vAlign w:val="center"/>
          </w:tcPr>
          <w:p w14:paraId="3472DDE8">
            <w:pPr>
              <w:pBdr/>
              <w:spacing/>
              <w:ind/>
              <w:jc w:val="center"/>
              <w:rPr>
                <w:rFonts w:ascii="Arial" w:hAnsi="Arial" w:cs="Arial"/>
                <w:sz w:val="18"/>
              </w:rPr>
            </w:pPr>
            <w:r>
              <w:rPr>
                <w:rFonts w:ascii="Arial" w:hAnsi="Arial" w:cs="Arial"/>
                <w:sz w:val="18"/>
              </w:rPr>
              <w:t xml:space="preserve">772719</w:t>
            </w:r>
            <w:r>
              <w:rPr>
                <w:rFonts w:ascii="Arial" w:hAnsi="Arial" w:cs="Arial"/>
                <w:sz w:val="18"/>
              </w:rPr>
            </w:r>
            <w:r>
              <w:rPr>
                <w:rFonts w:ascii="Arial" w:hAnsi="Arial" w:cs="Arial"/>
                <w:sz w:val="18"/>
              </w:rPr>
            </w:r>
          </w:p>
        </w:tc>
        <w:tc>
          <w:tcPr>
            <w:tcBorders/>
            <w:tcW w:w="5498" w:type="dxa"/>
            <w:vAlign w:val="center"/>
          </w:tcPr>
          <w:p w14:paraId="0928DD1D">
            <w:pPr>
              <w:pBdr/>
              <w:spacing/>
              <w:ind/>
              <w:jc w:val="center"/>
              <w:rPr>
                <w:rFonts w:ascii="Arial" w:hAnsi="Arial" w:cs="Arial"/>
                <w:sz w:val="18"/>
              </w:rPr>
            </w:pPr>
            <w:r>
              <w:rPr>
                <w:rFonts w:ascii="Arial" w:hAnsi="Arial" w:cs="Arial"/>
                <w:sz w:val="18"/>
              </w:rPr>
              <w:t xml:space="preserve">REVISION DE OSTEOTOMIA UNICA DE TIBIA</w:t>
            </w:r>
            <w:r>
              <w:rPr>
                <w:rFonts w:ascii="Arial" w:hAnsi="Arial" w:cs="Arial"/>
                <w:sz w:val="18"/>
              </w:rPr>
            </w:r>
            <w:r>
              <w:rPr>
                <w:rFonts w:ascii="Arial" w:hAnsi="Arial" w:cs="Arial"/>
                <w:sz w:val="18"/>
              </w:rPr>
            </w:r>
          </w:p>
        </w:tc>
        <w:tc>
          <w:tcPr>
            <w:tcBorders/>
            <w:tcW w:w="1134" w:type="dxa"/>
            <w:vAlign w:val="center"/>
          </w:tcPr>
          <w:p w14:paraId="3384488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B2E22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C7367A">
            <w:pPr>
              <w:widowControl w:val="true"/>
              <w:pBdr/>
              <w:spacing/>
              <w:ind/>
              <w:jc w:val="center"/>
              <w:rPr>
                <w:rFonts w:ascii="Arial" w:hAnsi="Arial" w:cs="Arial"/>
                <w:sz w:val="18"/>
              </w:rPr>
            </w:pPr>
            <w:r>
              <w:rPr>
                <w:rFonts w:ascii="Arial" w:hAnsi="Arial" w:cs="Arial"/>
                <w:sz w:val="18"/>
              </w:rPr>
              <w:t xml:space="preserve">1878</w:t>
            </w:r>
            <w:r>
              <w:rPr>
                <w:rFonts w:ascii="Arial" w:hAnsi="Arial" w:cs="Arial"/>
                <w:sz w:val="18"/>
              </w:rPr>
            </w:r>
            <w:r>
              <w:rPr>
                <w:rFonts w:ascii="Arial" w:hAnsi="Arial" w:cs="Arial"/>
                <w:sz w:val="18"/>
              </w:rPr>
            </w:r>
          </w:p>
        </w:tc>
        <w:tc>
          <w:tcPr>
            <w:tcBorders/>
            <w:tcW w:w="993" w:type="dxa"/>
            <w:vAlign w:val="center"/>
          </w:tcPr>
          <w:p w14:paraId="17608565">
            <w:pPr>
              <w:pBdr/>
              <w:spacing/>
              <w:ind/>
              <w:jc w:val="center"/>
              <w:rPr>
                <w:rFonts w:ascii="Arial" w:hAnsi="Arial" w:cs="Arial"/>
                <w:sz w:val="18"/>
              </w:rPr>
            </w:pPr>
            <w:r>
              <w:rPr>
                <w:rFonts w:ascii="Arial" w:hAnsi="Arial" w:cs="Arial"/>
                <w:sz w:val="18"/>
              </w:rPr>
              <w:t xml:space="preserve">772720</w:t>
            </w:r>
            <w:r>
              <w:rPr>
                <w:rFonts w:ascii="Arial" w:hAnsi="Arial" w:cs="Arial"/>
                <w:sz w:val="18"/>
              </w:rPr>
            </w:r>
            <w:r>
              <w:rPr>
                <w:rFonts w:ascii="Arial" w:hAnsi="Arial" w:cs="Arial"/>
                <w:sz w:val="18"/>
              </w:rPr>
            </w:r>
          </w:p>
        </w:tc>
        <w:tc>
          <w:tcPr>
            <w:tcBorders/>
            <w:tcW w:w="5498" w:type="dxa"/>
            <w:vAlign w:val="center"/>
          </w:tcPr>
          <w:p w14:paraId="687C8B16">
            <w:pPr>
              <w:pBdr/>
              <w:spacing/>
              <w:ind/>
              <w:jc w:val="center"/>
              <w:rPr>
                <w:rFonts w:ascii="Arial" w:hAnsi="Arial" w:cs="Arial"/>
                <w:sz w:val="18"/>
              </w:rPr>
            </w:pPr>
            <w:r>
              <w:rPr>
                <w:rFonts w:ascii="Arial" w:hAnsi="Arial" w:cs="Arial"/>
                <w:sz w:val="18"/>
              </w:rPr>
              <w:t xml:space="preserve">REVISION DE OSTEOTOMIA MULTIPLE DE TIBIA</w:t>
            </w:r>
            <w:r>
              <w:rPr>
                <w:rFonts w:ascii="Arial" w:hAnsi="Arial" w:cs="Arial"/>
                <w:sz w:val="18"/>
              </w:rPr>
            </w:r>
            <w:r>
              <w:rPr>
                <w:rFonts w:ascii="Arial" w:hAnsi="Arial" w:cs="Arial"/>
                <w:sz w:val="18"/>
              </w:rPr>
            </w:r>
          </w:p>
        </w:tc>
        <w:tc>
          <w:tcPr>
            <w:tcBorders/>
            <w:tcW w:w="1134" w:type="dxa"/>
            <w:vAlign w:val="center"/>
          </w:tcPr>
          <w:p w14:paraId="2992FE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263B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045A83">
            <w:pPr>
              <w:widowControl w:val="true"/>
              <w:pBdr/>
              <w:spacing/>
              <w:ind/>
              <w:jc w:val="center"/>
              <w:rPr>
                <w:rFonts w:ascii="Arial" w:hAnsi="Arial" w:cs="Arial"/>
                <w:sz w:val="18"/>
              </w:rPr>
            </w:pPr>
            <w:r>
              <w:rPr>
                <w:rFonts w:ascii="Arial" w:hAnsi="Arial" w:cs="Arial"/>
                <w:sz w:val="18"/>
              </w:rPr>
              <w:t xml:space="preserve">1879</w:t>
            </w:r>
            <w:r>
              <w:rPr>
                <w:rFonts w:ascii="Arial" w:hAnsi="Arial" w:cs="Arial"/>
                <w:sz w:val="18"/>
              </w:rPr>
            </w:r>
            <w:r>
              <w:rPr>
                <w:rFonts w:ascii="Arial" w:hAnsi="Arial" w:cs="Arial"/>
                <w:sz w:val="18"/>
              </w:rPr>
            </w:r>
          </w:p>
        </w:tc>
        <w:tc>
          <w:tcPr>
            <w:tcBorders/>
            <w:tcW w:w="993" w:type="dxa"/>
            <w:vAlign w:val="center"/>
          </w:tcPr>
          <w:p w14:paraId="2939F0F2">
            <w:pPr>
              <w:pBdr/>
              <w:spacing/>
              <w:ind/>
              <w:jc w:val="center"/>
              <w:rPr>
                <w:rFonts w:ascii="Arial" w:hAnsi="Arial" w:cs="Arial"/>
                <w:sz w:val="18"/>
              </w:rPr>
            </w:pPr>
            <w:r>
              <w:rPr>
                <w:rFonts w:ascii="Arial" w:hAnsi="Arial" w:cs="Arial"/>
                <w:sz w:val="18"/>
              </w:rPr>
              <w:t xml:space="preserve">772721</w:t>
            </w:r>
            <w:r>
              <w:rPr>
                <w:rFonts w:ascii="Arial" w:hAnsi="Arial" w:cs="Arial"/>
                <w:sz w:val="18"/>
              </w:rPr>
            </w:r>
            <w:r>
              <w:rPr>
                <w:rFonts w:ascii="Arial" w:hAnsi="Arial" w:cs="Arial"/>
                <w:sz w:val="18"/>
              </w:rPr>
            </w:r>
          </w:p>
        </w:tc>
        <w:tc>
          <w:tcPr>
            <w:tcBorders/>
            <w:tcW w:w="5498" w:type="dxa"/>
            <w:vAlign w:val="center"/>
          </w:tcPr>
          <w:p w14:paraId="64B67365">
            <w:pPr>
              <w:pBdr/>
              <w:spacing/>
              <w:ind/>
              <w:jc w:val="center"/>
              <w:rPr>
                <w:rFonts w:ascii="Arial" w:hAnsi="Arial" w:cs="Arial"/>
                <w:sz w:val="18"/>
              </w:rPr>
            </w:pPr>
            <w:r>
              <w:rPr>
                <w:rFonts w:ascii="Arial" w:hAnsi="Arial" w:cs="Arial"/>
                <w:sz w:val="18"/>
              </w:rPr>
              <w:t xml:space="preserve">REVISION DE OSTEOTOMIA UNICA DE PERONE</w:t>
            </w:r>
            <w:r>
              <w:rPr>
                <w:rFonts w:ascii="Arial" w:hAnsi="Arial" w:cs="Arial"/>
                <w:sz w:val="18"/>
              </w:rPr>
            </w:r>
            <w:r>
              <w:rPr>
                <w:rFonts w:ascii="Arial" w:hAnsi="Arial" w:cs="Arial"/>
                <w:sz w:val="18"/>
              </w:rPr>
            </w:r>
          </w:p>
        </w:tc>
        <w:tc>
          <w:tcPr>
            <w:tcBorders/>
            <w:tcW w:w="1134" w:type="dxa"/>
            <w:vAlign w:val="center"/>
          </w:tcPr>
          <w:p w14:paraId="0393B54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8DD43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4B24FF">
            <w:pPr>
              <w:widowControl w:val="true"/>
              <w:pBdr/>
              <w:spacing/>
              <w:ind/>
              <w:jc w:val="center"/>
              <w:rPr>
                <w:rFonts w:ascii="Arial" w:hAnsi="Arial" w:cs="Arial"/>
                <w:sz w:val="18"/>
              </w:rPr>
            </w:pPr>
            <w:r>
              <w:rPr>
                <w:rFonts w:ascii="Arial" w:hAnsi="Arial" w:cs="Arial"/>
                <w:sz w:val="18"/>
              </w:rPr>
              <w:t xml:space="preserve">1880</w:t>
            </w:r>
            <w:r>
              <w:rPr>
                <w:rFonts w:ascii="Arial" w:hAnsi="Arial" w:cs="Arial"/>
                <w:sz w:val="18"/>
              </w:rPr>
            </w:r>
            <w:r>
              <w:rPr>
                <w:rFonts w:ascii="Arial" w:hAnsi="Arial" w:cs="Arial"/>
                <w:sz w:val="18"/>
              </w:rPr>
            </w:r>
          </w:p>
        </w:tc>
        <w:tc>
          <w:tcPr>
            <w:tcBorders/>
            <w:tcW w:w="993" w:type="dxa"/>
            <w:vAlign w:val="center"/>
          </w:tcPr>
          <w:p w14:paraId="3AA51994">
            <w:pPr>
              <w:pBdr/>
              <w:spacing/>
              <w:ind/>
              <w:jc w:val="center"/>
              <w:rPr>
                <w:rFonts w:ascii="Arial" w:hAnsi="Arial" w:cs="Arial"/>
                <w:sz w:val="18"/>
              </w:rPr>
            </w:pPr>
            <w:r>
              <w:rPr>
                <w:rFonts w:ascii="Arial" w:hAnsi="Arial" w:cs="Arial"/>
                <w:sz w:val="18"/>
              </w:rPr>
              <w:t xml:space="preserve">772722</w:t>
            </w:r>
            <w:r>
              <w:rPr>
                <w:rFonts w:ascii="Arial" w:hAnsi="Arial" w:cs="Arial"/>
                <w:sz w:val="18"/>
              </w:rPr>
            </w:r>
            <w:r>
              <w:rPr>
                <w:rFonts w:ascii="Arial" w:hAnsi="Arial" w:cs="Arial"/>
                <w:sz w:val="18"/>
              </w:rPr>
            </w:r>
          </w:p>
        </w:tc>
        <w:tc>
          <w:tcPr>
            <w:tcBorders/>
            <w:tcW w:w="5498" w:type="dxa"/>
            <w:vAlign w:val="center"/>
          </w:tcPr>
          <w:p w14:paraId="04EB21A8">
            <w:pPr>
              <w:pBdr/>
              <w:spacing/>
              <w:ind/>
              <w:jc w:val="center"/>
              <w:rPr>
                <w:rFonts w:ascii="Arial" w:hAnsi="Arial" w:cs="Arial"/>
                <w:sz w:val="18"/>
              </w:rPr>
            </w:pPr>
            <w:r>
              <w:rPr>
                <w:rFonts w:ascii="Arial" w:hAnsi="Arial" w:cs="Arial"/>
                <w:sz w:val="18"/>
              </w:rPr>
              <w:t xml:space="preserve">REVISION DE OSTEOTOMIA MULTIPLE DE PERONE</w:t>
            </w:r>
            <w:r>
              <w:rPr>
                <w:rFonts w:ascii="Arial" w:hAnsi="Arial" w:cs="Arial"/>
                <w:sz w:val="18"/>
              </w:rPr>
            </w:r>
            <w:r>
              <w:rPr>
                <w:rFonts w:ascii="Arial" w:hAnsi="Arial" w:cs="Arial"/>
                <w:sz w:val="18"/>
              </w:rPr>
            </w:r>
          </w:p>
        </w:tc>
        <w:tc>
          <w:tcPr>
            <w:tcBorders/>
            <w:tcW w:w="1134" w:type="dxa"/>
            <w:vAlign w:val="center"/>
          </w:tcPr>
          <w:p w14:paraId="0F8BDDC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259264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F5ADA97">
            <w:pPr>
              <w:widowControl w:val="true"/>
              <w:pBdr/>
              <w:spacing/>
              <w:ind/>
              <w:jc w:val="center"/>
              <w:rPr>
                <w:rFonts w:ascii="Arial" w:hAnsi="Arial" w:cs="Arial"/>
                <w:sz w:val="18"/>
              </w:rPr>
            </w:pPr>
            <w:r>
              <w:rPr>
                <w:rFonts w:ascii="Arial" w:hAnsi="Arial" w:cs="Arial"/>
                <w:sz w:val="18"/>
              </w:rPr>
              <w:t xml:space="preserve">1881</w:t>
            </w:r>
            <w:r>
              <w:rPr>
                <w:rFonts w:ascii="Arial" w:hAnsi="Arial" w:cs="Arial"/>
                <w:sz w:val="18"/>
              </w:rPr>
            </w:r>
            <w:r>
              <w:rPr>
                <w:rFonts w:ascii="Arial" w:hAnsi="Arial" w:cs="Arial"/>
                <w:sz w:val="18"/>
              </w:rPr>
            </w:r>
          </w:p>
        </w:tc>
        <w:tc>
          <w:tcPr>
            <w:tcBorders/>
            <w:tcW w:w="993" w:type="dxa"/>
            <w:vAlign w:val="center"/>
          </w:tcPr>
          <w:p w14:paraId="16E8DA68">
            <w:pPr>
              <w:pBdr/>
              <w:spacing/>
              <w:ind/>
              <w:jc w:val="center"/>
              <w:rPr>
                <w:rFonts w:ascii="Arial" w:hAnsi="Arial" w:cs="Arial"/>
                <w:sz w:val="18"/>
              </w:rPr>
            </w:pPr>
            <w:r>
              <w:rPr>
                <w:rFonts w:ascii="Arial" w:hAnsi="Arial" w:cs="Arial"/>
                <w:sz w:val="18"/>
              </w:rPr>
              <w:t xml:space="preserve">772809</w:t>
            </w:r>
            <w:r>
              <w:rPr>
                <w:rFonts w:ascii="Arial" w:hAnsi="Arial" w:cs="Arial"/>
                <w:sz w:val="18"/>
              </w:rPr>
            </w:r>
            <w:r>
              <w:rPr>
                <w:rFonts w:ascii="Arial" w:hAnsi="Arial" w:cs="Arial"/>
                <w:sz w:val="18"/>
              </w:rPr>
            </w:r>
          </w:p>
        </w:tc>
        <w:tc>
          <w:tcPr>
            <w:tcBorders/>
            <w:tcW w:w="5498" w:type="dxa"/>
            <w:vAlign w:val="center"/>
          </w:tcPr>
          <w:p w14:paraId="3DC53BB3">
            <w:pPr>
              <w:pBdr/>
              <w:spacing/>
              <w:ind/>
              <w:jc w:val="center"/>
              <w:rPr>
                <w:rFonts w:ascii="Arial" w:hAnsi="Arial" w:cs="Arial"/>
                <w:sz w:val="18"/>
              </w:rPr>
            </w:pPr>
            <w:r>
              <w:rPr>
                <w:rFonts w:ascii="Arial" w:hAnsi="Arial" w:cs="Arial"/>
                <w:sz w:val="18"/>
              </w:rPr>
              <w:t xml:space="preserve">OSTEOTOMIA DE HUESO DEL METATARSO SIN FIJACION</w:t>
            </w:r>
            <w:r>
              <w:rPr>
                <w:rFonts w:ascii="Arial" w:hAnsi="Arial" w:cs="Arial"/>
                <w:sz w:val="18"/>
              </w:rPr>
            </w:r>
            <w:r>
              <w:rPr>
                <w:rFonts w:ascii="Arial" w:hAnsi="Arial" w:cs="Arial"/>
                <w:sz w:val="18"/>
              </w:rPr>
            </w:r>
          </w:p>
        </w:tc>
        <w:tc>
          <w:tcPr>
            <w:tcBorders/>
            <w:tcW w:w="1134" w:type="dxa"/>
            <w:vAlign w:val="center"/>
          </w:tcPr>
          <w:p w14:paraId="24656D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ABCF7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61E689">
            <w:pPr>
              <w:widowControl w:val="true"/>
              <w:pBdr/>
              <w:spacing/>
              <w:ind/>
              <w:jc w:val="center"/>
              <w:rPr>
                <w:rFonts w:ascii="Arial" w:hAnsi="Arial" w:cs="Arial"/>
                <w:sz w:val="18"/>
              </w:rPr>
            </w:pPr>
            <w:r>
              <w:rPr>
                <w:rFonts w:ascii="Arial" w:hAnsi="Arial" w:cs="Arial"/>
                <w:sz w:val="18"/>
              </w:rPr>
              <w:t xml:space="preserve">1882</w:t>
            </w:r>
            <w:r>
              <w:rPr>
                <w:rFonts w:ascii="Arial" w:hAnsi="Arial" w:cs="Arial"/>
                <w:sz w:val="18"/>
              </w:rPr>
            </w:r>
            <w:r>
              <w:rPr>
                <w:rFonts w:ascii="Arial" w:hAnsi="Arial" w:cs="Arial"/>
                <w:sz w:val="18"/>
              </w:rPr>
            </w:r>
          </w:p>
        </w:tc>
        <w:tc>
          <w:tcPr>
            <w:tcBorders/>
            <w:tcW w:w="993" w:type="dxa"/>
            <w:vAlign w:val="center"/>
          </w:tcPr>
          <w:p w14:paraId="4DEE6FA2">
            <w:pPr>
              <w:pBdr/>
              <w:spacing/>
              <w:ind/>
              <w:jc w:val="center"/>
              <w:rPr>
                <w:rFonts w:ascii="Arial" w:hAnsi="Arial" w:cs="Arial"/>
                <w:sz w:val="18"/>
              </w:rPr>
            </w:pPr>
            <w:r>
              <w:rPr>
                <w:rFonts w:ascii="Arial" w:hAnsi="Arial" w:cs="Arial"/>
                <w:sz w:val="18"/>
              </w:rPr>
              <w:t xml:space="preserve">772906</w:t>
            </w:r>
            <w:r>
              <w:rPr>
                <w:rFonts w:ascii="Arial" w:hAnsi="Arial" w:cs="Arial"/>
                <w:sz w:val="18"/>
              </w:rPr>
            </w:r>
            <w:r>
              <w:rPr>
                <w:rFonts w:ascii="Arial" w:hAnsi="Arial" w:cs="Arial"/>
                <w:sz w:val="18"/>
              </w:rPr>
            </w:r>
          </w:p>
        </w:tc>
        <w:tc>
          <w:tcPr>
            <w:tcBorders/>
            <w:tcW w:w="5498" w:type="dxa"/>
            <w:vAlign w:val="center"/>
          </w:tcPr>
          <w:p w14:paraId="02025C2B">
            <w:pPr>
              <w:pBdr/>
              <w:spacing/>
              <w:ind/>
              <w:jc w:val="center"/>
              <w:rPr>
                <w:rFonts w:ascii="Arial" w:hAnsi="Arial" w:cs="Arial"/>
                <w:sz w:val="18"/>
              </w:rPr>
            </w:pPr>
            <w:r>
              <w:rPr>
                <w:rFonts w:ascii="Arial" w:hAnsi="Arial" w:cs="Arial"/>
                <w:sz w:val="18"/>
              </w:rPr>
              <w:t xml:space="preserve">OSTEOTOMIA EN FALANGES DE GRUESO ARTEJO CON FIJACION INTERNA</w:t>
            </w:r>
            <w:r>
              <w:rPr>
                <w:rFonts w:ascii="Arial" w:hAnsi="Arial" w:cs="Arial"/>
                <w:sz w:val="18"/>
              </w:rPr>
            </w:r>
            <w:r>
              <w:rPr>
                <w:rFonts w:ascii="Arial" w:hAnsi="Arial" w:cs="Arial"/>
                <w:sz w:val="18"/>
              </w:rPr>
            </w:r>
          </w:p>
        </w:tc>
        <w:tc>
          <w:tcPr>
            <w:tcBorders/>
            <w:tcW w:w="1134" w:type="dxa"/>
            <w:vAlign w:val="center"/>
          </w:tcPr>
          <w:p w14:paraId="16D5C68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12B9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FEB8971">
            <w:pPr>
              <w:widowControl w:val="true"/>
              <w:pBdr/>
              <w:spacing/>
              <w:ind/>
              <w:jc w:val="center"/>
              <w:rPr>
                <w:rFonts w:ascii="Arial" w:hAnsi="Arial" w:cs="Arial"/>
                <w:sz w:val="18"/>
              </w:rPr>
            </w:pPr>
            <w:r>
              <w:rPr>
                <w:rFonts w:ascii="Arial" w:hAnsi="Arial" w:cs="Arial"/>
                <w:sz w:val="18"/>
              </w:rPr>
              <w:t xml:space="preserve">1883</w:t>
            </w:r>
            <w:r>
              <w:rPr>
                <w:rFonts w:ascii="Arial" w:hAnsi="Arial" w:cs="Arial"/>
                <w:sz w:val="18"/>
              </w:rPr>
            </w:r>
            <w:r>
              <w:rPr>
                <w:rFonts w:ascii="Arial" w:hAnsi="Arial" w:cs="Arial"/>
                <w:sz w:val="18"/>
              </w:rPr>
            </w:r>
          </w:p>
        </w:tc>
        <w:tc>
          <w:tcPr>
            <w:tcBorders/>
            <w:tcW w:w="993" w:type="dxa"/>
            <w:vAlign w:val="center"/>
          </w:tcPr>
          <w:p w14:paraId="7F4A92DB">
            <w:pPr>
              <w:pBdr/>
              <w:spacing/>
              <w:ind/>
              <w:jc w:val="center"/>
              <w:rPr>
                <w:rFonts w:ascii="Arial" w:hAnsi="Arial" w:cs="Arial"/>
                <w:sz w:val="18"/>
              </w:rPr>
            </w:pPr>
            <w:r>
              <w:rPr>
                <w:rFonts w:ascii="Arial" w:hAnsi="Arial" w:cs="Arial"/>
                <w:sz w:val="18"/>
              </w:rPr>
              <w:t xml:space="preserve">772908</w:t>
            </w:r>
            <w:r>
              <w:rPr>
                <w:rFonts w:ascii="Arial" w:hAnsi="Arial" w:cs="Arial"/>
                <w:sz w:val="18"/>
              </w:rPr>
            </w:r>
            <w:r>
              <w:rPr>
                <w:rFonts w:ascii="Arial" w:hAnsi="Arial" w:cs="Arial"/>
                <w:sz w:val="18"/>
              </w:rPr>
            </w:r>
          </w:p>
        </w:tc>
        <w:tc>
          <w:tcPr>
            <w:tcBorders/>
            <w:tcW w:w="5498" w:type="dxa"/>
            <w:vAlign w:val="center"/>
          </w:tcPr>
          <w:p w14:paraId="43BC4950">
            <w:pPr>
              <w:pBdr/>
              <w:spacing/>
              <w:ind/>
              <w:jc w:val="center"/>
              <w:rPr>
                <w:rFonts w:ascii="Arial" w:hAnsi="Arial" w:cs="Arial"/>
                <w:sz w:val="18"/>
              </w:rPr>
            </w:pPr>
            <w:r>
              <w:rPr>
                <w:rFonts w:ascii="Arial" w:hAnsi="Arial" w:cs="Arial"/>
                <w:sz w:val="18"/>
              </w:rPr>
              <w:t xml:space="preserve">OSTEOTOMIA EN FALANGES DE GRUESO ARTEJO SIN FIJACION</w:t>
            </w:r>
            <w:r>
              <w:rPr>
                <w:rFonts w:ascii="Arial" w:hAnsi="Arial" w:cs="Arial"/>
                <w:sz w:val="18"/>
              </w:rPr>
            </w:r>
            <w:r>
              <w:rPr>
                <w:rFonts w:ascii="Arial" w:hAnsi="Arial" w:cs="Arial"/>
                <w:sz w:val="18"/>
              </w:rPr>
            </w:r>
          </w:p>
        </w:tc>
        <w:tc>
          <w:tcPr>
            <w:tcBorders/>
            <w:tcW w:w="1134" w:type="dxa"/>
            <w:vAlign w:val="center"/>
          </w:tcPr>
          <w:p w14:paraId="18FF971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FC79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1C74D12">
            <w:pPr>
              <w:widowControl w:val="true"/>
              <w:pBdr/>
              <w:spacing/>
              <w:ind/>
              <w:jc w:val="center"/>
              <w:rPr>
                <w:rFonts w:ascii="Arial" w:hAnsi="Arial" w:cs="Arial"/>
                <w:sz w:val="18"/>
              </w:rPr>
            </w:pPr>
            <w:r>
              <w:rPr>
                <w:rFonts w:ascii="Arial" w:hAnsi="Arial" w:cs="Arial"/>
                <w:sz w:val="18"/>
              </w:rPr>
              <w:t xml:space="preserve">1884</w:t>
            </w:r>
            <w:r>
              <w:rPr>
                <w:rFonts w:ascii="Arial" w:hAnsi="Arial" w:cs="Arial"/>
                <w:sz w:val="18"/>
              </w:rPr>
            </w:r>
            <w:r>
              <w:rPr>
                <w:rFonts w:ascii="Arial" w:hAnsi="Arial" w:cs="Arial"/>
                <w:sz w:val="18"/>
              </w:rPr>
            </w:r>
          </w:p>
        </w:tc>
        <w:tc>
          <w:tcPr>
            <w:tcBorders/>
            <w:tcW w:w="993" w:type="dxa"/>
            <w:vAlign w:val="center"/>
          </w:tcPr>
          <w:p w14:paraId="5E8FB3A7">
            <w:pPr>
              <w:pBdr/>
              <w:spacing/>
              <w:ind/>
              <w:jc w:val="center"/>
              <w:rPr>
                <w:rFonts w:ascii="Arial" w:hAnsi="Arial" w:cs="Arial"/>
                <w:sz w:val="18"/>
              </w:rPr>
            </w:pPr>
            <w:r>
              <w:rPr>
                <w:rFonts w:ascii="Arial" w:hAnsi="Arial" w:cs="Arial"/>
                <w:sz w:val="18"/>
              </w:rPr>
              <w:t xml:space="preserve">775107</w:t>
            </w:r>
            <w:r>
              <w:rPr>
                <w:rFonts w:ascii="Arial" w:hAnsi="Arial" w:cs="Arial"/>
                <w:sz w:val="18"/>
              </w:rPr>
            </w:r>
            <w:r>
              <w:rPr>
                <w:rFonts w:ascii="Arial" w:hAnsi="Arial" w:cs="Arial"/>
                <w:sz w:val="18"/>
              </w:rPr>
            </w:r>
          </w:p>
        </w:tc>
        <w:tc>
          <w:tcPr>
            <w:tcBorders/>
            <w:tcW w:w="5498" w:type="dxa"/>
            <w:vAlign w:val="center"/>
          </w:tcPr>
          <w:p w14:paraId="68F28C88">
            <w:pPr>
              <w:pBdr/>
              <w:spacing/>
              <w:ind/>
              <w:jc w:val="center"/>
              <w:rPr>
                <w:rFonts w:ascii="Arial" w:hAnsi="Arial" w:cs="Arial"/>
                <w:sz w:val="18"/>
              </w:rPr>
            </w:pPr>
            <w:r>
              <w:rPr>
                <w:rFonts w:ascii="Arial" w:hAnsi="Arial" w:cs="Arial"/>
                <w:sz w:val="18"/>
              </w:rPr>
              <w:t xml:space="preserve">CORRECCION HALLUX VALGUS CON OSTEOTOMIA COMBINADA PRIMER MET</w:t>
            </w:r>
            <w:r>
              <w:rPr>
                <w:rFonts w:ascii="Arial" w:hAnsi="Arial" w:cs="Arial"/>
                <w:sz w:val="18"/>
              </w:rPr>
            </w:r>
            <w:r>
              <w:rPr>
                <w:rFonts w:ascii="Arial" w:hAnsi="Arial" w:cs="Arial"/>
                <w:sz w:val="18"/>
              </w:rPr>
            </w:r>
          </w:p>
        </w:tc>
        <w:tc>
          <w:tcPr>
            <w:tcBorders/>
            <w:tcW w:w="1134" w:type="dxa"/>
            <w:vAlign w:val="center"/>
          </w:tcPr>
          <w:p w14:paraId="20AD7A1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868B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4609E31">
            <w:pPr>
              <w:widowControl w:val="true"/>
              <w:pBdr/>
              <w:spacing/>
              <w:ind/>
              <w:jc w:val="center"/>
              <w:rPr>
                <w:rFonts w:ascii="Arial" w:hAnsi="Arial" w:cs="Arial"/>
                <w:sz w:val="18"/>
              </w:rPr>
            </w:pPr>
            <w:r>
              <w:rPr>
                <w:rFonts w:ascii="Arial" w:hAnsi="Arial" w:cs="Arial"/>
                <w:sz w:val="18"/>
              </w:rPr>
              <w:t xml:space="preserve">1885</w:t>
            </w:r>
            <w:r>
              <w:rPr>
                <w:rFonts w:ascii="Arial" w:hAnsi="Arial" w:cs="Arial"/>
                <w:sz w:val="18"/>
              </w:rPr>
            </w:r>
            <w:r>
              <w:rPr>
                <w:rFonts w:ascii="Arial" w:hAnsi="Arial" w:cs="Arial"/>
                <w:sz w:val="18"/>
              </w:rPr>
            </w:r>
          </w:p>
        </w:tc>
        <w:tc>
          <w:tcPr>
            <w:tcBorders/>
            <w:tcW w:w="993" w:type="dxa"/>
            <w:vAlign w:val="center"/>
          </w:tcPr>
          <w:p w14:paraId="4E2178B9">
            <w:pPr>
              <w:pBdr/>
              <w:spacing/>
              <w:ind/>
              <w:jc w:val="center"/>
              <w:rPr>
                <w:rFonts w:ascii="Arial" w:hAnsi="Arial" w:cs="Arial"/>
                <w:sz w:val="18"/>
              </w:rPr>
            </w:pPr>
            <w:r>
              <w:rPr>
                <w:rFonts w:ascii="Arial" w:hAnsi="Arial" w:cs="Arial"/>
                <w:sz w:val="18"/>
              </w:rPr>
              <w:t xml:space="preserve">775402</w:t>
            </w:r>
            <w:r>
              <w:rPr>
                <w:rFonts w:ascii="Arial" w:hAnsi="Arial" w:cs="Arial"/>
                <w:sz w:val="18"/>
              </w:rPr>
            </w:r>
            <w:r>
              <w:rPr>
                <w:rFonts w:ascii="Arial" w:hAnsi="Arial" w:cs="Arial"/>
                <w:sz w:val="18"/>
              </w:rPr>
            </w:r>
          </w:p>
        </w:tc>
        <w:tc>
          <w:tcPr>
            <w:tcBorders/>
            <w:tcW w:w="5498" w:type="dxa"/>
            <w:vAlign w:val="center"/>
          </w:tcPr>
          <w:p w14:paraId="4D784A01">
            <w:pPr>
              <w:pBdr/>
              <w:spacing/>
              <w:ind/>
              <w:jc w:val="center"/>
              <w:rPr>
                <w:rFonts w:ascii="Arial" w:hAnsi="Arial" w:cs="Arial"/>
                <w:sz w:val="18"/>
              </w:rPr>
            </w:pPr>
            <w:r>
              <w:rPr>
                <w:rFonts w:ascii="Arial" w:hAnsi="Arial" w:cs="Arial"/>
                <w:sz w:val="18"/>
              </w:rPr>
              <w:t xml:space="preserve">REPARACION DEDO PIE MARTILLO O GARRA CON TRANSFERENCIA TENDI</w:t>
            </w:r>
            <w:r>
              <w:rPr>
                <w:rFonts w:ascii="Arial" w:hAnsi="Arial" w:cs="Arial"/>
                <w:sz w:val="18"/>
              </w:rPr>
            </w:r>
            <w:r>
              <w:rPr>
                <w:rFonts w:ascii="Arial" w:hAnsi="Arial" w:cs="Arial"/>
                <w:sz w:val="18"/>
              </w:rPr>
            </w:r>
          </w:p>
        </w:tc>
        <w:tc>
          <w:tcPr>
            <w:tcBorders/>
            <w:tcW w:w="1134" w:type="dxa"/>
            <w:vAlign w:val="center"/>
          </w:tcPr>
          <w:p w14:paraId="18E37A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67040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8E642B">
            <w:pPr>
              <w:widowControl w:val="true"/>
              <w:pBdr/>
              <w:spacing/>
              <w:ind/>
              <w:jc w:val="center"/>
              <w:rPr>
                <w:rFonts w:ascii="Arial" w:hAnsi="Arial" w:cs="Arial"/>
                <w:sz w:val="18"/>
              </w:rPr>
            </w:pPr>
            <w:r>
              <w:rPr>
                <w:rFonts w:ascii="Arial" w:hAnsi="Arial" w:cs="Arial"/>
                <w:sz w:val="18"/>
              </w:rPr>
              <w:t xml:space="preserve">1886</w:t>
            </w:r>
            <w:r>
              <w:rPr>
                <w:rFonts w:ascii="Arial" w:hAnsi="Arial" w:cs="Arial"/>
                <w:sz w:val="18"/>
              </w:rPr>
            </w:r>
            <w:r>
              <w:rPr>
                <w:rFonts w:ascii="Arial" w:hAnsi="Arial" w:cs="Arial"/>
                <w:sz w:val="18"/>
              </w:rPr>
            </w:r>
          </w:p>
        </w:tc>
        <w:tc>
          <w:tcPr>
            <w:tcBorders/>
            <w:tcW w:w="993" w:type="dxa"/>
            <w:vAlign w:val="center"/>
          </w:tcPr>
          <w:p w14:paraId="2DCAFA77">
            <w:pPr>
              <w:pBdr/>
              <w:spacing/>
              <w:ind/>
              <w:jc w:val="center"/>
              <w:rPr>
                <w:rFonts w:ascii="Arial" w:hAnsi="Arial" w:cs="Arial"/>
                <w:sz w:val="18"/>
              </w:rPr>
            </w:pPr>
            <w:r>
              <w:rPr>
                <w:rFonts w:ascii="Arial" w:hAnsi="Arial" w:cs="Arial"/>
                <w:sz w:val="18"/>
              </w:rPr>
              <w:t xml:space="preserve">775404</w:t>
            </w:r>
            <w:r>
              <w:rPr>
                <w:rFonts w:ascii="Arial" w:hAnsi="Arial" w:cs="Arial"/>
                <w:sz w:val="18"/>
              </w:rPr>
            </w:r>
            <w:r>
              <w:rPr>
                <w:rFonts w:ascii="Arial" w:hAnsi="Arial" w:cs="Arial"/>
                <w:sz w:val="18"/>
              </w:rPr>
            </w:r>
          </w:p>
        </w:tc>
        <w:tc>
          <w:tcPr>
            <w:tcBorders/>
            <w:tcW w:w="5498" w:type="dxa"/>
            <w:vAlign w:val="center"/>
          </w:tcPr>
          <w:p w14:paraId="4D0FE63C">
            <w:pPr>
              <w:pBdr/>
              <w:spacing/>
              <w:ind/>
              <w:jc w:val="center"/>
              <w:rPr>
                <w:rFonts w:ascii="Arial" w:hAnsi="Arial" w:cs="Arial"/>
                <w:sz w:val="18"/>
              </w:rPr>
            </w:pPr>
            <w:r>
              <w:rPr>
                <w:rFonts w:ascii="Arial" w:hAnsi="Arial" w:cs="Arial"/>
                <w:sz w:val="18"/>
              </w:rPr>
              <w:t xml:space="preserve">REVISION DEDO PIE MARTILLO O GARRA CADA ARTEJO VIA ABIERTA</w:t>
            </w:r>
            <w:r>
              <w:rPr>
                <w:rFonts w:ascii="Arial" w:hAnsi="Arial" w:cs="Arial"/>
                <w:sz w:val="18"/>
              </w:rPr>
            </w:r>
            <w:r>
              <w:rPr>
                <w:rFonts w:ascii="Arial" w:hAnsi="Arial" w:cs="Arial"/>
                <w:sz w:val="18"/>
              </w:rPr>
            </w:r>
          </w:p>
        </w:tc>
        <w:tc>
          <w:tcPr>
            <w:tcBorders/>
            <w:tcW w:w="1134" w:type="dxa"/>
            <w:vAlign w:val="center"/>
          </w:tcPr>
          <w:p w14:paraId="563189D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65CF0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8AE6CC">
            <w:pPr>
              <w:widowControl w:val="true"/>
              <w:pBdr/>
              <w:spacing/>
              <w:ind/>
              <w:jc w:val="center"/>
              <w:rPr>
                <w:rFonts w:ascii="Arial" w:hAnsi="Arial" w:cs="Arial"/>
                <w:sz w:val="18"/>
              </w:rPr>
            </w:pPr>
            <w:r>
              <w:rPr>
                <w:rFonts w:ascii="Arial" w:hAnsi="Arial" w:cs="Arial"/>
                <w:sz w:val="18"/>
              </w:rPr>
              <w:t xml:space="preserve">1887</w:t>
            </w:r>
            <w:r>
              <w:rPr>
                <w:rFonts w:ascii="Arial" w:hAnsi="Arial" w:cs="Arial"/>
                <w:sz w:val="18"/>
              </w:rPr>
            </w:r>
            <w:r>
              <w:rPr>
                <w:rFonts w:ascii="Arial" w:hAnsi="Arial" w:cs="Arial"/>
                <w:sz w:val="18"/>
              </w:rPr>
            </w:r>
          </w:p>
        </w:tc>
        <w:tc>
          <w:tcPr>
            <w:tcBorders/>
            <w:tcW w:w="993" w:type="dxa"/>
            <w:vAlign w:val="center"/>
          </w:tcPr>
          <w:p w14:paraId="61222AC3">
            <w:pPr>
              <w:pBdr/>
              <w:spacing/>
              <w:ind/>
              <w:jc w:val="center"/>
              <w:rPr>
                <w:rFonts w:ascii="Arial" w:hAnsi="Arial" w:cs="Arial"/>
                <w:sz w:val="18"/>
              </w:rPr>
            </w:pPr>
            <w:r>
              <w:rPr>
                <w:rFonts w:ascii="Arial" w:hAnsi="Arial" w:cs="Arial"/>
                <w:sz w:val="18"/>
              </w:rPr>
              <w:t xml:space="preserve">776204</w:t>
            </w:r>
            <w:r>
              <w:rPr>
                <w:rFonts w:ascii="Arial" w:hAnsi="Arial" w:cs="Arial"/>
                <w:sz w:val="18"/>
              </w:rPr>
            </w:r>
            <w:r>
              <w:rPr>
                <w:rFonts w:ascii="Arial" w:hAnsi="Arial" w:cs="Arial"/>
                <w:sz w:val="18"/>
              </w:rPr>
            </w:r>
          </w:p>
        </w:tc>
        <w:tc>
          <w:tcPr>
            <w:tcBorders/>
            <w:tcW w:w="5498" w:type="dxa"/>
            <w:vAlign w:val="center"/>
          </w:tcPr>
          <w:p w14:paraId="08B87EDE">
            <w:pPr>
              <w:pBdr/>
              <w:spacing/>
              <w:ind/>
              <w:jc w:val="center"/>
              <w:rPr>
                <w:rFonts w:ascii="Arial" w:hAnsi="Arial" w:cs="Arial"/>
                <w:sz w:val="18"/>
              </w:rPr>
            </w:pPr>
            <w:r>
              <w:rPr>
                <w:rFonts w:ascii="Arial" w:hAnsi="Arial" w:cs="Arial"/>
                <w:sz w:val="18"/>
              </w:rPr>
              <w:t xml:space="preserve">RESECCION DE LESION OSEA EN HUMERO</w:t>
            </w:r>
            <w:r>
              <w:rPr>
                <w:rFonts w:ascii="Arial" w:hAnsi="Arial" w:cs="Arial"/>
                <w:sz w:val="18"/>
              </w:rPr>
            </w:r>
            <w:r>
              <w:rPr>
                <w:rFonts w:ascii="Arial" w:hAnsi="Arial" w:cs="Arial"/>
                <w:sz w:val="18"/>
              </w:rPr>
            </w:r>
          </w:p>
        </w:tc>
        <w:tc>
          <w:tcPr>
            <w:tcBorders/>
            <w:tcW w:w="1134" w:type="dxa"/>
            <w:vAlign w:val="center"/>
          </w:tcPr>
          <w:p w14:paraId="29AE9E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AD2A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530C8E">
            <w:pPr>
              <w:widowControl w:val="true"/>
              <w:pBdr/>
              <w:spacing/>
              <w:ind/>
              <w:jc w:val="center"/>
              <w:rPr>
                <w:rFonts w:ascii="Arial" w:hAnsi="Arial" w:cs="Arial"/>
                <w:sz w:val="18"/>
              </w:rPr>
            </w:pPr>
            <w:r>
              <w:rPr>
                <w:rFonts w:ascii="Arial" w:hAnsi="Arial" w:cs="Arial"/>
                <w:sz w:val="18"/>
              </w:rPr>
              <w:t xml:space="preserve">1888</w:t>
            </w:r>
            <w:r>
              <w:rPr>
                <w:rFonts w:ascii="Arial" w:hAnsi="Arial" w:cs="Arial"/>
                <w:sz w:val="18"/>
              </w:rPr>
            </w:r>
            <w:r>
              <w:rPr>
                <w:rFonts w:ascii="Arial" w:hAnsi="Arial" w:cs="Arial"/>
                <w:sz w:val="18"/>
              </w:rPr>
            </w:r>
          </w:p>
        </w:tc>
        <w:tc>
          <w:tcPr>
            <w:tcBorders/>
            <w:tcW w:w="993" w:type="dxa"/>
            <w:vAlign w:val="center"/>
          </w:tcPr>
          <w:p w14:paraId="2690CBB7">
            <w:pPr>
              <w:pBdr/>
              <w:spacing/>
              <w:ind/>
              <w:jc w:val="center"/>
              <w:rPr>
                <w:rFonts w:ascii="Arial" w:hAnsi="Arial" w:cs="Arial"/>
                <w:sz w:val="18"/>
              </w:rPr>
            </w:pPr>
            <w:r>
              <w:rPr>
                <w:rFonts w:ascii="Arial" w:hAnsi="Arial" w:cs="Arial"/>
                <w:sz w:val="18"/>
              </w:rPr>
              <w:t xml:space="preserve">778403</w:t>
            </w:r>
            <w:r>
              <w:rPr>
                <w:rFonts w:ascii="Arial" w:hAnsi="Arial" w:cs="Arial"/>
                <w:sz w:val="18"/>
              </w:rPr>
            </w:r>
            <w:r>
              <w:rPr>
                <w:rFonts w:ascii="Arial" w:hAnsi="Arial" w:cs="Arial"/>
                <w:sz w:val="18"/>
              </w:rPr>
            </w:r>
          </w:p>
        </w:tc>
        <w:tc>
          <w:tcPr>
            <w:tcBorders/>
            <w:tcW w:w="5498" w:type="dxa"/>
            <w:vAlign w:val="center"/>
          </w:tcPr>
          <w:p w14:paraId="17474CF4">
            <w:pPr>
              <w:pBdr/>
              <w:spacing/>
              <w:ind/>
              <w:jc w:val="center"/>
              <w:rPr>
                <w:rFonts w:ascii="Arial" w:hAnsi="Arial" w:cs="Arial"/>
                <w:sz w:val="18"/>
              </w:rPr>
            </w:pPr>
            <w:r>
              <w:rPr>
                <w:rFonts w:ascii="Arial" w:hAnsi="Arial" w:cs="Arial"/>
                <w:sz w:val="18"/>
              </w:rPr>
              <w:t xml:space="preserve">RESECCION PARCIAL DE HUESO DE CARPO VIA ABIERTA</w:t>
            </w:r>
            <w:r>
              <w:rPr>
                <w:rFonts w:ascii="Arial" w:hAnsi="Arial" w:cs="Arial"/>
                <w:sz w:val="18"/>
              </w:rPr>
            </w:r>
            <w:r>
              <w:rPr>
                <w:rFonts w:ascii="Arial" w:hAnsi="Arial" w:cs="Arial"/>
                <w:sz w:val="18"/>
              </w:rPr>
            </w:r>
          </w:p>
        </w:tc>
        <w:tc>
          <w:tcPr>
            <w:tcBorders/>
            <w:tcW w:w="1134" w:type="dxa"/>
            <w:vAlign w:val="center"/>
          </w:tcPr>
          <w:p w14:paraId="4EAD652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947B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81B417">
            <w:pPr>
              <w:widowControl w:val="true"/>
              <w:pBdr/>
              <w:spacing/>
              <w:ind/>
              <w:jc w:val="center"/>
              <w:rPr>
                <w:rFonts w:ascii="Arial" w:hAnsi="Arial" w:cs="Arial"/>
                <w:sz w:val="18"/>
              </w:rPr>
            </w:pPr>
            <w:r>
              <w:rPr>
                <w:rFonts w:ascii="Arial" w:hAnsi="Arial" w:cs="Arial"/>
                <w:sz w:val="18"/>
              </w:rPr>
              <w:t xml:space="preserve">1889</w:t>
            </w:r>
            <w:r>
              <w:rPr>
                <w:rFonts w:ascii="Arial" w:hAnsi="Arial" w:cs="Arial"/>
                <w:sz w:val="18"/>
              </w:rPr>
            </w:r>
            <w:r>
              <w:rPr>
                <w:rFonts w:ascii="Arial" w:hAnsi="Arial" w:cs="Arial"/>
                <w:sz w:val="18"/>
              </w:rPr>
            </w:r>
          </w:p>
        </w:tc>
        <w:tc>
          <w:tcPr>
            <w:tcBorders/>
            <w:tcW w:w="993" w:type="dxa"/>
            <w:vAlign w:val="center"/>
          </w:tcPr>
          <w:p w14:paraId="07987440">
            <w:pPr>
              <w:pBdr/>
              <w:spacing/>
              <w:ind/>
              <w:jc w:val="center"/>
              <w:rPr>
                <w:rFonts w:ascii="Arial" w:hAnsi="Arial" w:cs="Arial"/>
                <w:sz w:val="18"/>
              </w:rPr>
            </w:pPr>
            <w:r>
              <w:rPr>
                <w:rFonts w:ascii="Arial" w:hAnsi="Arial" w:cs="Arial"/>
                <w:sz w:val="18"/>
              </w:rPr>
              <w:t xml:space="preserve">778405</w:t>
            </w:r>
            <w:r>
              <w:rPr>
                <w:rFonts w:ascii="Arial" w:hAnsi="Arial" w:cs="Arial"/>
                <w:sz w:val="18"/>
              </w:rPr>
            </w:r>
            <w:r>
              <w:rPr>
                <w:rFonts w:ascii="Arial" w:hAnsi="Arial" w:cs="Arial"/>
                <w:sz w:val="18"/>
              </w:rPr>
            </w:r>
          </w:p>
        </w:tc>
        <w:tc>
          <w:tcPr>
            <w:tcBorders/>
            <w:tcW w:w="5498" w:type="dxa"/>
            <w:vAlign w:val="center"/>
          </w:tcPr>
          <w:p w14:paraId="22C20C65">
            <w:pPr>
              <w:pBdr/>
              <w:spacing/>
              <w:ind/>
              <w:jc w:val="center"/>
              <w:rPr>
                <w:rFonts w:ascii="Arial" w:hAnsi="Arial" w:cs="Arial"/>
                <w:sz w:val="18"/>
              </w:rPr>
            </w:pPr>
            <w:r>
              <w:rPr>
                <w:rFonts w:ascii="Arial" w:hAnsi="Arial" w:cs="Arial"/>
                <w:sz w:val="18"/>
              </w:rPr>
              <w:t xml:space="preserve">RESECCION PARCIAL DE HUESO DE METACARPO VIA ABIERTA</w:t>
            </w:r>
            <w:r>
              <w:rPr>
                <w:rFonts w:ascii="Arial" w:hAnsi="Arial" w:cs="Arial"/>
                <w:sz w:val="18"/>
              </w:rPr>
            </w:r>
            <w:r>
              <w:rPr>
                <w:rFonts w:ascii="Arial" w:hAnsi="Arial" w:cs="Arial"/>
                <w:sz w:val="18"/>
              </w:rPr>
            </w:r>
          </w:p>
        </w:tc>
        <w:tc>
          <w:tcPr>
            <w:tcBorders/>
            <w:tcW w:w="1134" w:type="dxa"/>
            <w:vAlign w:val="center"/>
          </w:tcPr>
          <w:p w14:paraId="03F368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CE67A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B54EDB">
            <w:pPr>
              <w:widowControl w:val="true"/>
              <w:pBdr/>
              <w:spacing/>
              <w:ind/>
              <w:jc w:val="center"/>
              <w:rPr>
                <w:rFonts w:ascii="Arial" w:hAnsi="Arial" w:cs="Arial"/>
                <w:sz w:val="18"/>
              </w:rPr>
            </w:pPr>
            <w:r>
              <w:rPr>
                <w:rFonts w:ascii="Arial" w:hAnsi="Arial" w:cs="Arial"/>
                <w:sz w:val="18"/>
              </w:rPr>
              <w:t xml:space="preserve">1890</w:t>
            </w:r>
            <w:r>
              <w:rPr>
                <w:rFonts w:ascii="Arial" w:hAnsi="Arial" w:cs="Arial"/>
                <w:sz w:val="18"/>
              </w:rPr>
            </w:r>
            <w:r>
              <w:rPr>
                <w:rFonts w:ascii="Arial" w:hAnsi="Arial" w:cs="Arial"/>
                <w:sz w:val="18"/>
              </w:rPr>
            </w:r>
          </w:p>
        </w:tc>
        <w:tc>
          <w:tcPr>
            <w:tcBorders/>
            <w:tcW w:w="993" w:type="dxa"/>
            <w:vAlign w:val="center"/>
          </w:tcPr>
          <w:p w14:paraId="42A41DC5">
            <w:pPr>
              <w:pBdr/>
              <w:spacing/>
              <w:ind/>
              <w:jc w:val="center"/>
              <w:rPr>
                <w:rFonts w:ascii="Arial" w:hAnsi="Arial" w:cs="Arial"/>
                <w:sz w:val="18"/>
              </w:rPr>
            </w:pPr>
            <w:r>
              <w:rPr>
                <w:rFonts w:ascii="Arial" w:hAnsi="Arial" w:cs="Arial"/>
                <w:sz w:val="18"/>
              </w:rPr>
              <w:t xml:space="preserve">779402</w:t>
            </w:r>
            <w:r>
              <w:rPr>
                <w:rFonts w:ascii="Arial" w:hAnsi="Arial" w:cs="Arial"/>
                <w:sz w:val="18"/>
              </w:rPr>
            </w:r>
            <w:r>
              <w:rPr>
                <w:rFonts w:ascii="Arial" w:hAnsi="Arial" w:cs="Arial"/>
                <w:sz w:val="18"/>
              </w:rPr>
            </w:r>
          </w:p>
        </w:tc>
        <w:tc>
          <w:tcPr>
            <w:tcBorders/>
            <w:tcW w:w="5498" w:type="dxa"/>
            <w:vAlign w:val="center"/>
          </w:tcPr>
          <w:p w14:paraId="40AA5DBE">
            <w:pPr>
              <w:pBdr/>
              <w:spacing/>
              <w:ind/>
              <w:jc w:val="center"/>
              <w:rPr>
                <w:rFonts w:ascii="Arial" w:hAnsi="Arial" w:cs="Arial"/>
                <w:sz w:val="18"/>
              </w:rPr>
            </w:pPr>
            <w:r>
              <w:rPr>
                <w:rFonts w:ascii="Arial" w:hAnsi="Arial" w:cs="Arial"/>
                <w:sz w:val="18"/>
              </w:rPr>
              <w:t xml:space="preserve">CARPECTOMIA CADA UNO VIA ABIERTA</w:t>
            </w:r>
            <w:r>
              <w:rPr>
                <w:rFonts w:ascii="Arial" w:hAnsi="Arial" w:cs="Arial"/>
                <w:sz w:val="18"/>
              </w:rPr>
            </w:r>
            <w:r>
              <w:rPr>
                <w:rFonts w:ascii="Arial" w:hAnsi="Arial" w:cs="Arial"/>
                <w:sz w:val="18"/>
              </w:rPr>
            </w:r>
          </w:p>
        </w:tc>
        <w:tc>
          <w:tcPr>
            <w:tcBorders/>
            <w:tcW w:w="1134" w:type="dxa"/>
            <w:vAlign w:val="center"/>
          </w:tcPr>
          <w:p w14:paraId="36B927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89DA9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8A74D4D">
            <w:pPr>
              <w:widowControl w:val="true"/>
              <w:pBdr/>
              <w:spacing/>
              <w:ind/>
              <w:jc w:val="center"/>
              <w:rPr>
                <w:rFonts w:ascii="Arial" w:hAnsi="Arial" w:cs="Arial"/>
                <w:sz w:val="18"/>
              </w:rPr>
            </w:pPr>
            <w:r>
              <w:rPr>
                <w:rFonts w:ascii="Arial" w:hAnsi="Arial" w:cs="Arial"/>
                <w:sz w:val="18"/>
              </w:rPr>
              <w:t xml:space="preserve">1891</w:t>
            </w:r>
            <w:r>
              <w:rPr>
                <w:rFonts w:ascii="Arial" w:hAnsi="Arial" w:cs="Arial"/>
                <w:sz w:val="18"/>
              </w:rPr>
            </w:r>
            <w:r>
              <w:rPr>
                <w:rFonts w:ascii="Arial" w:hAnsi="Arial" w:cs="Arial"/>
                <w:sz w:val="18"/>
              </w:rPr>
            </w:r>
          </w:p>
        </w:tc>
        <w:tc>
          <w:tcPr>
            <w:tcBorders/>
            <w:tcW w:w="993" w:type="dxa"/>
            <w:vAlign w:val="center"/>
          </w:tcPr>
          <w:p w14:paraId="62F9319A">
            <w:pPr>
              <w:pBdr/>
              <w:spacing/>
              <w:ind/>
              <w:jc w:val="center"/>
              <w:rPr>
                <w:rFonts w:ascii="Arial" w:hAnsi="Arial" w:cs="Arial"/>
                <w:sz w:val="18"/>
              </w:rPr>
            </w:pPr>
            <w:r>
              <w:rPr>
                <w:rFonts w:ascii="Arial" w:hAnsi="Arial" w:cs="Arial"/>
                <w:sz w:val="18"/>
              </w:rPr>
              <w:t xml:space="preserve">779404</w:t>
            </w:r>
            <w:r>
              <w:rPr>
                <w:rFonts w:ascii="Arial" w:hAnsi="Arial" w:cs="Arial"/>
                <w:sz w:val="18"/>
              </w:rPr>
            </w:r>
            <w:r>
              <w:rPr>
                <w:rFonts w:ascii="Arial" w:hAnsi="Arial" w:cs="Arial"/>
                <w:sz w:val="18"/>
              </w:rPr>
            </w:r>
          </w:p>
        </w:tc>
        <w:tc>
          <w:tcPr>
            <w:tcBorders/>
            <w:tcW w:w="5498" w:type="dxa"/>
            <w:vAlign w:val="center"/>
          </w:tcPr>
          <w:p w14:paraId="02E4577D">
            <w:pPr>
              <w:pBdr/>
              <w:spacing/>
              <w:ind/>
              <w:jc w:val="center"/>
              <w:rPr>
                <w:rFonts w:ascii="Arial" w:hAnsi="Arial" w:cs="Arial"/>
                <w:sz w:val="18"/>
              </w:rPr>
            </w:pPr>
            <w:r>
              <w:rPr>
                <w:rFonts w:ascii="Arial" w:hAnsi="Arial" w:cs="Arial"/>
                <w:sz w:val="18"/>
              </w:rPr>
              <w:t xml:space="preserve">RESECCION TOTAL DE HUESO DE METACARPO VIA ABIERTA</w:t>
            </w:r>
            <w:r>
              <w:rPr>
                <w:rFonts w:ascii="Arial" w:hAnsi="Arial" w:cs="Arial"/>
                <w:sz w:val="18"/>
              </w:rPr>
            </w:r>
            <w:r>
              <w:rPr>
                <w:rFonts w:ascii="Arial" w:hAnsi="Arial" w:cs="Arial"/>
                <w:sz w:val="18"/>
              </w:rPr>
            </w:r>
          </w:p>
        </w:tc>
        <w:tc>
          <w:tcPr>
            <w:tcBorders/>
            <w:tcW w:w="1134" w:type="dxa"/>
            <w:vAlign w:val="center"/>
          </w:tcPr>
          <w:p w14:paraId="4DE9D3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F3D7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5A864D">
            <w:pPr>
              <w:widowControl w:val="true"/>
              <w:pBdr/>
              <w:spacing/>
              <w:ind/>
              <w:jc w:val="center"/>
              <w:rPr>
                <w:rFonts w:ascii="Arial" w:hAnsi="Arial" w:cs="Arial"/>
                <w:sz w:val="18"/>
              </w:rPr>
            </w:pPr>
            <w:r>
              <w:rPr>
                <w:rFonts w:ascii="Arial" w:hAnsi="Arial" w:cs="Arial"/>
                <w:sz w:val="18"/>
              </w:rPr>
              <w:t xml:space="preserve">1892</w:t>
            </w:r>
            <w:r>
              <w:rPr>
                <w:rFonts w:ascii="Arial" w:hAnsi="Arial" w:cs="Arial"/>
                <w:sz w:val="18"/>
              </w:rPr>
            </w:r>
            <w:r>
              <w:rPr>
                <w:rFonts w:ascii="Arial" w:hAnsi="Arial" w:cs="Arial"/>
                <w:sz w:val="18"/>
              </w:rPr>
            </w:r>
          </w:p>
        </w:tc>
        <w:tc>
          <w:tcPr>
            <w:tcBorders/>
            <w:tcW w:w="993" w:type="dxa"/>
            <w:vAlign w:val="center"/>
          </w:tcPr>
          <w:p w14:paraId="65CB1064">
            <w:pPr>
              <w:pBdr/>
              <w:spacing/>
              <w:ind/>
              <w:jc w:val="center"/>
              <w:rPr>
                <w:rFonts w:ascii="Arial" w:hAnsi="Arial" w:cs="Arial"/>
                <w:sz w:val="18"/>
              </w:rPr>
            </w:pPr>
            <w:r>
              <w:rPr>
                <w:rFonts w:ascii="Arial" w:hAnsi="Arial" w:cs="Arial"/>
                <w:sz w:val="18"/>
              </w:rPr>
              <w:t xml:space="preserve">780102</w:t>
            </w:r>
            <w:r>
              <w:rPr>
                <w:rFonts w:ascii="Arial" w:hAnsi="Arial" w:cs="Arial"/>
                <w:sz w:val="18"/>
              </w:rPr>
            </w:r>
            <w:r>
              <w:rPr>
                <w:rFonts w:ascii="Arial" w:hAnsi="Arial" w:cs="Arial"/>
                <w:sz w:val="18"/>
              </w:rPr>
            </w:r>
          </w:p>
        </w:tc>
        <w:tc>
          <w:tcPr>
            <w:tcBorders/>
            <w:tcW w:w="5498" w:type="dxa"/>
            <w:vAlign w:val="center"/>
          </w:tcPr>
          <w:p w14:paraId="3D2ADE1A">
            <w:pPr>
              <w:pBdr/>
              <w:spacing/>
              <w:ind/>
              <w:jc w:val="center"/>
              <w:rPr>
                <w:rFonts w:ascii="Arial" w:hAnsi="Arial" w:cs="Arial"/>
                <w:sz w:val="18"/>
              </w:rPr>
            </w:pPr>
            <w:r>
              <w:rPr>
                <w:rFonts w:ascii="Arial" w:hAnsi="Arial" w:cs="Arial"/>
                <w:sz w:val="18"/>
              </w:rPr>
              <w:t xml:space="preserve">APLICACION ALOINJERTO ESTRUCTURAL EN CLAVICULA VIA ABIERTA</w:t>
            </w:r>
            <w:r>
              <w:rPr>
                <w:rFonts w:ascii="Arial" w:hAnsi="Arial" w:cs="Arial"/>
                <w:sz w:val="18"/>
              </w:rPr>
            </w:r>
            <w:r>
              <w:rPr>
                <w:rFonts w:ascii="Arial" w:hAnsi="Arial" w:cs="Arial"/>
                <w:sz w:val="18"/>
              </w:rPr>
            </w:r>
          </w:p>
        </w:tc>
        <w:tc>
          <w:tcPr>
            <w:tcBorders/>
            <w:tcW w:w="1134" w:type="dxa"/>
            <w:vAlign w:val="center"/>
          </w:tcPr>
          <w:p w14:paraId="40A7A2D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5AF1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CAD286E">
            <w:pPr>
              <w:widowControl w:val="true"/>
              <w:pBdr/>
              <w:spacing/>
              <w:ind/>
              <w:jc w:val="center"/>
              <w:rPr>
                <w:rFonts w:ascii="Arial" w:hAnsi="Arial" w:cs="Arial"/>
                <w:sz w:val="18"/>
              </w:rPr>
            </w:pPr>
            <w:r>
              <w:rPr>
                <w:rFonts w:ascii="Arial" w:hAnsi="Arial" w:cs="Arial"/>
                <w:sz w:val="18"/>
              </w:rPr>
              <w:t xml:space="preserve">1893</w:t>
            </w:r>
            <w:r>
              <w:rPr>
                <w:rFonts w:ascii="Arial" w:hAnsi="Arial" w:cs="Arial"/>
                <w:sz w:val="18"/>
              </w:rPr>
            </w:r>
            <w:r>
              <w:rPr>
                <w:rFonts w:ascii="Arial" w:hAnsi="Arial" w:cs="Arial"/>
                <w:sz w:val="18"/>
              </w:rPr>
            </w:r>
          </w:p>
        </w:tc>
        <w:tc>
          <w:tcPr>
            <w:tcBorders/>
            <w:tcW w:w="993" w:type="dxa"/>
            <w:vAlign w:val="center"/>
          </w:tcPr>
          <w:p w14:paraId="35F0438C">
            <w:pPr>
              <w:pBdr/>
              <w:spacing/>
              <w:ind/>
              <w:jc w:val="center"/>
              <w:rPr>
                <w:rFonts w:ascii="Arial" w:hAnsi="Arial" w:cs="Arial"/>
                <w:sz w:val="18"/>
              </w:rPr>
            </w:pPr>
            <w:r>
              <w:rPr>
                <w:rFonts w:ascii="Arial" w:hAnsi="Arial" w:cs="Arial"/>
                <w:sz w:val="18"/>
              </w:rPr>
              <w:t xml:space="preserve">780103</w:t>
            </w:r>
            <w:r>
              <w:rPr>
                <w:rFonts w:ascii="Arial" w:hAnsi="Arial" w:cs="Arial"/>
                <w:sz w:val="18"/>
              </w:rPr>
            </w:r>
            <w:r>
              <w:rPr>
                <w:rFonts w:ascii="Arial" w:hAnsi="Arial" w:cs="Arial"/>
                <w:sz w:val="18"/>
              </w:rPr>
            </w:r>
          </w:p>
        </w:tc>
        <w:tc>
          <w:tcPr>
            <w:tcBorders/>
            <w:tcW w:w="5498" w:type="dxa"/>
            <w:vAlign w:val="center"/>
          </w:tcPr>
          <w:p w14:paraId="59A766C6">
            <w:pPr>
              <w:pBdr/>
              <w:spacing/>
              <w:ind/>
              <w:jc w:val="center"/>
              <w:rPr>
                <w:rFonts w:ascii="Arial" w:hAnsi="Arial" w:cs="Arial"/>
                <w:sz w:val="18"/>
              </w:rPr>
            </w:pPr>
            <w:r>
              <w:rPr>
                <w:rFonts w:ascii="Arial" w:hAnsi="Arial" w:cs="Arial"/>
                <w:sz w:val="18"/>
              </w:rPr>
              <w:t xml:space="preserve">INJERTO OSEO EN ESCAPULA VIA ABIERTA</w:t>
            </w:r>
            <w:r>
              <w:rPr>
                <w:rFonts w:ascii="Arial" w:hAnsi="Arial" w:cs="Arial"/>
                <w:sz w:val="18"/>
              </w:rPr>
            </w:r>
            <w:r>
              <w:rPr>
                <w:rFonts w:ascii="Arial" w:hAnsi="Arial" w:cs="Arial"/>
                <w:sz w:val="18"/>
              </w:rPr>
            </w:r>
          </w:p>
        </w:tc>
        <w:tc>
          <w:tcPr>
            <w:tcBorders/>
            <w:tcW w:w="1134" w:type="dxa"/>
            <w:vAlign w:val="center"/>
          </w:tcPr>
          <w:p w14:paraId="586C91B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C70F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3142CB">
            <w:pPr>
              <w:widowControl w:val="true"/>
              <w:pBdr/>
              <w:spacing/>
              <w:ind/>
              <w:jc w:val="center"/>
              <w:rPr>
                <w:rFonts w:ascii="Arial" w:hAnsi="Arial" w:cs="Arial"/>
                <w:sz w:val="18"/>
              </w:rPr>
            </w:pPr>
            <w:r>
              <w:rPr>
                <w:rFonts w:ascii="Arial" w:hAnsi="Arial" w:cs="Arial"/>
                <w:sz w:val="18"/>
              </w:rPr>
              <w:t xml:space="preserve">1894</w:t>
            </w:r>
            <w:r>
              <w:rPr>
                <w:rFonts w:ascii="Arial" w:hAnsi="Arial" w:cs="Arial"/>
                <w:sz w:val="18"/>
              </w:rPr>
            </w:r>
            <w:r>
              <w:rPr>
                <w:rFonts w:ascii="Arial" w:hAnsi="Arial" w:cs="Arial"/>
                <w:sz w:val="18"/>
              </w:rPr>
            </w:r>
          </w:p>
        </w:tc>
        <w:tc>
          <w:tcPr>
            <w:tcBorders/>
            <w:tcW w:w="993" w:type="dxa"/>
            <w:vAlign w:val="center"/>
          </w:tcPr>
          <w:p w14:paraId="237BD4D4">
            <w:pPr>
              <w:pBdr/>
              <w:spacing/>
              <w:ind/>
              <w:jc w:val="center"/>
              <w:rPr>
                <w:rFonts w:ascii="Arial" w:hAnsi="Arial" w:cs="Arial"/>
                <w:sz w:val="18"/>
              </w:rPr>
            </w:pPr>
            <w:r>
              <w:rPr>
                <w:rFonts w:ascii="Arial" w:hAnsi="Arial" w:cs="Arial"/>
                <w:sz w:val="18"/>
              </w:rPr>
              <w:t xml:space="preserve">780105</w:t>
            </w:r>
            <w:r>
              <w:rPr>
                <w:rFonts w:ascii="Arial" w:hAnsi="Arial" w:cs="Arial"/>
                <w:sz w:val="18"/>
              </w:rPr>
            </w:r>
            <w:r>
              <w:rPr>
                <w:rFonts w:ascii="Arial" w:hAnsi="Arial" w:cs="Arial"/>
                <w:sz w:val="18"/>
              </w:rPr>
            </w:r>
          </w:p>
        </w:tc>
        <w:tc>
          <w:tcPr>
            <w:tcBorders/>
            <w:tcW w:w="5498" w:type="dxa"/>
            <w:vAlign w:val="center"/>
          </w:tcPr>
          <w:p w14:paraId="13CB624C">
            <w:pPr>
              <w:pBdr/>
              <w:spacing/>
              <w:ind/>
              <w:jc w:val="center"/>
              <w:rPr>
                <w:rFonts w:ascii="Arial" w:hAnsi="Arial" w:cs="Arial"/>
                <w:sz w:val="18"/>
              </w:rPr>
            </w:pPr>
            <w:r>
              <w:rPr>
                <w:rFonts w:ascii="Arial" w:hAnsi="Arial" w:cs="Arial"/>
                <w:sz w:val="18"/>
              </w:rPr>
              <w:t xml:space="preserve">APLICACION DE ALOINJERTO ESTRUCTURAL EN ESCAPULA VIA ABIERTA</w:t>
            </w:r>
            <w:r>
              <w:rPr>
                <w:rFonts w:ascii="Arial" w:hAnsi="Arial" w:cs="Arial"/>
                <w:sz w:val="18"/>
              </w:rPr>
            </w:r>
            <w:r>
              <w:rPr>
                <w:rFonts w:ascii="Arial" w:hAnsi="Arial" w:cs="Arial"/>
                <w:sz w:val="18"/>
              </w:rPr>
            </w:r>
          </w:p>
        </w:tc>
        <w:tc>
          <w:tcPr>
            <w:tcBorders/>
            <w:tcW w:w="1134" w:type="dxa"/>
            <w:vAlign w:val="center"/>
          </w:tcPr>
          <w:p w14:paraId="6DDC64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7BCD2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677E39">
            <w:pPr>
              <w:widowControl w:val="true"/>
              <w:pBdr/>
              <w:spacing/>
              <w:ind/>
              <w:jc w:val="center"/>
              <w:rPr>
                <w:rFonts w:ascii="Arial" w:hAnsi="Arial" w:cs="Arial"/>
                <w:sz w:val="18"/>
              </w:rPr>
            </w:pPr>
            <w:r>
              <w:rPr>
                <w:rFonts w:ascii="Arial" w:hAnsi="Arial" w:cs="Arial"/>
                <w:sz w:val="18"/>
              </w:rPr>
              <w:t xml:space="preserve">1895</w:t>
            </w:r>
            <w:r>
              <w:rPr>
                <w:rFonts w:ascii="Arial" w:hAnsi="Arial" w:cs="Arial"/>
                <w:sz w:val="18"/>
              </w:rPr>
            </w:r>
            <w:r>
              <w:rPr>
                <w:rFonts w:ascii="Arial" w:hAnsi="Arial" w:cs="Arial"/>
                <w:sz w:val="18"/>
              </w:rPr>
            </w:r>
          </w:p>
        </w:tc>
        <w:tc>
          <w:tcPr>
            <w:tcBorders/>
            <w:tcW w:w="993" w:type="dxa"/>
            <w:vAlign w:val="center"/>
          </w:tcPr>
          <w:p w14:paraId="0409D792">
            <w:pPr>
              <w:pBdr/>
              <w:spacing/>
              <w:ind/>
              <w:jc w:val="center"/>
              <w:rPr>
                <w:rFonts w:ascii="Arial" w:hAnsi="Arial" w:cs="Arial"/>
                <w:sz w:val="18"/>
              </w:rPr>
            </w:pPr>
            <w:r>
              <w:rPr>
                <w:rFonts w:ascii="Arial" w:hAnsi="Arial" w:cs="Arial"/>
                <w:sz w:val="18"/>
              </w:rPr>
              <w:t xml:space="preserve">780106</w:t>
            </w:r>
            <w:r>
              <w:rPr>
                <w:rFonts w:ascii="Arial" w:hAnsi="Arial" w:cs="Arial"/>
                <w:sz w:val="18"/>
              </w:rPr>
            </w:r>
            <w:r>
              <w:rPr>
                <w:rFonts w:ascii="Arial" w:hAnsi="Arial" w:cs="Arial"/>
                <w:sz w:val="18"/>
              </w:rPr>
            </w:r>
          </w:p>
        </w:tc>
        <w:tc>
          <w:tcPr>
            <w:tcBorders/>
            <w:tcW w:w="5498" w:type="dxa"/>
            <w:vAlign w:val="center"/>
          </w:tcPr>
          <w:p w14:paraId="5ED8DC98">
            <w:pPr>
              <w:pBdr/>
              <w:spacing/>
              <w:ind/>
              <w:jc w:val="center"/>
              <w:rPr>
                <w:rFonts w:ascii="Arial" w:hAnsi="Arial" w:cs="Arial"/>
                <w:sz w:val="18"/>
              </w:rPr>
            </w:pPr>
            <w:r>
              <w:rPr>
                <w:rFonts w:ascii="Arial" w:hAnsi="Arial" w:cs="Arial"/>
                <w:sz w:val="18"/>
              </w:rPr>
              <w:t xml:space="preserve">APLICACION ALOINJERTO ESTRUCTURAL ESCAPULA VIA ARTROSCOPICA</w:t>
            </w:r>
            <w:r>
              <w:rPr>
                <w:rFonts w:ascii="Arial" w:hAnsi="Arial" w:cs="Arial"/>
                <w:sz w:val="18"/>
              </w:rPr>
            </w:r>
            <w:r>
              <w:rPr>
                <w:rFonts w:ascii="Arial" w:hAnsi="Arial" w:cs="Arial"/>
                <w:sz w:val="18"/>
              </w:rPr>
            </w:r>
          </w:p>
        </w:tc>
        <w:tc>
          <w:tcPr>
            <w:tcBorders/>
            <w:tcW w:w="1134" w:type="dxa"/>
            <w:vAlign w:val="center"/>
          </w:tcPr>
          <w:p w14:paraId="7230A5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3CBBE9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E3CAB8">
            <w:pPr>
              <w:widowControl w:val="true"/>
              <w:pBdr/>
              <w:spacing/>
              <w:ind/>
              <w:jc w:val="center"/>
              <w:rPr>
                <w:rFonts w:ascii="Arial" w:hAnsi="Arial" w:cs="Arial"/>
                <w:sz w:val="18"/>
              </w:rPr>
            </w:pPr>
            <w:r>
              <w:rPr>
                <w:rFonts w:ascii="Arial" w:hAnsi="Arial" w:cs="Arial"/>
                <w:sz w:val="18"/>
              </w:rPr>
              <w:t xml:space="preserve">1896</w:t>
            </w:r>
            <w:r>
              <w:rPr>
                <w:rFonts w:ascii="Arial" w:hAnsi="Arial" w:cs="Arial"/>
                <w:sz w:val="18"/>
              </w:rPr>
            </w:r>
            <w:r>
              <w:rPr>
                <w:rFonts w:ascii="Arial" w:hAnsi="Arial" w:cs="Arial"/>
                <w:sz w:val="18"/>
              </w:rPr>
            </w:r>
          </w:p>
        </w:tc>
        <w:tc>
          <w:tcPr>
            <w:tcBorders/>
            <w:tcW w:w="993" w:type="dxa"/>
            <w:vAlign w:val="center"/>
          </w:tcPr>
          <w:p w14:paraId="59657CBE">
            <w:pPr>
              <w:pBdr/>
              <w:spacing/>
              <w:ind/>
              <w:jc w:val="center"/>
              <w:rPr>
                <w:rFonts w:ascii="Arial" w:hAnsi="Arial" w:cs="Arial"/>
                <w:sz w:val="18"/>
              </w:rPr>
            </w:pPr>
            <w:r>
              <w:rPr>
                <w:rFonts w:ascii="Arial" w:hAnsi="Arial" w:cs="Arial"/>
                <w:sz w:val="18"/>
              </w:rPr>
              <w:t xml:space="preserve">780903</w:t>
            </w:r>
            <w:r>
              <w:rPr>
                <w:rFonts w:ascii="Arial" w:hAnsi="Arial" w:cs="Arial"/>
                <w:sz w:val="18"/>
              </w:rPr>
            </w:r>
            <w:r>
              <w:rPr>
                <w:rFonts w:ascii="Arial" w:hAnsi="Arial" w:cs="Arial"/>
                <w:sz w:val="18"/>
              </w:rPr>
            </w:r>
          </w:p>
        </w:tc>
        <w:tc>
          <w:tcPr>
            <w:tcBorders/>
            <w:tcW w:w="5498" w:type="dxa"/>
            <w:vAlign w:val="center"/>
          </w:tcPr>
          <w:p w14:paraId="72FE9C83">
            <w:pPr>
              <w:pBdr/>
              <w:spacing/>
              <w:ind/>
              <w:jc w:val="center"/>
              <w:rPr>
                <w:rFonts w:ascii="Arial" w:hAnsi="Arial" w:cs="Arial"/>
                <w:sz w:val="18"/>
              </w:rPr>
            </w:pPr>
            <w:r>
              <w:rPr>
                <w:rFonts w:ascii="Arial" w:hAnsi="Arial" w:cs="Arial"/>
                <w:sz w:val="18"/>
              </w:rPr>
              <w:t xml:space="preserve">INJERTO OSEO EN MANO CON FIJACION INTERNA</w:t>
            </w:r>
            <w:r>
              <w:rPr>
                <w:rFonts w:ascii="Arial" w:hAnsi="Arial" w:cs="Arial"/>
                <w:sz w:val="18"/>
              </w:rPr>
            </w:r>
            <w:r>
              <w:rPr>
                <w:rFonts w:ascii="Arial" w:hAnsi="Arial" w:cs="Arial"/>
                <w:sz w:val="18"/>
              </w:rPr>
            </w:r>
          </w:p>
        </w:tc>
        <w:tc>
          <w:tcPr>
            <w:tcBorders/>
            <w:tcW w:w="1134" w:type="dxa"/>
            <w:vAlign w:val="center"/>
          </w:tcPr>
          <w:p w14:paraId="742E88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A1301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A7D01F">
            <w:pPr>
              <w:widowControl w:val="true"/>
              <w:pBdr/>
              <w:spacing/>
              <w:ind/>
              <w:jc w:val="center"/>
              <w:rPr>
                <w:rFonts w:ascii="Arial" w:hAnsi="Arial" w:cs="Arial"/>
                <w:sz w:val="18"/>
              </w:rPr>
            </w:pPr>
            <w:r>
              <w:rPr>
                <w:rFonts w:ascii="Arial" w:hAnsi="Arial" w:cs="Arial"/>
                <w:sz w:val="18"/>
              </w:rPr>
              <w:t xml:space="preserve">1897</w:t>
            </w:r>
            <w:r>
              <w:rPr>
                <w:rFonts w:ascii="Arial" w:hAnsi="Arial" w:cs="Arial"/>
                <w:sz w:val="18"/>
              </w:rPr>
            </w:r>
            <w:r>
              <w:rPr>
                <w:rFonts w:ascii="Arial" w:hAnsi="Arial" w:cs="Arial"/>
                <w:sz w:val="18"/>
              </w:rPr>
            </w:r>
          </w:p>
        </w:tc>
        <w:tc>
          <w:tcPr>
            <w:tcBorders/>
            <w:tcW w:w="993" w:type="dxa"/>
            <w:vAlign w:val="center"/>
          </w:tcPr>
          <w:p w14:paraId="550D7BEF">
            <w:pPr>
              <w:pBdr/>
              <w:spacing/>
              <w:ind/>
              <w:jc w:val="center"/>
              <w:rPr>
                <w:rFonts w:ascii="Arial" w:hAnsi="Arial" w:cs="Arial"/>
                <w:sz w:val="18"/>
              </w:rPr>
            </w:pPr>
            <w:r>
              <w:rPr>
                <w:rFonts w:ascii="Arial" w:hAnsi="Arial" w:cs="Arial"/>
                <w:sz w:val="18"/>
              </w:rPr>
              <w:t xml:space="preserve">780905</w:t>
            </w:r>
            <w:r>
              <w:rPr>
                <w:rFonts w:ascii="Arial" w:hAnsi="Arial" w:cs="Arial"/>
                <w:sz w:val="18"/>
              </w:rPr>
            </w:r>
            <w:r>
              <w:rPr>
                <w:rFonts w:ascii="Arial" w:hAnsi="Arial" w:cs="Arial"/>
                <w:sz w:val="18"/>
              </w:rPr>
            </w:r>
          </w:p>
        </w:tc>
        <w:tc>
          <w:tcPr>
            <w:tcBorders/>
            <w:tcW w:w="5498" w:type="dxa"/>
            <w:vAlign w:val="center"/>
          </w:tcPr>
          <w:p w14:paraId="279304E0">
            <w:pPr>
              <w:pBdr/>
              <w:spacing/>
              <w:ind/>
              <w:jc w:val="center"/>
              <w:rPr>
                <w:rFonts w:ascii="Arial" w:hAnsi="Arial" w:cs="Arial"/>
                <w:sz w:val="18"/>
              </w:rPr>
            </w:pPr>
            <w:r>
              <w:rPr>
                <w:rFonts w:ascii="Arial" w:hAnsi="Arial" w:cs="Arial"/>
                <w:sz w:val="18"/>
              </w:rPr>
              <w:t xml:space="preserve">APLICACION DE INJERTO ESTRUCTURAL EN PIE</w:t>
            </w:r>
            <w:r>
              <w:rPr>
                <w:rFonts w:ascii="Arial" w:hAnsi="Arial" w:cs="Arial"/>
                <w:sz w:val="18"/>
              </w:rPr>
            </w:r>
            <w:r>
              <w:rPr>
                <w:rFonts w:ascii="Arial" w:hAnsi="Arial" w:cs="Arial"/>
                <w:sz w:val="18"/>
              </w:rPr>
            </w:r>
          </w:p>
        </w:tc>
        <w:tc>
          <w:tcPr>
            <w:tcBorders/>
            <w:tcW w:w="1134" w:type="dxa"/>
            <w:vAlign w:val="center"/>
          </w:tcPr>
          <w:p w14:paraId="7459C2E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3FA44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396CB8">
            <w:pPr>
              <w:widowControl w:val="true"/>
              <w:pBdr/>
              <w:spacing/>
              <w:ind/>
              <w:jc w:val="center"/>
              <w:rPr>
                <w:rFonts w:ascii="Arial" w:hAnsi="Arial" w:cs="Arial"/>
                <w:sz w:val="18"/>
              </w:rPr>
            </w:pPr>
            <w:r>
              <w:rPr>
                <w:rFonts w:ascii="Arial" w:hAnsi="Arial" w:cs="Arial"/>
                <w:sz w:val="18"/>
              </w:rPr>
              <w:t xml:space="preserve">1898</w:t>
            </w:r>
            <w:r>
              <w:rPr>
                <w:rFonts w:ascii="Arial" w:hAnsi="Arial" w:cs="Arial"/>
                <w:sz w:val="18"/>
              </w:rPr>
            </w:r>
            <w:r>
              <w:rPr>
                <w:rFonts w:ascii="Arial" w:hAnsi="Arial" w:cs="Arial"/>
                <w:sz w:val="18"/>
              </w:rPr>
            </w:r>
          </w:p>
        </w:tc>
        <w:tc>
          <w:tcPr>
            <w:tcBorders/>
            <w:tcW w:w="993" w:type="dxa"/>
            <w:vAlign w:val="center"/>
          </w:tcPr>
          <w:p w14:paraId="2E3688BC">
            <w:pPr>
              <w:pBdr/>
              <w:spacing/>
              <w:ind/>
              <w:jc w:val="center"/>
              <w:rPr>
                <w:rFonts w:ascii="Arial" w:hAnsi="Arial" w:cs="Arial"/>
                <w:sz w:val="18"/>
              </w:rPr>
            </w:pPr>
            <w:r>
              <w:rPr>
                <w:rFonts w:ascii="Arial" w:hAnsi="Arial" w:cs="Arial"/>
                <w:sz w:val="18"/>
              </w:rPr>
              <w:t xml:space="preserve">781930</w:t>
            </w:r>
            <w:r>
              <w:rPr>
                <w:rFonts w:ascii="Arial" w:hAnsi="Arial" w:cs="Arial"/>
                <w:sz w:val="18"/>
              </w:rPr>
            </w:r>
            <w:r>
              <w:rPr>
                <w:rFonts w:ascii="Arial" w:hAnsi="Arial" w:cs="Arial"/>
                <w:sz w:val="18"/>
              </w:rPr>
            </w:r>
          </w:p>
        </w:tc>
        <w:tc>
          <w:tcPr>
            <w:tcBorders/>
            <w:tcW w:w="5498" w:type="dxa"/>
            <w:vAlign w:val="center"/>
          </w:tcPr>
          <w:p w14:paraId="62ABB7E2">
            <w:pPr>
              <w:pBdr/>
              <w:spacing/>
              <w:ind/>
              <w:jc w:val="center"/>
              <w:rPr>
                <w:rFonts w:ascii="Arial" w:hAnsi="Arial" w:cs="Arial"/>
                <w:sz w:val="18"/>
              </w:rPr>
            </w:pPr>
            <w:r>
              <w:rPr>
                <w:rFonts w:ascii="Arial" w:hAnsi="Arial" w:cs="Arial"/>
                <w:sz w:val="18"/>
              </w:rPr>
              <w:t xml:space="preserve">APLICACION DE TUTORES EXTERNOS EN COLUMNA VERTEBRAL</w:t>
            </w:r>
            <w:r>
              <w:rPr>
                <w:rFonts w:ascii="Arial" w:hAnsi="Arial" w:cs="Arial"/>
                <w:sz w:val="18"/>
              </w:rPr>
            </w:r>
            <w:r>
              <w:rPr>
                <w:rFonts w:ascii="Arial" w:hAnsi="Arial" w:cs="Arial"/>
                <w:sz w:val="18"/>
              </w:rPr>
            </w:r>
          </w:p>
        </w:tc>
        <w:tc>
          <w:tcPr>
            <w:tcBorders/>
            <w:tcW w:w="1134" w:type="dxa"/>
            <w:vAlign w:val="center"/>
          </w:tcPr>
          <w:p w14:paraId="2CB9BB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89E22C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0F0046">
            <w:pPr>
              <w:widowControl w:val="true"/>
              <w:pBdr/>
              <w:spacing/>
              <w:ind/>
              <w:jc w:val="center"/>
              <w:rPr>
                <w:rFonts w:ascii="Arial" w:hAnsi="Arial" w:cs="Arial"/>
                <w:sz w:val="18"/>
              </w:rPr>
            </w:pPr>
            <w:r>
              <w:rPr>
                <w:rFonts w:ascii="Arial" w:hAnsi="Arial" w:cs="Arial"/>
                <w:sz w:val="18"/>
              </w:rPr>
              <w:t xml:space="preserve">1899</w:t>
            </w:r>
            <w:r>
              <w:rPr>
                <w:rFonts w:ascii="Arial" w:hAnsi="Arial" w:cs="Arial"/>
                <w:sz w:val="18"/>
              </w:rPr>
            </w:r>
            <w:r>
              <w:rPr>
                <w:rFonts w:ascii="Arial" w:hAnsi="Arial" w:cs="Arial"/>
                <w:sz w:val="18"/>
              </w:rPr>
            </w:r>
          </w:p>
        </w:tc>
        <w:tc>
          <w:tcPr>
            <w:tcBorders/>
            <w:tcW w:w="993" w:type="dxa"/>
            <w:vAlign w:val="center"/>
          </w:tcPr>
          <w:p w14:paraId="12409F0E">
            <w:pPr>
              <w:pBdr/>
              <w:spacing/>
              <w:ind/>
              <w:jc w:val="center"/>
              <w:rPr>
                <w:rFonts w:ascii="Arial" w:hAnsi="Arial" w:cs="Arial"/>
                <w:sz w:val="18"/>
              </w:rPr>
            </w:pPr>
            <w:r>
              <w:rPr>
                <w:rFonts w:ascii="Arial" w:hAnsi="Arial" w:cs="Arial"/>
                <w:sz w:val="18"/>
              </w:rPr>
              <w:t xml:space="preserve">784101</w:t>
            </w:r>
            <w:r>
              <w:rPr>
                <w:rFonts w:ascii="Arial" w:hAnsi="Arial" w:cs="Arial"/>
                <w:sz w:val="18"/>
              </w:rPr>
            </w:r>
            <w:r>
              <w:rPr>
                <w:rFonts w:ascii="Arial" w:hAnsi="Arial" w:cs="Arial"/>
                <w:sz w:val="18"/>
              </w:rPr>
            </w:r>
          </w:p>
        </w:tc>
        <w:tc>
          <w:tcPr>
            <w:tcBorders/>
            <w:tcW w:w="5498" w:type="dxa"/>
            <w:vAlign w:val="center"/>
          </w:tcPr>
          <w:p w14:paraId="233CA1EA">
            <w:pPr>
              <w:pBdr/>
              <w:spacing/>
              <w:ind/>
              <w:jc w:val="center"/>
              <w:rPr>
                <w:rFonts w:ascii="Arial" w:hAnsi="Arial" w:cs="Arial"/>
                <w:sz w:val="18"/>
              </w:rPr>
            </w:pPr>
            <w:r>
              <w:rPr>
                <w:rFonts w:ascii="Arial" w:hAnsi="Arial" w:cs="Arial"/>
                <w:sz w:val="18"/>
              </w:rPr>
              <w:t xml:space="preserve">REPARACION DE PSEUDOARTROSIS DE CLAVICULA</w:t>
            </w:r>
            <w:r>
              <w:rPr>
                <w:rFonts w:ascii="Arial" w:hAnsi="Arial" w:cs="Arial"/>
                <w:sz w:val="18"/>
              </w:rPr>
            </w:r>
            <w:r>
              <w:rPr>
                <w:rFonts w:ascii="Arial" w:hAnsi="Arial" w:cs="Arial"/>
                <w:sz w:val="18"/>
              </w:rPr>
            </w:r>
          </w:p>
        </w:tc>
        <w:tc>
          <w:tcPr>
            <w:tcBorders/>
            <w:tcW w:w="1134" w:type="dxa"/>
            <w:vAlign w:val="center"/>
          </w:tcPr>
          <w:p w14:paraId="72B17C6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5FA09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FB0524">
            <w:pPr>
              <w:widowControl w:val="true"/>
              <w:pBdr/>
              <w:spacing/>
              <w:ind/>
              <w:jc w:val="center"/>
              <w:rPr>
                <w:rFonts w:ascii="Arial" w:hAnsi="Arial" w:cs="Arial"/>
                <w:sz w:val="18"/>
              </w:rPr>
            </w:pPr>
            <w:r>
              <w:rPr>
                <w:rFonts w:ascii="Arial" w:hAnsi="Arial" w:cs="Arial"/>
                <w:sz w:val="18"/>
              </w:rPr>
              <w:t xml:space="preserve">1900</w:t>
            </w:r>
            <w:r>
              <w:rPr>
                <w:rFonts w:ascii="Arial" w:hAnsi="Arial" w:cs="Arial"/>
                <w:sz w:val="18"/>
              </w:rPr>
            </w:r>
            <w:r>
              <w:rPr>
                <w:rFonts w:ascii="Arial" w:hAnsi="Arial" w:cs="Arial"/>
                <w:sz w:val="18"/>
              </w:rPr>
            </w:r>
          </w:p>
        </w:tc>
        <w:tc>
          <w:tcPr>
            <w:tcBorders/>
            <w:tcW w:w="993" w:type="dxa"/>
            <w:vAlign w:val="center"/>
          </w:tcPr>
          <w:p w14:paraId="67F4C0E3">
            <w:pPr>
              <w:pBdr/>
              <w:spacing/>
              <w:ind/>
              <w:jc w:val="center"/>
              <w:rPr>
                <w:rFonts w:ascii="Arial" w:hAnsi="Arial" w:cs="Arial"/>
                <w:sz w:val="18"/>
              </w:rPr>
            </w:pPr>
            <w:r>
              <w:rPr>
                <w:rFonts w:ascii="Arial" w:hAnsi="Arial" w:cs="Arial"/>
                <w:sz w:val="18"/>
              </w:rPr>
              <w:t xml:space="preserve">784102</w:t>
            </w:r>
            <w:r>
              <w:rPr>
                <w:rFonts w:ascii="Arial" w:hAnsi="Arial" w:cs="Arial"/>
                <w:sz w:val="18"/>
              </w:rPr>
            </w:r>
            <w:r>
              <w:rPr>
                <w:rFonts w:ascii="Arial" w:hAnsi="Arial" w:cs="Arial"/>
                <w:sz w:val="18"/>
              </w:rPr>
            </w:r>
          </w:p>
        </w:tc>
        <w:tc>
          <w:tcPr>
            <w:tcBorders/>
            <w:tcW w:w="5498" w:type="dxa"/>
            <w:vAlign w:val="center"/>
          </w:tcPr>
          <w:p w14:paraId="5F74E0AE">
            <w:pPr>
              <w:pBdr/>
              <w:spacing/>
              <w:ind/>
              <w:jc w:val="center"/>
              <w:rPr>
                <w:rFonts w:ascii="Arial" w:hAnsi="Arial" w:cs="Arial"/>
                <w:sz w:val="18"/>
              </w:rPr>
            </w:pPr>
            <w:r>
              <w:rPr>
                <w:rFonts w:ascii="Arial" w:hAnsi="Arial" w:cs="Arial"/>
                <w:sz w:val="18"/>
              </w:rPr>
              <w:t xml:space="preserve">REPARACION DE PSEUDOARTROSIS DE ESCAPULA</w:t>
            </w:r>
            <w:r>
              <w:rPr>
                <w:rFonts w:ascii="Arial" w:hAnsi="Arial" w:cs="Arial"/>
                <w:sz w:val="18"/>
              </w:rPr>
            </w:r>
            <w:r>
              <w:rPr>
                <w:rFonts w:ascii="Arial" w:hAnsi="Arial" w:cs="Arial"/>
                <w:sz w:val="18"/>
              </w:rPr>
            </w:r>
          </w:p>
        </w:tc>
        <w:tc>
          <w:tcPr>
            <w:tcBorders/>
            <w:tcW w:w="1134" w:type="dxa"/>
            <w:vAlign w:val="center"/>
          </w:tcPr>
          <w:p w14:paraId="7BBBBC6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8D0EA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81938D">
            <w:pPr>
              <w:widowControl w:val="true"/>
              <w:pBdr/>
              <w:spacing/>
              <w:ind/>
              <w:jc w:val="center"/>
              <w:rPr>
                <w:rFonts w:ascii="Arial" w:hAnsi="Arial" w:cs="Arial"/>
                <w:sz w:val="18"/>
              </w:rPr>
            </w:pPr>
            <w:r>
              <w:rPr>
                <w:rFonts w:ascii="Arial" w:hAnsi="Arial" w:cs="Arial"/>
                <w:sz w:val="18"/>
              </w:rPr>
              <w:t xml:space="preserve">1901</w:t>
            </w:r>
            <w:r>
              <w:rPr>
                <w:rFonts w:ascii="Arial" w:hAnsi="Arial" w:cs="Arial"/>
                <w:sz w:val="18"/>
              </w:rPr>
            </w:r>
            <w:r>
              <w:rPr>
                <w:rFonts w:ascii="Arial" w:hAnsi="Arial" w:cs="Arial"/>
                <w:sz w:val="18"/>
              </w:rPr>
            </w:r>
          </w:p>
        </w:tc>
        <w:tc>
          <w:tcPr>
            <w:tcBorders/>
            <w:tcW w:w="993" w:type="dxa"/>
            <w:vAlign w:val="center"/>
          </w:tcPr>
          <w:p w14:paraId="74FDFC81">
            <w:pPr>
              <w:pBdr/>
              <w:spacing/>
              <w:ind/>
              <w:jc w:val="center"/>
              <w:rPr>
                <w:rFonts w:ascii="Arial" w:hAnsi="Arial" w:cs="Arial"/>
                <w:sz w:val="18"/>
              </w:rPr>
            </w:pPr>
            <w:r>
              <w:rPr>
                <w:rFonts w:ascii="Arial" w:hAnsi="Arial" w:cs="Arial"/>
                <w:sz w:val="18"/>
              </w:rPr>
              <w:t xml:space="preserve">784103</w:t>
            </w:r>
            <w:r>
              <w:rPr>
                <w:rFonts w:ascii="Arial" w:hAnsi="Arial" w:cs="Arial"/>
                <w:sz w:val="18"/>
              </w:rPr>
            </w:r>
            <w:r>
              <w:rPr>
                <w:rFonts w:ascii="Arial" w:hAnsi="Arial" w:cs="Arial"/>
                <w:sz w:val="18"/>
              </w:rPr>
            </w:r>
          </w:p>
        </w:tc>
        <w:tc>
          <w:tcPr>
            <w:tcBorders/>
            <w:tcW w:w="5498" w:type="dxa"/>
            <w:vAlign w:val="center"/>
          </w:tcPr>
          <w:p w14:paraId="3D21323B">
            <w:pPr>
              <w:pBdr/>
              <w:spacing/>
              <w:ind/>
              <w:jc w:val="center"/>
              <w:rPr>
                <w:rFonts w:ascii="Arial" w:hAnsi="Arial" w:cs="Arial"/>
                <w:sz w:val="18"/>
              </w:rPr>
            </w:pPr>
            <w:r>
              <w:rPr>
                <w:rFonts w:ascii="Arial" w:hAnsi="Arial" w:cs="Arial"/>
                <w:sz w:val="18"/>
              </w:rPr>
              <w:t xml:space="preserve">REPARACION DE PSEUDOARTROSIS DE HUMERO</w:t>
            </w:r>
            <w:r>
              <w:rPr>
                <w:rFonts w:ascii="Arial" w:hAnsi="Arial" w:cs="Arial"/>
                <w:sz w:val="18"/>
              </w:rPr>
            </w:r>
            <w:r>
              <w:rPr>
                <w:rFonts w:ascii="Arial" w:hAnsi="Arial" w:cs="Arial"/>
                <w:sz w:val="18"/>
              </w:rPr>
            </w:r>
          </w:p>
        </w:tc>
        <w:tc>
          <w:tcPr>
            <w:tcBorders/>
            <w:tcW w:w="1134" w:type="dxa"/>
            <w:vAlign w:val="center"/>
          </w:tcPr>
          <w:p w14:paraId="522E07C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37C2A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429741">
            <w:pPr>
              <w:widowControl w:val="true"/>
              <w:pBdr/>
              <w:spacing/>
              <w:ind/>
              <w:jc w:val="center"/>
              <w:rPr>
                <w:rFonts w:ascii="Arial" w:hAnsi="Arial" w:cs="Arial"/>
                <w:sz w:val="18"/>
              </w:rPr>
            </w:pPr>
            <w:r>
              <w:rPr>
                <w:rFonts w:ascii="Arial" w:hAnsi="Arial" w:cs="Arial"/>
                <w:sz w:val="18"/>
              </w:rPr>
              <w:t xml:space="preserve">1902</w:t>
            </w:r>
            <w:r>
              <w:rPr>
                <w:rFonts w:ascii="Arial" w:hAnsi="Arial" w:cs="Arial"/>
                <w:sz w:val="18"/>
              </w:rPr>
            </w:r>
            <w:r>
              <w:rPr>
                <w:rFonts w:ascii="Arial" w:hAnsi="Arial" w:cs="Arial"/>
                <w:sz w:val="18"/>
              </w:rPr>
            </w:r>
          </w:p>
        </w:tc>
        <w:tc>
          <w:tcPr>
            <w:tcBorders/>
            <w:tcW w:w="993" w:type="dxa"/>
            <w:vAlign w:val="center"/>
          </w:tcPr>
          <w:p w14:paraId="3DC1AB6E">
            <w:pPr>
              <w:pBdr/>
              <w:spacing/>
              <w:ind/>
              <w:jc w:val="center"/>
              <w:rPr>
                <w:rFonts w:ascii="Arial" w:hAnsi="Arial" w:cs="Arial"/>
                <w:sz w:val="18"/>
              </w:rPr>
            </w:pPr>
            <w:r>
              <w:rPr>
                <w:rFonts w:ascii="Arial" w:hAnsi="Arial" w:cs="Arial"/>
                <w:sz w:val="18"/>
              </w:rPr>
              <w:t xml:space="preserve">784104</w:t>
            </w:r>
            <w:r>
              <w:rPr>
                <w:rFonts w:ascii="Arial" w:hAnsi="Arial" w:cs="Arial"/>
                <w:sz w:val="18"/>
              </w:rPr>
            </w:r>
            <w:r>
              <w:rPr>
                <w:rFonts w:ascii="Arial" w:hAnsi="Arial" w:cs="Arial"/>
                <w:sz w:val="18"/>
              </w:rPr>
            </w:r>
          </w:p>
        </w:tc>
        <w:tc>
          <w:tcPr>
            <w:tcBorders/>
            <w:tcW w:w="5498" w:type="dxa"/>
            <w:vAlign w:val="center"/>
          </w:tcPr>
          <w:p w14:paraId="29CFBB44">
            <w:pPr>
              <w:pBdr/>
              <w:spacing/>
              <w:ind/>
              <w:jc w:val="center"/>
              <w:rPr>
                <w:rFonts w:ascii="Arial" w:hAnsi="Arial" w:cs="Arial"/>
                <w:sz w:val="18"/>
              </w:rPr>
            </w:pPr>
            <w:r>
              <w:rPr>
                <w:rFonts w:ascii="Arial" w:hAnsi="Arial" w:cs="Arial"/>
                <w:sz w:val="18"/>
              </w:rPr>
              <w:t xml:space="preserve">REPARACION DE PSEUDOARTROSIS DE CUBITO</w:t>
            </w:r>
            <w:r>
              <w:rPr>
                <w:rFonts w:ascii="Arial" w:hAnsi="Arial" w:cs="Arial"/>
                <w:sz w:val="18"/>
              </w:rPr>
            </w:r>
            <w:r>
              <w:rPr>
                <w:rFonts w:ascii="Arial" w:hAnsi="Arial" w:cs="Arial"/>
                <w:sz w:val="18"/>
              </w:rPr>
            </w:r>
          </w:p>
        </w:tc>
        <w:tc>
          <w:tcPr>
            <w:tcBorders/>
            <w:tcW w:w="1134" w:type="dxa"/>
            <w:vAlign w:val="center"/>
          </w:tcPr>
          <w:p w14:paraId="1C19295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1B49A7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6C1C4BE">
            <w:pPr>
              <w:widowControl w:val="true"/>
              <w:pBdr/>
              <w:spacing/>
              <w:ind/>
              <w:jc w:val="center"/>
              <w:rPr>
                <w:rFonts w:ascii="Arial" w:hAnsi="Arial" w:cs="Arial"/>
                <w:sz w:val="18"/>
              </w:rPr>
            </w:pPr>
            <w:r>
              <w:rPr>
                <w:rFonts w:ascii="Arial" w:hAnsi="Arial" w:cs="Arial"/>
                <w:sz w:val="18"/>
              </w:rPr>
              <w:t xml:space="preserve">1903</w:t>
            </w:r>
            <w:r>
              <w:rPr>
                <w:rFonts w:ascii="Arial" w:hAnsi="Arial" w:cs="Arial"/>
                <w:sz w:val="18"/>
              </w:rPr>
            </w:r>
            <w:r>
              <w:rPr>
                <w:rFonts w:ascii="Arial" w:hAnsi="Arial" w:cs="Arial"/>
                <w:sz w:val="18"/>
              </w:rPr>
            </w:r>
          </w:p>
        </w:tc>
        <w:tc>
          <w:tcPr>
            <w:tcBorders/>
            <w:tcW w:w="993" w:type="dxa"/>
            <w:vAlign w:val="center"/>
          </w:tcPr>
          <w:p w14:paraId="42B15D1A">
            <w:pPr>
              <w:pBdr/>
              <w:spacing/>
              <w:ind/>
              <w:jc w:val="center"/>
              <w:rPr>
                <w:rFonts w:ascii="Arial" w:hAnsi="Arial" w:cs="Arial"/>
                <w:sz w:val="18"/>
              </w:rPr>
            </w:pPr>
            <w:r>
              <w:rPr>
                <w:rFonts w:ascii="Arial" w:hAnsi="Arial" w:cs="Arial"/>
                <w:sz w:val="18"/>
              </w:rPr>
              <w:t xml:space="preserve">784105</w:t>
            </w:r>
            <w:r>
              <w:rPr>
                <w:rFonts w:ascii="Arial" w:hAnsi="Arial" w:cs="Arial"/>
                <w:sz w:val="18"/>
              </w:rPr>
            </w:r>
            <w:r>
              <w:rPr>
                <w:rFonts w:ascii="Arial" w:hAnsi="Arial" w:cs="Arial"/>
                <w:sz w:val="18"/>
              </w:rPr>
            </w:r>
          </w:p>
        </w:tc>
        <w:tc>
          <w:tcPr>
            <w:tcBorders/>
            <w:tcW w:w="5498" w:type="dxa"/>
            <w:vAlign w:val="center"/>
          </w:tcPr>
          <w:p w14:paraId="2916DCE2">
            <w:pPr>
              <w:pBdr/>
              <w:spacing/>
              <w:ind/>
              <w:jc w:val="center"/>
              <w:rPr>
                <w:rFonts w:ascii="Arial" w:hAnsi="Arial" w:cs="Arial"/>
                <w:sz w:val="18"/>
              </w:rPr>
            </w:pPr>
            <w:r>
              <w:rPr>
                <w:rFonts w:ascii="Arial" w:hAnsi="Arial" w:cs="Arial"/>
                <w:sz w:val="18"/>
              </w:rPr>
              <w:t xml:space="preserve">REPARACION DE PSEUDOARTROSIS DE RADIO</w:t>
            </w:r>
            <w:r>
              <w:rPr>
                <w:rFonts w:ascii="Arial" w:hAnsi="Arial" w:cs="Arial"/>
                <w:sz w:val="18"/>
              </w:rPr>
            </w:r>
            <w:r>
              <w:rPr>
                <w:rFonts w:ascii="Arial" w:hAnsi="Arial" w:cs="Arial"/>
                <w:sz w:val="18"/>
              </w:rPr>
            </w:r>
          </w:p>
        </w:tc>
        <w:tc>
          <w:tcPr>
            <w:tcBorders/>
            <w:tcW w:w="1134" w:type="dxa"/>
            <w:vAlign w:val="center"/>
          </w:tcPr>
          <w:p w14:paraId="26818A3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44682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0CE468">
            <w:pPr>
              <w:widowControl w:val="true"/>
              <w:pBdr/>
              <w:spacing/>
              <w:ind/>
              <w:jc w:val="center"/>
              <w:rPr>
                <w:rFonts w:ascii="Arial" w:hAnsi="Arial" w:cs="Arial"/>
                <w:sz w:val="18"/>
              </w:rPr>
            </w:pPr>
            <w:r>
              <w:rPr>
                <w:rFonts w:ascii="Arial" w:hAnsi="Arial" w:cs="Arial"/>
                <w:sz w:val="18"/>
              </w:rPr>
              <w:t xml:space="preserve">1904</w:t>
            </w:r>
            <w:r>
              <w:rPr>
                <w:rFonts w:ascii="Arial" w:hAnsi="Arial" w:cs="Arial"/>
                <w:sz w:val="18"/>
              </w:rPr>
            </w:r>
            <w:r>
              <w:rPr>
                <w:rFonts w:ascii="Arial" w:hAnsi="Arial" w:cs="Arial"/>
                <w:sz w:val="18"/>
              </w:rPr>
            </w:r>
          </w:p>
        </w:tc>
        <w:tc>
          <w:tcPr>
            <w:tcBorders/>
            <w:tcW w:w="993" w:type="dxa"/>
            <w:vAlign w:val="center"/>
          </w:tcPr>
          <w:p w14:paraId="7C2BEEE4">
            <w:pPr>
              <w:pBdr/>
              <w:spacing/>
              <w:ind/>
              <w:jc w:val="center"/>
              <w:rPr>
                <w:rFonts w:ascii="Arial" w:hAnsi="Arial" w:cs="Arial"/>
                <w:sz w:val="18"/>
              </w:rPr>
            </w:pPr>
            <w:r>
              <w:rPr>
                <w:rFonts w:ascii="Arial" w:hAnsi="Arial" w:cs="Arial"/>
                <w:sz w:val="18"/>
              </w:rPr>
              <w:t xml:space="preserve">784106</w:t>
            </w:r>
            <w:r>
              <w:rPr>
                <w:rFonts w:ascii="Arial" w:hAnsi="Arial" w:cs="Arial"/>
                <w:sz w:val="18"/>
              </w:rPr>
            </w:r>
            <w:r>
              <w:rPr>
                <w:rFonts w:ascii="Arial" w:hAnsi="Arial" w:cs="Arial"/>
                <w:sz w:val="18"/>
              </w:rPr>
            </w:r>
          </w:p>
        </w:tc>
        <w:tc>
          <w:tcPr>
            <w:tcBorders/>
            <w:tcW w:w="5498" w:type="dxa"/>
            <w:vAlign w:val="center"/>
          </w:tcPr>
          <w:p w14:paraId="6901EF2F">
            <w:pPr>
              <w:pBdr/>
              <w:spacing/>
              <w:ind/>
              <w:jc w:val="center"/>
              <w:rPr>
                <w:rFonts w:ascii="Arial" w:hAnsi="Arial" w:cs="Arial"/>
                <w:sz w:val="18"/>
              </w:rPr>
            </w:pPr>
            <w:r>
              <w:rPr>
                <w:rFonts w:ascii="Arial" w:hAnsi="Arial" w:cs="Arial"/>
                <w:sz w:val="18"/>
              </w:rPr>
              <w:t xml:space="preserve">REPARACION DE PSEUDOARTROSIS DE HUESOS DEL CARPO</w:t>
            </w:r>
            <w:r>
              <w:rPr>
                <w:rFonts w:ascii="Arial" w:hAnsi="Arial" w:cs="Arial"/>
                <w:sz w:val="18"/>
              </w:rPr>
            </w:r>
            <w:r>
              <w:rPr>
                <w:rFonts w:ascii="Arial" w:hAnsi="Arial" w:cs="Arial"/>
                <w:sz w:val="18"/>
              </w:rPr>
            </w:r>
          </w:p>
        </w:tc>
        <w:tc>
          <w:tcPr>
            <w:tcBorders/>
            <w:tcW w:w="1134" w:type="dxa"/>
            <w:vAlign w:val="center"/>
          </w:tcPr>
          <w:p w14:paraId="56D2259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6ABE6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9A11AF7">
            <w:pPr>
              <w:widowControl w:val="true"/>
              <w:pBdr/>
              <w:spacing/>
              <w:ind/>
              <w:jc w:val="center"/>
              <w:rPr>
                <w:rFonts w:ascii="Arial" w:hAnsi="Arial" w:cs="Arial"/>
                <w:sz w:val="18"/>
              </w:rPr>
            </w:pPr>
            <w:r>
              <w:rPr>
                <w:rFonts w:ascii="Arial" w:hAnsi="Arial" w:cs="Arial"/>
                <w:sz w:val="18"/>
              </w:rPr>
              <w:t xml:space="preserve">1905</w:t>
            </w:r>
            <w:r>
              <w:rPr>
                <w:rFonts w:ascii="Arial" w:hAnsi="Arial" w:cs="Arial"/>
                <w:sz w:val="18"/>
              </w:rPr>
            </w:r>
            <w:r>
              <w:rPr>
                <w:rFonts w:ascii="Arial" w:hAnsi="Arial" w:cs="Arial"/>
                <w:sz w:val="18"/>
              </w:rPr>
            </w:r>
          </w:p>
        </w:tc>
        <w:tc>
          <w:tcPr>
            <w:tcBorders/>
            <w:tcW w:w="993" w:type="dxa"/>
            <w:vAlign w:val="center"/>
          </w:tcPr>
          <w:p w14:paraId="05F21FB8">
            <w:pPr>
              <w:pBdr/>
              <w:spacing/>
              <w:ind/>
              <w:jc w:val="center"/>
              <w:rPr>
                <w:rFonts w:ascii="Arial" w:hAnsi="Arial" w:cs="Arial"/>
                <w:sz w:val="18"/>
              </w:rPr>
            </w:pPr>
            <w:r>
              <w:rPr>
                <w:rFonts w:ascii="Arial" w:hAnsi="Arial" w:cs="Arial"/>
                <w:sz w:val="18"/>
              </w:rPr>
              <w:t xml:space="preserve">784107</w:t>
            </w:r>
            <w:r>
              <w:rPr>
                <w:rFonts w:ascii="Arial" w:hAnsi="Arial" w:cs="Arial"/>
                <w:sz w:val="18"/>
              </w:rPr>
            </w:r>
            <w:r>
              <w:rPr>
                <w:rFonts w:ascii="Arial" w:hAnsi="Arial" w:cs="Arial"/>
                <w:sz w:val="18"/>
              </w:rPr>
            </w:r>
          </w:p>
        </w:tc>
        <w:tc>
          <w:tcPr>
            <w:tcBorders/>
            <w:tcW w:w="5498" w:type="dxa"/>
            <w:vAlign w:val="center"/>
          </w:tcPr>
          <w:p w14:paraId="551F652C">
            <w:pPr>
              <w:pBdr/>
              <w:spacing/>
              <w:ind/>
              <w:jc w:val="center"/>
              <w:rPr>
                <w:rFonts w:ascii="Arial" w:hAnsi="Arial" w:cs="Arial"/>
                <w:sz w:val="18"/>
              </w:rPr>
            </w:pPr>
            <w:r>
              <w:rPr>
                <w:rFonts w:ascii="Arial" w:hAnsi="Arial" w:cs="Arial"/>
                <w:sz w:val="18"/>
              </w:rPr>
              <w:t xml:space="preserve">REPARACION DE PSEUDOARTROSIS DE METACARPIANO</w:t>
            </w:r>
            <w:r>
              <w:rPr>
                <w:rFonts w:ascii="Arial" w:hAnsi="Arial" w:cs="Arial"/>
                <w:sz w:val="18"/>
              </w:rPr>
            </w:r>
            <w:r>
              <w:rPr>
                <w:rFonts w:ascii="Arial" w:hAnsi="Arial" w:cs="Arial"/>
                <w:sz w:val="18"/>
              </w:rPr>
            </w:r>
          </w:p>
        </w:tc>
        <w:tc>
          <w:tcPr>
            <w:tcBorders/>
            <w:tcW w:w="1134" w:type="dxa"/>
            <w:vAlign w:val="center"/>
          </w:tcPr>
          <w:p w14:paraId="00F5DA8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94695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56A6DA7">
            <w:pPr>
              <w:widowControl w:val="true"/>
              <w:pBdr/>
              <w:spacing/>
              <w:ind/>
              <w:jc w:val="center"/>
              <w:rPr>
                <w:rFonts w:ascii="Arial" w:hAnsi="Arial" w:cs="Arial"/>
                <w:sz w:val="18"/>
              </w:rPr>
            </w:pPr>
            <w:r>
              <w:rPr>
                <w:rFonts w:ascii="Arial" w:hAnsi="Arial" w:cs="Arial"/>
                <w:sz w:val="18"/>
              </w:rPr>
              <w:t xml:space="preserve">1906</w:t>
            </w:r>
            <w:r>
              <w:rPr>
                <w:rFonts w:ascii="Arial" w:hAnsi="Arial" w:cs="Arial"/>
                <w:sz w:val="18"/>
              </w:rPr>
            </w:r>
            <w:r>
              <w:rPr>
                <w:rFonts w:ascii="Arial" w:hAnsi="Arial" w:cs="Arial"/>
                <w:sz w:val="18"/>
              </w:rPr>
            </w:r>
          </w:p>
        </w:tc>
        <w:tc>
          <w:tcPr>
            <w:tcBorders/>
            <w:tcW w:w="993" w:type="dxa"/>
            <w:vAlign w:val="center"/>
          </w:tcPr>
          <w:p w14:paraId="71730C2A">
            <w:pPr>
              <w:pBdr/>
              <w:spacing/>
              <w:ind/>
              <w:jc w:val="center"/>
              <w:rPr>
                <w:rFonts w:ascii="Arial" w:hAnsi="Arial" w:cs="Arial"/>
                <w:sz w:val="18"/>
              </w:rPr>
            </w:pPr>
            <w:r>
              <w:rPr>
                <w:rFonts w:ascii="Arial" w:hAnsi="Arial" w:cs="Arial"/>
                <w:sz w:val="18"/>
              </w:rPr>
              <w:t xml:space="preserve">784108</w:t>
            </w:r>
            <w:r>
              <w:rPr>
                <w:rFonts w:ascii="Arial" w:hAnsi="Arial" w:cs="Arial"/>
                <w:sz w:val="18"/>
              </w:rPr>
            </w:r>
            <w:r>
              <w:rPr>
                <w:rFonts w:ascii="Arial" w:hAnsi="Arial" w:cs="Arial"/>
                <w:sz w:val="18"/>
              </w:rPr>
            </w:r>
          </w:p>
        </w:tc>
        <w:tc>
          <w:tcPr>
            <w:tcBorders/>
            <w:tcW w:w="5498" w:type="dxa"/>
            <w:vAlign w:val="center"/>
          </w:tcPr>
          <w:p w14:paraId="2F774B16">
            <w:pPr>
              <w:pBdr/>
              <w:spacing/>
              <w:ind/>
              <w:jc w:val="center"/>
              <w:rPr>
                <w:rFonts w:ascii="Arial" w:hAnsi="Arial" w:cs="Arial"/>
                <w:sz w:val="18"/>
              </w:rPr>
            </w:pPr>
            <w:r>
              <w:rPr>
                <w:rFonts w:ascii="Arial" w:hAnsi="Arial" w:cs="Arial"/>
                <w:sz w:val="18"/>
              </w:rPr>
              <w:t xml:space="preserve">REPARACION DE PSEUDOARTROSIS DE FALANGES DE MANO</w:t>
            </w:r>
            <w:r>
              <w:rPr>
                <w:rFonts w:ascii="Arial" w:hAnsi="Arial" w:cs="Arial"/>
                <w:sz w:val="18"/>
              </w:rPr>
            </w:r>
            <w:r>
              <w:rPr>
                <w:rFonts w:ascii="Arial" w:hAnsi="Arial" w:cs="Arial"/>
                <w:sz w:val="18"/>
              </w:rPr>
            </w:r>
          </w:p>
        </w:tc>
        <w:tc>
          <w:tcPr>
            <w:tcBorders/>
            <w:tcW w:w="1134" w:type="dxa"/>
            <w:vAlign w:val="center"/>
          </w:tcPr>
          <w:p w14:paraId="2C8168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3A199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43A0B4">
            <w:pPr>
              <w:widowControl w:val="true"/>
              <w:pBdr/>
              <w:spacing/>
              <w:ind/>
              <w:jc w:val="center"/>
              <w:rPr>
                <w:rFonts w:ascii="Arial" w:hAnsi="Arial" w:cs="Arial"/>
                <w:sz w:val="18"/>
              </w:rPr>
            </w:pPr>
            <w:r>
              <w:rPr>
                <w:rFonts w:ascii="Arial" w:hAnsi="Arial" w:cs="Arial"/>
                <w:sz w:val="18"/>
              </w:rPr>
              <w:t xml:space="preserve">1907</w:t>
            </w:r>
            <w:r>
              <w:rPr>
                <w:rFonts w:ascii="Arial" w:hAnsi="Arial" w:cs="Arial"/>
                <w:sz w:val="18"/>
              </w:rPr>
            </w:r>
            <w:r>
              <w:rPr>
                <w:rFonts w:ascii="Arial" w:hAnsi="Arial" w:cs="Arial"/>
                <w:sz w:val="18"/>
              </w:rPr>
            </w:r>
          </w:p>
        </w:tc>
        <w:tc>
          <w:tcPr>
            <w:tcBorders/>
            <w:tcW w:w="993" w:type="dxa"/>
            <w:vAlign w:val="center"/>
          </w:tcPr>
          <w:p w14:paraId="2DDA2520">
            <w:pPr>
              <w:pBdr/>
              <w:spacing/>
              <w:ind/>
              <w:jc w:val="center"/>
              <w:rPr>
                <w:rFonts w:ascii="Arial" w:hAnsi="Arial" w:cs="Arial"/>
                <w:sz w:val="18"/>
              </w:rPr>
            </w:pPr>
            <w:r>
              <w:rPr>
                <w:rFonts w:ascii="Arial" w:hAnsi="Arial" w:cs="Arial"/>
                <w:sz w:val="18"/>
              </w:rPr>
              <w:t xml:space="preserve">784109</w:t>
            </w:r>
            <w:r>
              <w:rPr>
                <w:rFonts w:ascii="Arial" w:hAnsi="Arial" w:cs="Arial"/>
                <w:sz w:val="18"/>
              </w:rPr>
            </w:r>
            <w:r>
              <w:rPr>
                <w:rFonts w:ascii="Arial" w:hAnsi="Arial" w:cs="Arial"/>
                <w:sz w:val="18"/>
              </w:rPr>
            </w:r>
          </w:p>
        </w:tc>
        <w:tc>
          <w:tcPr>
            <w:tcBorders/>
            <w:tcW w:w="5498" w:type="dxa"/>
            <w:vAlign w:val="center"/>
          </w:tcPr>
          <w:p w14:paraId="0FDDA9F9">
            <w:pPr>
              <w:pBdr/>
              <w:spacing/>
              <w:ind/>
              <w:jc w:val="center"/>
              <w:rPr>
                <w:rFonts w:ascii="Arial" w:hAnsi="Arial" w:cs="Arial"/>
                <w:sz w:val="18"/>
              </w:rPr>
            </w:pPr>
            <w:r>
              <w:rPr>
                <w:rFonts w:ascii="Arial" w:hAnsi="Arial" w:cs="Arial"/>
                <w:sz w:val="18"/>
              </w:rPr>
              <w:t xml:space="preserve">REPARACION DE PSEUDOARTROSIS DE SACROILIACA</w:t>
            </w:r>
            <w:r>
              <w:rPr>
                <w:rFonts w:ascii="Arial" w:hAnsi="Arial" w:cs="Arial"/>
                <w:sz w:val="18"/>
              </w:rPr>
            </w:r>
            <w:r>
              <w:rPr>
                <w:rFonts w:ascii="Arial" w:hAnsi="Arial" w:cs="Arial"/>
                <w:sz w:val="18"/>
              </w:rPr>
            </w:r>
          </w:p>
        </w:tc>
        <w:tc>
          <w:tcPr>
            <w:tcBorders/>
            <w:tcW w:w="1134" w:type="dxa"/>
            <w:vAlign w:val="center"/>
          </w:tcPr>
          <w:p w14:paraId="177671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88A97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85ED08C">
            <w:pPr>
              <w:widowControl w:val="true"/>
              <w:pBdr/>
              <w:spacing/>
              <w:ind/>
              <w:jc w:val="center"/>
              <w:rPr>
                <w:rFonts w:ascii="Arial" w:hAnsi="Arial" w:cs="Arial"/>
                <w:sz w:val="18"/>
              </w:rPr>
            </w:pPr>
            <w:r>
              <w:rPr>
                <w:rFonts w:ascii="Arial" w:hAnsi="Arial" w:cs="Arial"/>
                <w:sz w:val="18"/>
              </w:rPr>
              <w:t xml:space="preserve">1908</w:t>
            </w:r>
            <w:r>
              <w:rPr>
                <w:rFonts w:ascii="Arial" w:hAnsi="Arial" w:cs="Arial"/>
                <w:sz w:val="18"/>
              </w:rPr>
            </w:r>
            <w:r>
              <w:rPr>
                <w:rFonts w:ascii="Arial" w:hAnsi="Arial" w:cs="Arial"/>
                <w:sz w:val="18"/>
              </w:rPr>
            </w:r>
          </w:p>
        </w:tc>
        <w:tc>
          <w:tcPr>
            <w:tcBorders/>
            <w:tcW w:w="993" w:type="dxa"/>
            <w:vAlign w:val="center"/>
          </w:tcPr>
          <w:p w14:paraId="10050BCE">
            <w:pPr>
              <w:pBdr/>
              <w:spacing/>
              <w:ind/>
              <w:jc w:val="center"/>
              <w:rPr>
                <w:rFonts w:ascii="Arial" w:hAnsi="Arial" w:cs="Arial"/>
                <w:sz w:val="18"/>
              </w:rPr>
            </w:pPr>
            <w:r>
              <w:rPr>
                <w:rFonts w:ascii="Arial" w:hAnsi="Arial" w:cs="Arial"/>
                <w:sz w:val="18"/>
              </w:rPr>
              <w:t xml:space="preserve">784112</w:t>
            </w:r>
            <w:r>
              <w:rPr>
                <w:rFonts w:ascii="Arial" w:hAnsi="Arial" w:cs="Arial"/>
                <w:sz w:val="18"/>
              </w:rPr>
            </w:r>
            <w:r>
              <w:rPr>
                <w:rFonts w:ascii="Arial" w:hAnsi="Arial" w:cs="Arial"/>
                <w:sz w:val="18"/>
              </w:rPr>
            </w:r>
          </w:p>
        </w:tc>
        <w:tc>
          <w:tcPr>
            <w:tcBorders/>
            <w:tcW w:w="5498" w:type="dxa"/>
            <w:vAlign w:val="center"/>
          </w:tcPr>
          <w:p w14:paraId="488EAFCF">
            <w:pPr>
              <w:pBdr/>
              <w:spacing/>
              <w:ind/>
              <w:jc w:val="center"/>
              <w:rPr>
                <w:rFonts w:ascii="Arial" w:hAnsi="Arial" w:cs="Arial"/>
                <w:sz w:val="18"/>
              </w:rPr>
            </w:pPr>
            <w:r>
              <w:rPr>
                <w:rFonts w:ascii="Arial" w:hAnsi="Arial" w:cs="Arial"/>
                <w:sz w:val="18"/>
              </w:rPr>
              <w:t xml:space="preserve">REPARACION DE PSEUDOARTROSIS DE PARED POSTERIOR ACETABULO</w:t>
            </w:r>
            <w:r>
              <w:rPr>
                <w:rFonts w:ascii="Arial" w:hAnsi="Arial" w:cs="Arial"/>
                <w:sz w:val="18"/>
              </w:rPr>
            </w:r>
            <w:r>
              <w:rPr>
                <w:rFonts w:ascii="Arial" w:hAnsi="Arial" w:cs="Arial"/>
                <w:sz w:val="18"/>
              </w:rPr>
            </w:r>
          </w:p>
        </w:tc>
        <w:tc>
          <w:tcPr>
            <w:tcBorders/>
            <w:tcW w:w="1134" w:type="dxa"/>
            <w:vAlign w:val="center"/>
          </w:tcPr>
          <w:p w14:paraId="1F64D5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A9D713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1C72B3">
            <w:pPr>
              <w:widowControl w:val="true"/>
              <w:pBdr/>
              <w:spacing/>
              <w:ind/>
              <w:jc w:val="center"/>
              <w:rPr>
                <w:rFonts w:ascii="Arial" w:hAnsi="Arial" w:cs="Arial"/>
                <w:sz w:val="18"/>
              </w:rPr>
            </w:pPr>
            <w:r>
              <w:rPr>
                <w:rFonts w:ascii="Arial" w:hAnsi="Arial" w:cs="Arial"/>
                <w:sz w:val="18"/>
              </w:rPr>
              <w:t xml:space="preserve">1909</w:t>
            </w:r>
            <w:r>
              <w:rPr>
                <w:rFonts w:ascii="Arial" w:hAnsi="Arial" w:cs="Arial"/>
                <w:sz w:val="18"/>
              </w:rPr>
            </w:r>
            <w:r>
              <w:rPr>
                <w:rFonts w:ascii="Arial" w:hAnsi="Arial" w:cs="Arial"/>
                <w:sz w:val="18"/>
              </w:rPr>
            </w:r>
          </w:p>
        </w:tc>
        <w:tc>
          <w:tcPr>
            <w:tcBorders/>
            <w:tcW w:w="993" w:type="dxa"/>
            <w:vAlign w:val="center"/>
          </w:tcPr>
          <w:p w14:paraId="38E93623">
            <w:pPr>
              <w:pBdr/>
              <w:spacing/>
              <w:ind/>
              <w:jc w:val="center"/>
              <w:rPr>
                <w:rFonts w:ascii="Arial" w:hAnsi="Arial" w:cs="Arial"/>
                <w:sz w:val="18"/>
              </w:rPr>
            </w:pPr>
            <w:r>
              <w:rPr>
                <w:rFonts w:ascii="Arial" w:hAnsi="Arial" w:cs="Arial"/>
                <w:sz w:val="18"/>
              </w:rPr>
              <w:t xml:space="preserve">784114</w:t>
            </w:r>
            <w:r>
              <w:rPr>
                <w:rFonts w:ascii="Arial" w:hAnsi="Arial" w:cs="Arial"/>
                <w:sz w:val="18"/>
              </w:rPr>
            </w:r>
            <w:r>
              <w:rPr>
                <w:rFonts w:ascii="Arial" w:hAnsi="Arial" w:cs="Arial"/>
                <w:sz w:val="18"/>
              </w:rPr>
            </w:r>
          </w:p>
        </w:tc>
        <w:tc>
          <w:tcPr>
            <w:tcBorders/>
            <w:tcW w:w="5498" w:type="dxa"/>
            <w:vAlign w:val="center"/>
          </w:tcPr>
          <w:p w14:paraId="32490CC6">
            <w:pPr>
              <w:pBdr/>
              <w:spacing/>
              <w:ind/>
              <w:jc w:val="center"/>
              <w:rPr>
                <w:rFonts w:ascii="Arial" w:hAnsi="Arial" w:cs="Arial"/>
                <w:sz w:val="18"/>
              </w:rPr>
            </w:pPr>
            <w:r>
              <w:rPr>
                <w:rFonts w:ascii="Arial" w:hAnsi="Arial" w:cs="Arial"/>
                <w:sz w:val="18"/>
              </w:rPr>
              <w:t xml:space="preserve">REPARACION DE PSEUDOARTROSIS DE CUELLO FEMORAL</w:t>
            </w:r>
            <w:r>
              <w:rPr>
                <w:rFonts w:ascii="Arial" w:hAnsi="Arial" w:cs="Arial"/>
                <w:sz w:val="18"/>
              </w:rPr>
            </w:r>
            <w:r>
              <w:rPr>
                <w:rFonts w:ascii="Arial" w:hAnsi="Arial" w:cs="Arial"/>
                <w:sz w:val="18"/>
              </w:rPr>
            </w:r>
          </w:p>
        </w:tc>
        <w:tc>
          <w:tcPr>
            <w:tcBorders/>
            <w:tcW w:w="1134" w:type="dxa"/>
            <w:vAlign w:val="center"/>
          </w:tcPr>
          <w:p w14:paraId="7BA6144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7C9D2A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BC2B56">
            <w:pPr>
              <w:widowControl w:val="true"/>
              <w:pBdr/>
              <w:spacing/>
              <w:ind/>
              <w:jc w:val="center"/>
              <w:rPr>
                <w:rFonts w:ascii="Arial" w:hAnsi="Arial" w:cs="Arial"/>
                <w:sz w:val="18"/>
              </w:rPr>
            </w:pPr>
            <w:r>
              <w:rPr>
                <w:rFonts w:ascii="Arial" w:hAnsi="Arial" w:cs="Arial"/>
                <w:sz w:val="18"/>
              </w:rPr>
              <w:t xml:space="preserve">1910</w:t>
            </w:r>
            <w:r>
              <w:rPr>
                <w:rFonts w:ascii="Arial" w:hAnsi="Arial" w:cs="Arial"/>
                <w:sz w:val="18"/>
              </w:rPr>
            </w:r>
            <w:r>
              <w:rPr>
                <w:rFonts w:ascii="Arial" w:hAnsi="Arial" w:cs="Arial"/>
                <w:sz w:val="18"/>
              </w:rPr>
            </w:r>
          </w:p>
        </w:tc>
        <w:tc>
          <w:tcPr>
            <w:tcBorders/>
            <w:tcW w:w="993" w:type="dxa"/>
            <w:vAlign w:val="center"/>
          </w:tcPr>
          <w:p w14:paraId="0A86EE55">
            <w:pPr>
              <w:pBdr/>
              <w:spacing/>
              <w:ind/>
              <w:jc w:val="center"/>
              <w:rPr>
                <w:rFonts w:ascii="Arial" w:hAnsi="Arial" w:cs="Arial"/>
                <w:sz w:val="18"/>
              </w:rPr>
            </w:pPr>
            <w:r>
              <w:rPr>
                <w:rFonts w:ascii="Arial" w:hAnsi="Arial" w:cs="Arial"/>
                <w:sz w:val="18"/>
              </w:rPr>
              <w:t xml:space="preserve">784115</w:t>
            </w:r>
            <w:r>
              <w:rPr>
                <w:rFonts w:ascii="Arial" w:hAnsi="Arial" w:cs="Arial"/>
                <w:sz w:val="18"/>
              </w:rPr>
            </w:r>
            <w:r>
              <w:rPr>
                <w:rFonts w:ascii="Arial" w:hAnsi="Arial" w:cs="Arial"/>
                <w:sz w:val="18"/>
              </w:rPr>
            </w:r>
          </w:p>
        </w:tc>
        <w:tc>
          <w:tcPr>
            <w:tcBorders/>
            <w:tcW w:w="5498" w:type="dxa"/>
            <w:vAlign w:val="center"/>
          </w:tcPr>
          <w:p w14:paraId="06A6D441">
            <w:pPr>
              <w:pBdr/>
              <w:spacing/>
              <w:ind/>
              <w:jc w:val="center"/>
              <w:rPr>
                <w:rFonts w:ascii="Arial" w:hAnsi="Arial" w:cs="Arial"/>
                <w:sz w:val="18"/>
              </w:rPr>
            </w:pPr>
            <w:r>
              <w:rPr>
                <w:rFonts w:ascii="Arial" w:hAnsi="Arial" w:cs="Arial"/>
                <w:sz w:val="18"/>
              </w:rPr>
              <w:t xml:space="preserve">REPARACION DE PSEUDOARTROSIS DE FEMUR</w:t>
            </w:r>
            <w:r>
              <w:rPr>
                <w:rFonts w:ascii="Arial" w:hAnsi="Arial" w:cs="Arial"/>
                <w:sz w:val="18"/>
              </w:rPr>
            </w:r>
            <w:r>
              <w:rPr>
                <w:rFonts w:ascii="Arial" w:hAnsi="Arial" w:cs="Arial"/>
                <w:sz w:val="18"/>
              </w:rPr>
            </w:r>
          </w:p>
        </w:tc>
        <w:tc>
          <w:tcPr>
            <w:tcBorders/>
            <w:tcW w:w="1134" w:type="dxa"/>
            <w:vAlign w:val="center"/>
          </w:tcPr>
          <w:p w14:paraId="01110B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531DB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C0E1BE">
            <w:pPr>
              <w:widowControl w:val="true"/>
              <w:pBdr/>
              <w:spacing/>
              <w:ind/>
              <w:jc w:val="center"/>
              <w:rPr>
                <w:rFonts w:ascii="Arial" w:hAnsi="Arial" w:cs="Arial"/>
                <w:sz w:val="18"/>
              </w:rPr>
            </w:pPr>
            <w:r>
              <w:rPr>
                <w:rFonts w:ascii="Arial" w:hAnsi="Arial" w:cs="Arial"/>
                <w:sz w:val="18"/>
              </w:rPr>
              <w:t xml:space="preserve">1911</w:t>
            </w:r>
            <w:r>
              <w:rPr>
                <w:rFonts w:ascii="Arial" w:hAnsi="Arial" w:cs="Arial"/>
                <w:sz w:val="18"/>
              </w:rPr>
            </w:r>
            <w:r>
              <w:rPr>
                <w:rFonts w:ascii="Arial" w:hAnsi="Arial" w:cs="Arial"/>
                <w:sz w:val="18"/>
              </w:rPr>
            </w:r>
          </w:p>
        </w:tc>
        <w:tc>
          <w:tcPr>
            <w:tcBorders/>
            <w:tcW w:w="993" w:type="dxa"/>
            <w:vAlign w:val="center"/>
          </w:tcPr>
          <w:p w14:paraId="2BA7F908">
            <w:pPr>
              <w:pBdr/>
              <w:spacing/>
              <w:ind/>
              <w:jc w:val="center"/>
              <w:rPr>
                <w:rFonts w:ascii="Arial" w:hAnsi="Arial" w:cs="Arial"/>
                <w:sz w:val="18"/>
              </w:rPr>
            </w:pPr>
            <w:r>
              <w:rPr>
                <w:rFonts w:ascii="Arial" w:hAnsi="Arial" w:cs="Arial"/>
                <w:sz w:val="18"/>
              </w:rPr>
              <w:t xml:space="preserve">784116</w:t>
            </w:r>
            <w:r>
              <w:rPr>
                <w:rFonts w:ascii="Arial" w:hAnsi="Arial" w:cs="Arial"/>
                <w:sz w:val="18"/>
              </w:rPr>
            </w:r>
            <w:r>
              <w:rPr>
                <w:rFonts w:ascii="Arial" w:hAnsi="Arial" w:cs="Arial"/>
                <w:sz w:val="18"/>
              </w:rPr>
            </w:r>
          </w:p>
        </w:tc>
        <w:tc>
          <w:tcPr>
            <w:tcBorders/>
            <w:tcW w:w="5498" w:type="dxa"/>
            <w:vAlign w:val="center"/>
          </w:tcPr>
          <w:p w14:paraId="10C8D5F9">
            <w:pPr>
              <w:pBdr/>
              <w:spacing/>
              <w:ind/>
              <w:jc w:val="center"/>
              <w:rPr>
                <w:rFonts w:ascii="Arial" w:hAnsi="Arial" w:cs="Arial"/>
                <w:sz w:val="18"/>
              </w:rPr>
            </w:pPr>
            <w:r>
              <w:rPr>
                <w:rFonts w:ascii="Arial" w:hAnsi="Arial" w:cs="Arial"/>
                <w:sz w:val="18"/>
              </w:rPr>
              <w:t xml:space="preserve">REPARACION DE PSEUDOARTROSIS DE ROTULA</w:t>
            </w:r>
            <w:r>
              <w:rPr>
                <w:rFonts w:ascii="Arial" w:hAnsi="Arial" w:cs="Arial"/>
                <w:sz w:val="18"/>
              </w:rPr>
            </w:r>
            <w:r>
              <w:rPr>
                <w:rFonts w:ascii="Arial" w:hAnsi="Arial" w:cs="Arial"/>
                <w:sz w:val="18"/>
              </w:rPr>
            </w:r>
          </w:p>
        </w:tc>
        <w:tc>
          <w:tcPr>
            <w:tcBorders/>
            <w:tcW w:w="1134" w:type="dxa"/>
            <w:vAlign w:val="center"/>
          </w:tcPr>
          <w:p w14:paraId="5C072B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75C9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BA8553">
            <w:pPr>
              <w:widowControl w:val="true"/>
              <w:pBdr/>
              <w:spacing/>
              <w:ind/>
              <w:jc w:val="center"/>
              <w:rPr>
                <w:rFonts w:ascii="Arial" w:hAnsi="Arial" w:cs="Arial"/>
                <w:sz w:val="18"/>
              </w:rPr>
            </w:pPr>
            <w:r>
              <w:rPr>
                <w:rFonts w:ascii="Arial" w:hAnsi="Arial" w:cs="Arial"/>
                <w:sz w:val="18"/>
              </w:rPr>
              <w:t xml:space="preserve">1912</w:t>
            </w:r>
            <w:r>
              <w:rPr>
                <w:rFonts w:ascii="Arial" w:hAnsi="Arial" w:cs="Arial"/>
                <w:sz w:val="18"/>
              </w:rPr>
            </w:r>
            <w:r>
              <w:rPr>
                <w:rFonts w:ascii="Arial" w:hAnsi="Arial" w:cs="Arial"/>
                <w:sz w:val="18"/>
              </w:rPr>
            </w:r>
          </w:p>
        </w:tc>
        <w:tc>
          <w:tcPr>
            <w:tcBorders/>
            <w:tcW w:w="993" w:type="dxa"/>
            <w:vAlign w:val="center"/>
          </w:tcPr>
          <w:p w14:paraId="74BBBEE7">
            <w:pPr>
              <w:pBdr/>
              <w:spacing/>
              <w:ind/>
              <w:jc w:val="center"/>
              <w:rPr>
                <w:rFonts w:ascii="Arial" w:hAnsi="Arial" w:cs="Arial"/>
                <w:sz w:val="18"/>
              </w:rPr>
            </w:pPr>
            <w:r>
              <w:rPr>
                <w:rFonts w:ascii="Arial" w:hAnsi="Arial" w:cs="Arial"/>
                <w:sz w:val="18"/>
              </w:rPr>
              <w:t xml:space="preserve">784117</w:t>
            </w:r>
            <w:r>
              <w:rPr>
                <w:rFonts w:ascii="Arial" w:hAnsi="Arial" w:cs="Arial"/>
                <w:sz w:val="18"/>
              </w:rPr>
            </w:r>
            <w:r>
              <w:rPr>
                <w:rFonts w:ascii="Arial" w:hAnsi="Arial" w:cs="Arial"/>
                <w:sz w:val="18"/>
              </w:rPr>
            </w:r>
          </w:p>
        </w:tc>
        <w:tc>
          <w:tcPr>
            <w:tcBorders/>
            <w:tcW w:w="5498" w:type="dxa"/>
            <w:vAlign w:val="center"/>
          </w:tcPr>
          <w:p w14:paraId="4E43C701">
            <w:pPr>
              <w:pBdr/>
              <w:spacing/>
              <w:ind/>
              <w:jc w:val="center"/>
              <w:rPr>
                <w:rFonts w:ascii="Arial" w:hAnsi="Arial" w:cs="Arial"/>
                <w:sz w:val="18"/>
              </w:rPr>
            </w:pPr>
            <w:r>
              <w:rPr>
                <w:rFonts w:ascii="Arial" w:hAnsi="Arial" w:cs="Arial"/>
                <w:sz w:val="18"/>
              </w:rPr>
              <w:t xml:space="preserve">REPARACION DE PSEUDOARTROSIS DE TIBIA</w:t>
            </w:r>
            <w:r>
              <w:rPr>
                <w:rFonts w:ascii="Arial" w:hAnsi="Arial" w:cs="Arial"/>
                <w:sz w:val="18"/>
              </w:rPr>
            </w:r>
            <w:r>
              <w:rPr>
                <w:rFonts w:ascii="Arial" w:hAnsi="Arial" w:cs="Arial"/>
                <w:sz w:val="18"/>
              </w:rPr>
            </w:r>
          </w:p>
        </w:tc>
        <w:tc>
          <w:tcPr>
            <w:tcBorders/>
            <w:tcW w:w="1134" w:type="dxa"/>
            <w:vAlign w:val="center"/>
          </w:tcPr>
          <w:p w14:paraId="68AC813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C52D2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BFCDE4E">
            <w:pPr>
              <w:widowControl w:val="true"/>
              <w:pBdr/>
              <w:spacing/>
              <w:ind/>
              <w:jc w:val="center"/>
              <w:rPr>
                <w:rFonts w:ascii="Arial" w:hAnsi="Arial" w:cs="Arial"/>
                <w:sz w:val="18"/>
              </w:rPr>
            </w:pPr>
            <w:r>
              <w:rPr>
                <w:rFonts w:ascii="Arial" w:hAnsi="Arial" w:cs="Arial"/>
                <w:sz w:val="18"/>
              </w:rPr>
              <w:t xml:space="preserve">1913</w:t>
            </w:r>
            <w:r>
              <w:rPr>
                <w:rFonts w:ascii="Arial" w:hAnsi="Arial" w:cs="Arial"/>
                <w:sz w:val="18"/>
              </w:rPr>
            </w:r>
            <w:r>
              <w:rPr>
                <w:rFonts w:ascii="Arial" w:hAnsi="Arial" w:cs="Arial"/>
                <w:sz w:val="18"/>
              </w:rPr>
            </w:r>
          </w:p>
        </w:tc>
        <w:tc>
          <w:tcPr>
            <w:tcBorders/>
            <w:tcW w:w="993" w:type="dxa"/>
            <w:vAlign w:val="center"/>
          </w:tcPr>
          <w:p w14:paraId="5E1E1E01">
            <w:pPr>
              <w:pBdr/>
              <w:spacing/>
              <w:ind/>
              <w:jc w:val="center"/>
              <w:rPr>
                <w:rFonts w:ascii="Arial" w:hAnsi="Arial" w:cs="Arial"/>
                <w:sz w:val="18"/>
              </w:rPr>
            </w:pPr>
            <w:r>
              <w:rPr>
                <w:rFonts w:ascii="Arial" w:hAnsi="Arial" w:cs="Arial"/>
                <w:sz w:val="18"/>
              </w:rPr>
              <w:t xml:space="preserve">784118</w:t>
            </w:r>
            <w:r>
              <w:rPr>
                <w:rFonts w:ascii="Arial" w:hAnsi="Arial" w:cs="Arial"/>
                <w:sz w:val="18"/>
              </w:rPr>
            </w:r>
            <w:r>
              <w:rPr>
                <w:rFonts w:ascii="Arial" w:hAnsi="Arial" w:cs="Arial"/>
                <w:sz w:val="18"/>
              </w:rPr>
            </w:r>
          </w:p>
        </w:tc>
        <w:tc>
          <w:tcPr>
            <w:tcBorders/>
            <w:tcW w:w="5498" w:type="dxa"/>
            <w:vAlign w:val="center"/>
          </w:tcPr>
          <w:p w14:paraId="79E0E34B">
            <w:pPr>
              <w:pBdr/>
              <w:spacing/>
              <w:ind/>
              <w:jc w:val="center"/>
              <w:rPr>
                <w:rFonts w:ascii="Arial" w:hAnsi="Arial" w:cs="Arial"/>
                <w:sz w:val="18"/>
              </w:rPr>
            </w:pPr>
            <w:r>
              <w:rPr>
                <w:rFonts w:ascii="Arial" w:hAnsi="Arial" w:cs="Arial"/>
                <w:sz w:val="18"/>
              </w:rPr>
              <w:t xml:space="preserve">REPARACION DE PSEUDOARTROSIS DE PERONE</w:t>
            </w:r>
            <w:r>
              <w:rPr>
                <w:rFonts w:ascii="Arial" w:hAnsi="Arial" w:cs="Arial"/>
                <w:sz w:val="18"/>
              </w:rPr>
            </w:r>
            <w:r>
              <w:rPr>
                <w:rFonts w:ascii="Arial" w:hAnsi="Arial" w:cs="Arial"/>
                <w:sz w:val="18"/>
              </w:rPr>
            </w:r>
          </w:p>
        </w:tc>
        <w:tc>
          <w:tcPr>
            <w:tcBorders/>
            <w:tcW w:w="1134" w:type="dxa"/>
            <w:vAlign w:val="center"/>
          </w:tcPr>
          <w:p w14:paraId="6F76B09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DC4AC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8984D1">
            <w:pPr>
              <w:widowControl w:val="true"/>
              <w:pBdr/>
              <w:spacing/>
              <w:ind/>
              <w:jc w:val="center"/>
              <w:rPr>
                <w:rFonts w:ascii="Arial" w:hAnsi="Arial" w:cs="Arial"/>
                <w:sz w:val="18"/>
              </w:rPr>
            </w:pPr>
            <w:r>
              <w:rPr>
                <w:rFonts w:ascii="Arial" w:hAnsi="Arial" w:cs="Arial"/>
                <w:sz w:val="18"/>
              </w:rPr>
              <w:t xml:space="preserve">1914</w:t>
            </w:r>
            <w:r>
              <w:rPr>
                <w:rFonts w:ascii="Arial" w:hAnsi="Arial" w:cs="Arial"/>
                <w:sz w:val="18"/>
              </w:rPr>
            </w:r>
            <w:r>
              <w:rPr>
                <w:rFonts w:ascii="Arial" w:hAnsi="Arial" w:cs="Arial"/>
                <w:sz w:val="18"/>
              </w:rPr>
            </w:r>
          </w:p>
        </w:tc>
        <w:tc>
          <w:tcPr>
            <w:tcBorders/>
            <w:tcW w:w="993" w:type="dxa"/>
            <w:vAlign w:val="center"/>
          </w:tcPr>
          <w:p w14:paraId="47A4EF94">
            <w:pPr>
              <w:pBdr/>
              <w:spacing/>
              <w:ind/>
              <w:jc w:val="center"/>
              <w:rPr>
                <w:rFonts w:ascii="Arial" w:hAnsi="Arial" w:cs="Arial"/>
                <w:sz w:val="18"/>
              </w:rPr>
            </w:pPr>
            <w:r>
              <w:rPr>
                <w:rFonts w:ascii="Arial" w:hAnsi="Arial" w:cs="Arial"/>
                <w:sz w:val="18"/>
              </w:rPr>
              <w:t xml:space="preserve">784119</w:t>
            </w:r>
            <w:r>
              <w:rPr>
                <w:rFonts w:ascii="Arial" w:hAnsi="Arial" w:cs="Arial"/>
                <w:sz w:val="18"/>
              </w:rPr>
            </w:r>
            <w:r>
              <w:rPr>
                <w:rFonts w:ascii="Arial" w:hAnsi="Arial" w:cs="Arial"/>
                <w:sz w:val="18"/>
              </w:rPr>
            </w:r>
          </w:p>
        </w:tc>
        <w:tc>
          <w:tcPr>
            <w:tcBorders/>
            <w:tcW w:w="5498" w:type="dxa"/>
            <w:vAlign w:val="center"/>
          </w:tcPr>
          <w:p w14:paraId="48CDB036">
            <w:pPr>
              <w:pBdr/>
              <w:spacing/>
              <w:ind/>
              <w:jc w:val="center"/>
              <w:rPr>
                <w:rFonts w:ascii="Arial" w:hAnsi="Arial" w:cs="Arial"/>
                <w:sz w:val="18"/>
              </w:rPr>
            </w:pPr>
            <w:r>
              <w:rPr>
                <w:rFonts w:ascii="Arial" w:hAnsi="Arial" w:cs="Arial"/>
                <w:sz w:val="18"/>
              </w:rPr>
              <w:t xml:space="preserve">REPARACION DE PSEUDOARTROSIS DE ASTRAGALO</w:t>
            </w:r>
            <w:r>
              <w:rPr>
                <w:rFonts w:ascii="Arial" w:hAnsi="Arial" w:cs="Arial"/>
                <w:sz w:val="18"/>
              </w:rPr>
            </w:r>
            <w:r>
              <w:rPr>
                <w:rFonts w:ascii="Arial" w:hAnsi="Arial" w:cs="Arial"/>
                <w:sz w:val="18"/>
              </w:rPr>
            </w:r>
          </w:p>
        </w:tc>
        <w:tc>
          <w:tcPr>
            <w:tcBorders/>
            <w:tcW w:w="1134" w:type="dxa"/>
            <w:vAlign w:val="center"/>
          </w:tcPr>
          <w:p w14:paraId="621889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4C4DC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310C2A8">
            <w:pPr>
              <w:widowControl w:val="true"/>
              <w:pBdr/>
              <w:spacing/>
              <w:ind/>
              <w:jc w:val="center"/>
              <w:rPr>
                <w:rFonts w:ascii="Arial" w:hAnsi="Arial" w:cs="Arial"/>
                <w:sz w:val="18"/>
              </w:rPr>
            </w:pPr>
            <w:r>
              <w:rPr>
                <w:rFonts w:ascii="Arial" w:hAnsi="Arial" w:cs="Arial"/>
                <w:sz w:val="18"/>
              </w:rPr>
              <w:t xml:space="preserve">1915</w:t>
            </w:r>
            <w:r>
              <w:rPr>
                <w:rFonts w:ascii="Arial" w:hAnsi="Arial" w:cs="Arial"/>
                <w:sz w:val="18"/>
              </w:rPr>
            </w:r>
            <w:r>
              <w:rPr>
                <w:rFonts w:ascii="Arial" w:hAnsi="Arial" w:cs="Arial"/>
                <w:sz w:val="18"/>
              </w:rPr>
            </w:r>
          </w:p>
        </w:tc>
        <w:tc>
          <w:tcPr>
            <w:tcBorders/>
            <w:tcW w:w="993" w:type="dxa"/>
            <w:vAlign w:val="center"/>
          </w:tcPr>
          <w:p w14:paraId="73E7B230">
            <w:pPr>
              <w:pBdr/>
              <w:spacing/>
              <w:ind/>
              <w:jc w:val="center"/>
              <w:rPr>
                <w:rFonts w:ascii="Arial" w:hAnsi="Arial" w:cs="Arial"/>
                <w:sz w:val="18"/>
              </w:rPr>
            </w:pPr>
            <w:r>
              <w:rPr>
                <w:rFonts w:ascii="Arial" w:hAnsi="Arial" w:cs="Arial"/>
                <w:sz w:val="18"/>
              </w:rPr>
              <w:t xml:space="preserve">784120</w:t>
            </w:r>
            <w:r>
              <w:rPr>
                <w:rFonts w:ascii="Arial" w:hAnsi="Arial" w:cs="Arial"/>
                <w:sz w:val="18"/>
              </w:rPr>
            </w:r>
            <w:r>
              <w:rPr>
                <w:rFonts w:ascii="Arial" w:hAnsi="Arial" w:cs="Arial"/>
                <w:sz w:val="18"/>
              </w:rPr>
            </w:r>
          </w:p>
        </w:tc>
        <w:tc>
          <w:tcPr>
            <w:tcBorders/>
            <w:tcW w:w="5498" w:type="dxa"/>
            <w:vAlign w:val="center"/>
          </w:tcPr>
          <w:p w14:paraId="36AF2542">
            <w:pPr>
              <w:pBdr/>
              <w:spacing/>
              <w:ind/>
              <w:jc w:val="center"/>
              <w:rPr>
                <w:rFonts w:ascii="Arial" w:hAnsi="Arial" w:cs="Arial"/>
                <w:sz w:val="18"/>
              </w:rPr>
            </w:pPr>
            <w:r>
              <w:rPr>
                <w:rFonts w:ascii="Arial" w:hAnsi="Arial" w:cs="Arial"/>
                <w:sz w:val="18"/>
              </w:rPr>
              <w:t xml:space="preserve">REPARACION DE PSEUDOARTROSIS DE CALCANEO</w:t>
            </w:r>
            <w:r>
              <w:rPr>
                <w:rFonts w:ascii="Arial" w:hAnsi="Arial" w:cs="Arial"/>
                <w:sz w:val="18"/>
              </w:rPr>
            </w:r>
            <w:r>
              <w:rPr>
                <w:rFonts w:ascii="Arial" w:hAnsi="Arial" w:cs="Arial"/>
                <w:sz w:val="18"/>
              </w:rPr>
            </w:r>
          </w:p>
        </w:tc>
        <w:tc>
          <w:tcPr>
            <w:tcBorders/>
            <w:tcW w:w="1134" w:type="dxa"/>
            <w:vAlign w:val="center"/>
          </w:tcPr>
          <w:p w14:paraId="7868AC7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35C2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260132">
            <w:pPr>
              <w:widowControl w:val="true"/>
              <w:pBdr/>
              <w:spacing/>
              <w:ind/>
              <w:jc w:val="center"/>
              <w:rPr>
                <w:rFonts w:ascii="Arial" w:hAnsi="Arial" w:cs="Arial"/>
                <w:sz w:val="18"/>
              </w:rPr>
            </w:pPr>
            <w:r>
              <w:rPr>
                <w:rFonts w:ascii="Arial" w:hAnsi="Arial" w:cs="Arial"/>
                <w:sz w:val="18"/>
              </w:rPr>
              <w:t xml:space="preserve">1916</w:t>
            </w:r>
            <w:r>
              <w:rPr>
                <w:rFonts w:ascii="Arial" w:hAnsi="Arial" w:cs="Arial"/>
                <w:sz w:val="18"/>
              </w:rPr>
            </w:r>
            <w:r>
              <w:rPr>
                <w:rFonts w:ascii="Arial" w:hAnsi="Arial" w:cs="Arial"/>
                <w:sz w:val="18"/>
              </w:rPr>
            </w:r>
          </w:p>
        </w:tc>
        <w:tc>
          <w:tcPr>
            <w:tcBorders/>
            <w:tcW w:w="993" w:type="dxa"/>
            <w:vAlign w:val="center"/>
          </w:tcPr>
          <w:p w14:paraId="1A877D96">
            <w:pPr>
              <w:pBdr/>
              <w:spacing/>
              <w:ind/>
              <w:jc w:val="center"/>
              <w:rPr>
                <w:rFonts w:ascii="Arial" w:hAnsi="Arial" w:cs="Arial"/>
                <w:sz w:val="18"/>
              </w:rPr>
            </w:pPr>
            <w:r>
              <w:rPr>
                <w:rFonts w:ascii="Arial" w:hAnsi="Arial" w:cs="Arial"/>
                <w:sz w:val="18"/>
              </w:rPr>
              <w:t xml:space="preserve">784121</w:t>
            </w:r>
            <w:r>
              <w:rPr>
                <w:rFonts w:ascii="Arial" w:hAnsi="Arial" w:cs="Arial"/>
                <w:sz w:val="18"/>
              </w:rPr>
            </w:r>
            <w:r>
              <w:rPr>
                <w:rFonts w:ascii="Arial" w:hAnsi="Arial" w:cs="Arial"/>
                <w:sz w:val="18"/>
              </w:rPr>
            </w:r>
          </w:p>
        </w:tc>
        <w:tc>
          <w:tcPr>
            <w:tcBorders/>
            <w:tcW w:w="5498" w:type="dxa"/>
            <w:vAlign w:val="center"/>
          </w:tcPr>
          <w:p w14:paraId="1932D630">
            <w:pPr>
              <w:pBdr/>
              <w:spacing/>
              <w:ind/>
              <w:jc w:val="center"/>
              <w:rPr>
                <w:rFonts w:ascii="Arial" w:hAnsi="Arial" w:cs="Arial"/>
                <w:sz w:val="18"/>
              </w:rPr>
            </w:pPr>
            <w:r>
              <w:rPr>
                <w:rFonts w:ascii="Arial" w:hAnsi="Arial" w:cs="Arial"/>
                <w:sz w:val="18"/>
              </w:rPr>
              <w:t xml:space="preserve">REPARACION DE PSEUDOARTROSIS DE HUESOS DEL TARSO</w:t>
            </w:r>
            <w:r>
              <w:rPr>
                <w:rFonts w:ascii="Arial" w:hAnsi="Arial" w:cs="Arial"/>
                <w:sz w:val="18"/>
              </w:rPr>
            </w:r>
            <w:r>
              <w:rPr>
                <w:rFonts w:ascii="Arial" w:hAnsi="Arial" w:cs="Arial"/>
                <w:sz w:val="18"/>
              </w:rPr>
            </w:r>
          </w:p>
        </w:tc>
        <w:tc>
          <w:tcPr>
            <w:tcBorders/>
            <w:tcW w:w="1134" w:type="dxa"/>
            <w:vAlign w:val="center"/>
          </w:tcPr>
          <w:p w14:paraId="54D5F1B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D8D40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2D1AA1">
            <w:pPr>
              <w:widowControl w:val="true"/>
              <w:pBdr/>
              <w:spacing/>
              <w:ind/>
              <w:jc w:val="center"/>
              <w:rPr>
                <w:rFonts w:ascii="Arial" w:hAnsi="Arial" w:cs="Arial"/>
                <w:sz w:val="18"/>
              </w:rPr>
            </w:pPr>
            <w:r>
              <w:rPr>
                <w:rFonts w:ascii="Arial" w:hAnsi="Arial" w:cs="Arial"/>
                <w:sz w:val="18"/>
              </w:rPr>
              <w:t xml:space="preserve">1917</w:t>
            </w:r>
            <w:r>
              <w:rPr>
                <w:rFonts w:ascii="Arial" w:hAnsi="Arial" w:cs="Arial"/>
                <w:sz w:val="18"/>
              </w:rPr>
            </w:r>
            <w:r>
              <w:rPr>
                <w:rFonts w:ascii="Arial" w:hAnsi="Arial" w:cs="Arial"/>
                <w:sz w:val="18"/>
              </w:rPr>
            </w:r>
          </w:p>
        </w:tc>
        <w:tc>
          <w:tcPr>
            <w:tcBorders/>
            <w:tcW w:w="993" w:type="dxa"/>
            <w:vAlign w:val="center"/>
          </w:tcPr>
          <w:p w14:paraId="6E268E24">
            <w:pPr>
              <w:pBdr/>
              <w:spacing/>
              <w:ind/>
              <w:jc w:val="center"/>
              <w:rPr>
                <w:rFonts w:ascii="Arial" w:hAnsi="Arial" w:cs="Arial"/>
                <w:sz w:val="18"/>
              </w:rPr>
            </w:pPr>
            <w:r>
              <w:rPr>
                <w:rFonts w:ascii="Arial" w:hAnsi="Arial" w:cs="Arial"/>
                <w:sz w:val="18"/>
              </w:rPr>
              <w:t xml:space="preserve">784122</w:t>
            </w:r>
            <w:r>
              <w:rPr>
                <w:rFonts w:ascii="Arial" w:hAnsi="Arial" w:cs="Arial"/>
                <w:sz w:val="18"/>
              </w:rPr>
            </w:r>
            <w:r>
              <w:rPr>
                <w:rFonts w:ascii="Arial" w:hAnsi="Arial" w:cs="Arial"/>
                <w:sz w:val="18"/>
              </w:rPr>
            </w:r>
          </w:p>
        </w:tc>
        <w:tc>
          <w:tcPr>
            <w:tcBorders/>
            <w:tcW w:w="5498" w:type="dxa"/>
            <w:vAlign w:val="center"/>
          </w:tcPr>
          <w:p w14:paraId="7F871882">
            <w:pPr>
              <w:pBdr/>
              <w:spacing/>
              <w:ind/>
              <w:jc w:val="center"/>
              <w:rPr>
                <w:rFonts w:ascii="Arial" w:hAnsi="Arial" w:cs="Arial"/>
                <w:sz w:val="18"/>
              </w:rPr>
            </w:pPr>
            <w:r>
              <w:rPr>
                <w:rFonts w:ascii="Arial" w:hAnsi="Arial" w:cs="Arial"/>
                <w:sz w:val="18"/>
              </w:rPr>
              <w:t xml:space="preserve">REPARACION DE PSEUDOARTROSIS DE METATARSIANOS</w:t>
            </w:r>
            <w:r>
              <w:rPr>
                <w:rFonts w:ascii="Arial" w:hAnsi="Arial" w:cs="Arial"/>
                <w:sz w:val="18"/>
              </w:rPr>
            </w:r>
            <w:r>
              <w:rPr>
                <w:rFonts w:ascii="Arial" w:hAnsi="Arial" w:cs="Arial"/>
                <w:sz w:val="18"/>
              </w:rPr>
            </w:r>
          </w:p>
        </w:tc>
        <w:tc>
          <w:tcPr>
            <w:tcBorders/>
            <w:tcW w:w="1134" w:type="dxa"/>
            <w:vAlign w:val="center"/>
          </w:tcPr>
          <w:p w14:paraId="15AB2A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5FDD5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16E889">
            <w:pPr>
              <w:widowControl w:val="true"/>
              <w:pBdr/>
              <w:spacing/>
              <w:ind/>
              <w:jc w:val="center"/>
              <w:rPr>
                <w:rFonts w:ascii="Arial" w:hAnsi="Arial" w:cs="Arial"/>
                <w:sz w:val="18"/>
              </w:rPr>
            </w:pPr>
            <w:r>
              <w:rPr>
                <w:rFonts w:ascii="Arial" w:hAnsi="Arial" w:cs="Arial"/>
                <w:sz w:val="18"/>
              </w:rPr>
              <w:t xml:space="preserve">1918</w:t>
            </w:r>
            <w:r>
              <w:rPr>
                <w:rFonts w:ascii="Arial" w:hAnsi="Arial" w:cs="Arial"/>
                <w:sz w:val="18"/>
              </w:rPr>
            </w:r>
            <w:r>
              <w:rPr>
                <w:rFonts w:ascii="Arial" w:hAnsi="Arial" w:cs="Arial"/>
                <w:sz w:val="18"/>
              </w:rPr>
            </w:r>
          </w:p>
        </w:tc>
        <w:tc>
          <w:tcPr>
            <w:tcBorders/>
            <w:tcW w:w="993" w:type="dxa"/>
            <w:vAlign w:val="center"/>
          </w:tcPr>
          <w:p w14:paraId="2F151AA8">
            <w:pPr>
              <w:pBdr/>
              <w:spacing/>
              <w:ind/>
              <w:jc w:val="center"/>
              <w:rPr>
                <w:rFonts w:ascii="Arial" w:hAnsi="Arial" w:cs="Arial"/>
                <w:sz w:val="18"/>
              </w:rPr>
            </w:pPr>
            <w:r>
              <w:rPr>
                <w:rFonts w:ascii="Arial" w:hAnsi="Arial" w:cs="Arial"/>
                <w:sz w:val="18"/>
              </w:rPr>
              <w:t xml:space="preserve">784123</w:t>
            </w:r>
            <w:r>
              <w:rPr>
                <w:rFonts w:ascii="Arial" w:hAnsi="Arial" w:cs="Arial"/>
                <w:sz w:val="18"/>
              </w:rPr>
            </w:r>
            <w:r>
              <w:rPr>
                <w:rFonts w:ascii="Arial" w:hAnsi="Arial" w:cs="Arial"/>
                <w:sz w:val="18"/>
              </w:rPr>
            </w:r>
          </w:p>
        </w:tc>
        <w:tc>
          <w:tcPr>
            <w:tcBorders/>
            <w:tcW w:w="5498" w:type="dxa"/>
            <w:vAlign w:val="center"/>
          </w:tcPr>
          <w:p w14:paraId="0A916617">
            <w:pPr>
              <w:pBdr/>
              <w:spacing/>
              <w:ind/>
              <w:jc w:val="center"/>
              <w:rPr>
                <w:rFonts w:ascii="Arial" w:hAnsi="Arial" w:cs="Arial"/>
                <w:sz w:val="18"/>
              </w:rPr>
            </w:pPr>
            <w:r>
              <w:rPr>
                <w:rFonts w:ascii="Arial" w:hAnsi="Arial" w:cs="Arial"/>
                <w:sz w:val="18"/>
              </w:rPr>
              <w:t xml:space="preserve">REPARACION DE PSEUDOARTROSIS DE FALANGES DE PIE</w:t>
            </w:r>
            <w:r>
              <w:rPr>
                <w:rFonts w:ascii="Arial" w:hAnsi="Arial" w:cs="Arial"/>
                <w:sz w:val="18"/>
              </w:rPr>
            </w:r>
            <w:r>
              <w:rPr>
                <w:rFonts w:ascii="Arial" w:hAnsi="Arial" w:cs="Arial"/>
                <w:sz w:val="18"/>
              </w:rPr>
            </w:r>
          </w:p>
        </w:tc>
        <w:tc>
          <w:tcPr>
            <w:tcBorders/>
            <w:tcW w:w="1134" w:type="dxa"/>
            <w:vAlign w:val="center"/>
          </w:tcPr>
          <w:p w14:paraId="14E3180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F1783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D0CA0F1">
            <w:pPr>
              <w:widowControl w:val="true"/>
              <w:pBdr/>
              <w:spacing/>
              <w:ind/>
              <w:jc w:val="center"/>
              <w:rPr>
                <w:rFonts w:ascii="Arial" w:hAnsi="Arial" w:cs="Arial"/>
                <w:sz w:val="18"/>
              </w:rPr>
            </w:pPr>
            <w:r>
              <w:rPr>
                <w:rFonts w:ascii="Arial" w:hAnsi="Arial" w:cs="Arial"/>
                <w:sz w:val="18"/>
              </w:rPr>
              <w:t xml:space="preserve">1919</w:t>
            </w:r>
            <w:r>
              <w:rPr>
                <w:rFonts w:ascii="Arial" w:hAnsi="Arial" w:cs="Arial"/>
                <w:sz w:val="18"/>
              </w:rPr>
            </w:r>
            <w:r>
              <w:rPr>
                <w:rFonts w:ascii="Arial" w:hAnsi="Arial" w:cs="Arial"/>
                <w:sz w:val="18"/>
              </w:rPr>
            </w:r>
          </w:p>
        </w:tc>
        <w:tc>
          <w:tcPr>
            <w:tcBorders/>
            <w:tcW w:w="993" w:type="dxa"/>
            <w:vAlign w:val="center"/>
          </w:tcPr>
          <w:p w14:paraId="5913BA8E">
            <w:pPr>
              <w:pBdr/>
              <w:spacing/>
              <w:ind/>
              <w:jc w:val="center"/>
              <w:rPr>
                <w:rFonts w:ascii="Arial" w:hAnsi="Arial" w:cs="Arial"/>
                <w:sz w:val="18"/>
              </w:rPr>
            </w:pPr>
            <w:r>
              <w:rPr>
                <w:rFonts w:ascii="Arial" w:hAnsi="Arial" w:cs="Arial"/>
                <w:sz w:val="18"/>
              </w:rPr>
              <w:t xml:space="preserve">791102</w:t>
            </w:r>
            <w:r>
              <w:rPr>
                <w:rFonts w:ascii="Arial" w:hAnsi="Arial" w:cs="Arial"/>
                <w:sz w:val="18"/>
              </w:rPr>
            </w:r>
            <w:r>
              <w:rPr>
                <w:rFonts w:ascii="Arial" w:hAnsi="Arial" w:cs="Arial"/>
                <w:sz w:val="18"/>
              </w:rPr>
            </w:r>
          </w:p>
        </w:tc>
        <w:tc>
          <w:tcPr>
            <w:tcBorders/>
            <w:tcW w:w="5498" w:type="dxa"/>
            <w:vAlign w:val="center"/>
          </w:tcPr>
          <w:p w14:paraId="29A83233">
            <w:pPr>
              <w:pBdr/>
              <w:spacing/>
              <w:ind/>
              <w:jc w:val="center"/>
              <w:rPr>
                <w:rFonts w:ascii="Arial" w:hAnsi="Arial" w:cs="Arial"/>
                <w:sz w:val="18"/>
              </w:rPr>
            </w:pPr>
            <w:r>
              <w:rPr>
                <w:rFonts w:ascii="Arial" w:hAnsi="Arial" w:cs="Arial"/>
                <w:sz w:val="18"/>
              </w:rPr>
              <w:t xml:space="preserve">REDUCCION INDIRECTA FRACTURA CON FIJACION INTERNA LESIONES I</w:t>
            </w:r>
            <w:r>
              <w:rPr>
                <w:rFonts w:ascii="Arial" w:hAnsi="Arial" w:cs="Arial"/>
                <w:sz w:val="18"/>
              </w:rPr>
            </w:r>
            <w:r>
              <w:rPr>
                <w:rFonts w:ascii="Arial" w:hAnsi="Arial" w:cs="Arial"/>
                <w:sz w:val="18"/>
              </w:rPr>
            </w:r>
          </w:p>
        </w:tc>
        <w:tc>
          <w:tcPr>
            <w:tcBorders/>
            <w:tcW w:w="1134" w:type="dxa"/>
            <w:vAlign w:val="center"/>
          </w:tcPr>
          <w:p w14:paraId="7D9A62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B460C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7E5C35">
            <w:pPr>
              <w:widowControl w:val="true"/>
              <w:pBdr/>
              <w:spacing/>
              <w:ind/>
              <w:jc w:val="center"/>
              <w:rPr>
                <w:rFonts w:ascii="Arial" w:hAnsi="Arial" w:cs="Arial"/>
                <w:sz w:val="18"/>
              </w:rPr>
            </w:pPr>
            <w:r>
              <w:rPr>
                <w:rFonts w:ascii="Arial" w:hAnsi="Arial" w:cs="Arial"/>
                <w:sz w:val="18"/>
              </w:rPr>
              <w:t xml:space="preserve">1920</w:t>
            </w:r>
            <w:r>
              <w:rPr>
                <w:rFonts w:ascii="Arial" w:hAnsi="Arial" w:cs="Arial"/>
                <w:sz w:val="18"/>
              </w:rPr>
            </w:r>
            <w:r>
              <w:rPr>
                <w:rFonts w:ascii="Arial" w:hAnsi="Arial" w:cs="Arial"/>
                <w:sz w:val="18"/>
              </w:rPr>
            </w:r>
          </w:p>
        </w:tc>
        <w:tc>
          <w:tcPr>
            <w:tcBorders/>
            <w:tcW w:w="993" w:type="dxa"/>
            <w:vAlign w:val="center"/>
          </w:tcPr>
          <w:p w14:paraId="68FF94DF">
            <w:pPr>
              <w:pBdr/>
              <w:spacing/>
              <w:ind/>
              <w:jc w:val="center"/>
              <w:rPr>
                <w:rFonts w:ascii="Arial" w:hAnsi="Arial" w:cs="Arial"/>
                <w:sz w:val="18"/>
              </w:rPr>
            </w:pPr>
            <w:r>
              <w:rPr>
                <w:rFonts w:ascii="Arial" w:hAnsi="Arial" w:cs="Arial"/>
                <w:sz w:val="18"/>
              </w:rPr>
              <w:t xml:space="preserve">791302</w:t>
            </w:r>
            <w:r>
              <w:rPr>
                <w:rFonts w:ascii="Arial" w:hAnsi="Arial" w:cs="Arial"/>
                <w:sz w:val="18"/>
              </w:rPr>
            </w:r>
            <w:r>
              <w:rPr>
                <w:rFonts w:ascii="Arial" w:hAnsi="Arial" w:cs="Arial"/>
                <w:sz w:val="18"/>
              </w:rPr>
            </w:r>
          </w:p>
        </w:tc>
        <w:tc>
          <w:tcPr>
            <w:tcBorders/>
            <w:tcW w:w="5498" w:type="dxa"/>
            <w:vAlign w:val="center"/>
          </w:tcPr>
          <w:p w14:paraId="18532A70">
            <w:pPr>
              <w:pBdr/>
              <w:spacing/>
              <w:ind/>
              <w:jc w:val="center"/>
              <w:rPr>
                <w:rFonts w:ascii="Arial" w:hAnsi="Arial" w:cs="Arial"/>
                <w:sz w:val="18"/>
              </w:rPr>
            </w:pPr>
            <w:r>
              <w:rPr>
                <w:rFonts w:ascii="Arial" w:hAnsi="Arial" w:cs="Arial"/>
                <w:sz w:val="18"/>
              </w:rPr>
              <w:t xml:space="preserve">REDUCCION INDIRECTA FRACTURA CUBITO Y RADIO CON FIJACION</w:t>
            </w:r>
            <w:r>
              <w:rPr>
                <w:rFonts w:ascii="Arial" w:hAnsi="Arial" w:cs="Arial"/>
                <w:sz w:val="18"/>
              </w:rPr>
            </w:r>
            <w:r>
              <w:rPr>
                <w:rFonts w:ascii="Arial" w:hAnsi="Arial" w:cs="Arial"/>
                <w:sz w:val="18"/>
              </w:rPr>
            </w:r>
          </w:p>
        </w:tc>
        <w:tc>
          <w:tcPr>
            <w:tcBorders/>
            <w:tcW w:w="1134" w:type="dxa"/>
            <w:vAlign w:val="center"/>
          </w:tcPr>
          <w:p w14:paraId="22F530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7D874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64451A">
            <w:pPr>
              <w:widowControl w:val="true"/>
              <w:pBdr/>
              <w:spacing/>
              <w:ind/>
              <w:jc w:val="center"/>
              <w:rPr>
                <w:rFonts w:ascii="Arial" w:hAnsi="Arial" w:cs="Arial"/>
                <w:sz w:val="18"/>
              </w:rPr>
            </w:pPr>
            <w:r>
              <w:rPr>
                <w:rFonts w:ascii="Arial" w:hAnsi="Arial" w:cs="Arial"/>
                <w:sz w:val="18"/>
              </w:rPr>
              <w:t xml:space="preserve">1921</w:t>
            </w:r>
            <w:r>
              <w:rPr>
                <w:rFonts w:ascii="Arial" w:hAnsi="Arial" w:cs="Arial"/>
                <w:sz w:val="18"/>
              </w:rPr>
            </w:r>
            <w:r>
              <w:rPr>
                <w:rFonts w:ascii="Arial" w:hAnsi="Arial" w:cs="Arial"/>
                <w:sz w:val="18"/>
              </w:rPr>
            </w:r>
          </w:p>
        </w:tc>
        <w:tc>
          <w:tcPr>
            <w:tcBorders/>
            <w:tcW w:w="993" w:type="dxa"/>
            <w:vAlign w:val="center"/>
          </w:tcPr>
          <w:p w14:paraId="5E7DE0F2">
            <w:pPr>
              <w:pBdr/>
              <w:spacing/>
              <w:ind/>
              <w:jc w:val="center"/>
              <w:rPr>
                <w:rFonts w:ascii="Arial" w:hAnsi="Arial" w:cs="Arial"/>
                <w:sz w:val="18"/>
              </w:rPr>
            </w:pPr>
            <w:r>
              <w:rPr>
                <w:rFonts w:ascii="Arial" w:hAnsi="Arial" w:cs="Arial"/>
                <w:sz w:val="18"/>
              </w:rPr>
              <w:t xml:space="preserve">791704</w:t>
            </w:r>
            <w:r>
              <w:rPr>
                <w:rFonts w:ascii="Arial" w:hAnsi="Arial" w:cs="Arial"/>
                <w:sz w:val="18"/>
              </w:rPr>
            </w:r>
            <w:r>
              <w:rPr>
                <w:rFonts w:ascii="Arial" w:hAnsi="Arial" w:cs="Arial"/>
                <w:sz w:val="18"/>
              </w:rPr>
            </w:r>
          </w:p>
        </w:tc>
        <w:tc>
          <w:tcPr>
            <w:tcBorders/>
            <w:tcW w:w="5498" w:type="dxa"/>
            <w:vAlign w:val="center"/>
          </w:tcPr>
          <w:p w14:paraId="00E75BD0">
            <w:pPr>
              <w:pBdr/>
              <w:spacing/>
              <w:ind/>
              <w:jc w:val="center"/>
              <w:rPr>
                <w:rFonts w:ascii="Arial" w:hAnsi="Arial" w:cs="Arial"/>
                <w:sz w:val="18"/>
              </w:rPr>
            </w:pPr>
            <w:r>
              <w:rPr>
                <w:rFonts w:ascii="Arial" w:hAnsi="Arial" w:cs="Arial"/>
                <w:sz w:val="18"/>
              </w:rPr>
              <w:t xml:space="preserve">REDUCCION INDIRECTA FRACTURAS TIBIA DIAFISIARIA CON FIJACION</w:t>
            </w:r>
            <w:r>
              <w:rPr>
                <w:rFonts w:ascii="Arial" w:hAnsi="Arial" w:cs="Arial"/>
                <w:sz w:val="18"/>
              </w:rPr>
            </w:r>
            <w:r>
              <w:rPr>
                <w:rFonts w:ascii="Arial" w:hAnsi="Arial" w:cs="Arial"/>
                <w:sz w:val="18"/>
              </w:rPr>
            </w:r>
          </w:p>
        </w:tc>
        <w:tc>
          <w:tcPr>
            <w:tcBorders/>
            <w:tcW w:w="1134" w:type="dxa"/>
            <w:vAlign w:val="center"/>
          </w:tcPr>
          <w:p w14:paraId="1371EB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941E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C5198C6">
            <w:pPr>
              <w:widowControl w:val="true"/>
              <w:pBdr/>
              <w:spacing/>
              <w:ind/>
              <w:jc w:val="center"/>
              <w:rPr>
                <w:rFonts w:ascii="Arial" w:hAnsi="Arial" w:cs="Arial"/>
                <w:sz w:val="18"/>
              </w:rPr>
            </w:pPr>
            <w:r>
              <w:rPr>
                <w:rFonts w:ascii="Arial" w:hAnsi="Arial" w:cs="Arial"/>
                <w:sz w:val="18"/>
              </w:rPr>
              <w:t xml:space="preserve">1922</w:t>
            </w:r>
            <w:r>
              <w:rPr>
                <w:rFonts w:ascii="Arial" w:hAnsi="Arial" w:cs="Arial"/>
                <w:sz w:val="18"/>
              </w:rPr>
            </w:r>
            <w:r>
              <w:rPr>
                <w:rFonts w:ascii="Arial" w:hAnsi="Arial" w:cs="Arial"/>
                <w:sz w:val="18"/>
              </w:rPr>
            </w:r>
          </w:p>
        </w:tc>
        <w:tc>
          <w:tcPr>
            <w:tcBorders/>
            <w:tcW w:w="993" w:type="dxa"/>
            <w:vAlign w:val="center"/>
          </w:tcPr>
          <w:p w14:paraId="7ECD21FB">
            <w:pPr>
              <w:pBdr/>
              <w:spacing/>
              <w:ind/>
              <w:jc w:val="center"/>
              <w:rPr>
                <w:rFonts w:ascii="Arial" w:hAnsi="Arial" w:cs="Arial"/>
                <w:sz w:val="18"/>
              </w:rPr>
            </w:pPr>
            <w:r>
              <w:rPr>
                <w:rFonts w:ascii="Arial" w:hAnsi="Arial" w:cs="Arial"/>
                <w:sz w:val="18"/>
              </w:rPr>
              <w:t xml:space="preserve">791705</w:t>
            </w:r>
            <w:r>
              <w:rPr>
                <w:rFonts w:ascii="Arial" w:hAnsi="Arial" w:cs="Arial"/>
                <w:sz w:val="18"/>
              </w:rPr>
            </w:r>
            <w:r>
              <w:rPr>
                <w:rFonts w:ascii="Arial" w:hAnsi="Arial" w:cs="Arial"/>
                <w:sz w:val="18"/>
              </w:rPr>
            </w:r>
          </w:p>
        </w:tc>
        <w:tc>
          <w:tcPr>
            <w:tcBorders/>
            <w:tcW w:w="5498" w:type="dxa"/>
            <w:vAlign w:val="center"/>
          </w:tcPr>
          <w:p w14:paraId="536CF8E7">
            <w:pPr>
              <w:pBdr/>
              <w:spacing/>
              <w:ind/>
              <w:jc w:val="center"/>
              <w:rPr>
                <w:rFonts w:ascii="Arial" w:hAnsi="Arial" w:cs="Arial"/>
                <w:sz w:val="18"/>
              </w:rPr>
            </w:pPr>
            <w:r>
              <w:rPr>
                <w:rFonts w:ascii="Arial" w:hAnsi="Arial" w:cs="Arial"/>
                <w:sz w:val="18"/>
              </w:rPr>
              <w:t xml:space="preserve">REDUCCION INDIRECTA FRACTURAS PERONE CON FIJACION INTERNA</w:t>
            </w:r>
            <w:r>
              <w:rPr>
                <w:rFonts w:ascii="Arial" w:hAnsi="Arial" w:cs="Arial"/>
                <w:sz w:val="18"/>
              </w:rPr>
            </w:r>
            <w:r>
              <w:rPr>
                <w:rFonts w:ascii="Arial" w:hAnsi="Arial" w:cs="Arial"/>
                <w:sz w:val="18"/>
              </w:rPr>
            </w:r>
          </w:p>
        </w:tc>
        <w:tc>
          <w:tcPr>
            <w:tcBorders/>
            <w:tcW w:w="1134" w:type="dxa"/>
            <w:vAlign w:val="center"/>
          </w:tcPr>
          <w:p w14:paraId="264CBEA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4A4B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2D07D1">
            <w:pPr>
              <w:widowControl w:val="true"/>
              <w:pBdr/>
              <w:spacing/>
              <w:ind/>
              <w:jc w:val="center"/>
              <w:rPr>
                <w:rFonts w:ascii="Arial" w:hAnsi="Arial" w:cs="Arial"/>
                <w:sz w:val="18"/>
              </w:rPr>
            </w:pPr>
            <w:r>
              <w:rPr>
                <w:rFonts w:ascii="Arial" w:hAnsi="Arial" w:cs="Arial"/>
                <w:sz w:val="18"/>
              </w:rPr>
              <w:t xml:space="preserve">1923</w:t>
            </w:r>
            <w:r>
              <w:rPr>
                <w:rFonts w:ascii="Arial" w:hAnsi="Arial" w:cs="Arial"/>
                <w:sz w:val="18"/>
              </w:rPr>
            </w:r>
            <w:r>
              <w:rPr>
                <w:rFonts w:ascii="Arial" w:hAnsi="Arial" w:cs="Arial"/>
                <w:sz w:val="18"/>
              </w:rPr>
            </w:r>
          </w:p>
        </w:tc>
        <w:tc>
          <w:tcPr>
            <w:tcBorders/>
            <w:tcW w:w="993" w:type="dxa"/>
            <w:vAlign w:val="center"/>
          </w:tcPr>
          <w:p w14:paraId="5A6B9059">
            <w:pPr>
              <w:pBdr/>
              <w:spacing/>
              <w:ind/>
              <w:jc w:val="center"/>
              <w:rPr>
                <w:rFonts w:ascii="Arial" w:hAnsi="Arial" w:cs="Arial"/>
                <w:sz w:val="18"/>
              </w:rPr>
            </w:pPr>
            <w:r>
              <w:rPr>
                <w:rFonts w:ascii="Arial" w:hAnsi="Arial" w:cs="Arial"/>
                <w:sz w:val="18"/>
              </w:rPr>
              <w:t xml:space="preserve">792402</w:t>
            </w:r>
            <w:r>
              <w:rPr>
                <w:rFonts w:ascii="Arial" w:hAnsi="Arial" w:cs="Arial"/>
                <w:sz w:val="18"/>
              </w:rPr>
            </w:r>
            <w:r>
              <w:rPr>
                <w:rFonts w:ascii="Arial" w:hAnsi="Arial" w:cs="Arial"/>
                <w:sz w:val="18"/>
              </w:rPr>
            </w:r>
          </w:p>
        </w:tc>
        <w:tc>
          <w:tcPr>
            <w:tcBorders/>
            <w:tcW w:w="5498" w:type="dxa"/>
            <w:vAlign w:val="center"/>
          </w:tcPr>
          <w:p w14:paraId="2AF735F2">
            <w:pPr>
              <w:pBdr/>
              <w:spacing/>
              <w:ind/>
              <w:jc w:val="center"/>
              <w:rPr>
                <w:rFonts w:ascii="Arial" w:hAnsi="Arial" w:cs="Arial"/>
                <w:sz w:val="18"/>
              </w:rPr>
            </w:pPr>
            <w:r>
              <w:rPr>
                <w:rFonts w:ascii="Arial" w:hAnsi="Arial" w:cs="Arial"/>
                <w:sz w:val="18"/>
              </w:rPr>
              <w:t xml:space="preserve">REDUCCION ABIERTA SIN FIJACION FRACTURA HUESO CARPO O METACA</w:t>
            </w:r>
            <w:r>
              <w:rPr>
                <w:rFonts w:ascii="Arial" w:hAnsi="Arial" w:cs="Arial"/>
                <w:sz w:val="18"/>
              </w:rPr>
            </w:r>
            <w:r>
              <w:rPr>
                <w:rFonts w:ascii="Arial" w:hAnsi="Arial" w:cs="Arial"/>
                <w:sz w:val="18"/>
              </w:rPr>
            </w:r>
          </w:p>
        </w:tc>
        <w:tc>
          <w:tcPr>
            <w:tcBorders/>
            <w:tcW w:w="1134" w:type="dxa"/>
            <w:vAlign w:val="center"/>
          </w:tcPr>
          <w:p w14:paraId="62B3EB0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13C746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5FC19A">
            <w:pPr>
              <w:widowControl w:val="true"/>
              <w:pBdr/>
              <w:spacing/>
              <w:ind/>
              <w:jc w:val="center"/>
              <w:rPr>
                <w:rFonts w:ascii="Arial" w:hAnsi="Arial" w:cs="Arial"/>
                <w:sz w:val="18"/>
              </w:rPr>
            </w:pPr>
            <w:r>
              <w:rPr>
                <w:rFonts w:ascii="Arial" w:hAnsi="Arial" w:cs="Arial"/>
                <w:sz w:val="18"/>
              </w:rPr>
              <w:t xml:space="preserve">1924</w:t>
            </w:r>
            <w:r>
              <w:rPr>
                <w:rFonts w:ascii="Arial" w:hAnsi="Arial" w:cs="Arial"/>
                <w:sz w:val="18"/>
              </w:rPr>
            </w:r>
            <w:r>
              <w:rPr>
                <w:rFonts w:ascii="Arial" w:hAnsi="Arial" w:cs="Arial"/>
                <w:sz w:val="18"/>
              </w:rPr>
            </w:r>
          </w:p>
        </w:tc>
        <w:tc>
          <w:tcPr>
            <w:tcBorders/>
            <w:tcW w:w="993" w:type="dxa"/>
            <w:vAlign w:val="center"/>
          </w:tcPr>
          <w:p w14:paraId="744A64F3">
            <w:pPr>
              <w:pBdr/>
              <w:spacing/>
              <w:ind/>
              <w:jc w:val="center"/>
              <w:rPr>
                <w:rFonts w:ascii="Arial" w:hAnsi="Arial" w:cs="Arial"/>
                <w:sz w:val="18"/>
              </w:rPr>
            </w:pPr>
            <w:r>
              <w:rPr>
                <w:rFonts w:ascii="Arial" w:hAnsi="Arial" w:cs="Arial"/>
                <w:sz w:val="18"/>
              </w:rPr>
              <w:t xml:space="preserve">792920</w:t>
            </w:r>
            <w:r>
              <w:rPr>
                <w:rFonts w:ascii="Arial" w:hAnsi="Arial" w:cs="Arial"/>
                <w:sz w:val="18"/>
              </w:rPr>
            </w:r>
            <w:r>
              <w:rPr>
                <w:rFonts w:ascii="Arial" w:hAnsi="Arial" w:cs="Arial"/>
                <w:sz w:val="18"/>
              </w:rPr>
            </w:r>
          </w:p>
        </w:tc>
        <w:tc>
          <w:tcPr>
            <w:tcBorders/>
            <w:tcW w:w="5498" w:type="dxa"/>
            <w:vAlign w:val="center"/>
          </w:tcPr>
          <w:p w14:paraId="5FC16212">
            <w:pPr>
              <w:pBdr/>
              <w:spacing/>
              <w:ind/>
              <w:jc w:val="center"/>
              <w:rPr>
                <w:rFonts w:ascii="Arial" w:hAnsi="Arial" w:cs="Arial"/>
                <w:sz w:val="18"/>
              </w:rPr>
            </w:pPr>
            <w:r>
              <w:rPr>
                <w:rFonts w:ascii="Arial" w:hAnsi="Arial" w:cs="Arial"/>
                <w:sz w:val="18"/>
              </w:rPr>
              <w:t xml:space="preserve">REDUCCION ABIERTA FRACTURA SIN FIJACION INTERNA HUESOS PELVI</w:t>
            </w:r>
            <w:r>
              <w:rPr>
                <w:rFonts w:ascii="Arial" w:hAnsi="Arial" w:cs="Arial"/>
                <w:sz w:val="18"/>
              </w:rPr>
            </w:r>
            <w:r>
              <w:rPr>
                <w:rFonts w:ascii="Arial" w:hAnsi="Arial" w:cs="Arial"/>
                <w:sz w:val="18"/>
              </w:rPr>
            </w:r>
          </w:p>
        </w:tc>
        <w:tc>
          <w:tcPr>
            <w:tcBorders/>
            <w:tcW w:w="1134" w:type="dxa"/>
            <w:vAlign w:val="center"/>
          </w:tcPr>
          <w:p w14:paraId="03D8453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E1AD1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371EAA5">
            <w:pPr>
              <w:widowControl w:val="true"/>
              <w:pBdr/>
              <w:spacing/>
              <w:ind/>
              <w:jc w:val="center"/>
              <w:rPr>
                <w:rFonts w:ascii="Arial" w:hAnsi="Arial" w:cs="Arial"/>
                <w:sz w:val="18"/>
              </w:rPr>
            </w:pPr>
            <w:r>
              <w:rPr>
                <w:rFonts w:ascii="Arial" w:hAnsi="Arial" w:cs="Arial"/>
                <w:sz w:val="18"/>
              </w:rPr>
              <w:t xml:space="preserve">1925</w:t>
            </w:r>
            <w:r>
              <w:rPr>
                <w:rFonts w:ascii="Arial" w:hAnsi="Arial" w:cs="Arial"/>
                <w:sz w:val="18"/>
              </w:rPr>
            </w:r>
            <w:r>
              <w:rPr>
                <w:rFonts w:ascii="Arial" w:hAnsi="Arial" w:cs="Arial"/>
                <w:sz w:val="18"/>
              </w:rPr>
            </w:r>
          </w:p>
        </w:tc>
        <w:tc>
          <w:tcPr>
            <w:tcBorders/>
            <w:tcW w:w="993" w:type="dxa"/>
            <w:vAlign w:val="center"/>
          </w:tcPr>
          <w:p w14:paraId="7DB7EB3F">
            <w:pPr>
              <w:pBdr/>
              <w:spacing/>
              <w:ind/>
              <w:jc w:val="center"/>
              <w:rPr>
                <w:rFonts w:ascii="Arial" w:hAnsi="Arial" w:cs="Arial"/>
                <w:sz w:val="18"/>
              </w:rPr>
            </w:pPr>
            <w:r>
              <w:rPr>
                <w:rFonts w:ascii="Arial" w:hAnsi="Arial" w:cs="Arial"/>
                <w:sz w:val="18"/>
              </w:rPr>
              <w:t xml:space="preserve">793404</w:t>
            </w:r>
            <w:r>
              <w:rPr>
                <w:rFonts w:ascii="Arial" w:hAnsi="Arial" w:cs="Arial"/>
                <w:sz w:val="18"/>
              </w:rPr>
            </w:r>
            <w:r>
              <w:rPr>
                <w:rFonts w:ascii="Arial" w:hAnsi="Arial" w:cs="Arial"/>
                <w:sz w:val="18"/>
              </w:rPr>
            </w:r>
          </w:p>
        </w:tc>
        <w:tc>
          <w:tcPr>
            <w:tcBorders/>
            <w:tcW w:w="5498" w:type="dxa"/>
            <w:vAlign w:val="center"/>
          </w:tcPr>
          <w:p w14:paraId="27D1855B">
            <w:pPr>
              <w:pBdr/>
              <w:spacing/>
              <w:ind/>
              <w:jc w:val="center"/>
              <w:rPr>
                <w:rFonts w:ascii="Arial" w:hAnsi="Arial" w:cs="Arial"/>
                <w:sz w:val="18"/>
              </w:rPr>
            </w:pPr>
            <w:r>
              <w:rPr>
                <w:rFonts w:ascii="Arial" w:hAnsi="Arial" w:cs="Arial"/>
                <w:sz w:val="18"/>
              </w:rPr>
              <w:t xml:space="preserve">REDUCCION ABIERTA FRACTURA HUESOS CARPO CON FIJACION INTERNA</w:t>
            </w:r>
            <w:r>
              <w:rPr>
                <w:rFonts w:ascii="Arial" w:hAnsi="Arial" w:cs="Arial"/>
                <w:sz w:val="18"/>
              </w:rPr>
            </w:r>
            <w:r>
              <w:rPr>
                <w:rFonts w:ascii="Arial" w:hAnsi="Arial" w:cs="Arial"/>
                <w:sz w:val="18"/>
              </w:rPr>
            </w:r>
          </w:p>
        </w:tc>
        <w:tc>
          <w:tcPr>
            <w:tcBorders/>
            <w:tcW w:w="1134" w:type="dxa"/>
            <w:vAlign w:val="center"/>
          </w:tcPr>
          <w:p w14:paraId="4ABF69F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1FE9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A38FC91">
            <w:pPr>
              <w:widowControl w:val="true"/>
              <w:pBdr/>
              <w:spacing/>
              <w:ind/>
              <w:jc w:val="center"/>
              <w:rPr>
                <w:rFonts w:ascii="Arial" w:hAnsi="Arial" w:cs="Arial"/>
                <w:sz w:val="18"/>
              </w:rPr>
            </w:pPr>
            <w:r>
              <w:rPr>
                <w:rFonts w:ascii="Arial" w:hAnsi="Arial" w:cs="Arial"/>
                <w:sz w:val="18"/>
              </w:rPr>
              <w:t xml:space="preserve">1926</w:t>
            </w:r>
            <w:r>
              <w:rPr>
                <w:rFonts w:ascii="Arial" w:hAnsi="Arial" w:cs="Arial"/>
                <w:sz w:val="18"/>
              </w:rPr>
            </w:r>
            <w:r>
              <w:rPr>
                <w:rFonts w:ascii="Arial" w:hAnsi="Arial" w:cs="Arial"/>
                <w:sz w:val="18"/>
              </w:rPr>
            </w:r>
          </w:p>
        </w:tc>
        <w:tc>
          <w:tcPr>
            <w:tcBorders/>
            <w:tcW w:w="993" w:type="dxa"/>
            <w:vAlign w:val="center"/>
          </w:tcPr>
          <w:p w14:paraId="23F71B11">
            <w:pPr>
              <w:pBdr/>
              <w:spacing/>
              <w:ind/>
              <w:jc w:val="center"/>
              <w:rPr>
                <w:rFonts w:ascii="Arial" w:hAnsi="Arial" w:cs="Arial"/>
                <w:sz w:val="18"/>
              </w:rPr>
            </w:pPr>
            <w:r>
              <w:rPr>
                <w:rFonts w:ascii="Arial" w:hAnsi="Arial" w:cs="Arial"/>
                <w:sz w:val="18"/>
              </w:rPr>
              <w:t xml:space="preserve">793406</w:t>
            </w:r>
            <w:r>
              <w:rPr>
                <w:rFonts w:ascii="Arial" w:hAnsi="Arial" w:cs="Arial"/>
                <w:sz w:val="18"/>
              </w:rPr>
            </w:r>
            <w:r>
              <w:rPr>
                <w:rFonts w:ascii="Arial" w:hAnsi="Arial" w:cs="Arial"/>
                <w:sz w:val="18"/>
              </w:rPr>
            </w:r>
          </w:p>
        </w:tc>
        <w:tc>
          <w:tcPr>
            <w:tcBorders/>
            <w:tcW w:w="5498" w:type="dxa"/>
            <w:vAlign w:val="center"/>
          </w:tcPr>
          <w:p w14:paraId="725202CE">
            <w:pPr>
              <w:pBdr/>
              <w:spacing/>
              <w:ind/>
              <w:jc w:val="center"/>
              <w:rPr>
                <w:rFonts w:ascii="Arial" w:hAnsi="Arial" w:cs="Arial"/>
                <w:sz w:val="18"/>
              </w:rPr>
            </w:pPr>
            <w:r>
              <w:rPr>
                <w:rFonts w:ascii="Arial" w:hAnsi="Arial" w:cs="Arial"/>
                <w:sz w:val="18"/>
              </w:rPr>
              <w:t xml:space="preserve">REDUCCION ABIERTA FRACTURA METACARPIANOS CON FIJACION INTERN</w:t>
            </w:r>
            <w:r>
              <w:rPr>
                <w:rFonts w:ascii="Arial" w:hAnsi="Arial" w:cs="Arial"/>
                <w:sz w:val="18"/>
              </w:rPr>
            </w:r>
            <w:r>
              <w:rPr>
                <w:rFonts w:ascii="Arial" w:hAnsi="Arial" w:cs="Arial"/>
                <w:sz w:val="18"/>
              </w:rPr>
            </w:r>
          </w:p>
        </w:tc>
        <w:tc>
          <w:tcPr>
            <w:tcBorders/>
            <w:tcW w:w="1134" w:type="dxa"/>
            <w:vAlign w:val="center"/>
          </w:tcPr>
          <w:p w14:paraId="07027C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586850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E8A6EF">
            <w:pPr>
              <w:widowControl w:val="true"/>
              <w:pBdr/>
              <w:spacing/>
              <w:ind/>
              <w:jc w:val="center"/>
              <w:rPr>
                <w:rFonts w:ascii="Arial" w:hAnsi="Arial" w:cs="Arial"/>
                <w:sz w:val="18"/>
              </w:rPr>
            </w:pPr>
            <w:r>
              <w:rPr>
                <w:rFonts w:ascii="Arial" w:hAnsi="Arial" w:cs="Arial"/>
                <w:sz w:val="18"/>
              </w:rPr>
              <w:t xml:space="preserve">1927</w:t>
            </w:r>
            <w:r>
              <w:rPr>
                <w:rFonts w:ascii="Arial" w:hAnsi="Arial" w:cs="Arial"/>
                <w:sz w:val="18"/>
              </w:rPr>
            </w:r>
            <w:r>
              <w:rPr>
                <w:rFonts w:ascii="Arial" w:hAnsi="Arial" w:cs="Arial"/>
                <w:sz w:val="18"/>
              </w:rPr>
            </w:r>
          </w:p>
        </w:tc>
        <w:tc>
          <w:tcPr>
            <w:tcBorders/>
            <w:tcW w:w="993" w:type="dxa"/>
            <w:vAlign w:val="center"/>
          </w:tcPr>
          <w:p w14:paraId="26CA6629">
            <w:pPr>
              <w:pBdr/>
              <w:spacing/>
              <w:ind/>
              <w:jc w:val="center"/>
              <w:rPr>
                <w:rFonts w:ascii="Arial" w:hAnsi="Arial" w:cs="Arial"/>
                <w:sz w:val="18"/>
              </w:rPr>
            </w:pPr>
            <w:r>
              <w:rPr>
                <w:rFonts w:ascii="Arial" w:hAnsi="Arial" w:cs="Arial"/>
                <w:sz w:val="18"/>
              </w:rPr>
              <w:t xml:space="preserve">793708</w:t>
            </w:r>
            <w:r>
              <w:rPr>
                <w:rFonts w:ascii="Arial" w:hAnsi="Arial" w:cs="Arial"/>
                <w:sz w:val="18"/>
              </w:rPr>
            </w:r>
            <w:r>
              <w:rPr>
                <w:rFonts w:ascii="Arial" w:hAnsi="Arial" w:cs="Arial"/>
                <w:sz w:val="18"/>
              </w:rPr>
            </w:r>
          </w:p>
        </w:tc>
        <w:tc>
          <w:tcPr>
            <w:tcBorders/>
            <w:tcW w:w="5498" w:type="dxa"/>
            <w:vAlign w:val="center"/>
          </w:tcPr>
          <w:p w14:paraId="7A85E35C">
            <w:pPr>
              <w:pBdr/>
              <w:spacing/>
              <w:ind/>
              <w:jc w:val="center"/>
              <w:rPr>
                <w:rFonts w:ascii="Arial" w:hAnsi="Arial" w:cs="Arial"/>
                <w:sz w:val="18"/>
              </w:rPr>
            </w:pPr>
            <w:r>
              <w:rPr>
                <w:rFonts w:ascii="Arial" w:hAnsi="Arial" w:cs="Arial"/>
                <w:sz w:val="18"/>
              </w:rPr>
              <w:t xml:space="preserve">REDUCCION ABIERTA FRACTURA PERONE PROXIMAL CON FIJACION EXTE</w:t>
            </w:r>
            <w:r>
              <w:rPr>
                <w:rFonts w:ascii="Arial" w:hAnsi="Arial" w:cs="Arial"/>
                <w:sz w:val="18"/>
              </w:rPr>
            </w:r>
            <w:r>
              <w:rPr>
                <w:rFonts w:ascii="Arial" w:hAnsi="Arial" w:cs="Arial"/>
                <w:sz w:val="18"/>
              </w:rPr>
            </w:r>
          </w:p>
        </w:tc>
        <w:tc>
          <w:tcPr>
            <w:tcBorders/>
            <w:tcW w:w="1134" w:type="dxa"/>
            <w:vAlign w:val="center"/>
          </w:tcPr>
          <w:p w14:paraId="00CB81C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0461B8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51013C">
            <w:pPr>
              <w:widowControl w:val="true"/>
              <w:pBdr/>
              <w:spacing/>
              <w:ind/>
              <w:jc w:val="center"/>
              <w:rPr>
                <w:rFonts w:ascii="Arial" w:hAnsi="Arial" w:cs="Arial"/>
                <w:sz w:val="18"/>
              </w:rPr>
            </w:pPr>
            <w:r>
              <w:rPr>
                <w:rFonts w:ascii="Arial" w:hAnsi="Arial" w:cs="Arial"/>
                <w:sz w:val="18"/>
              </w:rPr>
              <w:t xml:space="preserve">1928</w:t>
            </w:r>
            <w:r>
              <w:rPr>
                <w:rFonts w:ascii="Arial" w:hAnsi="Arial" w:cs="Arial"/>
                <w:sz w:val="18"/>
              </w:rPr>
            </w:r>
            <w:r>
              <w:rPr>
                <w:rFonts w:ascii="Arial" w:hAnsi="Arial" w:cs="Arial"/>
                <w:sz w:val="18"/>
              </w:rPr>
            </w:r>
          </w:p>
        </w:tc>
        <w:tc>
          <w:tcPr>
            <w:tcBorders/>
            <w:tcW w:w="993" w:type="dxa"/>
            <w:vAlign w:val="center"/>
          </w:tcPr>
          <w:p w14:paraId="03304262">
            <w:pPr>
              <w:pBdr/>
              <w:spacing/>
              <w:ind/>
              <w:jc w:val="center"/>
              <w:rPr>
                <w:rFonts w:ascii="Arial" w:hAnsi="Arial" w:cs="Arial"/>
                <w:sz w:val="18"/>
              </w:rPr>
            </w:pPr>
            <w:r>
              <w:rPr>
                <w:rFonts w:ascii="Arial" w:hAnsi="Arial" w:cs="Arial"/>
                <w:sz w:val="18"/>
              </w:rPr>
              <w:t xml:space="preserve">793709</w:t>
            </w:r>
            <w:r>
              <w:rPr>
                <w:rFonts w:ascii="Arial" w:hAnsi="Arial" w:cs="Arial"/>
                <w:sz w:val="18"/>
              </w:rPr>
            </w:r>
            <w:r>
              <w:rPr>
                <w:rFonts w:ascii="Arial" w:hAnsi="Arial" w:cs="Arial"/>
                <w:sz w:val="18"/>
              </w:rPr>
            </w:r>
          </w:p>
        </w:tc>
        <w:tc>
          <w:tcPr>
            <w:tcBorders/>
            <w:tcW w:w="5498" w:type="dxa"/>
            <w:vAlign w:val="center"/>
          </w:tcPr>
          <w:p w14:paraId="1C4A222C">
            <w:pPr>
              <w:pBdr/>
              <w:spacing/>
              <w:ind/>
              <w:jc w:val="center"/>
              <w:rPr>
                <w:rFonts w:ascii="Arial" w:hAnsi="Arial" w:cs="Arial"/>
                <w:sz w:val="18"/>
              </w:rPr>
            </w:pPr>
            <w:r>
              <w:rPr>
                <w:rFonts w:ascii="Arial" w:hAnsi="Arial" w:cs="Arial"/>
                <w:sz w:val="18"/>
              </w:rPr>
              <w:t xml:space="preserve">REDUCCION ABIERTA FRACTURA PERONE DIAFISIARIO CON FIJACION I</w:t>
            </w:r>
            <w:r>
              <w:rPr>
                <w:rFonts w:ascii="Arial" w:hAnsi="Arial" w:cs="Arial"/>
                <w:sz w:val="18"/>
              </w:rPr>
            </w:r>
            <w:r>
              <w:rPr>
                <w:rFonts w:ascii="Arial" w:hAnsi="Arial" w:cs="Arial"/>
                <w:sz w:val="18"/>
              </w:rPr>
            </w:r>
          </w:p>
        </w:tc>
        <w:tc>
          <w:tcPr>
            <w:tcBorders/>
            <w:tcW w:w="1134" w:type="dxa"/>
            <w:vAlign w:val="center"/>
          </w:tcPr>
          <w:p w14:paraId="2210AC7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D13DB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E5B016">
            <w:pPr>
              <w:widowControl w:val="true"/>
              <w:pBdr/>
              <w:spacing/>
              <w:ind/>
              <w:jc w:val="center"/>
              <w:rPr>
                <w:rFonts w:ascii="Arial" w:hAnsi="Arial" w:cs="Arial"/>
                <w:sz w:val="18"/>
              </w:rPr>
            </w:pPr>
            <w:r>
              <w:rPr>
                <w:rFonts w:ascii="Arial" w:hAnsi="Arial" w:cs="Arial"/>
                <w:sz w:val="18"/>
              </w:rPr>
              <w:t xml:space="preserve">1929</w:t>
            </w:r>
            <w:r>
              <w:rPr>
                <w:rFonts w:ascii="Arial" w:hAnsi="Arial" w:cs="Arial"/>
                <w:sz w:val="18"/>
              </w:rPr>
            </w:r>
            <w:r>
              <w:rPr>
                <w:rFonts w:ascii="Arial" w:hAnsi="Arial" w:cs="Arial"/>
                <w:sz w:val="18"/>
              </w:rPr>
            </w:r>
          </w:p>
        </w:tc>
        <w:tc>
          <w:tcPr>
            <w:tcBorders/>
            <w:tcW w:w="993" w:type="dxa"/>
            <w:vAlign w:val="center"/>
          </w:tcPr>
          <w:p w14:paraId="4C26BA77">
            <w:pPr>
              <w:pBdr/>
              <w:spacing/>
              <w:ind/>
              <w:jc w:val="center"/>
              <w:rPr>
                <w:rFonts w:ascii="Arial" w:hAnsi="Arial" w:cs="Arial"/>
                <w:sz w:val="18"/>
              </w:rPr>
            </w:pPr>
            <w:r>
              <w:rPr>
                <w:rFonts w:ascii="Arial" w:hAnsi="Arial" w:cs="Arial"/>
                <w:sz w:val="18"/>
              </w:rPr>
              <w:t xml:space="preserve">793710</w:t>
            </w:r>
            <w:r>
              <w:rPr>
                <w:rFonts w:ascii="Arial" w:hAnsi="Arial" w:cs="Arial"/>
                <w:sz w:val="18"/>
              </w:rPr>
            </w:r>
            <w:r>
              <w:rPr>
                <w:rFonts w:ascii="Arial" w:hAnsi="Arial" w:cs="Arial"/>
                <w:sz w:val="18"/>
              </w:rPr>
            </w:r>
          </w:p>
        </w:tc>
        <w:tc>
          <w:tcPr>
            <w:tcBorders/>
            <w:tcW w:w="5498" w:type="dxa"/>
            <w:vAlign w:val="center"/>
          </w:tcPr>
          <w:p w14:paraId="52D0A04C">
            <w:pPr>
              <w:pBdr/>
              <w:spacing/>
              <w:ind/>
              <w:jc w:val="center"/>
              <w:rPr>
                <w:rFonts w:ascii="Arial" w:hAnsi="Arial" w:cs="Arial"/>
                <w:sz w:val="18"/>
              </w:rPr>
            </w:pPr>
            <w:r>
              <w:rPr>
                <w:rFonts w:ascii="Arial" w:hAnsi="Arial" w:cs="Arial"/>
                <w:sz w:val="18"/>
              </w:rPr>
              <w:t xml:space="preserve">REDUCCION ABIERTA FRACTURA PERONE DIAFISIARIO CON FIJACION E</w:t>
            </w:r>
            <w:r>
              <w:rPr>
                <w:rFonts w:ascii="Arial" w:hAnsi="Arial" w:cs="Arial"/>
                <w:sz w:val="18"/>
              </w:rPr>
            </w:r>
            <w:r>
              <w:rPr>
                <w:rFonts w:ascii="Arial" w:hAnsi="Arial" w:cs="Arial"/>
                <w:sz w:val="18"/>
              </w:rPr>
            </w:r>
          </w:p>
        </w:tc>
        <w:tc>
          <w:tcPr>
            <w:tcBorders/>
            <w:tcW w:w="1134" w:type="dxa"/>
            <w:vAlign w:val="center"/>
          </w:tcPr>
          <w:p w14:paraId="6013F5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C1189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1B8CDA">
            <w:pPr>
              <w:widowControl w:val="true"/>
              <w:pBdr/>
              <w:spacing/>
              <w:ind/>
              <w:jc w:val="center"/>
              <w:rPr>
                <w:rFonts w:ascii="Arial" w:hAnsi="Arial" w:cs="Arial"/>
                <w:sz w:val="18"/>
              </w:rPr>
            </w:pPr>
            <w:r>
              <w:rPr>
                <w:rFonts w:ascii="Arial" w:hAnsi="Arial" w:cs="Arial"/>
                <w:sz w:val="18"/>
              </w:rPr>
              <w:t xml:space="preserve">1930</w:t>
            </w:r>
            <w:r>
              <w:rPr>
                <w:rFonts w:ascii="Arial" w:hAnsi="Arial" w:cs="Arial"/>
                <w:sz w:val="18"/>
              </w:rPr>
            </w:r>
            <w:r>
              <w:rPr>
                <w:rFonts w:ascii="Arial" w:hAnsi="Arial" w:cs="Arial"/>
                <w:sz w:val="18"/>
              </w:rPr>
            </w:r>
          </w:p>
        </w:tc>
        <w:tc>
          <w:tcPr>
            <w:tcBorders/>
            <w:tcW w:w="993" w:type="dxa"/>
            <w:vAlign w:val="center"/>
          </w:tcPr>
          <w:p w14:paraId="6A2B453A">
            <w:pPr>
              <w:pBdr/>
              <w:spacing/>
              <w:ind/>
              <w:jc w:val="center"/>
              <w:rPr>
                <w:rFonts w:ascii="Arial" w:hAnsi="Arial" w:cs="Arial"/>
                <w:sz w:val="18"/>
              </w:rPr>
            </w:pPr>
            <w:r>
              <w:rPr>
                <w:rFonts w:ascii="Arial" w:hAnsi="Arial" w:cs="Arial"/>
                <w:sz w:val="18"/>
              </w:rPr>
              <w:t xml:space="preserve">793711</w:t>
            </w:r>
            <w:r>
              <w:rPr>
                <w:rFonts w:ascii="Arial" w:hAnsi="Arial" w:cs="Arial"/>
                <w:sz w:val="18"/>
              </w:rPr>
            </w:r>
            <w:r>
              <w:rPr>
                <w:rFonts w:ascii="Arial" w:hAnsi="Arial" w:cs="Arial"/>
                <w:sz w:val="18"/>
              </w:rPr>
            </w:r>
          </w:p>
        </w:tc>
        <w:tc>
          <w:tcPr>
            <w:tcBorders/>
            <w:tcW w:w="5498" w:type="dxa"/>
            <w:vAlign w:val="center"/>
          </w:tcPr>
          <w:p w14:paraId="486F38C9">
            <w:pPr>
              <w:pBdr/>
              <w:spacing/>
              <w:ind/>
              <w:jc w:val="center"/>
              <w:rPr>
                <w:rFonts w:ascii="Arial" w:hAnsi="Arial" w:cs="Arial"/>
                <w:sz w:val="18"/>
              </w:rPr>
            </w:pPr>
            <w:r>
              <w:rPr>
                <w:rFonts w:ascii="Arial" w:hAnsi="Arial" w:cs="Arial"/>
                <w:sz w:val="18"/>
              </w:rPr>
              <w:t xml:space="preserve">REDUCCION ABIERTA FRACTURA PERONE DISTAL CON FIJACION INTERN</w:t>
            </w:r>
            <w:r>
              <w:rPr>
                <w:rFonts w:ascii="Arial" w:hAnsi="Arial" w:cs="Arial"/>
                <w:sz w:val="18"/>
              </w:rPr>
            </w:r>
            <w:r>
              <w:rPr>
                <w:rFonts w:ascii="Arial" w:hAnsi="Arial" w:cs="Arial"/>
                <w:sz w:val="18"/>
              </w:rPr>
            </w:r>
          </w:p>
        </w:tc>
        <w:tc>
          <w:tcPr>
            <w:tcBorders/>
            <w:tcW w:w="1134" w:type="dxa"/>
            <w:vAlign w:val="center"/>
          </w:tcPr>
          <w:p w14:paraId="096D92D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3EFE0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75D3AF">
            <w:pPr>
              <w:widowControl w:val="true"/>
              <w:pBdr/>
              <w:spacing/>
              <w:ind/>
              <w:jc w:val="center"/>
              <w:rPr>
                <w:rFonts w:ascii="Arial" w:hAnsi="Arial" w:cs="Arial"/>
                <w:sz w:val="18"/>
              </w:rPr>
            </w:pPr>
            <w:r>
              <w:rPr>
                <w:rFonts w:ascii="Arial" w:hAnsi="Arial" w:cs="Arial"/>
                <w:sz w:val="18"/>
              </w:rPr>
              <w:t xml:space="preserve">1931</w:t>
            </w:r>
            <w:r>
              <w:rPr>
                <w:rFonts w:ascii="Arial" w:hAnsi="Arial" w:cs="Arial"/>
                <w:sz w:val="18"/>
              </w:rPr>
            </w:r>
            <w:r>
              <w:rPr>
                <w:rFonts w:ascii="Arial" w:hAnsi="Arial" w:cs="Arial"/>
                <w:sz w:val="18"/>
              </w:rPr>
            </w:r>
          </w:p>
        </w:tc>
        <w:tc>
          <w:tcPr>
            <w:tcBorders/>
            <w:tcW w:w="993" w:type="dxa"/>
            <w:vAlign w:val="center"/>
          </w:tcPr>
          <w:p w14:paraId="0281D8C5">
            <w:pPr>
              <w:pBdr/>
              <w:spacing/>
              <w:ind/>
              <w:jc w:val="center"/>
              <w:rPr>
                <w:rFonts w:ascii="Arial" w:hAnsi="Arial" w:cs="Arial"/>
                <w:sz w:val="18"/>
              </w:rPr>
            </w:pPr>
            <w:r>
              <w:rPr>
                <w:rFonts w:ascii="Arial" w:hAnsi="Arial" w:cs="Arial"/>
                <w:sz w:val="18"/>
              </w:rPr>
              <w:t xml:space="preserve">793714</w:t>
            </w:r>
            <w:r>
              <w:rPr>
                <w:rFonts w:ascii="Arial" w:hAnsi="Arial" w:cs="Arial"/>
                <w:sz w:val="18"/>
              </w:rPr>
            </w:r>
            <w:r>
              <w:rPr>
                <w:rFonts w:ascii="Arial" w:hAnsi="Arial" w:cs="Arial"/>
                <w:sz w:val="18"/>
              </w:rPr>
            </w:r>
          </w:p>
        </w:tc>
        <w:tc>
          <w:tcPr>
            <w:tcBorders/>
            <w:tcW w:w="5498" w:type="dxa"/>
            <w:vAlign w:val="center"/>
          </w:tcPr>
          <w:p w14:paraId="441BCD21">
            <w:pPr>
              <w:pBdr/>
              <w:spacing/>
              <w:ind/>
              <w:jc w:val="center"/>
              <w:rPr>
                <w:rFonts w:ascii="Arial" w:hAnsi="Arial" w:cs="Arial"/>
                <w:sz w:val="18"/>
              </w:rPr>
            </w:pPr>
            <w:r>
              <w:rPr>
                <w:rFonts w:ascii="Arial" w:hAnsi="Arial" w:cs="Arial"/>
                <w:sz w:val="18"/>
              </w:rPr>
              <w:t xml:space="preserve">REDUCCION ABIERTA FRACTURA ESPINA TIBIAL CON FIJACION INTERN</w:t>
            </w:r>
            <w:r>
              <w:rPr>
                <w:rFonts w:ascii="Arial" w:hAnsi="Arial" w:cs="Arial"/>
                <w:sz w:val="18"/>
              </w:rPr>
            </w:r>
            <w:r>
              <w:rPr>
                <w:rFonts w:ascii="Arial" w:hAnsi="Arial" w:cs="Arial"/>
                <w:sz w:val="18"/>
              </w:rPr>
            </w:r>
          </w:p>
        </w:tc>
        <w:tc>
          <w:tcPr>
            <w:tcBorders/>
            <w:tcW w:w="1134" w:type="dxa"/>
            <w:vAlign w:val="center"/>
          </w:tcPr>
          <w:p w14:paraId="0CE432C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AA3E8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A2F0A2">
            <w:pPr>
              <w:widowControl w:val="true"/>
              <w:pBdr/>
              <w:spacing/>
              <w:ind/>
              <w:jc w:val="center"/>
              <w:rPr>
                <w:rFonts w:ascii="Arial" w:hAnsi="Arial" w:cs="Arial"/>
                <w:sz w:val="18"/>
              </w:rPr>
            </w:pPr>
            <w:r>
              <w:rPr>
                <w:rFonts w:ascii="Arial" w:hAnsi="Arial" w:cs="Arial"/>
                <w:sz w:val="18"/>
              </w:rPr>
              <w:t xml:space="preserve">1932</w:t>
            </w:r>
            <w:r>
              <w:rPr>
                <w:rFonts w:ascii="Arial" w:hAnsi="Arial" w:cs="Arial"/>
                <w:sz w:val="18"/>
              </w:rPr>
            </w:r>
            <w:r>
              <w:rPr>
                <w:rFonts w:ascii="Arial" w:hAnsi="Arial" w:cs="Arial"/>
                <w:sz w:val="18"/>
              </w:rPr>
            </w:r>
          </w:p>
        </w:tc>
        <w:tc>
          <w:tcPr>
            <w:tcBorders/>
            <w:tcW w:w="993" w:type="dxa"/>
            <w:vAlign w:val="center"/>
          </w:tcPr>
          <w:p w14:paraId="7EA5C21F">
            <w:pPr>
              <w:pBdr/>
              <w:spacing/>
              <w:ind/>
              <w:jc w:val="center"/>
              <w:rPr>
                <w:rFonts w:ascii="Arial" w:hAnsi="Arial" w:cs="Arial"/>
                <w:sz w:val="18"/>
              </w:rPr>
            </w:pPr>
            <w:r>
              <w:rPr>
                <w:rFonts w:ascii="Arial" w:hAnsi="Arial" w:cs="Arial"/>
                <w:sz w:val="18"/>
              </w:rPr>
              <w:t xml:space="preserve">793715</w:t>
            </w:r>
            <w:r>
              <w:rPr>
                <w:rFonts w:ascii="Arial" w:hAnsi="Arial" w:cs="Arial"/>
                <w:sz w:val="18"/>
              </w:rPr>
            </w:r>
            <w:r>
              <w:rPr>
                <w:rFonts w:ascii="Arial" w:hAnsi="Arial" w:cs="Arial"/>
                <w:sz w:val="18"/>
              </w:rPr>
            </w:r>
          </w:p>
        </w:tc>
        <w:tc>
          <w:tcPr>
            <w:tcBorders/>
            <w:tcW w:w="5498" w:type="dxa"/>
            <w:vAlign w:val="center"/>
          </w:tcPr>
          <w:p w14:paraId="6821D1FA">
            <w:pPr>
              <w:pBdr/>
              <w:spacing/>
              <w:ind/>
              <w:jc w:val="center"/>
              <w:rPr>
                <w:rFonts w:ascii="Arial" w:hAnsi="Arial" w:cs="Arial"/>
                <w:sz w:val="18"/>
              </w:rPr>
            </w:pPr>
            <w:r>
              <w:rPr>
                <w:rFonts w:ascii="Arial" w:hAnsi="Arial" w:cs="Arial"/>
                <w:sz w:val="18"/>
              </w:rPr>
              <w:t xml:space="preserve">REDUCCION ABIERTA FRACTURA TIBIA PROXIMAL CON FIJACION EXTER</w:t>
            </w:r>
            <w:r>
              <w:rPr>
                <w:rFonts w:ascii="Arial" w:hAnsi="Arial" w:cs="Arial"/>
                <w:sz w:val="18"/>
              </w:rPr>
            </w:r>
            <w:r>
              <w:rPr>
                <w:rFonts w:ascii="Arial" w:hAnsi="Arial" w:cs="Arial"/>
                <w:sz w:val="18"/>
              </w:rPr>
            </w:r>
          </w:p>
        </w:tc>
        <w:tc>
          <w:tcPr>
            <w:tcBorders/>
            <w:tcW w:w="1134" w:type="dxa"/>
            <w:vAlign w:val="center"/>
          </w:tcPr>
          <w:p w14:paraId="3D5548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DA31E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BFCABDB">
            <w:pPr>
              <w:widowControl w:val="true"/>
              <w:pBdr/>
              <w:spacing/>
              <w:ind/>
              <w:jc w:val="center"/>
              <w:rPr>
                <w:rFonts w:ascii="Arial" w:hAnsi="Arial" w:cs="Arial"/>
                <w:sz w:val="18"/>
              </w:rPr>
            </w:pPr>
            <w:r>
              <w:rPr>
                <w:rFonts w:ascii="Arial" w:hAnsi="Arial" w:cs="Arial"/>
                <w:sz w:val="18"/>
              </w:rPr>
              <w:t xml:space="preserve">1933</w:t>
            </w:r>
            <w:r>
              <w:rPr>
                <w:rFonts w:ascii="Arial" w:hAnsi="Arial" w:cs="Arial"/>
                <w:sz w:val="18"/>
              </w:rPr>
            </w:r>
            <w:r>
              <w:rPr>
                <w:rFonts w:ascii="Arial" w:hAnsi="Arial" w:cs="Arial"/>
                <w:sz w:val="18"/>
              </w:rPr>
            </w:r>
          </w:p>
        </w:tc>
        <w:tc>
          <w:tcPr>
            <w:tcBorders/>
            <w:tcW w:w="993" w:type="dxa"/>
            <w:vAlign w:val="center"/>
          </w:tcPr>
          <w:p w14:paraId="4A28D153">
            <w:pPr>
              <w:pBdr/>
              <w:spacing/>
              <w:ind/>
              <w:jc w:val="center"/>
              <w:rPr>
                <w:rFonts w:ascii="Arial" w:hAnsi="Arial" w:cs="Arial"/>
                <w:sz w:val="18"/>
              </w:rPr>
            </w:pPr>
            <w:r>
              <w:rPr>
                <w:rFonts w:ascii="Arial" w:hAnsi="Arial" w:cs="Arial"/>
                <w:sz w:val="18"/>
              </w:rPr>
              <w:t xml:space="preserve">793716</w:t>
            </w:r>
            <w:r>
              <w:rPr>
                <w:rFonts w:ascii="Arial" w:hAnsi="Arial" w:cs="Arial"/>
                <w:sz w:val="18"/>
              </w:rPr>
            </w:r>
            <w:r>
              <w:rPr>
                <w:rFonts w:ascii="Arial" w:hAnsi="Arial" w:cs="Arial"/>
                <w:sz w:val="18"/>
              </w:rPr>
            </w:r>
          </w:p>
        </w:tc>
        <w:tc>
          <w:tcPr>
            <w:tcBorders/>
            <w:tcW w:w="5498" w:type="dxa"/>
            <w:vAlign w:val="center"/>
          </w:tcPr>
          <w:p w14:paraId="49EA817E">
            <w:pPr>
              <w:pBdr/>
              <w:spacing/>
              <w:ind/>
              <w:jc w:val="center"/>
              <w:rPr>
                <w:rFonts w:ascii="Arial" w:hAnsi="Arial" w:cs="Arial"/>
                <w:sz w:val="18"/>
              </w:rPr>
            </w:pPr>
            <w:r>
              <w:rPr>
                <w:rFonts w:ascii="Arial" w:hAnsi="Arial" w:cs="Arial"/>
                <w:sz w:val="18"/>
              </w:rPr>
              <w:t xml:space="preserve">REDUCCION ABIERTA FRACTURA TIBIA DIAFISIARIA CON FIJACION IN</w:t>
            </w:r>
            <w:r>
              <w:rPr>
                <w:rFonts w:ascii="Arial" w:hAnsi="Arial" w:cs="Arial"/>
                <w:sz w:val="18"/>
              </w:rPr>
            </w:r>
            <w:r>
              <w:rPr>
                <w:rFonts w:ascii="Arial" w:hAnsi="Arial" w:cs="Arial"/>
                <w:sz w:val="18"/>
              </w:rPr>
            </w:r>
          </w:p>
        </w:tc>
        <w:tc>
          <w:tcPr>
            <w:tcBorders/>
            <w:tcW w:w="1134" w:type="dxa"/>
            <w:vAlign w:val="center"/>
          </w:tcPr>
          <w:p w14:paraId="730CAA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52F313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68085E">
            <w:pPr>
              <w:widowControl w:val="true"/>
              <w:pBdr/>
              <w:spacing/>
              <w:ind/>
              <w:jc w:val="center"/>
              <w:rPr>
                <w:rFonts w:ascii="Arial" w:hAnsi="Arial" w:cs="Arial"/>
                <w:sz w:val="18"/>
              </w:rPr>
            </w:pPr>
            <w:r>
              <w:rPr>
                <w:rFonts w:ascii="Arial" w:hAnsi="Arial" w:cs="Arial"/>
                <w:sz w:val="18"/>
              </w:rPr>
              <w:t xml:space="preserve">1934</w:t>
            </w:r>
            <w:r>
              <w:rPr>
                <w:rFonts w:ascii="Arial" w:hAnsi="Arial" w:cs="Arial"/>
                <w:sz w:val="18"/>
              </w:rPr>
            </w:r>
            <w:r>
              <w:rPr>
                <w:rFonts w:ascii="Arial" w:hAnsi="Arial" w:cs="Arial"/>
                <w:sz w:val="18"/>
              </w:rPr>
            </w:r>
          </w:p>
        </w:tc>
        <w:tc>
          <w:tcPr>
            <w:tcBorders/>
            <w:tcW w:w="993" w:type="dxa"/>
            <w:vAlign w:val="center"/>
          </w:tcPr>
          <w:p w14:paraId="507D9BB9">
            <w:pPr>
              <w:pBdr/>
              <w:spacing/>
              <w:ind/>
              <w:jc w:val="center"/>
              <w:rPr>
                <w:rFonts w:ascii="Arial" w:hAnsi="Arial" w:cs="Arial"/>
                <w:sz w:val="18"/>
              </w:rPr>
            </w:pPr>
            <w:r>
              <w:rPr>
                <w:rFonts w:ascii="Arial" w:hAnsi="Arial" w:cs="Arial"/>
                <w:sz w:val="18"/>
              </w:rPr>
              <w:t xml:space="preserve">793717</w:t>
            </w:r>
            <w:r>
              <w:rPr>
                <w:rFonts w:ascii="Arial" w:hAnsi="Arial" w:cs="Arial"/>
                <w:sz w:val="18"/>
              </w:rPr>
            </w:r>
            <w:r>
              <w:rPr>
                <w:rFonts w:ascii="Arial" w:hAnsi="Arial" w:cs="Arial"/>
                <w:sz w:val="18"/>
              </w:rPr>
            </w:r>
          </w:p>
        </w:tc>
        <w:tc>
          <w:tcPr>
            <w:tcBorders/>
            <w:tcW w:w="5498" w:type="dxa"/>
            <w:vAlign w:val="center"/>
          </w:tcPr>
          <w:p w14:paraId="709D4533">
            <w:pPr>
              <w:pBdr/>
              <w:spacing/>
              <w:ind/>
              <w:jc w:val="center"/>
              <w:rPr>
                <w:rFonts w:ascii="Arial" w:hAnsi="Arial" w:cs="Arial"/>
                <w:sz w:val="18"/>
              </w:rPr>
            </w:pPr>
            <w:r>
              <w:rPr>
                <w:rFonts w:ascii="Arial" w:hAnsi="Arial" w:cs="Arial"/>
                <w:sz w:val="18"/>
              </w:rPr>
              <w:t xml:space="preserve">REDUCCION ABIERTA FRACTURA TIBIA DIAFISIARIA CON FIJACION EX</w:t>
            </w:r>
            <w:r>
              <w:rPr>
                <w:rFonts w:ascii="Arial" w:hAnsi="Arial" w:cs="Arial"/>
                <w:sz w:val="18"/>
              </w:rPr>
            </w:r>
            <w:r>
              <w:rPr>
                <w:rFonts w:ascii="Arial" w:hAnsi="Arial" w:cs="Arial"/>
                <w:sz w:val="18"/>
              </w:rPr>
            </w:r>
          </w:p>
        </w:tc>
        <w:tc>
          <w:tcPr>
            <w:tcBorders/>
            <w:tcW w:w="1134" w:type="dxa"/>
            <w:vAlign w:val="center"/>
          </w:tcPr>
          <w:p w14:paraId="50EECDE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F4E0E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C4D221">
            <w:pPr>
              <w:widowControl w:val="true"/>
              <w:pBdr/>
              <w:spacing/>
              <w:ind/>
              <w:jc w:val="center"/>
              <w:rPr>
                <w:rFonts w:ascii="Arial" w:hAnsi="Arial" w:cs="Arial"/>
                <w:sz w:val="18"/>
              </w:rPr>
            </w:pPr>
            <w:r>
              <w:rPr>
                <w:rFonts w:ascii="Arial" w:hAnsi="Arial" w:cs="Arial"/>
                <w:sz w:val="18"/>
              </w:rPr>
              <w:t xml:space="preserve">1935</w:t>
            </w:r>
            <w:r>
              <w:rPr>
                <w:rFonts w:ascii="Arial" w:hAnsi="Arial" w:cs="Arial"/>
                <w:sz w:val="18"/>
              </w:rPr>
            </w:r>
            <w:r>
              <w:rPr>
                <w:rFonts w:ascii="Arial" w:hAnsi="Arial" w:cs="Arial"/>
                <w:sz w:val="18"/>
              </w:rPr>
            </w:r>
          </w:p>
        </w:tc>
        <w:tc>
          <w:tcPr>
            <w:tcBorders/>
            <w:tcW w:w="993" w:type="dxa"/>
            <w:vAlign w:val="center"/>
          </w:tcPr>
          <w:p w14:paraId="61906897">
            <w:pPr>
              <w:pBdr/>
              <w:spacing/>
              <w:ind/>
              <w:jc w:val="center"/>
              <w:rPr>
                <w:rFonts w:ascii="Arial" w:hAnsi="Arial" w:cs="Arial"/>
                <w:sz w:val="18"/>
              </w:rPr>
            </w:pPr>
            <w:r>
              <w:rPr>
                <w:rFonts w:ascii="Arial" w:hAnsi="Arial" w:cs="Arial"/>
                <w:sz w:val="18"/>
              </w:rPr>
              <w:t xml:space="preserve">793718</w:t>
            </w:r>
            <w:r>
              <w:rPr>
                <w:rFonts w:ascii="Arial" w:hAnsi="Arial" w:cs="Arial"/>
                <w:sz w:val="18"/>
              </w:rPr>
            </w:r>
            <w:r>
              <w:rPr>
                <w:rFonts w:ascii="Arial" w:hAnsi="Arial" w:cs="Arial"/>
                <w:sz w:val="18"/>
              </w:rPr>
            </w:r>
          </w:p>
        </w:tc>
        <w:tc>
          <w:tcPr>
            <w:tcBorders/>
            <w:tcW w:w="5498" w:type="dxa"/>
            <w:vAlign w:val="center"/>
          </w:tcPr>
          <w:p w14:paraId="419A4EC2">
            <w:pPr>
              <w:pBdr/>
              <w:spacing/>
              <w:ind/>
              <w:jc w:val="center"/>
              <w:rPr>
                <w:rFonts w:ascii="Arial" w:hAnsi="Arial" w:cs="Arial"/>
                <w:sz w:val="18"/>
              </w:rPr>
            </w:pPr>
            <w:r>
              <w:rPr>
                <w:rFonts w:ascii="Arial" w:hAnsi="Arial" w:cs="Arial"/>
                <w:sz w:val="18"/>
              </w:rPr>
              <w:t xml:space="preserve">REDUCCION ABIERTA FRACTURA TIBIA DISTAL CON FIJACION INTERNA</w:t>
            </w:r>
            <w:r>
              <w:rPr>
                <w:rFonts w:ascii="Arial" w:hAnsi="Arial" w:cs="Arial"/>
                <w:sz w:val="18"/>
              </w:rPr>
            </w:r>
            <w:r>
              <w:rPr>
                <w:rFonts w:ascii="Arial" w:hAnsi="Arial" w:cs="Arial"/>
                <w:sz w:val="18"/>
              </w:rPr>
            </w:r>
          </w:p>
        </w:tc>
        <w:tc>
          <w:tcPr>
            <w:tcBorders/>
            <w:tcW w:w="1134" w:type="dxa"/>
            <w:vAlign w:val="center"/>
          </w:tcPr>
          <w:p w14:paraId="15A2425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34026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0B233C6">
            <w:pPr>
              <w:widowControl w:val="true"/>
              <w:pBdr/>
              <w:spacing/>
              <w:ind/>
              <w:jc w:val="center"/>
              <w:rPr>
                <w:rFonts w:ascii="Arial" w:hAnsi="Arial" w:cs="Arial"/>
                <w:sz w:val="18"/>
              </w:rPr>
            </w:pPr>
            <w:r>
              <w:rPr>
                <w:rFonts w:ascii="Arial" w:hAnsi="Arial" w:cs="Arial"/>
                <w:sz w:val="18"/>
              </w:rPr>
              <w:t xml:space="preserve">1936</w:t>
            </w:r>
            <w:r>
              <w:rPr>
                <w:rFonts w:ascii="Arial" w:hAnsi="Arial" w:cs="Arial"/>
                <w:sz w:val="18"/>
              </w:rPr>
            </w:r>
            <w:r>
              <w:rPr>
                <w:rFonts w:ascii="Arial" w:hAnsi="Arial" w:cs="Arial"/>
                <w:sz w:val="18"/>
              </w:rPr>
            </w:r>
          </w:p>
        </w:tc>
        <w:tc>
          <w:tcPr>
            <w:tcBorders/>
            <w:tcW w:w="993" w:type="dxa"/>
            <w:vAlign w:val="center"/>
          </w:tcPr>
          <w:p w14:paraId="4E8B9CAE">
            <w:pPr>
              <w:pBdr/>
              <w:spacing/>
              <w:ind/>
              <w:jc w:val="center"/>
              <w:rPr>
                <w:rFonts w:ascii="Arial" w:hAnsi="Arial" w:cs="Arial"/>
                <w:sz w:val="18"/>
              </w:rPr>
            </w:pPr>
            <w:r>
              <w:rPr>
                <w:rFonts w:ascii="Arial" w:hAnsi="Arial" w:cs="Arial"/>
                <w:sz w:val="18"/>
              </w:rPr>
              <w:t xml:space="preserve">793719</w:t>
            </w:r>
            <w:r>
              <w:rPr>
                <w:rFonts w:ascii="Arial" w:hAnsi="Arial" w:cs="Arial"/>
                <w:sz w:val="18"/>
              </w:rPr>
            </w:r>
            <w:r>
              <w:rPr>
                <w:rFonts w:ascii="Arial" w:hAnsi="Arial" w:cs="Arial"/>
                <w:sz w:val="18"/>
              </w:rPr>
            </w:r>
          </w:p>
        </w:tc>
        <w:tc>
          <w:tcPr>
            <w:tcBorders/>
            <w:tcW w:w="5498" w:type="dxa"/>
            <w:vAlign w:val="center"/>
          </w:tcPr>
          <w:p w14:paraId="1774C188">
            <w:pPr>
              <w:pBdr/>
              <w:spacing/>
              <w:ind/>
              <w:jc w:val="center"/>
              <w:rPr>
                <w:rFonts w:ascii="Arial" w:hAnsi="Arial" w:cs="Arial"/>
                <w:sz w:val="18"/>
              </w:rPr>
            </w:pPr>
            <w:r>
              <w:rPr>
                <w:rFonts w:ascii="Arial" w:hAnsi="Arial" w:cs="Arial"/>
                <w:sz w:val="18"/>
              </w:rPr>
              <w:t xml:space="preserve">REDUCCION ABIERTA FRACTURA TIBIA DISTAL CON FIJACION EXTERNA</w:t>
            </w:r>
            <w:r>
              <w:rPr>
                <w:rFonts w:ascii="Arial" w:hAnsi="Arial" w:cs="Arial"/>
                <w:sz w:val="18"/>
              </w:rPr>
            </w:r>
            <w:r>
              <w:rPr>
                <w:rFonts w:ascii="Arial" w:hAnsi="Arial" w:cs="Arial"/>
                <w:sz w:val="18"/>
              </w:rPr>
            </w:r>
          </w:p>
        </w:tc>
        <w:tc>
          <w:tcPr>
            <w:tcBorders/>
            <w:tcW w:w="1134" w:type="dxa"/>
            <w:vAlign w:val="center"/>
          </w:tcPr>
          <w:p w14:paraId="43CD30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F240CB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FAD6D9">
            <w:pPr>
              <w:widowControl w:val="true"/>
              <w:pBdr/>
              <w:spacing/>
              <w:ind/>
              <w:jc w:val="center"/>
              <w:rPr>
                <w:rFonts w:ascii="Arial" w:hAnsi="Arial" w:cs="Arial"/>
                <w:sz w:val="18"/>
              </w:rPr>
            </w:pPr>
            <w:r>
              <w:rPr>
                <w:rFonts w:ascii="Arial" w:hAnsi="Arial" w:cs="Arial"/>
                <w:sz w:val="18"/>
              </w:rPr>
              <w:t xml:space="preserve">1937</w:t>
            </w:r>
            <w:r>
              <w:rPr>
                <w:rFonts w:ascii="Arial" w:hAnsi="Arial" w:cs="Arial"/>
                <w:sz w:val="18"/>
              </w:rPr>
            </w:r>
            <w:r>
              <w:rPr>
                <w:rFonts w:ascii="Arial" w:hAnsi="Arial" w:cs="Arial"/>
                <w:sz w:val="18"/>
              </w:rPr>
            </w:r>
          </w:p>
        </w:tc>
        <w:tc>
          <w:tcPr>
            <w:tcBorders/>
            <w:tcW w:w="993" w:type="dxa"/>
            <w:vAlign w:val="center"/>
          </w:tcPr>
          <w:p w14:paraId="7B824F2C">
            <w:pPr>
              <w:pBdr/>
              <w:spacing/>
              <w:ind/>
              <w:jc w:val="center"/>
              <w:rPr>
                <w:rFonts w:ascii="Arial" w:hAnsi="Arial" w:cs="Arial"/>
                <w:sz w:val="18"/>
              </w:rPr>
            </w:pPr>
            <w:r>
              <w:rPr>
                <w:rFonts w:ascii="Arial" w:hAnsi="Arial" w:cs="Arial"/>
                <w:sz w:val="18"/>
              </w:rPr>
              <w:t xml:space="preserve">798406</w:t>
            </w:r>
            <w:r>
              <w:rPr>
                <w:rFonts w:ascii="Arial" w:hAnsi="Arial" w:cs="Arial"/>
                <w:sz w:val="18"/>
              </w:rPr>
            </w:r>
            <w:r>
              <w:rPr>
                <w:rFonts w:ascii="Arial" w:hAnsi="Arial" w:cs="Arial"/>
                <w:sz w:val="18"/>
              </w:rPr>
            </w:r>
          </w:p>
        </w:tc>
        <w:tc>
          <w:tcPr>
            <w:tcBorders/>
            <w:tcW w:w="5498" w:type="dxa"/>
            <w:vAlign w:val="center"/>
          </w:tcPr>
          <w:p w14:paraId="460DCCAE">
            <w:pPr>
              <w:pBdr/>
              <w:spacing/>
              <w:ind/>
              <w:jc w:val="center"/>
              <w:rPr>
                <w:rFonts w:ascii="Arial" w:hAnsi="Arial" w:cs="Arial"/>
                <w:sz w:val="18"/>
              </w:rPr>
            </w:pPr>
            <w:r>
              <w:rPr>
                <w:rFonts w:ascii="Arial" w:hAnsi="Arial" w:cs="Arial"/>
                <w:sz w:val="18"/>
              </w:rPr>
              <w:t xml:space="preserve">REDUCCION CON FIJACION LUXACION METACARPOFALANGICA O INTERFA</w:t>
            </w:r>
            <w:r>
              <w:rPr>
                <w:rFonts w:ascii="Arial" w:hAnsi="Arial" w:cs="Arial"/>
                <w:sz w:val="18"/>
              </w:rPr>
            </w:r>
            <w:r>
              <w:rPr>
                <w:rFonts w:ascii="Arial" w:hAnsi="Arial" w:cs="Arial"/>
                <w:sz w:val="18"/>
              </w:rPr>
            </w:r>
          </w:p>
        </w:tc>
        <w:tc>
          <w:tcPr>
            <w:tcBorders/>
            <w:tcW w:w="1134" w:type="dxa"/>
            <w:vAlign w:val="center"/>
          </w:tcPr>
          <w:p w14:paraId="6BDFBCE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FA4D94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E8A6094">
            <w:pPr>
              <w:widowControl w:val="true"/>
              <w:pBdr/>
              <w:spacing/>
              <w:ind/>
              <w:jc w:val="center"/>
              <w:rPr>
                <w:rFonts w:ascii="Arial" w:hAnsi="Arial" w:cs="Arial"/>
                <w:sz w:val="18"/>
              </w:rPr>
            </w:pPr>
            <w:r>
              <w:rPr>
                <w:rFonts w:ascii="Arial" w:hAnsi="Arial" w:cs="Arial"/>
                <w:sz w:val="18"/>
              </w:rPr>
              <w:t xml:space="preserve">1938</w:t>
            </w:r>
            <w:r>
              <w:rPr>
                <w:rFonts w:ascii="Arial" w:hAnsi="Arial" w:cs="Arial"/>
                <w:sz w:val="18"/>
              </w:rPr>
            </w:r>
            <w:r>
              <w:rPr>
                <w:rFonts w:ascii="Arial" w:hAnsi="Arial" w:cs="Arial"/>
                <w:sz w:val="18"/>
              </w:rPr>
            </w:r>
          </w:p>
        </w:tc>
        <w:tc>
          <w:tcPr>
            <w:tcBorders/>
            <w:tcW w:w="993" w:type="dxa"/>
            <w:vAlign w:val="center"/>
          </w:tcPr>
          <w:p w14:paraId="50ACAE26">
            <w:pPr>
              <w:pBdr/>
              <w:spacing/>
              <w:ind/>
              <w:jc w:val="center"/>
              <w:rPr>
                <w:rFonts w:ascii="Arial" w:hAnsi="Arial" w:cs="Arial"/>
                <w:sz w:val="18"/>
              </w:rPr>
            </w:pPr>
            <w:r>
              <w:rPr>
                <w:rFonts w:ascii="Arial" w:hAnsi="Arial" w:cs="Arial"/>
                <w:sz w:val="18"/>
              </w:rPr>
              <w:t xml:space="preserve">799402</w:t>
            </w:r>
            <w:r>
              <w:rPr>
                <w:rFonts w:ascii="Arial" w:hAnsi="Arial" w:cs="Arial"/>
                <w:sz w:val="18"/>
              </w:rPr>
            </w:r>
            <w:r>
              <w:rPr>
                <w:rFonts w:ascii="Arial" w:hAnsi="Arial" w:cs="Arial"/>
                <w:sz w:val="18"/>
              </w:rPr>
            </w:r>
          </w:p>
        </w:tc>
        <w:tc>
          <w:tcPr>
            <w:tcBorders/>
            <w:tcW w:w="5498" w:type="dxa"/>
            <w:vAlign w:val="center"/>
          </w:tcPr>
          <w:p w14:paraId="34C49D1D">
            <w:pPr>
              <w:pBdr/>
              <w:spacing/>
              <w:ind/>
              <w:jc w:val="center"/>
              <w:rPr>
                <w:rFonts w:ascii="Arial" w:hAnsi="Arial" w:cs="Arial"/>
                <w:sz w:val="18"/>
              </w:rPr>
            </w:pPr>
            <w:r>
              <w:rPr>
                <w:rFonts w:ascii="Arial" w:hAnsi="Arial" w:cs="Arial"/>
                <w:sz w:val="18"/>
              </w:rPr>
              <w:t xml:space="preserve">REDUCCION ABIERTA CON FIJACION FRACTURA INTRAARTICULAR MANO</w:t>
            </w:r>
            <w:r>
              <w:rPr>
                <w:rFonts w:ascii="Arial" w:hAnsi="Arial" w:cs="Arial"/>
                <w:sz w:val="18"/>
              </w:rPr>
            </w:r>
            <w:r>
              <w:rPr>
                <w:rFonts w:ascii="Arial" w:hAnsi="Arial" w:cs="Arial"/>
                <w:sz w:val="18"/>
              </w:rPr>
            </w:r>
          </w:p>
        </w:tc>
        <w:tc>
          <w:tcPr>
            <w:tcBorders/>
            <w:tcW w:w="1134" w:type="dxa"/>
            <w:vAlign w:val="center"/>
          </w:tcPr>
          <w:p w14:paraId="2D9EA6F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E6E1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7280BBA">
            <w:pPr>
              <w:widowControl w:val="true"/>
              <w:pBdr/>
              <w:spacing/>
              <w:ind/>
              <w:jc w:val="center"/>
              <w:rPr>
                <w:rFonts w:ascii="Arial" w:hAnsi="Arial" w:cs="Arial"/>
                <w:sz w:val="18"/>
              </w:rPr>
            </w:pPr>
            <w:r>
              <w:rPr>
                <w:rFonts w:ascii="Arial" w:hAnsi="Arial" w:cs="Arial"/>
                <w:sz w:val="18"/>
              </w:rPr>
              <w:t xml:space="preserve">1939</w:t>
            </w:r>
            <w:r>
              <w:rPr>
                <w:rFonts w:ascii="Arial" w:hAnsi="Arial" w:cs="Arial"/>
                <w:sz w:val="18"/>
              </w:rPr>
            </w:r>
            <w:r>
              <w:rPr>
                <w:rFonts w:ascii="Arial" w:hAnsi="Arial" w:cs="Arial"/>
                <w:sz w:val="18"/>
              </w:rPr>
            </w:r>
          </w:p>
        </w:tc>
        <w:tc>
          <w:tcPr>
            <w:tcBorders/>
            <w:tcW w:w="993" w:type="dxa"/>
            <w:vAlign w:val="center"/>
          </w:tcPr>
          <w:p w14:paraId="5CD93B6A">
            <w:pPr>
              <w:pBdr/>
              <w:spacing/>
              <w:ind/>
              <w:jc w:val="center"/>
              <w:rPr>
                <w:rFonts w:ascii="Arial" w:hAnsi="Arial" w:cs="Arial"/>
                <w:sz w:val="18"/>
              </w:rPr>
            </w:pPr>
            <w:r>
              <w:rPr>
                <w:rFonts w:ascii="Arial" w:hAnsi="Arial" w:cs="Arial"/>
                <w:sz w:val="18"/>
              </w:rPr>
              <w:t xml:space="preserve">799502</w:t>
            </w:r>
            <w:r>
              <w:rPr>
                <w:rFonts w:ascii="Arial" w:hAnsi="Arial" w:cs="Arial"/>
                <w:sz w:val="18"/>
              </w:rPr>
            </w:r>
            <w:r>
              <w:rPr>
                <w:rFonts w:ascii="Arial" w:hAnsi="Arial" w:cs="Arial"/>
                <w:sz w:val="18"/>
              </w:rPr>
            </w:r>
          </w:p>
        </w:tc>
        <w:tc>
          <w:tcPr>
            <w:tcBorders/>
            <w:tcW w:w="5498" w:type="dxa"/>
            <w:vAlign w:val="center"/>
          </w:tcPr>
          <w:p w14:paraId="39612034">
            <w:pPr>
              <w:pBdr/>
              <w:spacing/>
              <w:ind/>
              <w:jc w:val="center"/>
              <w:rPr>
                <w:rFonts w:ascii="Arial" w:hAnsi="Arial" w:cs="Arial"/>
                <w:sz w:val="18"/>
              </w:rPr>
            </w:pPr>
            <w:r>
              <w:rPr>
                <w:rFonts w:ascii="Arial" w:hAnsi="Arial" w:cs="Arial"/>
                <w:sz w:val="18"/>
              </w:rPr>
              <w:t xml:space="preserve">REDUCCION INDIRECTA FRACTURA DEL ILIACO CON FIJACION INTERNA</w:t>
            </w:r>
            <w:r>
              <w:rPr>
                <w:rFonts w:ascii="Arial" w:hAnsi="Arial" w:cs="Arial"/>
                <w:sz w:val="18"/>
              </w:rPr>
            </w:r>
            <w:r>
              <w:rPr>
                <w:rFonts w:ascii="Arial" w:hAnsi="Arial" w:cs="Arial"/>
                <w:sz w:val="18"/>
              </w:rPr>
            </w:r>
          </w:p>
        </w:tc>
        <w:tc>
          <w:tcPr>
            <w:tcBorders/>
            <w:tcW w:w="1134" w:type="dxa"/>
            <w:vAlign w:val="center"/>
          </w:tcPr>
          <w:p w14:paraId="7EC0585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E9D5E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B1CB683">
            <w:pPr>
              <w:widowControl w:val="true"/>
              <w:pBdr/>
              <w:spacing/>
              <w:ind/>
              <w:jc w:val="center"/>
              <w:rPr>
                <w:rFonts w:ascii="Arial" w:hAnsi="Arial" w:cs="Arial"/>
                <w:sz w:val="18"/>
              </w:rPr>
            </w:pPr>
            <w:r>
              <w:rPr>
                <w:rFonts w:ascii="Arial" w:hAnsi="Arial" w:cs="Arial"/>
                <w:sz w:val="18"/>
              </w:rPr>
              <w:t xml:space="preserve">1940</w:t>
            </w:r>
            <w:r>
              <w:rPr>
                <w:rFonts w:ascii="Arial" w:hAnsi="Arial" w:cs="Arial"/>
                <w:sz w:val="18"/>
              </w:rPr>
            </w:r>
            <w:r>
              <w:rPr>
                <w:rFonts w:ascii="Arial" w:hAnsi="Arial" w:cs="Arial"/>
                <w:sz w:val="18"/>
              </w:rPr>
            </w:r>
          </w:p>
        </w:tc>
        <w:tc>
          <w:tcPr>
            <w:tcBorders/>
            <w:tcW w:w="993" w:type="dxa"/>
            <w:vAlign w:val="center"/>
          </w:tcPr>
          <w:p w14:paraId="2C173EC3">
            <w:pPr>
              <w:pBdr/>
              <w:spacing/>
              <w:ind/>
              <w:jc w:val="center"/>
              <w:rPr>
                <w:rFonts w:ascii="Arial" w:hAnsi="Arial" w:cs="Arial"/>
                <w:sz w:val="18"/>
              </w:rPr>
            </w:pPr>
            <w:r>
              <w:rPr>
                <w:rFonts w:ascii="Arial" w:hAnsi="Arial" w:cs="Arial"/>
                <w:sz w:val="18"/>
              </w:rPr>
              <w:t xml:space="preserve">799503</w:t>
            </w:r>
            <w:r>
              <w:rPr>
                <w:rFonts w:ascii="Arial" w:hAnsi="Arial" w:cs="Arial"/>
                <w:sz w:val="18"/>
              </w:rPr>
            </w:r>
            <w:r>
              <w:rPr>
                <w:rFonts w:ascii="Arial" w:hAnsi="Arial" w:cs="Arial"/>
                <w:sz w:val="18"/>
              </w:rPr>
            </w:r>
          </w:p>
        </w:tc>
        <w:tc>
          <w:tcPr>
            <w:tcBorders/>
            <w:tcW w:w="5498" w:type="dxa"/>
            <w:vAlign w:val="center"/>
          </w:tcPr>
          <w:p w14:paraId="5B3AA1E2">
            <w:pPr>
              <w:pBdr/>
              <w:spacing/>
              <w:ind/>
              <w:jc w:val="center"/>
              <w:rPr>
                <w:rFonts w:ascii="Arial" w:hAnsi="Arial" w:cs="Arial"/>
                <w:sz w:val="18"/>
              </w:rPr>
            </w:pPr>
            <w:r>
              <w:rPr>
                <w:rFonts w:ascii="Arial" w:hAnsi="Arial" w:cs="Arial"/>
                <w:sz w:val="18"/>
              </w:rPr>
              <w:t xml:space="preserve">REDUCCION INDIRECTA FRACTURA SACROILIACO CON FIJACION INTERN</w:t>
            </w:r>
            <w:r>
              <w:rPr>
                <w:rFonts w:ascii="Arial" w:hAnsi="Arial" w:cs="Arial"/>
                <w:sz w:val="18"/>
              </w:rPr>
            </w:r>
            <w:r>
              <w:rPr>
                <w:rFonts w:ascii="Arial" w:hAnsi="Arial" w:cs="Arial"/>
                <w:sz w:val="18"/>
              </w:rPr>
            </w:r>
          </w:p>
        </w:tc>
        <w:tc>
          <w:tcPr>
            <w:tcBorders/>
            <w:tcW w:w="1134" w:type="dxa"/>
            <w:vAlign w:val="center"/>
          </w:tcPr>
          <w:p w14:paraId="51CE180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C16E1B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C2926A">
            <w:pPr>
              <w:widowControl w:val="true"/>
              <w:pBdr/>
              <w:spacing/>
              <w:ind/>
              <w:jc w:val="center"/>
              <w:rPr>
                <w:rFonts w:ascii="Arial" w:hAnsi="Arial" w:cs="Arial"/>
                <w:sz w:val="18"/>
              </w:rPr>
            </w:pPr>
            <w:r>
              <w:rPr>
                <w:rFonts w:ascii="Arial" w:hAnsi="Arial" w:cs="Arial"/>
                <w:sz w:val="18"/>
              </w:rPr>
              <w:t xml:space="preserve">1941</w:t>
            </w:r>
            <w:r>
              <w:rPr>
                <w:rFonts w:ascii="Arial" w:hAnsi="Arial" w:cs="Arial"/>
                <w:sz w:val="18"/>
              </w:rPr>
            </w:r>
            <w:r>
              <w:rPr>
                <w:rFonts w:ascii="Arial" w:hAnsi="Arial" w:cs="Arial"/>
                <w:sz w:val="18"/>
              </w:rPr>
            </w:r>
          </w:p>
        </w:tc>
        <w:tc>
          <w:tcPr>
            <w:tcBorders/>
            <w:tcW w:w="993" w:type="dxa"/>
            <w:vAlign w:val="center"/>
          </w:tcPr>
          <w:p w14:paraId="469ED9ED">
            <w:pPr>
              <w:pBdr/>
              <w:spacing/>
              <w:ind/>
              <w:jc w:val="center"/>
              <w:rPr>
                <w:rFonts w:ascii="Arial" w:hAnsi="Arial" w:cs="Arial"/>
                <w:sz w:val="18"/>
              </w:rPr>
            </w:pPr>
            <w:r>
              <w:rPr>
                <w:rFonts w:ascii="Arial" w:hAnsi="Arial" w:cs="Arial"/>
                <w:sz w:val="18"/>
              </w:rPr>
              <w:t xml:space="preserve">799504</w:t>
            </w:r>
            <w:r>
              <w:rPr>
                <w:rFonts w:ascii="Arial" w:hAnsi="Arial" w:cs="Arial"/>
                <w:sz w:val="18"/>
              </w:rPr>
            </w:r>
            <w:r>
              <w:rPr>
                <w:rFonts w:ascii="Arial" w:hAnsi="Arial" w:cs="Arial"/>
                <w:sz w:val="18"/>
              </w:rPr>
            </w:r>
          </w:p>
        </w:tc>
        <w:tc>
          <w:tcPr>
            <w:tcBorders/>
            <w:tcW w:w="5498" w:type="dxa"/>
            <w:vAlign w:val="center"/>
          </w:tcPr>
          <w:p w14:paraId="3BCFDD15">
            <w:pPr>
              <w:pBdr/>
              <w:spacing/>
              <w:ind/>
              <w:jc w:val="center"/>
              <w:rPr>
                <w:rFonts w:ascii="Arial" w:hAnsi="Arial" w:cs="Arial"/>
                <w:sz w:val="18"/>
              </w:rPr>
            </w:pPr>
            <w:r>
              <w:rPr>
                <w:rFonts w:ascii="Arial" w:hAnsi="Arial" w:cs="Arial"/>
                <w:sz w:val="18"/>
              </w:rPr>
              <w:t xml:space="preserve">REDUCCION INDIRECTA FRACTURA RAMAS PUBIS CON FIJACION INTERN</w:t>
            </w:r>
            <w:r>
              <w:rPr>
                <w:rFonts w:ascii="Arial" w:hAnsi="Arial" w:cs="Arial"/>
                <w:sz w:val="18"/>
              </w:rPr>
            </w:r>
            <w:r>
              <w:rPr>
                <w:rFonts w:ascii="Arial" w:hAnsi="Arial" w:cs="Arial"/>
                <w:sz w:val="18"/>
              </w:rPr>
            </w:r>
          </w:p>
        </w:tc>
        <w:tc>
          <w:tcPr>
            <w:tcBorders/>
            <w:tcW w:w="1134" w:type="dxa"/>
            <w:vAlign w:val="center"/>
          </w:tcPr>
          <w:p w14:paraId="5BAB92F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43F72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C3B7228">
            <w:pPr>
              <w:widowControl w:val="true"/>
              <w:pBdr/>
              <w:spacing/>
              <w:ind/>
              <w:jc w:val="center"/>
              <w:rPr>
                <w:rFonts w:ascii="Arial" w:hAnsi="Arial" w:cs="Arial"/>
                <w:sz w:val="18"/>
              </w:rPr>
            </w:pPr>
            <w:r>
              <w:rPr>
                <w:rFonts w:ascii="Arial" w:hAnsi="Arial" w:cs="Arial"/>
                <w:sz w:val="18"/>
              </w:rPr>
              <w:t xml:space="preserve">1942</w:t>
            </w:r>
            <w:r>
              <w:rPr>
                <w:rFonts w:ascii="Arial" w:hAnsi="Arial" w:cs="Arial"/>
                <w:sz w:val="18"/>
              </w:rPr>
            </w:r>
            <w:r>
              <w:rPr>
                <w:rFonts w:ascii="Arial" w:hAnsi="Arial" w:cs="Arial"/>
                <w:sz w:val="18"/>
              </w:rPr>
            </w:r>
          </w:p>
        </w:tc>
        <w:tc>
          <w:tcPr>
            <w:tcBorders/>
            <w:tcW w:w="993" w:type="dxa"/>
            <w:vAlign w:val="center"/>
          </w:tcPr>
          <w:p w14:paraId="08D4B247">
            <w:pPr>
              <w:pBdr/>
              <w:spacing/>
              <w:ind/>
              <w:jc w:val="center"/>
              <w:rPr>
                <w:rFonts w:ascii="Arial" w:hAnsi="Arial" w:cs="Arial"/>
                <w:sz w:val="18"/>
              </w:rPr>
            </w:pPr>
            <w:r>
              <w:rPr>
                <w:rFonts w:ascii="Arial" w:hAnsi="Arial" w:cs="Arial"/>
                <w:sz w:val="18"/>
              </w:rPr>
              <w:t xml:space="preserve">799505</w:t>
            </w:r>
            <w:r>
              <w:rPr>
                <w:rFonts w:ascii="Arial" w:hAnsi="Arial" w:cs="Arial"/>
                <w:sz w:val="18"/>
              </w:rPr>
            </w:r>
            <w:r>
              <w:rPr>
                <w:rFonts w:ascii="Arial" w:hAnsi="Arial" w:cs="Arial"/>
                <w:sz w:val="18"/>
              </w:rPr>
            </w:r>
          </w:p>
        </w:tc>
        <w:tc>
          <w:tcPr>
            <w:tcBorders/>
            <w:tcW w:w="5498" w:type="dxa"/>
            <w:vAlign w:val="center"/>
          </w:tcPr>
          <w:p w14:paraId="60C24327">
            <w:pPr>
              <w:pBdr/>
              <w:spacing/>
              <w:ind/>
              <w:jc w:val="center"/>
              <w:rPr>
                <w:rFonts w:ascii="Arial" w:hAnsi="Arial" w:cs="Arial"/>
                <w:sz w:val="18"/>
              </w:rPr>
            </w:pPr>
            <w:r>
              <w:rPr>
                <w:rFonts w:ascii="Arial" w:hAnsi="Arial" w:cs="Arial"/>
                <w:sz w:val="18"/>
              </w:rPr>
              <w:t xml:space="preserve">REDUCCION INDIRECTA FRACTURA SINFISIS PUBICA CON FIJACION IN</w:t>
            </w:r>
            <w:r>
              <w:rPr>
                <w:rFonts w:ascii="Arial" w:hAnsi="Arial" w:cs="Arial"/>
                <w:sz w:val="18"/>
              </w:rPr>
            </w:r>
            <w:r>
              <w:rPr>
                <w:rFonts w:ascii="Arial" w:hAnsi="Arial" w:cs="Arial"/>
                <w:sz w:val="18"/>
              </w:rPr>
            </w:r>
          </w:p>
        </w:tc>
        <w:tc>
          <w:tcPr>
            <w:tcBorders/>
            <w:tcW w:w="1134" w:type="dxa"/>
            <w:vAlign w:val="center"/>
          </w:tcPr>
          <w:p w14:paraId="361BC75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AD90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D3B849">
            <w:pPr>
              <w:widowControl w:val="true"/>
              <w:pBdr/>
              <w:spacing/>
              <w:ind/>
              <w:jc w:val="center"/>
              <w:rPr>
                <w:rFonts w:ascii="Arial" w:hAnsi="Arial" w:cs="Arial"/>
                <w:sz w:val="18"/>
              </w:rPr>
            </w:pPr>
            <w:r>
              <w:rPr>
                <w:rFonts w:ascii="Arial" w:hAnsi="Arial" w:cs="Arial"/>
                <w:sz w:val="18"/>
              </w:rPr>
              <w:t xml:space="preserve">1943</w:t>
            </w:r>
            <w:r>
              <w:rPr>
                <w:rFonts w:ascii="Arial" w:hAnsi="Arial" w:cs="Arial"/>
                <w:sz w:val="18"/>
              </w:rPr>
            </w:r>
            <w:r>
              <w:rPr>
                <w:rFonts w:ascii="Arial" w:hAnsi="Arial" w:cs="Arial"/>
                <w:sz w:val="18"/>
              </w:rPr>
            </w:r>
          </w:p>
        </w:tc>
        <w:tc>
          <w:tcPr>
            <w:tcBorders/>
            <w:tcW w:w="993" w:type="dxa"/>
            <w:vAlign w:val="center"/>
          </w:tcPr>
          <w:p w14:paraId="7659DB6A">
            <w:pPr>
              <w:pBdr/>
              <w:spacing/>
              <w:ind/>
              <w:jc w:val="center"/>
              <w:rPr>
                <w:rFonts w:ascii="Arial" w:hAnsi="Arial" w:cs="Arial"/>
                <w:sz w:val="18"/>
              </w:rPr>
            </w:pPr>
            <w:r>
              <w:rPr>
                <w:rFonts w:ascii="Arial" w:hAnsi="Arial" w:cs="Arial"/>
                <w:sz w:val="18"/>
              </w:rPr>
              <w:t xml:space="preserve">799506</w:t>
            </w:r>
            <w:r>
              <w:rPr>
                <w:rFonts w:ascii="Arial" w:hAnsi="Arial" w:cs="Arial"/>
                <w:sz w:val="18"/>
              </w:rPr>
            </w:r>
            <w:r>
              <w:rPr>
                <w:rFonts w:ascii="Arial" w:hAnsi="Arial" w:cs="Arial"/>
                <w:sz w:val="18"/>
              </w:rPr>
            </w:r>
          </w:p>
        </w:tc>
        <w:tc>
          <w:tcPr>
            <w:tcBorders/>
            <w:tcW w:w="5498" w:type="dxa"/>
            <w:vAlign w:val="center"/>
          </w:tcPr>
          <w:p w14:paraId="387FE3A6">
            <w:pPr>
              <w:pBdr/>
              <w:spacing/>
              <w:ind/>
              <w:jc w:val="center"/>
              <w:rPr>
                <w:rFonts w:ascii="Arial" w:hAnsi="Arial" w:cs="Arial"/>
                <w:sz w:val="18"/>
              </w:rPr>
            </w:pPr>
            <w:r>
              <w:rPr>
                <w:rFonts w:ascii="Arial" w:hAnsi="Arial" w:cs="Arial"/>
                <w:sz w:val="18"/>
              </w:rPr>
              <w:t xml:space="preserve">REDUCCION INDIRECTA FRACTURA PELVIS ACETABULO REBORDE ANTERI</w:t>
            </w:r>
            <w:r>
              <w:rPr>
                <w:rFonts w:ascii="Arial" w:hAnsi="Arial" w:cs="Arial"/>
                <w:sz w:val="18"/>
              </w:rPr>
            </w:r>
            <w:r>
              <w:rPr>
                <w:rFonts w:ascii="Arial" w:hAnsi="Arial" w:cs="Arial"/>
                <w:sz w:val="18"/>
              </w:rPr>
            </w:r>
          </w:p>
        </w:tc>
        <w:tc>
          <w:tcPr>
            <w:tcBorders/>
            <w:tcW w:w="1134" w:type="dxa"/>
            <w:vAlign w:val="center"/>
          </w:tcPr>
          <w:p w14:paraId="4B58EBB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85E95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D663A8A">
            <w:pPr>
              <w:widowControl w:val="true"/>
              <w:pBdr/>
              <w:spacing/>
              <w:ind/>
              <w:jc w:val="center"/>
              <w:rPr>
                <w:rFonts w:ascii="Arial" w:hAnsi="Arial" w:cs="Arial"/>
                <w:sz w:val="18"/>
              </w:rPr>
            </w:pPr>
            <w:r>
              <w:rPr>
                <w:rFonts w:ascii="Arial" w:hAnsi="Arial" w:cs="Arial"/>
                <w:sz w:val="18"/>
              </w:rPr>
              <w:t xml:space="preserve">1944</w:t>
            </w:r>
            <w:r>
              <w:rPr>
                <w:rFonts w:ascii="Arial" w:hAnsi="Arial" w:cs="Arial"/>
                <w:sz w:val="18"/>
              </w:rPr>
            </w:r>
            <w:r>
              <w:rPr>
                <w:rFonts w:ascii="Arial" w:hAnsi="Arial" w:cs="Arial"/>
                <w:sz w:val="18"/>
              </w:rPr>
            </w:r>
          </w:p>
        </w:tc>
        <w:tc>
          <w:tcPr>
            <w:tcBorders/>
            <w:tcW w:w="993" w:type="dxa"/>
            <w:vAlign w:val="center"/>
          </w:tcPr>
          <w:p w14:paraId="0E1C7C91">
            <w:pPr>
              <w:pBdr/>
              <w:spacing/>
              <w:ind/>
              <w:jc w:val="center"/>
              <w:rPr>
                <w:rFonts w:ascii="Arial" w:hAnsi="Arial" w:cs="Arial"/>
                <w:sz w:val="18"/>
              </w:rPr>
            </w:pPr>
            <w:r>
              <w:rPr>
                <w:rFonts w:ascii="Arial" w:hAnsi="Arial" w:cs="Arial"/>
                <w:sz w:val="18"/>
              </w:rPr>
              <w:t xml:space="preserve">799507</w:t>
            </w:r>
            <w:r>
              <w:rPr>
                <w:rFonts w:ascii="Arial" w:hAnsi="Arial" w:cs="Arial"/>
                <w:sz w:val="18"/>
              </w:rPr>
            </w:r>
            <w:r>
              <w:rPr>
                <w:rFonts w:ascii="Arial" w:hAnsi="Arial" w:cs="Arial"/>
                <w:sz w:val="18"/>
              </w:rPr>
            </w:r>
          </w:p>
        </w:tc>
        <w:tc>
          <w:tcPr>
            <w:tcBorders/>
            <w:tcW w:w="5498" w:type="dxa"/>
            <w:vAlign w:val="center"/>
          </w:tcPr>
          <w:p w14:paraId="70998327">
            <w:pPr>
              <w:pBdr/>
              <w:spacing/>
              <w:ind/>
              <w:jc w:val="center"/>
              <w:rPr>
                <w:rFonts w:ascii="Arial" w:hAnsi="Arial" w:cs="Arial"/>
                <w:sz w:val="18"/>
              </w:rPr>
            </w:pPr>
            <w:r>
              <w:rPr>
                <w:rFonts w:ascii="Arial" w:hAnsi="Arial" w:cs="Arial"/>
                <w:sz w:val="18"/>
              </w:rPr>
              <w:t xml:space="preserve">REDUCCION INDIRECTA FRACTURA COMPLEJA PELVIS ACETABULO REBOR</w:t>
            </w:r>
            <w:r>
              <w:rPr>
                <w:rFonts w:ascii="Arial" w:hAnsi="Arial" w:cs="Arial"/>
                <w:sz w:val="18"/>
              </w:rPr>
            </w:r>
            <w:r>
              <w:rPr>
                <w:rFonts w:ascii="Arial" w:hAnsi="Arial" w:cs="Arial"/>
                <w:sz w:val="18"/>
              </w:rPr>
            </w:r>
          </w:p>
        </w:tc>
        <w:tc>
          <w:tcPr>
            <w:tcBorders/>
            <w:tcW w:w="1134" w:type="dxa"/>
            <w:vAlign w:val="center"/>
          </w:tcPr>
          <w:p w14:paraId="20562A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412DF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65A65F">
            <w:pPr>
              <w:widowControl w:val="true"/>
              <w:pBdr/>
              <w:spacing/>
              <w:ind/>
              <w:jc w:val="center"/>
              <w:rPr>
                <w:rFonts w:ascii="Arial" w:hAnsi="Arial" w:cs="Arial"/>
                <w:sz w:val="18"/>
              </w:rPr>
            </w:pPr>
            <w:r>
              <w:rPr>
                <w:rFonts w:ascii="Arial" w:hAnsi="Arial" w:cs="Arial"/>
                <w:sz w:val="18"/>
              </w:rPr>
              <w:t xml:space="preserve">1945</w:t>
            </w:r>
            <w:r>
              <w:rPr>
                <w:rFonts w:ascii="Arial" w:hAnsi="Arial" w:cs="Arial"/>
                <w:sz w:val="18"/>
              </w:rPr>
            </w:r>
            <w:r>
              <w:rPr>
                <w:rFonts w:ascii="Arial" w:hAnsi="Arial" w:cs="Arial"/>
                <w:sz w:val="18"/>
              </w:rPr>
            </w:r>
          </w:p>
        </w:tc>
        <w:tc>
          <w:tcPr>
            <w:tcBorders/>
            <w:tcW w:w="993" w:type="dxa"/>
            <w:vAlign w:val="center"/>
          </w:tcPr>
          <w:p w14:paraId="6BE336FF">
            <w:pPr>
              <w:pBdr/>
              <w:spacing/>
              <w:ind/>
              <w:jc w:val="center"/>
              <w:rPr>
                <w:rFonts w:ascii="Arial" w:hAnsi="Arial" w:cs="Arial"/>
                <w:sz w:val="18"/>
              </w:rPr>
            </w:pPr>
            <w:r>
              <w:rPr>
                <w:rFonts w:ascii="Arial" w:hAnsi="Arial" w:cs="Arial"/>
                <w:sz w:val="18"/>
              </w:rPr>
              <w:t xml:space="preserve">799805</w:t>
            </w:r>
            <w:r>
              <w:rPr>
                <w:rFonts w:ascii="Arial" w:hAnsi="Arial" w:cs="Arial"/>
                <w:sz w:val="18"/>
              </w:rPr>
            </w:r>
            <w:r>
              <w:rPr>
                <w:rFonts w:ascii="Arial" w:hAnsi="Arial" w:cs="Arial"/>
                <w:sz w:val="18"/>
              </w:rPr>
            </w:r>
          </w:p>
        </w:tc>
        <w:tc>
          <w:tcPr>
            <w:tcBorders/>
            <w:tcW w:w="5498" w:type="dxa"/>
            <w:vAlign w:val="center"/>
          </w:tcPr>
          <w:p w14:paraId="7F2D1655">
            <w:pPr>
              <w:pBdr/>
              <w:spacing/>
              <w:ind/>
              <w:jc w:val="center"/>
              <w:rPr>
                <w:rFonts w:ascii="Arial" w:hAnsi="Arial" w:cs="Arial"/>
                <w:sz w:val="18"/>
              </w:rPr>
            </w:pPr>
            <w:r>
              <w:rPr>
                <w:rFonts w:ascii="Arial" w:hAnsi="Arial" w:cs="Arial"/>
                <w:sz w:val="18"/>
              </w:rPr>
              <w:t xml:space="preserve">REDUCCION ABIERTA DE LUXOFRACTURA CON FIJACION DE HALLUX</w:t>
            </w:r>
            <w:r>
              <w:rPr>
                <w:rFonts w:ascii="Arial" w:hAnsi="Arial" w:cs="Arial"/>
                <w:sz w:val="18"/>
              </w:rPr>
            </w:r>
            <w:r>
              <w:rPr>
                <w:rFonts w:ascii="Arial" w:hAnsi="Arial" w:cs="Arial"/>
                <w:sz w:val="18"/>
              </w:rPr>
            </w:r>
          </w:p>
        </w:tc>
        <w:tc>
          <w:tcPr>
            <w:tcBorders/>
            <w:tcW w:w="1134" w:type="dxa"/>
            <w:vAlign w:val="center"/>
          </w:tcPr>
          <w:p w14:paraId="7850A14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6B22F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D4FF592">
            <w:pPr>
              <w:widowControl w:val="true"/>
              <w:pBdr/>
              <w:spacing/>
              <w:ind/>
              <w:jc w:val="center"/>
              <w:rPr>
                <w:rFonts w:ascii="Arial" w:hAnsi="Arial" w:cs="Arial"/>
                <w:sz w:val="18"/>
              </w:rPr>
            </w:pPr>
            <w:r>
              <w:rPr>
                <w:rFonts w:ascii="Arial" w:hAnsi="Arial" w:cs="Arial"/>
                <w:sz w:val="18"/>
              </w:rPr>
              <w:t xml:space="preserve">1946</w:t>
            </w:r>
            <w:r>
              <w:rPr>
                <w:rFonts w:ascii="Arial" w:hAnsi="Arial" w:cs="Arial"/>
                <w:sz w:val="18"/>
              </w:rPr>
            </w:r>
            <w:r>
              <w:rPr>
                <w:rFonts w:ascii="Arial" w:hAnsi="Arial" w:cs="Arial"/>
                <w:sz w:val="18"/>
              </w:rPr>
            </w:r>
          </w:p>
        </w:tc>
        <w:tc>
          <w:tcPr>
            <w:tcBorders/>
            <w:tcW w:w="993" w:type="dxa"/>
            <w:vAlign w:val="center"/>
          </w:tcPr>
          <w:p w14:paraId="76070E5B">
            <w:pPr>
              <w:pBdr/>
              <w:spacing/>
              <w:ind/>
              <w:jc w:val="center"/>
              <w:rPr>
                <w:rFonts w:ascii="Arial" w:hAnsi="Arial" w:cs="Arial"/>
                <w:sz w:val="18"/>
              </w:rPr>
            </w:pPr>
            <w:r>
              <w:rPr>
                <w:rFonts w:ascii="Arial" w:hAnsi="Arial" w:cs="Arial"/>
                <w:sz w:val="18"/>
              </w:rPr>
              <w:t xml:space="preserve">799806</w:t>
            </w:r>
            <w:r>
              <w:rPr>
                <w:rFonts w:ascii="Arial" w:hAnsi="Arial" w:cs="Arial"/>
                <w:sz w:val="18"/>
              </w:rPr>
            </w:r>
            <w:r>
              <w:rPr>
                <w:rFonts w:ascii="Arial" w:hAnsi="Arial" w:cs="Arial"/>
                <w:sz w:val="18"/>
              </w:rPr>
            </w:r>
          </w:p>
        </w:tc>
        <w:tc>
          <w:tcPr>
            <w:tcBorders/>
            <w:tcW w:w="5498" w:type="dxa"/>
            <w:vAlign w:val="center"/>
          </w:tcPr>
          <w:p w14:paraId="30B3901C">
            <w:pPr>
              <w:pBdr/>
              <w:spacing/>
              <w:ind/>
              <w:jc w:val="center"/>
              <w:rPr>
                <w:rFonts w:ascii="Arial" w:hAnsi="Arial" w:cs="Arial"/>
                <w:sz w:val="18"/>
              </w:rPr>
            </w:pPr>
            <w:r>
              <w:rPr>
                <w:rFonts w:ascii="Arial" w:hAnsi="Arial" w:cs="Arial"/>
                <w:sz w:val="18"/>
              </w:rPr>
              <w:t xml:space="preserve">REDUCCION ABIERTA LUXOFRACTURA CON FIJACION HUESOS SESAMOIDE</w:t>
            </w:r>
            <w:r>
              <w:rPr>
                <w:rFonts w:ascii="Arial" w:hAnsi="Arial" w:cs="Arial"/>
                <w:sz w:val="18"/>
              </w:rPr>
            </w:r>
            <w:r>
              <w:rPr>
                <w:rFonts w:ascii="Arial" w:hAnsi="Arial" w:cs="Arial"/>
                <w:sz w:val="18"/>
              </w:rPr>
            </w:r>
          </w:p>
        </w:tc>
        <w:tc>
          <w:tcPr>
            <w:tcBorders/>
            <w:tcW w:w="1134" w:type="dxa"/>
            <w:vAlign w:val="center"/>
          </w:tcPr>
          <w:p w14:paraId="023E9F2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ADA1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67E33D">
            <w:pPr>
              <w:widowControl w:val="true"/>
              <w:pBdr/>
              <w:spacing/>
              <w:ind/>
              <w:jc w:val="center"/>
              <w:rPr>
                <w:rFonts w:ascii="Arial" w:hAnsi="Arial" w:cs="Arial"/>
                <w:sz w:val="18"/>
              </w:rPr>
            </w:pPr>
            <w:r>
              <w:rPr>
                <w:rFonts w:ascii="Arial" w:hAnsi="Arial" w:cs="Arial"/>
                <w:sz w:val="18"/>
              </w:rPr>
              <w:t xml:space="preserve">1947</w:t>
            </w:r>
            <w:r>
              <w:rPr>
                <w:rFonts w:ascii="Arial" w:hAnsi="Arial" w:cs="Arial"/>
                <w:sz w:val="18"/>
              </w:rPr>
            </w:r>
            <w:r>
              <w:rPr>
                <w:rFonts w:ascii="Arial" w:hAnsi="Arial" w:cs="Arial"/>
                <w:sz w:val="18"/>
              </w:rPr>
            </w:r>
          </w:p>
        </w:tc>
        <w:tc>
          <w:tcPr>
            <w:tcBorders/>
            <w:tcW w:w="993" w:type="dxa"/>
            <w:vAlign w:val="center"/>
          </w:tcPr>
          <w:p w14:paraId="55906E87">
            <w:pPr>
              <w:pBdr/>
              <w:spacing/>
              <w:ind/>
              <w:jc w:val="center"/>
              <w:rPr>
                <w:rFonts w:ascii="Arial" w:hAnsi="Arial" w:cs="Arial"/>
                <w:sz w:val="18"/>
              </w:rPr>
            </w:pPr>
            <w:r>
              <w:rPr>
                <w:rFonts w:ascii="Arial" w:hAnsi="Arial" w:cs="Arial"/>
                <w:sz w:val="18"/>
              </w:rPr>
              <w:t xml:space="preserve">799807</w:t>
            </w:r>
            <w:r>
              <w:rPr>
                <w:rFonts w:ascii="Arial" w:hAnsi="Arial" w:cs="Arial"/>
                <w:sz w:val="18"/>
              </w:rPr>
            </w:r>
            <w:r>
              <w:rPr>
                <w:rFonts w:ascii="Arial" w:hAnsi="Arial" w:cs="Arial"/>
                <w:sz w:val="18"/>
              </w:rPr>
            </w:r>
          </w:p>
        </w:tc>
        <w:tc>
          <w:tcPr>
            <w:tcBorders/>
            <w:tcW w:w="5498" w:type="dxa"/>
            <w:vAlign w:val="center"/>
          </w:tcPr>
          <w:p w14:paraId="26B2384B">
            <w:pPr>
              <w:pBdr/>
              <w:spacing/>
              <w:ind/>
              <w:jc w:val="center"/>
              <w:rPr>
                <w:rFonts w:ascii="Arial" w:hAnsi="Arial" w:cs="Arial"/>
                <w:sz w:val="18"/>
              </w:rPr>
            </w:pPr>
            <w:r>
              <w:rPr>
                <w:rFonts w:ascii="Arial" w:hAnsi="Arial" w:cs="Arial"/>
                <w:sz w:val="18"/>
              </w:rPr>
              <w:t xml:space="preserve">REDUCCION ABIERTA LUXOFRACTURA CON FIJACION HUESO DEDO PIE C</w:t>
            </w:r>
            <w:r>
              <w:rPr>
                <w:rFonts w:ascii="Arial" w:hAnsi="Arial" w:cs="Arial"/>
                <w:sz w:val="18"/>
              </w:rPr>
            </w:r>
            <w:r>
              <w:rPr>
                <w:rFonts w:ascii="Arial" w:hAnsi="Arial" w:cs="Arial"/>
                <w:sz w:val="18"/>
              </w:rPr>
            </w:r>
          </w:p>
        </w:tc>
        <w:tc>
          <w:tcPr>
            <w:tcBorders/>
            <w:tcW w:w="1134" w:type="dxa"/>
            <w:vAlign w:val="center"/>
          </w:tcPr>
          <w:p w14:paraId="72DB45A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2345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F9633A1">
            <w:pPr>
              <w:widowControl w:val="true"/>
              <w:pBdr/>
              <w:spacing/>
              <w:ind/>
              <w:jc w:val="center"/>
              <w:rPr>
                <w:rFonts w:ascii="Arial" w:hAnsi="Arial" w:cs="Arial"/>
                <w:sz w:val="18"/>
              </w:rPr>
            </w:pPr>
            <w:r>
              <w:rPr>
                <w:rFonts w:ascii="Arial" w:hAnsi="Arial" w:cs="Arial"/>
                <w:sz w:val="18"/>
              </w:rPr>
              <w:t xml:space="preserve">1948</w:t>
            </w:r>
            <w:r>
              <w:rPr>
                <w:rFonts w:ascii="Arial" w:hAnsi="Arial" w:cs="Arial"/>
                <w:sz w:val="18"/>
              </w:rPr>
            </w:r>
            <w:r>
              <w:rPr>
                <w:rFonts w:ascii="Arial" w:hAnsi="Arial" w:cs="Arial"/>
                <w:sz w:val="18"/>
              </w:rPr>
            </w:r>
          </w:p>
        </w:tc>
        <w:tc>
          <w:tcPr>
            <w:tcBorders/>
            <w:tcW w:w="993" w:type="dxa"/>
            <w:vAlign w:val="center"/>
          </w:tcPr>
          <w:p w14:paraId="7036A295">
            <w:pPr>
              <w:pBdr/>
              <w:spacing/>
              <w:ind/>
              <w:jc w:val="center"/>
              <w:rPr>
                <w:rFonts w:ascii="Arial" w:hAnsi="Arial" w:cs="Arial"/>
                <w:sz w:val="18"/>
              </w:rPr>
            </w:pPr>
            <w:r>
              <w:rPr>
                <w:rFonts w:ascii="Arial" w:hAnsi="Arial" w:cs="Arial"/>
                <w:sz w:val="18"/>
              </w:rPr>
              <w:t xml:space="preserve">804502</w:t>
            </w:r>
            <w:r>
              <w:rPr>
                <w:rFonts w:ascii="Arial" w:hAnsi="Arial" w:cs="Arial"/>
                <w:sz w:val="18"/>
              </w:rPr>
            </w:r>
            <w:r>
              <w:rPr>
                <w:rFonts w:ascii="Arial" w:hAnsi="Arial" w:cs="Arial"/>
                <w:sz w:val="18"/>
              </w:rPr>
            </w:r>
          </w:p>
        </w:tc>
        <w:tc>
          <w:tcPr>
            <w:tcBorders/>
            <w:tcW w:w="5498" w:type="dxa"/>
            <w:vAlign w:val="center"/>
          </w:tcPr>
          <w:p w14:paraId="2898ECB5">
            <w:pPr>
              <w:pBdr/>
              <w:spacing/>
              <w:ind/>
              <w:jc w:val="center"/>
              <w:rPr>
                <w:rFonts w:ascii="Arial" w:hAnsi="Arial" w:cs="Arial"/>
                <w:sz w:val="18"/>
              </w:rPr>
            </w:pPr>
            <w:r>
              <w:rPr>
                <w:rFonts w:ascii="Arial" w:hAnsi="Arial" w:cs="Arial"/>
                <w:sz w:val="18"/>
              </w:rPr>
              <w:t xml:space="preserve">DIVISION CAPSULA LIGAMENTO O CARTILAGO ARTICULAR CADERA VIA</w:t>
            </w:r>
            <w:r>
              <w:rPr>
                <w:rFonts w:ascii="Arial" w:hAnsi="Arial" w:cs="Arial"/>
                <w:sz w:val="18"/>
              </w:rPr>
            </w:r>
            <w:r>
              <w:rPr>
                <w:rFonts w:ascii="Arial" w:hAnsi="Arial" w:cs="Arial"/>
                <w:sz w:val="18"/>
              </w:rPr>
            </w:r>
          </w:p>
        </w:tc>
        <w:tc>
          <w:tcPr>
            <w:tcBorders/>
            <w:tcW w:w="1134" w:type="dxa"/>
            <w:vAlign w:val="center"/>
          </w:tcPr>
          <w:p w14:paraId="07E57CD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735A9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B1E105">
            <w:pPr>
              <w:widowControl w:val="true"/>
              <w:pBdr/>
              <w:spacing/>
              <w:ind/>
              <w:jc w:val="center"/>
              <w:rPr>
                <w:rFonts w:ascii="Arial" w:hAnsi="Arial" w:cs="Arial"/>
                <w:sz w:val="18"/>
              </w:rPr>
            </w:pPr>
            <w:r>
              <w:rPr>
                <w:rFonts w:ascii="Arial" w:hAnsi="Arial" w:cs="Arial"/>
                <w:sz w:val="18"/>
              </w:rPr>
              <w:t xml:space="preserve">1949</w:t>
            </w:r>
            <w:r>
              <w:rPr>
                <w:rFonts w:ascii="Arial" w:hAnsi="Arial" w:cs="Arial"/>
                <w:sz w:val="18"/>
              </w:rPr>
            </w:r>
            <w:r>
              <w:rPr>
                <w:rFonts w:ascii="Arial" w:hAnsi="Arial" w:cs="Arial"/>
                <w:sz w:val="18"/>
              </w:rPr>
            </w:r>
          </w:p>
        </w:tc>
        <w:tc>
          <w:tcPr>
            <w:tcBorders/>
            <w:tcW w:w="993" w:type="dxa"/>
            <w:vAlign w:val="center"/>
          </w:tcPr>
          <w:p w14:paraId="552EEBE0">
            <w:pPr>
              <w:pBdr/>
              <w:spacing/>
              <w:ind/>
              <w:jc w:val="center"/>
              <w:rPr>
                <w:rFonts w:ascii="Arial" w:hAnsi="Arial" w:cs="Arial"/>
                <w:sz w:val="18"/>
              </w:rPr>
            </w:pPr>
            <w:r>
              <w:rPr>
                <w:rFonts w:ascii="Arial" w:hAnsi="Arial" w:cs="Arial"/>
                <w:sz w:val="18"/>
              </w:rPr>
              <w:t xml:space="preserve">807803</w:t>
            </w:r>
            <w:r>
              <w:rPr>
                <w:rFonts w:ascii="Arial" w:hAnsi="Arial" w:cs="Arial"/>
                <w:sz w:val="18"/>
              </w:rPr>
            </w:r>
            <w:r>
              <w:rPr>
                <w:rFonts w:ascii="Arial" w:hAnsi="Arial" w:cs="Arial"/>
                <w:sz w:val="18"/>
              </w:rPr>
            </w:r>
          </w:p>
        </w:tc>
        <w:tc>
          <w:tcPr>
            <w:tcBorders/>
            <w:tcW w:w="5498" w:type="dxa"/>
            <w:vAlign w:val="center"/>
          </w:tcPr>
          <w:p w14:paraId="3B752746">
            <w:pPr>
              <w:pBdr/>
              <w:spacing/>
              <w:ind/>
              <w:jc w:val="center"/>
              <w:rPr>
                <w:rFonts w:ascii="Arial" w:hAnsi="Arial" w:cs="Arial"/>
                <w:sz w:val="18"/>
              </w:rPr>
            </w:pPr>
            <w:r>
              <w:rPr>
                <w:rFonts w:ascii="Arial" w:hAnsi="Arial" w:cs="Arial"/>
                <w:sz w:val="18"/>
              </w:rPr>
              <w:t xml:space="preserve">SINOVECTOMIA ARTICULACIONES METATARSOFALANGICA CADA UNA VIA</w:t>
            </w:r>
            <w:r>
              <w:rPr>
                <w:rFonts w:ascii="Arial" w:hAnsi="Arial" w:cs="Arial"/>
                <w:sz w:val="18"/>
              </w:rPr>
            </w:r>
            <w:r>
              <w:rPr>
                <w:rFonts w:ascii="Arial" w:hAnsi="Arial" w:cs="Arial"/>
                <w:sz w:val="18"/>
              </w:rPr>
            </w:r>
          </w:p>
        </w:tc>
        <w:tc>
          <w:tcPr>
            <w:tcBorders/>
            <w:tcW w:w="1134" w:type="dxa"/>
            <w:vAlign w:val="center"/>
          </w:tcPr>
          <w:p w14:paraId="358740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9232F7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A23355">
            <w:pPr>
              <w:widowControl w:val="true"/>
              <w:pBdr/>
              <w:spacing/>
              <w:ind/>
              <w:jc w:val="center"/>
              <w:rPr>
                <w:rFonts w:ascii="Arial" w:hAnsi="Arial" w:cs="Arial"/>
                <w:sz w:val="18"/>
              </w:rPr>
            </w:pPr>
            <w:r>
              <w:rPr>
                <w:rFonts w:ascii="Arial" w:hAnsi="Arial" w:cs="Arial"/>
                <w:sz w:val="18"/>
              </w:rPr>
              <w:t xml:space="preserve">1950</w:t>
            </w:r>
            <w:r>
              <w:rPr>
                <w:rFonts w:ascii="Arial" w:hAnsi="Arial" w:cs="Arial"/>
                <w:sz w:val="18"/>
              </w:rPr>
            </w:r>
            <w:r>
              <w:rPr>
                <w:rFonts w:ascii="Arial" w:hAnsi="Arial" w:cs="Arial"/>
                <w:sz w:val="18"/>
              </w:rPr>
            </w:r>
          </w:p>
        </w:tc>
        <w:tc>
          <w:tcPr>
            <w:tcBorders/>
            <w:tcW w:w="993" w:type="dxa"/>
            <w:vAlign w:val="center"/>
          </w:tcPr>
          <w:p w14:paraId="254B0511">
            <w:pPr>
              <w:pBdr/>
              <w:spacing/>
              <w:ind/>
              <w:jc w:val="center"/>
              <w:rPr>
                <w:rFonts w:ascii="Arial" w:hAnsi="Arial" w:cs="Arial"/>
                <w:sz w:val="18"/>
              </w:rPr>
            </w:pPr>
            <w:r>
              <w:rPr>
                <w:rFonts w:ascii="Arial" w:hAnsi="Arial" w:cs="Arial"/>
                <w:sz w:val="18"/>
              </w:rPr>
              <w:t xml:space="preserve">807804</w:t>
            </w:r>
            <w:r>
              <w:rPr>
                <w:rFonts w:ascii="Arial" w:hAnsi="Arial" w:cs="Arial"/>
                <w:sz w:val="18"/>
              </w:rPr>
            </w:r>
            <w:r>
              <w:rPr>
                <w:rFonts w:ascii="Arial" w:hAnsi="Arial" w:cs="Arial"/>
                <w:sz w:val="18"/>
              </w:rPr>
            </w:r>
          </w:p>
        </w:tc>
        <w:tc>
          <w:tcPr>
            <w:tcBorders/>
            <w:tcW w:w="5498" w:type="dxa"/>
            <w:vAlign w:val="center"/>
          </w:tcPr>
          <w:p w14:paraId="5BA147AC">
            <w:pPr>
              <w:pBdr/>
              <w:spacing/>
              <w:ind/>
              <w:jc w:val="center"/>
              <w:rPr>
                <w:rFonts w:ascii="Arial" w:hAnsi="Arial" w:cs="Arial"/>
                <w:sz w:val="18"/>
              </w:rPr>
            </w:pPr>
            <w:r>
              <w:rPr>
                <w:rFonts w:ascii="Arial" w:hAnsi="Arial" w:cs="Arial"/>
                <w:sz w:val="18"/>
              </w:rPr>
              <w:t xml:space="preserve">SINOVECTOMIA ARTICULACIONES METATARSOFALANGICA CADA UNA VIA</w:t>
            </w:r>
            <w:r>
              <w:rPr>
                <w:rFonts w:ascii="Arial" w:hAnsi="Arial" w:cs="Arial"/>
                <w:sz w:val="18"/>
              </w:rPr>
            </w:r>
            <w:r>
              <w:rPr>
                <w:rFonts w:ascii="Arial" w:hAnsi="Arial" w:cs="Arial"/>
                <w:sz w:val="18"/>
              </w:rPr>
            </w:r>
          </w:p>
        </w:tc>
        <w:tc>
          <w:tcPr>
            <w:tcBorders/>
            <w:tcW w:w="1134" w:type="dxa"/>
            <w:vAlign w:val="center"/>
          </w:tcPr>
          <w:p w14:paraId="012629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A7EA1D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26C93F">
            <w:pPr>
              <w:widowControl w:val="true"/>
              <w:pBdr/>
              <w:spacing/>
              <w:ind/>
              <w:jc w:val="center"/>
              <w:rPr>
                <w:rFonts w:ascii="Arial" w:hAnsi="Arial" w:cs="Arial"/>
                <w:sz w:val="18"/>
              </w:rPr>
            </w:pPr>
            <w:r>
              <w:rPr>
                <w:rFonts w:ascii="Arial" w:hAnsi="Arial" w:cs="Arial"/>
                <w:sz w:val="18"/>
              </w:rPr>
              <w:t xml:space="preserve">1951</w:t>
            </w:r>
            <w:r>
              <w:rPr>
                <w:rFonts w:ascii="Arial" w:hAnsi="Arial" w:cs="Arial"/>
                <w:sz w:val="18"/>
              </w:rPr>
            </w:r>
            <w:r>
              <w:rPr>
                <w:rFonts w:ascii="Arial" w:hAnsi="Arial" w:cs="Arial"/>
                <w:sz w:val="18"/>
              </w:rPr>
            </w:r>
          </w:p>
        </w:tc>
        <w:tc>
          <w:tcPr>
            <w:tcBorders/>
            <w:tcW w:w="993" w:type="dxa"/>
            <w:vAlign w:val="center"/>
          </w:tcPr>
          <w:p w14:paraId="7B7AAD43">
            <w:pPr>
              <w:pBdr/>
              <w:spacing/>
              <w:ind/>
              <w:jc w:val="center"/>
              <w:rPr>
                <w:rFonts w:ascii="Arial" w:hAnsi="Arial" w:cs="Arial"/>
                <w:sz w:val="18"/>
              </w:rPr>
            </w:pPr>
            <w:r>
              <w:rPr>
                <w:rFonts w:ascii="Arial" w:hAnsi="Arial" w:cs="Arial"/>
                <w:sz w:val="18"/>
              </w:rPr>
              <w:t xml:space="preserve">808073</w:t>
            </w:r>
            <w:r>
              <w:rPr>
                <w:rFonts w:ascii="Arial" w:hAnsi="Arial" w:cs="Arial"/>
                <w:sz w:val="18"/>
              </w:rPr>
            </w:r>
            <w:r>
              <w:rPr>
                <w:rFonts w:ascii="Arial" w:hAnsi="Arial" w:cs="Arial"/>
                <w:sz w:val="18"/>
              </w:rPr>
            </w:r>
          </w:p>
        </w:tc>
        <w:tc>
          <w:tcPr>
            <w:tcBorders/>
            <w:tcW w:w="5498" w:type="dxa"/>
            <w:vAlign w:val="center"/>
          </w:tcPr>
          <w:p w14:paraId="793C0040">
            <w:pPr>
              <w:pBdr/>
              <w:spacing/>
              <w:ind/>
              <w:jc w:val="center"/>
              <w:rPr>
                <w:rFonts w:ascii="Arial" w:hAnsi="Arial" w:cs="Arial"/>
                <w:sz w:val="18"/>
              </w:rPr>
            </w:pPr>
            <w:r>
              <w:rPr>
                <w:rFonts w:ascii="Arial" w:hAnsi="Arial" w:cs="Arial"/>
                <w:sz w:val="18"/>
              </w:rPr>
              <w:t xml:space="preserve">DESBRIDAMIENTO LAVADO Y LIMPIEZA DEL TARSO VIA ABIERTA</w:t>
            </w:r>
            <w:r>
              <w:rPr>
                <w:rFonts w:ascii="Arial" w:hAnsi="Arial" w:cs="Arial"/>
                <w:sz w:val="18"/>
              </w:rPr>
            </w:r>
            <w:r>
              <w:rPr>
                <w:rFonts w:ascii="Arial" w:hAnsi="Arial" w:cs="Arial"/>
                <w:sz w:val="18"/>
              </w:rPr>
            </w:r>
          </w:p>
        </w:tc>
        <w:tc>
          <w:tcPr>
            <w:tcBorders/>
            <w:tcW w:w="1134" w:type="dxa"/>
            <w:vAlign w:val="center"/>
          </w:tcPr>
          <w:p w14:paraId="512B163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66B74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4056DF">
            <w:pPr>
              <w:widowControl w:val="true"/>
              <w:pBdr/>
              <w:spacing/>
              <w:ind/>
              <w:jc w:val="center"/>
              <w:rPr>
                <w:rFonts w:ascii="Arial" w:hAnsi="Arial" w:cs="Arial"/>
                <w:sz w:val="18"/>
              </w:rPr>
            </w:pPr>
            <w:r>
              <w:rPr>
                <w:rFonts w:ascii="Arial" w:hAnsi="Arial" w:cs="Arial"/>
                <w:sz w:val="18"/>
              </w:rPr>
              <w:t xml:space="preserve">1952</w:t>
            </w:r>
            <w:r>
              <w:rPr>
                <w:rFonts w:ascii="Arial" w:hAnsi="Arial" w:cs="Arial"/>
                <w:sz w:val="18"/>
              </w:rPr>
            </w:r>
            <w:r>
              <w:rPr>
                <w:rFonts w:ascii="Arial" w:hAnsi="Arial" w:cs="Arial"/>
                <w:sz w:val="18"/>
              </w:rPr>
            </w:r>
          </w:p>
        </w:tc>
        <w:tc>
          <w:tcPr>
            <w:tcBorders/>
            <w:tcW w:w="993" w:type="dxa"/>
            <w:vAlign w:val="center"/>
          </w:tcPr>
          <w:p w14:paraId="1CA75D72">
            <w:pPr>
              <w:pBdr/>
              <w:spacing/>
              <w:ind/>
              <w:jc w:val="center"/>
              <w:rPr>
                <w:rFonts w:ascii="Arial" w:hAnsi="Arial" w:cs="Arial"/>
                <w:sz w:val="18"/>
              </w:rPr>
            </w:pPr>
            <w:r>
              <w:rPr>
                <w:rFonts w:ascii="Arial" w:hAnsi="Arial" w:cs="Arial"/>
                <w:sz w:val="18"/>
              </w:rPr>
              <w:t xml:space="preserve">808074</w:t>
            </w:r>
            <w:r>
              <w:rPr>
                <w:rFonts w:ascii="Arial" w:hAnsi="Arial" w:cs="Arial"/>
                <w:sz w:val="18"/>
              </w:rPr>
            </w:r>
            <w:r>
              <w:rPr>
                <w:rFonts w:ascii="Arial" w:hAnsi="Arial" w:cs="Arial"/>
                <w:sz w:val="18"/>
              </w:rPr>
            </w:r>
          </w:p>
        </w:tc>
        <w:tc>
          <w:tcPr>
            <w:tcBorders/>
            <w:tcW w:w="5498" w:type="dxa"/>
            <w:vAlign w:val="center"/>
          </w:tcPr>
          <w:p w14:paraId="3AEF680E">
            <w:pPr>
              <w:pBdr/>
              <w:spacing/>
              <w:ind/>
              <w:jc w:val="center"/>
              <w:rPr>
                <w:rFonts w:ascii="Arial" w:hAnsi="Arial" w:cs="Arial"/>
                <w:sz w:val="18"/>
              </w:rPr>
            </w:pPr>
            <w:r>
              <w:rPr>
                <w:rFonts w:ascii="Arial" w:hAnsi="Arial" w:cs="Arial"/>
                <w:sz w:val="18"/>
              </w:rPr>
              <w:t xml:space="preserve">DESBRIDAMIENTO LAVADO Y LIMPIEZA DEL TARSO VIA ARTROSCOPICA</w:t>
            </w:r>
            <w:r>
              <w:rPr>
                <w:rFonts w:ascii="Arial" w:hAnsi="Arial" w:cs="Arial"/>
                <w:sz w:val="18"/>
              </w:rPr>
            </w:r>
            <w:r>
              <w:rPr>
                <w:rFonts w:ascii="Arial" w:hAnsi="Arial" w:cs="Arial"/>
                <w:sz w:val="18"/>
              </w:rPr>
            </w:r>
          </w:p>
        </w:tc>
        <w:tc>
          <w:tcPr>
            <w:tcBorders/>
            <w:tcW w:w="1134" w:type="dxa"/>
            <w:vAlign w:val="center"/>
          </w:tcPr>
          <w:p w14:paraId="20CC602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F1EA0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3F5CF4">
            <w:pPr>
              <w:widowControl w:val="true"/>
              <w:pBdr/>
              <w:spacing/>
              <w:ind/>
              <w:jc w:val="center"/>
              <w:rPr>
                <w:rFonts w:ascii="Arial" w:hAnsi="Arial" w:cs="Arial"/>
                <w:sz w:val="18"/>
              </w:rPr>
            </w:pPr>
            <w:r>
              <w:rPr>
                <w:rFonts w:ascii="Arial" w:hAnsi="Arial" w:cs="Arial"/>
                <w:sz w:val="18"/>
              </w:rPr>
              <w:t xml:space="preserve">1953</w:t>
            </w:r>
            <w:r>
              <w:rPr>
                <w:rFonts w:ascii="Arial" w:hAnsi="Arial" w:cs="Arial"/>
                <w:sz w:val="18"/>
              </w:rPr>
            </w:r>
            <w:r>
              <w:rPr>
                <w:rFonts w:ascii="Arial" w:hAnsi="Arial" w:cs="Arial"/>
                <w:sz w:val="18"/>
              </w:rPr>
            </w:r>
          </w:p>
        </w:tc>
        <w:tc>
          <w:tcPr>
            <w:tcBorders/>
            <w:tcW w:w="993" w:type="dxa"/>
            <w:vAlign w:val="center"/>
          </w:tcPr>
          <w:p w14:paraId="5014CD1A">
            <w:pPr>
              <w:pBdr/>
              <w:spacing/>
              <w:ind/>
              <w:jc w:val="center"/>
              <w:rPr>
                <w:rFonts w:ascii="Arial" w:hAnsi="Arial" w:cs="Arial"/>
                <w:sz w:val="18"/>
              </w:rPr>
            </w:pPr>
            <w:r>
              <w:rPr>
                <w:rFonts w:ascii="Arial" w:hAnsi="Arial" w:cs="Arial"/>
                <w:sz w:val="18"/>
              </w:rPr>
              <w:t xml:space="preserve">808076</w:t>
            </w:r>
            <w:r>
              <w:rPr>
                <w:rFonts w:ascii="Arial" w:hAnsi="Arial" w:cs="Arial"/>
                <w:sz w:val="18"/>
              </w:rPr>
            </w:r>
            <w:r>
              <w:rPr>
                <w:rFonts w:ascii="Arial" w:hAnsi="Arial" w:cs="Arial"/>
                <w:sz w:val="18"/>
              </w:rPr>
            </w:r>
          </w:p>
        </w:tc>
        <w:tc>
          <w:tcPr>
            <w:tcBorders/>
            <w:tcW w:w="5498" w:type="dxa"/>
            <w:vAlign w:val="center"/>
          </w:tcPr>
          <w:p w14:paraId="37BE180A">
            <w:pPr>
              <w:pBdr/>
              <w:spacing/>
              <w:ind/>
              <w:jc w:val="center"/>
              <w:rPr>
                <w:rFonts w:ascii="Arial" w:hAnsi="Arial" w:cs="Arial"/>
                <w:sz w:val="18"/>
              </w:rPr>
            </w:pPr>
            <w:r>
              <w:rPr>
                <w:rFonts w:ascii="Arial" w:hAnsi="Arial" w:cs="Arial"/>
                <w:sz w:val="18"/>
              </w:rPr>
              <w:t xml:space="preserve">DESBRIDAMIENTO LAVADO Y LIMPIEZA METATARSOFALANGICA VIA ARTR</w:t>
            </w:r>
            <w:r>
              <w:rPr>
                <w:rFonts w:ascii="Arial" w:hAnsi="Arial" w:cs="Arial"/>
                <w:sz w:val="18"/>
              </w:rPr>
            </w:r>
            <w:r>
              <w:rPr>
                <w:rFonts w:ascii="Arial" w:hAnsi="Arial" w:cs="Arial"/>
                <w:sz w:val="18"/>
              </w:rPr>
            </w:r>
          </w:p>
        </w:tc>
        <w:tc>
          <w:tcPr>
            <w:tcBorders/>
            <w:tcW w:w="1134" w:type="dxa"/>
            <w:vAlign w:val="center"/>
          </w:tcPr>
          <w:p w14:paraId="68BFA29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D76E8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C2ADA7">
            <w:pPr>
              <w:widowControl w:val="true"/>
              <w:pBdr/>
              <w:spacing/>
              <w:ind/>
              <w:jc w:val="center"/>
              <w:rPr>
                <w:rFonts w:ascii="Arial" w:hAnsi="Arial" w:cs="Arial"/>
                <w:sz w:val="18"/>
              </w:rPr>
            </w:pPr>
            <w:r>
              <w:rPr>
                <w:rFonts w:ascii="Arial" w:hAnsi="Arial" w:cs="Arial"/>
                <w:sz w:val="18"/>
              </w:rPr>
              <w:t xml:space="preserve">1954</w:t>
            </w:r>
            <w:r>
              <w:rPr>
                <w:rFonts w:ascii="Arial" w:hAnsi="Arial" w:cs="Arial"/>
                <w:sz w:val="18"/>
              </w:rPr>
            </w:r>
            <w:r>
              <w:rPr>
                <w:rFonts w:ascii="Arial" w:hAnsi="Arial" w:cs="Arial"/>
                <w:sz w:val="18"/>
              </w:rPr>
            </w:r>
          </w:p>
        </w:tc>
        <w:tc>
          <w:tcPr>
            <w:tcBorders/>
            <w:tcW w:w="993" w:type="dxa"/>
            <w:vAlign w:val="center"/>
          </w:tcPr>
          <w:p w14:paraId="779A4CF0">
            <w:pPr>
              <w:pBdr/>
              <w:spacing/>
              <w:ind/>
              <w:jc w:val="center"/>
              <w:rPr>
                <w:rFonts w:ascii="Arial" w:hAnsi="Arial" w:cs="Arial"/>
                <w:sz w:val="18"/>
              </w:rPr>
            </w:pPr>
            <w:r>
              <w:rPr>
                <w:rFonts w:ascii="Arial" w:hAnsi="Arial" w:cs="Arial"/>
                <w:sz w:val="18"/>
              </w:rPr>
              <w:t xml:space="preserve">811103</w:t>
            </w:r>
            <w:r>
              <w:rPr>
                <w:rFonts w:ascii="Arial" w:hAnsi="Arial" w:cs="Arial"/>
                <w:sz w:val="18"/>
              </w:rPr>
            </w:r>
            <w:r>
              <w:rPr>
                <w:rFonts w:ascii="Arial" w:hAnsi="Arial" w:cs="Arial"/>
                <w:sz w:val="18"/>
              </w:rPr>
            </w:r>
          </w:p>
        </w:tc>
        <w:tc>
          <w:tcPr>
            <w:tcBorders/>
            <w:tcW w:w="5498" w:type="dxa"/>
            <w:vAlign w:val="center"/>
          </w:tcPr>
          <w:p w14:paraId="10793485">
            <w:pPr>
              <w:pBdr/>
              <w:spacing/>
              <w:ind/>
              <w:jc w:val="center"/>
              <w:rPr>
                <w:rFonts w:ascii="Arial" w:hAnsi="Arial" w:cs="Arial"/>
                <w:sz w:val="18"/>
              </w:rPr>
            </w:pPr>
            <w:r>
              <w:rPr>
                <w:rFonts w:ascii="Arial" w:hAnsi="Arial" w:cs="Arial"/>
                <w:sz w:val="18"/>
              </w:rPr>
              <w:t xml:space="preserve">REVISION DE ARTRODESIS TIBIO TALAR VIA ABIERTA</w:t>
            </w:r>
            <w:r>
              <w:rPr>
                <w:rFonts w:ascii="Arial" w:hAnsi="Arial" w:cs="Arial"/>
                <w:sz w:val="18"/>
              </w:rPr>
            </w:r>
            <w:r>
              <w:rPr>
                <w:rFonts w:ascii="Arial" w:hAnsi="Arial" w:cs="Arial"/>
                <w:sz w:val="18"/>
              </w:rPr>
            </w:r>
          </w:p>
        </w:tc>
        <w:tc>
          <w:tcPr>
            <w:tcBorders/>
            <w:tcW w:w="1134" w:type="dxa"/>
            <w:vAlign w:val="center"/>
          </w:tcPr>
          <w:p w14:paraId="565CBB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D9002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AF14E6">
            <w:pPr>
              <w:widowControl w:val="true"/>
              <w:pBdr/>
              <w:spacing/>
              <w:ind/>
              <w:jc w:val="center"/>
              <w:rPr>
                <w:rFonts w:ascii="Arial" w:hAnsi="Arial" w:cs="Arial"/>
                <w:sz w:val="18"/>
              </w:rPr>
            </w:pPr>
            <w:r>
              <w:rPr>
                <w:rFonts w:ascii="Arial" w:hAnsi="Arial" w:cs="Arial"/>
                <w:sz w:val="18"/>
              </w:rPr>
              <w:t xml:space="preserve">1955</w:t>
            </w:r>
            <w:r>
              <w:rPr>
                <w:rFonts w:ascii="Arial" w:hAnsi="Arial" w:cs="Arial"/>
                <w:sz w:val="18"/>
              </w:rPr>
            </w:r>
            <w:r>
              <w:rPr>
                <w:rFonts w:ascii="Arial" w:hAnsi="Arial" w:cs="Arial"/>
                <w:sz w:val="18"/>
              </w:rPr>
            </w:r>
          </w:p>
        </w:tc>
        <w:tc>
          <w:tcPr>
            <w:tcBorders/>
            <w:tcW w:w="993" w:type="dxa"/>
            <w:vAlign w:val="center"/>
          </w:tcPr>
          <w:p w14:paraId="63048714">
            <w:pPr>
              <w:pBdr/>
              <w:spacing/>
              <w:ind/>
              <w:jc w:val="center"/>
              <w:rPr>
                <w:rFonts w:ascii="Arial" w:hAnsi="Arial" w:cs="Arial"/>
                <w:sz w:val="18"/>
              </w:rPr>
            </w:pPr>
            <w:r>
              <w:rPr>
                <w:rFonts w:ascii="Arial" w:hAnsi="Arial" w:cs="Arial"/>
                <w:sz w:val="18"/>
              </w:rPr>
              <w:t xml:space="preserve">811202</w:t>
            </w:r>
            <w:r>
              <w:rPr>
                <w:rFonts w:ascii="Arial" w:hAnsi="Arial" w:cs="Arial"/>
                <w:sz w:val="18"/>
              </w:rPr>
            </w:r>
            <w:r>
              <w:rPr>
                <w:rFonts w:ascii="Arial" w:hAnsi="Arial" w:cs="Arial"/>
                <w:sz w:val="18"/>
              </w:rPr>
            </w:r>
          </w:p>
        </w:tc>
        <w:tc>
          <w:tcPr>
            <w:tcBorders/>
            <w:tcW w:w="5498" w:type="dxa"/>
            <w:vAlign w:val="center"/>
          </w:tcPr>
          <w:p w14:paraId="6E0C62DE">
            <w:pPr>
              <w:pBdr/>
              <w:spacing/>
              <w:ind/>
              <w:jc w:val="center"/>
              <w:rPr>
                <w:rFonts w:ascii="Arial" w:hAnsi="Arial" w:cs="Arial"/>
                <w:sz w:val="18"/>
              </w:rPr>
            </w:pPr>
            <w:r>
              <w:rPr>
                <w:rFonts w:ascii="Arial" w:hAnsi="Arial" w:cs="Arial"/>
                <w:sz w:val="18"/>
              </w:rPr>
              <w:t xml:space="preserve">ARTRODESIS SUBTALAR VIA ABIERTA</w:t>
            </w:r>
            <w:r>
              <w:rPr>
                <w:rFonts w:ascii="Arial" w:hAnsi="Arial" w:cs="Arial"/>
                <w:sz w:val="18"/>
              </w:rPr>
            </w:r>
            <w:r>
              <w:rPr>
                <w:rFonts w:ascii="Arial" w:hAnsi="Arial" w:cs="Arial"/>
                <w:sz w:val="18"/>
              </w:rPr>
            </w:r>
          </w:p>
        </w:tc>
        <w:tc>
          <w:tcPr>
            <w:tcBorders/>
            <w:tcW w:w="1134" w:type="dxa"/>
            <w:vAlign w:val="center"/>
          </w:tcPr>
          <w:p w14:paraId="379974D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0F675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9CB6ED0">
            <w:pPr>
              <w:widowControl w:val="true"/>
              <w:pBdr/>
              <w:spacing/>
              <w:ind/>
              <w:jc w:val="center"/>
              <w:rPr>
                <w:rFonts w:ascii="Arial" w:hAnsi="Arial" w:cs="Arial"/>
                <w:sz w:val="18"/>
              </w:rPr>
            </w:pPr>
            <w:r>
              <w:rPr>
                <w:rFonts w:ascii="Arial" w:hAnsi="Arial" w:cs="Arial"/>
                <w:sz w:val="18"/>
              </w:rPr>
              <w:t xml:space="preserve">1956</w:t>
            </w:r>
            <w:r>
              <w:rPr>
                <w:rFonts w:ascii="Arial" w:hAnsi="Arial" w:cs="Arial"/>
                <w:sz w:val="18"/>
              </w:rPr>
            </w:r>
            <w:r>
              <w:rPr>
                <w:rFonts w:ascii="Arial" w:hAnsi="Arial" w:cs="Arial"/>
                <w:sz w:val="18"/>
              </w:rPr>
            </w:r>
          </w:p>
        </w:tc>
        <w:tc>
          <w:tcPr>
            <w:tcBorders/>
            <w:tcW w:w="993" w:type="dxa"/>
            <w:vAlign w:val="center"/>
          </w:tcPr>
          <w:p w14:paraId="6D29D3ED">
            <w:pPr>
              <w:pBdr/>
              <w:spacing/>
              <w:ind/>
              <w:jc w:val="center"/>
              <w:rPr>
                <w:rFonts w:ascii="Arial" w:hAnsi="Arial" w:cs="Arial"/>
                <w:sz w:val="18"/>
              </w:rPr>
            </w:pPr>
            <w:r>
              <w:rPr>
                <w:rFonts w:ascii="Arial" w:hAnsi="Arial" w:cs="Arial"/>
                <w:sz w:val="18"/>
              </w:rPr>
              <w:t xml:space="preserve">811203</w:t>
            </w:r>
            <w:r>
              <w:rPr>
                <w:rFonts w:ascii="Arial" w:hAnsi="Arial" w:cs="Arial"/>
                <w:sz w:val="18"/>
              </w:rPr>
            </w:r>
            <w:r>
              <w:rPr>
                <w:rFonts w:ascii="Arial" w:hAnsi="Arial" w:cs="Arial"/>
                <w:sz w:val="18"/>
              </w:rPr>
            </w:r>
          </w:p>
        </w:tc>
        <w:tc>
          <w:tcPr>
            <w:tcBorders/>
            <w:tcW w:w="5498" w:type="dxa"/>
            <w:vAlign w:val="center"/>
          </w:tcPr>
          <w:p w14:paraId="4BE8961C">
            <w:pPr>
              <w:pBdr/>
              <w:spacing/>
              <w:ind/>
              <w:jc w:val="center"/>
              <w:rPr>
                <w:rFonts w:ascii="Arial" w:hAnsi="Arial" w:cs="Arial"/>
                <w:sz w:val="18"/>
              </w:rPr>
            </w:pPr>
            <w:r>
              <w:rPr>
                <w:rFonts w:ascii="Arial" w:hAnsi="Arial" w:cs="Arial"/>
                <w:sz w:val="18"/>
              </w:rPr>
              <w:t xml:space="preserve">ARTRODESIS SUBTALAR VIA ARTROSCOPICA</w:t>
            </w:r>
            <w:r>
              <w:rPr>
                <w:rFonts w:ascii="Arial" w:hAnsi="Arial" w:cs="Arial"/>
                <w:sz w:val="18"/>
              </w:rPr>
            </w:r>
            <w:r>
              <w:rPr>
                <w:rFonts w:ascii="Arial" w:hAnsi="Arial" w:cs="Arial"/>
                <w:sz w:val="18"/>
              </w:rPr>
            </w:r>
          </w:p>
        </w:tc>
        <w:tc>
          <w:tcPr>
            <w:tcBorders/>
            <w:tcW w:w="1134" w:type="dxa"/>
            <w:vAlign w:val="center"/>
          </w:tcPr>
          <w:p w14:paraId="6FAD052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8A387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39724B">
            <w:pPr>
              <w:widowControl w:val="true"/>
              <w:pBdr/>
              <w:spacing/>
              <w:ind/>
              <w:jc w:val="center"/>
              <w:rPr>
                <w:rFonts w:ascii="Arial" w:hAnsi="Arial" w:cs="Arial"/>
                <w:sz w:val="18"/>
              </w:rPr>
            </w:pPr>
            <w:r>
              <w:rPr>
                <w:rFonts w:ascii="Arial" w:hAnsi="Arial" w:cs="Arial"/>
                <w:sz w:val="18"/>
              </w:rPr>
              <w:t xml:space="preserve">1957</w:t>
            </w:r>
            <w:r>
              <w:rPr>
                <w:rFonts w:ascii="Arial" w:hAnsi="Arial" w:cs="Arial"/>
                <w:sz w:val="18"/>
              </w:rPr>
            </w:r>
            <w:r>
              <w:rPr>
                <w:rFonts w:ascii="Arial" w:hAnsi="Arial" w:cs="Arial"/>
                <w:sz w:val="18"/>
              </w:rPr>
            </w:r>
          </w:p>
        </w:tc>
        <w:tc>
          <w:tcPr>
            <w:tcBorders/>
            <w:tcW w:w="993" w:type="dxa"/>
            <w:vAlign w:val="center"/>
          </w:tcPr>
          <w:p w14:paraId="03359416">
            <w:pPr>
              <w:pBdr/>
              <w:spacing/>
              <w:ind/>
              <w:jc w:val="center"/>
              <w:rPr>
                <w:rFonts w:ascii="Arial" w:hAnsi="Arial" w:cs="Arial"/>
                <w:sz w:val="18"/>
              </w:rPr>
            </w:pPr>
            <w:r>
              <w:rPr>
                <w:rFonts w:ascii="Arial" w:hAnsi="Arial" w:cs="Arial"/>
                <w:sz w:val="18"/>
              </w:rPr>
              <w:t xml:space="preserve">811204</w:t>
            </w:r>
            <w:r>
              <w:rPr>
                <w:rFonts w:ascii="Arial" w:hAnsi="Arial" w:cs="Arial"/>
                <w:sz w:val="18"/>
              </w:rPr>
            </w:r>
            <w:r>
              <w:rPr>
                <w:rFonts w:ascii="Arial" w:hAnsi="Arial" w:cs="Arial"/>
                <w:sz w:val="18"/>
              </w:rPr>
            </w:r>
          </w:p>
        </w:tc>
        <w:tc>
          <w:tcPr>
            <w:tcBorders/>
            <w:tcW w:w="5498" w:type="dxa"/>
            <w:vAlign w:val="center"/>
          </w:tcPr>
          <w:p w14:paraId="25661AAD">
            <w:pPr>
              <w:pBdr/>
              <w:spacing/>
              <w:ind/>
              <w:jc w:val="center"/>
              <w:rPr>
                <w:rFonts w:ascii="Arial" w:hAnsi="Arial" w:cs="Arial"/>
                <w:sz w:val="18"/>
              </w:rPr>
            </w:pPr>
            <w:r>
              <w:rPr>
                <w:rFonts w:ascii="Arial" w:hAnsi="Arial" w:cs="Arial"/>
                <w:sz w:val="18"/>
              </w:rPr>
              <w:t xml:space="preserve">ARTRODESIS SUBTALAR DISTRACTORA CON INJERTO ESTRUCTURAL VIA</w:t>
            </w:r>
            <w:r>
              <w:rPr>
                <w:rFonts w:ascii="Arial" w:hAnsi="Arial" w:cs="Arial"/>
                <w:sz w:val="18"/>
              </w:rPr>
            </w:r>
            <w:r>
              <w:rPr>
                <w:rFonts w:ascii="Arial" w:hAnsi="Arial" w:cs="Arial"/>
                <w:sz w:val="18"/>
              </w:rPr>
            </w:r>
          </w:p>
        </w:tc>
        <w:tc>
          <w:tcPr>
            <w:tcBorders/>
            <w:tcW w:w="1134" w:type="dxa"/>
            <w:vAlign w:val="center"/>
          </w:tcPr>
          <w:p w14:paraId="0EFA7F4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536F4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BA20B0">
            <w:pPr>
              <w:widowControl w:val="true"/>
              <w:pBdr/>
              <w:spacing/>
              <w:ind/>
              <w:jc w:val="center"/>
              <w:rPr>
                <w:rFonts w:ascii="Arial" w:hAnsi="Arial" w:cs="Arial"/>
                <w:sz w:val="18"/>
              </w:rPr>
            </w:pPr>
            <w:r>
              <w:rPr>
                <w:rFonts w:ascii="Arial" w:hAnsi="Arial" w:cs="Arial"/>
                <w:sz w:val="18"/>
              </w:rPr>
              <w:t xml:space="preserve">1958</w:t>
            </w:r>
            <w:r>
              <w:rPr>
                <w:rFonts w:ascii="Arial" w:hAnsi="Arial" w:cs="Arial"/>
                <w:sz w:val="18"/>
              </w:rPr>
            </w:r>
            <w:r>
              <w:rPr>
                <w:rFonts w:ascii="Arial" w:hAnsi="Arial" w:cs="Arial"/>
                <w:sz w:val="18"/>
              </w:rPr>
            </w:r>
          </w:p>
        </w:tc>
        <w:tc>
          <w:tcPr>
            <w:tcBorders/>
            <w:tcW w:w="993" w:type="dxa"/>
            <w:vAlign w:val="center"/>
          </w:tcPr>
          <w:p w14:paraId="7AC8BA9D">
            <w:pPr>
              <w:pBdr/>
              <w:spacing/>
              <w:ind/>
              <w:jc w:val="center"/>
              <w:rPr>
                <w:rFonts w:ascii="Arial" w:hAnsi="Arial" w:cs="Arial"/>
                <w:sz w:val="18"/>
              </w:rPr>
            </w:pPr>
            <w:r>
              <w:rPr>
                <w:rFonts w:ascii="Arial" w:hAnsi="Arial" w:cs="Arial"/>
                <w:sz w:val="18"/>
              </w:rPr>
              <w:t xml:space="preserve">811207</w:t>
            </w:r>
            <w:r>
              <w:rPr>
                <w:rFonts w:ascii="Arial" w:hAnsi="Arial" w:cs="Arial"/>
                <w:sz w:val="18"/>
              </w:rPr>
            </w:r>
            <w:r>
              <w:rPr>
                <w:rFonts w:ascii="Arial" w:hAnsi="Arial" w:cs="Arial"/>
                <w:sz w:val="18"/>
              </w:rPr>
            </w:r>
          </w:p>
        </w:tc>
        <w:tc>
          <w:tcPr>
            <w:tcBorders/>
            <w:tcW w:w="5498" w:type="dxa"/>
            <w:vAlign w:val="center"/>
          </w:tcPr>
          <w:p w14:paraId="48C584A5">
            <w:pPr>
              <w:pBdr/>
              <w:spacing/>
              <w:ind/>
              <w:jc w:val="center"/>
              <w:rPr>
                <w:rFonts w:ascii="Arial" w:hAnsi="Arial" w:cs="Arial"/>
                <w:sz w:val="18"/>
              </w:rPr>
            </w:pPr>
            <w:r>
              <w:rPr>
                <w:rFonts w:ascii="Arial" w:hAnsi="Arial" w:cs="Arial"/>
                <w:sz w:val="18"/>
              </w:rPr>
              <w:t xml:space="preserve">ARTRODESIS TALONAVICULAR VIA ABIERTA</w:t>
            </w:r>
            <w:r>
              <w:rPr>
                <w:rFonts w:ascii="Arial" w:hAnsi="Arial" w:cs="Arial"/>
                <w:sz w:val="18"/>
              </w:rPr>
            </w:r>
            <w:r>
              <w:rPr>
                <w:rFonts w:ascii="Arial" w:hAnsi="Arial" w:cs="Arial"/>
                <w:sz w:val="18"/>
              </w:rPr>
            </w:r>
          </w:p>
        </w:tc>
        <w:tc>
          <w:tcPr>
            <w:tcBorders/>
            <w:tcW w:w="1134" w:type="dxa"/>
            <w:vAlign w:val="center"/>
          </w:tcPr>
          <w:p w14:paraId="483B99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D041F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9C0AFF">
            <w:pPr>
              <w:widowControl w:val="true"/>
              <w:pBdr/>
              <w:spacing/>
              <w:ind/>
              <w:jc w:val="center"/>
              <w:rPr>
                <w:rFonts w:ascii="Arial" w:hAnsi="Arial" w:cs="Arial"/>
                <w:sz w:val="18"/>
              </w:rPr>
            </w:pPr>
            <w:r>
              <w:rPr>
                <w:rFonts w:ascii="Arial" w:hAnsi="Arial" w:cs="Arial"/>
                <w:sz w:val="18"/>
              </w:rPr>
              <w:t xml:space="preserve">1959</w:t>
            </w:r>
            <w:r>
              <w:rPr>
                <w:rFonts w:ascii="Arial" w:hAnsi="Arial" w:cs="Arial"/>
                <w:sz w:val="18"/>
              </w:rPr>
            </w:r>
            <w:r>
              <w:rPr>
                <w:rFonts w:ascii="Arial" w:hAnsi="Arial" w:cs="Arial"/>
                <w:sz w:val="18"/>
              </w:rPr>
            </w:r>
          </w:p>
        </w:tc>
        <w:tc>
          <w:tcPr>
            <w:tcBorders/>
            <w:tcW w:w="993" w:type="dxa"/>
            <w:vAlign w:val="center"/>
          </w:tcPr>
          <w:p w14:paraId="0FE22D3D">
            <w:pPr>
              <w:pBdr/>
              <w:spacing/>
              <w:ind/>
              <w:jc w:val="center"/>
              <w:rPr>
                <w:rFonts w:ascii="Arial" w:hAnsi="Arial" w:cs="Arial"/>
                <w:sz w:val="18"/>
              </w:rPr>
            </w:pPr>
            <w:r>
              <w:rPr>
                <w:rFonts w:ascii="Arial" w:hAnsi="Arial" w:cs="Arial"/>
                <w:sz w:val="18"/>
              </w:rPr>
              <w:t xml:space="preserve">811208</w:t>
            </w:r>
            <w:r>
              <w:rPr>
                <w:rFonts w:ascii="Arial" w:hAnsi="Arial" w:cs="Arial"/>
                <w:sz w:val="18"/>
              </w:rPr>
            </w:r>
            <w:r>
              <w:rPr>
                <w:rFonts w:ascii="Arial" w:hAnsi="Arial" w:cs="Arial"/>
                <w:sz w:val="18"/>
              </w:rPr>
            </w:r>
          </w:p>
        </w:tc>
        <w:tc>
          <w:tcPr>
            <w:tcBorders/>
            <w:tcW w:w="5498" w:type="dxa"/>
            <w:vAlign w:val="center"/>
          </w:tcPr>
          <w:p w14:paraId="17F066C5">
            <w:pPr>
              <w:pBdr/>
              <w:spacing/>
              <w:ind/>
              <w:jc w:val="center"/>
              <w:rPr>
                <w:rFonts w:ascii="Arial" w:hAnsi="Arial" w:cs="Arial"/>
                <w:sz w:val="18"/>
              </w:rPr>
            </w:pPr>
            <w:r>
              <w:rPr>
                <w:rFonts w:ascii="Arial" w:hAnsi="Arial" w:cs="Arial"/>
                <w:sz w:val="18"/>
              </w:rPr>
              <w:t xml:space="preserve">ARTRODESIS TALONAVICULAR VIA ARTROSCOPICA</w:t>
            </w:r>
            <w:r>
              <w:rPr>
                <w:rFonts w:ascii="Arial" w:hAnsi="Arial" w:cs="Arial"/>
                <w:sz w:val="18"/>
              </w:rPr>
            </w:r>
            <w:r>
              <w:rPr>
                <w:rFonts w:ascii="Arial" w:hAnsi="Arial" w:cs="Arial"/>
                <w:sz w:val="18"/>
              </w:rPr>
            </w:r>
          </w:p>
        </w:tc>
        <w:tc>
          <w:tcPr>
            <w:tcBorders/>
            <w:tcW w:w="1134" w:type="dxa"/>
            <w:vAlign w:val="center"/>
          </w:tcPr>
          <w:p w14:paraId="14A8349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7C264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F4BBFC">
            <w:pPr>
              <w:widowControl w:val="true"/>
              <w:pBdr/>
              <w:spacing/>
              <w:ind/>
              <w:jc w:val="center"/>
              <w:rPr>
                <w:rFonts w:ascii="Arial" w:hAnsi="Arial" w:cs="Arial"/>
                <w:sz w:val="18"/>
              </w:rPr>
            </w:pPr>
            <w:r>
              <w:rPr>
                <w:rFonts w:ascii="Arial" w:hAnsi="Arial" w:cs="Arial"/>
                <w:sz w:val="18"/>
              </w:rPr>
              <w:t xml:space="preserve">1960</w:t>
            </w:r>
            <w:r>
              <w:rPr>
                <w:rFonts w:ascii="Arial" w:hAnsi="Arial" w:cs="Arial"/>
                <w:sz w:val="18"/>
              </w:rPr>
            </w:r>
            <w:r>
              <w:rPr>
                <w:rFonts w:ascii="Arial" w:hAnsi="Arial" w:cs="Arial"/>
                <w:sz w:val="18"/>
              </w:rPr>
            </w:r>
          </w:p>
        </w:tc>
        <w:tc>
          <w:tcPr>
            <w:tcBorders/>
            <w:tcW w:w="993" w:type="dxa"/>
            <w:vAlign w:val="center"/>
          </w:tcPr>
          <w:p w14:paraId="752AFBEA">
            <w:pPr>
              <w:pBdr/>
              <w:spacing/>
              <w:ind/>
              <w:jc w:val="center"/>
              <w:rPr>
                <w:rFonts w:ascii="Arial" w:hAnsi="Arial" w:cs="Arial"/>
                <w:sz w:val="18"/>
              </w:rPr>
            </w:pPr>
            <w:r>
              <w:rPr>
                <w:rFonts w:ascii="Arial" w:hAnsi="Arial" w:cs="Arial"/>
                <w:sz w:val="18"/>
              </w:rPr>
              <w:t xml:space="preserve">811209</w:t>
            </w:r>
            <w:r>
              <w:rPr>
                <w:rFonts w:ascii="Arial" w:hAnsi="Arial" w:cs="Arial"/>
                <w:sz w:val="18"/>
              </w:rPr>
            </w:r>
            <w:r>
              <w:rPr>
                <w:rFonts w:ascii="Arial" w:hAnsi="Arial" w:cs="Arial"/>
                <w:sz w:val="18"/>
              </w:rPr>
            </w:r>
          </w:p>
        </w:tc>
        <w:tc>
          <w:tcPr>
            <w:tcBorders/>
            <w:tcW w:w="5498" w:type="dxa"/>
            <w:vAlign w:val="center"/>
          </w:tcPr>
          <w:p w14:paraId="4D935ED2">
            <w:pPr>
              <w:pBdr/>
              <w:spacing/>
              <w:ind/>
              <w:jc w:val="center"/>
              <w:rPr>
                <w:rFonts w:ascii="Arial" w:hAnsi="Arial" w:cs="Arial"/>
                <w:sz w:val="18"/>
              </w:rPr>
            </w:pPr>
            <w:r>
              <w:rPr>
                <w:rFonts w:ascii="Arial" w:hAnsi="Arial" w:cs="Arial"/>
                <w:sz w:val="18"/>
              </w:rPr>
              <w:t xml:space="preserve">ARTRODESIS TARSOMETATARSAL CADA COLUMNA VIA ABIERTA</w:t>
            </w:r>
            <w:r>
              <w:rPr>
                <w:rFonts w:ascii="Arial" w:hAnsi="Arial" w:cs="Arial"/>
                <w:sz w:val="18"/>
              </w:rPr>
            </w:r>
            <w:r>
              <w:rPr>
                <w:rFonts w:ascii="Arial" w:hAnsi="Arial" w:cs="Arial"/>
                <w:sz w:val="18"/>
              </w:rPr>
            </w:r>
          </w:p>
        </w:tc>
        <w:tc>
          <w:tcPr>
            <w:tcBorders/>
            <w:tcW w:w="1134" w:type="dxa"/>
            <w:vAlign w:val="center"/>
          </w:tcPr>
          <w:p w14:paraId="3152FC0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3E103A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1C7883">
            <w:pPr>
              <w:widowControl w:val="true"/>
              <w:pBdr/>
              <w:spacing/>
              <w:ind/>
              <w:jc w:val="center"/>
              <w:rPr>
                <w:rFonts w:ascii="Arial" w:hAnsi="Arial" w:cs="Arial"/>
                <w:sz w:val="18"/>
              </w:rPr>
            </w:pPr>
            <w:r>
              <w:rPr>
                <w:rFonts w:ascii="Arial" w:hAnsi="Arial" w:cs="Arial"/>
                <w:sz w:val="18"/>
              </w:rPr>
              <w:t xml:space="preserve">1961</w:t>
            </w:r>
            <w:r>
              <w:rPr>
                <w:rFonts w:ascii="Arial" w:hAnsi="Arial" w:cs="Arial"/>
                <w:sz w:val="18"/>
              </w:rPr>
            </w:r>
            <w:r>
              <w:rPr>
                <w:rFonts w:ascii="Arial" w:hAnsi="Arial" w:cs="Arial"/>
                <w:sz w:val="18"/>
              </w:rPr>
            </w:r>
          </w:p>
        </w:tc>
        <w:tc>
          <w:tcPr>
            <w:tcBorders/>
            <w:tcW w:w="993" w:type="dxa"/>
            <w:vAlign w:val="center"/>
          </w:tcPr>
          <w:p w14:paraId="13C3F9D0">
            <w:pPr>
              <w:pBdr/>
              <w:spacing/>
              <w:ind/>
              <w:jc w:val="center"/>
              <w:rPr>
                <w:rFonts w:ascii="Arial" w:hAnsi="Arial" w:cs="Arial"/>
                <w:sz w:val="18"/>
              </w:rPr>
            </w:pPr>
            <w:r>
              <w:rPr>
                <w:rFonts w:ascii="Arial" w:hAnsi="Arial" w:cs="Arial"/>
                <w:sz w:val="18"/>
              </w:rPr>
              <w:t xml:space="preserve">811212</w:t>
            </w:r>
            <w:r>
              <w:rPr>
                <w:rFonts w:ascii="Arial" w:hAnsi="Arial" w:cs="Arial"/>
                <w:sz w:val="18"/>
              </w:rPr>
            </w:r>
            <w:r>
              <w:rPr>
                <w:rFonts w:ascii="Arial" w:hAnsi="Arial" w:cs="Arial"/>
                <w:sz w:val="18"/>
              </w:rPr>
            </w:r>
          </w:p>
        </w:tc>
        <w:tc>
          <w:tcPr>
            <w:tcBorders/>
            <w:tcW w:w="5498" w:type="dxa"/>
            <w:vAlign w:val="center"/>
          </w:tcPr>
          <w:p w14:paraId="0A5F892E">
            <w:pPr>
              <w:pBdr/>
              <w:spacing/>
              <w:ind/>
              <w:jc w:val="center"/>
              <w:rPr>
                <w:rFonts w:ascii="Arial" w:hAnsi="Arial" w:cs="Arial"/>
                <w:sz w:val="18"/>
              </w:rPr>
            </w:pPr>
            <w:r>
              <w:rPr>
                <w:rFonts w:ascii="Arial" w:hAnsi="Arial" w:cs="Arial"/>
                <w:sz w:val="18"/>
              </w:rPr>
              <w:t xml:space="preserve">ARTRODESIS INTERFALANGICA DEDO DEL PIE CADA UNO VIA ABIERTA</w:t>
            </w:r>
            <w:r>
              <w:rPr>
                <w:rFonts w:ascii="Arial" w:hAnsi="Arial" w:cs="Arial"/>
                <w:sz w:val="18"/>
              </w:rPr>
            </w:r>
            <w:r>
              <w:rPr>
                <w:rFonts w:ascii="Arial" w:hAnsi="Arial" w:cs="Arial"/>
                <w:sz w:val="18"/>
              </w:rPr>
            </w:r>
          </w:p>
        </w:tc>
        <w:tc>
          <w:tcPr>
            <w:tcBorders/>
            <w:tcW w:w="1134" w:type="dxa"/>
            <w:vAlign w:val="center"/>
          </w:tcPr>
          <w:p w14:paraId="423473D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36F8E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D146A44">
            <w:pPr>
              <w:widowControl w:val="true"/>
              <w:pBdr/>
              <w:spacing/>
              <w:ind/>
              <w:jc w:val="center"/>
              <w:rPr>
                <w:rFonts w:ascii="Arial" w:hAnsi="Arial" w:cs="Arial"/>
                <w:sz w:val="18"/>
              </w:rPr>
            </w:pPr>
            <w:r>
              <w:rPr>
                <w:rFonts w:ascii="Arial" w:hAnsi="Arial" w:cs="Arial"/>
                <w:sz w:val="18"/>
              </w:rPr>
              <w:t xml:space="preserve">1962</w:t>
            </w:r>
            <w:r>
              <w:rPr>
                <w:rFonts w:ascii="Arial" w:hAnsi="Arial" w:cs="Arial"/>
                <w:sz w:val="18"/>
              </w:rPr>
            </w:r>
            <w:r>
              <w:rPr>
                <w:rFonts w:ascii="Arial" w:hAnsi="Arial" w:cs="Arial"/>
                <w:sz w:val="18"/>
              </w:rPr>
            </w:r>
          </w:p>
        </w:tc>
        <w:tc>
          <w:tcPr>
            <w:tcBorders/>
            <w:tcW w:w="993" w:type="dxa"/>
            <w:vAlign w:val="center"/>
          </w:tcPr>
          <w:p w14:paraId="39EF6A0C">
            <w:pPr>
              <w:pBdr/>
              <w:spacing/>
              <w:ind/>
              <w:jc w:val="center"/>
              <w:rPr>
                <w:rFonts w:ascii="Arial" w:hAnsi="Arial" w:cs="Arial"/>
                <w:sz w:val="18"/>
              </w:rPr>
            </w:pPr>
            <w:r>
              <w:rPr>
                <w:rFonts w:ascii="Arial" w:hAnsi="Arial" w:cs="Arial"/>
                <w:sz w:val="18"/>
              </w:rPr>
              <w:t xml:space="preserve">811213</w:t>
            </w:r>
            <w:r>
              <w:rPr>
                <w:rFonts w:ascii="Arial" w:hAnsi="Arial" w:cs="Arial"/>
                <w:sz w:val="18"/>
              </w:rPr>
            </w:r>
            <w:r>
              <w:rPr>
                <w:rFonts w:ascii="Arial" w:hAnsi="Arial" w:cs="Arial"/>
                <w:sz w:val="18"/>
              </w:rPr>
            </w:r>
          </w:p>
        </w:tc>
        <w:tc>
          <w:tcPr>
            <w:tcBorders/>
            <w:tcW w:w="5498" w:type="dxa"/>
            <w:vAlign w:val="center"/>
          </w:tcPr>
          <w:p w14:paraId="51C4FB28">
            <w:pPr>
              <w:pBdr/>
              <w:spacing/>
              <w:ind/>
              <w:jc w:val="center"/>
              <w:rPr>
                <w:rFonts w:ascii="Arial" w:hAnsi="Arial" w:cs="Arial"/>
                <w:sz w:val="18"/>
              </w:rPr>
            </w:pPr>
            <w:r>
              <w:rPr>
                <w:rFonts w:ascii="Arial" w:hAnsi="Arial" w:cs="Arial"/>
                <w:sz w:val="18"/>
              </w:rPr>
              <w:t xml:space="preserve">REVISION ARTRODESIS MEDIOPIE O RETROPIE CADA UNA VIA ABIERTA</w:t>
            </w:r>
            <w:r>
              <w:rPr>
                <w:rFonts w:ascii="Arial" w:hAnsi="Arial" w:cs="Arial"/>
                <w:sz w:val="18"/>
              </w:rPr>
            </w:r>
            <w:r>
              <w:rPr>
                <w:rFonts w:ascii="Arial" w:hAnsi="Arial" w:cs="Arial"/>
                <w:sz w:val="18"/>
              </w:rPr>
            </w:r>
          </w:p>
        </w:tc>
        <w:tc>
          <w:tcPr>
            <w:tcBorders/>
            <w:tcW w:w="1134" w:type="dxa"/>
            <w:vAlign w:val="center"/>
          </w:tcPr>
          <w:p w14:paraId="657FD19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2F85F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9B7614">
            <w:pPr>
              <w:widowControl w:val="true"/>
              <w:pBdr/>
              <w:spacing/>
              <w:ind/>
              <w:jc w:val="center"/>
              <w:rPr>
                <w:rFonts w:ascii="Arial" w:hAnsi="Arial" w:cs="Arial"/>
                <w:sz w:val="18"/>
              </w:rPr>
            </w:pPr>
            <w:r>
              <w:rPr>
                <w:rFonts w:ascii="Arial" w:hAnsi="Arial" w:cs="Arial"/>
                <w:sz w:val="18"/>
              </w:rPr>
              <w:t xml:space="preserve">1963</w:t>
            </w:r>
            <w:r>
              <w:rPr>
                <w:rFonts w:ascii="Arial" w:hAnsi="Arial" w:cs="Arial"/>
                <w:sz w:val="18"/>
              </w:rPr>
            </w:r>
            <w:r>
              <w:rPr>
                <w:rFonts w:ascii="Arial" w:hAnsi="Arial" w:cs="Arial"/>
                <w:sz w:val="18"/>
              </w:rPr>
            </w:r>
          </w:p>
        </w:tc>
        <w:tc>
          <w:tcPr>
            <w:tcBorders/>
            <w:tcW w:w="993" w:type="dxa"/>
            <w:vAlign w:val="center"/>
          </w:tcPr>
          <w:p w14:paraId="3F141169">
            <w:pPr>
              <w:pBdr/>
              <w:spacing/>
              <w:ind/>
              <w:jc w:val="center"/>
              <w:rPr>
                <w:rFonts w:ascii="Arial" w:hAnsi="Arial" w:cs="Arial"/>
                <w:sz w:val="18"/>
              </w:rPr>
            </w:pPr>
            <w:r>
              <w:rPr>
                <w:rFonts w:ascii="Arial" w:hAnsi="Arial" w:cs="Arial"/>
                <w:sz w:val="18"/>
              </w:rPr>
              <w:t xml:space="preserve">811215</w:t>
            </w:r>
            <w:r>
              <w:rPr>
                <w:rFonts w:ascii="Arial" w:hAnsi="Arial" w:cs="Arial"/>
                <w:sz w:val="18"/>
              </w:rPr>
            </w:r>
            <w:r>
              <w:rPr>
                <w:rFonts w:ascii="Arial" w:hAnsi="Arial" w:cs="Arial"/>
                <w:sz w:val="18"/>
              </w:rPr>
            </w:r>
          </w:p>
        </w:tc>
        <w:tc>
          <w:tcPr>
            <w:tcBorders/>
            <w:tcW w:w="5498" w:type="dxa"/>
            <w:vAlign w:val="center"/>
          </w:tcPr>
          <w:p w14:paraId="021CB6DB">
            <w:pPr>
              <w:pBdr/>
              <w:spacing/>
              <w:ind/>
              <w:jc w:val="center"/>
              <w:rPr>
                <w:rFonts w:ascii="Arial" w:hAnsi="Arial" w:cs="Arial"/>
                <w:sz w:val="18"/>
              </w:rPr>
            </w:pPr>
            <w:r>
              <w:rPr>
                <w:rFonts w:ascii="Arial" w:hAnsi="Arial" w:cs="Arial"/>
                <w:sz w:val="18"/>
              </w:rPr>
              <w:t xml:space="preserve">REVISION ARTRODESIS METATARSOFALANGICA CADA UNA VIA ABIERTA</w:t>
            </w:r>
            <w:r>
              <w:rPr>
                <w:rFonts w:ascii="Arial" w:hAnsi="Arial" w:cs="Arial"/>
                <w:sz w:val="18"/>
              </w:rPr>
            </w:r>
            <w:r>
              <w:rPr>
                <w:rFonts w:ascii="Arial" w:hAnsi="Arial" w:cs="Arial"/>
                <w:sz w:val="18"/>
              </w:rPr>
            </w:r>
          </w:p>
        </w:tc>
        <w:tc>
          <w:tcPr>
            <w:tcBorders/>
            <w:tcW w:w="1134" w:type="dxa"/>
            <w:vAlign w:val="center"/>
          </w:tcPr>
          <w:p w14:paraId="7FE1BFB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C210A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960F77A">
            <w:pPr>
              <w:widowControl w:val="true"/>
              <w:pBdr/>
              <w:spacing/>
              <w:ind/>
              <w:jc w:val="center"/>
              <w:rPr>
                <w:rFonts w:ascii="Arial" w:hAnsi="Arial" w:cs="Arial"/>
                <w:sz w:val="18"/>
              </w:rPr>
            </w:pPr>
            <w:r>
              <w:rPr>
                <w:rFonts w:ascii="Arial" w:hAnsi="Arial" w:cs="Arial"/>
                <w:sz w:val="18"/>
              </w:rPr>
              <w:t xml:space="preserve">1964</w:t>
            </w:r>
            <w:r>
              <w:rPr>
                <w:rFonts w:ascii="Arial" w:hAnsi="Arial" w:cs="Arial"/>
                <w:sz w:val="18"/>
              </w:rPr>
            </w:r>
            <w:r>
              <w:rPr>
                <w:rFonts w:ascii="Arial" w:hAnsi="Arial" w:cs="Arial"/>
                <w:sz w:val="18"/>
              </w:rPr>
            </w:r>
          </w:p>
        </w:tc>
        <w:tc>
          <w:tcPr>
            <w:tcBorders/>
            <w:tcW w:w="993" w:type="dxa"/>
            <w:vAlign w:val="center"/>
          </w:tcPr>
          <w:p w14:paraId="1499A228">
            <w:pPr>
              <w:pBdr/>
              <w:spacing/>
              <w:ind/>
              <w:jc w:val="center"/>
              <w:rPr>
                <w:rFonts w:ascii="Arial" w:hAnsi="Arial" w:cs="Arial"/>
                <w:sz w:val="18"/>
              </w:rPr>
            </w:pPr>
            <w:r>
              <w:rPr>
                <w:rFonts w:ascii="Arial" w:hAnsi="Arial" w:cs="Arial"/>
                <w:sz w:val="18"/>
              </w:rPr>
              <w:t xml:space="preserve">811216</w:t>
            </w:r>
            <w:r>
              <w:rPr>
                <w:rFonts w:ascii="Arial" w:hAnsi="Arial" w:cs="Arial"/>
                <w:sz w:val="18"/>
              </w:rPr>
            </w:r>
            <w:r>
              <w:rPr>
                <w:rFonts w:ascii="Arial" w:hAnsi="Arial" w:cs="Arial"/>
                <w:sz w:val="18"/>
              </w:rPr>
            </w:r>
          </w:p>
        </w:tc>
        <w:tc>
          <w:tcPr>
            <w:tcBorders/>
            <w:tcW w:w="5498" w:type="dxa"/>
            <w:vAlign w:val="center"/>
          </w:tcPr>
          <w:p w14:paraId="060C262C">
            <w:pPr>
              <w:pBdr/>
              <w:spacing/>
              <w:ind/>
              <w:jc w:val="center"/>
              <w:rPr>
                <w:rFonts w:ascii="Arial" w:hAnsi="Arial" w:cs="Arial"/>
                <w:sz w:val="18"/>
              </w:rPr>
            </w:pPr>
            <w:r>
              <w:rPr>
                <w:rFonts w:ascii="Arial" w:hAnsi="Arial" w:cs="Arial"/>
                <w:sz w:val="18"/>
              </w:rPr>
              <w:t xml:space="preserve">REVISION DE ARTRODESIS INTERFALANGICA CADA UNA VIA ABIERTA</w:t>
            </w:r>
            <w:r>
              <w:rPr>
                <w:rFonts w:ascii="Arial" w:hAnsi="Arial" w:cs="Arial"/>
                <w:sz w:val="18"/>
              </w:rPr>
            </w:r>
            <w:r>
              <w:rPr>
                <w:rFonts w:ascii="Arial" w:hAnsi="Arial" w:cs="Arial"/>
                <w:sz w:val="18"/>
              </w:rPr>
            </w:r>
          </w:p>
        </w:tc>
        <w:tc>
          <w:tcPr>
            <w:tcBorders/>
            <w:tcW w:w="1134" w:type="dxa"/>
            <w:vAlign w:val="center"/>
          </w:tcPr>
          <w:p w14:paraId="63AFF85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A256D1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C40E094">
            <w:pPr>
              <w:widowControl w:val="true"/>
              <w:pBdr/>
              <w:spacing/>
              <w:ind/>
              <w:jc w:val="center"/>
              <w:rPr>
                <w:rFonts w:ascii="Arial" w:hAnsi="Arial" w:cs="Arial"/>
                <w:sz w:val="18"/>
              </w:rPr>
            </w:pPr>
            <w:r>
              <w:rPr>
                <w:rFonts w:ascii="Arial" w:hAnsi="Arial" w:cs="Arial"/>
                <w:sz w:val="18"/>
              </w:rPr>
              <w:t xml:space="preserve">1965</w:t>
            </w:r>
            <w:r>
              <w:rPr>
                <w:rFonts w:ascii="Arial" w:hAnsi="Arial" w:cs="Arial"/>
                <w:sz w:val="18"/>
              </w:rPr>
            </w:r>
            <w:r>
              <w:rPr>
                <w:rFonts w:ascii="Arial" w:hAnsi="Arial" w:cs="Arial"/>
                <w:sz w:val="18"/>
              </w:rPr>
            </w:r>
          </w:p>
        </w:tc>
        <w:tc>
          <w:tcPr>
            <w:tcBorders/>
            <w:tcW w:w="993" w:type="dxa"/>
            <w:vAlign w:val="center"/>
          </w:tcPr>
          <w:p w14:paraId="7E9E5DD3">
            <w:pPr>
              <w:pBdr/>
              <w:spacing/>
              <w:ind/>
              <w:jc w:val="center"/>
              <w:rPr>
                <w:rFonts w:ascii="Arial" w:hAnsi="Arial" w:cs="Arial"/>
                <w:sz w:val="18"/>
              </w:rPr>
            </w:pPr>
            <w:r>
              <w:rPr>
                <w:rFonts w:ascii="Arial" w:hAnsi="Arial" w:cs="Arial"/>
                <w:sz w:val="18"/>
              </w:rPr>
              <w:t xml:space="preserve">812001</w:t>
            </w:r>
            <w:r>
              <w:rPr>
                <w:rFonts w:ascii="Arial" w:hAnsi="Arial" w:cs="Arial"/>
                <w:sz w:val="18"/>
              </w:rPr>
            </w:r>
            <w:r>
              <w:rPr>
                <w:rFonts w:ascii="Arial" w:hAnsi="Arial" w:cs="Arial"/>
                <w:sz w:val="18"/>
              </w:rPr>
            </w:r>
          </w:p>
        </w:tc>
        <w:tc>
          <w:tcPr>
            <w:tcBorders/>
            <w:tcW w:w="5498" w:type="dxa"/>
            <w:vAlign w:val="center"/>
          </w:tcPr>
          <w:p w14:paraId="0AFFCB60">
            <w:pPr>
              <w:pBdr/>
              <w:spacing/>
              <w:ind/>
              <w:jc w:val="center"/>
              <w:rPr>
                <w:rFonts w:ascii="Arial" w:hAnsi="Arial" w:cs="Arial"/>
                <w:sz w:val="18"/>
              </w:rPr>
            </w:pPr>
            <w:r>
              <w:rPr>
                <w:rFonts w:ascii="Arial" w:hAnsi="Arial" w:cs="Arial"/>
                <w:sz w:val="18"/>
              </w:rPr>
              <w:t xml:space="preserve">ARTRODESIS DE ARTICULACION</w:t>
            </w:r>
            <w:r>
              <w:rPr>
                <w:rFonts w:ascii="Arial" w:hAnsi="Arial" w:cs="Arial"/>
                <w:sz w:val="18"/>
              </w:rPr>
            </w:r>
            <w:r>
              <w:rPr>
                <w:rFonts w:ascii="Arial" w:hAnsi="Arial" w:cs="Arial"/>
                <w:sz w:val="18"/>
              </w:rPr>
            </w:r>
          </w:p>
        </w:tc>
        <w:tc>
          <w:tcPr>
            <w:tcBorders/>
            <w:tcW w:w="1134" w:type="dxa"/>
            <w:vAlign w:val="center"/>
          </w:tcPr>
          <w:p w14:paraId="438141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13A47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8BCA4D2">
            <w:pPr>
              <w:widowControl w:val="true"/>
              <w:pBdr/>
              <w:spacing/>
              <w:ind/>
              <w:jc w:val="center"/>
              <w:rPr>
                <w:rFonts w:ascii="Arial" w:hAnsi="Arial" w:cs="Arial"/>
                <w:sz w:val="18"/>
              </w:rPr>
            </w:pPr>
            <w:r>
              <w:rPr>
                <w:rFonts w:ascii="Arial" w:hAnsi="Arial" w:cs="Arial"/>
                <w:sz w:val="18"/>
              </w:rPr>
              <w:t xml:space="preserve">1966</w:t>
            </w:r>
            <w:r>
              <w:rPr>
                <w:rFonts w:ascii="Arial" w:hAnsi="Arial" w:cs="Arial"/>
                <w:sz w:val="18"/>
              </w:rPr>
            </w:r>
            <w:r>
              <w:rPr>
                <w:rFonts w:ascii="Arial" w:hAnsi="Arial" w:cs="Arial"/>
                <w:sz w:val="18"/>
              </w:rPr>
            </w:r>
          </w:p>
        </w:tc>
        <w:tc>
          <w:tcPr>
            <w:tcBorders/>
            <w:tcW w:w="993" w:type="dxa"/>
            <w:vAlign w:val="center"/>
          </w:tcPr>
          <w:p w14:paraId="7C936646">
            <w:pPr>
              <w:pBdr/>
              <w:spacing/>
              <w:ind/>
              <w:jc w:val="center"/>
              <w:rPr>
                <w:rFonts w:ascii="Arial" w:hAnsi="Arial" w:cs="Arial"/>
                <w:sz w:val="18"/>
              </w:rPr>
            </w:pPr>
            <w:r>
              <w:rPr>
                <w:rFonts w:ascii="Arial" w:hAnsi="Arial" w:cs="Arial"/>
                <w:sz w:val="18"/>
              </w:rPr>
              <w:t xml:space="preserve">812504</w:t>
            </w:r>
            <w:r>
              <w:rPr>
                <w:rFonts w:ascii="Arial" w:hAnsi="Arial" w:cs="Arial"/>
                <w:sz w:val="18"/>
              </w:rPr>
            </w:r>
            <w:r>
              <w:rPr>
                <w:rFonts w:ascii="Arial" w:hAnsi="Arial" w:cs="Arial"/>
                <w:sz w:val="18"/>
              </w:rPr>
            </w:r>
          </w:p>
        </w:tc>
        <w:tc>
          <w:tcPr>
            <w:tcBorders/>
            <w:tcW w:w="5498" w:type="dxa"/>
            <w:vAlign w:val="center"/>
          </w:tcPr>
          <w:p w14:paraId="152E3C8D">
            <w:pPr>
              <w:pBdr/>
              <w:spacing/>
              <w:ind/>
              <w:jc w:val="center"/>
              <w:rPr>
                <w:rFonts w:ascii="Arial" w:hAnsi="Arial" w:cs="Arial"/>
                <w:sz w:val="18"/>
              </w:rPr>
            </w:pPr>
            <w:r>
              <w:rPr>
                <w:rFonts w:ascii="Arial" w:hAnsi="Arial" w:cs="Arial"/>
                <w:sz w:val="18"/>
              </w:rPr>
              <w:t xml:space="preserve">ARTRODESIS RADIOCARPIANA CON INJERTO OSEO VIA ABIERTA</w:t>
            </w:r>
            <w:r>
              <w:rPr>
                <w:rFonts w:ascii="Arial" w:hAnsi="Arial" w:cs="Arial"/>
                <w:sz w:val="18"/>
              </w:rPr>
            </w:r>
            <w:r>
              <w:rPr>
                <w:rFonts w:ascii="Arial" w:hAnsi="Arial" w:cs="Arial"/>
                <w:sz w:val="18"/>
              </w:rPr>
            </w:r>
          </w:p>
        </w:tc>
        <w:tc>
          <w:tcPr>
            <w:tcBorders/>
            <w:tcW w:w="1134" w:type="dxa"/>
            <w:vAlign w:val="center"/>
          </w:tcPr>
          <w:p w14:paraId="4D01BC0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EB3526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64C2596">
            <w:pPr>
              <w:widowControl w:val="true"/>
              <w:pBdr/>
              <w:spacing/>
              <w:ind/>
              <w:jc w:val="center"/>
              <w:rPr>
                <w:rFonts w:ascii="Arial" w:hAnsi="Arial" w:cs="Arial"/>
                <w:sz w:val="18"/>
              </w:rPr>
            </w:pPr>
            <w:r>
              <w:rPr>
                <w:rFonts w:ascii="Arial" w:hAnsi="Arial" w:cs="Arial"/>
                <w:sz w:val="18"/>
              </w:rPr>
              <w:t xml:space="preserve">1967</w:t>
            </w:r>
            <w:r>
              <w:rPr>
                <w:rFonts w:ascii="Arial" w:hAnsi="Arial" w:cs="Arial"/>
                <w:sz w:val="18"/>
              </w:rPr>
            </w:r>
            <w:r>
              <w:rPr>
                <w:rFonts w:ascii="Arial" w:hAnsi="Arial" w:cs="Arial"/>
                <w:sz w:val="18"/>
              </w:rPr>
            </w:r>
          </w:p>
        </w:tc>
        <w:tc>
          <w:tcPr>
            <w:tcBorders/>
            <w:tcW w:w="993" w:type="dxa"/>
            <w:vAlign w:val="center"/>
          </w:tcPr>
          <w:p w14:paraId="25D34632">
            <w:pPr>
              <w:pBdr/>
              <w:spacing/>
              <w:ind/>
              <w:jc w:val="center"/>
              <w:rPr>
                <w:rFonts w:ascii="Arial" w:hAnsi="Arial" w:cs="Arial"/>
                <w:sz w:val="18"/>
              </w:rPr>
            </w:pPr>
            <w:r>
              <w:rPr>
                <w:rFonts w:ascii="Arial" w:hAnsi="Arial" w:cs="Arial"/>
                <w:sz w:val="18"/>
              </w:rPr>
              <w:t xml:space="preserve">812505</w:t>
            </w:r>
            <w:r>
              <w:rPr>
                <w:rFonts w:ascii="Arial" w:hAnsi="Arial" w:cs="Arial"/>
                <w:sz w:val="18"/>
              </w:rPr>
            </w:r>
            <w:r>
              <w:rPr>
                <w:rFonts w:ascii="Arial" w:hAnsi="Arial" w:cs="Arial"/>
                <w:sz w:val="18"/>
              </w:rPr>
            </w:r>
          </w:p>
        </w:tc>
        <w:tc>
          <w:tcPr>
            <w:tcBorders/>
            <w:tcW w:w="5498" w:type="dxa"/>
            <w:vAlign w:val="center"/>
          </w:tcPr>
          <w:p w14:paraId="7958E552">
            <w:pPr>
              <w:pBdr/>
              <w:spacing/>
              <w:ind/>
              <w:jc w:val="center"/>
              <w:rPr>
                <w:rFonts w:ascii="Arial" w:hAnsi="Arial" w:cs="Arial"/>
                <w:sz w:val="18"/>
              </w:rPr>
            </w:pPr>
            <w:r>
              <w:rPr>
                <w:rFonts w:ascii="Arial" w:hAnsi="Arial" w:cs="Arial"/>
                <w:sz w:val="18"/>
              </w:rPr>
              <w:t xml:space="preserve">ARTRODESIS RADIOCARPIANA SIN INJERTO OSEO VIA ARTROSCOPICA</w:t>
            </w:r>
            <w:r>
              <w:rPr>
                <w:rFonts w:ascii="Arial" w:hAnsi="Arial" w:cs="Arial"/>
                <w:sz w:val="18"/>
              </w:rPr>
            </w:r>
            <w:r>
              <w:rPr>
                <w:rFonts w:ascii="Arial" w:hAnsi="Arial" w:cs="Arial"/>
                <w:sz w:val="18"/>
              </w:rPr>
            </w:r>
          </w:p>
        </w:tc>
        <w:tc>
          <w:tcPr>
            <w:tcBorders/>
            <w:tcW w:w="1134" w:type="dxa"/>
            <w:vAlign w:val="center"/>
          </w:tcPr>
          <w:p w14:paraId="0F06231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6407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5578F3">
            <w:pPr>
              <w:widowControl w:val="true"/>
              <w:pBdr/>
              <w:spacing/>
              <w:ind/>
              <w:jc w:val="center"/>
              <w:rPr>
                <w:rFonts w:ascii="Arial" w:hAnsi="Arial" w:cs="Arial"/>
                <w:sz w:val="18"/>
              </w:rPr>
            </w:pPr>
            <w:r>
              <w:rPr>
                <w:rFonts w:ascii="Arial" w:hAnsi="Arial" w:cs="Arial"/>
                <w:sz w:val="18"/>
              </w:rPr>
              <w:t xml:space="preserve">1968</w:t>
            </w:r>
            <w:r>
              <w:rPr>
                <w:rFonts w:ascii="Arial" w:hAnsi="Arial" w:cs="Arial"/>
                <w:sz w:val="18"/>
              </w:rPr>
            </w:r>
            <w:r>
              <w:rPr>
                <w:rFonts w:ascii="Arial" w:hAnsi="Arial" w:cs="Arial"/>
                <w:sz w:val="18"/>
              </w:rPr>
            </w:r>
          </w:p>
        </w:tc>
        <w:tc>
          <w:tcPr>
            <w:tcBorders/>
            <w:tcW w:w="993" w:type="dxa"/>
            <w:vAlign w:val="center"/>
          </w:tcPr>
          <w:p w14:paraId="1792EF17">
            <w:pPr>
              <w:pBdr/>
              <w:spacing/>
              <w:ind/>
              <w:jc w:val="center"/>
              <w:rPr>
                <w:rFonts w:ascii="Arial" w:hAnsi="Arial" w:cs="Arial"/>
                <w:sz w:val="18"/>
              </w:rPr>
            </w:pPr>
            <w:r>
              <w:rPr>
                <w:rFonts w:ascii="Arial" w:hAnsi="Arial" w:cs="Arial"/>
                <w:sz w:val="18"/>
              </w:rPr>
              <w:t xml:space="preserve">812506</w:t>
            </w:r>
            <w:r>
              <w:rPr>
                <w:rFonts w:ascii="Arial" w:hAnsi="Arial" w:cs="Arial"/>
                <w:sz w:val="18"/>
              </w:rPr>
            </w:r>
            <w:r>
              <w:rPr>
                <w:rFonts w:ascii="Arial" w:hAnsi="Arial" w:cs="Arial"/>
                <w:sz w:val="18"/>
              </w:rPr>
            </w:r>
          </w:p>
        </w:tc>
        <w:tc>
          <w:tcPr>
            <w:tcBorders/>
            <w:tcW w:w="5498" w:type="dxa"/>
            <w:vAlign w:val="center"/>
          </w:tcPr>
          <w:p w14:paraId="3BC5270D">
            <w:pPr>
              <w:pBdr/>
              <w:spacing/>
              <w:ind/>
              <w:jc w:val="center"/>
              <w:rPr>
                <w:rFonts w:ascii="Arial" w:hAnsi="Arial" w:cs="Arial"/>
                <w:sz w:val="18"/>
              </w:rPr>
            </w:pPr>
            <w:r>
              <w:rPr>
                <w:rFonts w:ascii="Arial" w:hAnsi="Arial" w:cs="Arial"/>
                <w:sz w:val="18"/>
              </w:rPr>
              <w:t xml:space="preserve">ARTRODESIS RADIOCARPIANA CON INJERTO OSEO VIA ARTROSCOPICA</w:t>
            </w:r>
            <w:r>
              <w:rPr>
                <w:rFonts w:ascii="Arial" w:hAnsi="Arial" w:cs="Arial"/>
                <w:sz w:val="18"/>
              </w:rPr>
            </w:r>
            <w:r>
              <w:rPr>
                <w:rFonts w:ascii="Arial" w:hAnsi="Arial" w:cs="Arial"/>
                <w:sz w:val="18"/>
              </w:rPr>
            </w:r>
          </w:p>
        </w:tc>
        <w:tc>
          <w:tcPr>
            <w:tcBorders/>
            <w:tcW w:w="1134" w:type="dxa"/>
            <w:vAlign w:val="center"/>
          </w:tcPr>
          <w:p w14:paraId="0D10E48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6D86D1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325009">
            <w:pPr>
              <w:widowControl w:val="true"/>
              <w:pBdr/>
              <w:spacing/>
              <w:ind/>
              <w:jc w:val="center"/>
              <w:rPr>
                <w:rFonts w:ascii="Arial" w:hAnsi="Arial" w:cs="Arial"/>
                <w:sz w:val="18"/>
              </w:rPr>
            </w:pPr>
            <w:r>
              <w:rPr>
                <w:rFonts w:ascii="Arial" w:hAnsi="Arial" w:cs="Arial"/>
                <w:sz w:val="18"/>
              </w:rPr>
              <w:t xml:space="preserve">1969</w:t>
            </w:r>
            <w:r>
              <w:rPr>
                <w:rFonts w:ascii="Arial" w:hAnsi="Arial" w:cs="Arial"/>
                <w:sz w:val="18"/>
              </w:rPr>
            </w:r>
            <w:r>
              <w:rPr>
                <w:rFonts w:ascii="Arial" w:hAnsi="Arial" w:cs="Arial"/>
                <w:sz w:val="18"/>
              </w:rPr>
            </w:r>
          </w:p>
        </w:tc>
        <w:tc>
          <w:tcPr>
            <w:tcBorders/>
            <w:tcW w:w="993" w:type="dxa"/>
            <w:vAlign w:val="center"/>
          </w:tcPr>
          <w:p w14:paraId="3B62119B">
            <w:pPr>
              <w:pBdr/>
              <w:spacing/>
              <w:ind/>
              <w:jc w:val="center"/>
              <w:rPr>
                <w:rFonts w:ascii="Arial" w:hAnsi="Arial" w:cs="Arial"/>
                <w:sz w:val="18"/>
              </w:rPr>
            </w:pPr>
            <w:r>
              <w:rPr>
                <w:rFonts w:ascii="Arial" w:hAnsi="Arial" w:cs="Arial"/>
                <w:sz w:val="18"/>
              </w:rPr>
              <w:t xml:space="preserve">812910</w:t>
            </w:r>
            <w:r>
              <w:rPr>
                <w:rFonts w:ascii="Arial" w:hAnsi="Arial" w:cs="Arial"/>
                <w:sz w:val="18"/>
              </w:rPr>
            </w:r>
            <w:r>
              <w:rPr>
                <w:rFonts w:ascii="Arial" w:hAnsi="Arial" w:cs="Arial"/>
                <w:sz w:val="18"/>
              </w:rPr>
            </w:r>
          </w:p>
        </w:tc>
        <w:tc>
          <w:tcPr>
            <w:tcBorders/>
            <w:tcW w:w="5498" w:type="dxa"/>
            <w:vAlign w:val="center"/>
          </w:tcPr>
          <w:p w14:paraId="698DEACB">
            <w:pPr>
              <w:pBdr/>
              <w:spacing/>
              <w:ind/>
              <w:jc w:val="center"/>
              <w:rPr>
                <w:rFonts w:ascii="Arial" w:hAnsi="Arial" w:cs="Arial"/>
                <w:sz w:val="18"/>
              </w:rPr>
            </w:pPr>
            <w:r>
              <w:rPr>
                <w:rFonts w:ascii="Arial" w:hAnsi="Arial" w:cs="Arial"/>
                <w:sz w:val="18"/>
              </w:rPr>
              <w:t xml:space="preserve">ARTRODESIS INTERCARPIANA SIN INJERTO OSEO VIA ARTROSCOPICA</w:t>
            </w:r>
            <w:r>
              <w:rPr>
                <w:rFonts w:ascii="Arial" w:hAnsi="Arial" w:cs="Arial"/>
                <w:sz w:val="18"/>
              </w:rPr>
            </w:r>
            <w:r>
              <w:rPr>
                <w:rFonts w:ascii="Arial" w:hAnsi="Arial" w:cs="Arial"/>
                <w:sz w:val="18"/>
              </w:rPr>
            </w:r>
          </w:p>
        </w:tc>
        <w:tc>
          <w:tcPr>
            <w:tcBorders/>
            <w:tcW w:w="1134" w:type="dxa"/>
            <w:vAlign w:val="center"/>
          </w:tcPr>
          <w:p w14:paraId="3235DDF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4D655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138DDF">
            <w:pPr>
              <w:widowControl w:val="true"/>
              <w:pBdr/>
              <w:spacing/>
              <w:ind/>
              <w:jc w:val="center"/>
              <w:rPr>
                <w:rFonts w:ascii="Arial" w:hAnsi="Arial" w:cs="Arial"/>
                <w:sz w:val="18"/>
              </w:rPr>
            </w:pPr>
            <w:r>
              <w:rPr>
                <w:rFonts w:ascii="Arial" w:hAnsi="Arial" w:cs="Arial"/>
                <w:sz w:val="18"/>
              </w:rPr>
              <w:t xml:space="preserve">1970</w:t>
            </w:r>
            <w:r>
              <w:rPr>
                <w:rFonts w:ascii="Arial" w:hAnsi="Arial" w:cs="Arial"/>
                <w:sz w:val="18"/>
              </w:rPr>
            </w:r>
            <w:r>
              <w:rPr>
                <w:rFonts w:ascii="Arial" w:hAnsi="Arial" w:cs="Arial"/>
                <w:sz w:val="18"/>
              </w:rPr>
            </w:r>
          </w:p>
        </w:tc>
        <w:tc>
          <w:tcPr>
            <w:tcBorders/>
            <w:tcW w:w="993" w:type="dxa"/>
            <w:vAlign w:val="center"/>
          </w:tcPr>
          <w:p w14:paraId="32EA1A77">
            <w:pPr>
              <w:pBdr/>
              <w:spacing/>
              <w:ind/>
              <w:jc w:val="center"/>
              <w:rPr>
                <w:rFonts w:ascii="Arial" w:hAnsi="Arial" w:cs="Arial"/>
                <w:sz w:val="18"/>
              </w:rPr>
            </w:pPr>
            <w:r>
              <w:rPr>
                <w:rFonts w:ascii="Arial" w:hAnsi="Arial" w:cs="Arial"/>
                <w:sz w:val="18"/>
              </w:rPr>
              <w:t xml:space="preserve">812911</w:t>
            </w:r>
            <w:r>
              <w:rPr>
                <w:rFonts w:ascii="Arial" w:hAnsi="Arial" w:cs="Arial"/>
                <w:sz w:val="18"/>
              </w:rPr>
            </w:r>
            <w:r>
              <w:rPr>
                <w:rFonts w:ascii="Arial" w:hAnsi="Arial" w:cs="Arial"/>
                <w:sz w:val="18"/>
              </w:rPr>
            </w:r>
          </w:p>
        </w:tc>
        <w:tc>
          <w:tcPr>
            <w:tcBorders/>
            <w:tcW w:w="5498" w:type="dxa"/>
            <w:vAlign w:val="center"/>
          </w:tcPr>
          <w:p w14:paraId="28E9CD75">
            <w:pPr>
              <w:pBdr/>
              <w:spacing/>
              <w:ind/>
              <w:jc w:val="center"/>
              <w:rPr>
                <w:rFonts w:ascii="Arial" w:hAnsi="Arial" w:cs="Arial"/>
                <w:sz w:val="18"/>
              </w:rPr>
            </w:pPr>
            <w:r>
              <w:rPr>
                <w:rFonts w:ascii="Arial" w:hAnsi="Arial" w:cs="Arial"/>
                <w:sz w:val="18"/>
              </w:rPr>
              <w:t xml:space="preserve">ARTRODESIS INTERCARPIANA CON INJERTO OSEO VIA ARTROSCOPICA</w:t>
            </w:r>
            <w:r>
              <w:rPr>
                <w:rFonts w:ascii="Arial" w:hAnsi="Arial" w:cs="Arial"/>
                <w:sz w:val="18"/>
              </w:rPr>
            </w:r>
            <w:r>
              <w:rPr>
                <w:rFonts w:ascii="Arial" w:hAnsi="Arial" w:cs="Arial"/>
                <w:sz w:val="18"/>
              </w:rPr>
            </w:r>
          </w:p>
        </w:tc>
        <w:tc>
          <w:tcPr>
            <w:tcBorders/>
            <w:tcW w:w="1134" w:type="dxa"/>
            <w:vAlign w:val="center"/>
          </w:tcPr>
          <w:p w14:paraId="3DE5B34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3A6504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53E9AB">
            <w:pPr>
              <w:widowControl w:val="true"/>
              <w:pBdr/>
              <w:spacing/>
              <w:ind/>
              <w:jc w:val="center"/>
              <w:rPr>
                <w:rFonts w:ascii="Arial" w:hAnsi="Arial" w:cs="Arial"/>
                <w:sz w:val="18"/>
              </w:rPr>
            </w:pPr>
            <w:r>
              <w:rPr>
                <w:rFonts w:ascii="Arial" w:hAnsi="Arial" w:cs="Arial"/>
                <w:sz w:val="18"/>
              </w:rPr>
              <w:t xml:space="preserve">1971</w:t>
            </w:r>
            <w:r>
              <w:rPr>
                <w:rFonts w:ascii="Arial" w:hAnsi="Arial" w:cs="Arial"/>
                <w:sz w:val="18"/>
              </w:rPr>
            </w:r>
            <w:r>
              <w:rPr>
                <w:rFonts w:ascii="Arial" w:hAnsi="Arial" w:cs="Arial"/>
                <w:sz w:val="18"/>
              </w:rPr>
            </w:r>
          </w:p>
        </w:tc>
        <w:tc>
          <w:tcPr>
            <w:tcBorders/>
            <w:tcW w:w="993" w:type="dxa"/>
            <w:vAlign w:val="center"/>
          </w:tcPr>
          <w:p w14:paraId="74E698E9">
            <w:pPr>
              <w:pBdr/>
              <w:spacing/>
              <w:ind/>
              <w:jc w:val="center"/>
              <w:rPr>
                <w:rFonts w:ascii="Arial" w:hAnsi="Arial" w:cs="Arial"/>
                <w:sz w:val="18"/>
              </w:rPr>
            </w:pPr>
            <w:r>
              <w:rPr>
                <w:rFonts w:ascii="Arial" w:hAnsi="Arial" w:cs="Arial"/>
                <w:sz w:val="18"/>
              </w:rPr>
              <w:t xml:space="preserve">813101</w:t>
            </w:r>
            <w:r>
              <w:rPr>
                <w:rFonts w:ascii="Arial" w:hAnsi="Arial" w:cs="Arial"/>
                <w:sz w:val="18"/>
              </w:rPr>
            </w:r>
            <w:r>
              <w:rPr>
                <w:rFonts w:ascii="Arial" w:hAnsi="Arial" w:cs="Arial"/>
                <w:sz w:val="18"/>
              </w:rPr>
            </w:r>
          </w:p>
        </w:tc>
        <w:tc>
          <w:tcPr>
            <w:tcBorders/>
            <w:tcW w:w="5498" w:type="dxa"/>
            <w:vAlign w:val="center"/>
          </w:tcPr>
          <w:p w14:paraId="4C0A10DC">
            <w:pPr>
              <w:pBdr/>
              <w:spacing/>
              <w:ind/>
              <w:jc w:val="center"/>
              <w:rPr>
                <w:rFonts w:ascii="Arial" w:hAnsi="Arial" w:cs="Arial"/>
                <w:sz w:val="18"/>
              </w:rPr>
            </w:pPr>
            <w:r>
              <w:rPr>
                <w:rFonts w:ascii="Arial" w:hAnsi="Arial" w:cs="Arial"/>
                <w:sz w:val="18"/>
              </w:rPr>
              <w:t xml:space="preserve">ARTROPLASTIA DE PIE Y ARTEJOS CON PROTESIS</w:t>
            </w:r>
            <w:r>
              <w:rPr>
                <w:rFonts w:ascii="Arial" w:hAnsi="Arial" w:cs="Arial"/>
                <w:sz w:val="18"/>
              </w:rPr>
            </w:r>
            <w:r>
              <w:rPr>
                <w:rFonts w:ascii="Arial" w:hAnsi="Arial" w:cs="Arial"/>
                <w:sz w:val="18"/>
              </w:rPr>
            </w:r>
          </w:p>
        </w:tc>
        <w:tc>
          <w:tcPr>
            <w:tcBorders/>
            <w:tcW w:w="1134" w:type="dxa"/>
            <w:vAlign w:val="center"/>
          </w:tcPr>
          <w:p w14:paraId="1B7CC95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067BD7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EE2383E">
            <w:pPr>
              <w:widowControl w:val="true"/>
              <w:pBdr/>
              <w:spacing/>
              <w:ind/>
              <w:jc w:val="center"/>
              <w:rPr>
                <w:rFonts w:ascii="Arial" w:hAnsi="Arial" w:cs="Arial"/>
                <w:sz w:val="18"/>
              </w:rPr>
            </w:pPr>
            <w:r>
              <w:rPr>
                <w:rFonts w:ascii="Arial" w:hAnsi="Arial" w:cs="Arial"/>
                <w:sz w:val="18"/>
              </w:rPr>
              <w:t xml:space="preserve">1972</w:t>
            </w:r>
            <w:r>
              <w:rPr>
                <w:rFonts w:ascii="Arial" w:hAnsi="Arial" w:cs="Arial"/>
                <w:sz w:val="18"/>
              </w:rPr>
            </w:r>
            <w:r>
              <w:rPr>
                <w:rFonts w:ascii="Arial" w:hAnsi="Arial" w:cs="Arial"/>
                <w:sz w:val="18"/>
              </w:rPr>
            </w:r>
          </w:p>
        </w:tc>
        <w:tc>
          <w:tcPr>
            <w:tcBorders/>
            <w:tcW w:w="993" w:type="dxa"/>
            <w:vAlign w:val="center"/>
          </w:tcPr>
          <w:p w14:paraId="1E961F8F">
            <w:pPr>
              <w:pBdr/>
              <w:spacing/>
              <w:ind/>
              <w:jc w:val="center"/>
              <w:rPr>
                <w:rFonts w:ascii="Arial" w:hAnsi="Arial" w:cs="Arial"/>
                <w:sz w:val="18"/>
              </w:rPr>
            </w:pPr>
            <w:r>
              <w:rPr>
                <w:rFonts w:ascii="Arial" w:hAnsi="Arial" w:cs="Arial"/>
                <w:sz w:val="18"/>
              </w:rPr>
              <w:t xml:space="preserve">813102</w:t>
            </w:r>
            <w:r>
              <w:rPr>
                <w:rFonts w:ascii="Arial" w:hAnsi="Arial" w:cs="Arial"/>
                <w:sz w:val="18"/>
              </w:rPr>
            </w:r>
            <w:r>
              <w:rPr>
                <w:rFonts w:ascii="Arial" w:hAnsi="Arial" w:cs="Arial"/>
                <w:sz w:val="18"/>
              </w:rPr>
            </w:r>
          </w:p>
        </w:tc>
        <w:tc>
          <w:tcPr>
            <w:tcBorders/>
            <w:tcW w:w="5498" w:type="dxa"/>
            <w:vAlign w:val="center"/>
          </w:tcPr>
          <w:p w14:paraId="3B79A6DE">
            <w:pPr>
              <w:pBdr/>
              <w:spacing/>
              <w:ind/>
              <w:jc w:val="center"/>
              <w:rPr>
                <w:rFonts w:ascii="Arial" w:hAnsi="Arial" w:cs="Arial"/>
                <w:sz w:val="18"/>
              </w:rPr>
            </w:pPr>
            <w:r>
              <w:rPr>
                <w:rFonts w:ascii="Arial" w:hAnsi="Arial" w:cs="Arial"/>
                <w:sz w:val="18"/>
              </w:rPr>
              <w:t xml:space="preserve">ARTROPLASTIA DE PIE Y ARTEJOS SIN PROTESIS</w:t>
            </w:r>
            <w:r>
              <w:rPr>
                <w:rFonts w:ascii="Arial" w:hAnsi="Arial" w:cs="Arial"/>
                <w:sz w:val="18"/>
              </w:rPr>
            </w:r>
            <w:r>
              <w:rPr>
                <w:rFonts w:ascii="Arial" w:hAnsi="Arial" w:cs="Arial"/>
                <w:sz w:val="18"/>
              </w:rPr>
            </w:r>
          </w:p>
        </w:tc>
        <w:tc>
          <w:tcPr>
            <w:tcBorders/>
            <w:tcW w:w="1134" w:type="dxa"/>
            <w:vAlign w:val="center"/>
          </w:tcPr>
          <w:p w14:paraId="02B323A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15612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CCA6C9">
            <w:pPr>
              <w:widowControl w:val="true"/>
              <w:pBdr/>
              <w:spacing/>
              <w:ind/>
              <w:jc w:val="center"/>
              <w:rPr>
                <w:rFonts w:ascii="Arial" w:hAnsi="Arial" w:cs="Arial"/>
                <w:sz w:val="18"/>
              </w:rPr>
            </w:pPr>
            <w:r>
              <w:rPr>
                <w:rFonts w:ascii="Arial" w:hAnsi="Arial" w:cs="Arial"/>
                <w:sz w:val="18"/>
              </w:rPr>
              <w:t xml:space="preserve">1973</w:t>
            </w:r>
            <w:r>
              <w:rPr>
                <w:rFonts w:ascii="Arial" w:hAnsi="Arial" w:cs="Arial"/>
                <w:sz w:val="18"/>
              </w:rPr>
            </w:r>
            <w:r>
              <w:rPr>
                <w:rFonts w:ascii="Arial" w:hAnsi="Arial" w:cs="Arial"/>
                <w:sz w:val="18"/>
              </w:rPr>
            </w:r>
          </w:p>
        </w:tc>
        <w:tc>
          <w:tcPr>
            <w:tcBorders/>
            <w:tcW w:w="993" w:type="dxa"/>
            <w:vAlign w:val="center"/>
          </w:tcPr>
          <w:p w14:paraId="48959E39">
            <w:pPr>
              <w:pBdr/>
              <w:spacing/>
              <w:ind/>
              <w:jc w:val="center"/>
              <w:rPr>
                <w:rFonts w:ascii="Arial" w:hAnsi="Arial" w:cs="Arial"/>
                <w:sz w:val="18"/>
              </w:rPr>
            </w:pPr>
            <w:r>
              <w:rPr>
                <w:rFonts w:ascii="Arial" w:hAnsi="Arial" w:cs="Arial"/>
                <w:sz w:val="18"/>
              </w:rPr>
              <w:t xml:space="preserve">813103</w:t>
            </w:r>
            <w:r>
              <w:rPr>
                <w:rFonts w:ascii="Arial" w:hAnsi="Arial" w:cs="Arial"/>
                <w:sz w:val="18"/>
              </w:rPr>
            </w:r>
            <w:r>
              <w:rPr>
                <w:rFonts w:ascii="Arial" w:hAnsi="Arial" w:cs="Arial"/>
                <w:sz w:val="18"/>
              </w:rPr>
            </w:r>
          </w:p>
        </w:tc>
        <w:tc>
          <w:tcPr>
            <w:tcBorders/>
            <w:tcW w:w="5498" w:type="dxa"/>
            <w:vAlign w:val="center"/>
          </w:tcPr>
          <w:p w14:paraId="540CC926">
            <w:pPr>
              <w:pBdr/>
              <w:spacing/>
              <w:ind/>
              <w:jc w:val="center"/>
              <w:rPr>
                <w:rFonts w:ascii="Arial" w:hAnsi="Arial" w:cs="Arial"/>
                <w:sz w:val="18"/>
              </w:rPr>
            </w:pPr>
            <w:r>
              <w:rPr>
                <w:rFonts w:ascii="Arial" w:hAnsi="Arial" w:cs="Arial"/>
                <w:sz w:val="18"/>
              </w:rPr>
              <w:t xml:space="preserve">ARTROPLASTIA POR INTERPOSICION DE HUESOS DEL TARSO</w:t>
            </w:r>
            <w:r>
              <w:rPr>
                <w:rFonts w:ascii="Arial" w:hAnsi="Arial" w:cs="Arial"/>
                <w:sz w:val="18"/>
              </w:rPr>
            </w:r>
            <w:r>
              <w:rPr>
                <w:rFonts w:ascii="Arial" w:hAnsi="Arial" w:cs="Arial"/>
                <w:sz w:val="18"/>
              </w:rPr>
            </w:r>
          </w:p>
        </w:tc>
        <w:tc>
          <w:tcPr>
            <w:tcBorders/>
            <w:tcW w:w="1134" w:type="dxa"/>
            <w:vAlign w:val="center"/>
          </w:tcPr>
          <w:p w14:paraId="44B04A2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8C9BAC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0E8636">
            <w:pPr>
              <w:widowControl w:val="true"/>
              <w:pBdr/>
              <w:spacing/>
              <w:ind/>
              <w:jc w:val="center"/>
              <w:rPr>
                <w:rFonts w:ascii="Arial" w:hAnsi="Arial" w:cs="Arial"/>
                <w:sz w:val="18"/>
              </w:rPr>
            </w:pPr>
            <w:r>
              <w:rPr>
                <w:rFonts w:ascii="Arial" w:hAnsi="Arial" w:cs="Arial"/>
                <w:sz w:val="18"/>
              </w:rPr>
              <w:t xml:space="preserve">1974</w:t>
            </w:r>
            <w:r>
              <w:rPr>
                <w:rFonts w:ascii="Arial" w:hAnsi="Arial" w:cs="Arial"/>
                <w:sz w:val="18"/>
              </w:rPr>
            </w:r>
            <w:r>
              <w:rPr>
                <w:rFonts w:ascii="Arial" w:hAnsi="Arial" w:cs="Arial"/>
                <w:sz w:val="18"/>
              </w:rPr>
            </w:r>
          </w:p>
        </w:tc>
        <w:tc>
          <w:tcPr>
            <w:tcBorders/>
            <w:tcW w:w="993" w:type="dxa"/>
            <w:vAlign w:val="center"/>
          </w:tcPr>
          <w:p w14:paraId="38B8A6EF">
            <w:pPr>
              <w:pBdr/>
              <w:spacing/>
              <w:ind/>
              <w:jc w:val="center"/>
              <w:rPr>
                <w:rFonts w:ascii="Arial" w:hAnsi="Arial" w:cs="Arial"/>
                <w:sz w:val="18"/>
              </w:rPr>
            </w:pPr>
            <w:r>
              <w:rPr>
                <w:rFonts w:ascii="Arial" w:hAnsi="Arial" w:cs="Arial"/>
                <w:sz w:val="18"/>
              </w:rPr>
              <w:t xml:space="preserve">813104</w:t>
            </w:r>
            <w:r>
              <w:rPr>
                <w:rFonts w:ascii="Arial" w:hAnsi="Arial" w:cs="Arial"/>
                <w:sz w:val="18"/>
              </w:rPr>
            </w:r>
            <w:r>
              <w:rPr>
                <w:rFonts w:ascii="Arial" w:hAnsi="Arial" w:cs="Arial"/>
                <w:sz w:val="18"/>
              </w:rPr>
            </w:r>
          </w:p>
        </w:tc>
        <w:tc>
          <w:tcPr>
            <w:tcBorders/>
            <w:tcW w:w="5498" w:type="dxa"/>
            <w:vAlign w:val="center"/>
          </w:tcPr>
          <w:p w14:paraId="386D6C32">
            <w:pPr>
              <w:pBdr/>
              <w:spacing/>
              <w:ind/>
              <w:jc w:val="center"/>
              <w:rPr>
                <w:rFonts w:ascii="Arial" w:hAnsi="Arial" w:cs="Arial"/>
                <w:sz w:val="18"/>
              </w:rPr>
            </w:pPr>
            <w:r>
              <w:rPr>
                <w:rFonts w:ascii="Arial" w:hAnsi="Arial" w:cs="Arial"/>
                <w:sz w:val="18"/>
              </w:rPr>
              <w:t xml:space="preserve">ARTROPLASTIA POR INTERPOSICION DE HUESOS DEL METATARSO</w:t>
            </w:r>
            <w:r>
              <w:rPr>
                <w:rFonts w:ascii="Arial" w:hAnsi="Arial" w:cs="Arial"/>
                <w:sz w:val="18"/>
              </w:rPr>
            </w:r>
            <w:r>
              <w:rPr>
                <w:rFonts w:ascii="Arial" w:hAnsi="Arial" w:cs="Arial"/>
                <w:sz w:val="18"/>
              </w:rPr>
            </w:r>
          </w:p>
        </w:tc>
        <w:tc>
          <w:tcPr>
            <w:tcBorders/>
            <w:tcW w:w="1134" w:type="dxa"/>
            <w:vAlign w:val="center"/>
          </w:tcPr>
          <w:p w14:paraId="35080DF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80F700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C078AC4">
            <w:pPr>
              <w:widowControl w:val="true"/>
              <w:pBdr/>
              <w:spacing/>
              <w:ind/>
              <w:jc w:val="center"/>
              <w:rPr>
                <w:rFonts w:ascii="Arial" w:hAnsi="Arial" w:cs="Arial"/>
                <w:sz w:val="18"/>
              </w:rPr>
            </w:pPr>
            <w:r>
              <w:rPr>
                <w:rFonts w:ascii="Arial" w:hAnsi="Arial" w:cs="Arial"/>
                <w:sz w:val="18"/>
              </w:rPr>
              <w:t xml:space="preserve">1975</w:t>
            </w:r>
            <w:r>
              <w:rPr>
                <w:rFonts w:ascii="Arial" w:hAnsi="Arial" w:cs="Arial"/>
                <w:sz w:val="18"/>
              </w:rPr>
            </w:r>
            <w:r>
              <w:rPr>
                <w:rFonts w:ascii="Arial" w:hAnsi="Arial" w:cs="Arial"/>
                <w:sz w:val="18"/>
              </w:rPr>
            </w:r>
          </w:p>
        </w:tc>
        <w:tc>
          <w:tcPr>
            <w:tcBorders/>
            <w:tcW w:w="993" w:type="dxa"/>
            <w:vAlign w:val="center"/>
          </w:tcPr>
          <w:p w14:paraId="5653897E">
            <w:pPr>
              <w:pBdr/>
              <w:spacing/>
              <w:ind/>
              <w:jc w:val="center"/>
              <w:rPr>
                <w:rFonts w:ascii="Arial" w:hAnsi="Arial" w:cs="Arial"/>
                <w:sz w:val="18"/>
              </w:rPr>
            </w:pPr>
            <w:r>
              <w:rPr>
                <w:rFonts w:ascii="Arial" w:hAnsi="Arial" w:cs="Arial"/>
                <w:sz w:val="18"/>
              </w:rPr>
              <w:t xml:space="preserve">814103</w:t>
            </w:r>
            <w:r>
              <w:rPr>
                <w:rFonts w:ascii="Arial" w:hAnsi="Arial" w:cs="Arial"/>
                <w:sz w:val="18"/>
              </w:rPr>
            </w:r>
            <w:r>
              <w:rPr>
                <w:rFonts w:ascii="Arial" w:hAnsi="Arial" w:cs="Arial"/>
                <w:sz w:val="18"/>
              </w:rPr>
            </w:r>
          </w:p>
        </w:tc>
        <w:tc>
          <w:tcPr>
            <w:tcBorders/>
            <w:tcW w:w="5498" w:type="dxa"/>
            <w:vAlign w:val="center"/>
          </w:tcPr>
          <w:p w14:paraId="6A4425A7">
            <w:pPr>
              <w:pBdr/>
              <w:spacing/>
              <w:ind/>
              <w:jc w:val="center"/>
              <w:rPr>
                <w:rFonts w:ascii="Arial" w:hAnsi="Arial" w:cs="Arial"/>
                <w:sz w:val="18"/>
              </w:rPr>
            </w:pPr>
            <w:r>
              <w:rPr>
                <w:rFonts w:ascii="Arial" w:hAnsi="Arial" w:cs="Arial"/>
                <w:sz w:val="18"/>
              </w:rPr>
              <w:t xml:space="preserve">OSTEOCONDROPLASTIA DE CADERA VIA ABIERTA</w:t>
            </w:r>
            <w:r>
              <w:rPr>
                <w:rFonts w:ascii="Arial" w:hAnsi="Arial" w:cs="Arial"/>
                <w:sz w:val="18"/>
              </w:rPr>
            </w:r>
            <w:r>
              <w:rPr>
                <w:rFonts w:ascii="Arial" w:hAnsi="Arial" w:cs="Arial"/>
                <w:sz w:val="18"/>
              </w:rPr>
            </w:r>
          </w:p>
        </w:tc>
        <w:tc>
          <w:tcPr>
            <w:tcBorders/>
            <w:tcW w:w="1134" w:type="dxa"/>
            <w:vAlign w:val="center"/>
          </w:tcPr>
          <w:p w14:paraId="1109D42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B46C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E2CE7DB">
            <w:pPr>
              <w:widowControl w:val="true"/>
              <w:pBdr/>
              <w:spacing/>
              <w:ind/>
              <w:jc w:val="center"/>
              <w:rPr>
                <w:rFonts w:ascii="Arial" w:hAnsi="Arial" w:cs="Arial"/>
                <w:sz w:val="18"/>
              </w:rPr>
            </w:pPr>
            <w:r>
              <w:rPr>
                <w:rFonts w:ascii="Arial" w:hAnsi="Arial" w:cs="Arial"/>
                <w:sz w:val="18"/>
              </w:rPr>
              <w:t xml:space="preserve">1976</w:t>
            </w:r>
            <w:r>
              <w:rPr>
                <w:rFonts w:ascii="Arial" w:hAnsi="Arial" w:cs="Arial"/>
                <w:sz w:val="18"/>
              </w:rPr>
            </w:r>
            <w:r>
              <w:rPr>
                <w:rFonts w:ascii="Arial" w:hAnsi="Arial" w:cs="Arial"/>
                <w:sz w:val="18"/>
              </w:rPr>
            </w:r>
          </w:p>
        </w:tc>
        <w:tc>
          <w:tcPr>
            <w:tcBorders/>
            <w:tcW w:w="993" w:type="dxa"/>
            <w:vAlign w:val="center"/>
          </w:tcPr>
          <w:p w14:paraId="3E0A9603">
            <w:pPr>
              <w:pBdr/>
              <w:spacing/>
              <w:ind/>
              <w:jc w:val="center"/>
              <w:rPr>
                <w:rFonts w:ascii="Arial" w:hAnsi="Arial" w:cs="Arial"/>
                <w:sz w:val="18"/>
              </w:rPr>
            </w:pPr>
            <w:r>
              <w:rPr>
                <w:rFonts w:ascii="Arial" w:hAnsi="Arial" w:cs="Arial"/>
                <w:sz w:val="18"/>
              </w:rPr>
              <w:t xml:space="preserve">814210</w:t>
            </w:r>
            <w:r>
              <w:rPr>
                <w:rFonts w:ascii="Arial" w:hAnsi="Arial" w:cs="Arial"/>
                <w:sz w:val="18"/>
              </w:rPr>
            </w:r>
            <w:r>
              <w:rPr>
                <w:rFonts w:ascii="Arial" w:hAnsi="Arial" w:cs="Arial"/>
                <w:sz w:val="18"/>
              </w:rPr>
            </w:r>
          </w:p>
        </w:tc>
        <w:tc>
          <w:tcPr>
            <w:tcBorders/>
            <w:tcW w:w="5498" w:type="dxa"/>
            <w:vAlign w:val="center"/>
          </w:tcPr>
          <w:p w14:paraId="21406A7A">
            <w:pPr>
              <w:pBdr/>
              <w:spacing/>
              <w:ind/>
              <w:jc w:val="center"/>
              <w:rPr>
                <w:rFonts w:ascii="Arial" w:hAnsi="Arial" w:cs="Arial"/>
                <w:sz w:val="18"/>
              </w:rPr>
            </w:pPr>
            <w:r>
              <w:rPr>
                <w:rFonts w:ascii="Arial" w:hAnsi="Arial" w:cs="Arial"/>
                <w:sz w:val="18"/>
              </w:rPr>
              <w:t xml:space="preserve">REPARACION RODILLA CINCO UNO MENISCOPLASTIA REPARACION LIGAM</w:t>
            </w:r>
            <w:r>
              <w:rPr>
                <w:rFonts w:ascii="Arial" w:hAnsi="Arial" w:cs="Arial"/>
                <w:sz w:val="18"/>
              </w:rPr>
            </w:r>
            <w:r>
              <w:rPr>
                <w:rFonts w:ascii="Arial" w:hAnsi="Arial" w:cs="Arial"/>
                <w:sz w:val="18"/>
              </w:rPr>
            </w:r>
          </w:p>
        </w:tc>
        <w:tc>
          <w:tcPr>
            <w:tcBorders/>
            <w:tcW w:w="1134" w:type="dxa"/>
            <w:vAlign w:val="center"/>
          </w:tcPr>
          <w:p w14:paraId="1682A15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5107B8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8ACB91">
            <w:pPr>
              <w:widowControl w:val="true"/>
              <w:pBdr/>
              <w:spacing/>
              <w:ind/>
              <w:jc w:val="center"/>
              <w:rPr>
                <w:rFonts w:ascii="Arial" w:hAnsi="Arial" w:cs="Arial"/>
                <w:sz w:val="18"/>
              </w:rPr>
            </w:pPr>
            <w:r>
              <w:rPr>
                <w:rFonts w:ascii="Arial" w:hAnsi="Arial" w:cs="Arial"/>
                <w:sz w:val="18"/>
              </w:rPr>
              <w:t xml:space="preserve">1977</w:t>
            </w:r>
            <w:r>
              <w:rPr>
                <w:rFonts w:ascii="Arial" w:hAnsi="Arial" w:cs="Arial"/>
                <w:sz w:val="18"/>
              </w:rPr>
            </w:r>
            <w:r>
              <w:rPr>
                <w:rFonts w:ascii="Arial" w:hAnsi="Arial" w:cs="Arial"/>
                <w:sz w:val="18"/>
              </w:rPr>
            </w:r>
          </w:p>
        </w:tc>
        <w:tc>
          <w:tcPr>
            <w:tcBorders/>
            <w:tcW w:w="993" w:type="dxa"/>
            <w:vAlign w:val="center"/>
          </w:tcPr>
          <w:p w14:paraId="6BE33A00">
            <w:pPr>
              <w:pBdr/>
              <w:spacing/>
              <w:ind/>
              <w:jc w:val="center"/>
              <w:rPr>
                <w:rFonts w:ascii="Arial" w:hAnsi="Arial" w:cs="Arial"/>
                <w:sz w:val="18"/>
              </w:rPr>
            </w:pPr>
            <w:r>
              <w:rPr>
                <w:rFonts w:ascii="Arial" w:hAnsi="Arial" w:cs="Arial"/>
                <w:sz w:val="18"/>
              </w:rPr>
              <w:t xml:space="preserve">814221</w:t>
            </w:r>
            <w:r>
              <w:rPr>
                <w:rFonts w:ascii="Arial" w:hAnsi="Arial" w:cs="Arial"/>
                <w:sz w:val="18"/>
              </w:rPr>
            </w:r>
            <w:r>
              <w:rPr>
                <w:rFonts w:ascii="Arial" w:hAnsi="Arial" w:cs="Arial"/>
                <w:sz w:val="18"/>
              </w:rPr>
            </w:r>
          </w:p>
        </w:tc>
        <w:tc>
          <w:tcPr>
            <w:tcBorders/>
            <w:tcW w:w="5498" w:type="dxa"/>
            <w:vAlign w:val="center"/>
          </w:tcPr>
          <w:p w14:paraId="044D9315">
            <w:pPr>
              <w:pBdr/>
              <w:spacing/>
              <w:ind/>
              <w:jc w:val="center"/>
              <w:rPr>
                <w:rFonts w:ascii="Arial" w:hAnsi="Arial" w:cs="Arial"/>
                <w:sz w:val="18"/>
              </w:rPr>
            </w:pPr>
            <w:r>
              <w:rPr>
                <w:rFonts w:ascii="Arial" w:hAnsi="Arial" w:cs="Arial"/>
                <w:sz w:val="18"/>
              </w:rPr>
              <w:t xml:space="preserve">CAPSULORRAFIA DE RODILLA</w:t>
            </w:r>
            <w:r>
              <w:rPr>
                <w:rFonts w:ascii="Arial" w:hAnsi="Arial" w:cs="Arial"/>
                <w:sz w:val="18"/>
              </w:rPr>
            </w:r>
            <w:r>
              <w:rPr>
                <w:rFonts w:ascii="Arial" w:hAnsi="Arial" w:cs="Arial"/>
                <w:sz w:val="18"/>
              </w:rPr>
            </w:r>
          </w:p>
        </w:tc>
        <w:tc>
          <w:tcPr>
            <w:tcBorders/>
            <w:tcW w:w="1134" w:type="dxa"/>
            <w:vAlign w:val="center"/>
          </w:tcPr>
          <w:p w14:paraId="4A1222A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B3C1B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0F4A3A">
            <w:pPr>
              <w:widowControl w:val="true"/>
              <w:pBdr/>
              <w:spacing/>
              <w:ind/>
              <w:jc w:val="center"/>
              <w:rPr>
                <w:rFonts w:ascii="Arial" w:hAnsi="Arial" w:cs="Arial"/>
                <w:sz w:val="18"/>
              </w:rPr>
            </w:pPr>
            <w:r>
              <w:rPr>
                <w:rFonts w:ascii="Arial" w:hAnsi="Arial" w:cs="Arial"/>
                <w:sz w:val="18"/>
              </w:rPr>
              <w:t xml:space="preserve">1978</w:t>
            </w:r>
            <w:r>
              <w:rPr>
                <w:rFonts w:ascii="Arial" w:hAnsi="Arial" w:cs="Arial"/>
                <w:sz w:val="18"/>
              </w:rPr>
            </w:r>
            <w:r>
              <w:rPr>
                <w:rFonts w:ascii="Arial" w:hAnsi="Arial" w:cs="Arial"/>
                <w:sz w:val="18"/>
              </w:rPr>
            </w:r>
          </w:p>
        </w:tc>
        <w:tc>
          <w:tcPr>
            <w:tcBorders/>
            <w:tcW w:w="993" w:type="dxa"/>
            <w:vAlign w:val="center"/>
          </w:tcPr>
          <w:p w14:paraId="22259992">
            <w:pPr>
              <w:pBdr/>
              <w:spacing/>
              <w:ind/>
              <w:jc w:val="center"/>
              <w:rPr>
                <w:rFonts w:ascii="Arial" w:hAnsi="Arial" w:cs="Arial"/>
                <w:sz w:val="18"/>
              </w:rPr>
            </w:pPr>
            <w:r>
              <w:rPr>
                <w:rFonts w:ascii="Arial" w:hAnsi="Arial" w:cs="Arial"/>
                <w:sz w:val="18"/>
              </w:rPr>
              <w:t xml:space="preserve">814507</w:t>
            </w:r>
            <w:r>
              <w:rPr>
                <w:rFonts w:ascii="Arial" w:hAnsi="Arial" w:cs="Arial"/>
                <w:sz w:val="18"/>
              </w:rPr>
            </w:r>
            <w:r>
              <w:rPr>
                <w:rFonts w:ascii="Arial" w:hAnsi="Arial" w:cs="Arial"/>
                <w:sz w:val="18"/>
              </w:rPr>
            </w:r>
          </w:p>
        </w:tc>
        <w:tc>
          <w:tcPr>
            <w:tcBorders/>
            <w:tcW w:w="5498" w:type="dxa"/>
            <w:vAlign w:val="center"/>
          </w:tcPr>
          <w:p w14:paraId="0DAED38E">
            <w:pPr>
              <w:pBdr/>
              <w:spacing/>
              <w:ind/>
              <w:jc w:val="center"/>
              <w:rPr>
                <w:rFonts w:ascii="Arial" w:hAnsi="Arial" w:cs="Arial"/>
                <w:sz w:val="18"/>
              </w:rPr>
            </w:pPr>
            <w:r>
              <w:rPr>
                <w:rFonts w:ascii="Arial" w:hAnsi="Arial" w:cs="Arial"/>
                <w:sz w:val="18"/>
              </w:rPr>
              <w:t xml:space="preserve">REVISION DE RECONSTRUCCION DE LIGAMENTO CRUZADO ANTERIOR CON</w:t>
            </w:r>
            <w:r>
              <w:rPr>
                <w:rFonts w:ascii="Arial" w:hAnsi="Arial" w:cs="Arial"/>
                <w:sz w:val="18"/>
              </w:rPr>
            </w:r>
            <w:r>
              <w:rPr>
                <w:rFonts w:ascii="Arial" w:hAnsi="Arial" w:cs="Arial"/>
                <w:sz w:val="18"/>
              </w:rPr>
            </w:r>
          </w:p>
        </w:tc>
        <w:tc>
          <w:tcPr>
            <w:tcBorders/>
            <w:tcW w:w="1134" w:type="dxa"/>
            <w:vAlign w:val="center"/>
          </w:tcPr>
          <w:p w14:paraId="049C516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DD0F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5989E2">
            <w:pPr>
              <w:widowControl w:val="true"/>
              <w:pBdr/>
              <w:spacing/>
              <w:ind/>
              <w:jc w:val="center"/>
              <w:rPr>
                <w:rFonts w:ascii="Arial" w:hAnsi="Arial" w:cs="Arial"/>
                <w:sz w:val="18"/>
              </w:rPr>
            </w:pPr>
            <w:r>
              <w:rPr>
                <w:rFonts w:ascii="Arial" w:hAnsi="Arial" w:cs="Arial"/>
                <w:sz w:val="18"/>
              </w:rPr>
              <w:t xml:space="preserve">1979</w:t>
            </w:r>
            <w:r>
              <w:rPr>
                <w:rFonts w:ascii="Arial" w:hAnsi="Arial" w:cs="Arial"/>
                <w:sz w:val="18"/>
              </w:rPr>
            </w:r>
            <w:r>
              <w:rPr>
                <w:rFonts w:ascii="Arial" w:hAnsi="Arial" w:cs="Arial"/>
                <w:sz w:val="18"/>
              </w:rPr>
            </w:r>
          </w:p>
        </w:tc>
        <w:tc>
          <w:tcPr>
            <w:tcBorders/>
            <w:tcW w:w="993" w:type="dxa"/>
            <w:vAlign w:val="center"/>
          </w:tcPr>
          <w:p w14:paraId="2AFD1770">
            <w:pPr>
              <w:pBdr/>
              <w:spacing/>
              <w:ind/>
              <w:jc w:val="center"/>
              <w:rPr>
                <w:rFonts w:ascii="Arial" w:hAnsi="Arial" w:cs="Arial"/>
                <w:sz w:val="18"/>
              </w:rPr>
            </w:pPr>
            <w:r>
              <w:rPr>
                <w:rFonts w:ascii="Arial" w:hAnsi="Arial" w:cs="Arial"/>
                <w:sz w:val="18"/>
              </w:rPr>
              <w:t xml:space="preserve">814508</w:t>
            </w:r>
            <w:r>
              <w:rPr>
                <w:rFonts w:ascii="Arial" w:hAnsi="Arial" w:cs="Arial"/>
                <w:sz w:val="18"/>
              </w:rPr>
            </w:r>
            <w:r>
              <w:rPr>
                <w:rFonts w:ascii="Arial" w:hAnsi="Arial" w:cs="Arial"/>
                <w:sz w:val="18"/>
              </w:rPr>
            </w:r>
          </w:p>
        </w:tc>
        <w:tc>
          <w:tcPr>
            <w:tcBorders/>
            <w:tcW w:w="5498" w:type="dxa"/>
            <w:vAlign w:val="center"/>
          </w:tcPr>
          <w:p w14:paraId="2FD1FCE6">
            <w:pPr>
              <w:pBdr/>
              <w:spacing/>
              <w:ind/>
              <w:jc w:val="center"/>
              <w:rPr>
                <w:rFonts w:ascii="Arial" w:hAnsi="Arial" w:cs="Arial"/>
                <w:sz w:val="18"/>
              </w:rPr>
            </w:pPr>
            <w:r>
              <w:rPr>
                <w:rFonts w:ascii="Arial" w:hAnsi="Arial" w:cs="Arial"/>
                <w:sz w:val="18"/>
              </w:rPr>
              <w:t xml:space="preserve">REVISION DE RECONSTRUCCION DE LIGAMENTO CRUZADO POSTERIOR CO</w:t>
            </w:r>
            <w:r>
              <w:rPr>
                <w:rFonts w:ascii="Arial" w:hAnsi="Arial" w:cs="Arial"/>
                <w:sz w:val="18"/>
              </w:rPr>
            </w:r>
            <w:r>
              <w:rPr>
                <w:rFonts w:ascii="Arial" w:hAnsi="Arial" w:cs="Arial"/>
                <w:sz w:val="18"/>
              </w:rPr>
            </w:r>
          </w:p>
        </w:tc>
        <w:tc>
          <w:tcPr>
            <w:tcBorders/>
            <w:tcW w:w="1134" w:type="dxa"/>
            <w:vAlign w:val="center"/>
          </w:tcPr>
          <w:p w14:paraId="5EACD9B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7F46B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158F11">
            <w:pPr>
              <w:widowControl w:val="true"/>
              <w:pBdr/>
              <w:spacing/>
              <w:ind/>
              <w:jc w:val="center"/>
              <w:rPr>
                <w:rFonts w:ascii="Arial" w:hAnsi="Arial" w:cs="Arial"/>
                <w:sz w:val="18"/>
              </w:rPr>
            </w:pPr>
            <w:r>
              <w:rPr>
                <w:rFonts w:ascii="Arial" w:hAnsi="Arial" w:cs="Arial"/>
                <w:sz w:val="18"/>
              </w:rPr>
              <w:t xml:space="preserve">1980</w:t>
            </w:r>
            <w:r>
              <w:rPr>
                <w:rFonts w:ascii="Arial" w:hAnsi="Arial" w:cs="Arial"/>
                <w:sz w:val="18"/>
              </w:rPr>
            </w:r>
            <w:r>
              <w:rPr>
                <w:rFonts w:ascii="Arial" w:hAnsi="Arial" w:cs="Arial"/>
                <w:sz w:val="18"/>
              </w:rPr>
            </w:r>
          </w:p>
        </w:tc>
        <w:tc>
          <w:tcPr>
            <w:tcBorders/>
            <w:tcW w:w="993" w:type="dxa"/>
            <w:vAlign w:val="center"/>
          </w:tcPr>
          <w:p w14:paraId="12BE5B3E">
            <w:pPr>
              <w:pBdr/>
              <w:spacing/>
              <w:ind/>
              <w:jc w:val="center"/>
              <w:rPr>
                <w:rFonts w:ascii="Arial" w:hAnsi="Arial" w:cs="Arial"/>
                <w:sz w:val="18"/>
              </w:rPr>
            </w:pPr>
            <w:r>
              <w:rPr>
                <w:rFonts w:ascii="Arial" w:hAnsi="Arial" w:cs="Arial"/>
                <w:sz w:val="18"/>
              </w:rPr>
              <w:t xml:space="preserve">814728</w:t>
            </w:r>
            <w:r>
              <w:rPr>
                <w:rFonts w:ascii="Arial" w:hAnsi="Arial" w:cs="Arial"/>
                <w:sz w:val="18"/>
              </w:rPr>
            </w:r>
            <w:r>
              <w:rPr>
                <w:rFonts w:ascii="Arial" w:hAnsi="Arial" w:cs="Arial"/>
                <w:sz w:val="18"/>
              </w:rPr>
            </w:r>
          </w:p>
        </w:tc>
        <w:tc>
          <w:tcPr>
            <w:tcBorders/>
            <w:tcW w:w="5498" w:type="dxa"/>
            <w:vAlign w:val="center"/>
          </w:tcPr>
          <w:p w14:paraId="58CEDFB3">
            <w:pPr>
              <w:pBdr/>
              <w:spacing/>
              <w:ind/>
              <w:jc w:val="center"/>
              <w:rPr>
                <w:rFonts w:ascii="Arial" w:hAnsi="Arial" w:cs="Arial"/>
                <w:sz w:val="18"/>
              </w:rPr>
            </w:pPr>
            <w:r>
              <w:rPr>
                <w:rFonts w:ascii="Arial" w:hAnsi="Arial" w:cs="Arial"/>
                <w:sz w:val="18"/>
              </w:rPr>
              <w:t xml:space="preserve">REPARACION O FIJACION DE RAIZ DEL MENISCO MEDIAL O LATERAL P</w:t>
            </w:r>
            <w:r>
              <w:rPr>
                <w:rFonts w:ascii="Arial" w:hAnsi="Arial" w:cs="Arial"/>
                <w:sz w:val="18"/>
              </w:rPr>
            </w:r>
            <w:r>
              <w:rPr>
                <w:rFonts w:ascii="Arial" w:hAnsi="Arial" w:cs="Arial"/>
                <w:sz w:val="18"/>
              </w:rPr>
            </w:r>
          </w:p>
        </w:tc>
        <w:tc>
          <w:tcPr>
            <w:tcBorders/>
            <w:tcW w:w="1134" w:type="dxa"/>
            <w:vAlign w:val="center"/>
          </w:tcPr>
          <w:p w14:paraId="3987010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98291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ADF660">
            <w:pPr>
              <w:widowControl w:val="true"/>
              <w:pBdr/>
              <w:spacing/>
              <w:ind/>
              <w:jc w:val="center"/>
              <w:rPr>
                <w:rFonts w:ascii="Arial" w:hAnsi="Arial" w:cs="Arial"/>
                <w:sz w:val="18"/>
              </w:rPr>
            </w:pPr>
            <w:r>
              <w:rPr>
                <w:rFonts w:ascii="Arial" w:hAnsi="Arial" w:cs="Arial"/>
                <w:sz w:val="18"/>
              </w:rPr>
              <w:t xml:space="preserve">1981</w:t>
            </w:r>
            <w:r>
              <w:rPr>
                <w:rFonts w:ascii="Arial" w:hAnsi="Arial" w:cs="Arial"/>
                <w:sz w:val="18"/>
              </w:rPr>
            </w:r>
            <w:r>
              <w:rPr>
                <w:rFonts w:ascii="Arial" w:hAnsi="Arial" w:cs="Arial"/>
                <w:sz w:val="18"/>
              </w:rPr>
            </w:r>
          </w:p>
        </w:tc>
        <w:tc>
          <w:tcPr>
            <w:tcBorders/>
            <w:tcW w:w="993" w:type="dxa"/>
            <w:vAlign w:val="center"/>
          </w:tcPr>
          <w:p w14:paraId="0E6AA485">
            <w:pPr>
              <w:pBdr/>
              <w:spacing/>
              <w:ind/>
              <w:jc w:val="center"/>
              <w:rPr>
                <w:rFonts w:ascii="Arial" w:hAnsi="Arial" w:cs="Arial"/>
                <w:sz w:val="18"/>
              </w:rPr>
            </w:pPr>
            <w:r>
              <w:rPr>
                <w:rFonts w:ascii="Arial" w:hAnsi="Arial" w:cs="Arial"/>
                <w:sz w:val="18"/>
              </w:rPr>
              <w:t xml:space="preserve">814911</w:t>
            </w:r>
            <w:r>
              <w:rPr>
                <w:rFonts w:ascii="Arial" w:hAnsi="Arial" w:cs="Arial"/>
                <w:sz w:val="18"/>
              </w:rPr>
            </w:r>
            <w:r>
              <w:rPr>
                <w:rFonts w:ascii="Arial" w:hAnsi="Arial" w:cs="Arial"/>
                <w:sz w:val="18"/>
              </w:rPr>
            </w:r>
          </w:p>
        </w:tc>
        <w:tc>
          <w:tcPr>
            <w:tcBorders/>
            <w:tcW w:w="5498" w:type="dxa"/>
            <w:vAlign w:val="center"/>
          </w:tcPr>
          <w:p w14:paraId="0C07F1B7">
            <w:pPr>
              <w:pBdr/>
              <w:spacing/>
              <w:ind/>
              <w:jc w:val="center"/>
              <w:rPr>
                <w:rFonts w:ascii="Arial" w:hAnsi="Arial" w:cs="Arial"/>
                <w:sz w:val="18"/>
              </w:rPr>
            </w:pPr>
            <w:r>
              <w:rPr>
                <w:rFonts w:ascii="Arial" w:hAnsi="Arial" w:cs="Arial"/>
                <w:sz w:val="18"/>
              </w:rPr>
              <w:t xml:space="preserve">CAPSULORRAFIA DE TOBILLO</w:t>
            </w:r>
            <w:r>
              <w:rPr>
                <w:rFonts w:ascii="Arial" w:hAnsi="Arial" w:cs="Arial"/>
                <w:sz w:val="18"/>
              </w:rPr>
            </w:r>
            <w:r>
              <w:rPr>
                <w:rFonts w:ascii="Arial" w:hAnsi="Arial" w:cs="Arial"/>
                <w:sz w:val="18"/>
              </w:rPr>
            </w:r>
          </w:p>
        </w:tc>
        <w:tc>
          <w:tcPr>
            <w:tcBorders/>
            <w:tcW w:w="1134" w:type="dxa"/>
            <w:vAlign w:val="center"/>
          </w:tcPr>
          <w:p w14:paraId="2303BF2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022F7A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1407773">
            <w:pPr>
              <w:widowControl w:val="true"/>
              <w:pBdr/>
              <w:spacing/>
              <w:ind/>
              <w:jc w:val="center"/>
              <w:rPr>
                <w:rFonts w:ascii="Arial" w:hAnsi="Arial" w:cs="Arial"/>
                <w:sz w:val="18"/>
              </w:rPr>
            </w:pPr>
            <w:r>
              <w:rPr>
                <w:rFonts w:ascii="Arial" w:hAnsi="Arial" w:cs="Arial"/>
                <w:sz w:val="18"/>
              </w:rPr>
              <w:t xml:space="preserve">1982</w:t>
            </w:r>
            <w:r>
              <w:rPr>
                <w:rFonts w:ascii="Arial" w:hAnsi="Arial" w:cs="Arial"/>
                <w:sz w:val="18"/>
              </w:rPr>
            </w:r>
            <w:r>
              <w:rPr>
                <w:rFonts w:ascii="Arial" w:hAnsi="Arial" w:cs="Arial"/>
                <w:sz w:val="18"/>
              </w:rPr>
            </w:r>
          </w:p>
        </w:tc>
        <w:tc>
          <w:tcPr>
            <w:tcBorders/>
            <w:tcW w:w="993" w:type="dxa"/>
            <w:vAlign w:val="center"/>
          </w:tcPr>
          <w:p w14:paraId="77398BA5">
            <w:pPr>
              <w:pBdr/>
              <w:spacing/>
              <w:ind/>
              <w:jc w:val="center"/>
              <w:rPr>
                <w:rFonts w:ascii="Arial" w:hAnsi="Arial" w:cs="Arial"/>
                <w:sz w:val="18"/>
              </w:rPr>
            </w:pPr>
            <w:r>
              <w:rPr>
                <w:rFonts w:ascii="Arial" w:hAnsi="Arial" w:cs="Arial"/>
                <w:sz w:val="18"/>
              </w:rPr>
              <w:t xml:space="preserve">817902</w:t>
            </w:r>
            <w:r>
              <w:rPr>
                <w:rFonts w:ascii="Arial" w:hAnsi="Arial" w:cs="Arial"/>
                <w:sz w:val="18"/>
              </w:rPr>
            </w:r>
            <w:r>
              <w:rPr>
                <w:rFonts w:ascii="Arial" w:hAnsi="Arial" w:cs="Arial"/>
                <w:sz w:val="18"/>
              </w:rPr>
            </w:r>
          </w:p>
        </w:tc>
        <w:tc>
          <w:tcPr>
            <w:tcBorders/>
            <w:tcW w:w="5498" w:type="dxa"/>
            <w:vAlign w:val="center"/>
          </w:tcPr>
          <w:p w14:paraId="18D69A28">
            <w:pPr>
              <w:pBdr/>
              <w:spacing/>
              <w:ind/>
              <w:jc w:val="center"/>
              <w:rPr>
                <w:rFonts w:ascii="Arial" w:hAnsi="Arial" w:cs="Arial"/>
                <w:sz w:val="18"/>
              </w:rPr>
            </w:pPr>
            <w:r>
              <w:rPr>
                <w:rFonts w:ascii="Arial" w:hAnsi="Arial" w:cs="Arial"/>
                <w:sz w:val="18"/>
              </w:rPr>
              <w:t xml:space="preserve">DESCOMPRESION DE HUESO DE MUÑECA O MANO VIA ABIERTA</w:t>
            </w:r>
            <w:r>
              <w:rPr>
                <w:rFonts w:ascii="Arial" w:hAnsi="Arial" w:cs="Arial"/>
                <w:sz w:val="18"/>
              </w:rPr>
            </w:r>
            <w:r>
              <w:rPr>
                <w:rFonts w:ascii="Arial" w:hAnsi="Arial" w:cs="Arial"/>
                <w:sz w:val="18"/>
              </w:rPr>
            </w:r>
          </w:p>
        </w:tc>
        <w:tc>
          <w:tcPr>
            <w:tcBorders/>
            <w:tcW w:w="1134" w:type="dxa"/>
            <w:vAlign w:val="center"/>
          </w:tcPr>
          <w:p w14:paraId="43A285F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FEF3B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A22CB49">
            <w:pPr>
              <w:widowControl w:val="true"/>
              <w:pBdr/>
              <w:spacing/>
              <w:ind/>
              <w:jc w:val="center"/>
              <w:rPr>
                <w:rFonts w:ascii="Arial" w:hAnsi="Arial" w:cs="Arial"/>
                <w:sz w:val="18"/>
              </w:rPr>
            </w:pPr>
            <w:r>
              <w:rPr>
                <w:rFonts w:ascii="Arial" w:hAnsi="Arial" w:cs="Arial"/>
                <w:sz w:val="18"/>
              </w:rPr>
              <w:t xml:space="preserve">1983</w:t>
            </w:r>
            <w:r>
              <w:rPr>
                <w:rFonts w:ascii="Arial" w:hAnsi="Arial" w:cs="Arial"/>
                <w:sz w:val="18"/>
              </w:rPr>
            </w:r>
            <w:r>
              <w:rPr>
                <w:rFonts w:ascii="Arial" w:hAnsi="Arial" w:cs="Arial"/>
                <w:sz w:val="18"/>
              </w:rPr>
            </w:r>
          </w:p>
        </w:tc>
        <w:tc>
          <w:tcPr>
            <w:tcBorders/>
            <w:tcW w:w="993" w:type="dxa"/>
            <w:vAlign w:val="center"/>
          </w:tcPr>
          <w:p w14:paraId="585A48AE">
            <w:pPr>
              <w:pBdr/>
              <w:spacing/>
              <w:ind/>
              <w:jc w:val="center"/>
              <w:rPr>
                <w:rFonts w:ascii="Arial" w:hAnsi="Arial" w:cs="Arial"/>
                <w:sz w:val="18"/>
              </w:rPr>
            </w:pPr>
            <w:r>
              <w:rPr>
                <w:rFonts w:ascii="Arial" w:hAnsi="Arial" w:cs="Arial"/>
                <w:sz w:val="18"/>
              </w:rPr>
              <w:t xml:space="preserve">818203</w:t>
            </w:r>
            <w:r>
              <w:rPr>
                <w:rFonts w:ascii="Arial" w:hAnsi="Arial" w:cs="Arial"/>
                <w:sz w:val="18"/>
              </w:rPr>
            </w:r>
            <w:r>
              <w:rPr>
                <w:rFonts w:ascii="Arial" w:hAnsi="Arial" w:cs="Arial"/>
                <w:sz w:val="18"/>
              </w:rPr>
            </w:r>
          </w:p>
        </w:tc>
        <w:tc>
          <w:tcPr>
            <w:tcBorders/>
            <w:tcW w:w="5498" w:type="dxa"/>
            <w:vAlign w:val="center"/>
          </w:tcPr>
          <w:p w14:paraId="11B6204F">
            <w:pPr>
              <w:pBdr/>
              <w:spacing/>
              <w:ind/>
              <w:jc w:val="center"/>
              <w:rPr>
                <w:rFonts w:ascii="Arial" w:hAnsi="Arial" w:cs="Arial"/>
                <w:sz w:val="18"/>
              </w:rPr>
            </w:pPr>
            <w:r>
              <w:rPr>
                <w:rFonts w:ascii="Arial" w:hAnsi="Arial" w:cs="Arial"/>
                <w:sz w:val="18"/>
              </w:rPr>
              <w:t xml:space="preserve">REVISION REPARACION LUXACION RECURRENTE HOMBRO VIA ABIERTA</w:t>
            </w:r>
            <w:r>
              <w:rPr>
                <w:rFonts w:ascii="Arial" w:hAnsi="Arial" w:cs="Arial"/>
                <w:sz w:val="18"/>
              </w:rPr>
            </w:r>
            <w:r>
              <w:rPr>
                <w:rFonts w:ascii="Arial" w:hAnsi="Arial" w:cs="Arial"/>
                <w:sz w:val="18"/>
              </w:rPr>
            </w:r>
          </w:p>
        </w:tc>
        <w:tc>
          <w:tcPr>
            <w:tcBorders/>
            <w:tcW w:w="1134" w:type="dxa"/>
            <w:vAlign w:val="center"/>
          </w:tcPr>
          <w:p w14:paraId="1599411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F2EF4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C7006D6">
            <w:pPr>
              <w:widowControl w:val="true"/>
              <w:pBdr/>
              <w:spacing/>
              <w:ind/>
              <w:jc w:val="center"/>
              <w:rPr>
                <w:rFonts w:ascii="Arial" w:hAnsi="Arial" w:cs="Arial"/>
                <w:sz w:val="18"/>
              </w:rPr>
            </w:pPr>
            <w:r>
              <w:rPr>
                <w:rFonts w:ascii="Arial" w:hAnsi="Arial" w:cs="Arial"/>
                <w:sz w:val="18"/>
              </w:rPr>
              <w:t xml:space="preserve">1984</w:t>
            </w:r>
            <w:r>
              <w:rPr>
                <w:rFonts w:ascii="Arial" w:hAnsi="Arial" w:cs="Arial"/>
                <w:sz w:val="18"/>
              </w:rPr>
            </w:r>
            <w:r>
              <w:rPr>
                <w:rFonts w:ascii="Arial" w:hAnsi="Arial" w:cs="Arial"/>
                <w:sz w:val="18"/>
              </w:rPr>
            </w:r>
          </w:p>
        </w:tc>
        <w:tc>
          <w:tcPr>
            <w:tcBorders/>
            <w:tcW w:w="993" w:type="dxa"/>
            <w:vAlign w:val="center"/>
          </w:tcPr>
          <w:p w14:paraId="63F71452">
            <w:pPr>
              <w:pBdr/>
              <w:spacing/>
              <w:ind/>
              <w:jc w:val="center"/>
              <w:rPr>
                <w:rFonts w:ascii="Arial" w:hAnsi="Arial" w:cs="Arial"/>
                <w:sz w:val="18"/>
              </w:rPr>
            </w:pPr>
            <w:r>
              <w:rPr>
                <w:rFonts w:ascii="Arial" w:hAnsi="Arial" w:cs="Arial"/>
                <w:sz w:val="18"/>
              </w:rPr>
              <w:t xml:space="preserve">818609</w:t>
            </w:r>
            <w:r>
              <w:rPr>
                <w:rFonts w:ascii="Arial" w:hAnsi="Arial" w:cs="Arial"/>
                <w:sz w:val="18"/>
              </w:rPr>
            </w:r>
            <w:r>
              <w:rPr>
                <w:rFonts w:ascii="Arial" w:hAnsi="Arial" w:cs="Arial"/>
                <w:sz w:val="18"/>
              </w:rPr>
            </w:r>
          </w:p>
        </w:tc>
        <w:tc>
          <w:tcPr>
            <w:tcBorders/>
            <w:tcW w:w="5498" w:type="dxa"/>
            <w:vAlign w:val="center"/>
          </w:tcPr>
          <w:p w14:paraId="65D473A5">
            <w:pPr>
              <w:pBdr/>
              <w:spacing/>
              <w:ind/>
              <w:jc w:val="center"/>
              <w:rPr>
                <w:rFonts w:ascii="Arial" w:hAnsi="Arial" w:cs="Arial"/>
                <w:sz w:val="18"/>
              </w:rPr>
            </w:pPr>
            <w:r>
              <w:rPr>
                <w:rFonts w:ascii="Arial" w:hAnsi="Arial" w:cs="Arial"/>
                <w:sz w:val="18"/>
              </w:rPr>
              <w:t xml:space="preserve">CAPSULORRAFIA DE CODO VIA ABIERTA</w:t>
            </w:r>
            <w:r>
              <w:rPr>
                <w:rFonts w:ascii="Arial" w:hAnsi="Arial" w:cs="Arial"/>
                <w:sz w:val="18"/>
              </w:rPr>
            </w:r>
            <w:r>
              <w:rPr>
                <w:rFonts w:ascii="Arial" w:hAnsi="Arial" w:cs="Arial"/>
                <w:sz w:val="18"/>
              </w:rPr>
            </w:r>
          </w:p>
        </w:tc>
        <w:tc>
          <w:tcPr>
            <w:tcBorders/>
            <w:tcW w:w="1134" w:type="dxa"/>
            <w:vAlign w:val="center"/>
          </w:tcPr>
          <w:p w14:paraId="60F51F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E1BE8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70F59C4">
            <w:pPr>
              <w:widowControl w:val="true"/>
              <w:pBdr/>
              <w:spacing/>
              <w:ind/>
              <w:jc w:val="center"/>
              <w:rPr>
                <w:rFonts w:ascii="Arial" w:hAnsi="Arial" w:cs="Arial"/>
                <w:sz w:val="18"/>
              </w:rPr>
            </w:pPr>
            <w:r>
              <w:rPr>
                <w:rFonts w:ascii="Arial" w:hAnsi="Arial" w:cs="Arial"/>
                <w:sz w:val="18"/>
              </w:rPr>
              <w:t xml:space="preserve">1985</w:t>
            </w:r>
            <w:r>
              <w:rPr>
                <w:rFonts w:ascii="Arial" w:hAnsi="Arial" w:cs="Arial"/>
                <w:sz w:val="18"/>
              </w:rPr>
            </w:r>
            <w:r>
              <w:rPr>
                <w:rFonts w:ascii="Arial" w:hAnsi="Arial" w:cs="Arial"/>
                <w:sz w:val="18"/>
              </w:rPr>
            </w:r>
          </w:p>
        </w:tc>
        <w:tc>
          <w:tcPr>
            <w:tcBorders/>
            <w:tcW w:w="993" w:type="dxa"/>
            <w:vAlign w:val="center"/>
          </w:tcPr>
          <w:p w14:paraId="786EF1C7">
            <w:pPr>
              <w:pBdr/>
              <w:spacing/>
              <w:ind/>
              <w:jc w:val="center"/>
              <w:rPr>
                <w:rFonts w:ascii="Arial" w:hAnsi="Arial" w:cs="Arial"/>
                <w:sz w:val="18"/>
              </w:rPr>
            </w:pPr>
            <w:r>
              <w:rPr>
                <w:rFonts w:ascii="Arial" w:hAnsi="Arial" w:cs="Arial"/>
                <w:sz w:val="18"/>
              </w:rPr>
              <w:t xml:space="preserve">819403</w:t>
            </w:r>
            <w:r>
              <w:rPr>
                <w:rFonts w:ascii="Arial" w:hAnsi="Arial" w:cs="Arial"/>
                <w:sz w:val="18"/>
              </w:rPr>
            </w:r>
            <w:r>
              <w:rPr>
                <w:rFonts w:ascii="Arial" w:hAnsi="Arial" w:cs="Arial"/>
                <w:sz w:val="18"/>
              </w:rPr>
            </w:r>
          </w:p>
        </w:tc>
        <w:tc>
          <w:tcPr>
            <w:tcBorders/>
            <w:tcW w:w="5498" w:type="dxa"/>
            <w:vAlign w:val="center"/>
          </w:tcPr>
          <w:p w14:paraId="27D40BFF">
            <w:pPr>
              <w:pBdr/>
              <w:spacing/>
              <w:ind/>
              <w:jc w:val="center"/>
              <w:rPr>
                <w:rFonts w:ascii="Arial" w:hAnsi="Arial" w:cs="Arial"/>
                <w:sz w:val="18"/>
              </w:rPr>
            </w:pPr>
            <w:r>
              <w:rPr>
                <w:rFonts w:ascii="Arial" w:hAnsi="Arial" w:cs="Arial"/>
                <w:sz w:val="18"/>
              </w:rPr>
              <w:t xml:space="preserve">RECONSTRUCCION TENDON AQUILES CON TRANSFERENCIAS TENDINOSAS</w:t>
            </w:r>
            <w:r>
              <w:rPr>
                <w:rFonts w:ascii="Arial" w:hAnsi="Arial" w:cs="Arial"/>
                <w:sz w:val="18"/>
              </w:rPr>
            </w:r>
            <w:r>
              <w:rPr>
                <w:rFonts w:ascii="Arial" w:hAnsi="Arial" w:cs="Arial"/>
                <w:sz w:val="18"/>
              </w:rPr>
            </w:r>
          </w:p>
        </w:tc>
        <w:tc>
          <w:tcPr>
            <w:tcBorders/>
            <w:tcW w:w="1134" w:type="dxa"/>
            <w:vAlign w:val="center"/>
          </w:tcPr>
          <w:p w14:paraId="6FDF62A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20B28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3FFAF6">
            <w:pPr>
              <w:widowControl w:val="true"/>
              <w:pBdr/>
              <w:spacing/>
              <w:ind/>
              <w:jc w:val="center"/>
              <w:rPr>
                <w:rFonts w:ascii="Arial" w:hAnsi="Arial" w:cs="Arial"/>
                <w:sz w:val="18"/>
              </w:rPr>
            </w:pPr>
            <w:r>
              <w:rPr>
                <w:rFonts w:ascii="Arial" w:hAnsi="Arial" w:cs="Arial"/>
                <w:sz w:val="18"/>
              </w:rPr>
              <w:t xml:space="preserve">1986</w:t>
            </w:r>
            <w:r>
              <w:rPr>
                <w:rFonts w:ascii="Arial" w:hAnsi="Arial" w:cs="Arial"/>
                <w:sz w:val="18"/>
              </w:rPr>
            </w:r>
            <w:r>
              <w:rPr>
                <w:rFonts w:ascii="Arial" w:hAnsi="Arial" w:cs="Arial"/>
                <w:sz w:val="18"/>
              </w:rPr>
            </w:r>
          </w:p>
        </w:tc>
        <w:tc>
          <w:tcPr>
            <w:tcBorders/>
            <w:tcW w:w="993" w:type="dxa"/>
            <w:vAlign w:val="center"/>
          </w:tcPr>
          <w:p w14:paraId="6B5DFE4C">
            <w:pPr>
              <w:pBdr/>
              <w:spacing/>
              <w:ind/>
              <w:jc w:val="center"/>
              <w:rPr>
                <w:rFonts w:ascii="Arial" w:hAnsi="Arial" w:cs="Arial"/>
                <w:sz w:val="18"/>
              </w:rPr>
            </w:pPr>
            <w:r>
              <w:rPr>
                <w:rFonts w:ascii="Arial" w:hAnsi="Arial" w:cs="Arial"/>
                <w:sz w:val="18"/>
              </w:rPr>
              <w:t xml:space="preserve">819404</w:t>
            </w:r>
            <w:r>
              <w:rPr>
                <w:rFonts w:ascii="Arial" w:hAnsi="Arial" w:cs="Arial"/>
                <w:sz w:val="18"/>
              </w:rPr>
            </w:r>
            <w:r>
              <w:rPr>
                <w:rFonts w:ascii="Arial" w:hAnsi="Arial" w:cs="Arial"/>
                <w:sz w:val="18"/>
              </w:rPr>
            </w:r>
          </w:p>
        </w:tc>
        <w:tc>
          <w:tcPr>
            <w:tcBorders/>
            <w:tcW w:w="5498" w:type="dxa"/>
            <w:vAlign w:val="center"/>
          </w:tcPr>
          <w:p w14:paraId="7AF1D9EA">
            <w:pPr>
              <w:pBdr/>
              <w:spacing/>
              <w:ind/>
              <w:jc w:val="center"/>
              <w:rPr>
                <w:rFonts w:ascii="Arial" w:hAnsi="Arial" w:cs="Arial"/>
                <w:sz w:val="18"/>
              </w:rPr>
            </w:pPr>
            <w:r>
              <w:rPr>
                <w:rFonts w:ascii="Arial" w:hAnsi="Arial" w:cs="Arial"/>
                <w:sz w:val="18"/>
              </w:rPr>
              <w:t xml:space="preserve">RECONSTRUCCION TENDON AQUILES CON CALCANEOPLASTIA VIA ABIERT</w:t>
            </w:r>
            <w:r>
              <w:rPr>
                <w:rFonts w:ascii="Arial" w:hAnsi="Arial" w:cs="Arial"/>
                <w:sz w:val="18"/>
              </w:rPr>
            </w:r>
            <w:r>
              <w:rPr>
                <w:rFonts w:ascii="Arial" w:hAnsi="Arial" w:cs="Arial"/>
                <w:sz w:val="18"/>
              </w:rPr>
            </w:r>
          </w:p>
        </w:tc>
        <w:tc>
          <w:tcPr>
            <w:tcBorders/>
            <w:tcW w:w="1134" w:type="dxa"/>
            <w:vAlign w:val="center"/>
          </w:tcPr>
          <w:p w14:paraId="6A003FC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E873D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EE14B95">
            <w:pPr>
              <w:widowControl w:val="true"/>
              <w:pBdr/>
              <w:spacing/>
              <w:ind/>
              <w:jc w:val="center"/>
              <w:rPr>
                <w:rFonts w:ascii="Arial" w:hAnsi="Arial" w:cs="Arial"/>
                <w:sz w:val="18"/>
              </w:rPr>
            </w:pPr>
            <w:r>
              <w:rPr>
                <w:rFonts w:ascii="Arial" w:hAnsi="Arial" w:cs="Arial"/>
                <w:sz w:val="18"/>
              </w:rPr>
              <w:t xml:space="preserve">1987</w:t>
            </w:r>
            <w:r>
              <w:rPr>
                <w:rFonts w:ascii="Arial" w:hAnsi="Arial" w:cs="Arial"/>
                <w:sz w:val="18"/>
              </w:rPr>
            </w:r>
            <w:r>
              <w:rPr>
                <w:rFonts w:ascii="Arial" w:hAnsi="Arial" w:cs="Arial"/>
                <w:sz w:val="18"/>
              </w:rPr>
            </w:r>
          </w:p>
        </w:tc>
        <w:tc>
          <w:tcPr>
            <w:tcBorders/>
            <w:tcW w:w="993" w:type="dxa"/>
            <w:vAlign w:val="center"/>
          </w:tcPr>
          <w:p w14:paraId="4F83E917">
            <w:pPr>
              <w:pBdr/>
              <w:spacing/>
              <w:ind/>
              <w:jc w:val="center"/>
              <w:rPr>
                <w:rFonts w:ascii="Arial" w:hAnsi="Arial" w:cs="Arial"/>
                <w:sz w:val="18"/>
              </w:rPr>
            </w:pPr>
            <w:r>
              <w:rPr>
                <w:rFonts w:ascii="Arial" w:hAnsi="Arial" w:cs="Arial"/>
                <w:sz w:val="18"/>
              </w:rPr>
              <w:t xml:space="preserve">820300</w:t>
            </w:r>
            <w:r>
              <w:rPr>
                <w:rFonts w:ascii="Arial" w:hAnsi="Arial" w:cs="Arial"/>
                <w:sz w:val="18"/>
              </w:rPr>
            </w:r>
            <w:r>
              <w:rPr>
                <w:rFonts w:ascii="Arial" w:hAnsi="Arial" w:cs="Arial"/>
                <w:sz w:val="18"/>
              </w:rPr>
            </w:r>
          </w:p>
        </w:tc>
        <w:tc>
          <w:tcPr>
            <w:tcBorders/>
            <w:tcW w:w="5498" w:type="dxa"/>
            <w:vAlign w:val="center"/>
          </w:tcPr>
          <w:p w14:paraId="16238DEB">
            <w:pPr>
              <w:pBdr/>
              <w:spacing/>
              <w:ind/>
              <w:jc w:val="center"/>
              <w:rPr>
                <w:rFonts w:ascii="Arial" w:hAnsi="Arial" w:cs="Arial"/>
                <w:sz w:val="18"/>
              </w:rPr>
            </w:pPr>
            <w:r>
              <w:rPr>
                <w:rFonts w:ascii="Arial" w:hAnsi="Arial" w:cs="Arial"/>
                <w:sz w:val="18"/>
              </w:rPr>
              <w:t xml:space="preserve">BURSOTOMIA DE MANO SOD</w:t>
            </w:r>
            <w:r>
              <w:rPr>
                <w:rFonts w:ascii="Arial" w:hAnsi="Arial" w:cs="Arial"/>
                <w:sz w:val="18"/>
              </w:rPr>
            </w:r>
            <w:r>
              <w:rPr>
                <w:rFonts w:ascii="Arial" w:hAnsi="Arial" w:cs="Arial"/>
                <w:sz w:val="18"/>
              </w:rPr>
            </w:r>
          </w:p>
        </w:tc>
        <w:tc>
          <w:tcPr>
            <w:tcBorders/>
            <w:tcW w:w="1134" w:type="dxa"/>
            <w:vAlign w:val="center"/>
          </w:tcPr>
          <w:p w14:paraId="7EE321C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6093E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A44C6C7">
            <w:pPr>
              <w:widowControl w:val="true"/>
              <w:pBdr/>
              <w:spacing/>
              <w:ind/>
              <w:jc w:val="center"/>
              <w:rPr>
                <w:rFonts w:ascii="Arial" w:hAnsi="Arial" w:cs="Arial"/>
                <w:sz w:val="18"/>
              </w:rPr>
            </w:pPr>
            <w:r>
              <w:rPr>
                <w:rFonts w:ascii="Arial" w:hAnsi="Arial" w:cs="Arial"/>
                <w:sz w:val="18"/>
              </w:rPr>
              <w:t xml:space="preserve">1988</w:t>
            </w:r>
            <w:r>
              <w:rPr>
                <w:rFonts w:ascii="Arial" w:hAnsi="Arial" w:cs="Arial"/>
                <w:sz w:val="18"/>
              </w:rPr>
            </w:r>
            <w:r>
              <w:rPr>
                <w:rFonts w:ascii="Arial" w:hAnsi="Arial" w:cs="Arial"/>
                <w:sz w:val="18"/>
              </w:rPr>
            </w:r>
          </w:p>
        </w:tc>
        <w:tc>
          <w:tcPr>
            <w:tcBorders/>
            <w:tcW w:w="993" w:type="dxa"/>
            <w:vAlign w:val="center"/>
          </w:tcPr>
          <w:p w14:paraId="6FA69A4E">
            <w:pPr>
              <w:pBdr/>
              <w:spacing/>
              <w:ind/>
              <w:jc w:val="center"/>
              <w:rPr>
                <w:rFonts w:ascii="Arial" w:hAnsi="Arial" w:cs="Arial"/>
                <w:sz w:val="18"/>
              </w:rPr>
            </w:pPr>
            <w:r>
              <w:rPr>
                <w:rFonts w:ascii="Arial" w:hAnsi="Arial" w:cs="Arial"/>
                <w:sz w:val="18"/>
              </w:rPr>
              <w:t xml:space="preserve">820900</w:t>
            </w:r>
            <w:r>
              <w:rPr>
                <w:rFonts w:ascii="Arial" w:hAnsi="Arial" w:cs="Arial"/>
                <w:sz w:val="18"/>
              </w:rPr>
            </w:r>
            <w:r>
              <w:rPr>
                <w:rFonts w:ascii="Arial" w:hAnsi="Arial" w:cs="Arial"/>
                <w:sz w:val="18"/>
              </w:rPr>
            </w:r>
          </w:p>
        </w:tc>
        <w:tc>
          <w:tcPr>
            <w:tcBorders/>
            <w:tcW w:w="5498" w:type="dxa"/>
            <w:vAlign w:val="center"/>
          </w:tcPr>
          <w:p w14:paraId="0C0446E1">
            <w:pPr>
              <w:pBdr/>
              <w:spacing/>
              <w:ind/>
              <w:jc w:val="center"/>
              <w:rPr>
                <w:rFonts w:ascii="Arial" w:hAnsi="Arial" w:cs="Arial"/>
                <w:sz w:val="18"/>
              </w:rPr>
            </w:pPr>
            <w:r>
              <w:rPr>
                <w:rFonts w:ascii="Arial" w:hAnsi="Arial" w:cs="Arial"/>
                <w:sz w:val="18"/>
              </w:rPr>
              <w:t xml:space="preserve">OTRA INCISION DE TEJIDO FLEXIBLE DE MANO SOD</w:t>
            </w:r>
            <w:r>
              <w:rPr>
                <w:rFonts w:ascii="Arial" w:hAnsi="Arial" w:cs="Arial"/>
                <w:sz w:val="18"/>
              </w:rPr>
            </w:r>
            <w:r>
              <w:rPr>
                <w:rFonts w:ascii="Arial" w:hAnsi="Arial" w:cs="Arial"/>
                <w:sz w:val="18"/>
              </w:rPr>
            </w:r>
          </w:p>
        </w:tc>
        <w:tc>
          <w:tcPr>
            <w:tcBorders/>
            <w:tcW w:w="1134" w:type="dxa"/>
            <w:vAlign w:val="center"/>
          </w:tcPr>
          <w:p w14:paraId="70F60F7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FDDE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7325C82">
            <w:pPr>
              <w:widowControl w:val="true"/>
              <w:pBdr/>
              <w:spacing/>
              <w:ind/>
              <w:jc w:val="center"/>
              <w:rPr>
                <w:rFonts w:ascii="Arial" w:hAnsi="Arial" w:cs="Arial"/>
                <w:sz w:val="18"/>
              </w:rPr>
            </w:pPr>
            <w:r>
              <w:rPr>
                <w:rFonts w:ascii="Arial" w:hAnsi="Arial" w:cs="Arial"/>
                <w:sz w:val="18"/>
              </w:rPr>
              <w:t xml:space="preserve">1989</w:t>
            </w:r>
            <w:r>
              <w:rPr>
                <w:rFonts w:ascii="Arial" w:hAnsi="Arial" w:cs="Arial"/>
                <w:sz w:val="18"/>
              </w:rPr>
            </w:r>
            <w:r>
              <w:rPr>
                <w:rFonts w:ascii="Arial" w:hAnsi="Arial" w:cs="Arial"/>
                <w:sz w:val="18"/>
              </w:rPr>
            </w:r>
          </w:p>
        </w:tc>
        <w:tc>
          <w:tcPr>
            <w:tcBorders/>
            <w:tcW w:w="993" w:type="dxa"/>
            <w:vAlign w:val="center"/>
          </w:tcPr>
          <w:p w14:paraId="111C9E72">
            <w:pPr>
              <w:pBdr/>
              <w:spacing/>
              <w:ind/>
              <w:jc w:val="center"/>
              <w:rPr>
                <w:rFonts w:ascii="Arial" w:hAnsi="Arial" w:cs="Arial"/>
                <w:sz w:val="18"/>
              </w:rPr>
            </w:pPr>
            <w:r>
              <w:rPr>
                <w:rFonts w:ascii="Arial" w:hAnsi="Arial" w:cs="Arial"/>
                <w:sz w:val="18"/>
              </w:rPr>
              <w:t xml:space="preserve">822106</w:t>
            </w:r>
            <w:r>
              <w:rPr>
                <w:rFonts w:ascii="Arial" w:hAnsi="Arial" w:cs="Arial"/>
                <w:sz w:val="18"/>
              </w:rPr>
            </w:r>
            <w:r>
              <w:rPr>
                <w:rFonts w:ascii="Arial" w:hAnsi="Arial" w:cs="Arial"/>
                <w:sz w:val="18"/>
              </w:rPr>
            </w:r>
          </w:p>
        </w:tc>
        <w:tc>
          <w:tcPr>
            <w:tcBorders/>
            <w:tcW w:w="5498" w:type="dxa"/>
            <w:vAlign w:val="center"/>
          </w:tcPr>
          <w:p w14:paraId="38AE52BF">
            <w:pPr>
              <w:pBdr/>
              <w:spacing/>
              <w:ind/>
              <w:jc w:val="center"/>
              <w:rPr>
                <w:rFonts w:ascii="Arial" w:hAnsi="Arial" w:cs="Arial"/>
                <w:sz w:val="18"/>
              </w:rPr>
            </w:pPr>
            <w:r>
              <w:rPr>
                <w:rFonts w:ascii="Arial" w:hAnsi="Arial" w:cs="Arial"/>
                <w:sz w:val="18"/>
              </w:rPr>
              <w:t xml:space="preserve">RESECCION DE GANGLION PALMAR DE MUÑECA VIA ABIERTA</w:t>
            </w:r>
            <w:r>
              <w:rPr>
                <w:rFonts w:ascii="Arial" w:hAnsi="Arial" w:cs="Arial"/>
                <w:sz w:val="18"/>
              </w:rPr>
            </w:r>
            <w:r>
              <w:rPr>
                <w:rFonts w:ascii="Arial" w:hAnsi="Arial" w:cs="Arial"/>
                <w:sz w:val="18"/>
              </w:rPr>
            </w:r>
          </w:p>
        </w:tc>
        <w:tc>
          <w:tcPr>
            <w:tcBorders/>
            <w:tcW w:w="1134" w:type="dxa"/>
            <w:vAlign w:val="center"/>
          </w:tcPr>
          <w:p w14:paraId="1DBD8AE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39201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5CEF675">
            <w:pPr>
              <w:widowControl w:val="true"/>
              <w:pBdr/>
              <w:spacing/>
              <w:ind/>
              <w:jc w:val="center"/>
              <w:rPr>
                <w:rFonts w:ascii="Arial" w:hAnsi="Arial" w:cs="Arial"/>
                <w:sz w:val="18"/>
              </w:rPr>
            </w:pPr>
            <w:r>
              <w:rPr>
                <w:rFonts w:ascii="Arial" w:hAnsi="Arial" w:cs="Arial"/>
                <w:sz w:val="18"/>
              </w:rPr>
              <w:t xml:space="preserve">1990</w:t>
            </w:r>
            <w:r>
              <w:rPr>
                <w:rFonts w:ascii="Arial" w:hAnsi="Arial" w:cs="Arial"/>
                <w:sz w:val="18"/>
              </w:rPr>
            </w:r>
            <w:r>
              <w:rPr>
                <w:rFonts w:ascii="Arial" w:hAnsi="Arial" w:cs="Arial"/>
                <w:sz w:val="18"/>
              </w:rPr>
            </w:r>
          </w:p>
        </w:tc>
        <w:tc>
          <w:tcPr>
            <w:tcBorders/>
            <w:tcW w:w="993" w:type="dxa"/>
            <w:vAlign w:val="center"/>
          </w:tcPr>
          <w:p w14:paraId="4E51260A">
            <w:pPr>
              <w:pBdr/>
              <w:spacing/>
              <w:ind/>
              <w:jc w:val="center"/>
              <w:rPr>
                <w:rFonts w:ascii="Arial" w:hAnsi="Arial" w:cs="Arial"/>
                <w:sz w:val="18"/>
              </w:rPr>
            </w:pPr>
            <w:r>
              <w:rPr>
                <w:rFonts w:ascii="Arial" w:hAnsi="Arial" w:cs="Arial"/>
                <w:sz w:val="18"/>
              </w:rPr>
              <w:t xml:space="preserve">831207</w:t>
            </w:r>
            <w:r>
              <w:rPr>
                <w:rFonts w:ascii="Arial" w:hAnsi="Arial" w:cs="Arial"/>
                <w:sz w:val="18"/>
              </w:rPr>
            </w:r>
            <w:r>
              <w:rPr>
                <w:rFonts w:ascii="Arial" w:hAnsi="Arial" w:cs="Arial"/>
                <w:sz w:val="18"/>
              </w:rPr>
            </w:r>
          </w:p>
        </w:tc>
        <w:tc>
          <w:tcPr>
            <w:tcBorders/>
            <w:tcW w:w="5498" w:type="dxa"/>
            <w:vAlign w:val="center"/>
          </w:tcPr>
          <w:p w14:paraId="6D9CD981">
            <w:pPr>
              <w:pBdr/>
              <w:spacing/>
              <w:ind/>
              <w:jc w:val="center"/>
              <w:rPr>
                <w:rFonts w:ascii="Arial" w:hAnsi="Arial" w:cs="Arial"/>
                <w:sz w:val="18"/>
              </w:rPr>
            </w:pPr>
            <w:r>
              <w:rPr>
                <w:rFonts w:ascii="Arial" w:hAnsi="Arial" w:cs="Arial"/>
                <w:sz w:val="18"/>
              </w:rPr>
              <w:t xml:space="preserve">CAPSULORRAFIA DE CADERA</w:t>
            </w:r>
            <w:r>
              <w:rPr>
                <w:rFonts w:ascii="Arial" w:hAnsi="Arial" w:cs="Arial"/>
                <w:sz w:val="18"/>
              </w:rPr>
            </w:r>
            <w:r>
              <w:rPr>
                <w:rFonts w:ascii="Arial" w:hAnsi="Arial" w:cs="Arial"/>
                <w:sz w:val="18"/>
              </w:rPr>
            </w:r>
          </w:p>
        </w:tc>
        <w:tc>
          <w:tcPr>
            <w:tcBorders/>
            <w:tcW w:w="1134" w:type="dxa"/>
            <w:vAlign w:val="center"/>
          </w:tcPr>
          <w:p w14:paraId="5285ECE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55A1D8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66994F0">
            <w:pPr>
              <w:widowControl w:val="true"/>
              <w:pBdr/>
              <w:spacing/>
              <w:ind/>
              <w:jc w:val="center"/>
              <w:rPr>
                <w:rFonts w:ascii="Arial" w:hAnsi="Arial" w:cs="Arial"/>
                <w:sz w:val="18"/>
              </w:rPr>
            </w:pPr>
            <w:r>
              <w:rPr>
                <w:rFonts w:ascii="Arial" w:hAnsi="Arial" w:cs="Arial"/>
                <w:sz w:val="18"/>
              </w:rPr>
              <w:t xml:space="preserve">1991</w:t>
            </w:r>
            <w:r>
              <w:rPr>
                <w:rFonts w:ascii="Arial" w:hAnsi="Arial" w:cs="Arial"/>
                <w:sz w:val="18"/>
              </w:rPr>
            </w:r>
            <w:r>
              <w:rPr>
                <w:rFonts w:ascii="Arial" w:hAnsi="Arial" w:cs="Arial"/>
                <w:sz w:val="18"/>
              </w:rPr>
            </w:r>
          </w:p>
        </w:tc>
        <w:tc>
          <w:tcPr>
            <w:tcBorders/>
            <w:tcW w:w="993" w:type="dxa"/>
            <w:vAlign w:val="center"/>
          </w:tcPr>
          <w:p w14:paraId="5767656A">
            <w:pPr>
              <w:pBdr/>
              <w:spacing/>
              <w:ind/>
              <w:jc w:val="center"/>
              <w:rPr>
                <w:rFonts w:ascii="Arial" w:hAnsi="Arial" w:cs="Arial"/>
                <w:sz w:val="18"/>
              </w:rPr>
            </w:pPr>
            <w:r>
              <w:rPr>
                <w:rFonts w:ascii="Arial" w:hAnsi="Arial" w:cs="Arial"/>
                <w:sz w:val="18"/>
              </w:rPr>
              <w:t xml:space="preserve">831401</w:t>
            </w:r>
            <w:r>
              <w:rPr>
                <w:rFonts w:ascii="Arial" w:hAnsi="Arial" w:cs="Arial"/>
                <w:sz w:val="18"/>
              </w:rPr>
            </w:r>
            <w:r>
              <w:rPr>
                <w:rFonts w:ascii="Arial" w:hAnsi="Arial" w:cs="Arial"/>
                <w:sz w:val="18"/>
              </w:rPr>
            </w:r>
          </w:p>
        </w:tc>
        <w:tc>
          <w:tcPr>
            <w:tcBorders/>
            <w:tcW w:w="5498" w:type="dxa"/>
            <w:vAlign w:val="center"/>
          </w:tcPr>
          <w:p w14:paraId="15161E5F">
            <w:pPr>
              <w:pBdr/>
              <w:spacing/>
              <w:ind/>
              <w:jc w:val="center"/>
              <w:rPr>
                <w:rFonts w:ascii="Arial" w:hAnsi="Arial" w:cs="Arial"/>
                <w:sz w:val="18"/>
              </w:rPr>
            </w:pPr>
            <w:r>
              <w:rPr>
                <w:rFonts w:ascii="Arial" w:hAnsi="Arial" w:cs="Arial"/>
                <w:sz w:val="18"/>
              </w:rPr>
              <w:t xml:space="preserve">FASCIOTOMIA O INCISION DE FASCIA</w:t>
            </w:r>
            <w:r>
              <w:rPr>
                <w:rFonts w:ascii="Arial" w:hAnsi="Arial" w:cs="Arial"/>
                <w:sz w:val="18"/>
              </w:rPr>
            </w:r>
            <w:r>
              <w:rPr>
                <w:rFonts w:ascii="Arial" w:hAnsi="Arial" w:cs="Arial"/>
                <w:sz w:val="18"/>
              </w:rPr>
            </w:r>
          </w:p>
        </w:tc>
        <w:tc>
          <w:tcPr>
            <w:tcBorders/>
            <w:tcW w:w="1134" w:type="dxa"/>
            <w:vAlign w:val="center"/>
          </w:tcPr>
          <w:p w14:paraId="72A858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AE1C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C68704">
            <w:pPr>
              <w:widowControl w:val="true"/>
              <w:pBdr/>
              <w:spacing/>
              <w:ind/>
              <w:jc w:val="center"/>
              <w:rPr>
                <w:rFonts w:ascii="Arial" w:hAnsi="Arial" w:cs="Arial"/>
                <w:sz w:val="18"/>
              </w:rPr>
            </w:pPr>
            <w:r>
              <w:rPr>
                <w:rFonts w:ascii="Arial" w:hAnsi="Arial" w:cs="Arial"/>
                <w:sz w:val="18"/>
              </w:rPr>
              <w:t xml:space="preserve">1992</w:t>
            </w:r>
            <w:r>
              <w:rPr>
                <w:rFonts w:ascii="Arial" w:hAnsi="Arial" w:cs="Arial"/>
                <w:sz w:val="18"/>
              </w:rPr>
            </w:r>
            <w:r>
              <w:rPr>
                <w:rFonts w:ascii="Arial" w:hAnsi="Arial" w:cs="Arial"/>
                <w:sz w:val="18"/>
              </w:rPr>
            </w:r>
          </w:p>
        </w:tc>
        <w:tc>
          <w:tcPr>
            <w:tcBorders/>
            <w:tcW w:w="993" w:type="dxa"/>
            <w:vAlign w:val="center"/>
          </w:tcPr>
          <w:p w14:paraId="0F8E0A01">
            <w:pPr>
              <w:pBdr/>
              <w:spacing/>
              <w:ind/>
              <w:jc w:val="center"/>
              <w:rPr>
                <w:rFonts w:ascii="Arial" w:hAnsi="Arial" w:cs="Arial"/>
                <w:sz w:val="18"/>
              </w:rPr>
            </w:pPr>
            <w:r>
              <w:rPr>
                <w:rFonts w:ascii="Arial" w:hAnsi="Arial" w:cs="Arial"/>
                <w:sz w:val="18"/>
              </w:rPr>
              <w:t xml:space="preserve">832101</w:t>
            </w:r>
            <w:r>
              <w:rPr>
                <w:rFonts w:ascii="Arial" w:hAnsi="Arial" w:cs="Arial"/>
                <w:sz w:val="18"/>
              </w:rPr>
            </w:r>
            <w:r>
              <w:rPr>
                <w:rFonts w:ascii="Arial" w:hAnsi="Arial" w:cs="Arial"/>
                <w:sz w:val="18"/>
              </w:rPr>
            </w:r>
          </w:p>
        </w:tc>
        <w:tc>
          <w:tcPr>
            <w:tcBorders/>
            <w:tcW w:w="5498" w:type="dxa"/>
            <w:vAlign w:val="center"/>
          </w:tcPr>
          <w:p w14:paraId="15C9C0B3">
            <w:pPr>
              <w:pBdr/>
              <w:spacing/>
              <w:ind/>
              <w:jc w:val="center"/>
              <w:rPr>
                <w:rFonts w:ascii="Arial" w:hAnsi="Arial" w:cs="Arial"/>
                <w:sz w:val="18"/>
              </w:rPr>
            </w:pPr>
            <w:r>
              <w:rPr>
                <w:rFonts w:ascii="Arial" w:hAnsi="Arial" w:cs="Arial"/>
                <w:sz w:val="18"/>
              </w:rPr>
              <w:t xml:space="preserve">BIOPSIA TEJIDO BLANDO MUSCULOS TENDON FASCIA Y BURSA INCLUYE</w:t>
            </w:r>
            <w:r>
              <w:rPr>
                <w:rFonts w:ascii="Arial" w:hAnsi="Arial" w:cs="Arial"/>
                <w:sz w:val="18"/>
              </w:rPr>
            </w:r>
            <w:r>
              <w:rPr>
                <w:rFonts w:ascii="Arial" w:hAnsi="Arial" w:cs="Arial"/>
                <w:sz w:val="18"/>
              </w:rPr>
            </w:r>
          </w:p>
        </w:tc>
        <w:tc>
          <w:tcPr>
            <w:tcBorders/>
            <w:tcW w:w="1134" w:type="dxa"/>
            <w:vAlign w:val="center"/>
          </w:tcPr>
          <w:p w14:paraId="078D2CF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0D8FC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3BD0A9B">
            <w:pPr>
              <w:widowControl w:val="true"/>
              <w:pBdr/>
              <w:spacing/>
              <w:ind/>
              <w:jc w:val="center"/>
              <w:rPr>
                <w:rFonts w:ascii="Arial" w:hAnsi="Arial" w:cs="Arial"/>
                <w:sz w:val="18"/>
              </w:rPr>
            </w:pPr>
            <w:r>
              <w:rPr>
                <w:rFonts w:ascii="Arial" w:hAnsi="Arial" w:cs="Arial"/>
                <w:sz w:val="18"/>
              </w:rPr>
              <w:t xml:space="preserve">1993</w:t>
            </w:r>
            <w:r>
              <w:rPr>
                <w:rFonts w:ascii="Arial" w:hAnsi="Arial" w:cs="Arial"/>
                <w:sz w:val="18"/>
              </w:rPr>
            </w:r>
            <w:r>
              <w:rPr>
                <w:rFonts w:ascii="Arial" w:hAnsi="Arial" w:cs="Arial"/>
                <w:sz w:val="18"/>
              </w:rPr>
            </w:r>
          </w:p>
        </w:tc>
        <w:tc>
          <w:tcPr>
            <w:tcBorders/>
            <w:tcW w:w="993" w:type="dxa"/>
            <w:vAlign w:val="center"/>
          </w:tcPr>
          <w:p w14:paraId="570FE826">
            <w:pPr>
              <w:pBdr/>
              <w:spacing/>
              <w:ind/>
              <w:jc w:val="center"/>
              <w:rPr>
                <w:rFonts w:ascii="Arial" w:hAnsi="Arial" w:cs="Arial"/>
                <w:sz w:val="18"/>
              </w:rPr>
            </w:pPr>
            <w:r>
              <w:rPr>
                <w:rFonts w:ascii="Arial" w:hAnsi="Arial" w:cs="Arial"/>
                <w:sz w:val="18"/>
              </w:rPr>
              <w:t xml:space="preserve">832102</w:t>
            </w:r>
            <w:r>
              <w:rPr>
                <w:rFonts w:ascii="Arial" w:hAnsi="Arial" w:cs="Arial"/>
                <w:sz w:val="18"/>
              </w:rPr>
            </w:r>
            <w:r>
              <w:rPr>
                <w:rFonts w:ascii="Arial" w:hAnsi="Arial" w:cs="Arial"/>
                <w:sz w:val="18"/>
              </w:rPr>
            </w:r>
          </w:p>
        </w:tc>
        <w:tc>
          <w:tcPr>
            <w:tcBorders/>
            <w:tcW w:w="5498" w:type="dxa"/>
            <w:vAlign w:val="center"/>
          </w:tcPr>
          <w:p w14:paraId="7639ABE5">
            <w:pPr>
              <w:pBdr/>
              <w:spacing/>
              <w:ind/>
              <w:jc w:val="center"/>
              <w:rPr>
                <w:rFonts w:ascii="Arial" w:hAnsi="Arial" w:cs="Arial"/>
                <w:sz w:val="18"/>
              </w:rPr>
            </w:pPr>
            <w:r>
              <w:rPr>
                <w:rFonts w:ascii="Arial" w:hAnsi="Arial" w:cs="Arial"/>
                <w:sz w:val="18"/>
              </w:rPr>
              <w:t xml:space="preserve">BIOPSIA TEJIDO BLANDO MUSCULOS TENDON FASCIA Y BURSA INCLUYE</w:t>
            </w:r>
            <w:r>
              <w:rPr>
                <w:rFonts w:ascii="Arial" w:hAnsi="Arial" w:cs="Arial"/>
                <w:sz w:val="18"/>
              </w:rPr>
            </w:r>
            <w:r>
              <w:rPr>
                <w:rFonts w:ascii="Arial" w:hAnsi="Arial" w:cs="Arial"/>
                <w:sz w:val="18"/>
              </w:rPr>
            </w:r>
          </w:p>
        </w:tc>
        <w:tc>
          <w:tcPr>
            <w:tcBorders/>
            <w:tcW w:w="1134" w:type="dxa"/>
            <w:vAlign w:val="center"/>
          </w:tcPr>
          <w:p w14:paraId="205ADB9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2D0A15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7A1B71">
            <w:pPr>
              <w:widowControl w:val="true"/>
              <w:pBdr/>
              <w:spacing/>
              <w:ind/>
              <w:jc w:val="center"/>
              <w:rPr>
                <w:rFonts w:ascii="Arial" w:hAnsi="Arial" w:cs="Arial"/>
                <w:sz w:val="18"/>
              </w:rPr>
            </w:pPr>
            <w:r>
              <w:rPr>
                <w:rFonts w:ascii="Arial" w:hAnsi="Arial" w:cs="Arial"/>
                <w:sz w:val="18"/>
              </w:rPr>
              <w:t xml:space="preserve">1994</w:t>
            </w:r>
            <w:r>
              <w:rPr>
                <w:rFonts w:ascii="Arial" w:hAnsi="Arial" w:cs="Arial"/>
                <w:sz w:val="18"/>
              </w:rPr>
            </w:r>
            <w:r>
              <w:rPr>
                <w:rFonts w:ascii="Arial" w:hAnsi="Arial" w:cs="Arial"/>
                <w:sz w:val="18"/>
              </w:rPr>
            </w:r>
          </w:p>
        </w:tc>
        <w:tc>
          <w:tcPr>
            <w:tcBorders/>
            <w:tcW w:w="993" w:type="dxa"/>
            <w:vAlign w:val="center"/>
          </w:tcPr>
          <w:p w14:paraId="5BE7A768">
            <w:pPr>
              <w:pBdr/>
              <w:spacing/>
              <w:ind/>
              <w:jc w:val="center"/>
              <w:rPr>
                <w:rFonts w:ascii="Arial" w:hAnsi="Arial" w:cs="Arial"/>
                <w:sz w:val="18"/>
              </w:rPr>
            </w:pPr>
            <w:r>
              <w:rPr>
                <w:rFonts w:ascii="Arial" w:hAnsi="Arial" w:cs="Arial"/>
                <w:sz w:val="18"/>
              </w:rPr>
              <w:t xml:space="preserve">834203</w:t>
            </w:r>
            <w:r>
              <w:rPr>
                <w:rFonts w:ascii="Arial" w:hAnsi="Arial" w:cs="Arial"/>
                <w:sz w:val="18"/>
              </w:rPr>
            </w:r>
            <w:r>
              <w:rPr>
                <w:rFonts w:ascii="Arial" w:hAnsi="Arial" w:cs="Arial"/>
                <w:sz w:val="18"/>
              </w:rPr>
            </w:r>
          </w:p>
        </w:tc>
        <w:tc>
          <w:tcPr>
            <w:tcBorders/>
            <w:tcW w:w="5498" w:type="dxa"/>
            <w:vAlign w:val="center"/>
          </w:tcPr>
          <w:p w14:paraId="789F4AA6">
            <w:pPr>
              <w:pBdr/>
              <w:spacing/>
              <w:ind/>
              <w:jc w:val="center"/>
              <w:rPr>
                <w:rFonts w:ascii="Arial" w:hAnsi="Arial" w:cs="Arial"/>
                <w:sz w:val="18"/>
              </w:rPr>
            </w:pPr>
            <w:r>
              <w:rPr>
                <w:rFonts w:ascii="Arial" w:hAnsi="Arial" w:cs="Arial"/>
                <w:sz w:val="18"/>
              </w:rPr>
              <w:t xml:space="preserve">DESBRIDAMIENTO DE MUSCULO TENDON Y FASCIA EXCEPTO MANO</w:t>
            </w:r>
            <w:r>
              <w:rPr>
                <w:rFonts w:ascii="Arial" w:hAnsi="Arial" w:cs="Arial"/>
                <w:sz w:val="18"/>
              </w:rPr>
            </w:r>
            <w:r>
              <w:rPr>
                <w:rFonts w:ascii="Arial" w:hAnsi="Arial" w:cs="Arial"/>
                <w:sz w:val="18"/>
              </w:rPr>
            </w:r>
          </w:p>
        </w:tc>
        <w:tc>
          <w:tcPr>
            <w:tcBorders/>
            <w:tcW w:w="1134" w:type="dxa"/>
            <w:vAlign w:val="center"/>
          </w:tcPr>
          <w:p w14:paraId="2EB2849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7BDEF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7CEB56">
            <w:pPr>
              <w:widowControl w:val="true"/>
              <w:pBdr/>
              <w:spacing/>
              <w:ind/>
              <w:jc w:val="center"/>
              <w:rPr>
                <w:rFonts w:ascii="Arial" w:hAnsi="Arial" w:cs="Arial"/>
                <w:sz w:val="18"/>
              </w:rPr>
            </w:pPr>
            <w:r>
              <w:rPr>
                <w:rFonts w:ascii="Arial" w:hAnsi="Arial" w:cs="Arial"/>
                <w:sz w:val="18"/>
              </w:rPr>
              <w:t xml:space="preserve">1995</w:t>
            </w:r>
            <w:r>
              <w:rPr>
                <w:rFonts w:ascii="Arial" w:hAnsi="Arial" w:cs="Arial"/>
                <w:sz w:val="18"/>
              </w:rPr>
            </w:r>
            <w:r>
              <w:rPr>
                <w:rFonts w:ascii="Arial" w:hAnsi="Arial" w:cs="Arial"/>
                <w:sz w:val="18"/>
              </w:rPr>
            </w:r>
          </w:p>
        </w:tc>
        <w:tc>
          <w:tcPr>
            <w:tcBorders/>
            <w:tcW w:w="993" w:type="dxa"/>
            <w:vAlign w:val="center"/>
          </w:tcPr>
          <w:p w14:paraId="0EAFF23A">
            <w:pPr>
              <w:pBdr/>
              <w:spacing/>
              <w:ind/>
              <w:jc w:val="center"/>
              <w:rPr>
                <w:rFonts w:ascii="Arial" w:hAnsi="Arial" w:cs="Arial"/>
                <w:sz w:val="18"/>
              </w:rPr>
            </w:pPr>
            <w:r>
              <w:rPr>
                <w:rFonts w:ascii="Arial" w:hAnsi="Arial" w:cs="Arial"/>
                <w:sz w:val="18"/>
              </w:rPr>
              <w:t xml:space="preserve">836303</w:t>
            </w:r>
            <w:r>
              <w:rPr>
                <w:rFonts w:ascii="Arial" w:hAnsi="Arial" w:cs="Arial"/>
                <w:sz w:val="18"/>
              </w:rPr>
            </w:r>
            <w:r>
              <w:rPr>
                <w:rFonts w:ascii="Arial" w:hAnsi="Arial" w:cs="Arial"/>
                <w:sz w:val="18"/>
              </w:rPr>
            </w:r>
          </w:p>
        </w:tc>
        <w:tc>
          <w:tcPr>
            <w:tcBorders/>
            <w:tcW w:w="5498" w:type="dxa"/>
            <w:vAlign w:val="center"/>
          </w:tcPr>
          <w:p w14:paraId="53CA8984">
            <w:pPr>
              <w:pBdr/>
              <w:spacing/>
              <w:ind/>
              <w:jc w:val="center"/>
              <w:rPr>
                <w:rFonts w:ascii="Arial" w:hAnsi="Arial" w:cs="Arial"/>
                <w:sz w:val="18"/>
              </w:rPr>
            </w:pPr>
            <w:r>
              <w:rPr>
                <w:rFonts w:ascii="Arial" w:hAnsi="Arial" w:cs="Arial"/>
                <w:sz w:val="18"/>
              </w:rPr>
              <w:t xml:space="preserve">REVISION REPARACION MANGUITO ROTADOR SIN AUMENTACION VIA ABI</w:t>
            </w:r>
            <w:r>
              <w:rPr>
                <w:rFonts w:ascii="Arial" w:hAnsi="Arial" w:cs="Arial"/>
                <w:sz w:val="18"/>
              </w:rPr>
            </w:r>
            <w:r>
              <w:rPr>
                <w:rFonts w:ascii="Arial" w:hAnsi="Arial" w:cs="Arial"/>
                <w:sz w:val="18"/>
              </w:rPr>
            </w:r>
          </w:p>
        </w:tc>
        <w:tc>
          <w:tcPr>
            <w:tcBorders/>
            <w:tcW w:w="1134" w:type="dxa"/>
            <w:vAlign w:val="center"/>
          </w:tcPr>
          <w:p w14:paraId="5116C16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D3094F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5F685AF">
            <w:pPr>
              <w:widowControl w:val="true"/>
              <w:pBdr/>
              <w:spacing/>
              <w:ind/>
              <w:jc w:val="center"/>
              <w:rPr>
                <w:rFonts w:ascii="Arial" w:hAnsi="Arial" w:cs="Arial"/>
                <w:sz w:val="18"/>
              </w:rPr>
            </w:pPr>
            <w:r>
              <w:rPr>
                <w:rFonts w:ascii="Arial" w:hAnsi="Arial" w:cs="Arial"/>
                <w:sz w:val="18"/>
              </w:rPr>
              <w:t xml:space="preserve">1996</w:t>
            </w:r>
            <w:r>
              <w:rPr>
                <w:rFonts w:ascii="Arial" w:hAnsi="Arial" w:cs="Arial"/>
                <w:sz w:val="18"/>
              </w:rPr>
            </w:r>
            <w:r>
              <w:rPr>
                <w:rFonts w:ascii="Arial" w:hAnsi="Arial" w:cs="Arial"/>
                <w:sz w:val="18"/>
              </w:rPr>
            </w:r>
          </w:p>
        </w:tc>
        <w:tc>
          <w:tcPr>
            <w:tcBorders/>
            <w:tcW w:w="993" w:type="dxa"/>
            <w:vAlign w:val="center"/>
          </w:tcPr>
          <w:p w14:paraId="6D7F1A83">
            <w:pPr>
              <w:pBdr/>
              <w:spacing/>
              <w:ind/>
              <w:jc w:val="center"/>
              <w:rPr>
                <w:rFonts w:ascii="Arial" w:hAnsi="Arial" w:cs="Arial"/>
                <w:sz w:val="18"/>
              </w:rPr>
            </w:pPr>
            <w:r>
              <w:rPr>
                <w:rFonts w:ascii="Arial" w:hAnsi="Arial" w:cs="Arial"/>
                <w:sz w:val="18"/>
              </w:rPr>
              <w:t xml:space="preserve">836304</w:t>
            </w:r>
            <w:r>
              <w:rPr>
                <w:rFonts w:ascii="Arial" w:hAnsi="Arial" w:cs="Arial"/>
                <w:sz w:val="18"/>
              </w:rPr>
            </w:r>
            <w:r>
              <w:rPr>
                <w:rFonts w:ascii="Arial" w:hAnsi="Arial" w:cs="Arial"/>
                <w:sz w:val="18"/>
              </w:rPr>
            </w:r>
          </w:p>
        </w:tc>
        <w:tc>
          <w:tcPr>
            <w:tcBorders/>
            <w:tcW w:w="5498" w:type="dxa"/>
            <w:vAlign w:val="center"/>
          </w:tcPr>
          <w:p w14:paraId="0E0B802B">
            <w:pPr>
              <w:pBdr/>
              <w:spacing/>
              <w:ind/>
              <w:jc w:val="center"/>
              <w:rPr>
                <w:rFonts w:ascii="Arial" w:hAnsi="Arial" w:cs="Arial"/>
                <w:sz w:val="18"/>
              </w:rPr>
            </w:pPr>
            <w:r>
              <w:rPr>
                <w:rFonts w:ascii="Arial" w:hAnsi="Arial" w:cs="Arial"/>
                <w:sz w:val="18"/>
              </w:rPr>
              <w:t xml:space="preserve">REVISION REPARACION MANGUITO ROTADOR CON AUMENTACION VIA ABI</w:t>
            </w:r>
            <w:r>
              <w:rPr>
                <w:rFonts w:ascii="Arial" w:hAnsi="Arial" w:cs="Arial"/>
                <w:sz w:val="18"/>
              </w:rPr>
            </w:r>
            <w:r>
              <w:rPr>
                <w:rFonts w:ascii="Arial" w:hAnsi="Arial" w:cs="Arial"/>
                <w:sz w:val="18"/>
              </w:rPr>
            </w:r>
          </w:p>
        </w:tc>
        <w:tc>
          <w:tcPr>
            <w:tcBorders/>
            <w:tcW w:w="1134" w:type="dxa"/>
            <w:vAlign w:val="center"/>
          </w:tcPr>
          <w:p w14:paraId="1AEB752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20FB59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052416F">
            <w:pPr>
              <w:widowControl w:val="true"/>
              <w:pBdr/>
              <w:spacing/>
              <w:ind/>
              <w:jc w:val="center"/>
              <w:rPr>
                <w:rFonts w:ascii="Arial" w:hAnsi="Arial" w:cs="Arial"/>
                <w:sz w:val="18"/>
              </w:rPr>
            </w:pPr>
            <w:r>
              <w:rPr>
                <w:rFonts w:ascii="Arial" w:hAnsi="Arial" w:cs="Arial"/>
                <w:sz w:val="18"/>
              </w:rPr>
              <w:t xml:space="preserve">1997</w:t>
            </w:r>
            <w:r>
              <w:rPr>
                <w:rFonts w:ascii="Arial" w:hAnsi="Arial" w:cs="Arial"/>
                <w:sz w:val="18"/>
              </w:rPr>
            </w:r>
            <w:r>
              <w:rPr>
                <w:rFonts w:ascii="Arial" w:hAnsi="Arial" w:cs="Arial"/>
                <w:sz w:val="18"/>
              </w:rPr>
            </w:r>
          </w:p>
        </w:tc>
        <w:tc>
          <w:tcPr>
            <w:tcBorders/>
            <w:tcW w:w="993" w:type="dxa"/>
            <w:vAlign w:val="center"/>
          </w:tcPr>
          <w:p w14:paraId="608ED124">
            <w:pPr>
              <w:pBdr/>
              <w:spacing/>
              <w:ind/>
              <w:jc w:val="center"/>
              <w:rPr>
                <w:rFonts w:ascii="Arial" w:hAnsi="Arial" w:cs="Arial"/>
                <w:sz w:val="18"/>
              </w:rPr>
            </w:pPr>
            <w:r>
              <w:rPr>
                <w:rFonts w:ascii="Arial" w:hAnsi="Arial" w:cs="Arial"/>
                <w:sz w:val="18"/>
              </w:rPr>
              <w:t xml:space="preserve">836406</w:t>
            </w:r>
            <w:r>
              <w:rPr>
                <w:rFonts w:ascii="Arial" w:hAnsi="Arial" w:cs="Arial"/>
                <w:sz w:val="18"/>
              </w:rPr>
            </w:r>
            <w:r>
              <w:rPr>
                <w:rFonts w:ascii="Arial" w:hAnsi="Arial" w:cs="Arial"/>
                <w:sz w:val="18"/>
              </w:rPr>
            </w:r>
          </w:p>
        </w:tc>
        <w:tc>
          <w:tcPr>
            <w:tcBorders/>
            <w:tcW w:w="5498" w:type="dxa"/>
            <w:vAlign w:val="center"/>
          </w:tcPr>
          <w:p w14:paraId="558FEF47">
            <w:pPr>
              <w:pBdr/>
              <w:spacing/>
              <w:ind/>
              <w:jc w:val="center"/>
              <w:rPr>
                <w:rFonts w:ascii="Arial" w:hAnsi="Arial" w:cs="Arial"/>
                <w:sz w:val="18"/>
              </w:rPr>
            </w:pPr>
            <w:r>
              <w:rPr>
                <w:rFonts w:ascii="Arial" w:hAnsi="Arial" w:cs="Arial"/>
                <w:sz w:val="18"/>
              </w:rPr>
              <w:t xml:space="preserve">SUTURA DE TENDONES DE CADERA VIA ABIERTA</w:t>
            </w:r>
            <w:r>
              <w:rPr>
                <w:rFonts w:ascii="Arial" w:hAnsi="Arial" w:cs="Arial"/>
                <w:sz w:val="18"/>
              </w:rPr>
            </w:r>
            <w:r>
              <w:rPr>
                <w:rFonts w:ascii="Arial" w:hAnsi="Arial" w:cs="Arial"/>
                <w:sz w:val="18"/>
              </w:rPr>
            </w:r>
          </w:p>
        </w:tc>
        <w:tc>
          <w:tcPr>
            <w:tcBorders/>
            <w:tcW w:w="1134" w:type="dxa"/>
            <w:vAlign w:val="center"/>
          </w:tcPr>
          <w:p w14:paraId="1994566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5BD296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2D293C3">
            <w:pPr>
              <w:widowControl w:val="true"/>
              <w:pBdr/>
              <w:spacing/>
              <w:ind/>
              <w:jc w:val="center"/>
              <w:rPr>
                <w:rFonts w:ascii="Arial" w:hAnsi="Arial" w:cs="Arial"/>
                <w:sz w:val="18"/>
              </w:rPr>
            </w:pPr>
            <w:r>
              <w:rPr>
                <w:rFonts w:ascii="Arial" w:hAnsi="Arial" w:cs="Arial"/>
                <w:sz w:val="18"/>
              </w:rPr>
              <w:t xml:space="preserve">1998</w:t>
            </w:r>
            <w:r>
              <w:rPr>
                <w:rFonts w:ascii="Arial" w:hAnsi="Arial" w:cs="Arial"/>
                <w:sz w:val="18"/>
              </w:rPr>
            </w:r>
            <w:r>
              <w:rPr>
                <w:rFonts w:ascii="Arial" w:hAnsi="Arial" w:cs="Arial"/>
                <w:sz w:val="18"/>
              </w:rPr>
            </w:r>
          </w:p>
        </w:tc>
        <w:tc>
          <w:tcPr>
            <w:tcBorders/>
            <w:tcW w:w="993" w:type="dxa"/>
            <w:vAlign w:val="center"/>
          </w:tcPr>
          <w:p w14:paraId="34273018">
            <w:pPr>
              <w:pBdr/>
              <w:spacing/>
              <w:ind/>
              <w:jc w:val="center"/>
              <w:rPr>
                <w:rFonts w:ascii="Arial" w:hAnsi="Arial" w:cs="Arial"/>
                <w:sz w:val="18"/>
              </w:rPr>
            </w:pPr>
            <w:r>
              <w:rPr>
                <w:rFonts w:ascii="Arial" w:hAnsi="Arial" w:cs="Arial"/>
                <w:sz w:val="18"/>
              </w:rPr>
              <w:t xml:space="preserve">838401</w:t>
            </w:r>
            <w:r>
              <w:rPr>
                <w:rFonts w:ascii="Arial" w:hAnsi="Arial" w:cs="Arial"/>
                <w:sz w:val="18"/>
              </w:rPr>
            </w:r>
            <w:r>
              <w:rPr>
                <w:rFonts w:ascii="Arial" w:hAnsi="Arial" w:cs="Arial"/>
                <w:sz w:val="18"/>
              </w:rPr>
            </w:r>
          </w:p>
        </w:tc>
        <w:tc>
          <w:tcPr>
            <w:tcBorders/>
            <w:tcW w:w="5498" w:type="dxa"/>
            <w:vAlign w:val="center"/>
          </w:tcPr>
          <w:p w14:paraId="6683B4D7">
            <w:pPr>
              <w:pBdr/>
              <w:spacing/>
              <w:ind/>
              <w:jc w:val="center"/>
              <w:rPr>
                <w:rFonts w:ascii="Arial" w:hAnsi="Arial" w:cs="Arial"/>
                <w:sz w:val="18"/>
              </w:rPr>
            </w:pPr>
            <w:r>
              <w:rPr>
                <w:rFonts w:ascii="Arial" w:hAnsi="Arial" w:cs="Arial"/>
                <w:sz w:val="18"/>
              </w:rPr>
              <w:t xml:space="preserve">LIBERACION DE MUSCULO TENDON Y FASCIA DE PIE TALO</w:t>
            </w:r>
            <w:r>
              <w:rPr>
                <w:rFonts w:ascii="Arial" w:hAnsi="Arial" w:cs="Arial"/>
                <w:sz w:val="18"/>
              </w:rPr>
            </w:r>
            <w:r>
              <w:rPr>
                <w:rFonts w:ascii="Arial" w:hAnsi="Arial" w:cs="Arial"/>
                <w:sz w:val="18"/>
              </w:rPr>
            </w:r>
          </w:p>
        </w:tc>
        <w:tc>
          <w:tcPr>
            <w:tcBorders/>
            <w:tcW w:w="1134" w:type="dxa"/>
            <w:vAlign w:val="center"/>
          </w:tcPr>
          <w:p w14:paraId="0667DC8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AE9650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0D5971">
            <w:pPr>
              <w:widowControl w:val="true"/>
              <w:pBdr/>
              <w:spacing/>
              <w:ind/>
              <w:jc w:val="center"/>
              <w:rPr>
                <w:rFonts w:ascii="Arial" w:hAnsi="Arial" w:cs="Arial"/>
                <w:sz w:val="18"/>
              </w:rPr>
            </w:pPr>
            <w:r>
              <w:rPr>
                <w:rFonts w:ascii="Arial" w:hAnsi="Arial" w:cs="Arial"/>
                <w:sz w:val="18"/>
              </w:rPr>
              <w:t xml:space="preserve">1999</w:t>
            </w:r>
            <w:r>
              <w:rPr>
                <w:rFonts w:ascii="Arial" w:hAnsi="Arial" w:cs="Arial"/>
                <w:sz w:val="18"/>
              </w:rPr>
            </w:r>
            <w:r>
              <w:rPr>
                <w:rFonts w:ascii="Arial" w:hAnsi="Arial" w:cs="Arial"/>
                <w:sz w:val="18"/>
              </w:rPr>
            </w:r>
          </w:p>
        </w:tc>
        <w:tc>
          <w:tcPr>
            <w:tcBorders/>
            <w:tcW w:w="993" w:type="dxa"/>
            <w:vAlign w:val="center"/>
          </w:tcPr>
          <w:p w14:paraId="5BC14392">
            <w:pPr>
              <w:pBdr/>
              <w:spacing/>
              <w:ind/>
              <w:jc w:val="center"/>
              <w:rPr>
                <w:rFonts w:ascii="Arial" w:hAnsi="Arial" w:cs="Arial"/>
                <w:sz w:val="18"/>
              </w:rPr>
            </w:pPr>
            <w:r>
              <w:rPr>
                <w:rFonts w:ascii="Arial" w:hAnsi="Arial" w:cs="Arial"/>
                <w:sz w:val="18"/>
              </w:rPr>
              <w:t xml:space="preserve">838710</w:t>
            </w:r>
            <w:r>
              <w:rPr>
                <w:rFonts w:ascii="Arial" w:hAnsi="Arial" w:cs="Arial"/>
                <w:sz w:val="18"/>
              </w:rPr>
            </w:r>
            <w:r>
              <w:rPr>
                <w:rFonts w:ascii="Arial" w:hAnsi="Arial" w:cs="Arial"/>
                <w:sz w:val="18"/>
              </w:rPr>
            </w:r>
          </w:p>
        </w:tc>
        <w:tc>
          <w:tcPr>
            <w:tcBorders/>
            <w:tcW w:w="5498" w:type="dxa"/>
            <w:vAlign w:val="center"/>
          </w:tcPr>
          <w:p w14:paraId="1B9C8AC3">
            <w:pPr>
              <w:pBdr/>
              <w:spacing/>
              <w:ind/>
              <w:jc w:val="center"/>
              <w:rPr>
                <w:rFonts w:ascii="Arial" w:hAnsi="Arial" w:cs="Arial"/>
                <w:sz w:val="18"/>
              </w:rPr>
            </w:pPr>
            <w:r>
              <w:rPr>
                <w:rFonts w:ascii="Arial" w:hAnsi="Arial" w:cs="Arial"/>
                <w:sz w:val="18"/>
              </w:rPr>
              <w:t xml:space="preserve">MUSCULOPLASTIA O MIOPLASTIA</w:t>
            </w:r>
            <w:r>
              <w:rPr>
                <w:rFonts w:ascii="Arial" w:hAnsi="Arial" w:cs="Arial"/>
                <w:sz w:val="18"/>
              </w:rPr>
            </w:r>
            <w:r>
              <w:rPr>
                <w:rFonts w:ascii="Arial" w:hAnsi="Arial" w:cs="Arial"/>
                <w:sz w:val="18"/>
              </w:rPr>
            </w:r>
          </w:p>
        </w:tc>
        <w:tc>
          <w:tcPr>
            <w:tcBorders/>
            <w:tcW w:w="1134" w:type="dxa"/>
            <w:vAlign w:val="center"/>
          </w:tcPr>
          <w:p w14:paraId="400819C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C6608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E1B0748">
            <w:pPr>
              <w:widowControl w:val="true"/>
              <w:pBdr/>
              <w:spacing/>
              <w:ind/>
              <w:jc w:val="center"/>
              <w:rPr>
                <w:rFonts w:ascii="Arial" w:hAnsi="Arial" w:cs="Arial"/>
                <w:sz w:val="18"/>
              </w:rPr>
            </w:pPr>
            <w:r>
              <w:rPr>
                <w:rFonts w:ascii="Arial" w:hAnsi="Arial" w:cs="Arial"/>
                <w:sz w:val="18"/>
              </w:rPr>
              <w:t xml:space="preserve">2000</w:t>
            </w:r>
            <w:r>
              <w:rPr>
                <w:rFonts w:ascii="Arial" w:hAnsi="Arial" w:cs="Arial"/>
                <w:sz w:val="18"/>
              </w:rPr>
            </w:r>
            <w:r>
              <w:rPr>
                <w:rFonts w:ascii="Arial" w:hAnsi="Arial" w:cs="Arial"/>
                <w:sz w:val="18"/>
              </w:rPr>
            </w:r>
          </w:p>
        </w:tc>
        <w:tc>
          <w:tcPr>
            <w:tcBorders/>
            <w:tcW w:w="993" w:type="dxa"/>
            <w:vAlign w:val="center"/>
          </w:tcPr>
          <w:p w14:paraId="2BC9BC22">
            <w:pPr>
              <w:pBdr/>
              <w:spacing/>
              <w:ind/>
              <w:jc w:val="center"/>
              <w:rPr>
                <w:rFonts w:ascii="Arial" w:hAnsi="Arial" w:cs="Arial"/>
                <w:sz w:val="18"/>
              </w:rPr>
            </w:pPr>
            <w:r>
              <w:rPr>
                <w:rFonts w:ascii="Arial" w:hAnsi="Arial" w:cs="Arial"/>
                <w:sz w:val="18"/>
              </w:rPr>
              <w:t xml:space="preserve">838820</w:t>
            </w:r>
            <w:r>
              <w:rPr>
                <w:rFonts w:ascii="Arial" w:hAnsi="Arial" w:cs="Arial"/>
                <w:sz w:val="18"/>
              </w:rPr>
            </w:r>
            <w:r>
              <w:rPr>
                <w:rFonts w:ascii="Arial" w:hAnsi="Arial" w:cs="Arial"/>
                <w:sz w:val="18"/>
              </w:rPr>
            </w:r>
          </w:p>
        </w:tc>
        <w:tc>
          <w:tcPr>
            <w:tcBorders/>
            <w:tcW w:w="5498" w:type="dxa"/>
            <w:vAlign w:val="center"/>
          </w:tcPr>
          <w:p w14:paraId="2F54F4A6">
            <w:pPr>
              <w:pBdr/>
              <w:spacing/>
              <w:ind/>
              <w:jc w:val="center"/>
              <w:rPr>
                <w:rFonts w:ascii="Arial" w:hAnsi="Arial" w:cs="Arial"/>
                <w:sz w:val="18"/>
              </w:rPr>
            </w:pPr>
            <w:r>
              <w:rPr>
                <w:rFonts w:ascii="Arial" w:hAnsi="Arial" w:cs="Arial"/>
                <w:sz w:val="18"/>
              </w:rPr>
              <w:t xml:space="preserve">FIJACION DE TENDON</w:t>
            </w:r>
            <w:r>
              <w:rPr>
                <w:rFonts w:ascii="Arial" w:hAnsi="Arial" w:cs="Arial"/>
                <w:sz w:val="18"/>
              </w:rPr>
            </w:r>
            <w:r>
              <w:rPr>
                <w:rFonts w:ascii="Arial" w:hAnsi="Arial" w:cs="Arial"/>
                <w:sz w:val="18"/>
              </w:rPr>
            </w:r>
          </w:p>
        </w:tc>
        <w:tc>
          <w:tcPr>
            <w:tcBorders/>
            <w:tcW w:w="1134" w:type="dxa"/>
            <w:vAlign w:val="center"/>
          </w:tcPr>
          <w:p w14:paraId="1C3445B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8E3BF4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83FF11">
            <w:pPr>
              <w:widowControl w:val="true"/>
              <w:pBdr/>
              <w:spacing/>
              <w:ind/>
              <w:jc w:val="center"/>
              <w:rPr>
                <w:rFonts w:ascii="Arial" w:hAnsi="Arial" w:cs="Arial"/>
                <w:sz w:val="18"/>
              </w:rPr>
            </w:pPr>
            <w:r>
              <w:rPr>
                <w:rFonts w:ascii="Arial" w:hAnsi="Arial" w:cs="Arial"/>
                <w:sz w:val="18"/>
              </w:rPr>
              <w:t xml:space="preserve">2001</w:t>
            </w:r>
            <w:r>
              <w:rPr>
                <w:rFonts w:ascii="Arial" w:hAnsi="Arial" w:cs="Arial"/>
                <w:sz w:val="18"/>
              </w:rPr>
            </w:r>
            <w:r>
              <w:rPr>
                <w:rFonts w:ascii="Arial" w:hAnsi="Arial" w:cs="Arial"/>
                <w:sz w:val="18"/>
              </w:rPr>
            </w:r>
          </w:p>
        </w:tc>
        <w:tc>
          <w:tcPr>
            <w:tcBorders/>
            <w:tcW w:w="993" w:type="dxa"/>
            <w:vAlign w:val="center"/>
          </w:tcPr>
          <w:p w14:paraId="5597207C">
            <w:pPr>
              <w:pBdr/>
              <w:spacing/>
              <w:ind/>
              <w:jc w:val="center"/>
              <w:rPr>
                <w:rFonts w:ascii="Arial" w:hAnsi="Arial" w:cs="Arial"/>
                <w:sz w:val="18"/>
              </w:rPr>
            </w:pPr>
            <w:r>
              <w:rPr>
                <w:rFonts w:ascii="Arial" w:hAnsi="Arial" w:cs="Arial"/>
                <w:sz w:val="18"/>
              </w:rPr>
              <w:t xml:space="preserve">838910</w:t>
            </w:r>
            <w:r>
              <w:rPr>
                <w:rFonts w:ascii="Arial" w:hAnsi="Arial" w:cs="Arial"/>
                <w:sz w:val="18"/>
              </w:rPr>
            </w:r>
            <w:r>
              <w:rPr>
                <w:rFonts w:ascii="Arial" w:hAnsi="Arial" w:cs="Arial"/>
                <w:sz w:val="18"/>
              </w:rPr>
            </w:r>
          </w:p>
        </w:tc>
        <w:tc>
          <w:tcPr>
            <w:tcBorders/>
            <w:tcW w:w="5498" w:type="dxa"/>
            <w:vAlign w:val="center"/>
          </w:tcPr>
          <w:p w14:paraId="5FBEDFAA">
            <w:pPr>
              <w:pBdr/>
              <w:spacing/>
              <w:ind/>
              <w:jc w:val="center"/>
              <w:rPr>
                <w:rFonts w:ascii="Arial" w:hAnsi="Arial" w:cs="Arial"/>
                <w:sz w:val="18"/>
              </w:rPr>
            </w:pPr>
            <w:r>
              <w:rPr>
                <w:rFonts w:ascii="Arial" w:hAnsi="Arial" w:cs="Arial"/>
                <w:sz w:val="18"/>
              </w:rPr>
              <w:t xml:space="preserve">ALARGAMIENTO DE FASCIA</w:t>
            </w:r>
            <w:r>
              <w:rPr>
                <w:rFonts w:ascii="Arial" w:hAnsi="Arial" w:cs="Arial"/>
                <w:sz w:val="18"/>
              </w:rPr>
            </w:r>
            <w:r>
              <w:rPr>
                <w:rFonts w:ascii="Arial" w:hAnsi="Arial" w:cs="Arial"/>
                <w:sz w:val="18"/>
              </w:rPr>
            </w:r>
          </w:p>
        </w:tc>
        <w:tc>
          <w:tcPr>
            <w:tcBorders/>
            <w:tcW w:w="1134" w:type="dxa"/>
            <w:vAlign w:val="center"/>
          </w:tcPr>
          <w:p w14:paraId="32905FB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14BEEB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FA03B03">
            <w:pPr>
              <w:widowControl w:val="true"/>
              <w:pBdr/>
              <w:spacing/>
              <w:ind/>
              <w:jc w:val="center"/>
              <w:rPr>
                <w:rFonts w:ascii="Arial" w:hAnsi="Arial" w:cs="Arial"/>
                <w:sz w:val="18"/>
              </w:rPr>
            </w:pPr>
            <w:r>
              <w:rPr>
                <w:rFonts w:ascii="Arial" w:hAnsi="Arial" w:cs="Arial"/>
                <w:sz w:val="18"/>
              </w:rPr>
              <w:t xml:space="preserve">2002</w:t>
            </w:r>
            <w:r>
              <w:rPr>
                <w:rFonts w:ascii="Arial" w:hAnsi="Arial" w:cs="Arial"/>
                <w:sz w:val="18"/>
              </w:rPr>
            </w:r>
            <w:r>
              <w:rPr>
                <w:rFonts w:ascii="Arial" w:hAnsi="Arial" w:cs="Arial"/>
                <w:sz w:val="18"/>
              </w:rPr>
            </w:r>
          </w:p>
        </w:tc>
        <w:tc>
          <w:tcPr>
            <w:tcBorders/>
            <w:tcW w:w="993" w:type="dxa"/>
            <w:vAlign w:val="center"/>
          </w:tcPr>
          <w:p w14:paraId="3D09D0CD">
            <w:pPr>
              <w:pBdr/>
              <w:spacing/>
              <w:ind/>
              <w:jc w:val="center"/>
              <w:rPr>
                <w:rFonts w:ascii="Arial" w:hAnsi="Arial" w:cs="Arial"/>
                <w:sz w:val="18"/>
              </w:rPr>
            </w:pPr>
            <w:r>
              <w:rPr>
                <w:rFonts w:ascii="Arial" w:hAnsi="Arial" w:cs="Arial"/>
                <w:sz w:val="18"/>
              </w:rPr>
              <w:t xml:space="preserve">841002</w:t>
            </w:r>
            <w:r>
              <w:rPr>
                <w:rFonts w:ascii="Arial" w:hAnsi="Arial" w:cs="Arial"/>
                <w:sz w:val="18"/>
              </w:rPr>
            </w:r>
            <w:r>
              <w:rPr>
                <w:rFonts w:ascii="Arial" w:hAnsi="Arial" w:cs="Arial"/>
                <w:sz w:val="18"/>
              </w:rPr>
            </w:r>
          </w:p>
        </w:tc>
        <w:tc>
          <w:tcPr>
            <w:tcBorders/>
            <w:tcW w:w="5498" w:type="dxa"/>
            <w:vAlign w:val="center"/>
          </w:tcPr>
          <w:p w14:paraId="6976950B">
            <w:pPr>
              <w:pBdr/>
              <w:spacing/>
              <w:ind/>
              <w:jc w:val="center"/>
              <w:rPr>
                <w:rFonts w:ascii="Arial" w:hAnsi="Arial" w:cs="Arial"/>
                <w:sz w:val="18"/>
              </w:rPr>
            </w:pPr>
            <w:r>
              <w:rPr>
                <w:rFonts w:ascii="Arial" w:hAnsi="Arial" w:cs="Arial"/>
                <w:sz w:val="18"/>
              </w:rPr>
              <w:t xml:space="preserve">AMPUTACION KINEPLASTICA MIEMBRO INFERIOR SITIO NO ESPECIFICA</w:t>
            </w:r>
            <w:r>
              <w:rPr>
                <w:rFonts w:ascii="Arial" w:hAnsi="Arial" w:cs="Arial"/>
                <w:sz w:val="18"/>
              </w:rPr>
            </w:r>
            <w:r>
              <w:rPr>
                <w:rFonts w:ascii="Arial" w:hAnsi="Arial" w:cs="Arial"/>
                <w:sz w:val="18"/>
              </w:rPr>
            </w:r>
          </w:p>
        </w:tc>
        <w:tc>
          <w:tcPr>
            <w:tcBorders/>
            <w:tcW w:w="1134" w:type="dxa"/>
            <w:vAlign w:val="center"/>
          </w:tcPr>
          <w:p w14:paraId="27E57CA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65D1B2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4583F73">
            <w:pPr>
              <w:widowControl w:val="true"/>
              <w:pBdr/>
              <w:spacing/>
              <w:ind/>
              <w:jc w:val="center"/>
              <w:rPr>
                <w:rFonts w:ascii="Arial" w:hAnsi="Arial" w:cs="Arial"/>
                <w:sz w:val="18"/>
              </w:rPr>
            </w:pPr>
            <w:r>
              <w:rPr>
                <w:rFonts w:ascii="Arial" w:hAnsi="Arial" w:cs="Arial"/>
                <w:sz w:val="18"/>
              </w:rPr>
              <w:t xml:space="preserve">2003</w:t>
            </w:r>
            <w:r>
              <w:rPr>
                <w:rFonts w:ascii="Arial" w:hAnsi="Arial" w:cs="Arial"/>
                <w:sz w:val="18"/>
              </w:rPr>
            </w:r>
            <w:r>
              <w:rPr>
                <w:rFonts w:ascii="Arial" w:hAnsi="Arial" w:cs="Arial"/>
                <w:sz w:val="18"/>
              </w:rPr>
            </w:r>
          </w:p>
        </w:tc>
        <w:tc>
          <w:tcPr>
            <w:tcBorders/>
            <w:tcW w:w="993" w:type="dxa"/>
            <w:vAlign w:val="center"/>
          </w:tcPr>
          <w:p w14:paraId="3848F575">
            <w:pPr>
              <w:pBdr/>
              <w:spacing/>
              <w:ind/>
              <w:jc w:val="center"/>
              <w:rPr>
                <w:rFonts w:ascii="Arial" w:hAnsi="Arial" w:cs="Arial"/>
                <w:sz w:val="18"/>
              </w:rPr>
            </w:pPr>
            <w:r>
              <w:rPr>
                <w:rFonts w:ascii="Arial" w:hAnsi="Arial" w:cs="Arial"/>
                <w:sz w:val="18"/>
              </w:rPr>
              <w:t xml:space="preserve">841003</w:t>
            </w:r>
            <w:r>
              <w:rPr>
                <w:rFonts w:ascii="Arial" w:hAnsi="Arial" w:cs="Arial"/>
                <w:sz w:val="18"/>
              </w:rPr>
            </w:r>
            <w:r>
              <w:rPr>
                <w:rFonts w:ascii="Arial" w:hAnsi="Arial" w:cs="Arial"/>
                <w:sz w:val="18"/>
              </w:rPr>
            </w:r>
          </w:p>
        </w:tc>
        <w:tc>
          <w:tcPr>
            <w:tcBorders/>
            <w:tcW w:w="5498" w:type="dxa"/>
            <w:vAlign w:val="center"/>
          </w:tcPr>
          <w:p w14:paraId="20FA4B32">
            <w:pPr>
              <w:pBdr/>
              <w:spacing/>
              <w:ind/>
              <w:jc w:val="center"/>
              <w:rPr>
                <w:rFonts w:ascii="Arial" w:hAnsi="Arial" w:cs="Arial"/>
                <w:sz w:val="18"/>
              </w:rPr>
            </w:pPr>
            <w:r>
              <w:rPr>
                <w:rFonts w:ascii="Arial" w:hAnsi="Arial" w:cs="Arial"/>
                <w:sz w:val="18"/>
              </w:rPr>
              <w:t xml:space="preserve">AMPUTACION ABIERTA O GUILLOTINA MIEMBRO INFERIOR SITIO NO ES</w:t>
            </w:r>
            <w:r>
              <w:rPr>
                <w:rFonts w:ascii="Arial" w:hAnsi="Arial" w:cs="Arial"/>
                <w:sz w:val="18"/>
              </w:rPr>
            </w:r>
            <w:r>
              <w:rPr>
                <w:rFonts w:ascii="Arial" w:hAnsi="Arial" w:cs="Arial"/>
                <w:sz w:val="18"/>
              </w:rPr>
            </w:r>
          </w:p>
        </w:tc>
        <w:tc>
          <w:tcPr>
            <w:tcBorders/>
            <w:tcW w:w="1134" w:type="dxa"/>
            <w:vAlign w:val="center"/>
          </w:tcPr>
          <w:p w14:paraId="72909E1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9A8E0F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69A550">
            <w:pPr>
              <w:widowControl w:val="true"/>
              <w:pBdr/>
              <w:spacing/>
              <w:ind/>
              <w:jc w:val="center"/>
              <w:rPr>
                <w:rFonts w:ascii="Arial" w:hAnsi="Arial" w:cs="Arial"/>
                <w:sz w:val="18"/>
              </w:rPr>
            </w:pPr>
            <w:r>
              <w:rPr>
                <w:rFonts w:ascii="Arial" w:hAnsi="Arial" w:cs="Arial"/>
                <w:sz w:val="18"/>
              </w:rPr>
              <w:t xml:space="preserve">2004</w:t>
            </w:r>
            <w:r>
              <w:rPr>
                <w:rFonts w:ascii="Arial" w:hAnsi="Arial" w:cs="Arial"/>
                <w:sz w:val="18"/>
              </w:rPr>
            </w:r>
            <w:r>
              <w:rPr>
                <w:rFonts w:ascii="Arial" w:hAnsi="Arial" w:cs="Arial"/>
                <w:sz w:val="18"/>
              </w:rPr>
            </w:r>
          </w:p>
        </w:tc>
        <w:tc>
          <w:tcPr>
            <w:tcBorders/>
            <w:tcW w:w="993" w:type="dxa"/>
            <w:vAlign w:val="center"/>
          </w:tcPr>
          <w:p w14:paraId="15B1BE8C">
            <w:pPr>
              <w:pBdr/>
              <w:spacing/>
              <w:ind/>
              <w:jc w:val="center"/>
              <w:rPr>
                <w:rFonts w:ascii="Arial" w:hAnsi="Arial" w:cs="Arial"/>
                <w:sz w:val="18"/>
              </w:rPr>
            </w:pPr>
            <w:r>
              <w:rPr>
                <w:rFonts w:ascii="Arial" w:hAnsi="Arial" w:cs="Arial"/>
                <w:sz w:val="18"/>
              </w:rPr>
              <w:t xml:space="preserve">849101</w:t>
            </w:r>
            <w:r>
              <w:rPr>
                <w:rFonts w:ascii="Arial" w:hAnsi="Arial" w:cs="Arial"/>
                <w:sz w:val="18"/>
              </w:rPr>
            </w:r>
            <w:r>
              <w:rPr>
                <w:rFonts w:ascii="Arial" w:hAnsi="Arial" w:cs="Arial"/>
                <w:sz w:val="18"/>
              </w:rPr>
            </w:r>
          </w:p>
        </w:tc>
        <w:tc>
          <w:tcPr>
            <w:tcBorders/>
            <w:tcW w:w="5498" w:type="dxa"/>
            <w:vAlign w:val="center"/>
          </w:tcPr>
          <w:p w14:paraId="2AFA2282">
            <w:pPr>
              <w:pBdr/>
              <w:spacing/>
              <w:ind/>
              <w:jc w:val="center"/>
              <w:rPr>
                <w:rFonts w:ascii="Arial" w:hAnsi="Arial" w:cs="Arial"/>
                <w:sz w:val="18"/>
              </w:rPr>
            </w:pPr>
            <w:r>
              <w:rPr>
                <w:rFonts w:ascii="Arial" w:hAnsi="Arial" w:cs="Arial"/>
                <w:sz w:val="18"/>
              </w:rPr>
              <w:t xml:space="preserve">OTRA AMPUTACION</w:t>
            </w:r>
            <w:r>
              <w:rPr>
                <w:rFonts w:ascii="Arial" w:hAnsi="Arial" w:cs="Arial"/>
                <w:sz w:val="18"/>
              </w:rPr>
            </w:r>
            <w:r>
              <w:rPr>
                <w:rFonts w:ascii="Arial" w:hAnsi="Arial" w:cs="Arial"/>
                <w:sz w:val="18"/>
              </w:rPr>
            </w:r>
          </w:p>
        </w:tc>
        <w:tc>
          <w:tcPr>
            <w:tcBorders/>
            <w:tcW w:w="1134" w:type="dxa"/>
            <w:vAlign w:val="center"/>
          </w:tcPr>
          <w:p w14:paraId="0788F3E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2D15CD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FAC7A5">
            <w:pPr>
              <w:widowControl w:val="true"/>
              <w:pBdr/>
              <w:spacing/>
              <w:ind/>
              <w:jc w:val="center"/>
              <w:rPr>
                <w:rFonts w:ascii="Arial" w:hAnsi="Arial" w:cs="Arial"/>
                <w:sz w:val="18"/>
              </w:rPr>
            </w:pPr>
            <w:r>
              <w:rPr>
                <w:rFonts w:ascii="Arial" w:hAnsi="Arial" w:cs="Arial"/>
                <w:sz w:val="18"/>
              </w:rPr>
              <w:t xml:space="preserve">2005</w:t>
            </w:r>
            <w:r>
              <w:rPr>
                <w:rFonts w:ascii="Arial" w:hAnsi="Arial" w:cs="Arial"/>
                <w:sz w:val="18"/>
              </w:rPr>
            </w:r>
            <w:r>
              <w:rPr>
                <w:rFonts w:ascii="Arial" w:hAnsi="Arial" w:cs="Arial"/>
                <w:sz w:val="18"/>
              </w:rPr>
            </w:r>
          </w:p>
        </w:tc>
        <w:tc>
          <w:tcPr>
            <w:tcBorders/>
            <w:tcW w:w="993" w:type="dxa"/>
            <w:vAlign w:val="center"/>
          </w:tcPr>
          <w:p w14:paraId="6D4D64A2">
            <w:pPr>
              <w:pBdr/>
              <w:spacing/>
              <w:ind/>
              <w:jc w:val="center"/>
              <w:rPr>
                <w:rFonts w:ascii="Arial" w:hAnsi="Arial" w:cs="Arial"/>
                <w:sz w:val="18"/>
              </w:rPr>
            </w:pPr>
            <w:r>
              <w:rPr>
                <w:rFonts w:ascii="Arial" w:hAnsi="Arial" w:cs="Arial"/>
                <w:sz w:val="18"/>
              </w:rPr>
              <w:t xml:space="preserve">849512</w:t>
            </w:r>
            <w:r>
              <w:rPr>
                <w:rFonts w:ascii="Arial" w:hAnsi="Arial" w:cs="Arial"/>
                <w:sz w:val="18"/>
              </w:rPr>
            </w:r>
            <w:r>
              <w:rPr>
                <w:rFonts w:ascii="Arial" w:hAnsi="Arial" w:cs="Arial"/>
                <w:sz w:val="18"/>
              </w:rPr>
            </w:r>
          </w:p>
        </w:tc>
        <w:tc>
          <w:tcPr>
            <w:tcBorders/>
            <w:tcW w:w="5498" w:type="dxa"/>
            <w:vAlign w:val="center"/>
          </w:tcPr>
          <w:p w14:paraId="1DAC5D44">
            <w:pPr>
              <w:pBdr/>
              <w:spacing/>
              <w:ind/>
              <w:jc w:val="center"/>
              <w:rPr>
                <w:rFonts w:ascii="Arial" w:hAnsi="Arial" w:cs="Arial"/>
                <w:sz w:val="18"/>
              </w:rPr>
            </w:pPr>
            <w:r>
              <w:rPr>
                <w:rFonts w:ascii="Arial" w:hAnsi="Arial" w:cs="Arial"/>
                <w:sz w:val="18"/>
              </w:rPr>
              <w:t xml:space="preserve">CIRUGIA RECONSTRUCTIVA MULTIPLE PIE OSTEOTOMIAS RETROPIE O M</w:t>
            </w:r>
            <w:r>
              <w:rPr>
                <w:rFonts w:ascii="Arial" w:hAnsi="Arial" w:cs="Arial"/>
                <w:sz w:val="18"/>
              </w:rPr>
            </w:r>
            <w:r>
              <w:rPr>
                <w:rFonts w:ascii="Arial" w:hAnsi="Arial" w:cs="Arial"/>
                <w:sz w:val="18"/>
              </w:rPr>
            </w:r>
          </w:p>
        </w:tc>
        <w:tc>
          <w:tcPr>
            <w:tcBorders/>
            <w:tcW w:w="1134" w:type="dxa"/>
            <w:vAlign w:val="center"/>
          </w:tcPr>
          <w:p w14:paraId="7902A8F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73FC20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F6A3C78">
            <w:pPr>
              <w:widowControl w:val="true"/>
              <w:pBdr/>
              <w:spacing/>
              <w:ind/>
              <w:jc w:val="center"/>
              <w:rPr>
                <w:rFonts w:ascii="Arial" w:hAnsi="Arial" w:cs="Arial"/>
                <w:sz w:val="18"/>
              </w:rPr>
            </w:pPr>
            <w:r>
              <w:rPr>
                <w:rFonts w:ascii="Arial" w:hAnsi="Arial" w:cs="Arial"/>
                <w:sz w:val="18"/>
              </w:rPr>
              <w:t xml:space="preserve">2006</w:t>
            </w:r>
            <w:r>
              <w:rPr>
                <w:rFonts w:ascii="Arial" w:hAnsi="Arial" w:cs="Arial"/>
                <w:sz w:val="18"/>
              </w:rPr>
            </w:r>
            <w:r>
              <w:rPr>
                <w:rFonts w:ascii="Arial" w:hAnsi="Arial" w:cs="Arial"/>
                <w:sz w:val="18"/>
              </w:rPr>
            </w:r>
          </w:p>
        </w:tc>
        <w:tc>
          <w:tcPr>
            <w:tcBorders/>
            <w:tcW w:w="993" w:type="dxa"/>
            <w:vAlign w:val="center"/>
          </w:tcPr>
          <w:p w14:paraId="15A012E3">
            <w:pPr>
              <w:pBdr/>
              <w:spacing/>
              <w:ind/>
              <w:jc w:val="center"/>
              <w:rPr>
                <w:rFonts w:ascii="Arial" w:hAnsi="Arial" w:cs="Arial"/>
                <w:sz w:val="18"/>
              </w:rPr>
            </w:pPr>
            <w:r>
              <w:rPr>
                <w:rFonts w:ascii="Arial" w:hAnsi="Arial" w:cs="Arial"/>
                <w:sz w:val="18"/>
              </w:rPr>
              <w:t xml:space="preserve">849513</w:t>
            </w:r>
            <w:r>
              <w:rPr>
                <w:rFonts w:ascii="Arial" w:hAnsi="Arial" w:cs="Arial"/>
                <w:sz w:val="18"/>
              </w:rPr>
            </w:r>
            <w:r>
              <w:rPr>
                <w:rFonts w:ascii="Arial" w:hAnsi="Arial" w:cs="Arial"/>
                <w:sz w:val="18"/>
              </w:rPr>
            </w:r>
          </w:p>
        </w:tc>
        <w:tc>
          <w:tcPr>
            <w:tcBorders/>
            <w:tcW w:w="5498" w:type="dxa"/>
            <w:vAlign w:val="center"/>
          </w:tcPr>
          <w:p w14:paraId="434EA850">
            <w:pPr>
              <w:pBdr/>
              <w:spacing/>
              <w:ind/>
              <w:jc w:val="center"/>
              <w:rPr>
                <w:rFonts w:ascii="Arial" w:hAnsi="Arial" w:cs="Arial"/>
                <w:sz w:val="18"/>
              </w:rPr>
            </w:pPr>
            <w:r>
              <w:rPr>
                <w:rFonts w:ascii="Arial" w:hAnsi="Arial" w:cs="Arial"/>
                <w:sz w:val="18"/>
              </w:rPr>
              <w:t xml:space="preserve">CIRUGIA RECONSTRUCTIVA MULTIPLE PIE OSTEOTOMIAS RETROPIE O M</w:t>
            </w:r>
            <w:r>
              <w:rPr>
                <w:rFonts w:ascii="Arial" w:hAnsi="Arial" w:cs="Arial"/>
                <w:sz w:val="18"/>
              </w:rPr>
            </w:r>
            <w:r>
              <w:rPr>
                <w:rFonts w:ascii="Arial" w:hAnsi="Arial" w:cs="Arial"/>
                <w:sz w:val="18"/>
              </w:rPr>
            </w:r>
          </w:p>
        </w:tc>
        <w:tc>
          <w:tcPr>
            <w:tcBorders/>
            <w:tcW w:w="1134" w:type="dxa"/>
            <w:vAlign w:val="center"/>
          </w:tcPr>
          <w:p w14:paraId="50C003B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F88AA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81FE445">
            <w:pPr>
              <w:widowControl w:val="true"/>
              <w:pBdr/>
              <w:spacing/>
              <w:ind/>
              <w:jc w:val="center"/>
              <w:rPr>
                <w:rFonts w:ascii="Arial" w:hAnsi="Arial" w:cs="Arial"/>
                <w:sz w:val="18"/>
              </w:rPr>
            </w:pPr>
            <w:r>
              <w:rPr>
                <w:rFonts w:ascii="Arial" w:hAnsi="Arial" w:cs="Arial"/>
                <w:sz w:val="18"/>
              </w:rPr>
              <w:t xml:space="preserve">2007</w:t>
            </w:r>
            <w:r>
              <w:rPr>
                <w:rFonts w:ascii="Arial" w:hAnsi="Arial" w:cs="Arial"/>
                <w:sz w:val="18"/>
              </w:rPr>
            </w:r>
            <w:r>
              <w:rPr>
                <w:rFonts w:ascii="Arial" w:hAnsi="Arial" w:cs="Arial"/>
                <w:sz w:val="18"/>
              </w:rPr>
            </w:r>
          </w:p>
        </w:tc>
        <w:tc>
          <w:tcPr>
            <w:tcBorders/>
            <w:tcW w:w="993" w:type="dxa"/>
            <w:vAlign w:val="center"/>
          </w:tcPr>
          <w:p w14:paraId="5D41BC4A">
            <w:pPr>
              <w:pBdr/>
              <w:spacing/>
              <w:ind/>
              <w:jc w:val="center"/>
              <w:rPr>
                <w:rFonts w:ascii="Arial" w:hAnsi="Arial" w:cs="Arial"/>
                <w:sz w:val="18"/>
              </w:rPr>
            </w:pPr>
            <w:r>
              <w:rPr>
                <w:rFonts w:ascii="Arial" w:hAnsi="Arial" w:cs="Arial"/>
                <w:sz w:val="18"/>
              </w:rPr>
              <w:t xml:space="preserve">849701</w:t>
            </w:r>
            <w:r>
              <w:rPr>
                <w:rFonts w:ascii="Arial" w:hAnsi="Arial" w:cs="Arial"/>
                <w:sz w:val="18"/>
              </w:rPr>
            </w:r>
            <w:r>
              <w:rPr>
                <w:rFonts w:ascii="Arial" w:hAnsi="Arial" w:cs="Arial"/>
                <w:sz w:val="18"/>
              </w:rPr>
            </w:r>
          </w:p>
        </w:tc>
        <w:tc>
          <w:tcPr>
            <w:tcBorders/>
            <w:tcW w:w="5498" w:type="dxa"/>
            <w:vAlign w:val="center"/>
          </w:tcPr>
          <w:p w14:paraId="56A982EC">
            <w:pPr>
              <w:pBdr/>
              <w:spacing/>
              <w:ind/>
              <w:jc w:val="center"/>
              <w:rPr>
                <w:rFonts w:ascii="Arial" w:hAnsi="Arial" w:cs="Arial"/>
                <w:sz w:val="18"/>
              </w:rPr>
            </w:pPr>
            <w:r>
              <w:rPr>
                <w:rFonts w:ascii="Arial" w:hAnsi="Arial" w:cs="Arial"/>
                <w:sz w:val="18"/>
              </w:rPr>
              <w:t xml:space="preserve">CIRUGIA RECONSTRUCTIVA MULTIPLE OSTEOTOMIAS O FIJACION INTER</w:t>
            </w:r>
            <w:r>
              <w:rPr>
                <w:rFonts w:ascii="Arial" w:hAnsi="Arial" w:cs="Arial"/>
                <w:sz w:val="18"/>
              </w:rPr>
            </w:r>
            <w:r>
              <w:rPr>
                <w:rFonts w:ascii="Arial" w:hAnsi="Arial" w:cs="Arial"/>
                <w:sz w:val="18"/>
              </w:rPr>
            </w:r>
          </w:p>
        </w:tc>
        <w:tc>
          <w:tcPr>
            <w:tcBorders/>
            <w:tcW w:w="1134" w:type="dxa"/>
            <w:vAlign w:val="center"/>
          </w:tcPr>
          <w:p w14:paraId="738568C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D677C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8D6239">
            <w:pPr>
              <w:widowControl w:val="true"/>
              <w:pBdr/>
              <w:spacing/>
              <w:ind/>
              <w:jc w:val="center"/>
              <w:rPr>
                <w:rFonts w:ascii="Arial" w:hAnsi="Arial" w:cs="Arial"/>
                <w:sz w:val="18"/>
              </w:rPr>
            </w:pPr>
            <w:r>
              <w:rPr>
                <w:rFonts w:ascii="Arial" w:hAnsi="Arial" w:cs="Arial"/>
                <w:sz w:val="18"/>
              </w:rPr>
              <w:t xml:space="preserve">2008</w:t>
            </w:r>
            <w:r>
              <w:rPr>
                <w:rFonts w:ascii="Arial" w:hAnsi="Arial" w:cs="Arial"/>
                <w:sz w:val="18"/>
              </w:rPr>
            </w:r>
            <w:r>
              <w:rPr>
                <w:rFonts w:ascii="Arial" w:hAnsi="Arial" w:cs="Arial"/>
                <w:sz w:val="18"/>
              </w:rPr>
            </w:r>
          </w:p>
        </w:tc>
        <w:tc>
          <w:tcPr>
            <w:tcBorders/>
            <w:tcW w:w="993" w:type="dxa"/>
            <w:vAlign w:val="center"/>
          </w:tcPr>
          <w:p w14:paraId="1E9C54C1">
            <w:pPr>
              <w:pBdr/>
              <w:spacing/>
              <w:ind/>
              <w:jc w:val="center"/>
              <w:rPr>
                <w:rFonts w:ascii="Arial" w:hAnsi="Arial" w:cs="Arial"/>
                <w:sz w:val="18"/>
              </w:rPr>
            </w:pPr>
            <w:r>
              <w:rPr>
                <w:rFonts w:ascii="Arial" w:hAnsi="Arial" w:cs="Arial"/>
                <w:sz w:val="18"/>
              </w:rPr>
              <w:t xml:space="preserve">860101</w:t>
            </w:r>
            <w:r>
              <w:rPr>
                <w:rFonts w:ascii="Arial" w:hAnsi="Arial" w:cs="Arial"/>
                <w:sz w:val="18"/>
              </w:rPr>
            </w:r>
            <w:r>
              <w:rPr>
                <w:rFonts w:ascii="Arial" w:hAnsi="Arial" w:cs="Arial"/>
                <w:sz w:val="18"/>
              </w:rPr>
            </w:r>
          </w:p>
        </w:tc>
        <w:tc>
          <w:tcPr>
            <w:tcBorders/>
            <w:tcW w:w="5498" w:type="dxa"/>
            <w:vAlign w:val="center"/>
          </w:tcPr>
          <w:p w14:paraId="1649E7A0">
            <w:pPr>
              <w:pBdr/>
              <w:spacing/>
              <w:ind/>
              <w:jc w:val="center"/>
              <w:rPr>
                <w:rFonts w:ascii="Arial" w:hAnsi="Arial" w:cs="Arial"/>
                <w:sz w:val="18"/>
              </w:rPr>
            </w:pPr>
            <w:r>
              <w:rPr>
                <w:rFonts w:ascii="Arial" w:hAnsi="Arial" w:cs="Arial"/>
                <w:sz w:val="18"/>
              </w:rPr>
              <w:t xml:space="preserve">BIOPSIA DE PIEL CON SACABOCADO Y SUTURA SIMPLE</w:t>
            </w:r>
            <w:r>
              <w:rPr>
                <w:rFonts w:ascii="Arial" w:hAnsi="Arial" w:cs="Arial"/>
                <w:sz w:val="18"/>
              </w:rPr>
            </w:r>
            <w:r>
              <w:rPr>
                <w:rFonts w:ascii="Arial" w:hAnsi="Arial" w:cs="Arial"/>
                <w:sz w:val="18"/>
              </w:rPr>
            </w:r>
          </w:p>
        </w:tc>
        <w:tc>
          <w:tcPr>
            <w:tcBorders/>
            <w:tcW w:w="1134" w:type="dxa"/>
            <w:vAlign w:val="center"/>
          </w:tcPr>
          <w:p w14:paraId="3E689B2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E9689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5CA6A65">
            <w:pPr>
              <w:widowControl w:val="true"/>
              <w:pBdr/>
              <w:spacing/>
              <w:ind/>
              <w:jc w:val="center"/>
              <w:rPr>
                <w:rFonts w:ascii="Arial" w:hAnsi="Arial" w:cs="Arial"/>
                <w:sz w:val="18"/>
              </w:rPr>
            </w:pPr>
            <w:r>
              <w:rPr>
                <w:rFonts w:ascii="Arial" w:hAnsi="Arial" w:cs="Arial"/>
                <w:sz w:val="18"/>
              </w:rPr>
              <w:t xml:space="preserve">2009</w:t>
            </w:r>
            <w:r>
              <w:rPr>
                <w:rFonts w:ascii="Arial" w:hAnsi="Arial" w:cs="Arial"/>
                <w:sz w:val="18"/>
              </w:rPr>
            </w:r>
            <w:r>
              <w:rPr>
                <w:rFonts w:ascii="Arial" w:hAnsi="Arial" w:cs="Arial"/>
                <w:sz w:val="18"/>
              </w:rPr>
            </w:r>
          </w:p>
        </w:tc>
        <w:tc>
          <w:tcPr>
            <w:tcBorders/>
            <w:tcW w:w="993" w:type="dxa"/>
            <w:vAlign w:val="center"/>
          </w:tcPr>
          <w:p w14:paraId="42EDE8F6">
            <w:pPr>
              <w:pBdr/>
              <w:spacing/>
              <w:ind/>
              <w:jc w:val="center"/>
              <w:rPr>
                <w:rFonts w:ascii="Arial" w:hAnsi="Arial" w:cs="Arial"/>
                <w:sz w:val="18"/>
              </w:rPr>
            </w:pPr>
            <w:r>
              <w:rPr>
                <w:rFonts w:ascii="Arial" w:hAnsi="Arial" w:cs="Arial"/>
                <w:sz w:val="18"/>
              </w:rPr>
              <w:t xml:space="preserve">860102</w:t>
            </w:r>
            <w:r>
              <w:rPr>
                <w:rFonts w:ascii="Arial" w:hAnsi="Arial" w:cs="Arial"/>
                <w:sz w:val="18"/>
              </w:rPr>
            </w:r>
            <w:r>
              <w:rPr>
                <w:rFonts w:ascii="Arial" w:hAnsi="Arial" w:cs="Arial"/>
                <w:sz w:val="18"/>
              </w:rPr>
            </w:r>
          </w:p>
        </w:tc>
        <w:tc>
          <w:tcPr>
            <w:tcBorders/>
            <w:tcW w:w="5498" w:type="dxa"/>
            <w:vAlign w:val="center"/>
          </w:tcPr>
          <w:p w14:paraId="3D4D803F">
            <w:pPr>
              <w:pBdr/>
              <w:spacing/>
              <w:ind/>
              <w:jc w:val="center"/>
              <w:rPr>
                <w:rFonts w:ascii="Arial" w:hAnsi="Arial" w:cs="Arial"/>
                <w:sz w:val="18"/>
              </w:rPr>
            </w:pPr>
            <w:r>
              <w:rPr>
                <w:rFonts w:ascii="Arial" w:hAnsi="Arial" w:cs="Arial"/>
                <w:sz w:val="18"/>
              </w:rPr>
              <w:t xml:space="preserve">BIOPSIA INCISIONAL O ESCISIONAL PIEL TEJIDO CELULAR SUBCUTAN</w:t>
            </w:r>
            <w:r>
              <w:rPr>
                <w:rFonts w:ascii="Arial" w:hAnsi="Arial" w:cs="Arial"/>
                <w:sz w:val="18"/>
              </w:rPr>
            </w:r>
            <w:r>
              <w:rPr>
                <w:rFonts w:ascii="Arial" w:hAnsi="Arial" w:cs="Arial"/>
                <w:sz w:val="18"/>
              </w:rPr>
            </w:r>
          </w:p>
        </w:tc>
        <w:tc>
          <w:tcPr>
            <w:tcBorders/>
            <w:tcW w:w="1134" w:type="dxa"/>
            <w:vAlign w:val="center"/>
          </w:tcPr>
          <w:p w14:paraId="42C0EB3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7265D4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793246">
            <w:pPr>
              <w:widowControl w:val="true"/>
              <w:pBdr/>
              <w:spacing/>
              <w:ind/>
              <w:jc w:val="center"/>
              <w:rPr>
                <w:rFonts w:ascii="Arial" w:hAnsi="Arial" w:cs="Arial"/>
                <w:sz w:val="18"/>
              </w:rPr>
            </w:pPr>
            <w:r>
              <w:rPr>
                <w:rFonts w:ascii="Arial" w:hAnsi="Arial" w:cs="Arial"/>
                <w:sz w:val="18"/>
              </w:rPr>
              <w:t xml:space="preserve">2010</w:t>
            </w:r>
            <w:r>
              <w:rPr>
                <w:rFonts w:ascii="Arial" w:hAnsi="Arial" w:cs="Arial"/>
                <w:sz w:val="18"/>
              </w:rPr>
            </w:r>
            <w:r>
              <w:rPr>
                <w:rFonts w:ascii="Arial" w:hAnsi="Arial" w:cs="Arial"/>
                <w:sz w:val="18"/>
              </w:rPr>
            </w:r>
          </w:p>
        </w:tc>
        <w:tc>
          <w:tcPr>
            <w:tcBorders/>
            <w:tcW w:w="993" w:type="dxa"/>
            <w:vAlign w:val="center"/>
          </w:tcPr>
          <w:p w14:paraId="0EEF9E41">
            <w:pPr>
              <w:pBdr/>
              <w:spacing/>
              <w:ind/>
              <w:jc w:val="center"/>
              <w:rPr>
                <w:rFonts w:ascii="Arial" w:hAnsi="Arial" w:cs="Arial"/>
                <w:sz w:val="18"/>
              </w:rPr>
            </w:pPr>
            <w:r>
              <w:rPr>
                <w:rFonts w:ascii="Arial" w:hAnsi="Arial" w:cs="Arial"/>
                <w:sz w:val="18"/>
              </w:rPr>
              <w:t xml:space="preserve">861104</w:t>
            </w:r>
            <w:r>
              <w:rPr>
                <w:rFonts w:ascii="Arial" w:hAnsi="Arial" w:cs="Arial"/>
                <w:sz w:val="18"/>
              </w:rPr>
            </w:r>
            <w:r>
              <w:rPr>
                <w:rFonts w:ascii="Arial" w:hAnsi="Arial" w:cs="Arial"/>
                <w:sz w:val="18"/>
              </w:rPr>
            </w:r>
          </w:p>
        </w:tc>
        <w:tc>
          <w:tcPr>
            <w:tcBorders/>
            <w:tcW w:w="5498" w:type="dxa"/>
            <w:vAlign w:val="center"/>
          </w:tcPr>
          <w:p w14:paraId="42D8D35F">
            <w:pPr>
              <w:pBdr/>
              <w:spacing/>
              <w:ind/>
              <w:jc w:val="center"/>
              <w:rPr>
                <w:rFonts w:ascii="Arial" w:hAnsi="Arial" w:cs="Arial"/>
                <w:sz w:val="18"/>
              </w:rPr>
            </w:pPr>
            <w:r>
              <w:rPr>
                <w:rFonts w:ascii="Arial" w:hAnsi="Arial" w:cs="Arial"/>
                <w:sz w:val="18"/>
              </w:rPr>
              <w:t xml:space="preserve">DRENAJE DE COLECCION PROFUNDA DE TEJIDOS BLANDOS</w:t>
            </w:r>
            <w:r>
              <w:rPr>
                <w:rFonts w:ascii="Arial" w:hAnsi="Arial" w:cs="Arial"/>
                <w:sz w:val="18"/>
              </w:rPr>
            </w:r>
            <w:r>
              <w:rPr>
                <w:rFonts w:ascii="Arial" w:hAnsi="Arial" w:cs="Arial"/>
                <w:sz w:val="18"/>
              </w:rPr>
            </w:r>
          </w:p>
        </w:tc>
        <w:tc>
          <w:tcPr>
            <w:tcBorders/>
            <w:tcW w:w="1134" w:type="dxa"/>
            <w:vAlign w:val="center"/>
          </w:tcPr>
          <w:p w14:paraId="6BD437A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BC216D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AE150E">
            <w:pPr>
              <w:widowControl w:val="true"/>
              <w:pBdr/>
              <w:spacing/>
              <w:ind/>
              <w:jc w:val="center"/>
              <w:rPr>
                <w:rFonts w:ascii="Arial" w:hAnsi="Arial" w:cs="Arial"/>
                <w:sz w:val="18"/>
              </w:rPr>
            </w:pPr>
            <w:r>
              <w:rPr>
                <w:rFonts w:ascii="Arial" w:hAnsi="Arial" w:cs="Arial"/>
                <w:sz w:val="18"/>
              </w:rPr>
              <w:t xml:space="preserve">2011</w:t>
            </w:r>
            <w:r>
              <w:rPr>
                <w:rFonts w:ascii="Arial" w:hAnsi="Arial" w:cs="Arial"/>
                <w:sz w:val="18"/>
              </w:rPr>
            </w:r>
            <w:r>
              <w:rPr>
                <w:rFonts w:ascii="Arial" w:hAnsi="Arial" w:cs="Arial"/>
                <w:sz w:val="18"/>
              </w:rPr>
            </w:r>
          </w:p>
        </w:tc>
        <w:tc>
          <w:tcPr>
            <w:tcBorders/>
            <w:tcW w:w="993" w:type="dxa"/>
            <w:vAlign w:val="center"/>
          </w:tcPr>
          <w:p w14:paraId="1C1CC4D6">
            <w:pPr>
              <w:pBdr/>
              <w:spacing/>
              <w:ind/>
              <w:jc w:val="center"/>
              <w:rPr>
                <w:rFonts w:ascii="Arial" w:hAnsi="Arial" w:cs="Arial"/>
                <w:sz w:val="18"/>
              </w:rPr>
            </w:pPr>
            <w:r>
              <w:rPr>
                <w:rFonts w:ascii="Arial" w:hAnsi="Arial" w:cs="Arial"/>
                <w:sz w:val="18"/>
              </w:rPr>
              <w:t xml:space="preserve">864201</w:t>
            </w:r>
            <w:r>
              <w:rPr>
                <w:rFonts w:ascii="Arial" w:hAnsi="Arial" w:cs="Arial"/>
                <w:sz w:val="18"/>
              </w:rPr>
            </w:r>
            <w:r>
              <w:rPr>
                <w:rFonts w:ascii="Arial" w:hAnsi="Arial" w:cs="Arial"/>
                <w:sz w:val="18"/>
              </w:rPr>
            </w:r>
          </w:p>
        </w:tc>
        <w:tc>
          <w:tcPr>
            <w:tcBorders/>
            <w:tcW w:w="5498" w:type="dxa"/>
            <w:vAlign w:val="center"/>
          </w:tcPr>
          <w:p w14:paraId="6A50C8B8">
            <w:pPr>
              <w:pBdr/>
              <w:spacing/>
              <w:ind/>
              <w:jc w:val="center"/>
              <w:rPr>
                <w:rFonts w:ascii="Arial" w:hAnsi="Arial" w:cs="Arial"/>
                <w:sz w:val="18"/>
              </w:rPr>
            </w:pPr>
            <w:r>
              <w:rPr>
                <w:rFonts w:ascii="Arial" w:hAnsi="Arial" w:cs="Arial"/>
                <w:sz w:val="18"/>
              </w:rPr>
              <w:t xml:space="preserve">RESECCION TUMOR BENIGNO O MALIGNO PIEL O TEJIDO CELULAR SUBC</w:t>
            </w:r>
            <w:r>
              <w:rPr>
                <w:rFonts w:ascii="Arial" w:hAnsi="Arial" w:cs="Arial"/>
                <w:sz w:val="18"/>
              </w:rPr>
            </w:r>
            <w:r>
              <w:rPr>
                <w:rFonts w:ascii="Arial" w:hAnsi="Arial" w:cs="Arial"/>
                <w:sz w:val="18"/>
              </w:rPr>
            </w:r>
          </w:p>
        </w:tc>
        <w:tc>
          <w:tcPr>
            <w:tcBorders/>
            <w:tcW w:w="1134" w:type="dxa"/>
            <w:vAlign w:val="center"/>
          </w:tcPr>
          <w:p w14:paraId="79526D9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21173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164964">
            <w:pPr>
              <w:widowControl w:val="true"/>
              <w:pBdr/>
              <w:spacing/>
              <w:ind/>
              <w:jc w:val="center"/>
              <w:rPr>
                <w:rFonts w:ascii="Arial" w:hAnsi="Arial" w:cs="Arial"/>
                <w:sz w:val="18"/>
              </w:rPr>
            </w:pPr>
            <w:r>
              <w:rPr>
                <w:rFonts w:ascii="Arial" w:hAnsi="Arial" w:cs="Arial"/>
                <w:sz w:val="18"/>
              </w:rPr>
              <w:t xml:space="preserve">2012</w:t>
            </w:r>
            <w:r>
              <w:rPr>
                <w:rFonts w:ascii="Arial" w:hAnsi="Arial" w:cs="Arial"/>
                <w:sz w:val="18"/>
              </w:rPr>
            </w:r>
            <w:r>
              <w:rPr>
                <w:rFonts w:ascii="Arial" w:hAnsi="Arial" w:cs="Arial"/>
                <w:sz w:val="18"/>
              </w:rPr>
            </w:r>
          </w:p>
        </w:tc>
        <w:tc>
          <w:tcPr>
            <w:tcBorders/>
            <w:tcW w:w="993" w:type="dxa"/>
            <w:vAlign w:val="center"/>
          </w:tcPr>
          <w:p w14:paraId="274BFAA7">
            <w:pPr>
              <w:pBdr/>
              <w:spacing/>
              <w:ind/>
              <w:jc w:val="center"/>
              <w:rPr>
                <w:rFonts w:ascii="Arial" w:hAnsi="Arial" w:cs="Arial"/>
                <w:sz w:val="18"/>
              </w:rPr>
            </w:pPr>
            <w:r>
              <w:rPr>
                <w:rFonts w:ascii="Arial" w:hAnsi="Arial" w:cs="Arial"/>
                <w:sz w:val="18"/>
              </w:rPr>
              <w:t xml:space="preserve">864202</w:t>
            </w:r>
            <w:r>
              <w:rPr>
                <w:rFonts w:ascii="Arial" w:hAnsi="Arial" w:cs="Arial"/>
                <w:sz w:val="18"/>
              </w:rPr>
            </w:r>
            <w:r>
              <w:rPr>
                <w:rFonts w:ascii="Arial" w:hAnsi="Arial" w:cs="Arial"/>
                <w:sz w:val="18"/>
              </w:rPr>
            </w:r>
          </w:p>
        </w:tc>
        <w:tc>
          <w:tcPr>
            <w:tcBorders/>
            <w:tcW w:w="5498" w:type="dxa"/>
            <w:vAlign w:val="center"/>
          </w:tcPr>
          <w:p w14:paraId="59C3F4DA">
            <w:pPr>
              <w:pBdr/>
              <w:spacing/>
              <w:ind/>
              <w:jc w:val="center"/>
              <w:rPr>
                <w:rFonts w:ascii="Arial" w:hAnsi="Arial" w:cs="Arial"/>
                <w:sz w:val="18"/>
              </w:rPr>
            </w:pPr>
            <w:r>
              <w:rPr>
                <w:rFonts w:ascii="Arial" w:hAnsi="Arial" w:cs="Arial"/>
                <w:sz w:val="18"/>
              </w:rPr>
              <w:t xml:space="preserve">RESECCION TUMOR BENIGNO O MALIGNO PIEL O TEJIDO CELULAR SUBC</w:t>
            </w:r>
            <w:r>
              <w:rPr>
                <w:rFonts w:ascii="Arial" w:hAnsi="Arial" w:cs="Arial"/>
                <w:sz w:val="18"/>
              </w:rPr>
            </w:r>
            <w:r>
              <w:rPr>
                <w:rFonts w:ascii="Arial" w:hAnsi="Arial" w:cs="Arial"/>
                <w:sz w:val="18"/>
              </w:rPr>
            </w:r>
          </w:p>
        </w:tc>
        <w:tc>
          <w:tcPr>
            <w:tcBorders/>
            <w:tcW w:w="1134" w:type="dxa"/>
            <w:vAlign w:val="center"/>
          </w:tcPr>
          <w:p w14:paraId="1378E72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3D9D66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A9A379C">
            <w:pPr>
              <w:widowControl w:val="true"/>
              <w:pBdr/>
              <w:spacing/>
              <w:ind/>
              <w:jc w:val="center"/>
              <w:rPr>
                <w:rFonts w:ascii="Arial" w:hAnsi="Arial" w:cs="Arial"/>
                <w:sz w:val="18"/>
              </w:rPr>
            </w:pPr>
            <w:r>
              <w:rPr>
                <w:rFonts w:ascii="Arial" w:hAnsi="Arial" w:cs="Arial"/>
                <w:sz w:val="18"/>
              </w:rPr>
              <w:t xml:space="preserve">2013</w:t>
            </w:r>
            <w:r>
              <w:rPr>
                <w:rFonts w:ascii="Arial" w:hAnsi="Arial" w:cs="Arial"/>
                <w:sz w:val="18"/>
              </w:rPr>
            </w:r>
            <w:r>
              <w:rPr>
                <w:rFonts w:ascii="Arial" w:hAnsi="Arial" w:cs="Arial"/>
                <w:sz w:val="18"/>
              </w:rPr>
            </w:r>
          </w:p>
        </w:tc>
        <w:tc>
          <w:tcPr>
            <w:tcBorders/>
            <w:tcW w:w="993" w:type="dxa"/>
            <w:vAlign w:val="center"/>
          </w:tcPr>
          <w:p w14:paraId="06DB61A8">
            <w:pPr>
              <w:pBdr/>
              <w:spacing/>
              <w:ind/>
              <w:jc w:val="center"/>
              <w:rPr>
                <w:rFonts w:ascii="Arial" w:hAnsi="Arial" w:cs="Arial"/>
                <w:sz w:val="18"/>
              </w:rPr>
            </w:pPr>
            <w:r>
              <w:rPr>
                <w:rFonts w:ascii="Arial" w:hAnsi="Arial" w:cs="Arial"/>
                <w:sz w:val="18"/>
              </w:rPr>
              <w:t xml:space="preserve">865201</w:t>
            </w:r>
            <w:r>
              <w:rPr>
                <w:rFonts w:ascii="Arial" w:hAnsi="Arial" w:cs="Arial"/>
                <w:sz w:val="18"/>
              </w:rPr>
            </w:r>
            <w:r>
              <w:rPr>
                <w:rFonts w:ascii="Arial" w:hAnsi="Arial" w:cs="Arial"/>
                <w:sz w:val="18"/>
              </w:rPr>
            </w:r>
          </w:p>
        </w:tc>
        <w:tc>
          <w:tcPr>
            <w:tcBorders/>
            <w:tcW w:w="5498" w:type="dxa"/>
            <w:vAlign w:val="center"/>
          </w:tcPr>
          <w:p w14:paraId="625880EB">
            <w:pPr>
              <w:pBdr/>
              <w:spacing/>
              <w:ind/>
              <w:jc w:val="center"/>
              <w:rPr>
                <w:rFonts w:ascii="Arial" w:hAnsi="Arial" w:cs="Arial"/>
                <w:sz w:val="18"/>
              </w:rPr>
            </w:pPr>
            <w:r>
              <w:rPr>
                <w:rFonts w:ascii="Arial" w:hAnsi="Arial" w:cs="Arial"/>
                <w:sz w:val="18"/>
              </w:rPr>
              <w:t xml:space="preserve">SUTURA DE HERIDA UNICA DE CARA</w:t>
            </w:r>
            <w:r>
              <w:rPr>
                <w:rFonts w:ascii="Arial" w:hAnsi="Arial" w:cs="Arial"/>
                <w:sz w:val="18"/>
              </w:rPr>
            </w:r>
            <w:r>
              <w:rPr>
                <w:rFonts w:ascii="Arial" w:hAnsi="Arial" w:cs="Arial"/>
                <w:sz w:val="18"/>
              </w:rPr>
            </w:r>
          </w:p>
        </w:tc>
        <w:tc>
          <w:tcPr>
            <w:tcBorders/>
            <w:tcW w:w="1134" w:type="dxa"/>
            <w:vAlign w:val="center"/>
          </w:tcPr>
          <w:p w14:paraId="0EFC239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661DD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A64DDDA">
            <w:pPr>
              <w:widowControl w:val="true"/>
              <w:pBdr/>
              <w:spacing/>
              <w:ind/>
              <w:jc w:val="center"/>
              <w:rPr>
                <w:rFonts w:ascii="Arial" w:hAnsi="Arial" w:cs="Arial"/>
                <w:sz w:val="18"/>
              </w:rPr>
            </w:pPr>
            <w:r>
              <w:rPr>
                <w:rFonts w:ascii="Arial" w:hAnsi="Arial" w:cs="Arial"/>
                <w:sz w:val="18"/>
              </w:rPr>
              <w:t xml:space="preserve">2014</w:t>
            </w:r>
            <w:r>
              <w:rPr>
                <w:rFonts w:ascii="Arial" w:hAnsi="Arial" w:cs="Arial"/>
                <w:sz w:val="18"/>
              </w:rPr>
            </w:r>
            <w:r>
              <w:rPr>
                <w:rFonts w:ascii="Arial" w:hAnsi="Arial" w:cs="Arial"/>
                <w:sz w:val="18"/>
              </w:rPr>
            </w:r>
          </w:p>
        </w:tc>
        <w:tc>
          <w:tcPr>
            <w:tcBorders/>
            <w:tcW w:w="993" w:type="dxa"/>
            <w:vAlign w:val="center"/>
          </w:tcPr>
          <w:p w14:paraId="13712969">
            <w:pPr>
              <w:pBdr/>
              <w:spacing/>
              <w:ind/>
              <w:jc w:val="center"/>
              <w:rPr>
                <w:rFonts w:ascii="Arial" w:hAnsi="Arial" w:cs="Arial"/>
                <w:sz w:val="18"/>
              </w:rPr>
            </w:pPr>
            <w:r>
              <w:rPr>
                <w:rFonts w:ascii="Arial" w:hAnsi="Arial" w:cs="Arial"/>
                <w:sz w:val="18"/>
              </w:rPr>
              <w:t xml:space="preserve">975900</w:t>
            </w:r>
            <w:r>
              <w:rPr>
                <w:rFonts w:ascii="Arial" w:hAnsi="Arial" w:cs="Arial"/>
                <w:sz w:val="18"/>
              </w:rPr>
            </w:r>
            <w:r>
              <w:rPr>
                <w:rFonts w:ascii="Arial" w:hAnsi="Arial" w:cs="Arial"/>
                <w:sz w:val="18"/>
              </w:rPr>
            </w:r>
          </w:p>
        </w:tc>
        <w:tc>
          <w:tcPr>
            <w:tcBorders/>
            <w:tcW w:w="5498" w:type="dxa"/>
            <w:vAlign w:val="center"/>
          </w:tcPr>
          <w:p w14:paraId="763B81A6">
            <w:pPr>
              <w:pBdr/>
              <w:spacing/>
              <w:ind/>
              <w:jc w:val="center"/>
              <w:rPr>
                <w:rFonts w:ascii="Arial" w:hAnsi="Arial" w:cs="Arial"/>
                <w:sz w:val="18"/>
              </w:rPr>
            </w:pPr>
            <w:r>
              <w:rPr>
                <w:rFonts w:ascii="Arial" w:hAnsi="Arial" w:cs="Arial"/>
                <w:sz w:val="18"/>
              </w:rPr>
              <w:t xml:space="preserve">EXTRACCION OTRO DISPOSITIVO TERAPEUTICO APARATO DIGESTIVO</w:t>
            </w:r>
            <w:r>
              <w:rPr>
                <w:rFonts w:ascii="Arial" w:hAnsi="Arial" w:cs="Arial"/>
                <w:sz w:val="18"/>
              </w:rPr>
            </w:r>
            <w:r>
              <w:rPr>
                <w:rFonts w:ascii="Arial" w:hAnsi="Arial" w:cs="Arial"/>
                <w:sz w:val="18"/>
              </w:rPr>
            </w:r>
          </w:p>
        </w:tc>
        <w:tc>
          <w:tcPr>
            <w:tcBorders/>
            <w:tcW w:w="1134" w:type="dxa"/>
            <w:vAlign w:val="center"/>
          </w:tcPr>
          <w:p w14:paraId="4A03140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F75342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CC3C4DE">
            <w:pPr>
              <w:widowControl w:val="true"/>
              <w:pBdr/>
              <w:spacing/>
              <w:ind/>
              <w:jc w:val="center"/>
              <w:rPr>
                <w:rFonts w:ascii="Arial" w:hAnsi="Arial" w:cs="Arial"/>
                <w:sz w:val="18"/>
              </w:rPr>
            </w:pPr>
            <w:r>
              <w:rPr>
                <w:rFonts w:ascii="Arial" w:hAnsi="Arial" w:cs="Arial"/>
                <w:sz w:val="18"/>
              </w:rPr>
              <w:t xml:space="preserve">2015</w:t>
            </w:r>
            <w:r>
              <w:rPr>
                <w:rFonts w:ascii="Arial" w:hAnsi="Arial" w:cs="Arial"/>
                <w:sz w:val="18"/>
              </w:rPr>
            </w:r>
            <w:r>
              <w:rPr>
                <w:rFonts w:ascii="Arial" w:hAnsi="Arial" w:cs="Arial"/>
                <w:sz w:val="18"/>
              </w:rPr>
            </w:r>
          </w:p>
        </w:tc>
        <w:tc>
          <w:tcPr>
            <w:tcBorders/>
            <w:tcW w:w="993" w:type="dxa"/>
            <w:vAlign w:val="center"/>
          </w:tcPr>
          <w:p w14:paraId="21BE545E">
            <w:pPr>
              <w:pBdr/>
              <w:spacing/>
              <w:ind/>
              <w:jc w:val="center"/>
              <w:rPr>
                <w:rFonts w:ascii="Arial" w:hAnsi="Arial" w:cs="Arial"/>
                <w:sz w:val="18"/>
              </w:rPr>
            </w:pPr>
            <w:r>
              <w:rPr>
                <w:rFonts w:ascii="Arial" w:hAnsi="Arial" w:cs="Arial"/>
                <w:sz w:val="18"/>
              </w:rPr>
              <w:t xml:space="preserve">978300</w:t>
            </w:r>
            <w:r>
              <w:rPr>
                <w:rFonts w:ascii="Arial" w:hAnsi="Arial" w:cs="Arial"/>
                <w:sz w:val="18"/>
              </w:rPr>
            </w:r>
            <w:r>
              <w:rPr>
                <w:rFonts w:ascii="Arial" w:hAnsi="Arial" w:cs="Arial"/>
                <w:sz w:val="18"/>
              </w:rPr>
            </w:r>
          </w:p>
        </w:tc>
        <w:tc>
          <w:tcPr>
            <w:tcBorders/>
            <w:tcW w:w="5498" w:type="dxa"/>
            <w:vAlign w:val="center"/>
          </w:tcPr>
          <w:p w14:paraId="7F37A4EE">
            <w:pPr>
              <w:pBdr/>
              <w:spacing/>
              <w:ind/>
              <w:jc w:val="center"/>
              <w:rPr>
                <w:rFonts w:ascii="Arial" w:hAnsi="Arial" w:cs="Arial"/>
                <w:sz w:val="18"/>
              </w:rPr>
            </w:pPr>
            <w:r>
              <w:rPr>
                <w:rFonts w:ascii="Arial" w:hAnsi="Arial" w:cs="Arial"/>
                <w:sz w:val="18"/>
              </w:rPr>
              <w:t xml:space="preserve">EXTRACCION DE SUTURAS DE PARED ABDOMINAL SOD</w:t>
            </w:r>
            <w:r>
              <w:rPr>
                <w:rFonts w:ascii="Arial" w:hAnsi="Arial" w:cs="Arial"/>
                <w:sz w:val="18"/>
              </w:rPr>
            </w:r>
            <w:r>
              <w:rPr>
                <w:rFonts w:ascii="Arial" w:hAnsi="Arial" w:cs="Arial"/>
                <w:sz w:val="18"/>
              </w:rPr>
            </w:r>
          </w:p>
        </w:tc>
        <w:tc>
          <w:tcPr>
            <w:tcBorders/>
            <w:tcW w:w="1134" w:type="dxa"/>
            <w:vAlign w:val="center"/>
          </w:tcPr>
          <w:p w14:paraId="40ADD0D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0F5538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883218">
            <w:pPr>
              <w:widowControl w:val="true"/>
              <w:pBdr/>
              <w:spacing/>
              <w:ind/>
              <w:jc w:val="center"/>
              <w:rPr>
                <w:rFonts w:ascii="Arial" w:hAnsi="Arial" w:cs="Arial"/>
                <w:sz w:val="18"/>
              </w:rPr>
            </w:pPr>
            <w:r>
              <w:rPr>
                <w:rFonts w:ascii="Arial" w:hAnsi="Arial" w:cs="Arial"/>
                <w:sz w:val="18"/>
              </w:rPr>
              <w:t xml:space="preserve">2016</w:t>
            </w:r>
            <w:r>
              <w:rPr>
                <w:rFonts w:ascii="Arial" w:hAnsi="Arial" w:cs="Arial"/>
                <w:sz w:val="18"/>
              </w:rPr>
            </w:r>
            <w:r>
              <w:rPr>
                <w:rFonts w:ascii="Arial" w:hAnsi="Arial" w:cs="Arial"/>
                <w:sz w:val="18"/>
              </w:rPr>
            </w:r>
          </w:p>
        </w:tc>
        <w:tc>
          <w:tcPr>
            <w:tcBorders/>
            <w:tcW w:w="993" w:type="dxa"/>
            <w:vAlign w:val="center"/>
          </w:tcPr>
          <w:p w14:paraId="3FAAC3D4">
            <w:pPr>
              <w:pBdr/>
              <w:spacing/>
              <w:ind/>
              <w:jc w:val="center"/>
              <w:rPr>
                <w:rFonts w:ascii="Arial" w:hAnsi="Arial" w:cs="Arial"/>
                <w:sz w:val="18"/>
              </w:rPr>
            </w:pPr>
            <w:r>
              <w:rPr>
                <w:rFonts w:ascii="Arial" w:hAnsi="Arial" w:cs="Arial"/>
                <w:sz w:val="18"/>
              </w:rPr>
              <w:t xml:space="preserve">981300</w:t>
            </w:r>
            <w:r>
              <w:rPr>
                <w:rFonts w:ascii="Arial" w:hAnsi="Arial" w:cs="Arial"/>
                <w:sz w:val="18"/>
              </w:rPr>
            </w:r>
            <w:r>
              <w:rPr>
                <w:rFonts w:ascii="Arial" w:hAnsi="Arial" w:cs="Arial"/>
                <w:sz w:val="18"/>
              </w:rPr>
            </w:r>
          </w:p>
        </w:tc>
        <w:tc>
          <w:tcPr>
            <w:tcBorders/>
            <w:tcW w:w="5498" w:type="dxa"/>
            <w:vAlign w:val="center"/>
          </w:tcPr>
          <w:p w14:paraId="77AB1B51">
            <w:pPr>
              <w:pBdr/>
              <w:spacing/>
              <w:ind/>
              <w:jc w:val="center"/>
              <w:rPr>
                <w:rFonts w:ascii="Arial" w:hAnsi="Arial" w:cs="Arial"/>
                <w:sz w:val="18"/>
              </w:rPr>
            </w:pPr>
            <w:r>
              <w:rPr>
                <w:rFonts w:ascii="Arial" w:hAnsi="Arial" w:cs="Arial"/>
                <w:sz w:val="18"/>
              </w:rPr>
              <w:t xml:space="preserve">EXTRACCION SIN INCISION CUERPO EXTRANO INTRALUMINAL FARING</w:t>
            </w:r>
            <w:r>
              <w:rPr>
                <w:rFonts w:ascii="Arial" w:hAnsi="Arial" w:cs="Arial"/>
                <w:sz w:val="18"/>
              </w:rPr>
            </w:r>
            <w:r>
              <w:rPr>
                <w:rFonts w:ascii="Arial" w:hAnsi="Arial" w:cs="Arial"/>
                <w:sz w:val="18"/>
              </w:rPr>
            </w:r>
          </w:p>
        </w:tc>
        <w:tc>
          <w:tcPr>
            <w:tcBorders/>
            <w:tcW w:w="1134" w:type="dxa"/>
            <w:vAlign w:val="center"/>
          </w:tcPr>
          <w:p w14:paraId="14332FF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7D5B0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1251497">
            <w:pPr>
              <w:widowControl w:val="true"/>
              <w:pBdr/>
              <w:spacing/>
              <w:ind/>
              <w:jc w:val="center"/>
              <w:rPr>
                <w:rFonts w:ascii="Arial" w:hAnsi="Arial" w:cs="Arial"/>
                <w:sz w:val="18"/>
              </w:rPr>
            </w:pPr>
            <w:r>
              <w:rPr>
                <w:rFonts w:ascii="Arial" w:hAnsi="Arial" w:cs="Arial"/>
                <w:sz w:val="18"/>
              </w:rPr>
              <w:t xml:space="preserve">2017</w:t>
            </w:r>
            <w:r>
              <w:rPr>
                <w:rFonts w:ascii="Arial" w:hAnsi="Arial" w:cs="Arial"/>
                <w:sz w:val="18"/>
              </w:rPr>
            </w:r>
            <w:r>
              <w:rPr>
                <w:rFonts w:ascii="Arial" w:hAnsi="Arial" w:cs="Arial"/>
                <w:sz w:val="18"/>
              </w:rPr>
            </w:r>
          </w:p>
        </w:tc>
        <w:tc>
          <w:tcPr>
            <w:tcBorders/>
            <w:tcW w:w="993" w:type="dxa"/>
            <w:vAlign w:val="center"/>
          </w:tcPr>
          <w:p w14:paraId="2634F369">
            <w:pPr>
              <w:pBdr/>
              <w:spacing/>
              <w:ind/>
              <w:jc w:val="center"/>
              <w:rPr>
                <w:rFonts w:ascii="Arial" w:hAnsi="Arial" w:cs="Arial"/>
                <w:sz w:val="18"/>
              </w:rPr>
            </w:pPr>
            <w:r>
              <w:rPr>
                <w:rFonts w:ascii="Arial" w:hAnsi="Arial" w:cs="Arial"/>
                <w:sz w:val="18"/>
              </w:rPr>
              <w:t xml:space="preserve">981400</w:t>
            </w:r>
            <w:r>
              <w:rPr>
                <w:rFonts w:ascii="Arial" w:hAnsi="Arial" w:cs="Arial"/>
                <w:sz w:val="18"/>
              </w:rPr>
            </w:r>
            <w:r>
              <w:rPr>
                <w:rFonts w:ascii="Arial" w:hAnsi="Arial" w:cs="Arial"/>
                <w:sz w:val="18"/>
              </w:rPr>
            </w:r>
          </w:p>
        </w:tc>
        <w:tc>
          <w:tcPr>
            <w:tcBorders/>
            <w:tcW w:w="5498" w:type="dxa"/>
            <w:vAlign w:val="center"/>
          </w:tcPr>
          <w:p w14:paraId="26E2DFBD">
            <w:pPr>
              <w:pBdr/>
              <w:spacing/>
              <w:ind/>
              <w:jc w:val="center"/>
              <w:rPr>
                <w:rFonts w:ascii="Arial" w:hAnsi="Arial" w:cs="Arial"/>
                <w:sz w:val="18"/>
              </w:rPr>
            </w:pPr>
            <w:r>
              <w:rPr>
                <w:rFonts w:ascii="Arial" w:hAnsi="Arial" w:cs="Arial"/>
                <w:sz w:val="18"/>
              </w:rPr>
              <w:t xml:space="preserve">EXTRACCION SIN INCISION CUERPO EXTRAÑO INTRALUMINAL LARINGE</w:t>
            </w:r>
            <w:r>
              <w:rPr>
                <w:rFonts w:ascii="Arial" w:hAnsi="Arial" w:cs="Arial"/>
                <w:sz w:val="18"/>
              </w:rPr>
            </w:r>
            <w:r>
              <w:rPr>
                <w:rFonts w:ascii="Arial" w:hAnsi="Arial" w:cs="Arial"/>
                <w:sz w:val="18"/>
              </w:rPr>
            </w:r>
          </w:p>
        </w:tc>
        <w:tc>
          <w:tcPr>
            <w:tcBorders/>
            <w:tcW w:w="1134" w:type="dxa"/>
            <w:vAlign w:val="center"/>
          </w:tcPr>
          <w:p w14:paraId="240D702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C9B8E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699272E">
            <w:pPr>
              <w:widowControl w:val="true"/>
              <w:pBdr/>
              <w:spacing/>
              <w:ind/>
              <w:jc w:val="center"/>
              <w:rPr>
                <w:rFonts w:ascii="Arial" w:hAnsi="Arial" w:cs="Arial"/>
                <w:sz w:val="18"/>
              </w:rPr>
            </w:pPr>
            <w:r>
              <w:rPr>
                <w:rFonts w:ascii="Arial" w:hAnsi="Arial" w:cs="Arial"/>
                <w:sz w:val="18"/>
              </w:rPr>
              <w:t xml:space="preserve">2018</w:t>
            </w:r>
            <w:r>
              <w:rPr>
                <w:rFonts w:ascii="Arial" w:hAnsi="Arial" w:cs="Arial"/>
                <w:sz w:val="18"/>
              </w:rPr>
            </w:r>
            <w:r>
              <w:rPr>
                <w:rFonts w:ascii="Arial" w:hAnsi="Arial" w:cs="Arial"/>
                <w:sz w:val="18"/>
              </w:rPr>
            </w:r>
          </w:p>
        </w:tc>
        <w:tc>
          <w:tcPr>
            <w:tcBorders/>
            <w:tcW w:w="993" w:type="dxa"/>
            <w:vAlign w:val="center"/>
          </w:tcPr>
          <w:p w14:paraId="6DB9F23D">
            <w:pPr>
              <w:pBdr/>
              <w:spacing/>
              <w:ind/>
              <w:jc w:val="center"/>
              <w:rPr>
                <w:rFonts w:ascii="Arial" w:hAnsi="Arial" w:cs="Arial"/>
                <w:sz w:val="18"/>
              </w:rPr>
            </w:pPr>
            <w:r>
              <w:rPr>
                <w:rFonts w:ascii="Arial" w:hAnsi="Arial" w:cs="Arial"/>
                <w:sz w:val="18"/>
              </w:rPr>
              <w:t xml:space="preserve">981500</w:t>
            </w:r>
            <w:r>
              <w:rPr>
                <w:rFonts w:ascii="Arial" w:hAnsi="Arial" w:cs="Arial"/>
                <w:sz w:val="18"/>
              </w:rPr>
            </w:r>
            <w:r>
              <w:rPr>
                <w:rFonts w:ascii="Arial" w:hAnsi="Arial" w:cs="Arial"/>
                <w:sz w:val="18"/>
              </w:rPr>
            </w:r>
          </w:p>
        </w:tc>
        <w:tc>
          <w:tcPr>
            <w:tcBorders/>
            <w:tcW w:w="5498" w:type="dxa"/>
            <w:vAlign w:val="center"/>
          </w:tcPr>
          <w:p w14:paraId="7BDD22D9">
            <w:pPr>
              <w:pBdr/>
              <w:spacing/>
              <w:ind/>
              <w:jc w:val="center"/>
              <w:rPr>
                <w:rFonts w:ascii="Arial" w:hAnsi="Arial" w:cs="Arial"/>
                <w:sz w:val="18"/>
              </w:rPr>
            </w:pPr>
            <w:r>
              <w:rPr>
                <w:rFonts w:ascii="Arial" w:hAnsi="Arial" w:cs="Arial"/>
                <w:sz w:val="18"/>
              </w:rPr>
              <w:t xml:space="preserve">EXTRACCION SIN INCISION CUERPO EXTRAÑO INTRALUMINAL TRAQUEA</w:t>
            </w:r>
            <w:r>
              <w:rPr>
                <w:rFonts w:ascii="Arial" w:hAnsi="Arial" w:cs="Arial"/>
                <w:sz w:val="18"/>
              </w:rPr>
            </w:r>
            <w:r>
              <w:rPr>
                <w:rFonts w:ascii="Arial" w:hAnsi="Arial" w:cs="Arial"/>
                <w:sz w:val="18"/>
              </w:rPr>
            </w:r>
          </w:p>
        </w:tc>
        <w:tc>
          <w:tcPr>
            <w:tcBorders/>
            <w:tcW w:w="1134" w:type="dxa"/>
            <w:vAlign w:val="center"/>
          </w:tcPr>
          <w:p w14:paraId="005CA66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1C50CD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09D563E">
            <w:pPr>
              <w:widowControl w:val="true"/>
              <w:pBdr/>
              <w:spacing/>
              <w:ind/>
              <w:jc w:val="center"/>
              <w:rPr>
                <w:rFonts w:ascii="Arial" w:hAnsi="Arial" w:cs="Arial"/>
                <w:sz w:val="18"/>
              </w:rPr>
            </w:pPr>
            <w:r>
              <w:rPr>
                <w:rFonts w:ascii="Arial" w:hAnsi="Arial" w:cs="Arial"/>
                <w:sz w:val="18"/>
              </w:rPr>
              <w:t xml:space="preserve">2019</w:t>
            </w:r>
            <w:r>
              <w:rPr>
                <w:rFonts w:ascii="Arial" w:hAnsi="Arial" w:cs="Arial"/>
                <w:sz w:val="18"/>
              </w:rPr>
            </w:r>
            <w:r>
              <w:rPr>
                <w:rFonts w:ascii="Arial" w:hAnsi="Arial" w:cs="Arial"/>
                <w:sz w:val="18"/>
              </w:rPr>
            </w:r>
          </w:p>
        </w:tc>
        <w:tc>
          <w:tcPr>
            <w:tcBorders/>
            <w:tcW w:w="993" w:type="dxa"/>
            <w:vAlign w:val="center"/>
          </w:tcPr>
          <w:p w14:paraId="2F96D088">
            <w:pPr>
              <w:pBdr/>
              <w:spacing/>
              <w:ind/>
              <w:jc w:val="center"/>
              <w:rPr>
                <w:rFonts w:ascii="Arial" w:hAnsi="Arial" w:cs="Arial"/>
                <w:sz w:val="18"/>
              </w:rPr>
            </w:pPr>
            <w:r>
              <w:rPr>
                <w:rFonts w:ascii="Arial" w:hAnsi="Arial" w:cs="Arial"/>
                <w:sz w:val="18"/>
              </w:rPr>
              <w:t xml:space="preserve">982600</w:t>
            </w:r>
            <w:r>
              <w:rPr>
                <w:rFonts w:ascii="Arial" w:hAnsi="Arial" w:cs="Arial"/>
                <w:sz w:val="18"/>
              </w:rPr>
            </w:r>
            <w:r>
              <w:rPr>
                <w:rFonts w:ascii="Arial" w:hAnsi="Arial" w:cs="Arial"/>
                <w:sz w:val="18"/>
              </w:rPr>
            </w:r>
          </w:p>
        </w:tc>
        <w:tc>
          <w:tcPr>
            <w:tcBorders/>
            <w:tcW w:w="5498" w:type="dxa"/>
            <w:vAlign w:val="center"/>
          </w:tcPr>
          <w:p w14:paraId="479B4D2A">
            <w:pPr>
              <w:pBdr/>
              <w:spacing/>
              <w:ind/>
              <w:jc w:val="center"/>
              <w:rPr>
                <w:rFonts w:ascii="Arial" w:hAnsi="Arial" w:cs="Arial"/>
                <w:sz w:val="18"/>
              </w:rPr>
            </w:pPr>
            <w:r>
              <w:rPr>
                <w:rFonts w:ascii="Arial" w:hAnsi="Arial" w:cs="Arial"/>
                <w:sz w:val="18"/>
              </w:rPr>
              <w:t xml:space="preserve">EXTRACCION SIN INCISION DE CUERPO EXTRAÑO EN MANO SOD</w:t>
            </w:r>
            <w:r>
              <w:rPr>
                <w:rFonts w:ascii="Arial" w:hAnsi="Arial" w:cs="Arial"/>
                <w:sz w:val="18"/>
              </w:rPr>
            </w:r>
            <w:r>
              <w:rPr>
                <w:rFonts w:ascii="Arial" w:hAnsi="Arial" w:cs="Arial"/>
                <w:sz w:val="18"/>
              </w:rPr>
            </w:r>
          </w:p>
        </w:tc>
        <w:tc>
          <w:tcPr>
            <w:tcBorders/>
            <w:tcW w:w="1134" w:type="dxa"/>
            <w:vAlign w:val="center"/>
          </w:tcPr>
          <w:p w14:paraId="5B028AB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CD371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F107A9">
            <w:pPr>
              <w:widowControl w:val="true"/>
              <w:pBdr/>
              <w:spacing/>
              <w:ind/>
              <w:jc w:val="center"/>
              <w:rPr>
                <w:rFonts w:ascii="Arial" w:hAnsi="Arial" w:cs="Arial"/>
                <w:sz w:val="18"/>
              </w:rPr>
            </w:pPr>
            <w:r>
              <w:rPr>
                <w:rFonts w:ascii="Arial" w:hAnsi="Arial" w:cs="Arial"/>
                <w:sz w:val="18"/>
              </w:rPr>
              <w:t xml:space="preserve">2020</w:t>
            </w:r>
            <w:r>
              <w:rPr>
                <w:rFonts w:ascii="Arial" w:hAnsi="Arial" w:cs="Arial"/>
                <w:sz w:val="18"/>
              </w:rPr>
            </w:r>
            <w:r>
              <w:rPr>
                <w:rFonts w:ascii="Arial" w:hAnsi="Arial" w:cs="Arial"/>
                <w:sz w:val="18"/>
              </w:rPr>
            </w:r>
          </w:p>
        </w:tc>
        <w:tc>
          <w:tcPr>
            <w:tcBorders/>
            <w:tcW w:w="993" w:type="dxa"/>
            <w:vAlign w:val="center"/>
          </w:tcPr>
          <w:p w14:paraId="1FEC6B54">
            <w:pPr>
              <w:pBdr/>
              <w:spacing/>
              <w:ind/>
              <w:jc w:val="center"/>
              <w:rPr>
                <w:rFonts w:ascii="Arial" w:hAnsi="Arial" w:cs="Arial"/>
                <w:sz w:val="18"/>
              </w:rPr>
            </w:pPr>
            <w:r>
              <w:rPr>
                <w:rFonts w:ascii="Arial" w:hAnsi="Arial" w:cs="Arial"/>
                <w:sz w:val="18"/>
              </w:rPr>
              <w:t xml:space="preserve">982700</w:t>
            </w:r>
            <w:r>
              <w:rPr>
                <w:rFonts w:ascii="Arial" w:hAnsi="Arial" w:cs="Arial"/>
                <w:sz w:val="18"/>
              </w:rPr>
            </w:r>
            <w:r>
              <w:rPr>
                <w:rFonts w:ascii="Arial" w:hAnsi="Arial" w:cs="Arial"/>
                <w:sz w:val="18"/>
              </w:rPr>
            </w:r>
          </w:p>
        </w:tc>
        <w:tc>
          <w:tcPr>
            <w:tcBorders/>
            <w:tcW w:w="5498" w:type="dxa"/>
            <w:vAlign w:val="center"/>
          </w:tcPr>
          <w:p w14:paraId="06276455">
            <w:pPr>
              <w:pBdr/>
              <w:spacing/>
              <w:ind/>
              <w:jc w:val="center"/>
              <w:rPr>
                <w:rFonts w:ascii="Arial" w:hAnsi="Arial" w:cs="Arial"/>
                <w:sz w:val="18"/>
              </w:rPr>
            </w:pPr>
            <w:r>
              <w:rPr>
                <w:rFonts w:ascii="Arial" w:hAnsi="Arial" w:cs="Arial"/>
                <w:sz w:val="18"/>
              </w:rPr>
              <w:t xml:space="preserve">EXTRACCION SIN INCISION CUERPO EXTRAÑO BRAZO Y ANTEBRAZO SOD</w:t>
            </w:r>
            <w:r>
              <w:rPr>
                <w:rFonts w:ascii="Arial" w:hAnsi="Arial" w:cs="Arial"/>
                <w:sz w:val="18"/>
              </w:rPr>
            </w:r>
            <w:r>
              <w:rPr>
                <w:rFonts w:ascii="Arial" w:hAnsi="Arial" w:cs="Arial"/>
                <w:sz w:val="18"/>
              </w:rPr>
            </w:r>
          </w:p>
        </w:tc>
        <w:tc>
          <w:tcPr>
            <w:tcBorders/>
            <w:tcW w:w="1134" w:type="dxa"/>
            <w:vAlign w:val="center"/>
          </w:tcPr>
          <w:p w14:paraId="707CC0B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6CDB9F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78A62FD">
            <w:pPr>
              <w:widowControl w:val="true"/>
              <w:pBdr/>
              <w:spacing/>
              <w:ind/>
              <w:jc w:val="center"/>
              <w:rPr>
                <w:rFonts w:ascii="Arial" w:hAnsi="Arial" w:cs="Arial"/>
                <w:sz w:val="18"/>
              </w:rPr>
            </w:pPr>
            <w:r>
              <w:rPr>
                <w:rFonts w:ascii="Arial" w:hAnsi="Arial" w:cs="Arial"/>
                <w:sz w:val="18"/>
              </w:rPr>
              <w:t xml:space="preserve">2021</w:t>
            </w:r>
            <w:r>
              <w:rPr>
                <w:rFonts w:ascii="Arial" w:hAnsi="Arial" w:cs="Arial"/>
                <w:sz w:val="18"/>
              </w:rPr>
            </w:r>
            <w:r>
              <w:rPr>
                <w:rFonts w:ascii="Arial" w:hAnsi="Arial" w:cs="Arial"/>
                <w:sz w:val="18"/>
              </w:rPr>
            </w:r>
          </w:p>
        </w:tc>
        <w:tc>
          <w:tcPr>
            <w:tcBorders/>
            <w:tcW w:w="993" w:type="dxa"/>
            <w:vAlign w:val="center"/>
          </w:tcPr>
          <w:p w14:paraId="0B198CE9">
            <w:pPr>
              <w:pBdr/>
              <w:spacing/>
              <w:ind/>
              <w:jc w:val="center"/>
              <w:rPr>
                <w:rFonts w:ascii="Arial" w:hAnsi="Arial" w:cs="Arial"/>
                <w:sz w:val="18"/>
              </w:rPr>
            </w:pPr>
            <w:r>
              <w:rPr>
                <w:rFonts w:ascii="Arial" w:hAnsi="Arial" w:cs="Arial"/>
                <w:sz w:val="18"/>
              </w:rPr>
              <w:t xml:space="preserve">867004</w:t>
            </w:r>
            <w:r>
              <w:rPr>
                <w:rFonts w:ascii="Arial" w:hAnsi="Arial" w:cs="Arial"/>
                <w:sz w:val="18"/>
              </w:rPr>
            </w:r>
            <w:r>
              <w:rPr>
                <w:rFonts w:ascii="Arial" w:hAnsi="Arial" w:cs="Arial"/>
                <w:sz w:val="18"/>
              </w:rPr>
            </w:r>
          </w:p>
        </w:tc>
        <w:tc>
          <w:tcPr>
            <w:tcBorders/>
            <w:tcW w:w="5498" w:type="dxa"/>
            <w:vAlign w:val="center"/>
          </w:tcPr>
          <w:p w14:paraId="3304E632">
            <w:pPr>
              <w:pBdr/>
              <w:spacing/>
              <w:ind/>
              <w:jc w:val="center"/>
              <w:rPr>
                <w:rFonts w:ascii="Arial" w:hAnsi="Arial" w:cs="Arial"/>
                <w:sz w:val="18"/>
              </w:rPr>
            </w:pPr>
            <w:r>
              <w:rPr>
                <w:rFonts w:ascii="Arial" w:hAnsi="Arial" w:cs="Arial"/>
                <w:sz w:val="18"/>
              </w:rPr>
              <w:t xml:space="preserve">COLGAJO LOCAL SIMPLE DE PIEL MAS DE DIEZ CENTIMETROS CUADRADOS</w:t>
            </w:r>
            <w:r>
              <w:rPr>
                <w:rFonts w:ascii="Arial" w:hAnsi="Arial" w:cs="Arial"/>
                <w:sz w:val="18"/>
              </w:rPr>
            </w:r>
            <w:r>
              <w:rPr>
                <w:rFonts w:ascii="Arial" w:hAnsi="Arial" w:cs="Arial"/>
                <w:sz w:val="18"/>
              </w:rPr>
            </w:r>
          </w:p>
        </w:tc>
        <w:tc>
          <w:tcPr>
            <w:tcBorders/>
            <w:tcW w:w="1134" w:type="dxa"/>
            <w:vAlign w:val="center"/>
          </w:tcPr>
          <w:p w14:paraId="5517C5A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B49EF4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AEBF39">
            <w:pPr>
              <w:widowControl w:val="true"/>
              <w:pBdr/>
              <w:spacing/>
              <w:ind/>
              <w:jc w:val="center"/>
              <w:rPr>
                <w:rFonts w:ascii="Arial" w:hAnsi="Arial" w:cs="Arial"/>
                <w:sz w:val="18"/>
              </w:rPr>
            </w:pPr>
            <w:r>
              <w:rPr>
                <w:rFonts w:ascii="Arial" w:hAnsi="Arial" w:cs="Arial"/>
                <w:sz w:val="18"/>
              </w:rPr>
              <w:t xml:space="preserve">2022</w:t>
            </w:r>
            <w:r>
              <w:rPr>
                <w:rFonts w:ascii="Arial" w:hAnsi="Arial" w:cs="Arial"/>
                <w:sz w:val="18"/>
              </w:rPr>
            </w:r>
            <w:r>
              <w:rPr>
                <w:rFonts w:ascii="Arial" w:hAnsi="Arial" w:cs="Arial"/>
                <w:sz w:val="18"/>
              </w:rPr>
            </w:r>
          </w:p>
        </w:tc>
        <w:tc>
          <w:tcPr>
            <w:tcBorders/>
            <w:tcW w:w="993" w:type="dxa"/>
            <w:vAlign w:val="center"/>
          </w:tcPr>
          <w:p w14:paraId="2C6B3423">
            <w:pPr>
              <w:pBdr/>
              <w:spacing/>
              <w:ind/>
              <w:jc w:val="center"/>
              <w:rPr>
                <w:rFonts w:ascii="Arial" w:hAnsi="Arial" w:cs="Arial"/>
                <w:sz w:val="18"/>
              </w:rPr>
            </w:pPr>
            <w:r>
              <w:rPr>
                <w:rFonts w:ascii="Arial" w:hAnsi="Arial" w:cs="Arial"/>
                <w:sz w:val="18"/>
              </w:rPr>
              <w:t xml:space="preserve">867201</w:t>
            </w:r>
            <w:r>
              <w:rPr>
                <w:rFonts w:ascii="Arial" w:hAnsi="Arial" w:cs="Arial"/>
                <w:sz w:val="18"/>
              </w:rPr>
            </w:r>
            <w:r>
              <w:rPr>
                <w:rFonts w:ascii="Arial" w:hAnsi="Arial" w:cs="Arial"/>
                <w:sz w:val="18"/>
              </w:rPr>
            </w:r>
          </w:p>
        </w:tc>
        <w:tc>
          <w:tcPr>
            <w:tcBorders/>
            <w:tcW w:w="5498" w:type="dxa"/>
            <w:vAlign w:val="center"/>
          </w:tcPr>
          <w:p w14:paraId="21D369CA">
            <w:pPr>
              <w:pBdr/>
              <w:spacing/>
              <w:ind/>
              <w:jc w:val="center"/>
              <w:rPr>
                <w:rFonts w:ascii="Arial" w:hAnsi="Arial" w:cs="Arial"/>
                <w:sz w:val="18"/>
              </w:rPr>
            </w:pPr>
            <w:r>
              <w:rPr>
                <w:rFonts w:ascii="Arial" w:hAnsi="Arial" w:cs="Arial"/>
                <w:sz w:val="18"/>
              </w:rPr>
              <w:t xml:space="preserve">COLGAJO LOCAL SIMPLE DE PIEL COMPUESTO VECINDAD HASTA DE DOS CENTIMETROS CUADRADOS</w:t>
            </w:r>
            <w:r>
              <w:rPr>
                <w:rFonts w:ascii="Arial" w:hAnsi="Arial" w:cs="Arial"/>
                <w:sz w:val="18"/>
              </w:rPr>
            </w:r>
            <w:r>
              <w:rPr>
                <w:rFonts w:ascii="Arial" w:hAnsi="Arial" w:cs="Arial"/>
                <w:sz w:val="18"/>
              </w:rPr>
            </w:r>
          </w:p>
        </w:tc>
        <w:tc>
          <w:tcPr>
            <w:tcBorders/>
            <w:tcW w:w="1134" w:type="dxa"/>
            <w:vAlign w:val="center"/>
          </w:tcPr>
          <w:p w14:paraId="653DF13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FDC18E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58B92BC2">
            <w:pPr>
              <w:widowControl w:val="true"/>
              <w:pBdr/>
              <w:spacing/>
              <w:ind/>
              <w:jc w:val="center"/>
              <w:rPr>
                <w:rFonts w:ascii="Arial" w:hAnsi="Arial" w:cs="Arial"/>
                <w:sz w:val="18"/>
              </w:rPr>
            </w:pPr>
            <w:r>
              <w:rPr>
                <w:rFonts w:ascii="Arial" w:hAnsi="Arial" w:cs="Arial"/>
                <w:sz w:val="18"/>
              </w:rPr>
              <w:t xml:space="preserve">2023</w:t>
            </w:r>
            <w:r>
              <w:rPr>
                <w:rFonts w:ascii="Arial" w:hAnsi="Arial" w:cs="Arial"/>
                <w:sz w:val="18"/>
              </w:rPr>
            </w:r>
            <w:r>
              <w:rPr>
                <w:rFonts w:ascii="Arial" w:hAnsi="Arial" w:cs="Arial"/>
                <w:sz w:val="18"/>
              </w:rPr>
            </w:r>
          </w:p>
        </w:tc>
        <w:tc>
          <w:tcPr>
            <w:tcBorders/>
            <w:tcW w:w="993" w:type="dxa"/>
            <w:vAlign w:val="center"/>
          </w:tcPr>
          <w:p w14:paraId="66372213">
            <w:pPr>
              <w:pBdr/>
              <w:spacing/>
              <w:ind/>
              <w:jc w:val="center"/>
              <w:rPr>
                <w:rFonts w:ascii="Arial" w:hAnsi="Arial" w:cs="Arial"/>
                <w:sz w:val="18"/>
              </w:rPr>
            </w:pPr>
            <w:r>
              <w:rPr>
                <w:rFonts w:ascii="Arial" w:hAnsi="Arial" w:cs="Arial"/>
                <w:sz w:val="18"/>
              </w:rPr>
              <w:t xml:space="preserve">867202</w:t>
            </w:r>
            <w:r>
              <w:rPr>
                <w:rFonts w:ascii="Arial" w:hAnsi="Arial" w:cs="Arial"/>
                <w:sz w:val="18"/>
              </w:rPr>
            </w:r>
            <w:r>
              <w:rPr>
                <w:rFonts w:ascii="Arial" w:hAnsi="Arial" w:cs="Arial"/>
                <w:sz w:val="18"/>
              </w:rPr>
            </w:r>
          </w:p>
        </w:tc>
        <w:tc>
          <w:tcPr>
            <w:tcBorders/>
            <w:tcW w:w="5498" w:type="dxa"/>
            <w:vAlign w:val="center"/>
          </w:tcPr>
          <w:p w14:paraId="72DD4752">
            <w:pPr>
              <w:pBdr/>
              <w:spacing/>
              <w:ind/>
              <w:jc w:val="center"/>
              <w:rPr>
                <w:rFonts w:ascii="Arial" w:hAnsi="Arial" w:cs="Arial"/>
                <w:sz w:val="18"/>
              </w:rPr>
            </w:pPr>
            <w:r>
              <w:rPr>
                <w:rFonts w:ascii="Arial" w:hAnsi="Arial" w:cs="Arial"/>
                <w:sz w:val="18"/>
              </w:rPr>
              <w:t xml:space="preserve">COLGAJO LOCAL SIMPLE DE PIEL COMPUESTO VECINDAD ENTRE DOS Y CINCO CENTIMETROS CUADRADOS</w:t>
            </w:r>
            <w:r>
              <w:rPr>
                <w:rFonts w:ascii="Arial" w:hAnsi="Arial" w:cs="Arial"/>
                <w:sz w:val="18"/>
              </w:rPr>
            </w:r>
            <w:r>
              <w:rPr>
                <w:rFonts w:ascii="Arial" w:hAnsi="Arial" w:cs="Arial"/>
                <w:sz w:val="18"/>
              </w:rPr>
            </w:r>
          </w:p>
        </w:tc>
        <w:tc>
          <w:tcPr>
            <w:tcBorders/>
            <w:tcW w:w="1134" w:type="dxa"/>
            <w:vAlign w:val="center"/>
          </w:tcPr>
          <w:p w14:paraId="2583560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089636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4819DF0">
            <w:pPr>
              <w:widowControl w:val="true"/>
              <w:pBdr/>
              <w:spacing/>
              <w:ind/>
              <w:jc w:val="center"/>
              <w:rPr>
                <w:rFonts w:ascii="Arial" w:hAnsi="Arial" w:cs="Arial"/>
                <w:sz w:val="18"/>
              </w:rPr>
            </w:pPr>
            <w:r>
              <w:rPr>
                <w:rFonts w:ascii="Arial" w:hAnsi="Arial" w:cs="Arial"/>
                <w:sz w:val="18"/>
              </w:rPr>
              <w:t xml:space="preserve">2024</w:t>
            </w:r>
            <w:r>
              <w:rPr>
                <w:rFonts w:ascii="Arial" w:hAnsi="Arial" w:cs="Arial"/>
                <w:sz w:val="18"/>
              </w:rPr>
            </w:r>
            <w:r>
              <w:rPr>
                <w:rFonts w:ascii="Arial" w:hAnsi="Arial" w:cs="Arial"/>
                <w:sz w:val="18"/>
              </w:rPr>
            </w:r>
          </w:p>
        </w:tc>
        <w:tc>
          <w:tcPr>
            <w:tcBorders/>
            <w:tcW w:w="993" w:type="dxa"/>
            <w:vAlign w:val="center"/>
          </w:tcPr>
          <w:p w14:paraId="32818984">
            <w:pPr>
              <w:pBdr/>
              <w:spacing/>
              <w:ind/>
              <w:jc w:val="center"/>
              <w:rPr>
                <w:rFonts w:ascii="Arial" w:hAnsi="Arial" w:cs="Arial"/>
                <w:sz w:val="18"/>
              </w:rPr>
            </w:pPr>
            <w:r>
              <w:rPr>
                <w:rFonts w:ascii="Arial" w:hAnsi="Arial" w:cs="Arial"/>
                <w:sz w:val="18"/>
              </w:rPr>
              <w:t xml:space="preserve">867203</w:t>
            </w:r>
            <w:r>
              <w:rPr>
                <w:rFonts w:ascii="Arial" w:hAnsi="Arial" w:cs="Arial"/>
                <w:sz w:val="18"/>
              </w:rPr>
            </w:r>
            <w:r>
              <w:rPr>
                <w:rFonts w:ascii="Arial" w:hAnsi="Arial" w:cs="Arial"/>
                <w:sz w:val="18"/>
              </w:rPr>
            </w:r>
          </w:p>
        </w:tc>
        <w:tc>
          <w:tcPr>
            <w:tcBorders/>
            <w:tcW w:w="5498" w:type="dxa"/>
            <w:vAlign w:val="center"/>
          </w:tcPr>
          <w:p w14:paraId="7E548C4E">
            <w:pPr>
              <w:pBdr/>
              <w:spacing/>
              <w:ind/>
              <w:jc w:val="center"/>
              <w:rPr>
                <w:rFonts w:ascii="Arial" w:hAnsi="Arial" w:cs="Arial"/>
                <w:sz w:val="18"/>
              </w:rPr>
            </w:pPr>
            <w:r>
              <w:rPr>
                <w:rFonts w:ascii="Arial" w:hAnsi="Arial" w:cs="Arial"/>
                <w:sz w:val="18"/>
              </w:rPr>
              <w:t xml:space="preserve">COLGAJO LOCAL SIMPLE DE PIEL COMPUESTO VECINDAD DE CINCO A DIEZ CENTIMETROS CUADRADOS</w:t>
            </w:r>
            <w:r>
              <w:rPr>
                <w:rFonts w:ascii="Arial" w:hAnsi="Arial" w:cs="Arial"/>
                <w:sz w:val="18"/>
              </w:rPr>
            </w:r>
            <w:r>
              <w:rPr>
                <w:rFonts w:ascii="Arial" w:hAnsi="Arial" w:cs="Arial"/>
                <w:sz w:val="18"/>
              </w:rPr>
            </w:r>
          </w:p>
        </w:tc>
        <w:tc>
          <w:tcPr>
            <w:tcBorders/>
            <w:tcW w:w="1134" w:type="dxa"/>
            <w:vAlign w:val="center"/>
          </w:tcPr>
          <w:p w14:paraId="175884F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E545F0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1A13FBB">
            <w:pPr>
              <w:widowControl w:val="true"/>
              <w:pBdr/>
              <w:spacing/>
              <w:ind/>
              <w:jc w:val="center"/>
              <w:rPr>
                <w:rFonts w:ascii="Arial" w:hAnsi="Arial" w:cs="Arial"/>
                <w:sz w:val="18"/>
              </w:rPr>
            </w:pPr>
            <w:r>
              <w:rPr>
                <w:rFonts w:ascii="Arial" w:hAnsi="Arial" w:cs="Arial"/>
                <w:sz w:val="18"/>
              </w:rPr>
              <w:t xml:space="preserve">2025</w:t>
            </w:r>
            <w:r>
              <w:rPr>
                <w:rFonts w:ascii="Arial" w:hAnsi="Arial" w:cs="Arial"/>
                <w:sz w:val="18"/>
              </w:rPr>
            </w:r>
            <w:r>
              <w:rPr>
                <w:rFonts w:ascii="Arial" w:hAnsi="Arial" w:cs="Arial"/>
                <w:sz w:val="18"/>
              </w:rPr>
            </w:r>
          </w:p>
        </w:tc>
        <w:tc>
          <w:tcPr>
            <w:tcBorders/>
            <w:tcW w:w="993" w:type="dxa"/>
            <w:vAlign w:val="center"/>
          </w:tcPr>
          <w:p w14:paraId="26166BA0">
            <w:pPr>
              <w:pBdr/>
              <w:spacing/>
              <w:ind/>
              <w:jc w:val="center"/>
              <w:rPr>
                <w:rFonts w:ascii="Arial" w:hAnsi="Arial" w:cs="Arial"/>
                <w:sz w:val="18"/>
              </w:rPr>
            </w:pPr>
            <w:r>
              <w:rPr>
                <w:rFonts w:ascii="Arial" w:hAnsi="Arial" w:cs="Arial"/>
                <w:sz w:val="18"/>
              </w:rPr>
              <w:t xml:space="preserve">839600</w:t>
            </w:r>
            <w:r>
              <w:rPr>
                <w:rFonts w:ascii="Arial" w:hAnsi="Arial" w:cs="Arial"/>
                <w:sz w:val="18"/>
              </w:rPr>
            </w:r>
            <w:r>
              <w:rPr>
                <w:rFonts w:ascii="Arial" w:hAnsi="Arial" w:cs="Arial"/>
                <w:sz w:val="18"/>
              </w:rPr>
            </w:r>
          </w:p>
        </w:tc>
        <w:tc>
          <w:tcPr>
            <w:tcBorders/>
            <w:tcW w:w="5498" w:type="dxa"/>
            <w:vAlign w:val="center"/>
          </w:tcPr>
          <w:p w14:paraId="1BA8AA35">
            <w:pPr>
              <w:pBdr/>
              <w:spacing/>
              <w:ind/>
              <w:jc w:val="center"/>
              <w:rPr>
                <w:rFonts w:ascii="Arial" w:hAnsi="Arial" w:cs="Arial"/>
                <w:sz w:val="18"/>
              </w:rPr>
            </w:pPr>
            <w:r>
              <w:rPr>
                <w:rFonts w:ascii="Arial" w:hAnsi="Arial" w:cs="Arial"/>
                <w:sz w:val="18"/>
              </w:rPr>
              <w:t xml:space="preserve">INYECCION O INFILTRACION DE SUSTANCIA TERAPEUTICA DENTRO DE BURSA SOD</w:t>
            </w:r>
            <w:r>
              <w:rPr>
                <w:rFonts w:ascii="Arial" w:hAnsi="Arial" w:cs="Arial"/>
                <w:sz w:val="18"/>
              </w:rPr>
            </w:r>
            <w:r>
              <w:rPr>
                <w:rFonts w:ascii="Arial" w:hAnsi="Arial" w:cs="Arial"/>
                <w:sz w:val="18"/>
              </w:rPr>
            </w:r>
          </w:p>
        </w:tc>
        <w:tc>
          <w:tcPr>
            <w:tcBorders/>
            <w:tcW w:w="1134" w:type="dxa"/>
            <w:vAlign w:val="center"/>
          </w:tcPr>
          <w:p w14:paraId="2E90126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414A2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AA2D756">
            <w:pPr>
              <w:widowControl w:val="true"/>
              <w:pBdr/>
              <w:spacing/>
              <w:ind/>
              <w:jc w:val="center"/>
              <w:rPr>
                <w:rFonts w:ascii="Arial" w:hAnsi="Arial" w:cs="Arial"/>
                <w:sz w:val="18"/>
              </w:rPr>
            </w:pPr>
            <w:r>
              <w:rPr>
                <w:rFonts w:ascii="Arial" w:hAnsi="Arial" w:cs="Arial"/>
                <w:sz w:val="18"/>
              </w:rPr>
              <w:t xml:space="preserve">2026</w:t>
            </w:r>
            <w:r>
              <w:rPr>
                <w:rFonts w:ascii="Arial" w:hAnsi="Arial" w:cs="Arial"/>
                <w:sz w:val="18"/>
              </w:rPr>
            </w:r>
            <w:r>
              <w:rPr>
                <w:rFonts w:ascii="Arial" w:hAnsi="Arial" w:cs="Arial"/>
                <w:sz w:val="18"/>
              </w:rPr>
            </w:r>
          </w:p>
        </w:tc>
        <w:tc>
          <w:tcPr>
            <w:tcBorders/>
            <w:tcW w:w="993" w:type="dxa"/>
            <w:vAlign w:val="center"/>
          </w:tcPr>
          <w:p w14:paraId="02FA1434">
            <w:pPr>
              <w:pBdr/>
              <w:spacing/>
              <w:ind/>
              <w:jc w:val="center"/>
              <w:rPr>
                <w:rFonts w:ascii="Arial" w:hAnsi="Arial" w:cs="Arial"/>
                <w:sz w:val="18"/>
              </w:rPr>
            </w:pPr>
            <w:r>
              <w:rPr>
                <w:rFonts w:ascii="Arial" w:hAnsi="Arial" w:cs="Arial"/>
                <w:sz w:val="18"/>
              </w:rPr>
              <w:t xml:space="preserve">839700</w:t>
            </w:r>
            <w:r>
              <w:rPr>
                <w:rFonts w:ascii="Arial" w:hAnsi="Arial" w:cs="Arial"/>
                <w:sz w:val="18"/>
              </w:rPr>
            </w:r>
            <w:r>
              <w:rPr>
                <w:rFonts w:ascii="Arial" w:hAnsi="Arial" w:cs="Arial"/>
                <w:sz w:val="18"/>
              </w:rPr>
            </w:r>
          </w:p>
        </w:tc>
        <w:tc>
          <w:tcPr>
            <w:tcBorders/>
            <w:tcW w:w="5498" w:type="dxa"/>
            <w:vAlign w:val="center"/>
          </w:tcPr>
          <w:p w14:paraId="7A63E5EB">
            <w:pPr>
              <w:pBdr/>
              <w:spacing/>
              <w:ind/>
              <w:jc w:val="center"/>
              <w:rPr>
                <w:rFonts w:ascii="Arial" w:hAnsi="Arial" w:cs="Arial"/>
                <w:sz w:val="18"/>
              </w:rPr>
            </w:pPr>
            <w:r>
              <w:rPr>
                <w:rFonts w:ascii="Arial" w:hAnsi="Arial" w:cs="Arial"/>
                <w:sz w:val="18"/>
              </w:rPr>
              <w:t xml:space="preserve">INYECCION O INFILTRACION DE SUSTANCIA TERAPEUTICA DENTRO DE TENDON SOD</w:t>
            </w:r>
            <w:r>
              <w:rPr>
                <w:rFonts w:ascii="Arial" w:hAnsi="Arial" w:cs="Arial"/>
                <w:sz w:val="18"/>
              </w:rPr>
            </w:r>
            <w:r>
              <w:rPr>
                <w:rFonts w:ascii="Arial" w:hAnsi="Arial" w:cs="Arial"/>
                <w:sz w:val="18"/>
              </w:rPr>
            </w:r>
          </w:p>
        </w:tc>
        <w:tc>
          <w:tcPr>
            <w:tcBorders/>
            <w:tcW w:w="1134" w:type="dxa"/>
            <w:vAlign w:val="center"/>
          </w:tcPr>
          <w:p w14:paraId="2A341EC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6A1933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278CA64">
            <w:pPr>
              <w:widowControl w:val="true"/>
              <w:pBdr/>
              <w:spacing/>
              <w:ind/>
              <w:jc w:val="center"/>
              <w:rPr>
                <w:rFonts w:ascii="Arial" w:hAnsi="Arial" w:cs="Arial"/>
                <w:sz w:val="18"/>
              </w:rPr>
            </w:pPr>
            <w:r>
              <w:rPr>
                <w:rFonts w:ascii="Arial" w:hAnsi="Arial" w:cs="Arial"/>
                <w:sz w:val="18"/>
              </w:rPr>
              <w:t xml:space="preserve">2027</w:t>
            </w:r>
            <w:r>
              <w:rPr>
                <w:rFonts w:ascii="Arial" w:hAnsi="Arial" w:cs="Arial"/>
                <w:sz w:val="18"/>
              </w:rPr>
            </w:r>
            <w:r>
              <w:rPr>
                <w:rFonts w:ascii="Arial" w:hAnsi="Arial" w:cs="Arial"/>
                <w:sz w:val="18"/>
              </w:rPr>
            </w:r>
          </w:p>
        </w:tc>
        <w:tc>
          <w:tcPr>
            <w:tcBorders/>
            <w:tcW w:w="993" w:type="dxa"/>
            <w:vAlign w:val="center"/>
          </w:tcPr>
          <w:p w14:paraId="7CC344B9">
            <w:pPr>
              <w:pBdr/>
              <w:spacing/>
              <w:ind/>
              <w:jc w:val="center"/>
              <w:rPr>
                <w:rFonts w:ascii="Arial" w:hAnsi="Arial" w:cs="Arial"/>
                <w:sz w:val="18"/>
              </w:rPr>
            </w:pPr>
            <w:r>
              <w:rPr>
                <w:rFonts w:ascii="Arial" w:hAnsi="Arial" w:cs="Arial"/>
                <w:sz w:val="18"/>
              </w:rPr>
              <w:t xml:space="preserve">861401</w:t>
            </w:r>
            <w:r>
              <w:rPr>
                <w:rFonts w:ascii="Arial" w:hAnsi="Arial" w:cs="Arial"/>
                <w:sz w:val="18"/>
              </w:rPr>
            </w:r>
            <w:r>
              <w:rPr>
                <w:rFonts w:ascii="Arial" w:hAnsi="Arial" w:cs="Arial"/>
                <w:sz w:val="18"/>
              </w:rPr>
            </w:r>
          </w:p>
        </w:tc>
        <w:tc>
          <w:tcPr>
            <w:tcBorders/>
            <w:tcW w:w="5498" w:type="dxa"/>
            <w:vAlign w:val="center"/>
          </w:tcPr>
          <w:p w14:paraId="4C5DD944">
            <w:pPr>
              <w:pBdr/>
              <w:spacing/>
              <w:ind/>
              <w:jc w:val="center"/>
              <w:rPr>
                <w:rFonts w:ascii="Arial" w:hAnsi="Arial" w:cs="Arial"/>
                <w:sz w:val="18"/>
              </w:rPr>
            </w:pPr>
            <w:r>
              <w:rPr>
                <w:rFonts w:ascii="Arial" w:hAnsi="Arial" w:cs="Arial"/>
                <w:sz w:val="18"/>
              </w:rPr>
              <w:t xml:space="preserve">INFILTRACION INTRALESIONAL CON MEDICAMENTO HASTA DE CINCO LESIONES</w:t>
            </w:r>
            <w:r>
              <w:rPr>
                <w:rFonts w:ascii="Arial" w:hAnsi="Arial" w:cs="Arial"/>
                <w:sz w:val="18"/>
              </w:rPr>
            </w:r>
            <w:r>
              <w:rPr>
                <w:rFonts w:ascii="Arial" w:hAnsi="Arial" w:cs="Arial"/>
                <w:sz w:val="18"/>
              </w:rPr>
            </w:r>
          </w:p>
        </w:tc>
        <w:tc>
          <w:tcPr>
            <w:tcBorders/>
            <w:tcW w:w="1134" w:type="dxa"/>
            <w:vAlign w:val="center"/>
          </w:tcPr>
          <w:p w14:paraId="39BAF04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BC9157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313675C">
            <w:pPr>
              <w:widowControl w:val="true"/>
              <w:pBdr/>
              <w:spacing/>
              <w:ind/>
              <w:jc w:val="center"/>
              <w:rPr>
                <w:rFonts w:ascii="Arial" w:hAnsi="Arial" w:cs="Arial"/>
                <w:sz w:val="18"/>
              </w:rPr>
            </w:pPr>
            <w:r>
              <w:rPr>
                <w:rFonts w:ascii="Arial" w:hAnsi="Arial" w:cs="Arial"/>
                <w:sz w:val="18"/>
              </w:rPr>
              <w:t xml:space="preserve">2028</w:t>
            </w:r>
            <w:r>
              <w:rPr>
                <w:rFonts w:ascii="Arial" w:hAnsi="Arial" w:cs="Arial"/>
                <w:sz w:val="18"/>
              </w:rPr>
            </w:r>
            <w:r>
              <w:rPr>
                <w:rFonts w:ascii="Arial" w:hAnsi="Arial" w:cs="Arial"/>
                <w:sz w:val="18"/>
              </w:rPr>
            </w:r>
          </w:p>
        </w:tc>
        <w:tc>
          <w:tcPr>
            <w:tcBorders/>
            <w:tcW w:w="993" w:type="dxa"/>
            <w:vAlign w:val="center"/>
          </w:tcPr>
          <w:p w14:paraId="40DDB17C">
            <w:pPr>
              <w:pBdr/>
              <w:spacing/>
              <w:ind/>
              <w:jc w:val="center"/>
              <w:rPr>
                <w:rFonts w:ascii="Arial" w:hAnsi="Arial" w:cs="Arial"/>
                <w:sz w:val="18"/>
              </w:rPr>
            </w:pPr>
            <w:r>
              <w:rPr>
                <w:rFonts w:ascii="Arial" w:hAnsi="Arial" w:cs="Arial"/>
                <w:sz w:val="18"/>
              </w:rPr>
              <w:t xml:space="preserve">861402</w:t>
            </w:r>
            <w:r>
              <w:rPr>
                <w:rFonts w:ascii="Arial" w:hAnsi="Arial" w:cs="Arial"/>
                <w:sz w:val="18"/>
              </w:rPr>
            </w:r>
            <w:r>
              <w:rPr>
                <w:rFonts w:ascii="Arial" w:hAnsi="Arial" w:cs="Arial"/>
                <w:sz w:val="18"/>
              </w:rPr>
            </w:r>
          </w:p>
        </w:tc>
        <w:tc>
          <w:tcPr>
            <w:tcBorders/>
            <w:tcW w:w="5498" w:type="dxa"/>
            <w:vAlign w:val="center"/>
          </w:tcPr>
          <w:p w14:paraId="6655A92E">
            <w:pPr>
              <w:pBdr/>
              <w:spacing/>
              <w:ind/>
              <w:jc w:val="center"/>
              <w:rPr>
                <w:rFonts w:ascii="Arial" w:hAnsi="Arial" w:cs="Arial"/>
                <w:sz w:val="18"/>
              </w:rPr>
            </w:pPr>
            <w:r>
              <w:rPr>
                <w:rFonts w:ascii="Arial" w:hAnsi="Arial" w:cs="Arial"/>
                <w:sz w:val="18"/>
              </w:rPr>
              <w:t xml:space="preserve">INFILTRACION INTRALESIONAL CON MEDICAMENTO ENTRE CINCO A DIEZ LESIONES</w:t>
            </w:r>
            <w:r>
              <w:rPr>
                <w:rFonts w:ascii="Arial" w:hAnsi="Arial" w:cs="Arial"/>
                <w:sz w:val="18"/>
              </w:rPr>
            </w:r>
            <w:r>
              <w:rPr>
                <w:rFonts w:ascii="Arial" w:hAnsi="Arial" w:cs="Arial"/>
                <w:sz w:val="18"/>
              </w:rPr>
            </w:r>
          </w:p>
        </w:tc>
        <w:tc>
          <w:tcPr>
            <w:tcBorders/>
            <w:tcW w:w="1134" w:type="dxa"/>
            <w:vAlign w:val="center"/>
          </w:tcPr>
          <w:p w14:paraId="390C2D07">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6231EAB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C8C6BF4">
            <w:pPr>
              <w:widowControl w:val="true"/>
              <w:pBdr/>
              <w:spacing/>
              <w:ind/>
              <w:jc w:val="center"/>
              <w:rPr>
                <w:rFonts w:ascii="Arial" w:hAnsi="Arial" w:cs="Arial"/>
                <w:sz w:val="18"/>
              </w:rPr>
            </w:pPr>
            <w:r>
              <w:rPr>
                <w:rFonts w:ascii="Arial" w:hAnsi="Arial" w:cs="Arial"/>
                <w:sz w:val="18"/>
              </w:rPr>
              <w:t xml:space="preserve">2029</w:t>
            </w:r>
            <w:r>
              <w:rPr>
                <w:rFonts w:ascii="Arial" w:hAnsi="Arial" w:cs="Arial"/>
                <w:sz w:val="18"/>
              </w:rPr>
            </w:r>
            <w:r>
              <w:rPr>
                <w:rFonts w:ascii="Arial" w:hAnsi="Arial" w:cs="Arial"/>
                <w:sz w:val="18"/>
              </w:rPr>
            </w:r>
          </w:p>
        </w:tc>
        <w:tc>
          <w:tcPr>
            <w:tcBorders/>
            <w:tcW w:w="993" w:type="dxa"/>
            <w:vAlign w:val="center"/>
          </w:tcPr>
          <w:p w14:paraId="431D5AFA">
            <w:pPr>
              <w:pBdr/>
              <w:spacing/>
              <w:ind/>
              <w:jc w:val="center"/>
              <w:rPr>
                <w:rFonts w:ascii="Arial" w:hAnsi="Arial" w:cs="Arial"/>
                <w:sz w:val="18"/>
              </w:rPr>
            </w:pPr>
            <w:r>
              <w:rPr>
                <w:rFonts w:ascii="Arial" w:hAnsi="Arial" w:cs="Arial"/>
                <w:sz w:val="18"/>
              </w:rPr>
              <w:t xml:space="preserve">861403</w:t>
            </w:r>
            <w:r>
              <w:rPr>
                <w:rFonts w:ascii="Arial" w:hAnsi="Arial" w:cs="Arial"/>
                <w:sz w:val="18"/>
              </w:rPr>
            </w:r>
            <w:r>
              <w:rPr>
                <w:rFonts w:ascii="Arial" w:hAnsi="Arial" w:cs="Arial"/>
                <w:sz w:val="18"/>
              </w:rPr>
            </w:r>
          </w:p>
        </w:tc>
        <w:tc>
          <w:tcPr>
            <w:tcBorders/>
            <w:tcW w:w="5498" w:type="dxa"/>
            <w:vAlign w:val="center"/>
          </w:tcPr>
          <w:p w14:paraId="1B985266">
            <w:pPr>
              <w:pBdr/>
              <w:spacing/>
              <w:ind/>
              <w:jc w:val="center"/>
              <w:rPr>
                <w:rFonts w:ascii="Arial" w:hAnsi="Arial" w:cs="Arial"/>
                <w:sz w:val="18"/>
              </w:rPr>
            </w:pPr>
            <w:r>
              <w:rPr>
                <w:rFonts w:ascii="Arial" w:hAnsi="Arial" w:cs="Arial"/>
                <w:sz w:val="18"/>
              </w:rPr>
              <w:t xml:space="preserve">INFILTRACION INTRALESIONAL CON MEDICAMENTO DE MAS DE DIEZ LESIONES</w:t>
            </w:r>
            <w:r>
              <w:rPr>
                <w:rFonts w:ascii="Arial" w:hAnsi="Arial" w:cs="Arial"/>
                <w:sz w:val="18"/>
              </w:rPr>
            </w:r>
            <w:r>
              <w:rPr>
                <w:rFonts w:ascii="Arial" w:hAnsi="Arial" w:cs="Arial"/>
                <w:sz w:val="18"/>
              </w:rPr>
            </w:r>
          </w:p>
        </w:tc>
        <w:tc>
          <w:tcPr>
            <w:tcBorders/>
            <w:tcW w:w="1134" w:type="dxa"/>
            <w:vAlign w:val="center"/>
          </w:tcPr>
          <w:p w14:paraId="05DCC07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E1281D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49EC62B">
            <w:pPr>
              <w:widowControl w:val="true"/>
              <w:pBdr/>
              <w:spacing/>
              <w:ind/>
              <w:jc w:val="center"/>
              <w:rPr>
                <w:rFonts w:ascii="Arial" w:hAnsi="Arial" w:cs="Arial"/>
                <w:sz w:val="18"/>
              </w:rPr>
            </w:pPr>
            <w:r>
              <w:rPr>
                <w:rFonts w:ascii="Arial" w:hAnsi="Arial" w:cs="Arial"/>
                <w:sz w:val="18"/>
              </w:rPr>
              <w:t xml:space="preserve">2030</w:t>
            </w:r>
            <w:r>
              <w:rPr>
                <w:rFonts w:ascii="Arial" w:hAnsi="Arial" w:cs="Arial"/>
                <w:sz w:val="18"/>
              </w:rPr>
            </w:r>
            <w:r>
              <w:rPr>
                <w:rFonts w:ascii="Arial" w:hAnsi="Arial" w:cs="Arial"/>
                <w:sz w:val="18"/>
              </w:rPr>
            </w:r>
          </w:p>
        </w:tc>
        <w:tc>
          <w:tcPr>
            <w:tcBorders/>
            <w:tcW w:w="993" w:type="dxa"/>
            <w:vAlign w:val="center"/>
          </w:tcPr>
          <w:p w14:paraId="0038146E">
            <w:pPr>
              <w:pBdr/>
              <w:spacing/>
              <w:ind/>
              <w:jc w:val="center"/>
              <w:rPr>
                <w:rFonts w:ascii="Arial" w:hAnsi="Arial" w:cs="Arial"/>
                <w:sz w:val="18"/>
              </w:rPr>
            </w:pPr>
            <w:r>
              <w:rPr>
                <w:rFonts w:ascii="Arial" w:hAnsi="Arial" w:cs="Arial"/>
                <w:sz w:val="18"/>
              </w:rPr>
              <w:t xml:space="preserve">901002</w:t>
            </w:r>
            <w:r>
              <w:rPr>
                <w:rFonts w:ascii="Arial" w:hAnsi="Arial" w:cs="Arial"/>
                <w:sz w:val="18"/>
              </w:rPr>
            </w:r>
            <w:r>
              <w:rPr>
                <w:rFonts w:ascii="Arial" w:hAnsi="Arial" w:cs="Arial"/>
                <w:sz w:val="18"/>
              </w:rPr>
            </w:r>
          </w:p>
        </w:tc>
        <w:tc>
          <w:tcPr>
            <w:tcBorders/>
            <w:tcW w:w="5498" w:type="dxa"/>
            <w:vAlign w:val="center"/>
          </w:tcPr>
          <w:p w14:paraId="440D1363">
            <w:pPr>
              <w:pBdr/>
              <w:spacing/>
              <w:ind/>
              <w:jc w:val="center"/>
              <w:rPr>
                <w:rFonts w:ascii="Arial" w:hAnsi="Arial" w:cs="Arial"/>
                <w:sz w:val="18"/>
              </w:rPr>
            </w:pPr>
            <w:r>
              <w:rPr>
                <w:rFonts w:ascii="Arial" w:hAnsi="Arial" w:cs="Arial"/>
                <w:sz w:val="18"/>
              </w:rPr>
              <w:t xml:space="preserve">ANTIBIOGRAMA CONCENTRACIÓN MÍNIMA INHIBITORIA METODO AUTOMATIZADO</w:t>
            </w:r>
            <w:r>
              <w:rPr>
                <w:rFonts w:ascii="Arial" w:hAnsi="Arial" w:cs="Arial"/>
                <w:sz w:val="18"/>
              </w:rPr>
            </w:r>
            <w:r>
              <w:rPr>
                <w:rFonts w:ascii="Arial" w:hAnsi="Arial" w:cs="Arial"/>
                <w:sz w:val="18"/>
              </w:rPr>
            </w:r>
          </w:p>
        </w:tc>
        <w:tc>
          <w:tcPr>
            <w:tcBorders/>
            <w:tcW w:w="1134" w:type="dxa"/>
            <w:vAlign w:val="center"/>
          </w:tcPr>
          <w:p w14:paraId="03C7EB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BB8FD0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FD54A73">
            <w:pPr>
              <w:widowControl w:val="true"/>
              <w:pBdr/>
              <w:spacing/>
              <w:ind/>
              <w:jc w:val="center"/>
              <w:rPr>
                <w:rFonts w:ascii="Arial" w:hAnsi="Arial" w:cs="Arial"/>
                <w:sz w:val="18"/>
              </w:rPr>
            </w:pPr>
            <w:r>
              <w:rPr>
                <w:rFonts w:ascii="Arial" w:hAnsi="Arial" w:cs="Arial"/>
                <w:sz w:val="18"/>
              </w:rPr>
              <w:t xml:space="preserve">2031</w:t>
            </w:r>
            <w:r>
              <w:rPr>
                <w:rFonts w:ascii="Arial" w:hAnsi="Arial" w:cs="Arial"/>
                <w:sz w:val="18"/>
              </w:rPr>
            </w:r>
            <w:r>
              <w:rPr>
                <w:rFonts w:ascii="Arial" w:hAnsi="Arial" w:cs="Arial"/>
                <w:sz w:val="18"/>
              </w:rPr>
            </w:r>
          </w:p>
        </w:tc>
        <w:tc>
          <w:tcPr>
            <w:tcBorders/>
            <w:tcW w:w="993" w:type="dxa"/>
            <w:vAlign w:val="center"/>
          </w:tcPr>
          <w:p w14:paraId="659DF4D6">
            <w:pPr>
              <w:pBdr/>
              <w:spacing/>
              <w:ind/>
              <w:jc w:val="center"/>
              <w:rPr>
                <w:rFonts w:ascii="Arial" w:hAnsi="Arial" w:cs="Arial"/>
                <w:sz w:val="18"/>
              </w:rPr>
            </w:pPr>
            <w:r>
              <w:rPr>
                <w:rFonts w:ascii="Arial" w:hAnsi="Arial" w:cs="Arial"/>
                <w:sz w:val="18"/>
              </w:rPr>
              <w:t xml:space="preserve">901104</w:t>
            </w:r>
            <w:r>
              <w:rPr>
                <w:rFonts w:ascii="Arial" w:hAnsi="Arial" w:cs="Arial"/>
                <w:sz w:val="18"/>
              </w:rPr>
            </w:r>
            <w:r>
              <w:rPr>
                <w:rFonts w:ascii="Arial" w:hAnsi="Arial" w:cs="Arial"/>
                <w:sz w:val="18"/>
              </w:rPr>
            </w:r>
          </w:p>
        </w:tc>
        <w:tc>
          <w:tcPr>
            <w:tcBorders/>
            <w:tcW w:w="5498" w:type="dxa"/>
            <w:vAlign w:val="center"/>
          </w:tcPr>
          <w:p w14:paraId="2E3376D5">
            <w:pPr>
              <w:pBdr/>
              <w:spacing/>
              <w:ind/>
              <w:jc w:val="center"/>
              <w:rPr>
                <w:rFonts w:ascii="Arial" w:hAnsi="Arial" w:cs="Arial"/>
                <w:sz w:val="18"/>
              </w:rPr>
            </w:pPr>
            <w:r>
              <w:rPr>
                <w:rFonts w:ascii="Arial" w:hAnsi="Arial" w:cs="Arial"/>
                <w:sz w:val="18"/>
              </w:rPr>
              <w:t xml:space="preserve">COLORACIÓN AZUL DE METILENO Y LECTURA PARA CUALQUIER MUESTRA</w:t>
            </w:r>
            <w:r>
              <w:rPr>
                <w:rFonts w:ascii="Arial" w:hAnsi="Arial" w:cs="Arial"/>
                <w:sz w:val="18"/>
              </w:rPr>
            </w:r>
            <w:r>
              <w:rPr>
                <w:rFonts w:ascii="Arial" w:hAnsi="Arial" w:cs="Arial"/>
                <w:sz w:val="18"/>
              </w:rPr>
            </w:r>
          </w:p>
        </w:tc>
        <w:tc>
          <w:tcPr>
            <w:tcBorders/>
            <w:tcW w:w="1134" w:type="dxa"/>
            <w:vAlign w:val="center"/>
          </w:tcPr>
          <w:p w14:paraId="7D8BB6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0B8800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7D02B1A">
            <w:pPr>
              <w:widowControl w:val="true"/>
              <w:pBdr/>
              <w:spacing/>
              <w:ind/>
              <w:jc w:val="center"/>
              <w:rPr>
                <w:rFonts w:ascii="Arial" w:hAnsi="Arial" w:cs="Arial"/>
                <w:sz w:val="18"/>
              </w:rPr>
            </w:pPr>
            <w:r>
              <w:rPr>
                <w:rFonts w:ascii="Arial" w:hAnsi="Arial" w:cs="Arial"/>
                <w:sz w:val="18"/>
              </w:rPr>
              <w:t xml:space="preserve">2032</w:t>
            </w:r>
            <w:r>
              <w:rPr>
                <w:rFonts w:ascii="Arial" w:hAnsi="Arial" w:cs="Arial"/>
                <w:sz w:val="18"/>
              </w:rPr>
            </w:r>
            <w:r>
              <w:rPr>
                <w:rFonts w:ascii="Arial" w:hAnsi="Arial" w:cs="Arial"/>
                <w:sz w:val="18"/>
              </w:rPr>
            </w:r>
          </w:p>
        </w:tc>
        <w:tc>
          <w:tcPr>
            <w:tcBorders/>
            <w:tcW w:w="993" w:type="dxa"/>
            <w:vAlign w:val="center"/>
          </w:tcPr>
          <w:p w14:paraId="3B5ED0BD">
            <w:pPr>
              <w:pBdr/>
              <w:spacing/>
              <w:ind/>
              <w:jc w:val="center"/>
              <w:rPr>
                <w:rFonts w:ascii="Arial" w:hAnsi="Arial" w:cs="Arial"/>
                <w:sz w:val="18"/>
              </w:rPr>
            </w:pPr>
            <w:r>
              <w:rPr>
                <w:rFonts w:ascii="Arial" w:hAnsi="Arial" w:cs="Arial"/>
                <w:sz w:val="18"/>
              </w:rPr>
              <w:t xml:space="preserve">901210</w:t>
            </w:r>
            <w:r>
              <w:rPr>
                <w:rFonts w:ascii="Arial" w:hAnsi="Arial" w:cs="Arial"/>
                <w:sz w:val="18"/>
              </w:rPr>
            </w:r>
            <w:r>
              <w:rPr>
                <w:rFonts w:ascii="Arial" w:hAnsi="Arial" w:cs="Arial"/>
                <w:sz w:val="18"/>
              </w:rPr>
            </w:r>
          </w:p>
        </w:tc>
        <w:tc>
          <w:tcPr>
            <w:tcBorders/>
            <w:tcW w:w="5498" w:type="dxa"/>
            <w:vAlign w:val="center"/>
          </w:tcPr>
          <w:p w14:paraId="5AE565E7">
            <w:pPr>
              <w:pBdr/>
              <w:spacing/>
              <w:ind/>
              <w:jc w:val="center"/>
              <w:rPr>
                <w:rFonts w:ascii="Arial" w:hAnsi="Arial" w:cs="Arial"/>
                <w:sz w:val="18"/>
              </w:rPr>
            </w:pPr>
            <w:r>
              <w:rPr>
                <w:rFonts w:ascii="Arial" w:hAnsi="Arial" w:cs="Arial"/>
                <w:sz w:val="18"/>
              </w:rPr>
              <w:t xml:space="preserve">CULTIVO ESPECIAL PARA OTROS MICROORGANISMOS EN CUALQUIER MUESTRA</w:t>
            </w:r>
            <w:r>
              <w:rPr>
                <w:rFonts w:ascii="Arial" w:hAnsi="Arial" w:cs="Arial"/>
                <w:sz w:val="18"/>
              </w:rPr>
            </w:r>
            <w:r>
              <w:rPr>
                <w:rFonts w:ascii="Arial" w:hAnsi="Arial" w:cs="Arial"/>
                <w:sz w:val="18"/>
              </w:rPr>
            </w:r>
          </w:p>
        </w:tc>
        <w:tc>
          <w:tcPr>
            <w:tcBorders/>
            <w:tcW w:w="1134" w:type="dxa"/>
            <w:vAlign w:val="center"/>
          </w:tcPr>
          <w:p w14:paraId="163314BB">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6E831F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777007B">
            <w:pPr>
              <w:widowControl w:val="true"/>
              <w:pBdr/>
              <w:spacing/>
              <w:ind/>
              <w:jc w:val="center"/>
              <w:rPr>
                <w:rFonts w:ascii="Arial" w:hAnsi="Arial" w:cs="Arial"/>
                <w:sz w:val="18"/>
              </w:rPr>
            </w:pPr>
            <w:r>
              <w:rPr>
                <w:rFonts w:ascii="Arial" w:hAnsi="Arial" w:cs="Arial"/>
                <w:sz w:val="18"/>
              </w:rPr>
              <w:t xml:space="preserve">2033</w:t>
            </w:r>
            <w:r>
              <w:rPr>
                <w:rFonts w:ascii="Arial" w:hAnsi="Arial" w:cs="Arial"/>
                <w:sz w:val="18"/>
              </w:rPr>
            </w:r>
            <w:r>
              <w:rPr>
                <w:rFonts w:ascii="Arial" w:hAnsi="Arial" w:cs="Arial"/>
                <w:sz w:val="18"/>
              </w:rPr>
            </w:r>
          </w:p>
        </w:tc>
        <w:tc>
          <w:tcPr>
            <w:tcBorders/>
            <w:tcW w:w="993" w:type="dxa"/>
            <w:vAlign w:val="center"/>
          </w:tcPr>
          <w:p w14:paraId="27CE3006">
            <w:pPr>
              <w:pBdr/>
              <w:spacing/>
              <w:ind/>
              <w:jc w:val="center"/>
              <w:rPr>
                <w:rFonts w:ascii="Arial" w:hAnsi="Arial" w:cs="Arial"/>
                <w:sz w:val="18"/>
              </w:rPr>
            </w:pPr>
            <w:r>
              <w:rPr>
                <w:rFonts w:ascii="Arial" w:hAnsi="Arial" w:cs="Arial"/>
                <w:sz w:val="18"/>
              </w:rPr>
              <w:t xml:space="preserve">902204</w:t>
            </w:r>
            <w:r>
              <w:rPr>
                <w:rFonts w:ascii="Arial" w:hAnsi="Arial" w:cs="Arial"/>
                <w:sz w:val="18"/>
              </w:rPr>
            </w:r>
            <w:r>
              <w:rPr>
                <w:rFonts w:ascii="Arial" w:hAnsi="Arial" w:cs="Arial"/>
                <w:sz w:val="18"/>
              </w:rPr>
            </w:r>
          </w:p>
        </w:tc>
        <w:tc>
          <w:tcPr>
            <w:tcBorders/>
            <w:tcW w:w="5498" w:type="dxa"/>
            <w:vAlign w:val="center"/>
          </w:tcPr>
          <w:p w14:paraId="4146A51A">
            <w:pPr>
              <w:pBdr/>
              <w:spacing/>
              <w:ind/>
              <w:jc w:val="center"/>
              <w:rPr>
                <w:rFonts w:ascii="Arial" w:hAnsi="Arial" w:cs="Arial"/>
                <w:sz w:val="18"/>
              </w:rPr>
            </w:pPr>
            <w:r>
              <w:rPr>
                <w:rFonts w:ascii="Arial" w:hAnsi="Arial" w:cs="Arial"/>
                <w:sz w:val="18"/>
              </w:rPr>
              <w:t xml:space="preserve">ERITROSEDIMENTACIÓN [VELOCIDAD SEDIMENTACIÓN GLOBULAR - VSG] MANUAL</w:t>
            </w:r>
            <w:r>
              <w:rPr>
                <w:rFonts w:ascii="Arial" w:hAnsi="Arial" w:cs="Arial"/>
                <w:sz w:val="18"/>
              </w:rPr>
            </w:r>
            <w:r>
              <w:rPr>
                <w:rFonts w:ascii="Arial" w:hAnsi="Arial" w:cs="Arial"/>
                <w:sz w:val="18"/>
              </w:rPr>
            </w:r>
          </w:p>
        </w:tc>
        <w:tc>
          <w:tcPr>
            <w:tcBorders/>
            <w:tcW w:w="1134" w:type="dxa"/>
            <w:vAlign w:val="center"/>
          </w:tcPr>
          <w:p w14:paraId="5F311E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C7F764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56A68D">
            <w:pPr>
              <w:widowControl w:val="true"/>
              <w:pBdr/>
              <w:spacing/>
              <w:ind/>
              <w:jc w:val="center"/>
              <w:rPr>
                <w:rFonts w:ascii="Arial" w:hAnsi="Arial" w:cs="Arial"/>
                <w:sz w:val="18"/>
              </w:rPr>
            </w:pPr>
            <w:r>
              <w:rPr>
                <w:rFonts w:ascii="Arial" w:hAnsi="Arial" w:cs="Arial"/>
                <w:sz w:val="18"/>
              </w:rPr>
              <w:t xml:space="preserve">2034</w:t>
            </w:r>
            <w:r>
              <w:rPr>
                <w:rFonts w:ascii="Arial" w:hAnsi="Arial" w:cs="Arial"/>
                <w:sz w:val="18"/>
              </w:rPr>
            </w:r>
            <w:r>
              <w:rPr>
                <w:rFonts w:ascii="Arial" w:hAnsi="Arial" w:cs="Arial"/>
                <w:sz w:val="18"/>
              </w:rPr>
            </w:r>
          </w:p>
        </w:tc>
        <w:tc>
          <w:tcPr>
            <w:tcBorders/>
            <w:tcW w:w="993" w:type="dxa"/>
            <w:vAlign w:val="center"/>
          </w:tcPr>
          <w:p w14:paraId="24F594A7">
            <w:pPr>
              <w:pBdr/>
              <w:spacing/>
              <w:ind/>
              <w:jc w:val="center"/>
              <w:rPr>
                <w:rFonts w:ascii="Arial" w:hAnsi="Arial" w:cs="Arial"/>
                <w:sz w:val="18"/>
              </w:rPr>
            </w:pPr>
            <w:r>
              <w:rPr>
                <w:rFonts w:ascii="Arial" w:hAnsi="Arial" w:cs="Arial"/>
                <w:sz w:val="18"/>
              </w:rPr>
              <w:t xml:space="preserve">903101</w:t>
            </w:r>
            <w:r>
              <w:rPr>
                <w:rFonts w:ascii="Arial" w:hAnsi="Arial" w:cs="Arial"/>
                <w:sz w:val="18"/>
              </w:rPr>
            </w:r>
            <w:r>
              <w:rPr>
                <w:rFonts w:ascii="Arial" w:hAnsi="Arial" w:cs="Arial"/>
                <w:sz w:val="18"/>
              </w:rPr>
            </w:r>
          </w:p>
        </w:tc>
        <w:tc>
          <w:tcPr>
            <w:tcBorders/>
            <w:tcW w:w="5498" w:type="dxa"/>
            <w:vAlign w:val="center"/>
          </w:tcPr>
          <w:p w14:paraId="5A1F5174">
            <w:pPr>
              <w:pBdr/>
              <w:spacing/>
              <w:ind/>
              <w:jc w:val="center"/>
              <w:rPr>
                <w:rFonts w:ascii="Arial" w:hAnsi="Arial" w:cs="Arial"/>
                <w:sz w:val="18"/>
              </w:rPr>
            </w:pPr>
            <w:r>
              <w:rPr>
                <w:rFonts w:ascii="Arial" w:hAnsi="Arial" w:cs="Arial"/>
                <w:sz w:val="18"/>
              </w:rPr>
              <w:t xml:space="preserve">ÁCIDOS BILIARES TOTALES</w:t>
            </w:r>
            <w:r>
              <w:rPr>
                <w:rFonts w:ascii="Arial" w:hAnsi="Arial" w:cs="Arial"/>
                <w:sz w:val="18"/>
              </w:rPr>
            </w:r>
            <w:r>
              <w:rPr>
                <w:rFonts w:ascii="Arial" w:hAnsi="Arial" w:cs="Arial"/>
                <w:sz w:val="18"/>
              </w:rPr>
            </w:r>
          </w:p>
        </w:tc>
        <w:tc>
          <w:tcPr>
            <w:tcBorders/>
            <w:tcW w:w="1134" w:type="dxa"/>
            <w:vAlign w:val="center"/>
          </w:tcPr>
          <w:p w14:paraId="6AA810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991E49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CAD62E">
            <w:pPr>
              <w:widowControl w:val="true"/>
              <w:pBdr/>
              <w:spacing/>
              <w:ind/>
              <w:jc w:val="center"/>
              <w:rPr>
                <w:rFonts w:ascii="Arial" w:hAnsi="Arial" w:cs="Arial"/>
                <w:sz w:val="18"/>
              </w:rPr>
            </w:pPr>
            <w:r>
              <w:rPr>
                <w:rFonts w:ascii="Arial" w:hAnsi="Arial" w:cs="Arial"/>
                <w:sz w:val="18"/>
              </w:rPr>
              <w:t xml:space="preserve">2035</w:t>
            </w:r>
            <w:r>
              <w:rPr>
                <w:rFonts w:ascii="Arial" w:hAnsi="Arial" w:cs="Arial"/>
                <w:sz w:val="18"/>
              </w:rPr>
            </w:r>
            <w:r>
              <w:rPr>
                <w:rFonts w:ascii="Arial" w:hAnsi="Arial" w:cs="Arial"/>
                <w:sz w:val="18"/>
              </w:rPr>
            </w:r>
          </w:p>
        </w:tc>
        <w:tc>
          <w:tcPr>
            <w:tcBorders/>
            <w:tcW w:w="993" w:type="dxa"/>
            <w:vAlign w:val="center"/>
          </w:tcPr>
          <w:p w14:paraId="1718E764">
            <w:pPr>
              <w:pBdr/>
              <w:spacing/>
              <w:ind/>
              <w:jc w:val="center"/>
              <w:rPr>
                <w:rFonts w:ascii="Arial" w:hAnsi="Arial" w:cs="Arial"/>
                <w:sz w:val="18"/>
              </w:rPr>
            </w:pPr>
            <w:r>
              <w:rPr>
                <w:rFonts w:ascii="Arial" w:hAnsi="Arial" w:cs="Arial"/>
                <w:sz w:val="18"/>
              </w:rPr>
              <w:t xml:space="preserve">903420</w:t>
            </w:r>
            <w:r>
              <w:rPr>
                <w:rFonts w:ascii="Arial" w:hAnsi="Arial" w:cs="Arial"/>
                <w:sz w:val="18"/>
              </w:rPr>
            </w:r>
            <w:r>
              <w:rPr>
                <w:rFonts w:ascii="Arial" w:hAnsi="Arial" w:cs="Arial"/>
                <w:sz w:val="18"/>
              </w:rPr>
            </w:r>
          </w:p>
        </w:tc>
        <w:tc>
          <w:tcPr>
            <w:tcBorders/>
            <w:tcW w:w="5498" w:type="dxa"/>
            <w:vAlign w:val="center"/>
          </w:tcPr>
          <w:p w14:paraId="467F847F">
            <w:pPr>
              <w:pBdr/>
              <w:spacing/>
              <w:ind/>
              <w:jc w:val="center"/>
              <w:rPr>
                <w:rFonts w:ascii="Arial" w:hAnsi="Arial" w:cs="Arial"/>
                <w:sz w:val="18"/>
              </w:rPr>
            </w:pPr>
            <w:r>
              <w:rPr>
                <w:rFonts w:ascii="Arial" w:hAnsi="Arial" w:cs="Arial"/>
                <w:sz w:val="18"/>
              </w:rPr>
              <w:t xml:space="preserve">COLINESTERASA SERICA</w:t>
            </w:r>
            <w:r>
              <w:rPr>
                <w:rFonts w:ascii="Arial" w:hAnsi="Arial" w:cs="Arial"/>
                <w:sz w:val="18"/>
              </w:rPr>
            </w:r>
            <w:r>
              <w:rPr>
                <w:rFonts w:ascii="Arial" w:hAnsi="Arial" w:cs="Arial"/>
                <w:sz w:val="18"/>
              </w:rPr>
            </w:r>
          </w:p>
        </w:tc>
        <w:tc>
          <w:tcPr>
            <w:tcBorders/>
            <w:tcW w:w="1134" w:type="dxa"/>
            <w:vAlign w:val="center"/>
          </w:tcPr>
          <w:p w14:paraId="2A1EA9FE">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6C94D4">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36082F5">
            <w:pPr>
              <w:widowControl w:val="true"/>
              <w:pBdr/>
              <w:spacing/>
              <w:ind/>
              <w:jc w:val="center"/>
              <w:rPr>
                <w:rFonts w:ascii="Arial" w:hAnsi="Arial" w:cs="Arial"/>
                <w:sz w:val="18"/>
              </w:rPr>
            </w:pPr>
            <w:r>
              <w:rPr>
                <w:rFonts w:ascii="Arial" w:hAnsi="Arial" w:cs="Arial"/>
                <w:sz w:val="18"/>
              </w:rPr>
              <w:t xml:space="preserve">2036</w:t>
            </w:r>
            <w:r>
              <w:rPr>
                <w:rFonts w:ascii="Arial" w:hAnsi="Arial" w:cs="Arial"/>
                <w:sz w:val="18"/>
              </w:rPr>
            </w:r>
            <w:r>
              <w:rPr>
                <w:rFonts w:ascii="Arial" w:hAnsi="Arial" w:cs="Arial"/>
                <w:sz w:val="18"/>
              </w:rPr>
            </w:r>
          </w:p>
        </w:tc>
        <w:tc>
          <w:tcPr>
            <w:tcBorders/>
            <w:tcW w:w="993" w:type="dxa"/>
            <w:vAlign w:val="center"/>
          </w:tcPr>
          <w:p w14:paraId="67F75156">
            <w:pPr>
              <w:pBdr/>
              <w:spacing/>
              <w:ind/>
              <w:jc w:val="center"/>
              <w:rPr>
                <w:rFonts w:ascii="Arial" w:hAnsi="Arial" w:cs="Arial"/>
                <w:sz w:val="18"/>
              </w:rPr>
            </w:pPr>
            <w:r>
              <w:rPr>
                <w:rFonts w:ascii="Arial" w:hAnsi="Arial" w:cs="Arial"/>
                <w:sz w:val="18"/>
              </w:rPr>
              <w:t xml:space="preserve">903608</w:t>
            </w:r>
            <w:r>
              <w:rPr>
                <w:rFonts w:ascii="Arial" w:hAnsi="Arial" w:cs="Arial"/>
                <w:sz w:val="18"/>
              </w:rPr>
            </w:r>
            <w:r>
              <w:rPr>
                <w:rFonts w:ascii="Arial" w:hAnsi="Arial" w:cs="Arial"/>
                <w:sz w:val="18"/>
              </w:rPr>
            </w:r>
          </w:p>
        </w:tc>
        <w:tc>
          <w:tcPr>
            <w:tcBorders/>
            <w:tcW w:w="5498" w:type="dxa"/>
            <w:vAlign w:val="center"/>
          </w:tcPr>
          <w:p w14:paraId="6C26B77C">
            <w:pPr>
              <w:pBdr/>
              <w:spacing/>
              <w:ind/>
              <w:jc w:val="center"/>
              <w:rPr>
                <w:rFonts w:ascii="Arial" w:hAnsi="Arial" w:cs="Arial"/>
                <w:sz w:val="18"/>
              </w:rPr>
            </w:pPr>
            <w:r>
              <w:rPr>
                <w:rFonts w:ascii="Arial" w:hAnsi="Arial" w:cs="Arial"/>
                <w:sz w:val="18"/>
              </w:rPr>
              <w:t xml:space="preserve">ZINC</w:t>
            </w:r>
            <w:r>
              <w:rPr>
                <w:rFonts w:ascii="Arial" w:hAnsi="Arial" w:cs="Arial"/>
                <w:sz w:val="18"/>
              </w:rPr>
            </w:r>
            <w:r>
              <w:rPr>
                <w:rFonts w:ascii="Arial" w:hAnsi="Arial" w:cs="Arial"/>
                <w:sz w:val="18"/>
              </w:rPr>
            </w:r>
          </w:p>
        </w:tc>
        <w:tc>
          <w:tcPr>
            <w:tcBorders/>
            <w:tcW w:w="1134" w:type="dxa"/>
            <w:vAlign w:val="center"/>
          </w:tcPr>
          <w:p w14:paraId="4887939F">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BCEC3FF">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67B72CF">
            <w:pPr>
              <w:widowControl w:val="true"/>
              <w:pBdr/>
              <w:spacing/>
              <w:ind/>
              <w:jc w:val="center"/>
              <w:rPr>
                <w:rFonts w:ascii="Arial" w:hAnsi="Arial" w:cs="Arial"/>
                <w:sz w:val="18"/>
              </w:rPr>
            </w:pPr>
            <w:r>
              <w:rPr>
                <w:rFonts w:ascii="Arial" w:hAnsi="Arial" w:cs="Arial"/>
                <w:sz w:val="18"/>
              </w:rPr>
              <w:t xml:space="preserve">2037</w:t>
            </w:r>
            <w:r>
              <w:rPr>
                <w:rFonts w:ascii="Arial" w:hAnsi="Arial" w:cs="Arial"/>
                <w:sz w:val="18"/>
              </w:rPr>
            </w:r>
            <w:r>
              <w:rPr>
                <w:rFonts w:ascii="Arial" w:hAnsi="Arial" w:cs="Arial"/>
                <w:sz w:val="18"/>
              </w:rPr>
            </w:r>
          </w:p>
        </w:tc>
        <w:tc>
          <w:tcPr>
            <w:tcBorders/>
            <w:tcW w:w="993" w:type="dxa"/>
            <w:vAlign w:val="center"/>
          </w:tcPr>
          <w:p w14:paraId="6234CBA0">
            <w:pPr>
              <w:pBdr/>
              <w:spacing/>
              <w:ind/>
              <w:jc w:val="center"/>
              <w:rPr>
                <w:rFonts w:ascii="Arial" w:hAnsi="Arial" w:cs="Arial"/>
                <w:sz w:val="18"/>
              </w:rPr>
            </w:pPr>
            <w:r>
              <w:rPr>
                <w:rFonts w:ascii="Arial" w:hAnsi="Arial" w:cs="Arial"/>
                <w:sz w:val="18"/>
              </w:rPr>
              <w:t xml:space="preserve">903804</w:t>
            </w:r>
            <w:r>
              <w:rPr>
                <w:rFonts w:ascii="Arial" w:hAnsi="Arial" w:cs="Arial"/>
                <w:sz w:val="18"/>
              </w:rPr>
            </w:r>
            <w:r>
              <w:rPr>
                <w:rFonts w:ascii="Arial" w:hAnsi="Arial" w:cs="Arial"/>
                <w:sz w:val="18"/>
              </w:rPr>
            </w:r>
          </w:p>
        </w:tc>
        <w:tc>
          <w:tcPr>
            <w:tcBorders/>
            <w:tcW w:w="5498" w:type="dxa"/>
            <w:vAlign w:val="center"/>
          </w:tcPr>
          <w:p w14:paraId="1BF139F3">
            <w:pPr>
              <w:pBdr/>
              <w:spacing/>
              <w:ind/>
              <w:jc w:val="center"/>
              <w:rPr>
                <w:rFonts w:ascii="Arial" w:hAnsi="Arial" w:cs="Arial"/>
                <w:sz w:val="18"/>
              </w:rPr>
            </w:pPr>
            <w:r>
              <w:rPr>
                <w:rFonts w:ascii="Arial" w:hAnsi="Arial" w:cs="Arial"/>
                <w:sz w:val="18"/>
              </w:rPr>
              <w:t xml:space="preserve">ALBUMINA EN ORINA DE 24 HORAS</w:t>
            </w:r>
            <w:r>
              <w:rPr>
                <w:rFonts w:ascii="Arial" w:hAnsi="Arial" w:cs="Arial"/>
                <w:sz w:val="18"/>
              </w:rPr>
            </w:r>
            <w:r>
              <w:rPr>
                <w:rFonts w:ascii="Arial" w:hAnsi="Arial" w:cs="Arial"/>
                <w:sz w:val="18"/>
              </w:rPr>
            </w:r>
          </w:p>
        </w:tc>
        <w:tc>
          <w:tcPr>
            <w:tcBorders/>
            <w:tcW w:w="1134" w:type="dxa"/>
            <w:vAlign w:val="center"/>
          </w:tcPr>
          <w:p w14:paraId="35F7040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1080987">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5E9B2CF">
            <w:pPr>
              <w:widowControl w:val="true"/>
              <w:pBdr/>
              <w:spacing/>
              <w:ind/>
              <w:jc w:val="center"/>
              <w:rPr>
                <w:rFonts w:ascii="Arial" w:hAnsi="Arial" w:cs="Arial"/>
                <w:sz w:val="18"/>
              </w:rPr>
            </w:pPr>
            <w:r>
              <w:rPr>
                <w:rFonts w:ascii="Arial" w:hAnsi="Arial" w:cs="Arial"/>
                <w:sz w:val="18"/>
              </w:rPr>
              <w:t xml:space="preserve">2038</w:t>
            </w:r>
            <w:r>
              <w:rPr>
                <w:rFonts w:ascii="Arial" w:hAnsi="Arial" w:cs="Arial"/>
                <w:sz w:val="18"/>
              </w:rPr>
            </w:r>
            <w:r>
              <w:rPr>
                <w:rFonts w:ascii="Arial" w:hAnsi="Arial" w:cs="Arial"/>
                <w:sz w:val="18"/>
              </w:rPr>
            </w:r>
          </w:p>
        </w:tc>
        <w:tc>
          <w:tcPr>
            <w:tcBorders/>
            <w:tcW w:w="993" w:type="dxa"/>
            <w:vAlign w:val="center"/>
          </w:tcPr>
          <w:p w14:paraId="1B321F7C">
            <w:pPr>
              <w:pBdr/>
              <w:spacing/>
              <w:ind/>
              <w:jc w:val="center"/>
              <w:rPr>
                <w:rFonts w:ascii="Arial" w:hAnsi="Arial" w:cs="Arial"/>
                <w:sz w:val="18"/>
              </w:rPr>
            </w:pPr>
            <w:r>
              <w:rPr>
                <w:rFonts w:ascii="Arial" w:hAnsi="Arial" w:cs="Arial"/>
                <w:sz w:val="18"/>
              </w:rPr>
              <w:t xml:space="preserve">903819</w:t>
            </w:r>
            <w:r>
              <w:rPr>
                <w:rFonts w:ascii="Arial" w:hAnsi="Arial" w:cs="Arial"/>
                <w:sz w:val="18"/>
              </w:rPr>
            </w:r>
            <w:r>
              <w:rPr>
                <w:rFonts w:ascii="Arial" w:hAnsi="Arial" w:cs="Arial"/>
                <w:sz w:val="18"/>
              </w:rPr>
            </w:r>
          </w:p>
        </w:tc>
        <w:tc>
          <w:tcPr>
            <w:tcBorders/>
            <w:tcW w:w="5498" w:type="dxa"/>
            <w:vAlign w:val="center"/>
          </w:tcPr>
          <w:p w14:paraId="7A72E8C3">
            <w:pPr>
              <w:pBdr/>
              <w:spacing/>
              <w:ind/>
              <w:jc w:val="center"/>
              <w:rPr>
                <w:rFonts w:ascii="Arial" w:hAnsi="Arial" w:cs="Arial"/>
                <w:sz w:val="18"/>
              </w:rPr>
            </w:pPr>
            <w:r>
              <w:rPr>
                <w:rFonts w:ascii="Arial" w:hAnsi="Arial" w:cs="Arial"/>
                <w:sz w:val="18"/>
              </w:rPr>
              <w:t xml:space="preserve">CREATIN QUINASA (FRACCIÓN MB) SEMIAUTOMATIZADA</w:t>
            </w:r>
            <w:r>
              <w:rPr>
                <w:rFonts w:ascii="Arial" w:hAnsi="Arial" w:cs="Arial"/>
                <w:sz w:val="18"/>
              </w:rPr>
            </w:r>
            <w:r>
              <w:rPr>
                <w:rFonts w:ascii="Arial" w:hAnsi="Arial" w:cs="Arial"/>
                <w:sz w:val="18"/>
              </w:rPr>
            </w:r>
          </w:p>
        </w:tc>
        <w:tc>
          <w:tcPr>
            <w:tcBorders/>
            <w:tcW w:w="1134" w:type="dxa"/>
            <w:vAlign w:val="center"/>
          </w:tcPr>
          <w:p w14:paraId="43DECD1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84AF4F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2A409A9">
            <w:pPr>
              <w:widowControl w:val="true"/>
              <w:pBdr/>
              <w:spacing/>
              <w:ind/>
              <w:jc w:val="center"/>
              <w:rPr>
                <w:rFonts w:ascii="Arial" w:hAnsi="Arial" w:cs="Arial"/>
                <w:sz w:val="18"/>
              </w:rPr>
            </w:pPr>
            <w:r>
              <w:rPr>
                <w:rFonts w:ascii="Arial" w:hAnsi="Arial" w:cs="Arial"/>
                <w:sz w:val="18"/>
              </w:rPr>
              <w:t xml:space="preserve">2039</w:t>
            </w:r>
            <w:r>
              <w:rPr>
                <w:rFonts w:ascii="Arial" w:hAnsi="Arial" w:cs="Arial"/>
                <w:sz w:val="18"/>
              </w:rPr>
            </w:r>
            <w:r>
              <w:rPr>
                <w:rFonts w:ascii="Arial" w:hAnsi="Arial" w:cs="Arial"/>
                <w:sz w:val="18"/>
              </w:rPr>
            </w:r>
          </w:p>
        </w:tc>
        <w:tc>
          <w:tcPr>
            <w:tcBorders/>
            <w:tcW w:w="993" w:type="dxa"/>
            <w:vAlign w:val="center"/>
          </w:tcPr>
          <w:p w14:paraId="51616A62">
            <w:pPr>
              <w:pBdr/>
              <w:spacing/>
              <w:ind/>
              <w:jc w:val="center"/>
              <w:rPr>
                <w:rFonts w:ascii="Arial" w:hAnsi="Arial" w:cs="Arial"/>
                <w:sz w:val="18"/>
              </w:rPr>
            </w:pPr>
            <w:r>
              <w:rPr>
                <w:rFonts w:ascii="Arial" w:hAnsi="Arial" w:cs="Arial"/>
                <w:sz w:val="18"/>
              </w:rPr>
              <w:t xml:space="preserve">903831</w:t>
            </w:r>
            <w:r>
              <w:rPr>
                <w:rFonts w:ascii="Arial" w:hAnsi="Arial" w:cs="Arial"/>
                <w:sz w:val="18"/>
              </w:rPr>
            </w:r>
            <w:r>
              <w:rPr>
                <w:rFonts w:ascii="Arial" w:hAnsi="Arial" w:cs="Arial"/>
                <w:sz w:val="18"/>
              </w:rPr>
            </w:r>
          </w:p>
        </w:tc>
        <w:tc>
          <w:tcPr>
            <w:tcBorders/>
            <w:tcW w:w="5498" w:type="dxa"/>
            <w:vAlign w:val="center"/>
          </w:tcPr>
          <w:p w14:paraId="388F84A4">
            <w:pPr>
              <w:pBdr/>
              <w:spacing/>
              <w:ind/>
              <w:jc w:val="center"/>
              <w:rPr>
                <w:rFonts w:ascii="Arial" w:hAnsi="Arial" w:cs="Arial"/>
                <w:sz w:val="18"/>
              </w:rPr>
            </w:pPr>
            <w:r>
              <w:rPr>
                <w:rFonts w:ascii="Arial" w:hAnsi="Arial" w:cs="Arial"/>
                <w:sz w:val="18"/>
              </w:rPr>
              <w:t xml:space="preserve">FOSFATASA ÁCIDA FRACCIÓN PROSTÁTICA SEMIAUTOMATIZADA</w:t>
            </w:r>
            <w:r>
              <w:rPr>
                <w:rFonts w:ascii="Arial" w:hAnsi="Arial" w:cs="Arial"/>
                <w:sz w:val="18"/>
              </w:rPr>
            </w:r>
            <w:r>
              <w:rPr>
                <w:rFonts w:ascii="Arial" w:hAnsi="Arial" w:cs="Arial"/>
                <w:sz w:val="18"/>
              </w:rPr>
            </w:r>
          </w:p>
        </w:tc>
        <w:tc>
          <w:tcPr>
            <w:tcBorders/>
            <w:tcW w:w="1134" w:type="dxa"/>
            <w:vAlign w:val="center"/>
          </w:tcPr>
          <w:p w14:paraId="23E089F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CED51A">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B68153B">
            <w:pPr>
              <w:widowControl w:val="true"/>
              <w:pBdr/>
              <w:spacing/>
              <w:ind/>
              <w:jc w:val="center"/>
              <w:rPr>
                <w:rFonts w:ascii="Arial" w:hAnsi="Arial" w:cs="Arial"/>
                <w:sz w:val="18"/>
              </w:rPr>
            </w:pPr>
            <w:r>
              <w:rPr>
                <w:rFonts w:ascii="Arial" w:hAnsi="Arial" w:cs="Arial"/>
                <w:sz w:val="18"/>
              </w:rPr>
              <w:t xml:space="preserve">2040</w:t>
            </w:r>
            <w:r>
              <w:rPr>
                <w:rFonts w:ascii="Arial" w:hAnsi="Arial" w:cs="Arial"/>
                <w:sz w:val="18"/>
              </w:rPr>
            </w:r>
            <w:r>
              <w:rPr>
                <w:rFonts w:ascii="Arial" w:hAnsi="Arial" w:cs="Arial"/>
                <w:sz w:val="18"/>
              </w:rPr>
            </w:r>
          </w:p>
        </w:tc>
        <w:tc>
          <w:tcPr>
            <w:tcBorders/>
            <w:tcW w:w="993" w:type="dxa"/>
            <w:vAlign w:val="center"/>
          </w:tcPr>
          <w:p w14:paraId="07B450A4">
            <w:pPr>
              <w:pBdr/>
              <w:spacing/>
              <w:ind/>
              <w:jc w:val="center"/>
              <w:rPr>
                <w:rFonts w:ascii="Arial" w:hAnsi="Arial" w:cs="Arial"/>
                <w:sz w:val="18"/>
              </w:rPr>
            </w:pPr>
            <w:r>
              <w:rPr>
                <w:rFonts w:ascii="Arial" w:hAnsi="Arial" w:cs="Arial"/>
                <w:sz w:val="18"/>
              </w:rPr>
              <w:t xml:space="preserve">903840</w:t>
            </w:r>
            <w:r>
              <w:rPr>
                <w:rFonts w:ascii="Arial" w:hAnsi="Arial" w:cs="Arial"/>
                <w:sz w:val="18"/>
              </w:rPr>
            </w:r>
            <w:r>
              <w:rPr>
                <w:rFonts w:ascii="Arial" w:hAnsi="Arial" w:cs="Arial"/>
                <w:sz w:val="18"/>
              </w:rPr>
            </w:r>
          </w:p>
        </w:tc>
        <w:tc>
          <w:tcPr>
            <w:tcBorders/>
            <w:tcW w:w="5498" w:type="dxa"/>
            <w:vAlign w:val="center"/>
          </w:tcPr>
          <w:p w14:paraId="68556708">
            <w:pPr>
              <w:pBdr/>
              <w:spacing/>
              <w:ind/>
              <w:jc w:val="center"/>
              <w:rPr>
                <w:rFonts w:ascii="Arial" w:hAnsi="Arial" w:cs="Arial"/>
                <w:sz w:val="18"/>
              </w:rPr>
            </w:pPr>
            <w:r>
              <w:rPr>
                <w:rFonts w:ascii="Arial" w:hAnsi="Arial" w:cs="Arial"/>
                <w:sz w:val="18"/>
              </w:rPr>
              <w:t xml:space="preserve">GLUCOSA EN ORINA</w:t>
            </w:r>
            <w:r>
              <w:rPr>
                <w:rFonts w:ascii="Arial" w:hAnsi="Arial" w:cs="Arial"/>
                <w:sz w:val="18"/>
              </w:rPr>
            </w:r>
            <w:r>
              <w:rPr>
                <w:rFonts w:ascii="Arial" w:hAnsi="Arial" w:cs="Arial"/>
                <w:sz w:val="18"/>
              </w:rPr>
            </w:r>
          </w:p>
        </w:tc>
        <w:tc>
          <w:tcPr>
            <w:tcBorders/>
            <w:tcW w:w="1134" w:type="dxa"/>
            <w:vAlign w:val="center"/>
          </w:tcPr>
          <w:p w14:paraId="69A1476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DDE793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928B46C">
            <w:pPr>
              <w:widowControl w:val="true"/>
              <w:pBdr/>
              <w:spacing/>
              <w:ind/>
              <w:jc w:val="center"/>
              <w:rPr>
                <w:rFonts w:ascii="Arial" w:hAnsi="Arial" w:cs="Arial"/>
                <w:sz w:val="18"/>
              </w:rPr>
            </w:pPr>
            <w:r>
              <w:rPr>
                <w:rFonts w:ascii="Arial" w:hAnsi="Arial" w:cs="Arial"/>
                <w:sz w:val="18"/>
              </w:rPr>
              <w:t xml:space="preserve">2041</w:t>
            </w:r>
            <w:r>
              <w:rPr>
                <w:rFonts w:ascii="Arial" w:hAnsi="Arial" w:cs="Arial"/>
                <w:sz w:val="18"/>
              </w:rPr>
            </w:r>
            <w:r>
              <w:rPr>
                <w:rFonts w:ascii="Arial" w:hAnsi="Arial" w:cs="Arial"/>
                <w:sz w:val="18"/>
              </w:rPr>
            </w:r>
          </w:p>
        </w:tc>
        <w:tc>
          <w:tcPr>
            <w:tcBorders/>
            <w:tcW w:w="993" w:type="dxa"/>
            <w:vAlign w:val="center"/>
          </w:tcPr>
          <w:p w14:paraId="7838AF0E">
            <w:pPr>
              <w:pBdr/>
              <w:spacing/>
              <w:ind/>
              <w:jc w:val="center"/>
              <w:rPr>
                <w:rFonts w:ascii="Arial" w:hAnsi="Arial" w:cs="Arial"/>
                <w:sz w:val="18"/>
              </w:rPr>
            </w:pPr>
            <w:r>
              <w:rPr>
                <w:rFonts w:ascii="Arial" w:hAnsi="Arial" w:cs="Arial"/>
                <w:sz w:val="18"/>
              </w:rPr>
              <w:t xml:space="preserve">903844</w:t>
            </w:r>
            <w:r>
              <w:rPr>
                <w:rFonts w:ascii="Arial" w:hAnsi="Arial" w:cs="Arial"/>
                <w:sz w:val="18"/>
              </w:rPr>
            </w:r>
            <w:r>
              <w:rPr>
                <w:rFonts w:ascii="Arial" w:hAnsi="Arial" w:cs="Arial"/>
                <w:sz w:val="18"/>
              </w:rPr>
            </w:r>
          </w:p>
        </w:tc>
        <w:tc>
          <w:tcPr>
            <w:tcBorders/>
            <w:tcW w:w="5498" w:type="dxa"/>
            <w:vAlign w:val="center"/>
          </w:tcPr>
          <w:p w14:paraId="4AE32713">
            <w:pPr>
              <w:pBdr/>
              <w:spacing/>
              <w:ind/>
              <w:jc w:val="center"/>
              <w:rPr>
                <w:rFonts w:ascii="Arial" w:hAnsi="Arial" w:cs="Arial"/>
                <w:sz w:val="18"/>
              </w:rPr>
            </w:pPr>
            <w:r>
              <w:rPr>
                <w:rFonts w:ascii="Arial" w:hAnsi="Arial" w:cs="Arial"/>
                <w:sz w:val="18"/>
              </w:rPr>
              <w:t xml:space="preserve">GLUCOSA CURVA DE TOLERANCIA</w:t>
            </w:r>
            <w:r>
              <w:rPr>
                <w:rFonts w:ascii="Arial" w:hAnsi="Arial" w:cs="Arial"/>
                <w:sz w:val="18"/>
              </w:rPr>
            </w:r>
            <w:r>
              <w:rPr>
                <w:rFonts w:ascii="Arial" w:hAnsi="Arial" w:cs="Arial"/>
                <w:sz w:val="18"/>
              </w:rPr>
            </w:r>
          </w:p>
        </w:tc>
        <w:tc>
          <w:tcPr>
            <w:tcBorders/>
            <w:tcW w:w="1134" w:type="dxa"/>
            <w:vAlign w:val="center"/>
          </w:tcPr>
          <w:p w14:paraId="77DBF3B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9B0D3A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489B0F">
            <w:pPr>
              <w:widowControl w:val="true"/>
              <w:pBdr/>
              <w:spacing/>
              <w:ind/>
              <w:jc w:val="center"/>
              <w:rPr>
                <w:rFonts w:ascii="Arial" w:hAnsi="Arial" w:cs="Arial"/>
                <w:sz w:val="18"/>
              </w:rPr>
            </w:pPr>
            <w:r>
              <w:rPr>
                <w:rFonts w:ascii="Arial" w:hAnsi="Arial" w:cs="Arial"/>
                <w:sz w:val="18"/>
              </w:rPr>
              <w:t xml:space="preserve">2042</w:t>
            </w:r>
            <w:r>
              <w:rPr>
                <w:rFonts w:ascii="Arial" w:hAnsi="Arial" w:cs="Arial"/>
                <w:sz w:val="18"/>
              </w:rPr>
            </w:r>
            <w:r>
              <w:rPr>
                <w:rFonts w:ascii="Arial" w:hAnsi="Arial" w:cs="Arial"/>
                <w:sz w:val="18"/>
              </w:rPr>
            </w:r>
          </w:p>
        </w:tc>
        <w:tc>
          <w:tcPr>
            <w:tcBorders/>
            <w:tcW w:w="993" w:type="dxa"/>
            <w:vAlign w:val="center"/>
          </w:tcPr>
          <w:p w14:paraId="53959E4F">
            <w:pPr>
              <w:pBdr/>
              <w:spacing/>
              <w:ind/>
              <w:jc w:val="center"/>
              <w:rPr>
                <w:rFonts w:ascii="Arial" w:hAnsi="Arial" w:cs="Arial"/>
                <w:sz w:val="18"/>
              </w:rPr>
            </w:pPr>
            <w:r>
              <w:rPr>
                <w:rFonts w:ascii="Arial" w:hAnsi="Arial" w:cs="Arial"/>
                <w:sz w:val="18"/>
              </w:rPr>
              <w:t xml:space="preserve">903869</w:t>
            </w:r>
            <w:r>
              <w:rPr>
                <w:rFonts w:ascii="Arial" w:hAnsi="Arial" w:cs="Arial"/>
                <w:sz w:val="18"/>
              </w:rPr>
            </w:r>
            <w:r>
              <w:rPr>
                <w:rFonts w:ascii="Arial" w:hAnsi="Arial" w:cs="Arial"/>
                <w:sz w:val="18"/>
              </w:rPr>
            </w:r>
          </w:p>
        </w:tc>
        <w:tc>
          <w:tcPr>
            <w:tcBorders/>
            <w:tcW w:w="5498" w:type="dxa"/>
            <w:vAlign w:val="center"/>
          </w:tcPr>
          <w:p w14:paraId="3040CBBA">
            <w:pPr>
              <w:pBdr/>
              <w:spacing/>
              <w:ind/>
              <w:jc w:val="center"/>
              <w:rPr>
                <w:rFonts w:ascii="Arial" w:hAnsi="Arial" w:cs="Arial"/>
                <w:sz w:val="18"/>
              </w:rPr>
            </w:pPr>
            <w:r>
              <w:rPr>
                <w:rFonts w:ascii="Arial" w:hAnsi="Arial" w:cs="Arial"/>
                <w:sz w:val="18"/>
              </w:rPr>
              <w:t xml:space="preserve">UREA EN SANGRE U OTROS FLUIDOS</w:t>
            </w:r>
            <w:r>
              <w:rPr>
                <w:rFonts w:ascii="Arial" w:hAnsi="Arial" w:cs="Arial"/>
                <w:sz w:val="18"/>
              </w:rPr>
            </w:r>
            <w:r>
              <w:rPr>
                <w:rFonts w:ascii="Arial" w:hAnsi="Arial" w:cs="Arial"/>
                <w:sz w:val="18"/>
              </w:rPr>
            </w:r>
          </w:p>
        </w:tc>
        <w:tc>
          <w:tcPr>
            <w:tcBorders/>
            <w:tcW w:w="1134" w:type="dxa"/>
            <w:vAlign w:val="center"/>
          </w:tcPr>
          <w:p w14:paraId="642FC669">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247163">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893C07">
            <w:pPr>
              <w:widowControl w:val="true"/>
              <w:pBdr/>
              <w:spacing/>
              <w:ind/>
              <w:jc w:val="center"/>
              <w:rPr>
                <w:rFonts w:ascii="Arial" w:hAnsi="Arial" w:cs="Arial"/>
                <w:sz w:val="18"/>
              </w:rPr>
            </w:pPr>
            <w:r>
              <w:rPr>
                <w:rFonts w:ascii="Arial" w:hAnsi="Arial" w:cs="Arial"/>
                <w:sz w:val="18"/>
              </w:rPr>
              <w:t xml:space="preserve">2043</w:t>
            </w:r>
            <w:r>
              <w:rPr>
                <w:rFonts w:ascii="Arial" w:hAnsi="Arial" w:cs="Arial"/>
                <w:sz w:val="18"/>
              </w:rPr>
            </w:r>
            <w:r>
              <w:rPr>
                <w:rFonts w:ascii="Arial" w:hAnsi="Arial" w:cs="Arial"/>
                <w:sz w:val="18"/>
              </w:rPr>
            </w:r>
          </w:p>
        </w:tc>
        <w:tc>
          <w:tcPr>
            <w:tcBorders/>
            <w:tcW w:w="993" w:type="dxa"/>
            <w:vAlign w:val="center"/>
          </w:tcPr>
          <w:p w14:paraId="5F9236AD">
            <w:pPr>
              <w:pBdr/>
              <w:spacing/>
              <w:ind/>
              <w:jc w:val="center"/>
              <w:rPr>
                <w:rFonts w:ascii="Arial" w:hAnsi="Arial" w:cs="Arial"/>
                <w:sz w:val="18"/>
              </w:rPr>
            </w:pPr>
            <w:r>
              <w:rPr>
                <w:rFonts w:ascii="Arial" w:hAnsi="Arial" w:cs="Arial"/>
                <w:sz w:val="18"/>
              </w:rPr>
              <w:t xml:space="preserve">905717</w:t>
            </w:r>
            <w:r>
              <w:rPr>
                <w:rFonts w:ascii="Arial" w:hAnsi="Arial" w:cs="Arial"/>
                <w:sz w:val="18"/>
              </w:rPr>
            </w:r>
            <w:r>
              <w:rPr>
                <w:rFonts w:ascii="Arial" w:hAnsi="Arial" w:cs="Arial"/>
                <w:sz w:val="18"/>
              </w:rPr>
            </w:r>
          </w:p>
        </w:tc>
        <w:tc>
          <w:tcPr>
            <w:tcBorders/>
            <w:tcW w:w="5498" w:type="dxa"/>
            <w:vAlign w:val="center"/>
          </w:tcPr>
          <w:p w14:paraId="5AEDF03C">
            <w:pPr>
              <w:pBdr/>
              <w:spacing/>
              <w:ind/>
              <w:jc w:val="center"/>
              <w:rPr>
                <w:rFonts w:ascii="Arial" w:hAnsi="Arial" w:cs="Arial"/>
                <w:sz w:val="18"/>
              </w:rPr>
            </w:pPr>
            <w:r>
              <w:rPr>
                <w:rFonts w:ascii="Arial" w:hAnsi="Arial" w:cs="Arial"/>
                <w:sz w:val="18"/>
              </w:rPr>
              <w:t xml:space="preserve">CANNABINOIDES MANUAL O SEMIAUTOMATIZADO</w:t>
            </w:r>
            <w:r>
              <w:rPr>
                <w:rFonts w:ascii="Arial" w:hAnsi="Arial" w:cs="Arial"/>
                <w:sz w:val="18"/>
              </w:rPr>
            </w:r>
            <w:r>
              <w:rPr>
                <w:rFonts w:ascii="Arial" w:hAnsi="Arial" w:cs="Arial"/>
                <w:sz w:val="18"/>
              </w:rPr>
            </w:r>
          </w:p>
        </w:tc>
        <w:tc>
          <w:tcPr>
            <w:tcBorders/>
            <w:tcW w:w="1134" w:type="dxa"/>
            <w:vAlign w:val="center"/>
          </w:tcPr>
          <w:p w14:paraId="336A2F9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C2D6192">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32DC614">
            <w:pPr>
              <w:widowControl w:val="true"/>
              <w:pBdr/>
              <w:spacing/>
              <w:ind/>
              <w:jc w:val="center"/>
              <w:rPr>
                <w:rFonts w:ascii="Arial" w:hAnsi="Arial" w:cs="Arial"/>
                <w:sz w:val="18"/>
              </w:rPr>
            </w:pPr>
            <w:r>
              <w:rPr>
                <w:rFonts w:ascii="Arial" w:hAnsi="Arial" w:cs="Arial"/>
                <w:sz w:val="18"/>
              </w:rPr>
              <w:t xml:space="preserve">2044</w:t>
            </w:r>
            <w:r>
              <w:rPr>
                <w:rFonts w:ascii="Arial" w:hAnsi="Arial" w:cs="Arial"/>
                <w:sz w:val="18"/>
              </w:rPr>
            </w:r>
            <w:r>
              <w:rPr>
                <w:rFonts w:ascii="Arial" w:hAnsi="Arial" w:cs="Arial"/>
                <w:sz w:val="18"/>
              </w:rPr>
            </w:r>
          </w:p>
        </w:tc>
        <w:tc>
          <w:tcPr>
            <w:tcBorders/>
            <w:tcW w:w="993" w:type="dxa"/>
            <w:vAlign w:val="center"/>
          </w:tcPr>
          <w:p w14:paraId="1ECD08C6">
            <w:pPr>
              <w:pBdr/>
              <w:spacing/>
              <w:ind/>
              <w:jc w:val="center"/>
              <w:rPr>
                <w:rFonts w:ascii="Arial" w:hAnsi="Arial" w:cs="Arial"/>
                <w:sz w:val="18"/>
              </w:rPr>
            </w:pPr>
            <w:r>
              <w:rPr>
                <w:rFonts w:ascii="Arial" w:hAnsi="Arial" w:cs="Arial"/>
                <w:sz w:val="18"/>
              </w:rPr>
              <w:t xml:space="preserve">906125</w:t>
            </w:r>
            <w:r>
              <w:rPr>
                <w:rFonts w:ascii="Arial" w:hAnsi="Arial" w:cs="Arial"/>
                <w:sz w:val="18"/>
              </w:rPr>
            </w:r>
            <w:r>
              <w:rPr>
                <w:rFonts w:ascii="Arial" w:hAnsi="Arial" w:cs="Arial"/>
                <w:sz w:val="18"/>
              </w:rPr>
            </w:r>
          </w:p>
        </w:tc>
        <w:tc>
          <w:tcPr>
            <w:tcBorders/>
            <w:tcW w:w="5498" w:type="dxa"/>
            <w:vAlign w:val="center"/>
          </w:tcPr>
          <w:p w14:paraId="6A384A78">
            <w:pPr>
              <w:pBdr/>
              <w:spacing/>
              <w:ind/>
              <w:jc w:val="center"/>
              <w:rPr>
                <w:rFonts w:ascii="Arial" w:hAnsi="Arial" w:cs="Arial"/>
                <w:sz w:val="18"/>
              </w:rPr>
            </w:pPr>
            <w:r>
              <w:rPr>
                <w:rFonts w:ascii="Arial" w:hAnsi="Arial" w:cs="Arial"/>
                <w:sz w:val="18"/>
              </w:rPr>
              <w:t xml:space="preserve">TOXOCARA CANIS ANTICUERPOS SEMIAUTOMATIZADO O AUTOMATIZADO</w:t>
            </w:r>
            <w:r>
              <w:rPr>
                <w:rFonts w:ascii="Arial" w:hAnsi="Arial" w:cs="Arial"/>
                <w:sz w:val="18"/>
              </w:rPr>
            </w:r>
            <w:r>
              <w:rPr>
                <w:rFonts w:ascii="Arial" w:hAnsi="Arial" w:cs="Arial"/>
                <w:sz w:val="18"/>
              </w:rPr>
            </w:r>
          </w:p>
        </w:tc>
        <w:tc>
          <w:tcPr>
            <w:tcBorders/>
            <w:tcW w:w="1134" w:type="dxa"/>
            <w:vAlign w:val="center"/>
          </w:tcPr>
          <w:p w14:paraId="0788DF72">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F4F548D">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71BC005">
            <w:pPr>
              <w:widowControl w:val="true"/>
              <w:pBdr/>
              <w:spacing/>
              <w:ind/>
              <w:jc w:val="center"/>
              <w:rPr>
                <w:rFonts w:ascii="Arial" w:hAnsi="Arial" w:cs="Arial"/>
                <w:sz w:val="18"/>
              </w:rPr>
            </w:pPr>
            <w:r>
              <w:rPr>
                <w:rFonts w:ascii="Arial" w:hAnsi="Arial" w:cs="Arial"/>
                <w:sz w:val="18"/>
              </w:rPr>
              <w:t xml:space="preserve">2045</w:t>
            </w:r>
            <w:r>
              <w:rPr>
                <w:rFonts w:ascii="Arial" w:hAnsi="Arial" w:cs="Arial"/>
                <w:sz w:val="18"/>
              </w:rPr>
            </w:r>
            <w:r>
              <w:rPr>
                <w:rFonts w:ascii="Arial" w:hAnsi="Arial" w:cs="Arial"/>
                <w:sz w:val="18"/>
              </w:rPr>
            </w:r>
          </w:p>
        </w:tc>
        <w:tc>
          <w:tcPr>
            <w:tcBorders/>
            <w:tcW w:w="993" w:type="dxa"/>
            <w:vAlign w:val="center"/>
          </w:tcPr>
          <w:p w14:paraId="19847D16">
            <w:pPr>
              <w:pBdr/>
              <w:spacing/>
              <w:ind/>
              <w:jc w:val="center"/>
              <w:rPr>
                <w:rFonts w:ascii="Arial" w:hAnsi="Arial" w:cs="Arial"/>
                <w:sz w:val="18"/>
              </w:rPr>
            </w:pPr>
            <w:r>
              <w:rPr>
                <w:rFonts w:ascii="Arial" w:hAnsi="Arial" w:cs="Arial"/>
                <w:sz w:val="18"/>
              </w:rPr>
              <w:t xml:space="preserve">906128</w:t>
            </w:r>
            <w:r>
              <w:rPr>
                <w:rFonts w:ascii="Arial" w:hAnsi="Arial" w:cs="Arial"/>
                <w:sz w:val="18"/>
              </w:rPr>
            </w:r>
            <w:r>
              <w:rPr>
                <w:rFonts w:ascii="Arial" w:hAnsi="Arial" w:cs="Arial"/>
                <w:sz w:val="18"/>
              </w:rPr>
            </w:r>
          </w:p>
        </w:tc>
        <w:tc>
          <w:tcPr>
            <w:tcBorders/>
            <w:tcW w:w="5498" w:type="dxa"/>
            <w:vAlign w:val="center"/>
          </w:tcPr>
          <w:p w14:paraId="10ACAD6C">
            <w:pPr>
              <w:pBdr/>
              <w:spacing/>
              <w:ind/>
              <w:jc w:val="center"/>
              <w:rPr>
                <w:rFonts w:ascii="Arial" w:hAnsi="Arial" w:cs="Arial"/>
                <w:sz w:val="18"/>
              </w:rPr>
            </w:pPr>
            <w:r>
              <w:rPr>
                <w:rFonts w:ascii="Arial" w:hAnsi="Arial" w:cs="Arial"/>
                <w:sz w:val="18"/>
              </w:rPr>
              <w:t xml:space="preserve">TOXOPLASMA GONDII ANTICUERPOS IG G MANUAL O SEMIAUTOMATIZADO</w:t>
            </w:r>
            <w:r>
              <w:rPr>
                <w:rFonts w:ascii="Arial" w:hAnsi="Arial" w:cs="Arial"/>
                <w:sz w:val="18"/>
              </w:rPr>
            </w:r>
            <w:r>
              <w:rPr>
                <w:rFonts w:ascii="Arial" w:hAnsi="Arial" w:cs="Arial"/>
                <w:sz w:val="18"/>
              </w:rPr>
            </w:r>
          </w:p>
        </w:tc>
        <w:tc>
          <w:tcPr>
            <w:tcBorders/>
            <w:tcW w:w="1134" w:type="dxa"/>
            <w:vAlign w:val="center"/>
          </w:tcPr>
          <w:p w14:paraId="7933D5AD">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D443FD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5FEF09F">
            <w:pPr>
              <w:widowControl w:val="true"/>
              <w:pBdr/>
              <w:spacing/>
              <w:ind/>
              <w:jc w:val="center"/>
              <w:rPr>
                <w:rFonts w:ascii="Arial" w:hAnsi="Arial" w:cs="Arial"/>
                <w:sz w:val="18"/>
              </w:rPr>
            </w:pPr>
            <w:r>
              <w:rPr>
                <w:rFonts w:ascii="Arial" w:hAnsi="Arial" w:cs="Arial"/>
                <w:sz w:val="18"/>
              </w:rPr>
              <w:t xml:space="preserve">2046</w:t>
            </w:r>
            <w:r>
              <w:rPr>
                <w:rFonts w:ascii="Arial" w:hAnsi="Arial" w:cs="Arial"/>
                <w:sz w:val="18"/>
              </w:rPr>
            </w:r>
            <w:r>
              <w:rPr>
                <w:rFonts w:ascii="Arial" w:hAnsi="Arial" w:cs="Arial"/>
                <w:sz w:val="18"/>
              </w:rPr>
            </w:r>
          </w:p>
        </w:tc>
        <w:tc>
          <w:tcPr>
            <w:tcBorders/>
            <w:tcW w:w="993" w:type="dxa"/>
            <w:vAlign w:val="center"/>
          </w:tcPr>
          <w:p w14:paraId="403B4708">
            <w:pPr>
              <w:pBdr/>
              <w:spacing/>
              <w:ind/>
              <w:jc w:val="center"/>
              <w:rPr>
                <w:rFonts w:ascii="Arial" w:hAnsi="Arial" w:cs="Arial"/>
                <w:sz w:val="18"/>
              </w:rPr>
            </w:pPr>
            <w:r>
              <w:rPr>
                <w:rFonts w:ascii="Arial" w:hAnsi="Arial" w:cs="Arial"/>
                <w:sz w:val="18"/>
              </w:rPr>
              <w:t xml:space="preserve">906132</w:t>
            </w:r>
            <w:r>
              <w:rPr>
                <w:rFonts w:ascii="Arial" w:hAnsi="Arial" w:cs="Arial"/>
                <w:sz w:val="18"/>
              </w:rPr>
            </w:r>
            <w:r>
              <w:rPr>
                <w:rFonts w:ascii="Arial" w:hAnsi="Arial" w:cs="Arial"/>
                <w:sz w:val="18"/>
              </w:rPr>
            </w:r>
          </w:p>
        </w:tc>
        <w:tc>
          <w:tcPr>
            <w:tcBorders/>
            <w:tcW w:w="5498" w:type="dxa"/>
            <w:vAlign w:val="center"/>
          </w:tcPr>
          <w:p w14:paraId="3008926D">
            <w:pPr>
              <w:pBdr/>
              <w:spacing/>
              <w:ind/>
              <w:jc w:val="center"/>
              <w:rPr>
                <w:rFonts w:ascii="Arial" w:hAnsi="Arial" w:cs="Arial"/>
                <w:sz w:val="18"/>
              </w:rPr>
            </w:pPr>
            <w:r>
              <w:rPr>
                <w:rFonts w:ascii="Arial" w:hAnsi="Arial" w:cs="Arial"/>
                <w:sz w:val="18"/>
              </w:rPr>
              <w:t xml:space="preserve">TRYPANOSOMA CRUZI ANTICUERPOS MANUAL</w:t>
            </w:r>
            <w:r>
              <w:rPr>
                <w:rFonts w:ascii="Arial" w:hAnsi="Arial" w:cs="Arial"/>
                <w:sz w:val="18"/>
              </w:rPr>
            </w:r>
            <w:r>
              <w:rPr>
                <w:rFonts w:ascii="Arial" w:hAnsi="Arial" w:cs="Arial"/>
                <w:sz w:val="18"/>
              </w:rPr>
            </w:r>
          </w:p>
        </w:tc>
        <w:tc>
          <w:tcPr>
            <w:tcBorders/>
            <w:tcW w:w="1134" w:type="dxa"/>
            <w:vAlign w:val="center"/>
          </w:tcPr>
          <w:p w14:paraId="4793D4E6">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1DD9854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E0BF0EC">
            <w:pPr>
              <w:widowControl w:val="true"/>
              <w:pBdr/>
              <w:spacing/>
              <w:ind/>
              <w:jc w:val="center"/>
              <w:rPr>
                <w:rFonts w:ascii="Arial" w:hAnsi="Arial" w:cs="Arial"/>
                <w:sz w:val="18"/>
              </w:rPr>
            </w:pPr>
            <w:r>
              <w:rPr>
                <w:rFonts w:ascii="Arial" w:hAnsi="Arial" w:cs="Arial"/>
                <w:sz w:val="18"/>
              </w:rPr>
              <w:t xml:space="preserve">2047</w:t>
            </w:r>
            <w:r>
              <w:rPr>
                <w:rFonts w:ascii="Arial" w:hAnsi="Arial" w:cs="Arial"/>
                <w:sz w:val="18"/>
              </w:rPr>
            </w:r>
            <w:r>
              <w:rPr>
                <w:rFonts w:ascii="Arial" w:hAnsi="Arial" w:cs="Arial"/>
                <w:sz w:val="18"/>
              </w:rPr>
            </w:r>
          </w:p>
        </w:tc>
        <w:tc>
          <w:tcPr>
            <w:tcBorders/>
            <w:tcW w:w="993" w:type="dxa"/>
            <w:vAlign w:val="center"/>
          </w:tcPr>
          <w:p w14:paraId="67AD0500">
            <w:pPr>
              <w:pBdr/>
              <w:spacing/>
              <w:ind/>
              <w:jc w:val="center"/>
              <w:rPr>
                <w:rFonts w:ascii="Arial" w:hAnsi="Arial" w:cs="Arial"/>
                <w:sz w:val="18"/>
              </w:rPr>
            </w:pPr>
            <w:r>
              <w:rPr>
                <w:rFonts w:ascii="Arial" w:hAnsi="Arial" w:cs="Arial"/>
                <w:sz w:val="18"/>
              </w:rPr>
              <w:t xml:space="preserve">906318</w:t>
            </w:r>
            <w:r>
              <w:rPr>
                <w:rFonts w:ascii="Arial" w:hAnsi="Arial" w:cs="Arial"/>
                <w:sz w:val="18"/>
              </w:rPr>
            </w:r>
            <w:r>
              <w:rPr>
                <w:rFonts w:ascii="Arial" w:hAnsi="Arial" w:cs="Arial"/>
                <w:sz w:val="18"/>
              </w:rPr>
            </w:r>
          </w:p>
        </w:tc>
        <w:tc>
          <w:tcPr>
            <w:tcBorders/>
            <w:tcW w:w="5498" w:type="dxa"/>
            <w:vAlign w:val="center"/>
          </w:tcPr>
          <w:p w14:paraId="2E7F08B5">
            <w:pPr>
              <w:pBdr/>
              <w:spacing/>
              <w:ind/>
              <w:jc w:val="center"/>
              <w:rPr>
                <w:rFonts w:ascii="Arial" w:hAnsi="Arial" w:cs="Arial"/>
                <w:sz w:val="18"/>
              </w:rPr>
            </w:pPr>
            <w:r>
              <w:rPr>
                <w:rFonts w:ascii="Arial" w:hAnsi="Arial" w:cs="Arial"/>
                <w:sz w:val="18"/>
              </w:rPr>
              <w:t xml:space="preserve">HEPATITIS B ANTÍGENO E [AG HBE] SEMIAUTOMATIZADO O AUTOMATIZADO</w:t>
            </w:r>
            <w:r>
              <w:rPr>
                <w:rFonts w:ascii="Arial" w:hAnsi="Arial" w:cs="Arial"/>
                <w:sz w:val="18"/>
              </w:rPr>
            </w:r>
            <w:r>
              <w:rPr>
                <w:rFonts w:ascii="Arial" w:hAnsi="Arial" w:cs="Arial"/>
                <w:sz w:val="18"/>
              </w:rPr>
            </w:r>
          </w:p>
        </w:tc>
        <w:tc>
          <w:tcPr>
            <w:tcBorders/>
            <w:tcW w:w="1134" w:type="dxa"/>
            <w:vAlign w:val="center"/>
          </w:tcPr>
          <w:p w14:paraId="6C103B5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08E52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9691791">
            <w:pPr>
              <w:widowControl w:val="true"/>
              <w:pBdr/>
              <w:spacing/>
              <w:ind/>
              <w:jc w:val="center"/>
              <w:rPr>
                <w:rFonts w:ascii="Arial" w:hAnsi="Arial" w:cs="Arial"/>
                <w:sz w:val="18"/>
              </w:rPr>
            </w:pPr>
            <w:r>
              <w:rPr>
                <w:rFonts w:ascii="Arial" w:hAnsi="Arial" w:cs="Arial"/>
                <w:sz w:val="18"/>
              </w:rPr>
              <w:t xml:space="preserve">2048</w:t>
            </w:r>
            <w:r>
              <w:rPr>
                <w:rFonts w:ascii="Arial" w:hAnsi="Arial" w:cs="Arial"/>
                <w:sz w:val="18"/>
              </w:rPr>
            </w:r>
            <w:r>
              <w:rPr>
                <w:rFonts w:ascii="Arial" w:hAnsi="Arial" w:cs="Arial"/>
                <w:sz w:val="18"/>
              </w:rPr>
            </w:r>
          </w:p>
        </w:tc>
        <w:tc>
          <w:tcPr>
            <w:tcBorders/>
            <w:tcW w:w="993" w:type="dxa"/>
            <w:vAlign w:val="center"/>
          </w:tcPr>
          <w:p w14:paraId="35C681AD">
            <w:pPr>
              <w:pBdr/>
              <w:spacing/>
              <w:ind/>
              <w:jc w:val="center"/>
              <w:rPr>
                <w:rFonts w:ascii="Arial" w:hAnsi="Arial" w:cs="Arial"/>
                <w:sz w:val="18"/>
              </w:rPr>
            </w:pPr>
            <w:r>
              <w:rPr>
                <w:rFonts w:ascii="Arial" w:hAnsi="Arial" w:cs="Arial"/>
                <w:sz w:val="18"/>
              </w:rPr>
              <w:t xml:space="preserve">907007</w:t>
            </w:r>
            <w:r>
              <w:rPr>
                <w:rFonts w:ascii="Arial" w:hAnsi="Arial" w:cs="Arial"/>
                <w:sz w:val="18"/>
              </w:rPr>
            </w:r>
            <w:r>
              <w:rPr>
                <w:rFonts w:ascii="Arial" w:hAnsi="Arial" w:cs="Arial"/>
                <w:sz w:val="18"/>
              </w:rPr>
            </w:r>
          </w:p>
        </w:tc>
        <w:tc>
          <w:tcPr>
            <w:tcBorders/>
            <w:tcW w:w="5498" w:type="dxa"/>
            <w:vAlign w:val="center"/>
          </w:tcPr>
          <w:p w14:paraId="1D82EC68">
            <w:pPr>
              <w:pBdr/>
              <w:spacing/>
              <w:ind/>
              <w:jc w:val="center"/>
              <w:rPr>
                <w:rFonts w:ascii="Arial" w:hAnsi="Arial" w:cs="Arial"/>
                <w:sz w:val="18"/>
              </w:rPr>
            </w:pPr>
            <w:r>
              <w:rPr>
                <w:rFonts w:ascii="Arial" w:hAnsi="Arial" w:cs="Arial"/>
                <w:sz w:val="18"/>
              </w:rPr>
              <w:t xml:space="preserve">OXIUROS IDENTIFICACIÓN PERIANAL [CINTA ADHESIVA O PRUEBA DE GRAHAM]</w:t>
            </w:r>
            <w:r>
              <w:rPr>
                <w:rFonts w:ascii="Arial" w:hAnsi="Arial" w:cs="Arial"/>
                <w:sz w:val="18"/>
              </w:rPr>
            </w:r>
            <w:r>
              <w:rPr>
                <w:rFonts w:ascii="Arial" w:hAnsi="Arial" w:cs="Arial"/>
                <w:sz w:val="18"/>
              </w:rPr>
            </w:r>
          </w:p>
        </w:tc>
        <w:tc>
          <w:tcPr>
            <w:tcBorders/>
            <w:tcW w:w="1134" w:type="dxa"/>
            <w:vAlign w:val="center"/>
          </w:tcPr>
          <w:p w14:paraId="11C3F25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DCBBFE5">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6992100">
            <w:pPr>
              <w:widowControl w:val="true"/>
              <w:pBdr/>
              <w:spacing/>
              <w:ind/>
              <w:jc w:val="center"/>
              <w:rPr>
                <w:rFonts w:ascii="Arial" w:hAnsi="Arial" w:cs="Arial"/>
                <w:sz w:val="18"/>
              </w:rPr>
            </w:pPr>
            <w:r>
              <w:rPr>
                <w:rFonts w:ascii="Arial" w:hAnsi="Arial" w:cs="Arial"/>
                <w:sz w:val="18"/>
              </w:rPr>
              <w:t xml:space="preserve">2049</w:t>
            </w:r>
            <w:r>
              <w:rPr>
                <w:rFonts w:ascii="Arial" w:hAnsi="Arial" w:cs="Arial"/>
                <w:sz w:val="18"/>
              </w:rPr>
            </w:r>
            <w:r>
              <w:rPr>
                <w:rFonts w:ascii="Arial" w:hAnsi="Arial" w:cs="Arial"/>
                <w:sz w:val="18"/>
              </w:rPr>
            </w:r>
          </w:p>
        </w:tc>
        <w:tc>
          <w:tcPr>
            <w:tcBorders/>
            <w:tcW w:w="993" w:type="dxa"/>
            <w:vAlign w:val="center"/>
          </w:tcPr>
          <w:p w14:paraId="030B1E66">
            <w:pPr>
              <w:pBdr/>
              <w:spacing/>
              <w:ind/>
              <w:jc w:val="center"/>
              <w:rPr>
                <w:rFonts w:ascii="Arial" w:hAnsi="Arial" w:cs="Arial"/>
                <w:sz w:val="18"/>
              </w:rPr>
            </w:pPr>
            <w:r>
              <w:rPr>
                <w:rFonts w:ascii="Arial" w:hAnsi="Arial" w:cs="Arial"/>
                <w:sz w:val="18"/>
              </w:rPr>
              <w:t xml:space="preserve">907012</w:t>
            </w:r>
            <w:r>
              <w:rPr>
                <w:rFonts w:ascii="Arial" w:hAnsi="Arial" w:cs="Arial"/>
                <w:sz w:val="18"/>
              </w:rPr>
            </w:r>
            <w:r>
              <w:rPr>
                <w:rFonts w:ascii="Arial" w:hAnsi="Arial" w:cs="Arial"/>
                <w:sz w:val="18"/>
              </w:rPr>
            </w:r>
          </w:p>
        </w:tc>
        <w:tc>
          <w:tcPr>
            <w:tcBorders/>
            <w:tcW w:w="5498" w:type="dxa"/>
            <w:vAlign w:val="center"/>
          </w:tcPr>
          <w:p w14:paraId="5228F073">
            <w:pPr>
              <w:pBdr/>
              <w:spacing/>
              <w:ind/>
              <w:jc w:val="center"/>
              <w:rPr>
                <w:rFonts w:ascii="Arial" w:hAnsi="Arial" w:cs="Arial"/>
                <w:sz w:val="18"/>
              </w:rPr>
            </w:pPr>
            <w:r>
              <w:rPr>
                <w:rFonts w:ascii="Arial" w:hAnsi="Arial" w:cs="Arial"/>
                <w:sz w:val="18"/>
              </w:rPr>
              <w:t xml:space="preserve">SANGRE OCULTA EN MATERIA FECAL [GUAYACO O EQUIVALENTE] SERIADO TRES MUESTRAS</w:t>
            </w:r>
            <w:r>
              <w:rPr>
                <w:rFonts w:ascii="Arial" w:hAnsi="Arial" w:cs="Arial"/>
                <w:sz w:val="18"/>
              </w:rPr>
            </w:r>
            <w:r>
              <w:rPr>
                <w:rFonts w:ascii="Arial" w:hAnsi="Arial" w:cs="Arial"/>
                <w:sz w:val="18"/>
              </w:rPr>
            </w:r>
          </w:p>
        </w:tc>
        <w:tc>
          <w:tcPr>
            <w:tcBorders/>
            <w:tcW w:w="1134" w:type="dxa"/>
            <w:vAlign w:val="center"/>
          </w:tcPr>
          <w:p w14:paraId="73D2AB5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E78DE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6C5760A">
            <w:pPr>
              <w:widowControl w:val="true"/>
              <w:pBdr/>
              <w:spacing/>
              <w:ind/>
              <w:jc w:val="center"/>
              <w:rPr>
                <w:rFonts w:ascii="Arial" w:hAnsi="Arial" w:cs="Arial"/>
                <w:sz w:val="18"/>
              </w:rPr>
            </w:pPr>
            <w:r>
              <w:rPr>
                <w:rFonts w:ascii="Arial" w:hAnsi="Arial" w:cs="Arial"/>
                <w:sz w:val="18"/>
              </w:rPr>
              <w:t xml:space="preserve">2050</w:t>
            </w:r>
            <w:r>
              <w:rPr>
                <w:rFonts w:ascii="Arial" w:hAnsi="Arial" w:cs="Arial"/>
                <w:sz w:val="18"/>
              </w:rPr>
            </w:r>
            <w:r>
              <w:rPr>
                <w:rFonts w:ascii="Arial" w:hAnsi="Arial" w:cs="Arial"/>
                <w:sz w:val="18"/>
              </w:rPr>
            </w:r>
          </w:p>
        </w:tc>
        <w:tc>
          <w:tcPr>
            <w:tcBorders/>
            <w:tcW w:w="993" w:type="dxa"/>
            <w:vAlign w:val="center"/>
          </w:tcPr>
          <w:p w14:paraId="7A3AFB00">
            <w:pPr>
              <w:pBdr/>
              <w:spacing/>
              <w:ind/>
              <w:jc w:val="center"/>
              <w:rPr>
                <w:rFonts w:ascii="Arial" w:hAnsi="Arial" w:cs="Arial"/>
                <w:sz w:val="18"/>
              </w:rPr>
            </w:pPr>
            <w:r>
              <w:rPr>
                <w:rFonts w:ascii="Arial" w:hAnsi="Arial" w:cs="Arial"/>
                <w:sz w:val="18"/>
              </w:rPr>
              <w:t xml:space="preserve">907102</w:t>
            </w:r>
            <w:r>
              <w:rPr>
                <w:rFonts w:ascii="Arial" w:hAnsi="Arial" w:cs="Arial"/>
                <w:sz w:val="18"/>
              </w:rPr>
            </w:r>
            <w:r>
              <w:rPr>
                <w:rFonts w:ascii="Arial" w:hAnsi="Arial" w:cs="Arial"/>
                <w:sz w:val="18"/>
              </w:rPr>
            </w:r>
          </w:p>
        </w:tc>
        <w:tc>
          <w:tcPr>
            <w:tcBorders/>
            <w:tcW w:w="5498" w:type="dxa"/>
            <w:vAlign w:val="center"/>
          </w:tcPr>
          <w:p w14:paraId="5A4EA4C5">
            <w:pPr>
              <w:pBdr/>
              <w:spacing/>
              <w:ind/>
              <w:jc w:val="center"/>
              <w:rPr>
                <w:rFonts w:ascii="Arial" w:hAnsi="Arial" w:cs="Arial"/>
                <w:sz w:val="18"/>
              </w:rPr>
            </w:pPr>
            <w:r>
              <w:rPr>
                <w:rFonts w:ascii="Arial" w:hAnsi="Arial" w:cs="Arial"/>
                <w:sz w:val="18"/>
              </w:rPr>
              <w:t xml:space="preserve">HEMOGLOBINURIA</w:t>
            </w:r>
            <w:r>
              <w:rPr>
                <w:rFonts w:ascii="Arial" w:hAnsi="Arial" w:cs="Arial"/>
                <w:sz w:val="18"/>
              </w:rPr>
            </w:r>
            <w:r>
              <w:rPr>
                <w:rFonts w:ascii="Arial" w:hAnsi="Arial" w:cs="Arial"/>
                <w:sz w:val="18"/>
              </w:rPr>
            </w:r>
          </w:p>
        </w:tc>
        <w:tc>
          <w:tcPr>
            <w:tcBorders/>
            <w:tcW w:w="1134" w:type="dxa"/>
            <w:vAlign w:val="center"/>
          </w:tcPr>
          <w:p w14:paraId="541911F0">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949D84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3D30FFC9">
            <w:pPr>
              <w:widowControl w:val="true"/>
              <w:pBdr/>
              <w:spacing/>
              <w:ind/>
              <w:jc w:val="center"/>
              <w:rPr>
                <w:rFonts w:ascii="Arial" w:hAnsi="Arial" w:cs="Arial"/>
                <w:sz w:val="18"/>
              </w:rPr>
            </w:pPr>
            <w:r>
              <w:rPr>
                <w:rFonts w:ascii="Arial" w:hAnsi="Arial" w:cs="Arial"/>
                <w:sz w:val="18"/>
              </w:rPr>
              <w:t xml:space="preserve">2051</w:t>
            </w:r>
            <w:r>
              <w:rPr>
                <w:rFonts w:ascii="Arial" w:hAnsi="Arial" w:cs="Arial"/>
                <w:sz w:val="18"/>
              </w:rPr>
            </w:r>
            <w:r>
              <w:rPr>
                <w:rFonts w:ascii="Arial" w:hAnsi="Arial" w:cs="Arial"/>
                <w:sz w:val="18"/>
              </w:rPr>
            </w:r>
          </w:p>
        </w:tc>
        <w:tc>
          <w:tcPr>
            <w:tcBorders/>
            <w:tcW w:w="993" w:type="dxa"/>
            <w:vAlign w:val="center"/>
          </w:tcPr>
          <w:p w14:paraId="4DA92AC4">
            <w:pPr>
              <w:pBdr/>
              <w:spacing/>
              <w:ind/>
              <w:jc w:val="center"/>
              <w:rPr>
                <w:rFonts w:ascii="Arial" w:hAnsi="Arial" w:cs="Arial"/>
                <w:sz w:val="18"/>
              </w:rPr>
            </w:pPr>
            <w:r>
              <w:rPr>
                <w:rFonts w:ascii="Arial" w:hAnsi="Arial" w:cs="Arial"/>
                <w:sz w:val="18"/>
              </w:rPr>
              <w:t xml:space="preserve">907107</w:t>
            </w:r>
            <w:r>
              <w:rPr>
                <w:rFonts w:ascii="Arial" w:hAnsi="Arial" w:cs="Arial"/>
                <w:sz w:val="18"/>
              </w:rPr>
            </w:r>
            <w:r>
              <w:rPr>
                <w:rFonts w:ascii="Arial" w:hAnsi="Arial" w:cs="Arial"/>
                <w:sz w:val="18"/>
              </w:rPr>
            </w:r>
          </w:p>
        </w:tc>
        <w:tc>
          <w:tcPr>
            <w:tcBorders/>
            <w:tcW w:w="5498" w:type="dxa"/>
            <w:vAlign w:val="center"/>
          </w:tcPr>
          <w:p w14:paraId="69217643">
            <w:pPr>
              <w:pBdr/>
              <w:spacing/>
              <w:ind/>
              <w:jc w:val="center"/>
              <w:rPr>
                <w:rFonts w:ascii="Arial" w:hAnsi="Arial" w:cs="Arial"/>
                <w:sz w:val="18"/>
              </w:rPr>
            </w:pPr>
            <w:r>
              <w:rPr>
                <w:rFonts w:ascii="Arial" w:hAnsi="Arial" w:cs="Arial"/>
                <w:sz w:val="18"/>
              </w:rPr>
              <w:t xml:space="preserve">UROBILINÓGENO EN ORINA PARCIAL</w:t>
            </w:r>
            <w:r>
              <w:rPr>
                <w:rFonts w:ascii="Arial" w:hAnsi="Arial" w:cs="Arial"/>
                <w:sz w:val="18"/>
              </w:rPr>
            </w:r>
            <w:r>
              <w:rPr>
                <w:rFonts w:ascii="Arial" w:hAnsi="Arial" w:cs="Arial"/>
                <w:sz w:val="18"/>
              </w:rPr>
            </w:r>
          </w:p>
        </w:tc>
        <w:tc>
          <w:tcPr>
            <w:tcBorders/>
            <w:tcW w:w="1134" w:type="dxa"/>
            <w:vAlign w:val="center"/>
          </w:tcPr>
          <w:p w14:paraId="1C85A674">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452F6FE">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1BDA65C4">
            <w:pPr>
              <w:widowControl w:val="true"/>
              <w:pBdr/>
              <w:spacing/>
              <w:ind/>
              <w:jc w:val="center"/>
              <w:rPr>
                <w:rFonts w:ascii="Arial" w:hAnsi="Arial" w:cs="Arial"/>
                <w:sz w:val="18"/>
              </w:rPr>
            </w:pPr>
            <w:r>
              <w:rPr>
                <w:rFonts w:ascii="Arial" w:hAnsi="Arial" w:cs="Arial"/>
                <w:sz w:val="18"/>
              </w:rPr>
              <w:t xml:space="preserve">2052</w:t>
            </w:r>
            <w:r>
              <w:rPr>
                <w:rFonts w:ascii="Arial" w:hAnsi="Arial" w:cs="Arial"/>
                <w:sz w:val="18"/>
              </w:rPr>
            </w:r>
            <w:r>
              <w:rPr>
                <w:rFonts w:ascii="Arial" w:hAnsi="Arial" w:cs="Arial"/>
                <w:sz w:val="18"/>
              </w:rPr>
            </w:r>
          </w:p>
        </w:tc>
        <w:tc>
          <w:tcPr>
            <w:tcBorders/>
            <w:tcW w:w="993" w:type="dxa"/>
            <w:vAlign w:val="center"/>
          </w:tcPr>
          <w:p w14:paraId="0752AF9A">
            <w:pPr>
              <w:pBdr/>
              <w:spacing/>
              <w:ind/>
              <w:jc w:val="center"/>
              <w:rPr>
                <w:rFonts w:ascii="Arial" w:hAnsi="Arial" w:cs="Arial"/>
                <w:sz w:val="18"/>
              </w:rPr>
            </w:pPr>
            <w:r>
              <w:rPr>
                <w:rFonts w:ascii="Arial" w:hAnsi="Arial" w:cs="Arial"/>
                <w:sz w:val="18"/>
              </w:rPr>
              <w:t xml:space="preserve">911003</w:t>
            </w:r>
            <w:r>
              <w:rPr>
                <w:rFonts w:ascii="Arial" w:hAnsi="Arial" w:cs="Arial"/>
                <w:sz w:val="18"/>
              </w:rPr>
            </w:r>
            <w:r>
              <w:rPr>
                <w:rFonts w:ascii="Arial" w:hAnsi="Arial" w:cs="Arial"/>
                <w:sz w:val="18"/>
              </w:rPr>
            </w:r>
          </w:p>
        </w:tc>
        <w:tc>
          <w:tcPr>
            <w:tcBorders/>
            <w:tcW w:w="5498" w:type="dxa"/>
            <w:vAlign w:val="center"/>
          </w:tcPr>
          <w:p w14:paraId="50C014C2">
            <w:pPr>
              <w:pBdr/>
              <w:spacing/>
              <w:ind/>
              <w:jc w:val="center"/>
              <w:rPr>
                <w:rFonts w:ascii="Arial" w:hAnsi="Arial" w:cs="Arial"/>
                <w:sz w:val="18"/>
              </w:rPr>
            </w:pPr>
            <w:r>
              <w:rPr>
                <w:rFonts w:ascii="Arial" w:hAnsi="Arial" w:cs="Arial"/>
                <w:sz w:val="18"/>
              </w:rPr>
              <w:t xml:space="preserve">ANTICUERPOS IRREGULARES DETECCIÓN (COOMBS INDIRECTO, RASTREO ANTICUERPOS IRREGULARES, PRUEBA DE ANTIGLOBULINA INDIRECTA ESCRUTINIO DE ANTICUERPOS IRREGULARES) POR MICROTÉCNICA</w:t>
            </w:r>
            <w:r>
              <w:rPr>
                <w:rFonts w:ascii="Arial" w:hAnsi="Arial" w:cs="Arial"/>
                <w:sz w:val="18"/>
              </w:rPr>
            </w:r>
            <w:r>
              <w:rPr>
                <w:rFonts w:ascii="Arial" w:hAnsi="Arial" w:cs="Arial"/>
                <w:sz w:val="18"/>
              </w:rPr>
            </w:r>
          </w:p>
        </w:tc>
        <w:tc>
          <w:tcPr>
            <w:tcBorders/>
            <w:tcW w:w="1134" w:type="dxa"/>
            <w:vAlign w:val="center"/>
          </w:tcPr>
          <w:p w14:paraId="141E0C8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33459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838DB11">
            <w:pPr>
              <w:widowControl w:val="true"/>
              <w:pBdr/>
              <w:spacing/>
              <w:ind/>
              <w:jc w:val="center"/>
              <w:rPr>
                <w:rFonts w:ascii="Arial" w:hAnsi="Arial" w:cs="Arial"/>
                <w:sz w:val="18"/>
              </w:rPr>
            </w:pPr>
            <w:r>
              <w:rPr>
                <w:rFonts w:ascii="Arial" w:hAnsi="Arial" w:cs="Arial"/>
                <w:sz w:val="18"/>
              </w:rPr>
              <w:t xml:space="preserve">2053</w:t>
            </w:r>
            <w:r>
              <w:rPr>
                <w:rFonts w:ascii="Arial" w:hAnsi="Arial" w:cs="Arial"/>
                <w:sz w:val="18"/>
              </w:rPr>
            </w:r>
            <w:r>
              <w:rPr>
                <w:rFonts w:ascii="Arial" w:hAnsi="Arial" w:cs="Arial"/>
                <w:sz w:val="18"/>
              </w:rPr>
            </w:r>
          </w:p>
        </w:tc>
        <w:tc>
          <w:tcPr>
            <w:tcBorders/>
            <w:tcW w:w="993" w:type="dxa"/>
            <w:vAlign w:val="center"/>
          </w:tcPr>
          <w:p w14:paraId="36CD85CF">
            <w:pPr>
              <w:pBdr/>
              <w:spacing/>
              <w:ind/>
              <w:jc w:val="center"/>
              <w:rPr>
                <w:rFonts w:ascii="Arial" w:hAnsi="Arial" w:cs="Arial"/>
                <w:sz w:val="18"/>
              </w:rPr>
            </w:pPr>
            <w:r>
              <w:rPr>
                <w:rFonts w:ascii="Arial" w:hAnsi="Arial" w:cs="Arial"/>
                <w:sz w:val="18"/>
              </w:rPr>
              <w:t xml:space="preserve">902024</w:t>
            </w:r>
            <w:r>
              <w:rPr>
                <w:rFonts w:ascii="Arial" w:hAnsi="Arial" w:cs="Arial"/>
                <w:sz w:val="18"/>
              </w:rPr>
            </w:r>
            <w:r>
              <w:rPr>
                <w:rFonts w:ascii="Arial" w:hAnsi="Arial" w:cs="Arial"/>
                <w:sz w:val="18"/>
              </w:rPr>
            </w:r>
          </w:p>
        </w:tc>
        <w:tc>
          <w:tcPr>
            <w:tcBorders/>
            <w:tcW w:w="5498" w:type="dxa"/>
            <w:vAlign w:val="center"/>
          </w:tcPr>
          <w:p w14:paraId="0B2130E1">
            <w:pPr>
              <w:pBdr/>
              <w:spacing/>
              <w:ind/>
              <w:jc w:val="center"/>
              <w:rPr>
                <w:rFonts w:ascii="Arial" w:hAnsi="Arial" w:cs="Arial"/>
                <w:sz w:val="18"/>
              </w:rPr>
            </w:pPr>
            <w:r>
              <w:rPr>
                <w:rFonts w:ascii="Arial" w:hAnsi="Arial" w:cs="Arial"/>
                <w:sz w:val="18"/>
              </w:rPr>
              <w:t xml:space="preserve">FIBRINÓGENO</w:t>
            </w:r>
            <w:r>
              <w:rPr>
                <w:rFonts w:ascii="Arial" w:hAnsi="Arial" w:cs="Arial"/>
                <w:sz w:val="18"/>
              </w:rPr>
            </w:r>
            <w:r>
              <w:rPr>
                <w:rFonts w:ascii="Arial" w:hAnsi="Arial" w:cs="Arial"/>
                <w:sz w:val="18"/>
              </w:rPr>
            </w:r>
          </w:p>
        </w:tc>
        <w:tc>
          <w:tcPr>
            <w:tcBorders/>
            <w:tcW w:w="1134" w:type="dxa"/>
            <w:vAlign w:val="center"/>
          </w:tcPr>
          <w:p w14:paraId="0BD446A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5E92D11">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207E509">
            <w:pPr>
              <w:widowControl w:val="true"/>
              <w:pBdr/>
              <w:spacing/>
              <w:ind/>
              <w:jc w:val="center"/>
              <w:rPr>
                <w:rFonts w:ascii="Arial" w:hAnsi="Arial" w:cs="Arial"/>
                <w:sz w:val="18"/>
              </w:rPr>
            </w:pPr>
            <w:r>
              <w:rPr>
                <w:rFonts w:ascii="Arial" w:hAnsi="Arial" w:cs="Arial"/>
                <w:sz w:val="18"/>
              </w:rPr>
              <w:t xml:space="preserve">2054</w:t>
            </w:r>
            <w:r>
              <w:rPr>
                <w:rFonts w:ascii="Arial" w:hAnsi="Arial" w:cs="Arial"/>
                <w:sz w:val="18"/>
              </w:rPr>
            </w:r>
            <w:r>
              <w:rPr>
                <w:rFonts w:ascii="Arial" w:hAnsi="Arial" w:cs="Arial"/>
                <w:sz w:val="18"/>
              </w:rPr>
            </w:r>
          </w:p>
        </w:tc>
        <w:tc>
          <w:tcPr>
            <w:tcBorders/>
            <w:tcW w:w="993" w:type="dxa"/>
            <w:vAlign w:val="center"/>
          </w:tcPr>
          <w:p w14:paraId="7559F116">
            <w:pPr>
              <w:pBdr/>
              <w:spacing/>
              <w:ind/>
              <w:jc w:val="center"/>
              <w:rPr>
                <w:rFonts w:ascii="Arial" w:hAnsi="Arial" w:cs="Arial"/>
                <w:sz w:val="18"/>
              </w:rPr>
            </w:pPr>
            <w:r>
              <w:rPr>
                <w:rFonts w:ascii="Arial" w:hAnsi="Arial" w:cs="Arial"/>
                <w:sz w:val="18"/>
              </w:rPr>
              <w:t xml:space="preserve">902216</w:t>
            </w:r>
            <w:r>
              <w:rPr>
                <w:rFonts w:ascii="Arial" w:hAnsi="Arial" w:cs="Arial"/>
                <w:sz w:val="18"/>
              </w:rPr>
            </w:r>
            <w:r>
              <w:rPr>
                <w:rFonts w:ascii="Arial" w:hAnsi="Arial" w:cs="Arial"/>
                <w:sz w:val="18"/>
              </w:rPr>
            </w:r>
          </w:p>
        </w:tc>
        <w:tc>
          <w:tcPr>
            <w:tcBorders/>
            <w:tcW w:w="5498" w:type="dxa"/>
            <w:vAlign w:val="center"/>
          </w:tcPr>
          <w:p w14:paraId="12AF8BC9">
            <w:pPr>
              <w:pBdr/>
              <w:spacing/>
              <w:ind/>
              <w:jc w:val="center"/>
              <w:rPr>
                <w:rFonts w:ascii="Arial" w:hAnsi="Arial" w:cs="Arial"/>
                <w:sz w:val="18"/>
              </w:rPr>
            </w:pPr>
            <w:r>
              <w:rPr>
                <w:rFonts w:ascii="Arial" w:hAnsi="Arial" w:cs="Arial"/>
                <w:sz w:val="18"/>
              </w:rPr>
              <w:t xml:space="preserve">LEUCOGRAMA (RECUENTO TOTAL Y DIFERENCIAL)</w:t>
            </w:r>
            <w:r>
              <w:rPr>
                <w:rFonts w:ascii="Arial" w:hAnsi="Arial" w:cs="Arial"/>
                <w:sz w:val="18"/>
              </w:rPr>
            </w:r>
            <w:r>
              <w:rPr>
                <w:rFonts w:ascii="Arial" w:hAnsi="Arial" w:cs="Arial"/>
                <w:sz w:val="18"/>
              </w:rPr>
            </w:r>
          </w:p>
        </w:tc>
        <w:tc>
          <w:tcPr>
            <w:tcBorders/>
            <w:tcW w:w="1134" w:type="dxa"/>
            <w:vAlign w:val="center"/>
          </w:tcPr>
          <w:p w14:paraId="0723980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572ED93B">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2D7BCD03">
            <w:pPr>
              <w:widowControl w:val="true"/>
              <w:pBdr/>
              <w:spacing/>
              <w:ind/>
              <w:jc w:val="center"/>
              <w:rPr>
                <w:rFonts w:ascii="Arial" w:hAnsi="Arial" w:cs="Arial"/>
                <w:sz w:val="18"/>
              </w:rPr>
            </w:pPr>
            <w:r>
              <w:rPr>
                <w:rFonts w:ascii="Arial" w:hAnsi="Arial" w:cs="Arial"/>
                <w:sz w:val="18"/>
              </w:rPr>
              <w:t xml:space="preserve">2055</w:t>
            </w:r>
            <w:r>
              <w:rPr>
                <w:rFonts w:ascii="Arial" w:hAnsi="Arial" w:cs="Arial"/>
                <w:sz w:val="18"/>
              </w:rPr>
            </w:r>
            <w:r>
              <w:rPr>
                <w:rFonts w:ascii="Arial" w:hAnsi="Arial" w:cs="Arial"/>
                <w:sz w:val="18"/>
              </w:rPr>
            </w:r>
          </w:p>
        </w:tc>
        <w:tc>
          <w:tcPr>
            <w:tcBorders/>
            <w:tcW w:w="993" w:type="dxa"/>
            <w:vAlign w:val="center"/>
          </w:tcPr>
          <w:p w14:paraId="278F4A3A">
            <w:pPr>
              <w:pBdr/>
              <w:spacing/>
              <w:ind/>
              <w:jc w:val="center"/>
              <w:rPr>
                <w:rFonts w:ascii="Arial" w:hAnsi="Arial" w:cs="Arial"/>
                <w:sz w:val="18"/>
              </w:rPr>
            </w:pPr>
            <w:r>
              <w:rPr>
                <w:rFonts w:ascii="Arial" w:hAnsi="Arial" w:cs="Arial"/>
                <w:sz w:val="18"/>
              </w:rPr>
              <w:t xml:space="preserve">903883</w:t>
            </w:r>
            <w:r>
              <w:rPr>
                <w:rFonts w:ascii="Arial" w:hAnsi="Arial" w:cs="Arial"/>
                <w:sz w:val="18"/>
              </w:rPr>
            </w:r>
            <w:r>
              <w:rPr>
                <w:rFonts w:ascii="Arial" w:hAnsi="Arial" w:cs="Arial"/>
                <w:sz w:val="18"/>
              </w:rPr>
            </w:r>
          </w:p>
        </w:tc>
        <w:tc>
          <w:tcPr>
            <w:tcBorders/>
            <w:tcW w:w="5498" w:type="dxa"/>
            <w:vAlign w:val="center"/>
          </w:tcPr>
          <w:p w14:paraId="44BD6FB3">
            <w:pPr>
              <w:pBdr/>
              <w:spacing/>
              <w:ind/>
              <w:jc w:val="center"/>
              <w:rPr>
                <w:rFonts w:ascii="Arial" w:hAnsi="Arial" w:cs="Arial"/>
                <w:sz w:val="18"/>
              </w:rPr>
            </w:pPr>
            <w:r>
              <w:rPr>
                <w:rFonts w:ascii="Arial" w:hAnsi="Arial" w:cs="Arial"/>
                <w:sz w:val="18"/>
              </w:rPr>
              <w:t xml:space="preserve">GLUCOSA SEMIAUTOMATIZADA [GLUCOMETRÍA]</w:t>
            </w:r>
            <w:r>
              <w:rPr>
                <w:rFonts w:ascii="Arial" w:hAnsi="Arial" w:cs="Arial"/>
                <w:sz w:val="18"/>
              </w:rPr>
            </w:r>
            <w:r>
              <w:rPr>
                <w:rFonts w:ascii="Arial" w:hAnsi="Arial" w:cs="Arial"/>
                <w:sz w:val="18"/>
              </w:rPr>
            </w:r>
          </w:p>
        </w:tc>
        <w:tc>
          <w:tcPr>
            <w:tcBorders/>
            <w:tcW w:w="1134" w:type="dxa"/>
            <w:vAlign w:val="center"/>
          </w:tcPr>
          <w:p w14:paraId="45C45005">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295F8876">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4A5E92E">
            <w:pPr>
              <w:widowControl w:val="true"/>
              <w:pBdr/>
              <w:spacing/>
              <w:ind/>
              <w:jc w:val="center"/>
              <w:rPr>
                <w:rFonts w:ascii="Arial" w:hAnsi="Arial" w:cs="Arial"/>
                <w:sz w:val="18"/>
              </w:rPr>
            </w:pPr>
            <w:r>
              <w:rPr>
                <w:rFonts w:ascii="Arial" w:hAnsi="Arial" w:cs="Arial"/>
                <w:sz w:val="18"/>
              </w:rPr>
              <w:t xml:space="preserve">2056</w:t>
            </w:r>
            <w:r>
              <w:rPr>
                <w:rFonts w:ascii="Arial" w:hAnsi="Arial" w:cs="Arial"/>
                <w:sz w:val="18"/>
              </w:rPr>
            </w:r>
            <w:r>
              <w:rPr>
                <w:rFonts w:ascii="Arial" w:hAnsi="Arial" w:cs="Arial"/>
                <w:sz w:val="18"/>
              </w:rPr>
            </w:r>
          </w:p>
        </w:tc>
        <w:tc>
          <w:tcPr>
            <w:tcBorders/>
            <w:tcW w:w="993" w:type="dxa"/>
            <w:vAlign w:val="center"/>
          </w:tcPr>
          <w:p w14:paraId="3B34AE9C">
            <w:pPr>
              <w:pBdr/>
              <w:spacing/>
              <w:ind/>
              <w:jc w:val="center"/>
              <w:rPr>
                <w:rFonts w:ascii="Arial" w:hAnsi="Arial" w:cs="Arial"/>
                <w:sz w:val="18"/>
              </w:rPr>
            </w:pPr>
            <w:r>
              <w:rPr>
                <w:rFonts w:ascii="Arial" w:hAnsi="Arial" w:cs="Arial"/>
                <w:sz w:val="18"/>
              </w:rPr>
              <w:t xml:space="preserve">903810</w:t>
            </w:r>
            <w:r>
              <w:rPr>
                <w:rFonts w:ascii="Arial" w:hAnsi="Arial" w:cs="Arial"/>
                <w:sz w:val="18"/>
              </w:rPr>
            </w:r>
            <w:r>
              <w:rPr>
                <w:rFonts w:ascii="Arial" w:hAnsi="Arial" w:cs="Arial"/>
                <w:sz w:val="18"/>
              </w:rPr>
            </w:r>
          </w:p>
        </w:tc>
        <w:tc>
          <w:tcPr>
            <w:tcBorders/>
            <w:tcW w:w="5498" w:type="dxa"/>
            <w:vAlign w:val="center"/>
          </w:tcPr>
          <w:p w14:paraId="7FC12142">
            <w:pPr>
              <w:pBdr/>
              <w:spacing/>
              <w:ind/>
              <w:jc w:val="center"/>
              <w:rPr>
                <w:rFonts w:ascii="Arial" w:hAnsi="Arial" w:cs="Arial"/>
                <w:sz w:val="18"/>
              </w:rPr>
            </w:pPr>
            <w:r>
              <w:rPr>
                <w:rFonts w:ascii="Arial" w:hAnsi="Arial" w:cs="Arial"/>
                <w:sz w:val="18"/>
              </w:rPr>
              <w:t xml:space="preserve">CALCIO SEMIAUTOMATIZADO</w:t>
            </w:r>
            <w:r>
              <w:rPr>
                <w:rFonts w:ascii="Arial" w:hAnsi="Arial" w:cs="Arial"/>
                <w:sz w:val="18"/>
              </w:rPr>
            </w:r>
            <w:r>
              <w:rPr>
                <w:rFonts w:ascii="Arial" w:hAnsi="Arial" w:cs="Arial"/>
                <w:sz w:val="18"/>
              </w:rPr>
            </w:r>
          </w:p>
        </w:tc>
        <w:tc>
          <w:tcPr>
            <w:tcBorders/>
            <w:tcW w:w="1134" w:type="dxa"/>
            <w:vAlign w:val="center"/>
          </w:tcPr>
          <w:p w14:paraId="420BBC6A">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46D9B4E8">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437CB4D3">
            <w:pPr>
              <w:widowControl w:val="true"/>
              <w:pBdr/>
              <w:spacing/>
              <w:ind/>
              <w:jc w:val="center"/>
              <w:rPr>
                <w:rFonts w:ascii="Arial" w:hAnsi="Arial" w:cs="Arial"/>
                <w:sz w:val="18"/>
              </w:rPr>
            </w:pPr>
            <w:r>
              <w:rPr>
                <w:rFonts w:ascii="Arial" w:hAnsi="Arial" w:cs="Arial"/>
                <w:sz w:val="18"/>
              </w:rPr>
              <w:t xml:space="preserve">2057</w:t>
            </w:r>
            <w:r>
              <w:rPr>
                <w:rFonts w:ascii="Arial" w:hAnsi="Arial" w:cs="Arial"/>
                <w:sz w:val="18"/>
              </w:rPr>
            </w:r>
            <w:r>
              <w:rPr>
                <w:rFonts w:ascii="Arial" w:hAnsi="Arial" w:cs="Arial"/>
                <w:sz w:val="18"/>
              </w:rPr>
            </w:r>
          </w:p>
        </w:tc>
        <w:tc>
          <w:tcPr>
            <w:tcBorders/>
            <w:tcW w:w="993" w:type="dxa"/>
            <w:vAlign w:val="center"/>
          </w:tcPr>
          <w:p w14:paraId="2266B019">
            <w:pPr>
              <w:pBdr/>
              <w:spacing/>
              <w:ind/>
              <w:jc w:val="center"/>
              <w:rPr>
                <w:rFonts w:ascii="Arial" w:hAnsi="Arial" w:cs="Arial"/>
                <w:sz w:val="18"/>
              </w:rPr>
            </w:pPr>
            <w:r>
              <w:rPr>
                <w:rFonts w:ascii="Arial" w:hAnsi="Arial" w:cs="Arial"/>
                <w:sz w:val="18"/>
              </w:rPr>
              <w:t xml:space="preserve">890483</w:t>
            </w:r>
            <w:r>
              <w:rPr>
                <w:rFonts w:ascii="Arial" w:hAnsi="Arial" w:cs="Arial"/>
                <w:sz w:val="18"/>
              </w:rPr>
            </w:r>
            <w:r>
              <w:rPr>
                <w:rFonts w:ascii="Arial" w:hAnsi="Arial" w:cs="Arial"/>
                <w:sz w:val="18"/>
              </w:rPr>
            </w:r>
          </w:p>
        </w:tc>
        <w:tc>
          <w:tcPr>
            <w:tcBorders/>
            <w:tcW w:w="5498" w:type="dxa"/>
            <w:vAlign w:val="center"/>
          </w:tcPr>
          <w:p w14:paraId="59FCC5C1">
            <w:pPr>
              <w:pBdr/>
              <w:spacing/>
              <w:ind/>
              <w:jc w:val="center"/>
              <w:rPr>
                <w:rFonts w:ascii="Arial" w:hAnsi="Arial" w:cs="Arial"/>
                <w:sz w:val="18"/>
              </w:rPr>
            </w:pPr>
            <w:r>
              <w:rPr>
                <w:rFonts w:ascii="Arial" w:hAnsi="Arial" w:cs="Arial"/>
                <w:sz w:val="18"/>
              </w:rPr>
              <w:t xml:space="preserve">INTERCONSULTA POR ESTECIALISTA EN PEDIATRÍA</w:t>
            </w:r>
            <w:r>
              <w:rPr>
                <w:rFonts w:ascii="Arial" w:hAnsi="Arial" w:cs="Arial"/>
                <w:sz w:val="18"/>
              </w:rPr>
            </w:r>
            <w:r>
              <w:rPr>
                <w:rFonts w:ascii="Arial" w:hAnsi="Arial" w:cs="Arial"/>
                <w:sz w:val="18"/>
              </w:rPr>
            </w:r>
          </w:p>
        </w:tc>
        <w:tc>
          <w:tcPr>
            <w:tcBorders/>
            <w:tcW w:w="1134" w:type="dxa"/>
            <w:vAlign w:val="center"/>
          </w:tcPr>
          <w:p w14:paraId="7AB13B43">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073B3EC">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0B458D5E">
            <w:pPr>
              <w:widowControl w:val="true"/>
              <w:pBdr/>
              <w:spacing/>
              <w:ind/>
              <w:jc w:val="center"/>
              <w:rPr>
                <w:rFonts w:ascii="Arial" w:hAnsi="Arial" w:cs="Arial"/>
                <w:sz w:val="18"/>
              </w:rPr>
            </w:pPr>
            <w:r>
              <w:rPr>
                <w:rFonts w:ascii="Arial" w:hAnsi="Arial" w:cs="Arial"/>
                <w:sz w:val="18"/>
              </w:rPr>
              <w:t xml:space="preserve">2058</w:t>
            </w:r>
            <w:r>
              <w:rPr>
                <w:rFonts w:ascii="Arial" w:hAnsi="Arial" w:cs="Arial"/>
                <w:sz w:val="18"/>
              </w:rPr>
            </w:r>
            <w:r>
              <w:rPr>
                <w:rFonts w:ascii="Arial" w:hAnsi="Arial" w:cs="Arial"/>
                <w:sz w:val="18"/>
              </w:rPr>
            </w:r>
          </w:p>
        </w:tc>
        <w:tc>
          <w:tcPr>
            <w:tcBorders/>
            <w:tcW w:w="993" w:type="dxa"/>
            <w:vAlign w:val="center"/>
          </w:tcPr>
          <w:p w14:paraId="3B9D812C">
            <w:pPr>
              <w:pBdr/>
              <w:spacing/>
              <w:ind/>
              <w:jc w:val="center"/>
              <w:rPr>
                <w:rFonts w:ascii="Arial" w:hAnsi="Arial" w:cs="Arial"/>
                <w:sz w:val="18"/>
              </w:rPr>
            </w:pPr>
            <w:r>
              <w:rPr>
                <w:rFonts w:ascii="Arial" w:hAnsi="Arial" w:cs="Arial"/>
                <w:sz w:val="18"/>
              </w:rPr>
              <w:t xml:space="preserve">890783</w:t>
            </w:r>
            <w:r>
              <w:rPr>
                <w:rFonts w:ascii="Arial" w:hAnsi="Arial" w:cs="Arial"/>
                <w:sz w:val="18"/>
              </w:rPr>
            </w:r>
            <w:r>
              <w:rPr>
                <w:rFonts w:ascii="Arial" w:hAnsi="Arial" w:cs="Arial"/>
                <w:sz w:val="18"/>
              </w:rPr>
            </w:r>
          </w:p>
        </w:tc>
        <w:tc>
          <w:tcPr>
            <w:tcBorders/>
            <w:tcW w:w="5498" w:type="dxa"/>
            <w:vAlign w:val="center"/>
          </w:tcPr>
          <w:p w14:paraId="4ADCD75F">
            <w:pPr>
              <w:pBdr/>
              <w:spacing/>
              <w:ind/>
              <w:jc w:val="center"/>
              <w:rPr>
                <w:rFonts w:ascii="Arial" w:hAnsi="Arial" w:cs="Arial"/>
                <w:sz w:val="18"/>
              </w:rPr>
            </w:pPr>
            <w:r>
              <w:rPr>
                <w:rFonts w:ascii="Arial" w:hAnsi="Arial" w:cs="Arial"/>
                <w:sz w:val="18"/>
              </w:rPr>
              <w:t xml:space="preserve">CONSULTA DE URGENCIAS , POR ESPECIALISTA EN PEDIATRÍA</w:t>
            </w:r>
            <w:r>
              <w:rPr>
                <w:rFonts w:ascii="Arial" w:hAnsi="Arial" w:cs="Arial"/>
                <w:sz w:val="18"/>
              </w:rPr>
            </w:r>
            <w:r>
              <w:rPr>
                <w:rFonts w:ascii="Arial" w:hAnsi="Arial" w:cs="Arial"/>
                <w:sz w:val="18"/>
              </w:rPr>
            </w:r>
          </w:p>
        </w:tc>
        <w:tc>
          <w:tcPr>
            <w:tcBorders/>
            <w:tcW w:w="1134" w:type="dxa"/>
            <w:vAlign w:val="center"/>
          </w:tcPr>
          <w:p w14:paraId="43EC4941">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3C8326D9">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7B9957C0">
            <w:pPr>
              <w:widowControl w:val="true"/>
              <w:pBdr/>
              <w:spacing/>
              <w:ind/>
              <w:jc w:val="center"/>
              <w:rPr>
                <w:rFonts w:ascii="Arial" w:hAnsi="Arial" w:cs="Arial"/>
                <w:sz w:val="18"/>
              </w:rPr>
            </w:pPr>
            <w:r>
              <w:rPr>
                <w:rFonts w:ascii="Arial" w:hAnsi="Arial" w:cs="Arial"/>
                <w:sz w:val="18"/>
              </w:rPr>
              <w:t xml:space="preserve">2059</w:t>
            </w:r>
            <w:r>
              <w:rPr>
                <w:rFonts w:ascii="Arial" w:hAnsi="Arial" w:cs="Arial"/>
                <w:sz w:val="18"/>
              </w:rPr>
            </w:r>
            <w:r>
              <w:rPr>
                <w:rFonts w:ascii="Arial" w:hAnsi="Arial" w:cs="Arial"/>
                <w:sz w:val="18"/>
              </w:rPr>
            </w:r>
          </w:p>
        </w:tc>
        <w:tc>
          <w:tcPr>
            <w:tcBorders/>
            <w:tcW w:w="993" w:type="dxa"/>
            <w:vAlign w:val="center"/>
          </w:tcPr>
          <w:p w14:paraId="733300D5">
            <w:pPr>
              <w:pBdr/>
              <w:spacing/>
              <w:ind/>
              <w:jc w:val="center"/>
              <w:rPr>
                <w:rFonts w:ascii="Arial" w:hAnsi="Arial" w:cs="Arial"/>
                <w:sz w:val="18"/>
              </w:rPr>
            </w:pPr>
            <w:r>
              <w:rPr>
                <w:rFonts w:ascii="Arial" w:hAnsi="Arial" w:cs="Arial"/>
                <w:sz w:val="18"/>
              </w:rPr>
              <w:t xml:space="preserve">890383</w:t>
            </w:r>
            <w:r>
              <w:rPr>
                <w:rFonts w:ascii="Arial" w:hAnsi="Arial" w:cs="Arial"/>
                <w:sz w:val="18"/>
              </w:rPr>
            </w:r>
            <w:r>
              <w:rPr>
                <w:rFonts w:ascii="Arial" w:hAnsi="Arial" w:cs="Arial"/>
                <w:sz w:val="18"/>
              </w:rPr>
            </w:r>
          </w:p>
        </w:tc>
        <w:tc>
          <w:tcPr>
            <w:tcBorders/>
            <w:tcW w:w="5498" w:type="dxa"/>
            <w:vAlign w:val="center"/>
          </w:tcPr>
          <w:p w14:paraId="202B57F2">
            <w:pPr>
              <w:pBdr/>
              <w:spacing/>
              <w:ind/>
              <w:jc w:val="center"/>
              <w:rPr>
                <w:rFonts w:ascii="Arial" w:hAnsi="Arial" w:cs="Arial"/>
                <w:sz w:val="18"/>
              </w:rPr>
            </w:pPr>
            <w:r>
              <w:rPr>
                <w:rFonts w:ascii="Arial" w:hAnsi="Arial" w:cs="Arial"/>
                <w:sz w:val="18"/>
              </w:rPr>
              <w:t xml:space="preserve">CONSULTA DE CONTROL O DE SEGUIMIENTO POR ESPECIALISTA EN PEDIATRÍA</w:t>
            </w:r>
            <w:r>
              <w:rPr>
                <w:rFonts w:ascii="Arial" w:hAnsi="Arial" w:cs="Arial"/>
                <w:sz w:val="18"/>
              </w:rPr>
            </w:r>
            <w:r>
              <w:rPr>
                <w:rFonts w:ascii="Arial" w:hAnsi="Arial" w:cs="Arial"/>
                <w:sz w:val="18"/>
              </w:rPr>
            </w:r>
          </w:p>
        </w:tc>
        <w:tc>
          <w:tcPr>
            <w:tcBorders/>
            <w:tcW w:w="1134" w:type="dxa"/>
            <w:vAlign w:val="center"/>
          </w:tcPr>
          <w:p w14:paraId="11856B7C">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019D3F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r>
        <w:trPr>
          <w:jc w:val="center"/>
          <w:trHeight w:val="527"/>
        </w:trPr>
        <w:tc>
          <w:tcPr>
            <w:tcBorders/>
            <w:tcW w:w="629" w:type="dxa"/>
            <w:vAlign w:val="center"/>
          </w:tcPr>
          <w:p w14:paraId="67D0DBFC">
            <w:pPr>
              <w:widowControl w:val="true"/>
              <w:pBdr/>
              <w:spacing/>
              <w:ind/>
              <w:jc w:val="center"/>
              <w:rPr>
                <w:rFonts w:ascii="Arial" w:hAnsi="Arial" w:cs="Arial"/>
                <w:sz w:val="18"/>
              </w:rPr>
            </w:pPr>
            <w:r>
              <w:rPr>
                <w:rFonts w:ascii="Arial" w:hAnsi="Arial" w:cs="Arial"/>
                <w:sz w:val="18"/>
              </w:rPr>
              <w:t xml:space="preserve">2060</w:t>
            </w:r>
            <w:r>
              <w:rPr>
                <w:rFonts w:ascii="Arial" w:hAnsi="Arial" w:cs="Arial"/>
                <w:sz w:val="18"/>
              </w:rPr>
            </w:r>
            <w:r>
              <w:rPr>
                <w:rFonts w:ascii="Arial" w:hAnsi="Arial" w:cs="Arial"/>
                <w:sz w:val="18"/>
              </w:rPr>
            </w:r>
          </w:p>
        </w:tc>
        <w:tc>
          <w:tcPr>
            <w:tcBorders/>
            <w:tcW w:w="993" w:type="dxa"/>
            <w:vAlign w:val="center"/>
          </w:tcPr>
          <w:p w14:paraId="464703BA">
            <w:pPr>
              <w:pBdr/>
              <w:spacing/>
              <w:ind/>
              <w:jc w:val="center"/>
              <w:rPr>
                <w:rFonts w:ascii="Arial" w:hAnsi="Arial" w:cs="Arial"/>
                <w:sz w:val="18"/>
              </w:rPr>
            </w:pPr>
            <w:r>
              <w:rPr>
                <w:rFonts w:ascii="Arial" w:hAnsi="Arial" w:cs="Arial"/>
                <w:sz w:val="18"/>
              </w:rPr>
              <w:t xml:space="preserve">890283</w:t>
            </w:r>
            <w:r>
              <w:rPr>
                <w:rFonts w:ascii="Arial" w:hAnsi="Arial" w:cs="Arial"/>
                <w:sz w:val="18"/>
              </w:rPr>
            </w:r>
            <w:r>
              <w:rPr>
                <w:rFonts w:ascii="Arial" w:hAnsi="Arial" w:cs="Arial"/>
                <w:sz w:val="18"/>
              </w:rPr>
            </w:r>
          </w:p>
        </w:tc>
        <w:tc>
          <w:tcPr>
            <w:tcBorders/>
            <w:tcW w:w="5498" w:type="dxa"/>
            <w:vAlign w:val="center"/>
          </w:tcPr>
          <w:p w14:paraId="01ECA997">
            <w:pPr>
              <w:pBdr/>
              <w:spacing/>
              <w:ind/>
              <w:jc w:val="center"/>
              <w:rPr>
                <w:rFonts w:ascii="Arial" w:hAnsi="Arial" w:cs="Arial"/>
                <w:sz w:val="18"/>
              </w:rPr>
            </w:pPr>
            <w:r>
              <w:rPr>
                <w:rFonts w:ascii="Arial" w:hAnsi="Arial" w:cs="Arial"/>
                <w:sz w:val="18"/>
              </w:rPr>
              <w:t xml:space="preserve">CONSULTA DE PRIMERA VEZ POR ESPECIALISTA EN PEDIATRÍA</w:t>
            </w:r>
            <w:r>
              <w:rPr>
                <w:rFonts w:ascii="Arial" w:hAnsi="Arial" w:cs="Arial"/>
                <w:sz w:val="18"/>
              </w:rPr>
            </w:r>
            <w:r>
              <w:rPr>
                <w:rFonts w:ascii="Arial" w:hAnsi="Arial" w:cs="Arial"/>
                <w:sz w:val="18"/>
              </w:rPr>
            </w:r>
          </w:p>
        </w:tc>
        <w:tc>
          <w:tcPr>
            <w:tcBorders/>
            <w:tcW w:w="1134" w:type="dxa"/>
            <w:vAlign w:val="center"/>
          </w:tcPr>
          <w:p w14:paraId="640504C8">
            <w:pPr>
              <w:pBdr/>
              <w:spacing/>
              <w:ind/>
              <w:jc w:val="center"/>
              <w:rPr>
                <w:rFonts w:ascii="Arial" w:hAnsi="Arial" w:cs="Arial"/>
                <w:sz w:val="18"/>
              </w:rPr>
            </w:pPr>
            <w:r>
              <w:rPr>
                <w:rFonts w:ascii="Arial" w:hAnsi="Arial" w:cs="Arial"/>
                <w:sz w:val="18"/>
              </w:rPr>
              <w:t xml:space="preserve">SERVICIO</w:t>
            </w:r>
            <w:r>
              <w:rPr>
                <w:rFonts w:ascii="Arial" w:hAnsi="Arial" w:cs="Arial"/>
                <w:sz w:val="18"/>
              </w:rPr>
            </w:r>
            <w:r>
              <w:rPr>
                <w:rFonts w:ascii="Arial" w:hAnsi="Arial" w:cs="Arial"/>
                <w:sz w:val="18"/>
              </w:rPr>
            </w:r>
          </w:p>
        </w:tc>
        <w:tc>
          <w:tcPr>
            <w:tcBorders/>
            <w:tcW w:w="708" w:type="dxa"/>
            <w:vAlign w:val="center"/>
          </w:tcPr>
          <w:p w14:paraId="7122BD50">
            <w:pPr>
              <w:pBdr/>
              <w:spacing/>
              <w:ind/>
              <w:jc w:val="center"/>
              <w:rPr>
                <w:rFonts w:ascii="Arial" w:hAnsi="Arial" w:cs="Arial"/>
                <w:sz w:val="18"/>
              </w:rPr>
            </w:pPr>
            <w:r>
              <w:rPr>
                <w:rFonts w:ascii="Arial" w:hAnsi="Arial" w:cs="Arial"/>
                <w:spacing w:val="-10"/>
                <w:sz w:val="18"/>
                <w:lang w:val="es-ES"/>
              </w:rPr>
              <w:t xml:space="preserve">1</w:t>
            </w:r>
            <w:r>
              <w:rPr>
                <w:rFonts w:ascii="Arial" w:hAnsi="Arial" w:cs="Arial"/>
                <w:sz w:val="18"/>
              </w:rPr>
            </w:r>
            <w:r>
              <w:rPr>
                <w:rFonts w:ascii="Arial" w:hAnsi="Arial" w:cs="Arial"/>
                <w:sz w:val="18"/>
              </w:rPr>
            </w:r>
          </w:p>
        </w:tc>
      </w:tr>
    </w:tbl>
    <w:p w14:paraId="2B205D05" w14:textId="77777777">
      <w:pPr>
        <w:keepNext w:val="true"/>
        <w:keepLines w:val="true"/>
        <w:widowControl w:val="true"/>
        <w:pBdr/>
        <w:spacing w:after="40" w:before="400"/>
        <w:ind/>
        <w:outlineLvl w:val="0"/>
        <w:rPr>
          <w:rFonts w:ascii="Arial" w:hAnsi="Arial" w:eastAsia="Calibri" w:cs="Arial"/>
          <w:b/>
          <w:bCs/>
          <w:color w:val="244061"/>
          <w:sz w:val="20"/>
          <w:szCs w:val="20"/>
          <w:highlight w:val="none"/>
          <w:lang w:eastAsia="en-US"/>
          <w14:ligatures w14:val="standardContextual"/>
        </w:rPr>
      </w:pPr>
      <w:r>
        <w:rPr>
          <w:rFonts w:ascii="Arial" w:hAnsi="Arial" w:eastAsia="Calibri" w:cs="Arial"/>
          <w:b/>
          <w:bCs/>
          <w:color w:val="244061"/>
          <w:sz w:val="20"/>
          <w:szCs w:val="36"/>
          <w:lang w:eastAsia="en-US"/>
          <w14:ligatures w14:val="standardContextual"/>
        </w:rPr>
        <w:t xml:space="preserve">ESPECIFICACIONES ADICIONALES DE OBLIGARORIO CUMPLIMIENTO </w:t>
      </w:r>
      <w:r>
        <w:rPr>
          <w:rFonts w:ascii="Arial" w:hAnsi="Arial" w:eastAsia="Calibri" w:cs="Arial"/>
          <w:b/>
          <w:bCs/>
          <w:sz w:val="20"/>
          <w:szCs w:val="22"/>
          <w:lang w:eastAsia="en-US"/>
          <w14:ligatures w14:val="standardContextual"/>
        </w:rPr>
      </w:r>
      <w:r>
        <w:rPr>
          <w:rFonts w:ascii="Arial" w:hAnsi="Arial" w:eastAsia="Calibri" w:cs="Arial"/>
          <w:b/>
          <w:bCs/>
          <w:sz w:val="20"/>
          <w:szCs w:val="22"/>
          <w:lang w:eastAsia="en-US"/>
          <w14:ligatures w14:val="standardContextual"/>
        </w:rPr>
      </w:r>
    </w:p>
    <w:p w14:paraId="139D4669" w14:textId="77777777">
      <w:pPr>
        <w:widowControl w:val="true"/>
        <w:pBdr/>
        <w:spacing w:after="160"/>
        <w:ind/>
        <w:contextualSpacing w:val="true"/>
        <w:jc w:val="both"/>
        <w:outlineLvl w:val="0"/>
        <w:rPr>
          <w:rFonts w:ascii="Arial" w:hAnsi="Arial" w:eastAsia="Calibri" w:cs="Arial"/>
          <w:b/>
          <w:bCs/>
          <w:sz w:val="20"/>
          <w:szCs w:val="22"/>
          <w:lang w:eastAsia="en-US"/>
          <w14:ligatures w14:val="standardContextual"/>
        </w:rPr>
      </w:pPr>
      <w:r>
        <w:rPr>
          <w:rFonts w:ascii="Arial" w:hAnsi="Arial" w:eastAsia="Calibri" w:cs="Arial"/>
          <w:b/>
          <w:bCs/>
          <w:sz w:val="20"/>
          <w:szCs w:val="22"/>
          <w:lang w:eastAsia="en-US"/>
          <w14:ligatures w14:val="standardContextual"/>
        </w:rPr>
      </w:r>
      <w:r>
        <w:rPr>
          <w:rFonts w:ascii="Arial" w:hAnsi="Arial" w:eastAsia="Calibri" w:cs="Arial"/>
          <w:b/>
          <w:bCs/>
          <w:sz w:val="20"/>
          <w:szCs w:val="22"/>
          <w:lang w:eastAsia="en-US"/>
          <w14:ligatures w14:val="standardContextual"/>
        </w:rPr>
      </w:r>
      <w:r>
        <w:rPr>
          <w:rFonts w:ascii="Arial" w:hAnsi="Arial" w:eastAsia="Calibri" w:cs="Arial"/>
          <w:b/>
          <w:bCs/>
          <w:sz w:val="20"/>
          <w:szCs w:val="22"/>
          <w:lang w:eastAsia="en-US"/>
          <w14:ligatures w14:val="standardContextual"/>
        </w:rPr>
      </w:r>
    </w:p>
    <w:p w14:paraId="13A2E976" w14:textId="77777777">
      <w:pPr>
        <w:widowControl w:val="true"/>
        <w:pBdr/>
        <w:spacing w:after="160" w:line="278" w:lineRule="auto"/>
        <w:ind/>
        <w:jc w:val="both"/>
        <w:rPr>
          <w:rFonts w:ascii="Arial" w:hAnsi="Arial" w:eastAsia="Calibri" w:cs="Arial"/>
          <w:sz w:val="22"/>
          <w:szCs w:val="22"/>
          <w:lang w:eastAsia="en-US"/>
          <w14:ligatures w14:val="standardContextual"/>
        </w:rPr>
      </w:pPr>
      <w:r/>
      <w:bookmarkStart w:id="0" w:name="_Hlk198711995"/>
      <w:r>
        <w:rPr>
          <w:rFonts w:ascii="Arial" w:hAnsi="Arial" w:eastAsia="Calibri" w:cs="Arial"/>
          <w:sz w:val="22"/>
          <w:szCs w:val="22"/>
          <w:lang w:eastAsia="en-US"/>
          <w14:ligatures w14:val="standardContextual"/>
        </w:rPr>
        <w:t xml:space="preserve">Certificamos el cumplimiento de la totalidad de las especificaciones técnicas adicionales mediante el</w:t>
      </w:r>
      <w:r>
        <w:rPr>
          <w:rFonts w:ascii="Arial" w:hAnsi="Arial" w:eastAsia="Calibri" w:cs="Arial"/>
          <w:sz w:val="22"/>
          <w:szCs w:val="22"/>
          <w:lang w:eastAsia="en-US"/>
          <w14:ligatures w14:val="standardContextual"/>
        </w:rPr>
        <w:t xml:space="preserve"> y anexo de documentación de la siguiente manera: </w:t>
      </w:r>
      <w:bookmarkEnd w:id="0"/>
      <w:r>
        <w:rPr>
          <w:rFonts w:ascii="Arial" w:hAnsi="Arial" w:eastAsia="Calibri" w:cs="Arial"/>
          <w:sz w:val="22"/>
          <w:szCs w:val="22"/>
          <w:lang w:eastAsia="en-US"/>
          <w14:ligatures w14:val="standardContextual"/>
        </w:rPr>
      </w:r>
      <w:r>
        <w:rPr>
          <w:rFonts w:ascii="Arial" w:hAnsi="Arial" w:eastAsia="Calibri" w:cs="Arial"/>
          <w:sz w:val="22"/>
          <w:szCs w:val="22"/>
          <w:lang w:eastAsia="en-US"/>
          <w14:ligatures w14:val="standardContextual"/>
        </w:rPr>
      </w:r>
    </w:p>
    <w:tbl>
      <w:tblPr>
        <w:jc w:val="center"/>
        <w:tblW w:w="472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5"/>
        <w:gridCol w:w="8149"/>
      </w:tblGrid>
      <w:tr>
        <w:trPr>
          <w:jc w:val="center"/>
          <w:trHeight w:val="319"/>
        </w:trPr>
        <w:tc>
          <w:tcPr>
            <w:shd w:val="clear" w:color="ffffff" w:fill="948a54"/>
            <w:tcBorders>
              <w:top w:val="single" w:color="000000" w:sz="4" w:space="0"/>
              <w:left w:val="single" w:color="000000" w:sz="4" w:space="0"/>
              <w:bottom w:val="single" w:color="000000" w:sz="4" w:space="0"/>
              <w:right w:val="single" w:color="000000" w:sz="4" w:space="0"/>
            </w:tcBorders>
            <w:tcW w:w="455" w:type="dxa"/>
            <w:noWrap/>
          </w:tcPr>
          <w:p w14:paraId="4A7B560E">
            <w:pPr>
              <w:pBdr/>
              <w:spacing/>
              <w:ind w:right="-878"/>
              <w:rPr>
                <w:rFonts w:ascii="Arial Nova Light" w:hAnsi="Arial Nova Light" w:cs="Arial Nova Light"/>
                <w:b/>
                <w:bCs/>
                <w:sz w:val="22"/>
                <w:szCs w:val="22"/>
              </w:rPr>
            </w:pPr>
            <w:r>
              <w:rPr>
                <w:rFonts w:ascii="Arial Nova Light" w:hAnsi="Arial Nova Light" w:eastAsia="Arial Nova Light" w:cs="Arial Nova Light"/>
                <w:b/>
                <w:bCs/>
                <w:sz w:val="22"/>
                <w:szCs w:val="22"/>
              </w:rPr>
              <w:t xml:space="preserve">ITEM</w:t>
            </w:r>
            <w:r>
              <w:rPr>
                <w:rFonts w:ascii="Arial Nova Light" w:hAnsi="Arial Nova Light" w:cs="Arial Nova Light"/>
                <w:b/>
                <w:bCs/>
                <w:sz w:val="22"/>
                <w:szCs w:val="22"/>
              </w:rPr>
            </w:r>
            <w:r>
              <w:rPr>
                <w:rFonts w:ascii="Arial Nova Light" w:hAnsi="Arial Nova Light" w:cs="Arial Nova Light"/>
                <w:b/>
                <w:bCs/>
                <w:sz w:val="22"/>
                <w:szCs w:val="22"/>
              </w:rPr>
            </w:r>
          </w:p>
        </w:tc>
        <w:tc>
          <w:tcPr>
            <w:shd w:val="clear" w:color="ffffff" w:fill="948a54"/>
            <w:tcBorders>
              <w:top w:val="single" w:color="000000" w:sz="4" w:space="0"/>
              <w:left w:val="single" w:color="000000" w:sz="4" w:space="0"/>
              <w:bottom w:val="single" w:color="000000" w:sz="4" w:space="0"/>
              <w:right w:val="single" w:color="000000" w:sz="4" w:space="0"/>
            </w:tcBorders>
            <w:tcW w:w="8159" w:type="dxa"/>
            <w:noWrap/>
          </w:tcPr>
          <w:p w14:paraId="03EC54CA">
            <w:pPr>
              <w:pBdr/>
              <w:spacing/>
              <w:ind w:right="-878"/>
              <w:jc w:val="center"/>
              <w:rPr>
                <w:rFonts w:ascii="Arial Nova Light" w:hAnsi="Arial Nova Light" w:cs="Arial Nova Light"/>
                <w:b/>
                <w:bCs/>
                <w:sz w:val="22"/>
                <w:szCs w:val="22"/>
              </w:rPr>
            </w:pPr>
            <w:r>
              <w:rPr>
                <w:rFonts w:ascii="Arial Nova Light" w:hAnsi="Arial Nova Light" w:eastAsia="Arial Nova Light" w:cs="Arial Nova Light"/>
                <w:b/>
                <w:bCs/>
                <w:sz w:val="22"/>
                <w:szCs w:val="22"/>
              </w:rPr>
              <w:t xml:space="preserve">DESCRIPCION</w:t>
            </w:r>
            <w:r>
              <w:rPr>
                <w:rFonts w:ascii="Arial Nova Light" w:hAnsi="Arial Nova Light" w:cs="Arial Nova Light"/>
                <w:b/>
                <w:bCs/>
                <w:sz w:val="22"/>
                <w:szCs w:val="22"/>
              </w:rPr>
            </w:r>
            <w:r>
              <w:rPr>
                <w:rFonts w:ascii="Arial Nova Light" w:hAnsi="Arial Nova Light" w:cs="Arial Nova Light"/>
                <w:b/>
                <w:bCs/>
                <w:sz w:val="22"/>
                <w:szCs w:val="22"/>
              </w:rPr>
            </w:r>
          </w:p>
        </w:tc>
      </w:tr>
      <w:tr>
        <w:trPr>
          <w:jc w:val="center"/>
          <w:trHeight w:val="470"/>
        </w:trPr>
        <w:tc>
          <w:tcPr>
            <w:tcBorders>
              <w:left w:val="single" w:color="000000" w:sz="4" w:space="0"/>
              <w:right w:val="single" w:color="000000" w:sz="4" w:space="0"/>
            </w:tcBorders>
            <w:tcW w:w="455" w:type="dxa"/>
            <w:vAlign w:val="center"/>
            <w:noWrap/>
          </w:tcPr>
          <w:p w14:paraId="657DCB6C">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72EB39BC">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copia del Portafolio de servicios actualizado de manera detallada para cada uno de los servicios que preste con la última actualización de códigos CUPS, basados en la Resolución 2775 del 27 de diciembre de 2022.</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419"/>
        </w:trPr>
        <w:tc>
          <w:tcPr>
            <w:tcBorders>
              <w:left w:val="single" w:color="000000" w:sz="4" w:space="0"/>
              <w:right w:val="single" w:color="000000" w:sz="4" w:space="0"/>
            </w:tcBorders>
            <w:tcW w:w="455" w:type="dxa"/>
            <w:vAlign w:val="center"/>
            <w:noWrap/>
          </w:tcPr>
          <w:p w14:paraId="26C4ACE6">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2</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50398638">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copia del Formulario de inscripción de los servicios ante la Secretaría de Salud Departamental.</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79B6EF59">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3</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2709C670">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copia de cada Certificado de habilitación y fun</w:t>
            </w:r>
            <w:r>
              <w:rPr>
                <w:rFonts w:ascii="Arial Nova Light" w:hAnsi="Arial Nova Light" w:eastAsia="Arial Nova Light" w:cs="Arial Nova Light"/>
                <w:sz w:val="22"/>
                <w:szCs w:val="22"/>
              </w:rPr>
              <w:t xml:space="preserve">cionamiento de cada de los servicios ofertados, expedido por la Secretaría Departamental de Salud o el soporte del registro en el REPS (para aquellos servicios que serán prestados en las instalaciones del oferente), teniendo en cuenta normatividad vigente.</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10CB6CB8">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4</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3777FFF6">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Certificación firmada por el representante legal donde se comprometa que realizará él envió soporte cargue al sistema de información del MINSALUD. (Resolución 256 de 2016- 3539 de 2019).</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514D591B">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5</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2FA397A8">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Certificación firmada por el representante legal, do</w:t>
            </w:r>
            <w:r>
              <w:rPr>
                <w:rFonts w:ascii="Arial Nova Light" w:hAnsi="Arial Nova Light" w:eastAsia="Arial Nova Light" w:cs="Arial Nova Light"/>
                <w:sz w:val="22"/>
                <w:szCs w:val="22"/>
              </w:rPr>
              <w:t xml:space="preserve">nde se comprometa a realizar el reporte de los indicadores de calidad en la atención, gestión y resultado de la atención conforme lo dispuesto en el Decreto 441 de marzo 28 de 2022. (Oficio N° 2026324005191193 del 20 de febrero de 2026 emitido por  (DISAN)</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10C09E94">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6</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52288D96">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copia del Programa de Seguridad del Paciente, así como la política de seguridad del paciente</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67438E7F">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7</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54F4DC04">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Enviar copia del Programa de Auditoria para el Mejoramiento de la Calidad en Salud PAMEC, así como, soporte del cargue de la Circular 012 de 2016.</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04488CA6">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8</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5384A7BA">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certificación del representante legal</w:t>
            </w:r>
            <w:r>
              <w:rPr>
                <w:rFonts w:ascii="Arial Nova Light" w:hAnsi="Arial Nova Light" w:eastAsia="Arial Nova Light" w:cs="Arial Nova Light"/>
                <w:sz w:val="22"/>
                <w:szCs w:val="22"/>
              </w:rPr>
              <w:t xml:space="preserve"> donde se garantice que cuenta con el Manual de Procedimientos y Protocolos de Manejo de morbilidad de los servicios solicitados objeto de la contratación que se adelanta, y que estos estarán disponibles para su verificación en el caso de que se requieran.</w:t>
            </w:r>
            <w:r>
              <w:rPr>
                <w:rFonts w:ascii="Arial Nova Light" w:hAnsi="Arial Nova Light" w:cs="Arial Nova Light"/>
                <w:sz w:val="22"/>
                <w:szCs w:val="22"/>
              </w:rPr>
            </w:r>
            <w:r>
              <w:rPr>
                <w:rFonts w:ascii="Arial Nova Light" w:hAnsi="Arial Nova Light" w:cs="Arial Nova Light"/>
                <w:sz w:val="22"/>
                <w:szCs w:val="22"/>
              </w:rPr>
            </w:r>
          </w:p>
          <w:p w14:paraId="17AAB79D">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Igualmente deben relacionar el listado de protocolos vigentes teniendo en cuenta las cinco (05) primeras causas de morbilidad y consulta de los servicios solicitados objeto de la contratación que se adelanta.</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47CD4C48">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9</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602DF572">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copia del Certificado del Registro Generadores de Residuos Peligrosos ante la Corporación Autónoma Departamental. PGHIRS.</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6E755F08">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10</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1374FE69">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cop</w:t>
            </w:r>
            <w:r>
              <w:rPr>
                <w:rFonts w:ascii="Arial Nova Light" w:hAnsi="Arial Nova Light" w:eastAsia="Arial Nova Light" w:cs="Arial Nova Light"/>
                <w:sz w:val="22"/>
                <w:szCs w:val="22"/>
              </w:rPr>
              <w:t xml:space="preserve">ia del Certificado que soporte la suficiencia para prestar los servicios que se contratan (capacidad instalada versus población a atender) suscrito por el representante legal. (Para aquellos servicios que serán prestados en las instalaciones del oferente).</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490B68F8">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11</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2B911A6F">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Certificar mediante documento que dispone de una línea telefónica </w:t>
            </w:r>
            <w:r>
              <w:rPr>
                <w:rFonts w:ascii="Arial Nova Light" w:hAnsi="Arial Nova Light" w:eastAsia="Arial Nova Light" w:cs="Arial Nova Light"/>
                <w:sz w:val="22"/>
                <w:szCs w:val="22"/>
              </w:rPr>
              <w:t xml:space="preserve">y/o correo electrónico que debe ser atendida por personal idóneo para garantizar el acceso a la información necesaria y así resolver inquietudes e informar novedades sobre procedimientos, quejas, y programación general para la atención a nuestros usuarios.</w:t>
            </w:r>
            <w:r>
              <w:rPr>
                <w:rFonts w:ascii="Arial Nova Light" w:hAnsi="Arial Nova Light" w:cs="Arial Nova Light"/>
                <w:sz w:val="22"/>
                <w:szCs w:val="22"/>
              </w:rPr>
            </w:r>
            <w:r>
              <w:rPr>
                <w:rFonts w:ascii="Arial Nova Light" w:hAnsi="Arial Nova Light" w:cs="Arial Nova Light"/>
                <w:sz w:val="22"/>
                <w:szCs w:val="22"/>
              </w:rPr>
            </w:r>
          </w:p>
          <w:p w14:paraId="135D80DB">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La respuesta PQRS debe ceñirse a los tiempos establecidos por la Superintendencia de salud, informando al asegurador y al supervisor del contrato.</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30A4040C">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12</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262C8C5B">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copia del certificado de la implementación del Sistema de Gestión de la seguridad y salud en el trabajo.</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0BFB2D88">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13</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13D7444C">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El oferente deberá presentar Certificado firmado por el representante legal donde se compromete a que si por necesidad del servicio, y por estar en riesgo el derecho a la vida y a la salud (Derechos fundamentales amparados en la Carta</w:t>
            </w:r>
            <w:r>
              <w:rPr>
                <w:rFonts w:ascii="Arial Nova Light" w:hAnsi="Arial Nova Light" w:eastAsia="Arial Nova Light" w:cs="Arial Nova Light"/>
                <w:sz w:val="22"/>
                <w:szCs w:val="22"/>
              </w:rPr>
              <w:t xml:space="preserve"> Magna) de algunos de los usuarios y/o beneficiarios del Establecimiento de Sanidad Militar llegase a requerir un servicio no relacionado en las especificaciones técnicas del presente proceso y que tenga estrecha relación con el objeto contractual, contemp</w:t>
            </w:r>
            <w:r>
              <w:rPr>
                <w:rFonts w:ascii="Arial Nova Light" w:hAnsi="Arial Nova Light" w:eastAsia="Arial Nova Light" w:cs="Arial Nova Light"/>
                <w:sz w:val="22"/>
                <w:szCs w:val="22"/>
              </w:rPr>
              <w:t xml:space="preserve">lado en el plan de beneficios en salud para el personal de afiliados y beneficiarios del Subsistema de Salud de las Fuerzas Militares y se encuentre incluido en el portafolio de servicios del oferente, este servicio podrá ser prestado por el contratista. P</w:t>
            </w:r>
            <w:r>
              <w:rPr>
                <w:rFonts w:ascii="Arial Nova Light" w:hAnsi="Arial Nova Light" w:eastAsia="Arial Nova Light" w:cs="Arial Nova Light"/>
                <w:sz w:val="22"/>
                <w:szCs w:val="22"/>
              </w:rPr>
              <w:t xml:space="preserve">ara dar cumplimento a esta especificación se requiere que una vez se adjudicado el presente proceso técnica debe anexar listado de los demás servicios prestados por la institución con precios, los cuales se mantendrán en caso de presentarse esta situación.</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47E936AC">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14</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0143A557">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Deberá allegar Cert</w:t>
            </w:r>
            <w:r>
              <w:rPr>
                <w:rFonts w:ascii="Arial Nova Light" w:hAnsi="Arial Nova Light" w:eastAsia="Arial Nova Light" w:cs="Arial Nova Light"/>
                <w:sz w:val="22"/>
                <w:szCs w:val="22"/>
              </w:rPr>
              <w:t xml:space="preserve">ificación firmada por el representante legal, donde se comprometa a que dará cobertura del Programa ampliado de inmunizaciones – PAI. Si el ESM no cuenta con el servicio de PAI. Asegurando la aplicación de los esquemas establecidos por el Ministerio de Sal</w:t>
            </w:r>
            <w:r>
              <w:rPr>
                <w:rFonts w:ascii="Arial Nova Light" w:hAnsi="Arial Nova Light" w:eastAsia="Arial Nova Light" w:cs="Arial Nova Light"/>
                <w:sz w:val="22"/>
                <w:szCs w:val="22"/>
              </w:rPr>
              <w:t xml:space="preserve">ud y la Protección Social (menores de 1 año, niños y niñas de 1 a 5 años, niñas de 9 a 17 años, mujeres en edad fértil de 10 a 49 años, gestantes y mayores de 60 años). El cual se reconocerá la aplicación del biológico y no el biológico ya que es gratuito.</w:t>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170DBD95">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15</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10A8BF77">
            <w:pPr>
              <w:pBdr/>
              <w:spacing/>
              <w:ind/>
              <w:jc w:val="both"/>
              <w:rPr>
                <w:rFonts w:ascii="Arial Nova Light" w:hAnsi="Arial Nova Light" w:cs="Arial Nova Light"/>
                <w:sz w:val="22"/>
                <w:szCs w:val="22"/>
              </w:rPr>
            </w:pPr>
            <w:r>
              <w:rPr>
                <w:rFonts w:ascii="Arial Nova Light" w:hAnsi="Arial Nova Light" w:eastAsia="Arial Nova Light" w:cs="Arial Nova Light"/>
                <w:sz w:val="22"/>
                <w:szCs w:val="22"/>
              </w:rPr>
              <w:t xml:space="preserve">Mediante documento certificará que Cuenta con SIAU (oficina o persona enlace) de acuerdo a Circular 008 de 2018.</w:t>
            </w:r>
            <w:r>
              <w:rPr>
                <w:rFonts w:ascii="Arial Nova Light" w:hAnsi="Arial Nova Light" w:cs="Arial Nova Light"/>
                <w:sz w:val="22"/>
                <w:szCs w:val="22"/>
              </w:rPr>
            </w:r>
            <w:r>
              <w:rPr>
                <w:rFonts w:ascii="Arial Nova Light" w:hAnsi="Arial Nova Light" w:cs="Arial Nova Light"/>
                <w:sz w:val="22"/>
                <w:szCs w:val="22"/>
              </w:rPr>
            </w:r>
          </w:p>
          <w:tbl>
            <w:tblPr>
              <w:tblStyle w:val="1136"/>
              <w:tblInd w:w="66" w:type="dxa"/>
              <w:tblW w:w="72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3636"/>
              <w:gridCol w:w="3623"/>
            </w:tblGrid>
            <w:tr>
              <w:trPr>
                <w:trHeight w:val="230"/>
              </w:trPr>
              <w:tc>
                <w:tcPr>
                  <w:tcBorders/>
                  <w:tcW w:w="3636" w:type="dxa"/>
                </w:tcPr>
                <w:p w14:paraId="5B44DFDB">
                  <w:pPr>
                    <w:pStyle w:val="1137"/>
                    <w:pBdr/>
                    <w:spacing w:line="210" w:lineRule="exact"/>
                    <w:ind w:left="105"/>
                    <w:rPr>
                      <w:rFonts w:ascii="Arial Nova Light" w:hAnsi="Arial Nova Light" w:cs="Arial Nova Light"/>
                      <w:b/>
                    </w:rPr>
                  </w:pPr>
                  <w:r>
                    <w:rPr>
                      <w:rFonts w:ascii="Arial Nova Light" w:hAnsi="Arial Nova Light" w:eastAsia="Arial Nova Light" w:cs="Arial Nova Light"/>
                      <w:b/>
                    </w:rPr>
                    <w:t xml:space="preserve">NOMBRE</w:t>
                  </w:r>
                  <w:r>
                    <w:rPr>
                      <w:rFonts w:ascii="Arial Nova Light" w:hAnsi="Arial Nova Light" w:eastAsia="Arial Nova Light" w:cs="Arial Nova Light"/>
                      <w:b/>
                      <w:spacing w:val="-3"/>
                    </w:rPr>
                    <w:t xml:space="preserve"> </w:t>
                  </w:r>
                  <w:r>
                    <w:rPr>
                      <w:rFonts w:ascii="Arial Nova Light" w:hAnsi="Arial Nova Light" w:eastAsia="Arial Nova Light" w:cs="Arial Nova Light"/>
                      <w:b/>
                    </w:rPr>
                    <w:t xml:space="preserve">DE</w:t>
                  </w:r>
                  <w:r>
                    <w:rPr>
                      <w:rFonts w:ascii="Arial Nova Light" w:hAnsi="Arial Nova Light" w:eastAsia="Arial Nova Light" w:cs="Arial Nova Light"/>
                      <w:b/>
                      <w:spacing w:val="-5"/>
                    </w:rPr>
                    <w:t xml:space="preserve"> </w:t>
                  </w:r>
                  <w:r>
                    <w:rPr>
                      <w:rFonts w:ascii="Arial Nova Light" w:hAnsi="Arial Nova Light" w:eastAsia="Arial Nova Light" w:cs="Arial Nova Light"/>
                      <w:b/>
                    </w:rPr>
                    <w:t xml:space="preserve">LA</w:t>
                  </w:r>
                  <w:r>
                    <w:rPr>
                      <w:rFonts w:ascii="Arial Nova Light" w:hAnsi="Arial Nova Light" w:eastAsia="Arial Nova Light" w:cs="Arial Nova Light"/>
                      <w:b/>
                      <w:spacing w:val="-5"/>
                    </w:rPr>
                    <w:t xml:space="preserve"> ESE</w:t>
                  </w:r>
                  <w:r>
                    <w:rPr>
                      <w:rFonts w:ascii="Arial Nova Light" w:hAnsi="Arial Nova Light" w:cs="Arial Nova Light"/>
                      <w:b/>
                    </w:rPr>
                  </w:r>
                  <w:r>
                    <w:rPr>
                      <w:rFonts w:ascii="Arial Nova Light" w:hAnsi="Arial Nova Light" w:cs="Arial Nova Light"/>
                      <w:b/>
                    </w:rPr>
                  </w:r>
                </w:p>
              </w:tc>
              <w:tc>
                <w:tcPr>
                  <w:tcBorders/>
                  <w:tcW w:w="3623" w:type="dxa"/>
                </w:tcPr>
                <w:p w14:paraId="227866DA">
                  <w:pPr>
                    <w:pStyle w:val="1137"/>
                    <w:pBdr/>
                    <w:spacing/>
                    <w:ind/>
                    <w:rPr>
                      <w:rFonts w:ascii="Arial Nova Light" w:hAnsi="Arial Nova Light" w:cs="Arial Nova Light"/>
                    </w:rPr>
                  </w:pPr>
                  <w:r>
                    <w:rPr>
                      <w:rFonts w:ascii="Arial Nova Light" w:hAnsi="Arial Nova Light" w:cs="Arial Nova Light"/>
                    </w:rPr>
                  </w:r>
                  <w:r>
                    <w:rPr>
                      <w:rFonts w:ascii="Arial Nova Light" w:hAnsi="Arial Nova Light" w:cs="Arial Nova Light"/>
                    </w:rPr>
                  </w:r>
                  <w:r>
                    <w:rPr>
                      <w:rFonts w:ascii="Arial Nova Light" w:hAnsi="Arial Nova Light" w:cs="Arial Nova Light"/>
                    </w:rPr>
                  </w:r>
                </w:p>
              </w:tc>
            </w:tr>
            <w:tr>
              <w:trPr>
                <w:trHeight w:val="230"/>
              </w:trPr>
              <w:tc>
                <w:tcPr>
                  <w:tcBorders/>
                  <w:tcW w:w="3636" w:type="dxa"/>
                </w:tcPr>
                <w:p w14:paraId="65805FE7">
                  <w:pPr>
                    <w:pStyle w:val="1137"/>
                    <w:pBdr/>
                    <w:spacing w:line="210" w:lineRule="exact"/>
                    <w:ind w:left="105"/>
                    <w:rPr>
                      <w:rFonts w:ascii="Arial Nova Light" w:hAnsi="Arial Nova Light" w:cs="Arial Nova Light"/>
                      <w:b/>
                    </w:rPr>
                  </w:pPr>
                  <w:r>
                    <w:rPr>
                      <w:rFonts w:ascii="Arial Nova Light" w:hAnsi="Arial Nova Light" w:eastAsia="Arial Nova Light" w:cs="Arial Nova Light"/>
                      <w:b/>
                    </w:rPr>
                    <w:t xml:space="preserve">CODIGO</w:t>
                  </w:r>
                  <w:r>
                    <w:rPr>
                      <w:rFonts w:ascii="Arial Nova Light" w:hAnsi="Arial Nova Light" w:eastAsia="Arial Nova Light" w:cs="Arial Nova Light"/>
                      <w:b/>
                      <w:spacing w:val="-8"/>
                    </w:rPr>
                    <w:t xml:space="preserve"> </w:t>
                  </w:r>
                  <w:r>
                    <w:rPr>
                      <w:rFonts w:ascii="Arial Nova Light" w:hAnsi="Arial Nova Light" w:eastAsia="Arial Nova Light" w:cs="Arial Nova Light"/>
                      <w:b/>
                      <w:spacing w:val="-4"/>
                    </w:rPr>
                    <w:t xml:space="preserve">UPGD</w:t>
                  </w:r>
                  <w:r>
                    <w:rPr>
                      <w:rFonts w:ascii="Arial Nova Light" w:hAnsi="Arial Nova Light" w:cs="Arial Nova Light"/>
                      <w:b/>
                    </w:rPr>
                  </w:r>
                  <w:r>
                    <w:rPr>
                      <w:rFonts w:ascii="Arial Nova Light" w:hAnsi="Arial Nova Light" w:cs="Arial Nova Light"/>
                      <w:b/>
                    </w:rPr>
                  </w:r>
                </w:p>
              </w:tc>
              <w:tc>
                <w:tcPr>
                  <w:tcBorders/>
                  <w:tcW w:w="3623" w:type="dxa"/>
                </w:tcPr>
                <w:p w14:paraId="639772C4">
                  <w:pPr>
                    <w:pStyle w:val="1137"/>
                    <w:pBdr/>
                    <w:spacing/>
                    <w:ind/>
                    <w:rPr>
                      <w:rFonts w:ascii="Arial Nova Light" w:hAnsi="Arial Nova Light" w:cs="Arial Nova Light"/>
                    </w:rPr>
                  </w:pPr>
                  <w:r>
                    <w:rPr>
                      <w:rFonts w:ascii="Arial Nova Light" w:hAnsi="Arial Nova Light" w:cs="Arial Nova Light"/>
                    </w:rPr>
                  </w:r>
                  <w:r>
                    <w:rPr>
                      <w:rFonts w:ascii="Arial Nova Light" w:hAnsi="Arial Nova Light" w:cs="Arial Nova Light"/>
                    </w:rPr>
                  </w:r>
                  <w:r>
                    <w:rPr>
                      <w:rFonts w:ascii="Arial Nova Light" w:hAnsi="Arial Nova Light" w:cs="Arial Nova Light"/>
                    </w:rPr>
                  </w:r>
                </w:p>
              </w:tc>
            </w:tr>
            <w:tr>
              <w:trPr>
                <w:trHeight w:val="230"/>
              </w:trPr>
              <w:tc>
                <w:tcPr>
                  <w:tcBorders/>
                  <w:tcW w:w="3636" w:type="dxa"/>
                </w:tcPr>
                <w:p w14:paraId="63AF11C0">
                  <w:pPr>
                    <w:pStyle w:val="1137"/>
                    <w:pBdr/>
                    <w:tabs>
                      <w:tab w:val="right" w:leader="none" w:pos="3216"/>
                    </w:tabs>
                    <w:spacing w:line="210" w:lineRule="exact"/>
                    <w:ind w:left="105"/>
                    <w:rPr>
                      <w:rFonts w:ascii="Arial Nova Light" w:hAnsi="Arial Nova Light" w:cs="Arial Nova Light"/>
                      <w:b/>
                    </w:rPr>
                  </w:pPr>
                  <w:r>
                    <w:rPr>
                      <w:rFonts w:ascii="Arial Nova Light" w:hAnsi="Arial Nova Light" w:eastAsia="Arial Nova Light" w:cs="Arial Nova Light"/>
                      <w:b/>
                    </w:rPr>
                    <w:t xml:space="preserve">NIT</w:t>
                  </w:r>
                  <w:r>
                    <w:rPr>
                      <w:rFonts w:ascii="Arial Nova Light" w:hAnsi="Arial Nova Light" w:eastAsia="Arial Nova Light" w:cs="Arial Nova Light"/>
                      <w:b/>
                      <w:spacing w:val="-3"/>
                    </w:rPr>
                    <w:t xml:space="preserve"> </w:t>
                  </w:r>
                  <w:r>
                    <w:rPr>
                      <w:rFonts w:ascii="Arial Nova Light" w:hAnsi="Arial Nova Light" w:eastAsia="Arial Nova Light" w:cs="Arial Nova Light"/>
                      <w:b/>
                    </w:rPr>
                    <w:t xml:space="preserve">DE</w:t>
                  </w:r>
                  <w:r>
                    <w:rPr>
                      <w:rFonts w:ascii="Arial Nova Light" w:hAnsi="Arial Nova Light" w:eastAsia="Arial Nova Light" w:cs="Arial Nova Light"/>
                      <w:b/>
                      <w:spacing w:val="-4"/>
                    </w:rPr>
                    <w:t xml:space="preserve"> </w:t>
                  </w:r>
                  <w:r>
                    <w:rPr>
                      <w:rFonts w:ascii="Arial Nova Light" w:hAnsi="Arial Nova Light" w:eastAsia="Arial Nova Light" w:cs="Arial Nova Light"/>
                      <w:b/>
                    </w:rPr>
                    <w:t xml:space="preserve">LA</w:t>
                  </w:r>
                  <w:r>
                    <w:rPr>
                      <w:rFonts w:ascii="Arial Nova Light" w:hAnsi="Arial Nova Light" w:eastAsia="Arial Nova Light" w:cs="Arial Nova Light"/>
                      <w:b/>
                      <w:spacing w:val="-1"/>
                    </w:rPr>
                    <w:t xml:space="preserve"> </w:t>
                  </w:r>
                  <w:r>
                    <w:rPr>
                      <w:rFonts w:ascii="Arial Nova Light" w:hAnsi="Arial Nova Light" w:eastAsia="Arial Nova Light" w:cs="Arial Nova Light"/>
                      <w:b/>
                      <w:spacing w:val="-5"/>
                    </w:rPr>
                    <w:t xml:space="preserve">ESE</w:t>
                  </w:r>
                  <w:r>
                    <w:rPr>
                      <w:rFonts w:ascii="Arial Nova Light" w:hAnsi="Arial Nova Light" w:eastAsia="Arial Nova Light" w:cs="Arial Nova Light"/>
                      <w:b/>
                      <w:spacing w:val="-5"/>
                    </w:rPr>
                    <w:tab/>
                  </w:r>
                  <w:r>
                    <w:rPr>
                      <w:rFonts w:ascii="Arial Nova Light" w:hAnsi="Arial Nova Light" w:cs="Arial Nova Light"/>
                      <w:b/>
                    </w:rPr>
                  </w:r>
                  <w:r>
                    <w:rPr>
                      <w:rFonts w:ascii="Arial Nova Light" w:hAnsi="Arial Nova Light" w:cs="Arial Nova Light"/>
                      <w:b/>
                    </w:rPr>
                  </w:r>
                </w:p>
              </w:tc>
              <w:tc>
                <w:tcPr>
                  <w:tcBorders/>
                  <w:tcW w:w="3623" w:type="dxa"/>
                </w:tcPr>
                <w:p w14:paraId="32A70084">
                  <w:pPr>
                    <w:pStyle w:val="1137"/>
                    <w:pBdr/>
                    <w:spacing/>
                    <w:ind/>
                    <w:rPr>
                      <w:rFonts w:ascii="Arial Nova Light" w:hAnsi="Arial Nova Light" w:cs="Arial Nova Light"/>
                    </w:rPr>
                  </w:pPr>
                  <w:r>
                    <w:rPr>
                      <w:rFonts w:ascii="Arial Nova Light" w:hAnsi="Arial Nova Light" w:cs="Arial Nova Light"/>
                    </w:rPr>
                  </w:r>
                  <w:r>
                    <w:rPr>
                      <w:rFonts w:ascii="Arial Nova Light" w:hAnsi="Arial Nova Light" w:cs="Arial Nova Light"/>
                    </w:rPr>
                  </w:r>
                  <w:r>
                    <w:rPr>
                      <w:rFonts w:ascii="Arial Nova Light" w:hAnsi="Arial Nova Light" w:cs="Arial Nova Light"/>
                    </w:rPr>
                  </w:r>
                </w:p>
              </w:tc>
            </w:tr>
            <w:tr>
              <w:trPr>
                <w:trHeight w:val="230"/>
              </w:trPr>
              <w:tc>
                <w:tcPr>
                  <w:tcBorders/>
                  <w:tcW w:w="3636" w:type="dxa"/>
                </w:tcPr>
                <w:p w14:paraId="28ED00AB">
                  <w:pPr>
                    <w:pStyle w:val="1137"/>
                    <w:pBdr/>
                    <w:spacing w:line="210" w:lineRule="exact"/>
                    <w:ind w:left="105"/>
                    <w:rPr>
                      <w:rFonts w:ascii="Arial Nova Light" w:hAnsi="Arial Nova Light" w:cs="Arial Nova Light"/>
                      <w:b/>
                    </w:rPr>
                  </w:pPr>
                  <w:r>
                    <w:rPr>
                      <w:rFonts w:ascii="Arial Nova Light" w:hAnsi="Arial Nova Light" w:eastAsia="Arial Nova Light" w:cs="Arial Nova Light"/>
                      <w:b/>
                    </w:rPr>
                    <w:t xml:space="preserve">CORREO</w:t>
                  </w:r>
                  <w:r>
                    <w:rPr>
                      <w:rFonts w:ascii="Arial Nova Light" w:hAnsi="Arial Nova Light" w:eastAsia="Arial Nova Light" w:cs="Arial Nova Light"/>
                      <w:b/>
                      <w:spacing w:val="-5"/>
                    </w:rPr>
                    <w:t xml:space="preserve"> </w:t>
                  </w:r>
                  <w:r>
                    <w:rPr>
                      <w:rFonts w:ascii="Arial Nova Light" w:hAnsi="Arial Nova Light" w:eastAsia="Arial Nova Light" w:cs="Arial Nova Light"/>
                      <w:b/>
                    </w:rPr>
                    <w:t xml:space="preserve">ELECTRÓNICO</w:t>
                  </w:r>
                  <w:r>
                    <w:rPr>
                      <w:rFonts w:ascii="Arial Nova Light" w:hAnsi="Arial Nova Light" w:eastAsia="Arial Nova Light" w:cs="Arial Nova Light"/>
                      <w:b/>
                      <w:spacing w:val="-5"/>
                    </w:rPr>
                    <w:t xml:space="preserve"> </w:t>
                  </w:r>
                  <w:r>
                    <w:rPr>
                      <w:rFonts w:ascii="Arial Nova Light" w:hAnsi="Arial Nova Light" w:eastAsia="Arial Nova Light" w:cs="Arial Nova Light"/>
                      <w:b/>
                    </w:rPr>
                    <w:t xml:space="preserve">DE</w:t>
                  </w:r>
                  <w:r>
                    <w:rPr>
                      <w:rFonts w:ascii="Arial Nova Light" w:hAnsi="Arial Nova Light" w:eastAsia="Arial Nova Light" w:cs="Arial Nova Light"/>
                      <w:b/>
                      <w:spacing w:val="-8"/>
                    </w:rPr>
                    <w:t xml:space="preserve"> </w:t>
                  </w:r>
                  <w:r>
                    <w:rPr>
                      <w:rFonts w:ascii="Arial Nova Light" w:hAnsi="Arial Nova Light" w:eastAsia="Arial Nova Light" w:cs="Arial Nova Light"/>
                      <w:b/>
                    </w:rPr>
                    <w:t xml:space="preserve">LA</w:t>
                  </w:r>
                  <w:r>
                    <w:rPr>
                      <w:rFonts w:ascii="Arial Nova Light" w:hAnsi="Arial Nova Light" w:eastAsia="Arial Nova Light" w:cs="Arial Nova Light"/>
                      <w:b/>
                      <w:spacing w:val="-6"/>
                    </w:rPr>
                    <w:t xml:space="preserve"> </w:t>
                  </w:r>
                  <w:r>
                    <w:rPr>
                      <w:rFonts w:ascii="Arial Nova Light" w:hAnsi="Arial Nova Light" w:eastAsia="Arial Nova Light" w:cs="Arial Nova Light"/>
                      <w:b/>
                      <w:spacing w:val="-5"/>
                    </w:rPr>
                    <w:t xml:space="preserve">IPS</w:t>
                  </w:r>
                  <w:r>
                    <w:rPr>
                      <w:rFonts w:ascii="Arial Nova Light" w:hAnsi="Arial Nova Light" w:cs="Arial Nova Light"/>
                      <w:b/>
                    </w:rPr>
                  </w:r>
                  <w:r>
                    <w:rPr>
                      <w:rFonts w:ascii="Arial Nova Light" w:hAnsi="Arial Nova Light" w:cs="Arial Nova Light"/>
                      <w:b/>
                    </w:rPr>
                  </w:r>
                </w:p>
              </w:tc>
              <w:tc>
                <w:tcPr>
                  <w:tcBorders/>
                  <w:tcW w:w="3623" w:type="dxa"/>
                </w:tcPr>
                <w:p w14:paraId="6785B39C">
                  <w:pPr>
                    <w:pStyle w:val="1137"/>
                    <w:pBdr/>
                    <w:spacing/>
                    <w:ind/>
                    <w:rPr>
                      <w:rFonts w:ascii="Arial Nova Light" w:hAnsi="Arial Nova Light" w:cs="Arial Nova Light"/>
                    </w:rPr>
                  </w:pPr>
                  <w:r>
                    <w:rPr>
                      <w:rFonts w:ascii="Arial Nova Light" w:hAnsi="Arial Nova Light" w:cs="Arial Nova Light"/>
                    </w:rPr>
                  </w:r>
                  <w:r>
                    <w:rPr>
                      <w:rFonts w:ascii="Arial Nova Light" w:hAnsi="Arial Nova Light" w:cs="Arial Nova Light"/>
                    </w:rPr>
                  </w:r>
                  <w:r>
                    <w:rPr>
                      <w:rFonts w:ascii="Arial Nova Light" w:hAnsi="Arial Nova Light" w:cs="Arial Nova Light"/>
                    </w:rPr>
                  </w:r>
                </w:p>
              </w:tc>
            </w:tr>
            <w:tr>
              <w:trPr>
                <w:trHeight w:val="227"/>
              </w:trPr>
              <w:tc>
                <w:tcPr>
                  <w:tcBorders/>
                  <w:tcW w:w="3636" w:type="dxa"/>
                </w:tcPr>
                <w:p w14:paraId="5366B5DD">
                  <w:pPr>
                    <w:pStyle w:val="1137"/>
                    <w:pBdr/>
                    <w:spacing w:line="208" w:lineRule="exact"/>
                    <w:ind w:left="105"/>
                    <w:rPr>
                      <w:rFonts w:ascii="Arial Nova Light" w:hAnsi="Arial Nova Light" w:cs="Arial Nova Light"/>
                      <w:b/>
                    </w:rPr>
                  </w:pPr>
                  <w:r>
                    <w:rPr>
                      <w:rFonts w:ascii="Arial Nova Light" w:hAnsi="Arial Nova Light" w:eastAsia="Arial Nova Light" w:cs="Arial Nova Light"/>
                      <w:b/>
                    </w:rPr>
                    <w:t xml:space="preserve">PERSONAL</w:t>
                  </w:r>
                  <w:r>
                    <w:rPr>
                      <w:rFonts w:ascii="Arial Nova Light" w:hAnsi="Arial Nova Light" w:eastAsia="Arial Nova Light" w:cs="Arial Nova Light"/>
                      <w:b/>
                      <w:spacing w:val="-11"/>
                    </w:rPr>
                    <w:t xml:space="preserve"> </w:t>
                  </w:r>
                  <w:r>
                    <w:rPr>
                      <w:rFonts w:ascii="Arial Nova Light" w:hAnsi="Arial Nova Light" w:eastAsia="Arial Nova Light" w:cs="Arial Nova Light"/>
                      <w:b/>
                    </w:rPr>
                    <w:t xml:space="preserve">CONTACTO</w:t>
                  </w:r>
                  <w:r>
                    <w:rPr>
                      <w:rFonts w:ascii="Arial Nova Light" w:hAnsi="Arial Nova Light" w:eastAsia="Arial Nova Light" w:cs="Arial Nova Light"/>
                      <w:b/>
                      <w:spacing w:val="-11"/>
                    </w:rPr>
                    <w:t xml:space="preserve"> </w:t>
                  </w:r>
                  <w:r>
                    <w:rPr>
                      <w:rFonts w:ascii="Arial Nova Light" w:hAnsi="Arial Nova Light" w:eastAsia="Arial Nova Light" w:cs="Arial Nova Light"/>
                      <w:b/>
                      <w:spacing w:val="-5"/>
                    </w:rPr>
                    <w:t xml:space="preserve">IPS</w:t>
                  </w:r>
                  <w:r>
                    <w:rPr>
                      <w:rFonts w:ascii="Arial Nova Light" w:hAnsi="Arial Nova Light" w:cs="Arial Nova Light"/>
                      <w:b/>
                    </w:rPr>
                  </w:r>
                  <w:r>
                    <w:rPr>
                      <w:rFonts w:ascii="Arial Nova Light" w:hAnsi="Arial Nova Light" w:cs="Arial Nova Light"/>
                      <w:b/>
                    </w:rPr>
                  </w:r>
                </w:p>
              </w:tc>
              <w:tc>
                <w:tcPr>
                  <w:tcBorders/>
                  <w:tcW w:w="3623" w:type="dxa"/>
                </w:tcPr>
                <w:p w14:paraId="1A77306E">
                  <w:pPr>
                    <w:pStyle w:val="1137"/>
                    <w:pBdr/>
                    <w:spacing/>
                    <w:ind/>
                    <w:rPr>
                      <w:rFonts w:ascii="Arial Nova Light" w:hAnsi="Arial Nova Light" w:cs="Arial Nova Light"/>
                    </w:rPr>
                  </w:pPr>
                  <w:r>
                    <w:rPr>
                      <w:rFonts w:ascii="Arial Nova Light" w:hAnsi="Arial Nova Light" w:cs="Arial Nova Light"/>
                    </w:rPr>
                  </w:r>
                  <w:r>
                    <w:rPr>
                      <w:rFonts w:ascii="Arial Nova Light" w:hAnsi="Arial Nova Light" w:cs="Arial Nova Light"/>
                    </w:rPr>
                  </w:r>
                  <w:r>
                    <w:rPr>
                      <w:rFonts w:ascii="Arial Nova Light" w:hAnsi="Arial Nova Light" w:cs="Arial Nova Light"/>
                    </w:rPr>
                  </w:r>
                </w:p>
              </w:tc>
            </w:tr>
            <w:tr>
              <w:trPr>
                <w:trHeight w:val="730"/>
              </w:trPr>
              <w:tc>
                <w:tcPr>
                  <w:tcBorders/>
                  <w:tcW w:w="3636" w:type="dxa"/>
                </w:tcPr>
                <w:p w14:paraId="2D0E256F">
                  <w:pPr>
                    <w:pStyle w:val="1137"/>
                    <w:pBdr/>
                    <w:tabs>
                      <w:tab w:val="left" w:leader="none" w:pos="3356"/>
                    </w:tabs>
                    <w:spacing w:line="230" w:lineRule="exact"/>
                    <w:ind w:right="103" w:left="105"/>
                    <w:jc w:val="both"/>
                    <w:rPr>
                      <w:rFonts w:ascii="Arial Nova Light" w:hAnsi="Arial Nova Light" w:cs="Arial Nova Light"/>
                      <w:b/>
                    </w:rPr>
                  </w:pPr>
                  <w:r>
                    <w:rPr>
                      <w:rFonts w:ascii="Arial Nova Light" w:hAnsi="Arial Nova Light" w:eastAsia="Arial Nova Light" w:cs="Arial Nova Light"/>
                      <w:b/>
                    </w:rPr>
                    <w:t xml:space="preserve">NUMEROS</w:t>
                  </w:r>
                  <w:r>
                    <w:rPr>
                      <w:rFonts w:ascii="Arial Nova Light" w:hAnsi="Arial Nova Light" w:eastAsia="Arial Nova Light" w:cs="Arial Nova Light"/>
                      <w:b/>
                      <w:spacing w:val="-14"/>
                    </w:rPr>
                    <w:t xml:space="preserve"> </w:t>
                  </w:r>
                  <w:r>
                    <w:rPr>
                      <w:rFonts w:ascii="Arial Nova Light" w:hAnsi="Arial Nova Light" w:eastAsia="Arial Nova Light" w:cs="Arial Nova Light"/>
                      <w:b/>
                    </w:rPr>
                    <w:t xml:space="preserve">TELEFONICOS</w:t>
                  </w:r>
                  <w:r>
                    <w:rPr>
                      <w:rFonts w:ascii="Arial Nova Light" w:hAnsi="Arial Nova Light" w:eastAsia="Arial Nova Light" w:cs="Arial Nova Light"/>
                      <w:b/>
                      <w:spacing w:val="-14"/>
                    </w:rPr>
                    <w:t xml:space="preserve"> </w:t>
                  </w:r>
                  <w:r>
                    <w:rPr>
                      <w:rFonts w:ascii="Arial Nova Light" w:hAnsi="Arial Nova Light" w:eastAsia="Arial Nova Light" w:cs="Arial Nova Light"/>
                      <w:b/>
                    </w:rPr>
                    <w:t xml:space="preserve">Y/O</w:t>
                  </w:r>
                  <w:r>
                    <w:rPr>
                      <w:rFonts w:ascii="Arial Nova Light" w:hAnsi="Arial Nova Light" w:eastAsia="Arial Nova Light" w:cs="Arial Nova Light"/>
                      <w:b/>
                      <w:spacing w:val="-14"/>
                    </w:rPr>
                    <w:t xml:space="preserve"> </w:t>
                  </w:r>
                  <w:r>
                    <w:rPr>
                      <w:rFonts w:ascii="Arial Nova Light" w:hAnsi="Arial Nova Light" w:eastAsia="Arial Nova Light" w:cs="Arial Nova Light"/>
                      <w:b/>
                    </w:rPr>
                    <w:t xml:space="preserve">CORREO </w:t>
                  </w:r>
                  <w:r>
                    <w:rPr>
                      <w:rFonts w:ascii="Arial Nova Light" w:hAnsi="Arial Nova Light" w:eastAsia="Arial Nova Light" w:cs="Arial Nova Light"/>
                      <w:b/>
                      <w:spacing w:val="-2"/>
                    </w:rPr>
                    <w:t xml:space="preserve">ELECTRONICO</w:t>
                  </w:r>
                  <w:r>
                    <w:rPr>
                      <w:rFonts w:ascii="Arial Nova Light" w:hAnsi="Arial Nova Light" w:eastAsia="Arial Nova Light" w:cs="Arial Nova Light"/>
                      <w:b/>
                    </w:rPr>
                    <w:t xml:space="preserve"> </w:t>
                  </w:r>
                  <w:r>
                    <w:rPr>
                      <w:rFonts w:ascii="Arial Nova Light" w:hAnsi="Arial Nova Light" w:eastAsia="Arial Nova Light" w:cs="Arial Nova Light"/>
                      <w:b/>
                      <w:spacing w:val="-4"/>
                    </w:rPr>
                    <w:t xml:space="preserve">PARA </w:t>
                  </w:r>
                  <w:r>
                    <w:rPr>
                      <w:rFonts w:ascii="Arial Nova Light" w:hAnsi="Arial Nova Light" w:eastAsia="Arial Nova Light" w:cs="Arial Nova Light"/>
                      <w:b/>
                    </w:rPr>
                    <w:t xml:space="preserve">AGENDAMIENTOS DE CITAS, </w:t>
                  </w:r>
                  <w:r>
                    <w:rPr>
                      <w:rFonts w:ascii="Arial Nova Light" w:hAnsi="Arial Nova Light" w:eastAsia="Arial Nova Light" w:cs="Arial Nova Light"/>
                      <w:b/>
                      <w:spacing w:val="-2"/>
                    </w:rPr>
                    <w:t xml:space="preserve">PROCEDIMIENTOS.</w:t>
                  </w:r>
                  <w:r>
                    <w:rPr>
                      <w:rFonts w:ascii="Arial Nova Light" w:hAnsi="Arial Nova Light" w:cs="Arial Nova Light"/>
                      <w:b/>
                    </w:rPr>
                  </w:r>
                  <w:r>
                    <w:rPr>
                      <w:rFonts w:ascii="Arial Nova Light" w:hAnsi="Arial Nova Light" w:cs="Arial Nova Light"/>
                      <w:b/>
                    </w:rPr>
                  </w:r>
                </w:p>
              </w:tc>
              <w:tc>
                <w:tcPr>
                  <w:tcBorders/>
                  <w:tcW w:w="3623" w:type="dxa"/>
                </w:tcPr>
                <w:p w14:paraId="53692D69">
                  <w:pPr>
                    <w:pStyle w:val="1137"/>
                    <w:pBdr/>
                    <w:spacing/>
                    <w:ind/>
                    <w:rPr>
                      <w:rFonts w:ascii="Arial Nova Light" w:hAnsi="Arial Nova Light" w:cs="Arial Nova Light"/>
                    </w:rPr>
                  </w:pPr>
                  <w:r>
                    <w:rPr>
                      <w:rFonts w:ascii="Arial Nova Light" w:hAnsi="Arial Nova Light" w:cs="Arial Nova Light"/>
                    </w:rPr>
                  </w:r>
                  <w:r>
                    <w:rPr>
                      <w:rFonts w:ascii="Arial Nova Light" w:hAnsi="Arial Nova Light" w:cs="Arial Nova Light"/>
                    </w:rPr>
                  </w:r>
                  <w:r>
                    <w:rPr>
                      <w:rFonts w:ascii="Arial Nova Light" w:hAnsi="Arial Nova Light" w:cs="Arial Nova Light"/>
                    </w:rPr>
                  </w:r>
                </w:p>
              </w:tc>
            </w:tr>
            <w:tr>
              <w:trPr>
                <w:trHeight w:val="230"/>
              </w:trPr>
              <w:tc>
                <w:tcPr>
                  <w:tcBorders/>
                  <w:tcW w:w="3636" w:type="dxa"/>
                </w:tcPr>
                <w:p w14:paraId="744F3760">
                  <w:pPr>
                    <w:pStyle w:val="1137"/>
                    <w:pBdr/>
                    <w:spacing w:line="210" w:lineRule="exact"/>
                    <w:ind w:left="105"/>
                    <w:rPr>
                      <w:rFonts w:ascii="Arial Nova Light" w:hAnsi="Arial Nova Light" w:cs="Arial Nova Light"/>
                      <w:b/>
                    </w:rPr>
                  </w:pPr>
                  <w:r>
                    <w:rPr>
                      <w:rFonts w:ascii="Arial Nova Light" w:hAnsi="Arial Nova Light" w:eastAsia="Arial Nova Light" w:cs="Arial Nova Light"/>
                      <w:b/>
                      <w:spacing w:val="-2"/>
                    </w:rPr>
                    <w:t xml:space="preserve">DIRECCION</w:t>
                  </w:r>
                  <w:r>
                    <w:rPr>
                      <w:rFonts w:ascii="Arial Nova Light" w:hAnsi="Arial Nova Light" w:cs="Arial Nova Light"/>
                      <w:b/>
                    </w:rPr>
                  </w:r>
                  <w:r>
                    <w:rPr>
                      <w:rFonts w:ascii="Arial Nova Light" w:hAnsi="Arial Nova Light" w:cs="Arial Nova Light"/>
                      <w:b/>
                    </w:rPr>
                  </w:r>
                </w:p>
              </w:tc>
              <w:tc>
                <w:tcPr>
                  <w:tcBorders/>
                  <w:tcW w:w="3623" w:type="dxa"/>
                </w:tcPr>
                <w:p w14:paraId="2ACA7938">
                  <w:pPr>
                    <w:pStyle w:val="1137"/>
                    <w:pBdr/>
                    <w:spacing/>
                    <w:ind/>
                    <w:rPr>
                      <w:rFonts w:ascii="Arial Nova Light" w:hAnsi="Arial Nova Light" w:cs="Arial Nova Light"/>
                    </w:rPr>
                  </w:pPr>
                  <w:r>
                    <w:rPr>
                      <w:rFonts w:ascii="Arial Nova Light" w:hAnsi="Arial Nova Light" w:cs="Arial Nova Light"/>
                    </w:rPr>
                  </w:r>
                  <w:r>
                    <w:rPr>
                      <w:rFonts w:ascii="Arial Nova Light" w:hAnsi="Arial Nova Light" w:cs="Arial Nova Light"/>
                    </w:rPr>
                  </w:r>
                  <w:r>
                    <w:rPr>
                      <w:rFonts w:ascii="Arial Nova Light" w:hAnsi="Arial Nova Light" w:cs="Arial Nova Light"/>
                    </w:rPr>
                  </w:r>
                </w:p>
              </w:tc>
            </w:tr>
            <w:tr>
              <w:trPr>
                <w:trHeight w:val="230"/>
              </w:trPr>
              <w:tc>
                <w:tcPr>
                  <w:tcBorders/>
                  <w:tcW w:w="3636" w:type="dxa"/>
                </w:tcPr>
                <w:p w14:paraId="077B9E45">
                  <w:pPr>
                    <w:pStyle w:val="1137"/>
                    <w:pBdr/>
                    <w:spacing w:line="210" w:lineRule="exact"/>
                    <w:ind w:left="105"/>
                    <w:rPr>
                      <w:rFonts w:ascii="Arial Nova Light" w:hAnsi="Arial Nova Light" w:cs="Arial Nova Light"/>
                      <w:b/>
                    </w:rPr>
                  </w:pPr>
                  <w:r>
                    <w:rPr>
                      <w:rFonts w:ascii="Arial Nova Light" w:hAnsi="Arial Nova Light" w:eastAsia="Arial Nova Light" w:cs="Arial Nova Light"/>
                      <w:b/>
                    </w:rPr>
                    <w:t xml:space="preserve">NIVEL</w:t>
                  </w:r>
                  <w:r>
                    <w:rPr>
                      <w:rFonts w:ascii="Arial Nova Light" w:hAnsi="Arial Nova Light" w:eastAsia="Arial Nova Light" w:cs="Arial Nova Light"/>
                      <w:b/>
                      <w:spacing w:val="-5"/>
                    </w:rPr>
                    <w:t xml:space="preserve"> </w:t>
                  </w:r>
                  <w:r>
                    <w:rPr>
                      <w:rFonts w:ascii="Arial Nova Light" w:hAnsi="Arial Nova Light" w:eastAsia="Arial Nova Light" w:cs="Arial Nova Light"/>
                      <w:b/>
                    </w:rPr>
                    <w:t xml:space="preserve">DE</w:t>
                  </w:r>
                  <w:r>
                    <w:rPr>
                      <w:rFonts w:ascii="Arial Nova Light" w:hAnsi="Arial Nova Light" w:eastAsia="Arial Nova Light" w:cs="Arial Nova Light"/>
                      <w:b/>
                      <w:spacing w:val="-3"/>
                    </w:rPr>
                    <w:t xml:space="preserve"> </w:t>
                  </w:r>
                  <w:r>
                    <w:rPr>
                      <w:rFonts w:ascii="Arial Nova Light" w:hAnsi="Arial Nova Light" w:eastAsia="Arial Nova Light" w:cs="Arial Nova Light"/>
                      <w:b/>
                      <w:spacing w:val="-2"/>
                    </w:rPr>
                    <w:t xml:space="preserve">COMPLEJIDAD</w:t>
                  </w:r>
                  <w:r>
                    <w:rPr>
                      <w:rFonts w:ascii="Arial Nova Light" w:hAnsi="Arial Nova Light" w:cs="Arial Nova Light"/>
                      <w:b/>
                    </w:rPr>
                  </w:r>
                  <w:r>
                    <w:rPr>
                      <w:rFonts w:ascii="Arial Nova Light" w:hAnsi="Arial Nova Light" w:cs="Arial Nova Light"/>
                      <w:b/>
                    </w:rPr>
                  </w:r>
                </w:p>
              </w:tc>
              <w:tc>
                <w:tcPr>
                  <w:tcBorders/>
                  <w:tcW w:w="3623" w:type="dxa"/>
                </w:tcPr>
                <w:p w14:paraId="477DE6F9">
                  <w:pPr>
                    <w:pStyle w:val="1137"/>
                    <w:pBdr/>
                    <w:spacing/>
                    <w:ind/>
                    <w:rPr>
                      <w:rFonts w:ascii="Arial Nova Light" w:hAnsi="Arial Nova Light" w:cs="Arial Nova Light"/>
                    </w:rPr>
                  </w:pPr>
                  <w:r>
                    <w:rPr>
                      <w:rFonts w:ascii="Arial Nova Light" w:hAnsi="Arial Nova Light" w:cs="Arial Nova Light"/>
                    </w:rPr>
                  </w:r>
                  <w:r>
                    <w:rPr>
                      <w:rFonts w:ascii="Arial Nova Light" w:hAnsi="Arial Nova Light" w:cs="Arial Nova Light"/>
                    </w:rPr>
                  </w:r>
                  <w:r>
                    <w:rPr>
                      <w:rFonts w:ascii="Arial Nova Light" w:hAnsi="Arial Nova Light" w:cs="Arial Nova Light"/>
                    </w:rPr>
                  </w:r>
                </w:p>
              </w:tc>
            </w:tr>
          </w:tbl>
          <w:p w14:paraId="73C19910">
            <w:pPr>
              <w:pBdr/>
              <w:spacing/>
              <w:ind/>
              <w:jc w:val="both"/>
              <w:rPr>
                <w:rFonts w:ascii="Arial Nova Light" w:hAnsi="Arial Nova Light" w:cs="Arial Nova Light"/>
                <w:sz w:val="22"/>
                <w:szCs w:val="22"/>
              </w:rPr>
            </w:pPr>
            <w:r>
              <w:rPr>
                <w:rFonts w:ascii="Arial Nova Light" w:hAnsi="Arial Nova Light" w:cs="Arial Nova Light"/>
                <w:sz w:val="22"/>
                <w:szCs w:val="22"/>
              </w:rPr>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0E06DA96">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16</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7D78B1E1">
            <w:pPr>
              <w:pBdr/>
              <w:spacing/>
              <w:ind/>
              <w:jc w:val="center"/>
              <w:rPr>
                <w:rFonts w:ascii="Arial Nova Light" w:hAnsi="Arial Nova Light" w:cs="Arial Nova Light"/>
                <w:b/>
                <w:sz w:val="22"/>
                <w:szCs w:val="22"/>
              </w:rPr>
            </w:pPr>
            <w:r>
              <w:rPr>
                <w:rFonts w:ascii="Arial Nova Light" w:hAnsi="Arial Nova Light" w:eastAsia="Arial Nova Light" w:cs="Arial Nova Light"/>
                <w:b/>
                <w:spacing w:val="-2"/>
                <w:sz w:val="22"/>
                <w:szCs w:val="22"/>
              </w:rPr>
              <w:t xml:space="preserve">TARIFAS</w:t>
            </w:r>
            <w:r>
              <w:rPr>
                <w:rFonts w:ascii="Arial Nova Light" w:hAnsi="Arial Nova Light" w:eastAsia="Arial Nova Light" w:cs="Arial Nova Light"/>
                <w:b/>
                <w:sz w:val="22"/>
                <w:szCs w:val="22"/>
              </w:rPr>
              <w:t xml:space="preserve"> </w:t>
            </w:r>
            <w:r>
              <w:rPr>
                <w:rFonts w:ascii="Arial Nova Light" w:hAnsi="Arial Nova Light" w:eastAsia="Arial Nova Light" w:cs="Arial Nova Light"/>
                <w:b/>
                <w:spacing w:val="-6"/>
                <w:sz w:val="22"/>
                <w:szCs w:val="22"/>
              </w:rPr>
              <w:t xml:space="preserve">DE</w:t>
            </w:r>
            <w:r>
              <w:rPr>
                <w:rFonts w:ascii="Arial Nova Light" w:hAnsi="Arial Nova Light" w:eastAsia="Arial Nova Light" w:cs="Arial Nova Light"/>
                <w:b/>
                <w:sz w:val="22"/>
                <w:szCs w:val="22"/>
              </w:rPr>
              <w:t xml:space="preserve"> </w:t>
            </w:r>
            <w:r>
              <w:rPr>
                <w:rFonts w:ascii="Arial Nova Light" w:hAnsi="Arial Nova Light" w:eastAsia="Arial Nova Light" w:cs="Arial Nova Light"/>
                <w:b/>
                <w:spacing w:val="-2"/>
                <w:sz w:val="22"/>
                <w:szCs w:val="22"/>
              </w:rPr>
              <w:t xml:space="preserve">SERVICIOS,</w:t>
            </w:r>
            <w:r>
              <w:rPr>
                <w:rFonts w:ascii="Arial Nova Light" w:hAnsi="Arial Nova Light" w:eastAsia="Arial Nova Light" w:cs="Arial Nova Light"/>
                <w:b/>
                <w:sz w:val="22"/>
                <w:szCs w:val="22"/>
              </w:rPr>
              <w:t xml:space="preserve"> </w:t>
            </w:r>
            <w:r>
              <w:rPr>
                <w:rFonts w:ascii="Arial Nova Light" w:hAnsi="Arial Nova Light" w:eastAsia="Arial Nova Light" w:cs="Arial Nova Light"/>
                <w:b/>
                <w:spacing w:val="-2"/>
                <w:sz w:val="22"/>
                <w:szCs w:val="22"/>
              </w:rPr>
              <w:t xml:space="preserve">PROCEDIMIENTOS</w:t>
            </w:r>
            <w:r>
              <w:rPr>
                <w:rFonts w:ascii="Arial Nova Light" w:hAnsi="Arial Nova Light" w:eastAsia="Arial Nova Light" w:cs="Arial Nova Light"/>
                <w:b/>
                <w:sz w:val="22"/>
                <w:szCs w:val="22"/>
              </w:rPr>
              <w:t xml:space="preserve"> </w:t>
            </w:r>
            <w:r>
              <w:rPr>
                <w:rFonts w:ascii="Arial Nova Light" w:hAnsi="Arial Nova Light" w:eastAsia="Arial Nova Light" w:cs="Arial Nova Light"/>
                <w:b/>
                <w:spacing w:val="-2"/>
                <w:sz w:val="22"/>
                <w:szCs w:val="22"/>
              </w:rPr>
              <w:t xml:space="preserve">INSUMOS,</w:t>
            </w:r>
            <w:r>
              <w:rPr>
                <w:rFonts w:ascii="Arial Nova Light" w:hAnsi="Arial Nova Light" w:eastAsia="Arial Nova Light" w:cs="Arial Nova Light"/>
                <w:b/>
                <w:sz w:val="22"/>
                <w:szCs w:val="22"/>
              </w:rPr>
              <w:t xml:space="preserve"> </w:t>
            </w:r>
            <w:r>
              <w:rPr>
                <w:rFonts w:ascii="Arial Nova Light" w:hAnsi="Arial Nova Light" w:eastAsia="Arial Nova Light" w:cs="Arial Nova Light"/>
                <w:b/>
                <w:spacing w:val="-2"/>
                <w:sz w:val="22"/>
                <w:szCs w:val="22"/>
              </w:rPr>
              <w:t xml:space="preserve">MEDICAMENTOS, </w:t>
            </w:r>
            <w:r>
              <w:rPr>
                <w:rFonts w:ascii="Arial Nova Light" w:hAnsi="Arial Nova Light" w:eastAsia="Arial Nova Light" w:cs="Arial Nova Light"/>
                <w:b/>
                <w:sz w:val="22"/>
                <w:szCs w:val="22"/>
              </w:rPr>
              <w:t xml:space="preserve">TRASLADO ASISTENCIAL ETC.</w:t>
            </w:r>
            <w:r>
              <w:rPr>
                <w:rFonts w:ascii="Arial Nova Light" w:hAnsi="Arial Nova Light" w:cs="Arial Nova Light"/>
                <w:b/>
                <w:sz w:val="22"/>
                <w:szCs w:val="22"/>
              </w:rPr>
            </w:r>
            <w:r>
              <w:rPr>
                <w:rFonts w:ascii="Arial Nova Light" w:hAnsi="Arial Nova Light" w:cs="Arial Nova Light"/>
                <w:b/>
                <w:sz w:val="22"/>
                <w:szCs w:val="22"/>
              </w:rPr>
            </w:r>
          </w:p>
          <w:tbl>
            <w:tblPr>
              <w:tblStyle w:val="1136"/>
              <w:tblInd w:w="99" w:type="dxa"/>
              <w:tblW w:w="76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721"/>
              <w:gridCol w:w="802"/>
              <w:gridCol w:w="1290"/>
              <w:gridCol w:w="1723"/>
              <w:gridCol w:w="1843"/>
              <w:gridCol w:w="1275"/>
            </w:tblGrid>
            <w:tr>
              <w:trPr>
                <w:trHeight w:val="460"/>
              </w:trPr>
              <w:tc>
                <w:tcPr>
                  <w:shd w:val="clear" w:color="ffffff" w:fill="d9d9d9"/>
                  <w:tcBorders/>
                  <w:tcW w:w="721" w:type="dxa"/>
                  <w:vAlign w:val="center"/>
                </w:tcPr>
                <w:p w14:paraId="77ECB9D2">
                  <w:pPr>
                    <w:pStyle w:val="1137"/>
                    <w:pBdr/>
                    <w:spacing w:line="229" w:lineRule="exact"/>
                    <w:ind w:left="107"/>
                    <w:jc w:val="center"/>
                    <w:rPr>
                      <w:rFonts w:ascii="Arial Nova Light" w:hAnsi="Arial Nova Light" w:cs="Arial Nova Light"/>
                      <w:b/>
                    </w:rPr>
                  </w:pPr>
                  <w:r>
                    <w:rPr>
                      <w:rFonts w:ascii="Arial Nova Light" w:hAnsi="Arial Nova Light" w:eastAsia="Arial Nova Light" w:cs="Arial Nova Light"/>
                      <w:b/>
                      <w:spacing w:val="-4"/>
                    </w:rPr>
                    <w:t xml:space="preserve">ITEM</w:t>
                  </w:r>
                  <w:r>
                    <w:rPr>
                      <w:rFonts w:ascii="Arial Nova Light" w:hAnsi="Arial Nova Light" w:cs="Arial Nova Light"/>
                      <w:b/>
                    </w:rPr>
                  </w:r>
                  <w:r>
                    <w:rPr>
                      <w:rFonts w:ascii="Arial Nova Light" w:hAnsi="Arial Nova Light" w:cs="Arial Nova Light"/>
                      <w:b/>
                    </w:rPr>
                  </w:r>
                </w:p>
              </w:tc>
              <w:tc>
                <w:tcPr>
                  <w:shd w:val="clear" w:color="ffffff" w:fill="d9d9d9"/>
                  <w:tcBorders/>
                  <w:tcW w:w="802" w:type="dxa"/>
                  <w:vAlign w:val="center"/>
                </w:tcPr>
                <w:p w14:paraId="797C5114">
                  <w:pPr>
                    <w:pStyle w:val="1137"/>
                    <w:pBdr/>
                    <w:spacing w:line="229" w:lineRule="exact"/>
                    <w:ind w:left="105"/>
                    <w:jc w:val="center"/>
                    <w:rPr>
                      <w:rFonts w:ascii="Arial Nova Light" w:hAnsi="Arial Nova Light" w:cs="Arial Nova Light"/>
                      <w:b/>
                    </w:rPr>
                  </w:pPr>
                  <w:r>
                    <w:rPr>
                      <w:rFonts w:ascii="Arial Nova Light" w:hAnsi="Arial Nova Light" w:eastAsia="Arial Nova Light" w:cs="Arial Nova Light"/>
                      <w:b/>
                      <w:spacing w:val="-4"/>
                    </w:rPr>
                    <w:t xml:space="preserve">CUPS</w:t>
                  </w:r>
                  <w:r>
                    <w:rPr>
                      <w:rFonts w:ascii="Arial Nova Light" w:hAnsi="Arial Nova Light" w:cs="Arial Nova Light"/>
                      <w:b/>
                    </w:rPr>
                  </w:r>
                  <w:r>
                    <w:rPr>
                      <w:rFonts w:ascii="Arial Nova Light" w:hAnsi="Arial Nova Light" w:cs="Arial Nova Light"/>
                      <w:b/>
                    </w:rPr>
                  </w:r>
                </w:p>
              </w:tc>
              <w:tc>
                <w:tcPr>
                  <w:shd w:val="clear" w:color="ffffff" w:fill="d9d9d9"/>
                  <w:tcBorders/>
                  <w:tcW w:w="1290" w:type="dxa"/>
                  <w:vAlign w:val="center"/>
                </w:tcPr>
                <w:p w14:paraId="42511A3D">
                  <w:pPr>
                    <w:pStyle w:val="1137"/>
                    <w:pBdr/>
                    <w:tabs>
                      <w:tab w:val="left" w:leader="none" w:pos="1585"/>
                    </w:tabs>
                    <w:spacing w:line="230" w:lineRule="exact"/>
                    <w:ind w:right="100" w:left="105"/>
                    <w:jc w:val="center"/>
                    <w:rPr>
                      <w:rFonts w:ascii="Arial Nova Light" w:hAnsi="Arial Nova Light" w:cs="Arial Nova Light"/>
                      <w:b/>
                    </w:rPr>
                  </w:pPr>
                  <w:r>
                    <w:rPr>
                      <w:rFonts w:ascii="Arial Nova Light" w:hAnsi="Arial Nova Light" w:eastAsia="Arial Nova Light" w:cs="Arial Nova Light"/>
                      <w:b/>
                      <w:spacing w:val="-2"/>
                    </w:rPr>
                    <w:t xml:space="preserve">SERVICIO</w:t>
                  </w:r>
                  <w:r>
                    <w:rPr>
                      <w:rFonts w:ascii="Arial Nova Light" w:hAnsi="Arial Nova Light" w:eastAsia="Arial Nova Light" w:cs="Arial Nova Light"/>
                      <w:b/>
                    </w:rPr>
                    <w:t xml:space="preserve"> </w:t>
                  </w:r>
                  <w:r>
                    <w:rPr>
                      <w:rFonts w:ascii="Arial Nova Light" w:hAnsi="Arial Nova Light" w:eastAsia="Arial Nova Light" w:cs="Arial Nova Light"/>
                      <w:b/>
                      <w:spacing w:val="-10"/>
                    </w:rPr>
                    <w:t xml:space="preserve">O </w:t>
                  </w:r>
                  <w:r>
                    <w:rPr>
                      <w:rFonts w:ascii="Arial Nova Light" w:hAnsi="Arial Nova Light" w:eastAsia="Arial Nova Light" w:cs="Arial Nova Light"/>
                      <w:b/>
                      <w:spacing w:val="-2"/>
                    </w:rPr>
                    <w:t xml:space="preserve">ESPECIALIDAD</w:t>
                  </w:r>
                  <w:r>
                    <w:rPr>
                      <w:rFonts w:ascii="Arial Nova Light" w:hAnsi="Arial Nova Light" w:cs="Arial Nova Light"/>
                      <w:b/>
                    </w:rPr>
                  </w:r>
                  <w:r>
                    <w:rPr>
                      <w:rFonts w:ascii="Arial Nova Light" w:hAnsi="Arial Nova Light" w:cs="Arial Nova Light"/>
                      <w:b/>
                    </w:rPr>
                  </w:r>
                </w:p>
              </w:tc>
              <w:tc>
                <w:tcPr>
                  <w:shd w:val="clear" w:color="ffffff" w:fill="d9d9d9"/>
                  <w:tcBorders/>
                  <w:tcW w:w="1723" w:type="dxa"/>
                  <w:vAlign w:val="center"/>
                </w:tcPr>
                <w:p w14:paraId="5282FB9D">
                  <w:pPr>
                    <w:pStyle w:val="1137"/>
                    <w:pBdr/>
                    <w:tabs>
                      <w:tab w:val="left" w:leader="none" w:pos="1806"/>
                    </w:tabs>
                    <w:spacing w:line="230" w:lineRule="exact"/>
                    <w:ind w:right="99" w:left="108"/>
                    <w:jc w:val="center"/>
                    <w:rPr>
                      <w:rFonts w:ascii="Arial Nova Light" w:hAnsi="Arial Nova Light" w:cs="Arial Nova Light"/>
                      <w:b/>
                    </w:rPr>
                  </w:pPr>
                  <w:r>
                    <w:rPr>
                      <w:rFonts w:ascii="Arial Nova Light" w:hAnsi="Arial Nova Light" w:eastAsia="Arial Nova Light" w:cs="Arial Nova Light"/>
                      <w:b/>
                      <w:spacing w:val="-2"/>
                    </w:rPr>
                    <w:t xml:space="preserve">SERVICIO</w:t>
                  </w:r>
                  <w:r>
                    <w:rPr>
                      <w:rFonts w:ascii="Arial Nova Light" w:hAnsi="Arial Nova Light" w:eastAsia="Arial Nova Light" w:cs="Arial Nova Light"/>
                      <w:b/>
                    </w:rPr>
                    <w:t xml:space="preserve"> </w:t>
                  </w:r>
                  <w:r>
                    <w:rPr>
                      <w:rFonts w:ascii="Arial Nova Light" w:hAnsi="Arial Nova Light" w:eastAsia="Arial Nova Light" w:cs="Arial Nova Light"/>
                      <w:b/>
                      <w:spacing w:val="-10"/>
                    </w:rPr>
                    <w:t xml:space="preserve">O </w:t>
                  </w:r>
                  <w:r>
                    <w:rPr>
                      <w:rFonts w:ascii="Arial Nova Light" w:hAnsi="Arial Nova Light" w:eastAsia="Arial Nova Light" w:cs="Arial Nova Light"/>
                      <w:b/>
                      <w:spacing w:val="-2"/>
                    </w:rPr>
                    <w:t xml:space="preserve">PROCEDIMIENTO</w:t>
                  </w:r>
                  <w:r>
                    <w:rPr>
                      <w:rFonts w:ascii="Arial Nova Light" w:hAnsi="Arial Nova Light" w:cs="Arial Nova Light"/>
                      <w:b/>
                    </w:rPr>
                  </w:r>
                  <w:r>
                    <w:rPr>
                      <w:rFonts w:ascii="Arial Nova Light" w:hAnsi="Arial Nova Light" w:cs="Arial Nova Light"/>
                      <w:b/>
                    </w:rPr>
                  </w:r>
                </w:p>
              </w:tc>
              <w:tc>
                <w:tcPr>
                  <w:shd w:val="clear" w:color="ffffff" w:fill="d9d9d9"/>
                  <w:tcBorders/>
                  <w:tcW w:w="1843" w:type="dxa"/>
                  <w:vAlign w:val="center"/>
                </w:tcPr>
                <w:p w14:paraId="52DD3F5C">
                  <w:pPr>
                    <w:pStyle w:val="1137"/>
                    <w:pBdr/>
                    <w:spacing w:line="230" w:lineRule="exact"/>
                    <w:ind w:right="97" w:left="109"/>
                    <w:jc w:val="center"/>
                    <w:rPr>
                      <w:rFonts w:ascii="Arial Nova Light" w:hAnsi="Arial Nova Light" w:cs="Arial Nova Light"/>
                      <w:b/>
                    </w:rPr>
                  </w:pPr>
                  <w:r>
                    <w:rPr>
                      <w:rFonts w:ascii="Arial Nova Light" w:hAnsi="Arial Nova Light" w:eastAsia="Arial Nova Light" w:cs="Arial Nova Light"/>
                      <w:b/>
                      <w:spacing w:val="-2"/>
                    </w:rPr>
                    <w:t xml:space="preserve">TARIFA</w:t>
                  </w:r>
                  <w:r>
                    <w:rPr>
                      <w:rFonts w:ascii="Arial Nova Light" w:hAnsi="Arial Nova Light" w:eastAsia="Arial Nova Light" w:cs="Arial Nova Light"/>
                      <w:b/>
                      <w:spacing w:val="-13"/>
                    </w:rPr>
                    <w:t xml:space="preserve"> </w:t>
                  </w:r>
                  <w:r>
                    <w:rPr>
                      <w:rFonts w:ascii="Arial Nova Light" w:hAnsi="Arial Nova Light" w:eastAsia="Arial Nova Light" w:cs="Arial Nova Light"/>
                      <w:b/>
                      <w:spacing w:val="-2"/>
                    </w:rPr>
                    <w:t xml:space="preserve">(SOAT,</w:t>
                  </w:r>
                  <w:r>
                    <w:rPr>
                      <w:rFonts w:ascii="Arial Nova Light" w:hAnsi="Arial Nova Light" w:eastAsia="Arial Nova Light" w:cs="Arial Nova Light"/>
                      <w:b/>
                      <w:spacing w:val="-13"/>
                    </w:rPr>
                    <w:t xml:space="preserve"> </w:t>
                  </w:r>
                  <w:r>
                    <w:rPr>
                      <w:rFonts w:ascii="Arial Nova Light" w:hAnsi="Arial Nova Light" w:eastAsia="Arial Nova Light" w:cs="Arial Nova Light"/>
                      <w:b/>
                      <w:spacing w:val="-2"/>
                    </w:rPr>
                    <w:t xml:space="preserve">ISS, PROPIA)</w:t>
                  </w:r>
                  <w:r>
                    <w:rPr>
                      <w:rFonts w:ascii="Arial Nova Light" w:hAnsi="Arial Nova Light" w:cs="Arial Nova Light"/>
                      <w:b/>
                    </w:rPr>
                  </w:r>
                  <w:r>
                    <w:rPr>
                      <w:rFonts w:ascii="Arial Nova Light" w:hAnsi="Arial Nova Light" w:cs="Arial Nova Light"/>
                      <w:b/>
                    </w:rPr>
                  </w:r>
                </w:p>
              </w:tc>
              <w:tc>
                <w:tcPr>
                  <w:shd w:val="clear" w:color="ffffff" w:fill="d9d9d9"/>
                  <w:tcBorders/>
                  <w:tcW w:w="1275" w:type="dxa"/>
                  <w:vAlign w:val="center"/>
                </w:tcPr>
                <w:p w14:paraId="06A847A9">
                  <w:pPr>
                    <w:pStyle w:val="1137"/>
                    <w:pBdr/>
                    <w:spacing w:line="229" w:lineRule="exact"/>
                    <w:ind w:left="109"/>
                    <w:jc w:val="center"/>
                    <w:rPr>
                      <w:rFonts w:ascii="Arial Nova Light" w:hAnsi="Arial Nova Light" w:cs="Arial Nova Light"/>
                      <w:b/>
                    </w:rPr>
                  </w:pPr>
                  <w:r>
                    <w:rPr>
                      <w:rFonts w:ascii="Arial Nova Light" w:hAnsi="Arial Nova Light" w:eastAsia="Arial Nova Light" w:cs="Arial Nova Light"/>
                      <w:b/>
                      <w:spacing w:val="-2"/>
                    </w:rPr>
                    <w:t xml:space="preserve">VALOR</w:t>
                  </w:r>
                  <w:r>
                    <w:rPr>
                      <w:rFonts w:ascii="Arial Nova Light" w:hAnsi="Arial Nova Light" w:cs="Arial Nova Light"/>
                      <w:b/>
                    </w:rPr>
                  </w:r>
                  <w:r>
                    <w:rPr>
                      <w:rFonts w:ascii="Arial Nova Light" w:hAnsi="Arial Nova Light" w:cs="Arial Nova Light"/>
                      <w:b/>
                    </w:rPr>
                  </w:r>
                </w:p>
              </w:tc>
            </w:tr>
            <w:tr>
              <w:trPr>
                <w:trHeight w:val="460"/>
              </w:trPr>
              <w:tc>
                <w:tcPr>
                  <w:gridSpan w:val="6"/>
                  <w:tcBorders/>
                  <w:tcW w:w="7654" w:type="dxa"/>
                </w:tcPr>
                <w:p w14:paraId="57D4E4B5">
                  <w:pPr>
                    <w:pStyle w:val="1137"/>
                    <w:pBdr/>
                    <w:spacing w:line="228" w:lineRule="exact"/>
                    <w:ind w:left="105"/>
                    <w:rPr>
                      <w:rFonts w:ascii="Arial Nova Light" w:hAnsi="Arial Nova Light" w:cs="Arial Nova Light"/>
                    </w:rPr>
                  </w:pPr>
                  <w:r>
                    <w:rPr>
                      <w:rFonts w:ascii="Arial Nova Light" w:hAnsi="Arial Nova Light" w:eastAsia="Arial Nova Light" w:cs="Arial Nova Light"/>
                    </w:rPr>
                    <w:t xml:space="preserve">Deberá allegar el listado de medicamentos, insumos, dispositivos médicos, TAB, TAM, material de osteosíntesis, oxígeno y demás servicios que oferte.</w:t>
                  </w:r>
                  <w:r>
                    <w:rPr>
                      <w:rFonts w:ascii="Arial Nova Light" w:hAnsi="Arial Nova Light" w:cs="Arial Nova Light"/>
                    </w:rPr>
                  </w:r>
                  <w:r>
                    <w:rPr>
                      <w:rFonts w:ascii="Arial Nova Light" w:hAnsi="Arial Nova Light" w:cs="Arial Nova Light"/>
                    </w:rPr>
                  </w:r>
                </w:p>
              </w:tc>
            </w:tr>
          </w:tbl>
          <w:p w14:paraId="644BC270">
            <w:pPr>
              <w:pBdr/>
              <w:spacing/>
              <w:ind/>
              <w:rPr>
                <w:rFonts w:ascii="Arial Nova Light" w:hAnsi="Arial Nova Light" w:cs="Arial Nova Light"/>
                <w:sz w:val="22"/>
                <w:szCs w:val="22"/>
              </w:rPr>
            </w:pPr>
            <w:r>
              <w:rPr>
                <w:rFonts w:ascii="Arial Nova Light" w:hAnsi="Arial Nova Light" w:cs="Arial Nova Light"/>
                <w:sz w:val="22"/>
                <w:szCs w:val="22"/>
              </w:rPr>
            </w:r>
            <w:r>
              <w:rPr>
                <w:rFonts w:ascii="Arial Nova Light" w:hAnsi="Arial Nova Light" w:cs="Arial Nova Light"/>
                <w:sz w:val="22"/>
                <w:szCs w:val="22"/>
              </w:rPr>
            </w:r>
            <w:r>
              <w:rPr>
                <w:rFonts w:ascii="Arial Nova Light" w:hAnsi="Arial Nova Light" w:cs="Arial Nova Light"/>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237A3616">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17</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15D3EE4B">
            <w:pPr>
              <w:pBdr/>
              <w:spacing/>
              <w:ind/>
              <w:rPr>
                <w:rFonts w:ascii="Arial Nova Light" w:hAnsi="Arial Nova Light" w:cs="Arial Nova Light"/>
                <w:b/>
                <w:spacing w:val="-2"/>
                <w:sz w:val="22"/>
                <w:szCs w:val="22"/>
              </w:rPr>
            </w:pPr>
            <w:r>
              <w:rPr>
                <w:rFonts w:ascii="Arial Nova Light" w:hAnsi="Arial Nova Light" w:eastAsia="Arial Nova Light" w:cs="Arial Nova Light"/>
                <w:b/>
                <w:spacing w:val="-2"/>
                <w:sz w:val="22"/>
                <w:szCs w:val="22"/>
              </w:rPr>
              <w:t xml:space="preserve">PORTAFOLIO DE SERVICIOS</w:t>
            </w:r>
            <w:r>
              <w:rPr>
                <w:rFonts w:ascii="Arial Nova Light" w:hAnsi="Arial Nova Light" w:cs="Arial Nova Light"/>
                <w:b/>
                <w:spacing w:val="-2"/>
                <w:sz w:val="22"/>
                <w:szCs w:val="22"/>
              </w:rPr>
            </w:r>
            <w:r>
              <w:rPr>
                <w:rFonts w:ascii="Arial Nova Light" w:hAnsi="Arial Nova Light" w:cs="Arial Nova Light"/>
                <w:b/>
                <w:spacing w:val="-2"/>
                <w:sz w:val="22"/>
                <w:szCs w:val="22"/>
              </w:rPr>
            </w:r>
          </w:p>
          <w:p w14:paraId="1B36A43B">
            <w:pPr>
              <w:pBdr/>
              <w:spacing/>
              <w:ind/>
              <w:jc w:val="both"/>
              <w:rPr>
                <w:rFonts w:ascii="Arial Nova Light" w:hAnsi="Arial Nova Light" w:cs="Arial Nova Light"/>
                <w:bCs/>
                <w:spacing w:val="-2"/>
                <w:sz w:val="22"/>
                <w:szCs w:val="22"/>
              </w:rPr>
            </w:pPr>
            <w:r>
              <w:rPr>
                <w:rFonts w:ascii="Arial Nova Light" w:hAnsi="Arial Nova Light" w:eastAsia="Arial Nova Light" w:cs="Arial Nova Light"/>
                <w:bCs/>
                <w:spacing w:val="-2"/>
                <w:sz w:val="22"/>
                <w:szCs w:val="22"/>
              </w:rPr>
              <w:t xml:space="preserve">El</w:t>
            </w:r>
            <w:r>
              <w:rPr>
                <w:rFonts w:ascii="Arial Nova Light" w:hAnsi="Arial Nova Light" w:eastAsia="Arial Nova Light" w:cs="Arial Nova Light"/>
                <w:bCs/>
                <w:spacing w:val="-2"/>
                <w:sz w:val="22"/>
                <w:szCs w:val="22"/>
              </w:rPr>
              <w:t xml:space="preserve"> oferente debe presentar portafolio de servicios actualizado, que relacione capacidad instalada, líneas telefónicas disponibles de referencia y contra referencia y de información al usuario dentro de este deben estar contemplados los siguientes requisitos:</w:t>
            </w:r>
            <w:r>
              <w:rPr>
                <w:rFonts w:ascii="Arial Nova Light" w:hAnsi="Arial Nova Light" w:cs="Arial Nova Light"/>
                <w:bCs/>
                <w:spacing w:val="-2"/>
                <w:sz w:val="22"/>
                <w:szCs w:val="22"/>
              </w:rPr>
            </w:r>
            <w:r>
              <w:rPr>
                <w:rFonts w:ascii="Arial Nova Light" w:hAnsi="Arial Nova Light" w:cs="Arial Nova Light"/>
                <w:bCs/>
                <w:spacing w:val="-2"/>
                <w:sz w:val="22"/>
                <w:szCs w:val="22"/>
              </w:rPr>
            </w:r>
          </w:p>
          <w:p w14:paraId="6D7711C7">
            <w:pPr>
              <w:pStyle w:val="1113"/>
              <w:numPr>
                <w:ilvl w:val="0"/>
                <w:numId w:val="26"/>
              </w:numPr>
              <w:pBdr/>
              <w:spacing/>
              <w:ind/>
              <w:jc w:val="both"/>
              <w:rPr>
                <w:rFonts w:ascii="Arial Nova Light" w:hAnsi="Arial Nova Light" w:cs="Arial Nova Light"/>
                <w:bCs/>
                <w:spacing w:val="-2"/>
                <w:sz w:val="22"/>
                <w:szCs w:val="22"/>
              </w:rPr>
            </w:pPr>
            <w:r>
              <w:rPr>
                <w:rFonts w:ascii="Arial Nova Light" w:hAnsi="Arial Nova Light" w:eastAsia="Arial Nova Light" w:cs="Arial Nova Light"/>
                <w:bCs/>
                <w:spacing w:val="-2"/>
                <w:sz w:val="22"/>
                <w:szCs w:val="22"/>
              </w:rPr>
              <w:t xml:space="preserve">Horarios de atención</w:t>
            </w:r>
            <w:r>
              <w:rPr>
                <w:rFonts w:ascii="Arial Nova Light" w:hAnsi="Arial Nova Light" w:cs="Arial Nova Light"/>
                <w:bCs/>
                <w:spacing w:val="-2"/>
                <w:sz w:val="22"/>
                <w:szCs w:val="22"/>
              </w:rPr>
            </w:r>
            <w:r>
              <w:rPr>
                <w:rFonts w:ascii="Arial Nova Light" w:hAnsi="Arial Nova Light" w:cs="Arial Nova Light"/>
                <w:bCs/>
                <w:spacing w:val="-2"/>
                <w:sz w:val="22"/>
                <w:szCs w:val="22"/>
              </w:rPr>
            </w:r>
          </w:p>
          <w:p w14:paraId="60BEA42D">
            <w:pPr>
              <w:pStyle w:val="1113"/>
              <w:numPr>
                <w:ilvl w:val="0"/>
                <w:numId w:val="26"/>
              </w:numPr>
              <w:pBdr/>
              <w:spacing/>
              <w:ind/>
              <w:jc w:val="both"/>
              <w:rPr>
                <w:rFonts w:ascii="Arial Nova Light" w:hAnsi="Arial Nova Light" w:cs="Arial Nova Light"/>
                <w:bCs/>
                <w:spacing w:val="-2"/>
                <w:sz w:val="22"/>
                <w:szCs w:val="22"/>
              </w:rPr>
            </w:pPr>
            <w:r>
              <w:rPr>
                <w:rFonts w:ascii="Arial Nova Light" w:hAnsi="Arial Nova Light" w:eastAsia="Arial Nova Light" w:cs="Arial Nova Light"/>
                <w:bCs/>
                <w:spacing w:val="-2"/>
                <w:sz w:val="22"/>
                <w:szCs w:val="22"/>
              </w:rPr>
              <w:t xml:space="preserve">Modalidad</w:t>
            </w:r>
            <w:r>
              <w:rPr>
                <w:rFonts w:ascii="Arial Nova Light" w:hAnsi="Arial Nova Light" w:eastAsia="Arial Nova Light" w:cs="Arial Nova Light"/>
                <w:bCs/>
                <w:spacing w:val="-2"/>
                <w:sz w:val="22"/>
                <w:szCs w:val="22"/>
              </w:rPr>
              <w:tab/>
              <w:t xml:space="preserve">para</w:t>
            </w:r>
            <w:r>
              <w:rPr>
                <w:rFonts w:ascii="Arial Nova Light" w:hAnsi="Arial Nova Light" w:eastAsia="Arial Nova Light" w:cs="Arial Nova Light"/>
                <w:bCs/>
                <w:spacing w:val="-2"/>
                <w:sz w:val="22"/>
                <w:szCs w:val="22"/>
              </w:rPr>
              <w:tab/>
              <w:t xml:space="preserve">la</w:t>
            </w:r>
            <w:r>
              <w:rPr>
                <w:rFonts w:ascii="Arial Nova Light" w:hAnsi="Arial Nova Light" w:eastAsia="Arial Nova Light" w:cs="Arial Nova Light"/>
                <w:bCs/>
                <w:spacing w:val="-2"/>
                <w:sz w:val="22"/>
                <w:szCs w:val="22"/>
              </w:rPr>
              <w:tab/>
              <w:t xml:space="preserve">asignación</w:t>
            </w:r>
            <w:r>
              <w:rPr>
                <w:rFonts w:ascii="Arial Nova Light" w:hAnsi="Arial Nova Light" w:eastAsia="Arial Nova Light" w:cs="Arial Nova Light"/>
                <w:bCs/>
                <w:spacing w:val="-2"/>
                <w:sz w:val="22"/>
                <w:szCs w:val="22"/>
              </w:rPr>
              <w:tab/>
              <w:t xml:space="preserve">de</w:t>
            </w:r>
            <w:r>
              <w:rPr>
                <w:rFonts w:ascii="Arial Nova Light" w:hAnsi="Arial Nova Light" w:eastAsia="Arial Nova Light" w:cs="Arial Nova Light"/>
                <w:bCs/>
                <w:spacing w:val="-2"/>
                <w:sz w:val="22"/>
                <w:szCs w:val="22"/>
              </w:rPr>
              <w:tab/>
              <w:t xml:space="preserve">citas</w:t>
            </w:r>
            <w:r>
              <w:rPr>
                <w:rFonts w:ascii="Arial Nova Light" w:hAnsi="Arial Nova Light" w:eastAsia="Arial Nova Light" w:cs="Arial Nova Light"/>
                <w:bCs/>
                <w:spacing w:val="-2"/>
                <w:sz w:val="22"/>
                <w:szCs w:val="22"/>
              </w:rPr>
              <w:tab/>
              <w:t xml:space="preserve">(telefónica</w:t>
            </w:r>
            <w:r>
              <w:rPr>
                <w:rFonts w:ascii="Arial Nova Light" w:hAnsi="Arial Nova Light" w:eastAsia="Arial Nova Light" w:cs="Arial Nova Light"/>
                <w:bCs/>
                <w:spacing w:val="-2"/>
                <w:sz w:val="22"/>
                <w:szCs w:val="22"/>
              </w:rPr>
              <w:tab/>
              <w:t xml:space="preserve">y/o</w:t>
            </w:r>
            <w:r>
              <w:rPr>
                <w:rFonts w:ascii="Arial Nova Light" w:hAnsi="Arial Nova Light" w:eastAsia="Arial Nova Light" w:cs="Arial Nova Light"/>
                <w:bCs/>
                <w:spacing w:val="-2"/>
                <w:sz w:val="22"/>
                <w:szCs w:val="22"/>
              </w:rPr>
              <w:tab/>
              <w:t xml:space="preserve">presencial,</w:t>
            </w:r>
            <w:r>
              <w:rPr>
                <w:rFonts w:ascii="Arial Nova Light" w:hAnsi="Arial Nova Light" w:eastAsia="Arial Nova Light" w:cs="Arial Nova Light"/>
                <w:bCs/>
                <w:spacing w:val="-2"/>
                <w:sz w:val="22"/>
                <w:szCs w:val="22"/>
              </w:rPr>
              <w:tab/>
              <w:t xml:space="preserve">correo electrónico)</w:t>
            </w:r>
            <w:r>
              <w:rPr>
                <w:rFonts w:ascii="Arial Nova Light" w:hAnsi="Arial Nova Light" w:cs="Arial Nova Light"/>
                <w:bCs/>
                <w:spacing w:val="-2"/>
                <w:sz w:val="22"/>
                <w:szCs w:val="22"/>
              </w:rPr>
            </w:r>
            <w:r>
              <w:rPr>
                <w:rFonts w:ascii="Arial Nova Light" w:hAnsi="Arial Nova Light" w:cs="Arial Nova Light"/>
                <w:bCs/>
                <w:spacing w:val="-2"/>
                <w:sz w:val="22"/>
                <w:szCs w:val="22"/>
              </w:rPr>
            </w:r>
          </w:p>
          <w:p w14:paraId="15731C31">
            <w:pPr>
              <w:pStyle w:val="1113"/>
              <w:numPr>
                <w:ilvl w:val="0"/>
                <w:numId w:val="26"/>
              </w:numPr>
              <w:pBdr/>
              <w:spacing/>
              <w:ind/>
              <w:jc w:val="both"/>
              <w:rPr>
                <w:rFonts w:ascii="Arial Nova Light" w:hAnsi="Arial Nova Light" w:cs="Arial Nova Light"/>
                <w:bCs/>
                <w:spacing w:val="-2"/>
                <w:sz w:val="22"/>
                <w:szCs w:val="22"/>
              </w:rPr>
            </w:pPr>
            <w:r>
              <w:rPr>
                <w:rFonts w:ascii="Arial Nova Light" w:hAnsi="Arial Nova Light" w:eastAsia="Arial Nova Light" w:cs="Arial Nova Light"/>
                <w:bCs/>
                <w:spacing w:val="-2"/>
                <w:sz w:val="22"/>
                <w:szCs w:val="22"/>
              </w:rPr>
              <w:t xml:space="preserve">Dirección y teléfonos (fijos y móviles) en donde puedan localizarse para la</w:t>
            </w:r>
            <w:r>
              <w:rPr>
                <w:rFonts w:ascii="Arial Nova Light" w:hAnsi="Arial Nova Light" w:eastAsia="Arial Nova Light" w:cs="Arial Nova Light"/>
                <w:sz w:val="22"/>
                <w:szCs w:val="22"/>
              </w:rPr>
              <w:t xml:space="preserve"> </w:t>
            </w:r>
            <w:r>
              <w:rPr>
                <w:rFonts w:ascii="Arial Nova Light" w:hAnsi="Arial Nova Light" w:eastAsia="Arial Nova Light" w:cs="Arial Nova Light"/>
                <w:bCs/>
                <w:spacing w:val="-2"/>
                <w:sz w:val="22"/>
                <w:szCs w:val="22"/>
              </w:rPr>
              <w:t xml:space="preserve">programación de servicios por parte de referencia en caso de solicitarse servicios prioritarios o en casos de urgencias.</w:t>
            </w:r>
            <w:r>
              <w:rPr>
                <w:rFonts w:ascii="Arial Nova Light" w:hAnsi="Arial Nova Light" w:cs="Arial Nova Light"/>
                <w:bCs/>
                <w:spacing w:val="-2"/>
                <w:sz w:val="22"/>
                <w:szCs w:val="22"/>
              </w:rPr>
            </w:r>
            <w:r>
              <w:rPr>
                <w:rFonts w:ascii="Arial Nova Light" w:hAnsi="Arial Nova Light" w:cs="Arial Nova Light"/>
                <w:bCs/>
                <w:spacing w:val="-2"/>
                <w:sz w:val="22"/>
                <w:szCs w:val="22"/>
              </w:rPr>
            </w:r>
          </w:p>
        </w:tc>
      </w:tr>
      <w:tr>
        <w:trPr>
          <w:jc w:val="center"/>
          <w:trHeight w:val="269"/>
        </w:trPr>
        <w:tc>
          <w:tcPr>
            <w:tcBorders>
              <w:top w:val="single" w:color="000000" w:sz="4" w:space="0"/>
              <w:left w:val="single" w:color="000000" w:sz="4" w:space="0"/>
              <w:bottom w:val="single" w:color="000000" w:sz="4" w:space="0"/>
              <w:right w:val="single" w:color="000000" w:sz="4" w:space="0"/>
            </w:tcBorders>
            <w:tcW w:w="455" w:type="dxa"/>
            <w:vAlign w:val="center"/>
            <w:noWrap/>
          </w:tcPr>
          <w:p w14:paraId="743BD350">
            <w:pPr>
              <w:pBdr/>
              <w:spacing/>
              <w:ind w:right="-154"/>
              <w:jc w:val="center"/>
              <w:rPr>
                <w:rFonts w:ascii="Arial Nova Light" w:hAnsi="Arial Nova Light" w:cs="Arial Nova Light"/>
                <w:bCs/>
                <w:sz w:val="22"/>
                <w:szCs w:val="22"/>
              </w:rPr>
            </w:pPr>
            <w:r>
              <w:rPr>
                <w:rFonts w:ascii="Arial Nova Light" w:hAnsi="Arial Nova Light" w:eastAsia="Arial Nova Light" w:cs="Arial Nova Light"/>
                <w:bCs/>
                <w:sz w:val="22"/>
                <w:szCs w:val="22"/>
              </w:rPr>
              <w:t xml:space="preserve">18</w:t>
            </w:r>
            <w:r>
              <w:rPr>
                <w:rFonts w:ascii="Arial Nova Light" w:hAnsi="Arial Nova Light" w:cs="Arial Nova Light"/>
                <w:bCs/>
                <w:sz w:val="22"/>
                <w:szCs w:val="22"/>
              </w:rPr>
            </w:r>
            <w:r>
              <w:rPr>
                <w:rFonts w:ascii="Arial Nova Light" w:hAnsi="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tcPr>
          <w:p w14:paraId="57111A09">
            <w:pPr>
              <w:pBdr/>
              <w:spacing/>
              <w:ind/>
              <w:jc w:val="both"/>
              <w:rPr>
                <w:rFonts w:ascii="Arial Nova Light" w:hAnsi="Arial Nova Light" w:cs="Arial Nova Light"/>
                <w:bCs/>
                <w:spacing w:val="-2"/>
                <w:sz w:val="22"/>
                <w:szCs w:val="22"/>
              </w:rPr>
            </w:pPr>
            <w:r>
              <w:rPr>
                <w:rFonts w:ascii="Arial Nova Light" w:hAnsi="Arial Nova Light" w:eastAsia="Arial Nova Light" w:cs="Arial Nova Light"/>
                <w:bCs/>
                <w:spacing w:val="-2"/>
                <w:sz w:val="22"/>
                <w:szCs w:val="22"/>
              </w:rPr>
              <w:t xml:space="preserve">El contratista se compromete a que los laboratorios relacionados en el presente plan de necesidades serán contemplados y ordenados netamente para pacientes que están intern</w:t>
            </w:r>
            <w:r>
              <w:rPr>
                <w:rFonts w:ascii="Arial Nova Light" w:hAnsi="Arial Nova Light" w:eastAsia="Arial Nova Light" w:cs="Arial Nova Light"/>
                <w:bCs/>
                <w:spacing w:val="-2"/>
                <w:sz w:val="22"/>
                <w:szCs w:val="22"/>
              </w:rPr>
              <w:t xml:space="preserve">ados en la respectiva entidad y/o en los casos en los que por necesidad del Establecimiento de Sanidad Militar sean autorizados para garantizar la atención y la continuidad de los tratamientos de los usuarios adscritos al ESM BAS01 y su zona de influencia.</w:t>
            </w:r>
            <w:r>
              <w:rPr>
                <w:rFonts w:ascii="Arial Nova Light" w:hAnsi="Arial Nova Light" w:cs="Arial Nova Light"/>
                <w:bCs/>
                <w:spacing w:val="-2"/>
                <w:sz w:val="22"/>
                <w:szCs w:val="22"/>
              </w:rPr>
            </w:r>
            <w:r>
              <w:rPr>
                <w:rFonts w:ascii="Arial Nova Light" w:hAnsi="Arial Nova Light" w:cs="Arial Nova Light"/>
                <w:bCs/>
                <w:spacing w:val="-2"/>
                <w:sz w:val="22"/>
                <w:szCs w:val="22"/>
              </w:rPr>
            </w:r>
          </w:p>
          <w:p w14:paraId="4EF6807C">
            <w:pPr>
              <w:pBdr/>
              <w:spacing/>
              <w:ind/>
              <w:jc w:val="both"/>
              <w:rPr>
                <w:rFonts w:ascii="Arial Nova Light" w:hAnsi="Arial Nova Light" w:cs="Arial Nova Light"/>
                <w:b/>
                <w:spacing w:val="-2"/>
                <w:sz w:val="22"/>
                <w:szCs w:val="22"/>
              </w:rPr>
            </w:pPr>
            <w:r>
              <w:rPr>
                <w:rFonts w:ascii="Arial Nova Light" w:hAnsi="Arial Nova Light" w:eastAsia="Arial Nova Light" w:cs="Arial Nova Light"/>
                <w:bCs/>
                <w:spacing w:val="-2"/>
                <w:sz w:val="22"/>
                <w:szCs w:val="22"/>
              </w:rPr>
              <w:t xml:space="preserve">Demás servicios que se lleguen a encontrar en el portafolio de servicios de la entidad contratante, se autorizaran por parte del servicio de referencia y contrarreferencia de los ESM del departamento.</w:t>
            </w:r>
            <w:r>
              <w:rPr>
                <w:rFonts w:ascii="Arial Nova Light" w:hAnsi="Arial Nova Light" w:cs="Arial Nova Light"/>
                <w:b/>
                <w:spacing w:val="-2"/>
                <w:sz w:val="22"/>
                <w:szCs w:val="22"/>
              </w:rPr>
            </w:r>
            <w:r>
              <w:rPr>
                <w:rFonts w:ascii="Arial Nova Light" w:hAnsi="Arial Nova Light" w:cs="Arial Nova Light"/>
                <w:b/>
                <w:spacing w:val="-2"/>
                <w:sz w:val="22"/>
                <w:szCs w:val="22"/>
              </w:rPr>
            </w:r>
          </w:p>
        </w:tc>
      </w:tr>
      <w:tr>
        <w:trPr>
          <w:trHeight w:val="269"/>
        </w:trPr>
        <w:tc>
          <w:tcPr>
            <w:tcBorders>
              <w:top w:val="single" w:color="000000" w:sz="4" w:space="0"/>
              <w:left w:val="single" w:color="000000" w:sz="4" w:space="0"/>
              <w:bottom w:val="single" w:color="000000" w:sz="4" w:space="0"/>
              <w:right w:val="single" w:color="000000" w:sz="4" w:space="0"/>
            </w:tcBorders>
            <w:tcW w:w="455" w:type="dxa"/>
            <w:vAlign w:val="center"/>
            <w:vMerge w:val="restart"/>
            <w:noWrap/>
          </w:tcPr>
          <w:p w14:paraId="2A3A80E0">
            <w:pPr>
              <w:pBdr/>
              <w:spacing/>
              <w:ind w:right="-154"/>
              <w:jc w:val="center"/>
              <w:rPr>
                <w:rFonts w:ascii="Arial Nova Light" w:hAnsi="Arial Nova Light" w:eastAsia="Arial Nova Light" w:cs="Arial Nova Light"/>
                <w:bCs/>
                <w:sz w:val="22"/>
                <w:szCs w:val="22"/>
              </w:rPr>
            </w:pPr>
            <w:r>
              <w:rPr>
                <w:rFonts w:ascii="Arial Nova Light" w:hAnsi="Arial Nova Light" w:eastAsia="Arial Nova Light" w:cs="Arial Nova Light"/>
                <w:bCs/>
                <w:sz w:val="22"/>
                <w:szCs w:val="22"/>
              </w:rPr>
              <w:t xml:space="preserve">19</w:t>
            </w:r>
            <w:r>
              <w:rPr>
                <w:rFonts w:ascii="Arial Nova Light" w:hAnsi="Arial Nova Light" w:eastAsia="Arial Nova Light" w:cs="Arial Nova Light"/>
                <w:bCs/>
                <w:sz w:val="22"/>
                <w:szCs w:val="22"/>
              </w:rPr>
            </w:r>
          </w:p>
        </w:tc>
        <w:tc>
          <w:tcPr>
            <w:tcBorders>
              <w:top w:val="single" w:color="000000" w:sz="4" w:space="0"/>
              <w:left w:val="single" w:color="000000" w:sz="4" w:space="0"/>
              <w:bottom w:val="single" w:color="000000" w:sz="4" w:space="0"/>
              <w:right w:val="single" w:color="000000" w:sz="4" w:space="0"/>
            </w:tcBorders>
            <w:tcW w:w="8159" w:type="dxa"/>
            <w:vMerge w:val="restart"/>
          </w:tcPr>
          <w:p w14:paraId="3FD8694C">
            <w:pPr>
              <w:pBdr/>
              <w:spacing/>
              <w:ind/>
              <w:jc w:val="both"/>
              <w:rPr>
                <w:rFonts w:ascii="Arial Nova Light" w:hAnsi="Arial Nova Light" w:cs="Arial"/>
                <w:b/>
                <w:bCs/>
              </w:rPr>
            </w:pPr>
            <w:r>
              <w:rPr>
                <w:rFonts w:ascii="Arial Nova Light" w:hAnsi="Arial Nova Light" w:cs="Arial"/>
                <w:b/>
                <w:bCs/>
              </w:rPr>
              <w:t xml:space="preserve">2.2</w:t>
            </w:r>
            <w:r>
              <w:rPr>
                <w:rFonts w:ascii="Arial Nova Light" w:hAnsi="Arial Nova Light" w:cs="Arial"/>
                <w:b/>
                <w:bCs/>
              </w:rPr>
              <w:t xml:space="preserve">.3.3 GARANTIA TÉCNICA Y TERMINO DE RESPUESTA</w:t>
            </w:r>
            <w:r>
              <w:rPr>
                <w:rFonts w:ascii="Arial Nova Light" w:hAnsi="Arial Nova Light" w:cs="Arial"/>
                <w:b/>
                <w:bCs/>
              </w:rPr>
            </w:r>
            <w:r>
              <w:rPr>
                <w:rFonts w:ascii="Arial Nova Light" w:hAnsi="Arial Nova Light" w:cs="Arial"/>
                <w:b/>
                <w:bCs/>
              </w:rPr>
            </w:r>
          </w:p>
          <w:p w14:paraId="420D8166">
            <w:pPr>
              <w:pBdr/>
              <w:spacing/>
              <w:ind/>
              <w:jc w:val="both"/>
              <w:rPr>
                <w:rFonts w:ascii="Arial Nova Light" w:hAnsi="Arial Nova Light" w:cs="Arial"/>
                <w:b/>
                <w:bCs/>
              </w:rPr>
            </w:pPr>
            <w:r>
              <w:rPr>
                <w:rFonts w:ascii="Arial Nova Light" w:hAnsi="Arial Nova Light" w:cs="Arial"/>
                <w:b/>
                <w:bCs/>
              </w:rPr>
            </w:r>
            <w:r>
              <w:rPr>
                <w:rFonts w:ascii="Arial Nova Light" w:hAnsi="Arial Nova Light" w:cs="Arial"/>
                <w:b/>
                <w:bCs/>
              </w:rPr>
            </w:r>
            <w:r>
              <w:rPr>
                <w:rFonts w:ascii="Arial Nova Light" w:hAnsi="Arial Nova Light" w:cs="Arial"/>
                <w:b/>
                <w:bCs/>
              </w:rPr>
            </w:r>
          </w:p>
          <w:p w14:paraId="12677DDF">
            <w:pPr>
              <w:pBdr/>
              <w:spacing/>
              <w:ind/>
              <w:jc w:val="both"/>
              <w:rPr>
                <w:rFonts w:ascii="Arial Nova Light" w:hAnsi="Arial Nova Light" w:cs="Arial"/>
              </w:rPr>
            </w:pPr>
            <w:r>
              <w:rPr>
                <w:rFonts w:ascii="Arial Nova Light" w:hAnsi="Arial Nova Light" w:cs="Arial"/>
              </w:rPr>
              <w:t xml:space="preserve">El proponente junto con la oferta deberá </w:t>
            </w:r>
            <w:r>
              <w:rPr>
                <w:rFonts w:ascii="Arial Nova Light" w:hAnsi="Arial Nova Light" w:cs="Arial"/>
                <w:b/>
                <w:u w:val="single"/>
              </w:rPr>
              <w:t xml:space="preserve">certificar el cumplimiento de </w:t>
            </w:r>
            <w:r>
              <w:rPr>
                <w:rFonts w:ascii="Arial Nova Light" w:hAnsi="Arial Nova Light" w:cs="Arial"/>
              </w:rPr>
              <w:t xml:space="preserve">la Garantía Técnica para los bienes y servicios ofrecidos, debidamente suscrito por el proponente, debe cubrir cada uno de los ítems ofrecidos y amparar la totalidad de los siguientes aspectos:</w:t>
            </w:r>
            <w:r>
              <w:rPr>
                <w:rFonts w:ascii="Arial Nova Light" w:hAnsi="Arial Nova Light" w:cs="Arial"/>
              </w:rPr>
            </w:r>
            <w:r>
              <w:rPr>
                <w:rFonts w:ascii="Arial Nova Light" w:hAnsi="Arial Nova Light" w:cs="Arial"/>
              </w:rPr>
            </w:r>
          </w:p>
          <w:p w14:paraId="276C6AEE">
            <w:pPr>
              <w:numPr>
                <w:ilvl w:val="0"/>
                <w:numId w:val="27"/>
              </w:numPr>
              <w:pBdr/>
              <w:spacing/>
              <w:ind w:hanging="284" w:left="284"/>
              <w:contextualSpacing w:val="true"/>
              <w:jc w:val="both"/>
              <w:rPr>
                <w:rFonts w:ascii="Arial Nova Light" w:hAnsi="Arial Nova Light" w:cs="Arial"/>
              </w:rPr>
            </w:pPr>
            <w:r>
              <w:rPr>
                <w:rFonts w:ascii="Arial Nova Light" w:hAnsi="Arial Nova Light" w:cs="Arial"/>
              </w:rPr>
              <w:t xml:space="preserve">Que ampare el cumplimiento de las condiciones técnicas de los servicios prestados, responsabilizándose de los reclamos por cualquier defecto de calidad incluyendo los insumos utilizados, sus componentes, características, y composición.</w:t>
            </w:r>
            <w:r>
              <w:rPr>
                <w:rFonts w:ascii="Arial Nova Light" w:hAnsi="Arial Nova Light" w:cs="Arial"/>
              </w:rPr>
            </w:r>
            <w:r>
              <w:rPr>
                <w:rFonts w:ascii="Arial Nova Light" w:hAnsi="Arial Nova Light" w:cs="Arial"/>
              </w:rPr>
            </w:r>
          </w:p>
          <w:p w14:paraId="573A32C4">
            <w:pPr>
              <w:numPr>
                <w:ilvl w:val="0"/>
                <w:numId w:val="27"/>
              </w:numPr>
              <w:pBdr/>
              <w:spacing/>
              <w:ind w:hanging="284" w:left="284"/>
              <w:jc w:val="both"/>
              <w:rPr>
                <w:rFonts w:ascii="Arial Nova Light" w:hAnsi="Arial Nova Light" w:cs="Arial"/>
              </w:rPr>
            </w:pPr>
            <w:r>
              <w:rPr>
                <w:rFonts w:ascii="Arial Nova Light" w:hAnsi="Arial Nova Light" w:cs="Arial"/>
              </w:rPr>
              <w:t xml:space="preserve">Que ampare la prestación eficiente, eficaz y efectiva de los servicios de salud humana.</w:t>
            </w:r>
            <w:r>
              <w:rPr>
                <w:rFonts w:ascii="Arial Nova Light" w:hAnsi="Arial Nova Light" w:cs="Arial"/>
              </w:rPr>
            </w:r>
            <w:r>
              <w:rPr>
                <w:rFonts w:ascii="Arial Nova Light" w:hAnsi="Arial Nova Light" w:cs="Arial"/>
              </w:rPr>
            </w:r>
          </w:p>
          <w:p w14:paraId="4FBD227F">
            <w:pPr>
              <w:numPr>
                <w:ilvl w:val="0"/>
                <w:numId w:val="27"/>
              </w:numPr>
              <w:pBdr/>
              <w:spacing/>
              <w:ind w:hanging="284" w:left="284"/>
              <w:jc w:val="both"/>
              <w:rPr>
                <w:rFonts w:ascii="Arial Nova Light" w:hAnsi="Arial Nova Light" w:cs="Arial"/>
              </w:rPr>
            </w:pPr>
            <w:r>
              <w:rPr>
                <w:rFonts w:ascii="Arial Nova Light" w:hAnsi="Arial Nova Light" w:cs="Arial"/>
              </w:rPr>
              <w:t xml:space="preserve">Que ampare cada uno de los requerimientos técnicos objeto del presente proceso.</w:t>
            </w:r>
            <w:r>
              <w:rPr>
                <w:rFonts w:ascii="Arial Nova Light" w:hAnsi="Arial Nova Light" w:cs="Arial"/>
              </w:rPr>
            </w:r>
            <w:r>
              <w:rPr>
                <w:rFonts w:ascii="Arial Nova Light" w:hAnsi="Arial Nova Light" w:cs="Arial"/>
              </w:rPr>
            </w:r>
          </w:p>
          <w:p w14:paraId="3D32774B">
            <w:pPr>
              <w:numPr>
                <w:ilvl w:val="0"/>
                <w:numId w:val="27"/>
              </w:numPr>
              <w:pBdr/>
              <w:spacing/>
              <w:ind w:hanging="284" w:left="284"/>
              <w:jc w:val="both"/>
              <w:rPr>
                <w:rFonts w:ascii="Arial Nova Light" w:hAnsi="Arial Nova Light" w:cs="Arial"/>
              </w:rPr>
            </w:pPr>
            <w:r>
              <w:rPr>
                <w:rFonts w:ascii="Arial Nova Light" w:hAnsi="Arial Nova Light" w:cs="Arial"/>
              </w:rPr>
              <w:t xml:space="preserve">Que sea por el tiempo de ejecución del contrato y </w:t>
            </w:r>
            <w:r>
              <w:rPr>
                <w:rFonts w:ascii="Arial Nova Light" w:hAnsi="Arial Nova Light" w:cs="Arial"/>
                <w:lang w:val="es-ES_tradnl"/>
              </w:rPr>
              <w:t xml:space="preserve">por un término </w:t>
            </w:r>
            <w:r>
              <w:rPr>
                <w:rFonts w:ascii="Arial Nova Light" w:hAnsi="Arial Nova Light" w:cs="Arial"/>
                <w:b/>
                <w:u w:val="single"/>
                <w:lang w:val="es-ES_tradnl"/>
              </w:rPr>
              <w:t xml:space="preserve">no inferior a seis (6) meses más</w:t>
            </w:r>
            <w:r>
              <w:rPr>
                <w:rFonts w:ascii="Arial Nova Light" w:hAnsi="Arial Nova Light" w:cs="Arial"/>
                <w:lang w:val="es-ES_tradnl"/>
              </w:rPr>
              <w:t xml:space="preserve">, contados </w:t>
            </w:r>
            <w:r>
              <w:rPr>
                <w:rFonts w:ascii="Arial Nova Light" w:hAnsi="Arial Nova Light" w:cs="Arial"/>
              </w:rPr>
              <w:t xml:space="preserve">a partir de la firma del acta de recibo a satisfacción final del contrato ejecutado.</w:t>
            </w:r>
            <w:r>
              <w:rPr>
                <w:rFonts w:ascii="Arial Nova Light" w:hAnsi="Arial Nova Light" w:cs="Arial"/>
              </w:rPr>
            </w:r>
            <w:r>
              <w:rPr>
                <w:rFonts w:ascii="Arial Nova Light" w:hAnsi="Arial Nova Light" w:cs="Arial"/>
              </w:rPr>
            </w:r>
          </w:p>
          <w:p w14:paraId="4128D467">
            <w:pPr>
              <w:pBdr/>
              <w:spacing/>
              <w:ind/>
              <w:rPr>
                <w:rFonts w:ascii="Arial Nova Light" w:hAnsi="Arial Nova Light" w:cs="Arial"/>
                <w:b/>
              </w:rPr>
            </w:pPr>
            <w:r>
              <w:rPr>
                <w:rFonts w:ascii="Arial Nova Light" w:hAnsi="Arial Nova Light" w:cs="Arial"/>
                <w:b/>
              </w:rPr>
            </w:r>
            <w:r>
              <w:rPr>
                <w:rFonts w:ascii="Arial Nova Light" w:hAnsi="Arial Nova Light" w:cs="Arial"/>
                <w:b/>
              </w:rPr>
            </w:r>
            <w:r>
              <w:rPr>
                <w:rFonts w:ascii="Arial Nova Light" w:hAnsi="Arial Nova Light" w:cs="Arial"/>
                <w:b/>
              </w:rPr>
            </w:r>
          </w:p>
          <w:p w14:paraId="5F16D046">
            <w:pPr>
              <w:pBdr/>
              <w:spacing/>
              <w:ind/>
              <w:rPr>
                <w:rFonts w:ascii="Arial Nova Light" w:hAnsi="Arial Nova Light" w:cs="Arial"/>
                <w:b/>
              </w:rPr>
            </w:pPr>
            <w:r>
              <w:rPr>
                <w:rFonts w:ascii="Arial Nova Light" w:hAnsi="Arial Nova Light" w:cs="Arial"/>
                <w:b/>
              </w:rPr>
              <w:t xml:space="preserve">TÉRMINO DE RESPUESTA DE LA GARANTÍA TÉCNICA.</w:t>
            </w:r>
            <w:r>
              <w:rPr>
                <w:rFonts w:ascii="Arial Nova Light" w:hAnsi="Arial Nova Light" w:cs="Arial"/>
                <w:b/>
              </w:rPr>
            </w:r>
            <w:r>
              <w:rPr>
                <w:rFonts w:ascii="Arial Nova Light" w:hAnsi="Arial Nova Light" w:cs="Arial"/>
                <w:b/>
              </w:rPr>
            </w:r>
          </w:p>
          <w:p w14:paraId="12CADFC3">
            <w:pPr>
              <w:pBdr/>
              <w:spacing/>
              <w:ind/>
              <w:jc w:val="both"/>
              <w:rPr>
                <w:rFonts w:ascii="Arial Nova Light" w:hAnsi="Arial Nova Light" w:cs="Arial"/>
                <w:lang w:val="es-ES"/>
              </w:rPr>
            </w:pPr>
            <w:r>
              <w:rPr>
                <w:rFonts w:ascii="Arial Nova Light" w:hAnsi="Arial Nova Light" w:cs="Arial"/>
                <w:lang w:val="es-ES"/>
              </w:rPr>
            </w:r>
            <w:r>
              <w:rPr>
                <w:rFonts w:ascii="Arial Nova Light" w:hAnsi="Arial Nova Light" w:cs="Arial"/>
                <w:lang w:val="es-ES"/>
              </w:rPr>
            </w:r>
            <w:r>
              <w:rPr>
                <w:rFonts w:ascii="Arial Nova Light" w:hAnsi="Arial Nova Light" w:cs="Arial"/>
                <w:lang w:val="es-ES"/>
              </w:rPr>
            </w:r>
          </w:p>
          <w:p w14:paraId="2784662F">
            <w:pPr>
              <w:pBdr/>
              <w:spacing/>
              <w:ind/>
              <w:jc w:val="both"/>
              <w:rPr>
                <w:rFonts w:ascii="Arial Nova Light" w:hAnsi="Arial Nova Light" w:cs="Arial"/>
              </w:rPr>
            </w:pPr>
            <w:r>
              <w:rPr>
                <w:rFonts w:ascii="Arial Nova Light" w:hAnsi="Arial Nova Light" w:cs="Arial"/>
              </w:rPr>
              <w:t xml:space="preserve">El proponente debe proceder inmediatamente a realizar los correctivos pertinentes a su cargo y dar respuesta al restablecimiento de los servicios a prestar, por indebida prestación antes de las </w:t>
            </w:r>
            <w:r>
              <w:rPr>
                <w:rFonts w:ascii="Arial Nova Light" w:hAnsi="Arial Nova Light" w:cs="Arial"/>
                <w:b/>
              </w:rPr>
              <w:t xml:space="preserve">CUARENTA Y OCHO (48) horas (</w:t>
            </w:r>
            <w:r>
              <w:rPr>
                <w:rFonts w:ascii="Arial Nova Light" w:hAnsi="Arial Nova Light" w:cs="Arial"/>
                <w:b/>
                <w:i/>
              </w:rPr>
              <w:t xml:space="preserve">continuas no hábiles</w:t>
            </w:r>
            <w:r>
              <w:rPr>
                <w:rFonts w:ascii="Arial Nova Light" w:hAnsi="Arial Nova Light" w:cs="Arial"/>
                <w:b/>
              </w:rPr>
              <w:t xml:space="preserve">)</w:t>
            </w:r>
            <w:r>
              <w:rPr>
                <w:rFonts w:ascii="Arial Nova Light" w:hAnsi="Arial Nova Light" w:cs="Arial"/>
              </w:rPr>
              <w:t xml:space="preserve"> siguientes a la reclamación, contados a partir del requerimiento hecho al contratista por parte del supervisor, los costos que deba incurrir en el cumplimiento del deber de garantía técnica corren por cuenta del contratista.</w:t>
            </w:r>
            <w:r>
              <w:rPr>
                <w:rFonts w:ascii="Arial Nova Light" w:hAnsi="Arial Nova Light" w:cs="Arial"/>
              </w:rPr>
            </w:r>
            <w:r>
              <w:rPr>
                <w:rFonts w:ascii="Arial Nova Light" w:hAnsi="Arial Nova Light" w:cs="Arial"/>
              </w:rPr>
            </w:r>
          </w:p>
          <w:p w14:paraId="1F1BF07D">
            <w:pPr>
              <w:pBdr/>
              <w:spacing/>
              <w:ind/>
              <w:jc w:val="both"/>
              <w:rPr>
                <w:rFonts w:ascii="Arial Nova Light" w:hAnsi="Arial Nova Light" w:eastAsia="Arial Nova Light" w:cs="Arial Nova Light"/>
                <w:bCs/>
                <w:spacing w:val="-2"/>
                <w:sz w:val="22"/>
                <w:szCs w:val="22"/>
              </w:rPr>
            </w:pPr>
            <w:r>
              <w:rPr>
                <w:rFonts w:ascii="Arial Nova Light" w:hAnsi="Arial Nova Light" w:eastAsia="Arial Nova Light" w:cs="Arial Nova Light"/>
                <w:bCs/>
                <w:spacing w:val="-2"/>
                <w:sz w:val="22"/>
                <w:szCs w:val="22"/>
              </w:rPr>
            </w:r>
            <w:r>
              <w:rPr>
                <w:rFonts w:ascii="Arial Nova Light" w:hAnsi="Arial Nova Light" w:eastAsia="Arial Nova Light" w:cs="Arial Nova Light"/>
                <w:bCs/>
                <w:spacing w:val="-2"/>
                <w:sz w:val="22"/>
                <w:szCs w:val="22"/>
              </w:rPr>
            </w:r>
          </w:p>
        </w:tc>
      </w:tr>
    </w:tbl>
    <w:p w14:paraId="2EF215E1" w14:textId="77777777">
      <w:pPr>
        <w:pStyle w:val="1092"/>
        <w:pBdr/>
        <w:spacing w:after="1" w:before="1"/>
        <w:ind/>
        <w:rPr>
          <w:rFonts w:ascii="Arial" w:hAnsi="Arial" w:cs="Arial"/>
          <w:b/>
        </w:rPr>
      </w:pPr>
      <w:r>
        <w:rPr>
          <w:rFonts w:ascii="Arial" w:hAnsi="Arial" w:cs="Arial"/>
          <w:b/>
        </w:rPr>
      </w:r>
      <w:r>
        <w:rPr>
          <w:rFonts w:ascii="Arial" w:hAnsi="Arial" w:cs="Arial"/>
          <w:b/>
        </w:rPr>
      </w:r>
      <w:r>
        <w:rPr>
          <w:rFonts w:ascii="Arial" w:hAnsi="Arial" w:cs="Arial"/>
          <w:b/>
        </w:rPr>
      </w:r>
    </w:p>
    <w:p w14:paraId="5E3A810F" w14:textId="77777777">
      <w:pPr>
        <w:pStyle w:val="1092"/>
        <w:pBdr/>
        <w:spacing w:after="1" w:before="1"/>
        <w:ind/>
        <w:rPr>
          <w:rFonts w:ascii="Arial" w:hAnsi="Arial" w:cs="Arial"/>
          <w:b/>
        </w:rPr>
      </w:pPr>
      <w:r>
        <w:rPr>
          <w:rFonts w:ascii="Arial" w:hAnsi="Arial" w:cs="Arial"/>
          <w:b/>
        </w:rPr>
      </w:r>
      <w:r>
        <w:rPr>
          <w:rFonts w:ascii="Arial" w:hAnsi="Arial" w:cs="Arial"/>
          <w:b/>
        </w:rPr>
      </w:r>
      <w:r>
        <w:rPr>
          <w:rFonts w:ascii="Arial" w:hAnsi="Arial" w:cs="Arial"/>
          <w:b/>
        </w:rPr>
      </w:r>
    </w:p>
    <w:p w14:paraId="1B986DFC" w14:textId="513DD4A1">
      <w:pPr>
        <w:pStyle w:val="1092"/>
        <w:pBdr/>
        <w:spacing w:after="1" w:before="1"/>
        <w:ind/>
        <w:rPr>
          <w:rFonts w:ascii="Arial" w:hAnsi="Arial" w:cs="Arial"/>
          <w:b/>
          <w:bCs/>
          <w:highlight w:val="none"/>
        </w:rPr>
      </w:pPr>
      <w:r>
        <w:rPr>
          <w:rFonts w:ascii="Arial" w:hAnsi="Arial" w:cs="Arial"/>
          <w:b/>
        </w:rPr>
        <w:t xml:space="preserve">Firma Representante Legal</w:t>
      </w:r>
      <w:r>
        <w:rPr>
          <w:rFonts w:ascii="Arial" w:hAnsi="Arial" w:cs="Arial"/>
          <w:b/>
          <w:bCs/>
          <w:highlight w:val="none"/>
        </w:rPr>
      </w:r>
      <w:r>
        <w:rPr>
          <w:rFonts w:ascii="Arial" w:hAnsi="Arial" w:cs="Arial"/>
          <w:b/>
          <w:bCs/>
          <w:highlight w:val="none"/>
        </w:rPr>
      </w:r>
    </w:p>
    <w:p w14:paraId="5E47EF92">
      <w:pPr>
        <w:pStyle w:val="1092"/>
        <w:pBdr/>
        <w:spacing w:after="1" w:before="1"/>
        <w:ind/>
        <w:rPr>
          <w:rFonts w:ascii="Arial" w:hAnsi="Arial" w:cs="Arial"/>
          <w:b/>
          <w:bCs/>
          <w:highlight w:val="none"/>
        </w:rPr>
      </w:pPr>
      <w:r>
        <w:rPr>
          <w:rFonts w:ascii="Arial" w:hAnsi="Arial" w:cs="Arial"/>
          <w:b/>
          <w:highlight w:val="none"/>
        </w:rPr>
        <w:t xml:space="preserve">Entidad:</w:t>
      </w:r>
      <w:r>
        <w:rPr>
          <w:rFonts w:ascii="Arial" w:hAnsi="Arial" w:cs="Arial"/>
          <w:b/>
          <w:bCs/>
          <w:highlight w:val="none"/>
        </w:rPr>
      </w:r>
      <w:r>
        <w:rPr>
          <w:rFonts w:ascii="Arial" w:hAnsi="Arial" w:cs="Arial"/>
          <w:b/>
          <w:bCs/>
          <w:highlight w:val="none"/>
        </w:rPr>
      </w:r>
    </w:p>
    <w:p w14:paraId="356E8B3F">
      <w:pPr>
        <w:pStyle w:val="1092"/>
        <w:pBdr/>
        <w:spacing w:after="1" w:before="1"/>
        <w:ind/>
        <w:rPr>
          <w:rFonts w:ascii="Arial" w:hAnsi="Arial" w:cs="Arial"/>
          <w:b/>
          <w:bCs/>
        </w:rPr>
      </w:pPr>
      <w:r>
        <w:rPr>
          <w:rFonts w:ascii="Arial" w:hAnsi="Arial" w:cs="Arial"/>
          <w:b/>
          <w:highlight w:val="none"/>
        </w:rPr>
        <w:t xml:space="preserve">NIT:</w:t>
      </w:r>
      <w:r>
        <w:rPr>
          <w:rFonts w:ascii="Arial" w:hAnsi="Arial" w:cs="Arial"/>
          <w:b/>
          <w:bCs/>
        </w:rPr>
      </w:r>
      <w:r>
        <w:rPr>
          <w:rFonts w:ascii="Arial" w:hAnsi="Arial" w:cs="Arial"/>
          <w:b/>
          <w:bCs/>
        </w:rPr>
      </w:r>
    </w:p>
    <w:sectPr>
      <w:headerReference w:type="default" r:id="rId9"/>
      <w:headerReference w:type="even" r:id="rId10"/>
      <w:footerReference w:type="default" r:id="rId11"/>
      <w:footerReference w:type="first" r:id="rId12"/>
      <w:footnotePr/>
      <w:endnotePr/>
      <w:type w:val="nextPage"/>
      <w:pgSz w:h="15840" w:orient="portrait" w:w="12240"/>
      <w:pgMar w:top="2268" w:right="1701" w:bottom="1702" w:left="1701" w:header="714" w:footer="627" w:gutter="0"/>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2E2FAF1D" w14:textId="77777777">
      <w:pPr>
        <w:pBdr/>
        <w:spacing/>
        <w:ind/>
        <w:rPr/>
      </w:pPr>
      <w:r>
        <w:separator/>
      </w:r>
      <w:r/>
    </w:p>
  </w:endnote>
  <w:endnote w:type="continuationSeparator" w:id="0">
    <w:p w14:paraId="044A7DFE"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ova Light">
    <w:panose1 w:val="020B0304020202020204"/>
  </w:font>
  <w:font w:name="Symbol">
    <w:panose1 w:val="05050102010706020507"/>
  </w:font>
  <w:font w:name="ClassGarmnd BT">
    <w:panose1 w:val="05040102010807070707"/>
  </w:font>
  <w:font w:name="Times">
    <w:panose1 w:val="02020603050405020304"/>
  </w:font>
  <w:font w:name="Helvetica">
    <w:panose1 w:val="020B0604020202020204"/>
  </w:font>
  <w:font w:name="Arial Black">
    <w:panose1 w:val="020B0A04020102020204"/>
  </w:font>
  <w:font w:name="Garamond">
    <w:panose1 w:val="02020404030301010803"/>
  </w:font>
  <w:font w:name="Verdana">
    <w:panose1 w:val="020B0604030504040204"/>
  </w:font>
  <w:font w:name="Courier New">
    <w:panose1 w:val="02070309020205020404"/>
  </w:font>
  <w:font w:name="Arial MT">
    <w:panose1 w:val="020B0604020202020204"/>
  </w:font>
  <w:font w:name="Cambria">
    <w:panose1 w:val="02040503050406030204"/>
  </w:font>
  <w:font w:name="Calibri">
    <w:panose1 w:val="020F0502020204030204"/>
  </w:font>
  <w:font w:name="AAAAAO+CenturyGothic-Bold">
    <w:panose1 w:val="05040102010807070707"/>
  </w:font>
  <w:font w:name="Consolas">
    <w:panose1 w:val="020B0609020204030204"/>
  </w:font>
  <w:font w:name="Book Antiqua">
    <w:panose1 w:val="02040602050305030304"/>
  </w:font>
  <w:font w:name="Tahoma">
    <w:panose1 w:val="020B0604030504040204"/>
  </w:font>
  <w:font w:name="MS Mincho">
    <w:panose1 w:val="02020609040205080304"/>
  </w:font>
  <w:font w:name="Wingdings">
    <w:panose1 w:val="05000000000000000000"/>
  </w:font>
  <w:font w:name="Lucida Sans">
    <w:panose1 w:val="020B0602030504020204"/>
  </w:font>
  <w:font w:name="Liberation Sans">
    <w:panose1 w:val="020B0604020202020204"/>
  </w:font>
  <w:font w:name="Times New Roman">
    <w:panose1 w:val="02020603050405020304"/>
  </w:font>
  <w:font w:name="Arial Narrow">
    <w:panose1 w:val="020B0606020202030204"/>
  </w:font>
  <w:font w:name="Segoe UI">
    <w:panose1 w:val="020B0502040204020203"/>
  </w:font>
  <w:font w:name="DejaVu Sans">
    <w:panose1 w:val="020B0603030804020204"/>
  </w:font>
  <w:font w:name="Calibri Light">
    <w:panose1 w:val="020F0302020204030204"/>
  </w:font>
  <w:font w:name="Liberation Serif">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3611D1EF" w14:textId="77777777">
    <w:pPr>
      <w:suppressLineNumbers w:val="true"/>
      <w:pBdr/>
      <w:tabs>
        <w:tab w:val="center" w:leader="none" w:pos="4419"/>
        <w:tab w:val="right" w:leader="none" w:pos="8838"/>
      </w:tabs>
      <w:spacing/>
      <w:ind/>
      <w:rPr/>
    </w:pPr>
    <w:r>
      <w:rPr>
        <w:rFonts w:ascii="Arial" w:hAnsi="Arial" w:cs="Arial"/>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1739648" behindDoc="1" locked="0" layoutInCell="1" allowOverlap="1">
              <wp:simplePos x="0" y="0"/>
              <wp:positionH relativeFrom="margin">
                <wp:posOffset>-57150</wp:posOffset>
              </wp:positionH>
              <wp:positionV relativeFrom="paragraph">
                <wp:posOffset>16514</wp:posOffset>
              </wp:positionV>
              <wp:extent cx="1165229" cy="574672"/>
              <wp:effectExtent l="0" t="0" r="0" b="0"/>
              <wp:wrapNone/>
              <wp:docPr id="3" name="Imagen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rotWithShape="1">
                      <a:blip r:embed="rId1"/>
                      <a:stretch/>
                    </pic:blipFill>
                    <pic:spPr bwMode="auto">
                      <a:xfrm>
                        <a:off x="0" y="0"/>
                        <a:ext cx="1165229" cy="574672"/>
                      </a:xfrm>
                      <a:prstGeom prst="rect">
                        <a:avLst/>
                      </a:prstGeom>
                      <a:noFill/>
                      <a:ln>
                        <a:noFill/>
                        <a:prstDash val="solid"/>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z-index:-251739648;o:allowoverlap:true;o:allowincell:true;mso-position-horizontal-relative:margin;margin-left:-4.50pt;mso-position-horizontal:absolute;mso-position-vertical-relative:text;margin-top:1.30pt;mso-position-vertical:absolute;width:91.75pt;height:45.25pt;mso-wrap-distance-left:9.00pt;mso-wrap-distance-top:0.00pt;mso-wrap-distance-right:9.00pt;mso-wrap-distance-bottom:0.00pt;z-index:1;" stroked="f">
              <v:imagedata r:id="rId1" o:title=""/>
              <o:lock v:ext="edit" rotation="t"/>
            </v:shape>
          </w:pict>
        </mc:Fallback>
      </mc:AlternateContent>
    </w:r>
    <w:r/>
  </w:p>
  <w:p w14:paraId="64AF86BA" w14:textId="77777777">
    <w:pPr>
      <w:suppressLineNumbers w:val="true"/>
      <w:pBdr/>
      <w:tabs>
        <w:tab w:val="center" w:leader="none" w:pos="4419"/>
        <w:tab w:val="right" w:leader="none" w:pos="8838"/>
      </w:tabs>
      <w:spacing/>
      <w:ind/>
      <w:rPr/>
    </w:pPr>
    <w:r>
      <w:rPr>
        <w:rFonts w:ascii="Arial" w:hAnsi="Arial" w:cs="Arial"/>
        <w:sz w:val="15"/>
        <w:szCs w:val="15"/>
        <w:lang w:val="es-MX"/>
      </w:rPr>
      <w:t xml:space="preserve">                                            Cra </w:t>
    </w:r>
    <w:r>
      <w:rPr>
        <w:rFonts w:ascii="Arial" w:hAnsi="Arial" w:eastAsia="Arial" w:cs="Arial"/>
        <w:sz w:val="18"/>
        <w:szCs w:val="18"/>
      </w:rPr>
      <w:t xml:space="preserve">Avenida Ciudad de Cali No. 53B-80 Sur, Bogotá, D.C.- Bosa </w:t>
    </w:r>
    <w:r/>
  </w:p>
  <w:p w14:paraId="3CD083A8" w14:textId="77777777">
    <w:pPr>
      <w:pBdr/>
      <w:spacing/>
      <w:ind/>
      <w:rPr/>
    </w:pPr>
    <w:r>
      <w:rPr>
        <w:rFonts w:ascii="Arial" w:hAnsi="Arial" w:eastAsia="Arial" w:cs="Arial"/>
        <w:sz w:val="18"/>
        <w:szCs w:val="18"/>
      </w:rPr>
      <w:t xml:space="preserve">                                     Correo electrónico: </w:t>
    </w:r>
    <w:hyperlink r:id="rId2" w:tooltip="mailto:dmsoc@ejercito.mil.co" w:history="1">
      <w:r>
        <w:rPr>
          <w:rFonts w:ascii="Arial" w:hAnsi="Arial" w:eastAsia="Arial" w:cs="Arial"/>
          <w:color w:val="0000ff"/>
          <w:sz w:val="18"/>
          <w:szCs w:val="18"/>
          <w:u w:val="single"/>
        </w:rPr>
        <w:t xml:space="preserve">dmsoc@ejercito.mil.co</w:t>
      </w:r>
    </w:hyperlink>
    <w:r/>
    <w:r/>
  </w:p>
  <w:p w14:paraId="2657A810" w14:textId="77777777">
    <w:pPr>
      <w:suppressLineNumbers w:val="true"/>
      <w:pBdr/>
      <w:tabs>
        <w:tab w:val="center" w:leader="none" w:pos="4419"/>
        <w:tab w:val="right" w:leader="none" w:pos="8838"/>
      </w:tabs>
      <w:spacing/>
      <w:ind/>
      <w:rPr/>
    </w:pPr>
    <w:r>
      <w:rPr>
        <w:rFonts w:ascii="Arial" w:hAnsi="Arial" w:eastAsia="Arial" w:cs="Arial"/>
        <w:sz w:val="18"/>
        <w:szCs w:val="18"/>
      </w:rPr>
      <w:t xml:space="preserve">                                     </w:t>
    </w:r>
    <w:hyperlink r:id="rId3" w:tooltip="https://www.ejercito.mil.co" w:history="1">
      <w:r>
        <w:rPr>
          <w:rFonts w:ascii="Arial" w:hAnsi="Arial" w:eastAsia="Arial" w:cs="Arial"/>
          <w:color w:val="0000ff"/>
          <w:sz w:val="18"/>
          <w:szCs w:val="18"/>
          <w:u w:val="single"/>
        </w:rPr>
        <w:t xml:space="preserve">www.ejercito.mil.co</w:t>
      </w:r>
    </w:hyperlink>
    <w:r/>
    <w:r/>
  </w:p>
  <w:p w14:paraId="627FB8CA" w14:textId="3BF8CDE4">
    <w:pPr>
      <w:pBdr/>
      <w:tabs>
        <w:tab w:val="left" w:leader="none" w:pos="360"/>
      </w:tabs>
      <w:spacing/>
      <w:ind w:right="-20"/>
      <w:jc w:val="center"/>
      <w:rPr>
        <w:rFonts w:ascii="Arial" w:hAnsi="Arial"/>
        <w:b/>
        <w:bCs/>
      </w:rPr>
    </w:pPr>
    <w:r>
      <w:rPr>
        <w:rFonts w:ascii="Arial" w:hAnsi="Arial"/>
        <w:b/>
        <w:bCs/>
      </w:rPr>
    </w:r>
    <w:r>
      <w:rPr>
        <w:rFonts w:ascii="Arial" w:hAnsi="Arial"/>
        <w:b/>
        <w:bCs/>
      </w:rPr>
    </w:r>
    <w:r>
      <w:rPr>
        <w:rFonts w:ascii="Arial" w:hAnsi="Arial"/>
        <w:b/>
        <w:bCs/>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24E6DD42" w14:textId="302CABCA">
    <w:pPr>
      <w:keepNext w:val="true"/>
      <w:pBdr/>
      <w:tabs>
        <w:tab w:val="left" w:leader="none" w:pos="360"/>
      </w:tabs>
      <w:spacing/>
      <w:ind/>
      <w:rPr>
        <w:rFonts w:ascii="Arial" w:hAnsi="Arial" w:eastAsia="Times New Roman" w:cs="Arial"/>
        <w:sz w:val="16"/>
        <w:szCs w:val="16"/>
      </w:rPr>
    </w:pPr>
    <w:r>
      <w:rPr>
        <w:rFonts w:ascii="Arial" w:hAnsi="Arial" w:eastAsia="Times New Roman" w:cs="Arial"/>
        <w:sz w:val="16"/>
        <w:szCs w:val="16"/>
      </w:rPr>
    </w:r>
    <w:r>
      <w:rPr>
        <w:rFonts w:ascii="Arial" w:hAnsi="Arial" w:eastAsia="Times New Roman" w:cs="Arial"/>
        <w:sz w:val="16"/>
        <w:szCs w:val="16"/>
      </w:rPr>
    </w:r>
    <w:r>
      <w:rPr>
        <w:rFonts w:ascii="Arial" w:hAnsi="Arial" w:eastAsia="Times New Roman" w:cs="Arial"/>
        <w:sz w:val="16"/>
        <w:szCs w:val="16"/>
      </w:rPr>
    </w:r>
  </w:p>
  <w:p w14:paraId="5800D116" w14:textId="77777777">
    <w:pPr>
      <w:suppressLineNumbers w:val="true"/>
      <w:pBdr/>
      <w:tabs>
        <w:tab w:val="center" w:leader="none" w:pos="4419"/>
        <w:tab w:val="right" w:leader="none" w:pos="8838"/>
      </w:tabs>
      <w:spacing/>
      <w:ind/>
      <w:rPr/>
    </w:pPr>
    <w:r>
      <w:rPr>
        <w:rFonts w:ascii="Arial" w:hAnsi="Arial" w:cs="Arial"/>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1741696" behindDoc="1" locked="0" layoutInCell="1" allowOverlap="1">
              <wp:simplePos x="0" y="0"/>
              <wp:positionH relativeFrom="margin">
                <wp:posOffset>-57150</wp:posOffset>
              </wp:positionH>
              <wp:positionV relativeFrom="paragraph">
                <wp:posOffset>16514</wp:posOffset>
              </wp:positionV>
              <wp:extent cx="1165229" cy="574672"/>
              <wp:effectExtent l="0" t="0" r="0" b="0"/>
              <wp:wrapNone/>
              <wp:docPr id="4" name="Imagen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rotWithShape="1">
                      <a:blip r:embed="rId1"/>
                      <a:stretch/>
                    </pic:blipFill>
                    <pic:spPr bwMode="auto">
                      <a:xfrm>
                        <a:off x="0" y="0"/>
                        <a:ext cx="1165229" cy="574672"/>
                      </a:xfrm>
                      <a:prstGeom prst="rect">
                        <a:avLst/>
                      </a:prstGeom>
                      <a:noFill/>
                      <a:ln>
                        <a:noFill/>
                        <a:prstDash val="solid"/>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251741696;o:allowoverlap:true;o:allowincell:true;mso-position-horizontal-relative:margin;margin-left:-4.50pt;mso-position-horizontal:absolute;mso-position-vertical-relative:text;margin-top:1.30pt;mso-position-vertical:absolute;width:91.75pt;height:45.25pt;mso-wrap-distance-left:9.00pt;mso-wrap-distance-top:0.00pt;mso-wrap-distance-right:9.00pt;mso-wrap-distance-bottom:0.00pt;z-index:1;" stroked="f">
              <v:imagedata r:id="rId1" o:title=""/>
              <o:lock v:ext="edit" rotation="t"/>
            </v:shape>
          </w:pict>
        </mc:Fallback>
      </mc:AlternateContent>
    </w:r>
    <w:r/>
  </w:p>
  <w:p w14:paraId="32622783" w14:textId="77777777">
    <w:pPr>
      <w:suppressLineNumbers w:val="true"/>
      <w:pBdr/>
      <w:tabs>
        <w:tab w:val="center" w:leader="none" w:pos="4419"/>
        <w:tab w:val="right" w:leader="none" w:pos="8838"/>
      </w:tabs>
      <w:spacing/>
      <w:ind/>
      <w:rPr/>
    </w:pPr>
    <w:r>
      <w:rPr>
        <w:rFonts w:ascii="Arial" w:hAnsi="Arial" w:cs="Arial"/>
        <w:sz w:val="15"/>
        <w:szCs w:val="15"/>
        <w:lang w:val="es-MX"/>
      </w:rPr>
      <w:t xml:space="preserve">                                            Cra </w:t>
    </w:r>
    <w:r>
      <w:rPr>
        <w:rFonts w:ascii="Arial" w:hAnsi="Arial" w:eastAsia="Arial" w:cs="Arial"/>
        <w:sz w:val="18"/>
        <w:szCs w:val="18"/>
      </w:rPr>
      <w:t xml:space="preserve">Avenida Ciudad de Cali No. 53B-80 Sur, Bogotá, D.C.- Bosa </w:t>
    </w:r>
    <w:r/>
  </w:p>
  <w:p w14:paraId="7A92A35B" w14:textId="77777777">
    <w:pPr>
      <w:pBdr/>
      <w:spacing/>
      <w:ind/>
      <w:rPr/>
    </w:pPr>
    <w:r>
      <w:rPr>
        <w:rFonts w:ascii="Arial" w:hAnsi="Arial" w:eastAsia="Arial" w:cs="Arial"/>
        <w:sz w:val="18"/>
        <w:szCs w:val="18"/>
      </w:rPr>
      <w:t xml:space="preserve">                                     Correo electrónico: </w:t>
    </w:r>
    <w:hyperlink r:id="rId2" w:tooltip="mailto:dmsoc@ejercito.mil.co" w:history="1">
      <w:r>
        <w:rPr>
          <w:rFonts w:ascii="Arial" w:hAnsi="Arial" w:eastAsia="Arial" w:cs="Arial"/>
          <w:color w:val="0000ff"/>
          <w:sz w:val="18"/>
          <w:szCs w:val="18"/>
          <w:u w:val="single"/>
        </w:rPr>
        <w:t xml:space="preserve">dmsoc@ejercito.mil.co</w:t>
      </w:r>
    </w:hyperlink>
    <w:r/>
    <w:r/>
  </w:p>
  <w:p w14:paraId="6691C0EF" w14:textId="77777777">
    <w:pPr>
      <w:suppressLineNumbers w:val="true"/>
      <w:pBdr/>
      <w:tabs>
        <w:tab w:val="center" w:leader="none" w:pos="4419"/>
        <w:tab w:val="right" w:leader="none" w:pos="8838"/>
      </w:tabs>
      <w:spacing/>
      <w:ind/>
      <w:rPr/>
    </w:pPr>
    <w:r>
      <w:rPr>
        <w:rFonts w:ascii="Arial" w:hAnsi="Arial" w:eastAsia="Arial" w:cs="Arial"/>
        <w:sz w:val="18"/>
        <w:szCs w:val="18"/>
      </w:rPr>
      <w:t xml:space="preserve">                                     </w:t>
    </w:r>
    <w:hyperlink r:id="rId3" w:tooltip="https://www.ejercito.mil.co" w:history="1">
      <w:r>
        <w:rPr>
          <w:rFonts w:ascii="Arial" w:hAnsi="Arial" w:eastAsia="Arial" w:cs="Arial"/>
          <w:color w:val="0000ff"/>
          <w:sz w:val="18"/>
          <w:szCs w:val="18"/>
          <w:u w:val="single"/>
        </w:rPr>
        <w:t xml:space="preserve">www.ejercito.mil.co</w:t>
      </w:r>
    </w:hyperlink>
    <w:r/>
    <w:r/>
  </w:p>
  <w:p w14:paraId="172772D7" w14:textId="649B2D7B">
    <w:pPr>
      <w:pBdr/>
      <w:tabs>
        <w:tab w:val="left" w:leader="none" w:pos="360"/>
      </w:tabs>
      <w:spacing/>
      <w:ind w:right="-20"/>
      <w:jc w:val="center"/>
      <w:rPr>
        <w:rFonts w:ascii="Arial" w:hAnsi="Arial"/>
        <w:b/>
        <w:bCs/>
      </w:rPr>
    </w:pPr>
    <w:r>
      <w:rPr>
        <w:rFonts w:ascii="Arial" w:hAnsi="Arial"/>
        <w:b/>
        <w:bCs/>
      </w:rPr>
    </w:r>
    <w:r>
      <w:rPr>
        <w:rFonts w:ascii="Arial" w:hAnsi="Arial"/>
        <w:b/>
        <w:bCs/>
      </w:rPr>
    </w:r>
    <w:r>
      <w:rPr>
        <w:rFonts w:ascii="Arial" w:hAnsi="Arial"/>
        <w:b/>
        <w:bCs/>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69BAF7A7" w14:textId="77777777">
      <w:pPr>
        <w:pBdr/>
        <w:spacing/>
        <w:ind/>
        <w:rPr/>
      </w:pPr>
      <w:r>
        <w:separator/>
      </w:r>
      <w:r/>
    </w:p>
  </w:footnote>
  <w:footnote w:type="continuationSeparator" w:id="0">
    <w:p w14:paraId="6E9CA120" w14:textId="77777777">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5D5D1119" w14:textId="4B19B43E">
    <w:pPr>
      <w:pBdr/>
      <w:spacing/>
      <w:ind/>
      <w:jc w:val="center"/>
      <w:rPr>
        <w:rFonts w:ascii="Arial" w:hAnsi="Arial" w:cs="Arial"/>
        <w:bCs/>
        <w:sz w:val="16"/>
        <w:szCs w:val="16"/>
      </w:rPr>
    </w:pPr>
    <w:r>
      <mc:AlternateContent>
        <mc:Choice Requires="wpg">
          <w:drawing>
            <wp:anchor xmlns:wp="http://schemas.openxmlformats.org/drawingml/2006/wordprocessingDrawing" xmlns:wp14="http://schemas.microsoft.com/office/word/2010/wordprocessingDrawing" distT="0" distB="0" distL="114300" distR="114300" simplePos="0" relativeHeight="251578880" behindDoc="1" locked="0" layoutInCell="0" allowOverlap="1">
              <wp:simplePos x="0" y="0"/>
              <wp:positionH relativeFrom="margin">
                <wp:align>center</wp:align>
              </wp:positionH>
              <wp:positionV relativeFrom="margin">
                <wp:align>center</wp:align>
              </wp:positionV>
              <wp:extent cx="5591175" cy="1133475"/>
              <wp:effectExtent l="0" t="0" r="0" b="0"/>
              <wp:wrapNone/>
              <wp:docPr id="1" name="PowerPlusWaterMarkObject390470"/>
              <wp:cNvGraphicFramePr/>
              <a:graphic xmlns:a="http://schemas.openxmlformats.org/drawingml/2006/main">
                <a:graphicData uri="http://schemas.microsoft.com/office/word/2010/wordprocessingShape">
                  <wps:wsp>
                    <wps:cNvPr id="0" name=""/>
                    <wps:cNvSpPr/>
                    <wps:spPr bwMode="auto">
                      <a:xfrm rot="18900000">
                        <a:off x="0" y="0"/>
                        <a:ext cx="5591175" cy="1133475"/>
                      </a:xfrm>
                      <a:prstGeom prst="rect">
                        <a:avLst/>
                      </a:prstGeom>
                      <a:noFill/>
                      <a:ln>
                        <a:noFill/>
                      </a:ln>
                    </wps:spPr>
                    <wps:txbx>
                      <w:txbxContent>
                        <w:p>
                          <w:pPr>
                            <w:pBdr/>
                            <w:spacing/>
                            <w:ind/>
                            <w:jc w:val="center"/>
                            <w:rPr>
                              <w:rFonts w:ascii="Arial" w:hAnsi="Arial"/>
                              <w:sz w:val="160"/>
                              <w:szCs w:val="160"/>
                              <w14:textOutline w14:w="12700">
                                <w14:noFill/>
                              </w14:textOutline>
                              <w14:textFill>
                                <w14:solidFill>
                                  <w14:srgbClr w14:val="C0C0C0">
                                    <w14:alpha w14:val="49803"/>
                                  </w14:srgbClr>
                                </w14:solidFill>
                              </w14:textFill>
                            </w:rPr>
                          </w:pPr>
                          <w:r>
                            <w:rPr>
                              <w:rFonts w:ascii="Arial" w:hAnsi="Arial"/>
                              <w:sz w:val="160"/>
                              <w:szCs w:val="160"/>
                              <w14:textOutline w14:w="12700">
                                <w14:noFill/>
                              </w14:textOutline>
                              <w14:textFill>
                                <w14:solidFill>
                                  <w14:srgbClr w14:val="C0C0C0">
                                    <w14:alpha w14:val="49803"/>
                                  </w14:srgbClr>
                                </w14:solidFill>
                              </w14:textFill>
                            </w:rPr>
                            <w:t xml:space="preserve">ESM BISUC</w:t>
                          </w:r>
                          <w:r>
                            <w:rPr>
                              <w:rFonts w:ascii="Arial" w:hAnsi="Arial"/>
                              <w:sz w:val="160"/>
                              <w:szCs w:val="160"/>
                              <w14:textOutline w14:w="12700">
                                <w14:noFill/>
                              </w14:textOutline>
                              <w14:textFill>
                                <w14:solidFill>
                                  <w14:srgbClr w14:val="C0C0C0">
                                    <w14:alpha w14:val="49803"/>
                                  </w14:srgbClr>
                                </w14:solidFill>
                              </w14:textFill>
                            </w:rPr>
                          </w:r>
                          <w:r>
                            <w:rPr>
                              <w:rFonts w:ascii="Arial" w:hAnsi="Arial"/>
                              <w:sz w:val="160"/>
                              <w:szCs w:val="160"/>
                              <w14:textOutline w14:w="12700">
                                <w14:noFill/>
                              </w14:textOutline>
                              <w14:textFill>
                                <w14:solidFill>
                                  <w14:srgbClr w14:val="C0C0C0">
                                    <w14:alpha w14:val="49803"/>
                                  </w14:srgbClr>
                                </w14:solidFill>
                              </w14:textFill>
                            </w:rPr>
                          </w:r>
                        </w:p>
                      </w:txbxContent>
                    </wps:txbx>
                    <wps:bodyPr wrap="square" lIns="0" tIns="0" rIns="0" bIns="0" fromWordArt="1">
                      <a:prstTxWarp prst="textPlain">
                        <a:avLst>
                          <a:gd name="adj" fmla="val 50000"/>
                        </a:avLst>
                      </a:prstTxWarp>
                      <a:normAutofit/>
                    </wps:bodyPr>
                  </wps:wsp>
                </a:graphicData>
              </a:graphic>
            </wp:anchor>
          </w:drawing>
        </mc:Choice>
        <mc:Fallback>
          <w:pict>
            <v:shape id="PowerPlusWaterMarkObject390470" o:spid="_x0000_s0" o:spt="1" type="#_x0000_t1" style="position:absolute;z-index:-251578880;o:allowoverlap:true;o:allowincell:false;mso-position-horizontal-relative:margin;mso-position-horizontal:center;mso-position-vertical-relative:margin;mso-position-vertical:center;width:440.25pt;height:89.25pt;mso-wrap-distance-left:9.00pt;mso-wrap-distance-top:0.00pt;mso-wrap-distance-right:9.00pt;mso-wrap-distance-bottom:0.00pt;rotation:315;visibility:visible;" filled="f" stroked="f">
              <v:textbox inset="0,0,0,0">
                <w:txbxContent>
                  <w:p>
                    <w:pPr>
                      <w:pBdr/>
                      <w:spacing/>
                      <w:ind/>
                      <w:jc w:val="center"/>
                      <w:rPr>
                        <w:rFonts w:ascii="Arial" w:hAnsi="Arial"/>
                        <w:sz w:val="160"/>
                        <w:szCs w:val="160"/>
                        <w14:textOutline w14:w="12700">
                          <w14:noFill/>
                        </w14:textOutline>
                        <w14:textFill>
                          <w14:solidFill>
                            <w14:srgbClr w14:val="C0C0C0">
                              <w14:alpha w14:val="49803"/>
                            </w14:srgbClr>
                          </w14:solidFill>
                        </w14:textFill>
                      </w:rPr>
                    </w:pPr>
                    <w:r>
                      <w:rPr>
                        <w:rFonts w:ascii="Arial" w:hAnsi="Arial"/>
                        <w:sz w:val="160"/>
                        <w:szCs w:val="160"/>
                        <w14:textOutline w14:w="12700">
                          <w14:noFill/>
                        </w14:textOutline>
                        <w14:textFill>
                          <w14:solidFill>
                            <w14:srgbClr w14:val="C0C0C0">
                              <w14:alpha w14:val="49803"/>
                            </w14:srgbClr>
                          </w14:solidFill>
                        </w14:textFill>
                      </w:rPr>
                      <w:t xml:space="preserve">ESM BISUC</w:t>
                    </w:r>
                    <w:r>
                      <w:rPr>
                        <w:rFonts w:ascii="Arial" w:hAnsi="Arial"/>
                        <w:sz w:val="160"/>
                        <w:szCs w:val="160"/>
                        <w14:textOutline w14:w="12700">
                          <w14:noFill/>
                        </w14:textOutline>
                        <w14:textFill>
                          <w14:solidFill>
                            <w14:srgbClr w14:val="C0C0C0">
                              <w14:alpha w14:val="49803"/>
                            </w14:srgbClr>
                          </w14:solidFill>
                        </w14:textFill>
                      </w:rPr>
                    </w:r>
                    <w:r>
                      <w:rPr>
                        <w:rFonts w:ascii="Arial" w:hAnsi="Arial"/>
                        <w:sz w:val="160"/>
                        <w:szCs w:val="160"/>
                        <w14:textOutline w14:w="12700">
                          <w14:noFill/>
                        </w14:textOutline>
                        <w14:textFill>
                          <w14:solidFill>
                            <w14:srgbClr w14:val="C0C0C0">
                              <w14:alpha w14:val="49803"/>
                            </w14:srgbClr>
                          </w14:solidFill>
                        </w14:textFill>
                      </w:rPr>
                    </w:r>
                  </w:p>
                </w:txbxContent>
              </v:textbox>
            </v:shape>
          </w:pict>
        </mc:Fallback>
      </mc:AlternateContent>
    </w:r>
    <w:r>
      <w:rPr>
        <w:rFonts w:ascii="Arial" w:hAnsi="Arial" w:cs="Arial"/>
        <w:bCs/>
        <w:sz w:val="16"/>
        <w:szCs w:val="16"/>
      </w:rPr>
    </w:r>
    <w:r>
      <w:rPr>
        <w:rFonts w:ascii="Arial" w:hAnsi="Arial" w:cs="Arial"/>
        <w:bCs/>
        <w:sz w:val="16"/>
        <w:szCs w:val="16"/>
      </w:rPr>
    </w:r>
  </w:p>
  <w:p w14:paraId="379E4310" w14:textId="77777777">
    <w:pPr>
      <w:pBdr/>
      <w:tabs>
        <w:tab w:val="left" w:leader="none" w:pos="0"/>
      </w:tabs>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00E5A28" w14:textId="41614FC0">
    <w:pPr>
      <w:pStyle w:val="1095"/>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580928" behindDoc="1" locked="0" layoutInCell="0" allowOverlap="1">
              <wp:simplePos x="0" y="0"/>
              <wp:positionH relativeFrom="margin">
                <wp:align>center</wp:align>
              </wp:positionH>
              <wp:positionV relativeFrom="margin">
                <wp:align>center</wp:align>
              </wp:positionV>
              <wp:extent cx="5591175" cy="1133475"/>
              <wp:effectExtent l="0" t="0" r="0" b="0"/>
              <wp:wrapNone/>
              <wp:docPr id="2" name="PowerPlusWaterMarkObject390469"/>
              <wp:cNvGraphicFramePr/>
              <a:graphic xmlns:a="http://schemas.openxmlformats.org/drawingml/2006/main">
                <a:graphicData uri="http://schemas.microsoft.com/office/word/2010/wordprocessingShape">
                  <wps:wsp>
                    <wps:cNvPr id="0" name=""/>
                    <wps:cNvSpPr/>
                    <wps:spPr bwMode="auto">
                      <a:xfrm rot="18900000">
                        <a:off x="0" y="0"/>
                        <a:ext cx="5591175" cy="1133475"/>
                      </a:xfrm>
                      <a:prstGeom prst="rect">
                        <a:avLst/>
                      </a:prstGeom>
                      <a:noFill/>
                      <a:ln>
                        <a:noFill/>
                      </a:ln>
                    </wps:spPr>
                    <wps:txbx>
                      <w:txbxContent>
                        <w:p>
                          <w:pPr>
                            <w:pBdr/>
                            <w:spacing/>
                            <w:ind/>
                            <w:jc w:val="center"/>
                            <w:rPr>
                              <w:rFonts w:ascii="Arial" w:hAnsi="Arial"/>
                              <w:sz w:val="160"/>
                              <w:szCs w:val="160"/>
                              <w14:textOutline w14:w="12700">
                                <w14:noFill/>
                              </w14:textOutline>
                              <w14:textFill>
                                <w14:solidFill>
                                  <w14:srgbClr w14:val="C0C0C0">
                                    <w14:alpha w14:val="49803"/>
                                  </w14:srgbClr>
                                </w14:solidFill>
                              </w14:textFill>
                            </w:rPr>
                          </w:pPr>
                          <w:r>
                            <w:rPr>
                              <w:rFonts w:ascii="Arial" w:hAnsi="Arial"/>
                              <w:sz w:val="160"/>
                              <w:szCs w:val="160"/>
                              <w14:textOutline w14:w="12700">
                                <w14:noFill/>
                              </w14:textOutline>
                              <w14:textFill>
                                <w14:solidFill>
                                  <w14:srgbClr w14:val="C0C0C0">
                                    <w14:alpha w14:val="49803"/>
                                  </w14:srgbClr>
                                </w14:solidFill>
                              </w14:textFill>
                            </w:rPr>
                            <w:t xml:space="preserve">ESM BISUC</w:t>
                          </w:r>
                          <w:r>
                            <w:rPr>
                              <w:rFonts w:ascii="Arial" w:hAnsi="Arial"/>
                              <w:sz w:val="160"/>
                              <w:szCs w:val="160"/>
                              <w14:textOutline w14:w="12700">
                                <w14:noFill/>
                              </w14:textOutline>
                              <w14:textFill>
                                <w14:solidFill>
                                  <w14:srgbClr w14:val="C0C0C0">
                                    <w14:alpha w14:val="49803"/>
                                  </w14:srgbClr>
                                </w14:solidFill>
                              </w14:textFill>
                            </w:rPr>
                          </w:r>
                          <w:r>
                            <w:rPr>
                              <w:rFonts w:ascii="Arial" w:hAnsi="Arial"/>
                              <w:sz w:val="160"/>
                              <w:szCs w:val="160"/>
                              <w14:textOutline w14:w="12700">
                                <w14:noFill/>
                              </w14:textOutline>
                              <w14:textFill>
                                <w14:solidFill>
                                  <w14:srgbClr w14:val="C0C0C0">
                                    <w14:alpha w14:val="49803"/>
                                  </w14:srgbClr>
                                </w14:solidFill>
                              </w14:textFill>
                            </w:rPr>
                          </w:r>
                        </w:p>
                      </w:txbxContent>
                    </wps:txbx>
                    <wps:bodyPr wrap="square" lIns="0" tIns="0" rIns="0" bIns="0" fromWordArt="1">
                      <a:prstTxWarp prst="textPlain">
                        <a:avLst>
                          <a:gd name="adj" fmla="val 50000"/>
                        </a:avLst>
                      </a:prstTxWarp>
                      <a:normAutofit/>
                    </wps:bodyPr>
                  </wps:wsp>
                </a:graphicData>
              </a:graphic>
            </wp:anchor>
          </w:drawing>
        </mc:Choice>
        <mc:Fallback>
          <w:pict>
            <v:shape id="PowerPlusWaterMarkObject390469" o:spid="_x0000_s1" o:spt="1" type="#_x0000_t1" style="position:absolute;z-index:-251580928;o:allowoverlap:true;o:allowincell:false;mso-position-horizontal-relative:margin;mso-position-horizontal:center;mso-position-vertical-relative:margin;mso-position-vertical:center;width:440.25pt;height:89.25pt;mso-wrap-distance-left:9.00pt;mso-wrap-distance-top:0.00pt;mso-wrap-distance-right:9.00pt;mso-wrap-distance-bottom:0.00pt;rotation:315;visibility:visible;" filled="f" stroked="f">
              <v:textbox inset="0,0,0,0">
                <w:txbxContent>
                  <w:p>
                    <w:pPr>
                      <w:pBdr/>
                      <w:spacing/>
                      <w:ind/>
                      <w:jc w:val="center"/>
                      <w:rPr>
                        <w:rFonts w:ascii="Arial" w:hAnsi="Arial"/>
                        <w:sz w:val="160"/>
                        <w:szCs w:val="160"/>
                        <w14:textOutline w14:w="12700">
                          <w14:noFill/>
                        </w14:textOutline>
                        <w14:textFill>
                          <w14:solidFill>
                            <w14:srgbClr w14:val="C0C0C0">
                              <w14:alpha w14:val="49803"/>
                            </w14:srgbClr>
                          </w14:solidFill>
                        </w14:textFill>
                      </w:rPr>
                    </w:pPr>
                    <w:r>
                      <w:rPr>
                        <w:rFonts w:ascii="Arial" w:hAnsi="Arial"/>
                        <w:sz w:val="160"/>
                        <w:szCs w:val="160"/>
                        <w14:textOutline w14:w="12700">
                          <w14:noFill/>
                        </w14:textOutline>
                        <w14:textFill>
                          <w14:solidFill>
                            <w14:srgbClr w14:val="C0C0C0">
                              <w14:alpha w14:val="49803"/>
                            </w14:srgbClr>
                          </w14:solidFill>
                        </w14:textFill>
                      </w:rPr>
                      <w:t xml:space="preserve">ESM BISUC</w:t>
                    </w:r>
                    <w:r>
                      <w:rPr>
                        <w:rFonts w:ascii="Arial" w:hAnsi="Arial"/>
                        <w:sz w:val="160"/>
                        <w:szCs w:val="160"/>
                        <w14:textOutline w14:w="12700">
                          <w14:noFill/>
                        </w14:textOutline>
                        <w14:textFill>
                          <w14:solidFill>
                            <w14:srgbClr w14:val="C0C0C0">
                              <w14:alpha w14:val="49803"/>
                            </w14:srgbClr>
                          </w14:solidFill>
                        </w14:textFill>
                      </w:rPr>
                    </w:r>
                    <w:r>
                      <w:rPr>
                        <w:rFonts w:ascii="Arial" w:hAnsi="Arial"/>
                        <w:sz w:val="160"/>
                        <w:szCs w:val="160"/>
                        <w14:textOutline w14:w="12700">
                          <w14:noFill/>
                        </w14:textOutline>
                        <w14:textFill>
                          <w14:solidFill>
                            <w14:srgbClr w14:val="C0C0C0">
                              <w14:alpha w14:val="49803"/>
                            </w14:srgbClr>
                          </w14:solidFill>
                        </w14:textFill>
                      </w:rP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lvl w:ilvl="0">
      <w:isLgl w:val="false"/>
      <w:lvlJc w:val="left"/>
      <w:lvlText w:val=""/>
      <w:numFmt w:val="bullet"/>
      <w:pPr>
        <w:pBdr/>
        <w:tabs>
          <w:tab w:val="num" w:leader="none" w:pos="1209"/>
        </w:tabs>
        <w:spacing/>
        <w:ind w:hanging="360" w:left="1209"/>
      </w:pPr>
      <w:pStyle w:val="1501"/>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FFFFFF82"/>
    <w:lvl w:ilvl="0">
      <w:isLgl w:val="false"/>
      <w:lvlJc w:val="left"/>
      <w:lvlText w:val=""/>
      <w:numFmt w:val="bullet"/>
      <w:pPr>
        <w:pBdr/>
        <w:tabs>
          <w:tab w:val="num" w:leader="none" w:pos="926"/>
        </w:tabs>
        <w:spacing/>
        <w:ind w:hanging="360" w:left="926"/>
      </w:pPr>
      <w:pStyle w:val="1500"/>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FFFFFF89"/>
    <w:lvl w:ilvl="0">
      <w:isLgl w:val="false"/>
      <w:lvlJc w:val="left"/>
      <w:lvlText w:val=""/>
      <w:numFmt w:val="bullet"/>
      <w:pPr>
        <w:pBdr/>
        <w:tabs>
          <w:tab w:val="num" w:leader="none" w:pos="360"/>
        </w:tabs>
        <w:spacing/>
        <w:ind w:hanging="360" w:left="360"/>
      </w:pPr>
      <w:pStyle w:val="1499"/>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00000001"/>
    <w:lvl w:ilvl="0">
      <w:isLgl w:val="false"/>
      <w:lvlJc w:val="left"/>
      <w:lvlText w:val="%1"/>
      <w:numFmt w:val="decimal"/>
      <w:pPr>
        <w:pBdr/>
        <w:tabs>
          <w:tab w:val="num" w:leader="none" w:pos="0"/>
        </w:tabs>
        <w:spacing/>
        <w:ind w:firstLine="0" w:left="0"/>
      </w:pPr>
      <w:pStyle w:val="1078"/>
      <w:rPr/>
      <w:start w:val="1"/>
      <w:suff w:val="tab"/>
    </w:lvl>
    <w:lvl w:ilvl="1">
      <w:isLgl w:val="false"/>
      <w:lvlJc w:val="left"/>
      <w:lvlText w:val=""/>
      <w:numFmt w:val="none"/>
      <w:pPr>
        <w:pBdr/>
        <w:tabs>
          <w:tab w:val="num" w:leader="none" w:pos="0"/>
        </w:tabs>
        <w:spacing/>
        <w:ind w:firstLine="0" w:left="0"/>
      </w:pPr>
      <w:pStyle w:val="1079"/>
      <w:rPr/>
      <w:start w:val="1"/>
      <w:suff w:val="nothing"/>
    </w:lvl>
    <w:lvl w:ilvl="2">
      <w:isLgl w:val="false"/>
      <w:lvlJc w:val="left"/>
      <w:lvlText w:val=""/>
      <w:numFmt w:val="none"/>
      <w:pPr>
        <w:pBdr/>
        <w:tabs>
          <w:tab w:val="num" w:leader="none" w:pos="0"/>
        </w:tabs>
        <w:spacing/>
        <w:ind w:firstLine="0" w:left="0"/>
      </w:pPr>
      <w:pStyle w:val="1080"/>
      <w:rPr/>
      <w:start w:val="1"/>
      <w:suff w:val="nothing"/>
    </w:lvl>
    <w:lvl w:ilvl="3">
      <w:isLgl w:val="false"/>
      <w:lvlJc w:val="left"/>
      <w:lvlText w:val=""/>
      <w:numFmt w:val="none"/>
      <w:pPr>
        <w:pBdr/>
        <w:tabs>
          <w:tab w:val="num" w:leader="none" w:pos="0"/>
        </w:tabs>
        <w:spacing/>
        <w:ind w:firstLine="0" w:left="0"/>
      </w:pPr>
      <w:rPr/>
      <w:start w:val="1"/>
      <w:suff w:val="nothing"/>
    </w:lvl>
    <w:lvl w:ilvl="4">
      <w:isLgl w:val="false"/>
      <w:lvlJc w:val="left"/>
      <w:lvlText w:val=""/>
      <w:numFmt w:val="none"/>
      <w:pPr>
        <w:pBdr/>
        <w:tabs>
          <w:tab w:val="num" w:leader="none" w:pos="0"/>
        </w:tabs>
        <w:spacing/>
        <w:ind w:firstLine="0" w:left="0"/>
      </w:pPr>
      <w:rPr/>
      <w:start w:val="1"/>
      <w:suff w:val="nothing"/>
    </w:lvl>
    <w:lvl w:ilvl="5">
      <w:isLgl w:val="false"/>
      <w:lvlJc w:val="left"/>
      <w:lvlText w:val=""/>
      <w:numFmt w:val="none"/>
      <w:pPr>
        <w:pBdr/>
        <w:tabs>
          <w:tab w:val="num" w:leader="none" w:pos="0"/>
        </w:tabs>
        <w:spacing/>
        <w:ind w:firstLine="0" w:left="0"/>
      </w:pPr>
      <w:rPr/>
      <w:start w:val="1"/>
      <w:suff w:val="nothing"/>
    </w:lvl>
    <w:lvl w:ilvl="6">
      <w:isLgl w:val="false"/>
      <w:lvlJc w:val="left"/>
      <w:lvlText w:val=""/>
      <w:numFmt w:val="none"/>
      <w:pPr>
        <w:pBdr/>
        <w:tabs>
          <w:tab w:val="num" w:leader="none" w:pos="0"/>
        </w:tabs>
        <w:spacing/>
        <w:ind w:firstLine="0" w:left="0"/>
      </w:pPr>
      <w:rPr/>
      <w:start w:val="1"/>
      <w:suff w:val="nothing"/>
    </w:lvl>
    <w:lvl w:ilvl="7">
      <w:isLgl w:val="false"/>
      <w:lvlJc w:val="left"/>
      <w:lvlText w:val=""/>
      <w:numFmt w:val="none"/>
      <w:pPr>
        <w:pBdr/>
        <w:tabs>
          <w:tab w:val="num" w:leader="none" w:pos="0"/>
        </w:tabs>
        <w:spacing/>
        <w:ind w:firstLine="0" w:left="0"/>
      </w:pPr>
      <w:rPr/>
      <w:start w:val="1"/>
      <w:suff w:val="nothing"/>
    </w:lvl>
    <w:lvl w:ilvl="8">
      <w:isLgl w:val="false"/>
      <w:lvlJc w:val="left"/>
      <w:lvlText w:val=""/>
      <w:numFmt w:val="none"/>
      <w:pPr>
        <w:pBdr/>
        <w:tabs>
          <w:tab w:val="num" w:leader="none" w:pos="0"/>
        </w:tabs>
        <w:spacing/>
        <w:ind w:firstLine="0" w:left="0"/>
      </w:pPr>
      <w:rPr/>
      <w:start w:val="1"/>
      <w:suff w:val="nothing"/>
    </w:lvl>
  </w:abstractNum>
  <w:abstractNum w:abstractNumId="4">
    <w:nsid w:val="0000005B"/>
    <w:lvl w:ilvl="0">
      <w:isLgl w:val="false"/>
      <w:lvlJc w:val="left"/>
      <w:lvlText w:val="%1."/>
      <w:numFmt w:val="decimal"/>
      <w:pPr>
        <w:pBdr/>
        <w:spacing/>
        <w:ind/>
      </w:pPr>
      <w:pStyle w:val="1359"/>
      <w:rPr>
        <w:rFonts w:cs="Times New Roman"/>
      </w:rPr>
      <w:start w:val="1"/>
      <w:suff w:val="tab"/>
    </w:lvl>
    <w:lvl w:ilvl="1">
      <w:isLgl w:val="false"/>
      <w:lvlJc w:val="left"/>
      <w:lvlText w:val=""/>
      <w:numFmt w:val="bullet"/>
      <w:pPr>
        <w:pBdr/>
        <w:spacing/>
        <w:ind/>
      </w:pPr>
      <w:rPr/>
      <w:start w:val="1"/>
      <w:suff w:val="tab"/>
    </w:lvl>
    <w:lvl w:ilvl="2">
      <w:isLgl w:val="false"/>
      <w:lvlJc w:val="left"/>
      <w:lvlText w:val=""/>
      <w:numFmt w:val="bullet"/>
      <w:pPr>
        <w:pBdr/>
        <w:spacing/>
        <w:ind/>
      </w:pPr>
      <w:rPr/>
      <w:start w:val="1"/>
      <w:suff w:val="tab"/>
    </w:lvl>
    <w:lvl w:ilvl="3">
      <w:isLgl w:val="false"/>
      <w:lvlJc w:val="left"/>
      <w:lvlText w:val=""/>
      <w:numFmt w:val="bullet"/>
      <w:pPr>
        <w:pBdr/>
        <w:spacing/>
        <w:ind/>
      </w:pPr>
      <w:rPr/>
      <w:start w:val="1"/>
      <w:suff w:val="tab"/>
    </w:lvl>
    <w:lvl w:ilvl="4">
      <w:isLgl w:val="false"/>
      <w:lvlJc w:val="left"/>
      <w:lvlText w:val=""/>
      <w:numFmt w:val="bullet"/>
      <w:pPr>
        <w:pBdr/>
        <w:spacing/>
        <w:ind/>
      </w:pPr>
      <w:rPr/>
      <w:start w:val="1"/>
      <w:suff w:val="tab"/>
    </w:lvl>
    <w:lvl w:ilvl="5">
      <w:isLgl w:val="false"/>
      <w:lvlJc w:val="left"/>
      <w:lvlText w:val=""/>
      <w:numFmt w:val="bullet"/>
      <w:pPr>
        <w:pBdr/>
        <w:spacing/>
        <w:ind/>
      </w:pPr>
      <w:rPr/>
      <w:start w:val="1"/>
      <w:suff w:val="tab"/>
    </w:lvl>
    <w:lvl w:ilvl="6">
      <w:isLgl w:val="false"/>
      <w:lvlJc w:val="left"/>
      <w:lvlText w:val=""/>
      <w:numFmt w:val="bullet"/>
      <w:pPr>
        <w:pBdr/>
        <w:spacing/>
        <w:ind/>
      </w:pPr>
      <w:rPr/>
      <w:start w:val="1"/>
      <w:suff w:val="tab"/>
    </w:lvl>
    <w:lvl w:ilvl="7">
      <w:isLgl w:val="false"/>
      <w:lvlJc w:val="left"/>
      <w:lvlText w:val=""/>
      <w:numFmt w:val="bullet"/>
      <w:pPr>
        <w:pBdr/>
        <w:spacing/>
        <w:ind/>
      </w:pPr>
      <w:rPr/>
      <w:start w:val="1"/>
      <w:suff w:val="tab"/>
    </w:lvl>
    <w:lvl w:ilvl="8">
      <w:isLgl w:val="false"/>
      <w:lvlJc w:val="left"/>
      <w:lvlText w:val=""/>
      <w:numFmt w:val="bullet"/>
      <w:pPr>
        <w:pBdr/>
        <w:spacing/>
        <w:ind/>
      </w:pPr>
      <w:rPr/>
      <w:start w:val="1"/>
      <w:suff w:val="tab"/>
    </w:lvl>
  </w:abstractNum>
  <w:abstractNum w:abstractNumId="5">
    <w:nsid w:val="03F1633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nsid w:val="10C167CF"/>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nsid w:val="124E74CD"/>
    <w:lvl w:ilvl="0">
      <w:isLgl w:val="false"/>
      <w:lvlJc w:val="left"/>
      <w:lvlText w:val="%1)"/>
      <w:numFmt w:val="decimal"/>
      <w:pPr>
        <w:pBdr/>
        <w:tabs>
          <w:tab w:val="num" w:leader="none" w:pos="720"/>
        </w:tabs>
        <w:spacing/>
        <w:ind w:hanging="360" w:left="720"/>
      </w:pPr>
      <w:pStyle w:val="1358"/>
      <w:rPr>
        <w:rFonts w:cs="Times New Roman"/>
      </w:rPr>
      <w:start w:val="1"/>
      <w:suff w:val="tab"/>
    </w:lvl>
    <w:lvl w:ilvl="1">
      <w:isLgl w:val="false"/>
      <w:lvlJc w:val="left"/>
      <w:lvlText w:val="%2."/>
      <w:numFmt w:val="lowerLetter"/>
      <w:pPr>
        <w:pBdr/>
        <w:tabs>
          <w:tab w:val="num" w:leader="none" w:pos="1440"/>
        </w:tabs>
        <w:spacing/>
        <w:ind w:hanging="360" w:left="1440"/>
      </w:pPr>
      <w:rPr>
        <w:rFonts w:cs="Times New Roman"/>
      </w:rPr>
      <w:start w:val="1"/>
      <w:suff w:val="tab"/>
    </w:lvl>
    <w:lvl w:ilvl="2">
      <w:isLgl w:val="false"/>
      <w:lvlJc w:val="right"/>
      <w:lvlText w:val="%3."/>
      <w:numFmt w:val="lowerRoman"/>
      <w:pPr>
        <w:pBdr/>
        <w:tabs>
          <w:tab w:val="num" w:leader="none" w:pos="2160"/>
        </w:tabs>
        <w:spacing/>
        <w:ind w:hanging="18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lowerLetter"/>
      <w:pPr>
        <w:pBdr/>
        <w:tabs>
          <w:tab w:val="num" w:leader="none" w:pos="3600"/>
        </w:tabs>
        <w:spacing/>
        <w:ind w:hanging="360" w:left="3600"/>
      </w:pPr>
      <w:rPr>
        <w:rFonts w:cs="Times New Roman"/>
      </w:rPr>
      <w:start w:val="1"/>
      <w:suff w:val="tab"/>
    </w:lvl>
    <w:lvl w:ilvl="5">
      <w:isLgl w:val="false"/>
      <w:lvlJc w:val="right"/>
      <w:lvlText w:val="%6."/>
      <w:numFmt w:val="lowerRoman"/>
      <w:pPr>
        <w:pBdr/>
        <w:tabs>
          <w:tab w:val="num" w:leader="none" w:pos="4320"/>
        </w:tabs>
        <w:spacing/>
        <w:ind w:hanging="18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lowerLetter"/>
      <w:pPr>
        <w:pBdr/>
        <w:tabs>
          <w:tab w:val="num" w:leader="none" w:pos="5760"/>
        </w:tabs>
        <w:spacing/>
        <w:ind w:hanging="360" w:left="5760"/>
      </w:pPr>
      <w:rPr>
        <w:rFonts w:cs="Times New Roman"/>
      </w:rPr>
      <w:start w:val="1"/>
      <w:suff w:val="tab"/>
    </w:lvl>
    <w:lvl w:ilvl="8">
      <w:isLgl w:val="false"/>
      <w:lvlJc w:val="right"/>
      <w:lvlText w:val="%9."/>
      <w:numFmt w:val="lowerRoman"/>
      <w:pPr>
        <w:pBdr/>
        <w:tabs>
          <w:tab w:val="num" w:leader="none" w:pos="6480"/>
        </w:tabs>
        <w:spacing/>
        <w:ind w:hanging="180" w:left="6480"/>
      </w:pPr>
      <w:rPr>
        <w:rFonts w:cs="Times New Roman"/>
      </w:rPr>
      <w:start w:val="1"/>
      <w:suff w:val="tab"/>
    </w:lvl>
  </w:abstractNum>
  <w:abstractNum w:abstractNumId="8">
    <w:nsid w:val="29A261AF"/>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360" w:left="644"/>
      </w:pPr>
      <w:rPr>
        <w:rFonts w:hint="default"/>
      </w:rPr>
      <w:start w:val="5"/>
      <w:suff w:val="tab"/>
    </w:lvl>
    <w:lvl w:ilvl="2">
      <w:isLgl w:val="false"/>
      <w:lvlJc w:val="left"/>
      <w:lvlText w:val="%1.%2.%3."/>
      <w:numFmt w:val="decimal"/>
      <w:pPr>
        <w:pBdr/>
        <w:spacing/>
        <w:ind w:hanging="720" w:left="1288"/>
      </w:pPr>
      <w:rPr>
        <w:rFonts w:hint="default"/>
      </w:rPr>
      <w:start w:val="1"/>
      <w:suff w:val="tab"/>
    </w:lvl>
    <w:lvl w:ilvl="3">
      <w:isLgl w:val="false"/>
      <w:lvlJc w:val="left"/>
      <w:lvlText w:val="%1.%2.%3.%4."/>
      <w:numFmt w:val="decimal"/>
      <w:pPr>
        <w:pBdr/>
        <w:spacing/>
        <w:ind w:hanging="720" w:left="1572"/>
      </w:pPr>
      <w:rPr>
        <w:rFonts w:hint="default"/>
      </w:rPr>
      <w:start w:val="1"/>
      <w:suff w:val="tab"/>
    </w:lvl>
    <w:lvl w:ilvl="4">
      <w:isLgl w:val="false"/>
      <w:lvlJc w:val="left"/>
      <w:lvlText w:val="%1.%2.%3.%4.%5."/>
      <w:numFmt w:val="decimal"/>
      <w:pPr>
        <w:pBdr/>
        <w:spacing/>
        <w:ind w:hanging="1080" w:left="2216"/>
      </w:pPr>
      <w:rPr>
        <w:rFonts w:hint="default"/>
      </w:rPr>
      <w:start w:val="1"/>
      <w:suff w:val="tab"/>
    </w:lvl>
    <w:lvl w:ilvl="5">
      <w:isLgl w:val="false"/>
      <w:lvlJc w:val="left"/>
      <w:lvlText w:val="%1.%2.%3.%4.%5.%6."/>
      <w:numFmt w:val="decimal"/>
      <w:pPr>
        <w:pBdr/>
        <w:spacing/>
        <w:ind w:hanging="1080" w:left="2500"/>
      </w:pPr>
      <w:rPr>
        <w:rFonts w:hint="default"/>
      </w:rPr>
      <w:start w:val="1"/>
      <w:suff w:val="tab"/>
    </w:lvl>
    <w:lvl w:ilvl="6">
      <w:isLgl w:val="false"/>
      <w:lvlJc w:val="left"/>
      <w:lvlText w:val="%1.%2.%3.%4.%5.%6.%7."/>
      <w:numFmt w:val="decimal"/>
      <w:pPr>
        <w:pBdr/>
        <w:spacing/>
        <w:ind w:hanging="1440" w:left="3144"/>
      </w:pPr>
      <w:rPr>
        <w:rFonts w:hint="default"/>
      </w:rPr>
      <w:start w:val="1"/>
      <w:suff w:val="tab"/>
    </w:lvl>
    <w:lvl w:ilvl="7">
      <w:isLgl w:val="false"/>
      <w:lvlJc w:val="left"/>
      <w:lvlText w:val="%1.%2.%3.%4.%5.%6.%7.%8."/>
      <w:numFmt w:val="decimal"/>
      <w:pPr>
        <w:pBdr/>
        <w:spacing/>
        <w:ind w:hanging="1440" w:left="3428"/>
      </w:pPr>
      <w:rPr>
        <w:rFonts w:hint="default"/>
      </w:rPr>
      <w:start w:val="1"/>
      <w:suff w:val="tab"/>
    </w:lvl>
    <w:lvl w:ilvl="8">
      <w:isLgl w:val="false"/>
      <w:lvlJc w:val="left"/>
      <w:lvlText w:val="%1.%2.%3.%4.%5.%6.%7.%8.%9."/>
      <w:numFmt w:val="decimal"/>
      <w:pPr>
        <w:pBdr/>
        <w:spacing/>
        <w:ind w:hanging="1800" w:left="4072"/>
      </w:pPr>
      <w:rPr>
        <w:rFonts w:hint="default"/>
      </w:rPr>
      <w:start w:val="1"/>
      <w:suff w:val="tab"/>
    </w:lvl>
  </w:abstractNum>
  <w:abstractNum w:abstractNumId="9">
    <w:nsid w:val="2E442A12"/>
    <w:lvl w:ilvl="0">
      <w:isLgl w:val="false"/>
      <w:lvlJc w:val="left"/>
      <w:lvlText w:val="%1."/>
      <w:numFmt w:val="decimal"/>
      <w:pPr>
        <w:pBdr/>
        <w:spacing/>
        <w:ind w:hanging="360" w:left="720"/>
      </w:pPr>
      <w:rPr>
        <w:rFonts w:cs="Arial"/>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nsid w:val="375E63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nsid w:val="39D60CBE"/>
    <w:lvl w:ilvl="0">
      <w:isLgl w:val="false"/>
      <w:lvlJc w:val="left"/>
      <w:lvlText w:val="%1"/>
      <w:numFmt w:val="decimal"/>
      <w:pPr>
        <w:pBdr/>
        <w:spacing/>
        <w:ind w:hanging="360" w:left="360"/>
      </w:pPr>
      <w:rPr>
        <w:rFonts w:hint="default" w:cs="Times New Roman"/>
      </w:rPr>
      <w:start w:val="3"/>
      <w:suff w:val="tab"/>
    </w:lvl>
    <w:lvl w:ilvl="1">
      <w:isLgl w:val="false"/>
      <w:lvlJc w:val="left"/>
      <w:lvlText w:val="%1.%2"/>
      <w:numFmt w:val="decimal"/>
      <w:pPr>
        <w:pBdr/>
        <w:spacing/>
        <w:ind w:hanging="360" w:left="1440"/>
      </w:pPr>
      <w:rPr>
        <w:rFonts w:hint="default" w:cs="Times New Roman"/>
      </w:rPr>
      <w:start w:val="1"/>
      <w:suff w:val="tab"/>
    </w:lvl>
    <w:lvl w:ilvl="2">
      <w:isLgl w:val="false"/>
      <w:lvlJc w:val="left"/>
      <w:lvlText w:val="%1.%2.%3"/>
      <w:numFmt w:val="decimal"/>
      <w:pPr>
        <w:pBdr/>
        <w:spacing/>
        <w:ind w:hanging="720" w:left="2880"/>
      </w:pPr>
      <w:rPr>
        <w:rFonts w:hint="default" w:cs="Times New Roman"/>
      </w:rPr>
      <w:start w:val="1"/>
      <w:suff w:val="tab"/>
    </w:lvl>
    <w:lvl w:ilvl="3">
      <w:isLgl w:val="false"/>
      <w:lvlJc w:val="left"/>
      <w:lvlText w:val="%1.%2.%3.%4"/>
      <w:numFmt w:val="decimal"/>
      <w:pPr>
        <w:pBdr/>
        <w:spacing/>
        <w:ind w:hanging="720" w:left="3960"/>
      </w:pPr>
      <w:rPr>
        <w:rFonts w:hint="default" w:cs="Times New Roman"/>
      </w:rPr>
      <w:start w:val="1"/>
      <w:suff w:val="tab"/>
    </w:lvl>
    <w:lvl w:ilvl="4">
      <w:isLgl w:val="false"/>
      <w:lvlJc w:val="left"/>
      <w:lvlText w:val="%1.%2.%3.%4.%5"/>
      <w:numFmt w:val="decimal"/>
      <w:pPr>
        <w:pBdr/>
        <w:spacing/>
        <w:ind w:hanging="1080" w:left="5400"/>
      </w:pPr>
      <w:rPr>
        <w:rFonts w:hint="default" w:cs="Times New Roman"/>
      </w:rPr>
      <w:start w:val="1"/>
      <w:suff w:val="tab"/>
    </w:lvl>
    <w:lvl w:ilvl="5">
      <w:isLgl w:val="false"/>
      <w:lvlJc w:val="left"/>
      <w:lvlText w:val="%1.%2.%3.%4.%5.%6"/>
      <w:numFmt w:val="decimal"/>
      <w:pPr>
        <w:pBdr/>
        <w:spacing/>
        <w:ind w:hanging="1080" w:left="6480"/>
      </w:pPr>
      <w:rPr>
        <w:rFonts w:hint="default" w:cs="Times New Roman"/>
      </w:rPr>
      <w:start w:val="1"/>
      <w:suff w:val="tab"/>
    </w:lvl>
    <w:lvl w:ilvl="6">
      <w:isLgl w:val="false"/>
      <w:lvlJc w:val="left"/>
      <w:lvlText w:val="%1.%2.%3.%4.%5.%6.%7"/>
      <w:numFmt w:val="decimal"/>
      <w:pPr>
        <w:pBdr/>
        <w:spacing/>
        <w:ind w:hanging="1440" w:left="7920"/>
      </w:pPr>
      <w:rPr>
        <w:rFonts w:hint="default" w:cs="Times New Roman"/>
      </w:rPr>
      <w:start w:val="1"/>
      <w:suff w:val="tab"/>
    </w:lvl>
    <w:lvl w:ilvl="7">
      <w:isLgl w:val="false"/>
      <w:lvlJc w:val="left"/>
      <w:lvlText w:val="%1.%2.%3.%4.%5.%6.%7.%8"/>
      <w:numFmt w:val="decimal"/>
      <w:pPr>
        <w:pBdr/>
        <w:spacing/>
        <w:ind w:hanging="1440" w:left="9000"/>
      </w:pPr>
      <w:rPr>
        <w:rFonts w:hint="default" w:cs="Times New Roman"/>
      </w:rPr>
      <w:start w:val="1"/>
      <w:suff w:val="tab"/>
    </w:lvl>
    <w:lvl w:ilvl="8">
      <w:isLgl w:val="false"/>
      <w:lvlJc w:val="left"/>
      <w:lvlText w:val="%1.%2.%3.%4.%5.%6.%7.%8.%9"/>
      <w:numFmt w:val="decimal"/>
      <w:pPr>
        <w:pBdr/>
        <w:spacing/>
        <w:ind w:hanging="1800" w:left="10440"/>
      </w:pPr>
      <w:rPr>
        <w:rFonts w:hint="default" w:cs="Times New Roman"/>
      </w:rPr>
      <w:start w:val="1"/>
      <w:suff w:val="tab"/>
    </w:lvl>
  </w:abstractNum>
  <w:abstractNum w:abstractNumId="12">
    <w:nsid w:val="3C584312"/>
    <w:lvl w:ilvl="0">
      <w:isLgl w:val="false"/>
      <w:lvlJc w:val="left"/>
      <w:lvlText w:val=""/>
      <w:numFmt w:val="bullet"/>
      <w:pPr>
        <w:pBdr/>
        <w:spacing/>
        <w:ind w:hanging="360" w:left="1571"/>
      </w:pPr>
      <w:rPr>
        <w:rFonts w:hint="default" w:ascii="Symbol" w:hAnsi="Symbol"/>
      </w:rPr>
      <w:start w:val="1"/>
      <w:suff w:val="tab"/>
    </w:lvl>
    <w:lvl w:ilvl="1">
      <w:isLgl w:val="false"/>
      <w:lvlJc w:val="left"/>
      <w:lvlText w:val="o"/>
      <w:numFmt w:val="bullet"/>
      <w:pPr>
        <w:pBdr/>
        <w:spacing/>
        <w:ind w:hanging="360" w:left="2291"/>
      </w:pPr>
      <w:rPr>
        <w:rFonts w:hint="default" w:ascii="Courier New" w:hAnsi="Courier New"/>
      </w:rPr>
      <w:start w:val="1"/>
      <w:suff w:val="tab"/>
    </w:lvl>
    <w:lvl w:ilvl="2">
      <w:isLgl w:val="false"/>
      <w:lvlJc w:val="left"/>
      <w:lvlText w:val=""/>
      <w:numFmt w:val="bullet"/>
      <w:pPr>
        <w:pBdr/>
        <w:spacing/>
        <w:ind w:hanging="360" w:left="3011"/>
      </w:pPr>
      <w:rPr>
        <w:rFonts w:hint="default" w:ascii="Wingdings" w:hAnsi="Wingdings"/>
      </w:rPr>
      <w:start w:val="1"/>
      <w:suff w:val="tab"/>
    </w:lvl>
    <w:lvl w:ilvl="3">
      <w:isLgl w:val="false"/>
      <w:lvlJc w:val="left"/>
      <w:lvlText w:val=""/>
      <w:numFmt w:val="bullet"/>
      <w:pPr>
        <w:pBdr/>
        <w:spacing/>
        <w:ind w:hanging="360" w:left="3731"/>
      </w:pPr>
      <w:rPr>
        <w:rFonts w:hint="default" w:ascii="Symbol" w:hAnsi="Symbol"/>
      </w:rPr>
      <w:start w:val="1"/>
      <w:suff w:val="tab"/>
    </w:lvl>
    <w:lvl w:ilvl="4">
      <w:isLgl w:val="false"/>
      <w:lvlJc w:val="left"/>
      <w:lvlText w:val="o"/>
      <w:numFmt w:val="bullet"/>
      <w:pPr>
        <w:pBdr/>
        <w:spacing/>
        <w:ind w:hanging="360" w:left="4451"/>
      </w:pPr>
      <w:rPr>
        <w:rFonts w:hint="default" w:ascii="Courier New" w:hAnsi="Courier New"/>
      </w:rPr>
      <w:start w:val="1"/>
      <w:suff w:val="tab"/>
    </w:lvl>
    <w:lvl w:ilvl="5">
      <w:isLgl w:val="false"/>
      <w:lvlJc w:val="left"/>
      <w:lvlText w:val=""/>
      <w:numFmt w:val="bullet"/>
      <w:pPr>
        <w:pBdr/>
        <w:spacing/>
        <w:ind w:hanging="360" w:left="5171"/>
      </w:pPr>
      <w:rPr>
        <w:rFonts w:hint="default" w:ascii="Wingdings" w:hAnsi="Wingdings"/>
      </w:rPr>
      <w:start w:val="1"/>
      <w:suff w:val="tab"/>
    </w:lvl>
    <w:lvl w:ilvl="6">
      <w:isLgl w:val="false"/>
      <w:lvlJc w:val="left"/>
      <w:lvlText w:val=""/>
      <w:numFmt w:val="bullet"/>
      <w:pPr>
        <w:pBdr/>
        <w:spacing/>
        <w:ind w:hanging="360" w:left="5891"/>
      </w:pPr>
      <w:rPr>
        <w:rFonts w:hint="default" w:ascii="Symbol" w:hAnsi="Symbol"/>
      </w:rPr>
      <w:start w:val="1"/>
      <w:suff w:val="tab"/>
    </w:lvl>
    <w:lvl w:ilvl="7">
      <w:isLgl w:val="false"/>
      <w:lvlJc w:val="left"/>
      <w:lvlText w:val="o"/>
      <w:numFmt w:val="bullet"/>
      <w:pPr>
        <w:pBdr/>
        <w:spacing/>
        <w:ind w:hanging="360" w:left="6611"/>
      </w:pPr>
      <w:rPr>
        <w:rFonts w:hint="default" w:ascii="Courier New" w:hAnsi="Courier New"/>
      </w:rPr>
      <w:start w:val="1"/>
      <w:suff w:val="tab"/>
    </w:lvl>
    <w:lvl w:ilvl="8">
      <w:isLgl w:val="false"/>
      <w:lvlJc w:val="left"/>
      <w:lvlText w:val=""/>
      <w:numFmt w:val="bullet"/>
      <w:pPr>
        <w:pBdr/>
        <w:spacing/>
        <w:ind w:hanging="360" w:left="7331"/>
      </w:pPr>
      <w:rPr>
        <w:rFonts w:hint="default" w:ascii="Wingdings" w:hAnsi="Wingdings"/>
      </w:rPr>
      <w:start w:val="1"/>
      <w:suff w:val="tab"/>
    </w:lvl>
  </w:abstractNum>
  <w:abstractNum w:abstractNumId="13">
    <w:nsid w:val="3F793C05"/>
    <w:lvl w:ilvl="0">
      <w:isLgl w:val="false"/>
      <w:lvlJc w:val="left"/>
      <w:lvlText w:val="%1"/>
      <w:numFmt w:val="decimal"/>
      <w:pPr>
        <w:pBdr/>
        <w:spacing/>
        <w:ind w:hanging="737" w:left="1390"/>
      </w:pPr>
      <w:rPr>
        <w:rFonts w:hint="default" w:cs="Times New Roman"/>
      </w:rPr>
      <w:start w:val="2"/>
      <w:suff w:val="tab"/>
    </w:lvl>
    <w:lvl w:ilvl="1">
      <w:isLgl w:val="false"/>
      <w:lvlJc w:val="left"/>
      <w:lvlText w:val="%1.%2."/>
      <w:numFmt w:val="decimal"/>
      <w:pPr>
        <w:pBdr/>
        <w:spacing/>
        <w:ind w:hanging="737" w:left="1390"/>
      </w:pPr>
      <w:rPr>
        <w:rFonts w:hint="default" w:ascii="Arial" w:hAnsi="Arial" w:eastAsia="Times New Roman" w:cs="Arial"/>
        <w:b/>
        <w:bCs/>
        <w:i w:val="0"/>
        <w:iCs w:val="0"/>
        <w:spacing w:val="-1"/>
        <w:sz w:val="20"/>
        <w:szCs w:val="20"/>
      </w:rPr>
      <w:start w:val="1"/>
      <w:suff w:val="tab"/>
    </w:lvl>
    <w:lvl w:ilvl="2">
      <w:isLgl w:val="false"/>
      <w:lvlJc w:val="left"/>
      <w:lvlText w:val="%1.%2.%3"/>
      <w:numFmt w:val="decimal"/>
      <w:pPr>
        <w:pBdr/>
        <w:spacing/>
        <w:ind w:hanging="749" w:left="1402"/>
      </w:pPr>
      <w:rPr>
        <w:rFonts w:hint="default" w:ascii="Arial" w:hAnsi="Arial" w:eastAsia="Times New Roman" w:cs="Arial"/>
        <w:b/>
        <w:bCs/>
        <w:i w:val="0"/>
        <w:iCs w:val="0"/>
        <w:spacing w:val="-1"/>
        <w:sz w:val="20"/>
        <w:szCs w:val="20"/>
      </w:rPr>
      <w:start w:val="1"/>
      <w:suff w:val="tab"/>
    </w:lvl>
    <w:lvl w:ilvl="3">
      <w:isLgl w:val="false"/>
      <w:lvlJc w:val="left"/>
      <w:lvlText w:val="%4)"/>
      <w:numFmt w:val="lowerLetter"/>
      <w:pPr>
        <w:pBdr/>
        <w:spacing/>
        <w:ind w:hanging="416" w:left="1457"/>
      </w:pPr>
      <w:rPr>
        <w:rFonts w:hint="default" w:ascii="Arial" w:hAnsi="Arial" w:eastAsia="Times New Roman" w:cs="Arial"/>
        <w:b/>
        <w:bCs/>
        <w:i w:val="0"/>
        <w:iCs w:val="0"/>
        <w:spacing w:val="-1"/>
        <w:sz w:val="20"/>
        <w:szCs w:val="20"/>
      </w:rPr>
      <w:start w:val="1"/>
      <w:suff w:val="tab"/>
    </w:lvl>
    <w:lvl w:ilvl="4">
      <w:isLgl w:val="false"/>
      <w:lvlJc w:val="left"/>
      <w:lvlText w:val="•"/>
      <w:numFmt w:val="bullet"/>
      <w:pPr>
        <w:pBdr/>
        <w:spacing/>
        <w:ind w:hanging="416" w:left="4373"/>
      </w:pPr>
      <w:rPr>
        <w:rFonts w:hint="default"/>
      </w:rPr>
      <w:start w:val="0"/>
      <w:suff w:val="tab"/>
    </w:lvl>
    <w:lvl w:ilvl="5">
      <w:isLgl w:val="false"/>
      <w:lvlJc w:val="left"/>
      <w:lvlText w:val="•"/>
      <w:numFmt w:val="bullet"/>
      <w:pPr>
        <w:pBdr/>
        <w:spacing/>
        <w:ind w:hanging="416" w:left="5344"/>
      </w:pPr>
      <w:rPr>
        <w:rFonts w:hint="default"/>
      </w:rPr>
      <w:start w:val="0"/>
      <w:suff w:val="tab"/>
    </w:lvl>
    <w:lvl w:ilvl="6">
      <w:isLgl w:val="false"/>
      <w:lvlJc w:val="left"/>
      <w:lvlText w:val="•"/>
      <w:numFmt w:val="bullet"/>
      <w:pPr>
        <w:pBdr/>
        <w:spacing/>
        <w:ind w:hanging="416" w:left="6315"/>
      </w:pPr>
      <w:rPr>
        <w:rFonts w:hint="default"/>
      </w:rPr>
      <w:start w:val="0"/>
      <w:suff w:val="tab"/>
    </w:lvl>
    <w:lvl w:ilvl="7">
      <w:isLgl w:val="false"/>
      <w:lvlJc w:val="left"/>
      <w:lvlText w:val="•"/>
      <w:numFmt w:val="bullet"/>
      <w:pPr>
        <w:pBdr/>
        <w:spacing/>
        <w:ind w:hanging="416" w:left="7286"/>
      </w:pPr>
      <w:rPr>
        <w:rFonts w:hint="default"/>
      </w:rPr>
      <w:start w:val="0"/>
      <w:suff w:val="tab"/>
    </w:lvl>
    <w:lvl w:ilvl="8">
      <w:isLgl w:val="false"/>
      <w:lvlJc w:val="left"/>
      <w:lvlText w:val="•"/>
      <w:numFmt w:val="bullet"/>
      <w:pPr>
        <w:pBdr/>
        <w:spacing/>
        <w:ind w:hanging="416" w:left="8257"/>
      </w:pPr>
      <w:rPr>
        <w:rFonts w:hint="default"/>
      </w:rPr>
      <w:start w:val="0"/>
      <w:suff w:val="tab"/>
    </w:lvl>
  </w:abstractNum>
  <w:abstractNum w:abstractNumId="14">
    <w:nsid w:val="43D15B0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nsid w:val="494F3169"/>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nsid w:val="4A724DE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nsid w:val="4D0803D7"/>
    <w:lvl w:ilvl="0">
      <w:isLgl w:val="false"/>
      <w:lvlJc w:val="left"/>
      <w:lvlText w:val="%1."/>
      <w:numFmt w:val="decimal"/>
      <w:pPr>
        <w:pBdr/>
        <w:spacing/>
        <w:ind w:hanging="360" w:left="928"/>
      </w:pPr>
      <w:rPr>
        <w:rFonts w:cs="Times New Roman"/>
        <w:b/>
      </w:rPr>
      <w:start w:val="1"/>
      <w:suff w:val="tab"/>
    </w:lvl>
    <w:lvl w:ilvl="1">
      <w:isLgl w:val="false"/>
      <w:lvlJc w:val="left"/>
      <w:lvlText w:val="%2."/>
      <w:numFmt w:val="lowerLetter"/>
      <w:pPr>
        <w:pBdr/>
        <w:spacing/>
        <w:ind w:hanging="360" w:left="1648"/>
      </w:pPr>
      <w:rPr>
        <w:rFonts w:cs="Times New Roman"/>
      </w:rPr>
      <w:start w:val="1"/>
      <w:suff w:val="tab"/>
    </w:lvl>
    <w:lvl w:ilvl="2">
      <w:isLgl w:val="false"/>
      <w:lvlJc w:val="right"/>
      <w:lvlText w:val="%3."/>
      <w:numFmt w:val="lowerRoman"/>
      <w:pPr>
        <w:pBdr/>
        <w:spacing/>
        <w:ind w:hanging="180" w:left="2368"/>
      </w:pPr>
      <w:rPr>
        <w:rFonts w:cs="Times New Roman"/>
      </w:rPr>
      <w:start w:val="1"/>
      <w:suff w:val="tab"/>
    </w:lvl>
    <w:lvl w:ilvl="3">
      <w:isLgl w:val="false"/>
      <w:lvlJc w:val="left"/>
      <w:lvlText w:val="%4."/>
      <w:numFmt w:val="decimal"/>
      <w:pPr>
        <w:pBdr/>
        <w:spacing/>
        <w:ind w:hanging="360" w:left="3088"/>
      </w:pPr>
      <w:rPr>
        <w:rFonts w:cs="Times New Roman"/>
      </w:rPr>
      <w:start w:val="1"/>
      <w:suff w:val="tab"/>
    </w:lvl>
    <w:lvl w:ilvl="4">
      <w:isLgl w:val="false"/>
      <w:lvlJc w:val="left"/>
      <w:lvlText w:val="%5."/>
      <w:numFmt w:val="lowerLetter"/>
      <w:pPr>
        <w:pBdr/>
        <w:spacing/>
        <w:ind w:hanging="360" w:left="3808"/>
      </w:pPr>
      <w:rPr>
        <w:rFonts w:cs="Times New Roman"/>
      </w:rPr>
      <w:start w:val="1"/>
      <w:suff w:val="tab"/>
    </w:lvl>
    <w:lvl w:ilvl="5">
      <w:isLgl w:val="false"/>
      <w:lvlJc w:val="right"/>
      <w:lvlText w:val="%6."/>
      <w:numFmt w:val="lowerRoman"/>
      <w:pPr>
        <w:pBdr/>
        <w:spacing/>
        <w:ind w:hanging="180" w:left="4528"/>
      </w:pPr>
      <w:rPr>
        <w:rFonts w:cs="Times New Roman"/>
      </w:rPr>
      <w:start w:val="1"/>
      <w:suff w:val="tab"/>
    </w:lvl>
    <w:lvl w:ilvl="6">
      <w:isLgl w:val="false"/>
      <w:lvlJc w:val="left"/>
      <w:lvlText w:val="%7."/>
      <w:numFmt w:val="decimal"/>
      <w:pPr>
        <w:pBdr/>
        <w:spacing/>
        <w:ind w:hanging="360" w:left="5248"/>
      </w:pPr>
      <w:rPr>
        <w:rFonts w:cs="Times New Roman"/>
      </w:rPr>
      <w:start w:val="1"/>
      <w:suff w:val="tab"/>
    </w:lvl>
    <w:lvl w:ilvl="7">
      <w:isLgl w:val="false"/>
      <w:lvlJc w:val="left"/>
      <w:lvlText w:val="%8."/>
      <w:numFmt w:val="lowerLetter"/>
      <w:pPr>
        <w:pBdr/>
        <w:spacing/>
        <w:ind w:hanging="360" w:left="5968"/>
      </w:pPr>
      <w:rPr>
        <w:rFonts w:cs="Times New Roman"/>
      </w:rPr>
      <w:start w:val="1"/>
      <w:suff w:val="tab"/>
    </w:lvl>
    <w:lvl w:ilvl="8">
      <w:isLgl w:val="false"/>
      <w:lvlJc w:val="right"/>
      <w:lvlText w:val="%9."/>
      <w:numFmt w:val="lowerRoman"/>
      <w:pPr>
        <w:pBdr/>
        <w:spacing/>
        <w:ind w:hanging="180" w:left="6688"/>
      </w:pPr>
      <w:rPr>
        <w:rFonts w:cs="Times New Roman"/>
      </w:rPr>
      <w:start w:val="1"/>
      <w:suff w:val="tab"/>
    </w:lvl>
  </w:abstractNum>
  <w:abstractNum w:abstractNumId="18">
    <w:nsid w:val="5B715A21"/>
    <w:lvl w:ilvl="0">
      <w:isLgl w:val="false"/>
      <w:lvlJc w:val="left"/>
      <w:lvlText w:val="%1)"/>
      <w:numFmt w:val="lowerLetter"/>
      <w:pPr>
        <w:pBdr/>
        <w:spacing/>
        <w:ind w:hanging="461" w:left="1390"/>
      </w:pPr>
      <w:rPr>
        <w:rFonts w:hint="default" w:ascii="Arial MT" w:hAnsi="Arial MT" w:eastAsia="Times New Roman" w:cs="Arial MT"/>
        <w:b w:val="0"/>
        <w:bCs w:val="0"/>
        <w:i w:val="0"/>
        <w:iCs w:val="0"/>
        <w:spacing w:val="0"/>
        <w:sz w:val="20"/>
        <w:szCs w:val="20"/>
      </w:rPr>
      <w:start w:val="1"/>
      <w:suff w:val="tab"/>
    </w:lvl>
    <w:lvl w:ilvl="1">
      <w:isLgl w:val="false"/>
      <w:lvlJc w:val="left"/>
      <w:lvlText w:val="%2."/>
      <w:numFmt w:val="decimal"/>
      <w:pPr>
        <w:pBdr/>
        <w:spacing/>
        <w:ind w:hanging="221" w:left="3507"/>
      </w:pPr>
      <w:rPr>
        <w:rFonts w:hint="default" w:ascii="Arial MT" w:hAnsi="Arial MT" w:eastAsia="Times New Roman" w:cs="Arial MT"/>
        <w:b w:val="0"/>
        <w:bCs w:val="0"/>
        <w:i w:val="0"/>
        <w:iCs w:val="0"/>
        <w:spacing w:val="0"/>
        <w:sz w:val="20"/>
        <w:szCs w:val="20"/>
      </w:rPr>
      <w:start w:val="1"/>
      <w:suff w:val="tab"/>
    </w:lvl>
    <w:lvl w:ilvl="2">
      <w:isLgl w:val="false"/>
      <w:lvlJc w:val="left"/>
      <w:lvlText w:val="•"/>
      <w:numFmt w:val="bullet"/>
      <w:pPr>
        <w:pBdr/>
        <w:spacing/>
        <w:ind w:hanging="221" w:left="4244"/>
      </w:pPr>
      <w:rPr>
        <w:rFonts w:hint="default"/>
      </w:rPr>
      <w:start w:val="0"/>
      <w:suff w:val="tab"/>
    </w:lvl>
    <w:lvl w:ilvl="3">
      <w:isLgl w:val="false"/>
      <w:lvlJc w:val="left"/>
      <w:lvlText w:val="•"/>
      <w:numFmt w:val="bullet"/>
      <w:pPr>
        <w:pBdr/>
        <w:spacing/>
        <w:ind w:hanging="221" w:left="4988"/>
      </w:pPr>
      <w:rPr>
        <w:rFonts w:hint="default"/>
      </w:rPr>
      <w:start w:val="0"/>
      <w:suff w:val="tab"/>
    </w:lvl>
    <w:lvl w:ilvl="4">
      <w:isLgl w:val="false"/>
      <w:lvlJc w:val="left"/>
      <w:lvlText w:val="•"/>
      <w:numFmt w:val="bullet"/>
      <w:pPr>
        <w:pBdr/>
        <w:spacing/>
        <w:ind w:hanging="221" w:left="5733"/>
      </w:pPr>
      <w:rPr>
        <w:rFonts w:hint="default"/>
      </w:rPr>
      <w:start w:val="0"/>
      <w:suff w:val="tab"/>
    </w:lvl>
    <w:lvl w:ilvl="5">
      <w:isLgl w:val="false"/>
      <w:lvlJc w:val="left"/>
      <w:lvlText w:val="•"/>
      <w:numFmt w:val="bullet"/>
      <w:pPr>
        <w:pBdr/>
        <w:spacing/>
        <w:ind w:hanging="221" w:left="6477"/>
      </w:pPr>
      <w:rPr>
        <w:rFonts w:hint="default"/>
      </w:rPr>
      <w:start w:val="0"/>
      <w:suff w:val="tab"/>
    </w:lvl>
    <w:lvl w:ilvl="6">
      <w:isLgl w:val="false"/>
      <w:lvlJc w:val="left"/>
      <w:lvlText w:val="•"/>
      <w:numFmt w:val="bullet"/>
      <w:pPr>
        <w:pBdr/>
        <w:spacing/>
        <w:ind w:hanging="221" w:left="7222"/>
      </w:pPr>
      <w:rPr>
        <w:rFonts w:hint="default"/>
      </w:rPr>
      <w:start w:val="0"/>
      <w:suff w:val="tab"/>
    </w:lvl>
    <w:lvl w:ilvl="7">
      <w:isLgl w:val="false"/>
      <w:lvlJc w:val="left"/>
      <w:lvlText w:val="•"/>
      <w:numFmt w:val="bullet"/>
      <w:pPr>
        <w:pBdr/>
        <w:spacing/>
        <w:ind w:hanging="221" w:left="7966"/>
      </w:pPr>
      <w:rPr>
        <w:rFonts w:hint="default"/>
      </w:rPr>
      <w:start w:val="0"/>
      <w:suff w:val="tab"/>
    </w:lvl>
    <w:lvl w:ilvl="8">
      <w:isLgl w:val="false"/>
      <w:lvlJc w:val="left"/>
      <w:lvlText w:val="•"/>
      <w:numFmt w:val="bullet"/>
      <w:pPr>
        <w:pBdr/>
        <w:spacing/>
        <w:ind w:hanging="221" w:left="8711"/>
      </w:pPr>
      <w:rPr>
        <w:rFonts w:hint="default"/>
      </w:rPr>
      <w:start w:val="0"/>
      <w:suff w:val="tab"/>
    </w:lvl>
  </w:abstractNum>
  <w:abstractNum w:abstractNumId="19">
    <w:nsid w:val="61182D79"/>
    <w:lvl w:ilvl="0">
      <w:isLgl w:val="false"/>
      <w:lvlJc w:val="left"/>
      <w:lvlText w:val=""/>
      <w:numFmt w:val="bullet"/>
      <w:pPr>
        <w:pBdr/>
        <w:spacing/>
        <w:ind w:hanging="360" w:left="1402"/>
      </w:pPr>
      <w:rPr>
        <w:rFonts w:hint="default" w:ascii="Symbol" w:hAnsi="Symbol"/>
      </w:rPr>
      <w:start w:val="1"/>
      <w:suff w:val="tab"/>
    </w:lvl>
    <w:lvl w:ilvl="1">
      <w:isLgl w:val="false"/>
      <w:lvlJc w:val="left"/>
      <w:lvlText w:val="o"/>
      <w:numFmt w:val="bullet"/>
      <w:pPr>
        <w:pBdr/>
        <w:spacing/>
        <w:ind w:hanging="360" w:left="2122"/>
      </w:pPr>
      <w:rPr>
        <w:rFonts w:hint="default" w:ascii="Courier New" w:hAnsi="Courier New"/>
      </w:rPr>
      <w:start w:val="1"/>
      <w:suff w:val="tab"/>
    </w:lvl>
    <w:lvl w:ilvl="2">
      <w:isLgl w:val="false"/>
      <w:lvlJc w:val="left"/>
      <w:lvlText w:val=""/>
      <w:numFmt w:val="bullet"/>
      <w:pPr>
        <w:pBdr/>
        <w:spacing/>
        <w:ind w:hanging="360" w:left="2842"/>
      </w:pPr>
      <w:rPr>
        <w:rFonts w:hint="default" w:ascii="Wingdings" w:hAnsi="Wingdings"/>
      </w:rPr>
      <w:start w:val="1"/>
      <w:suff w:val="tab"/>
    </w:lvl>
    <w:lvl w:ilvl="3">
      <w:isLgl w:val="false"/>
      <w:lvlJc w:val="left"/>
      <w:lvlText w:val=""/>
      <w:numFmt w:val="bullet"/>
      <w:pPr>
        <w:pBdr/>
        <w:spacing/>
        <w:ind w:hanging="360" w:left="3562"/>
      </w:pPr>
      <w:rPr>
        <w:rFonts w:hint="default" w:ascii="Symbol" w:hAnsi="Symbol"/>
      </w:rPr>
      <w:start w:val="1"/>
      <w:suff w:val="tab"/>
    </w:lvl>
    <w:lvl w:ilvl="4">
      <w:isLgl w:val="false"/>
      <w:lvlJc w:val="left"/>
      <w:lvlText w:val="o"/>
      <w:numFmt w:val="bullet"/>
      <w:pPr>
        <w:pBdr/>
        <w:spacing/>
        <w:ind w:hanging="360" w:left="4282"/>
      </w:pPr>
      <w:rPr>
        <w:rFonts w:hint="default" w:ascii="Courier New" w:hAnsi="Courier New"/>
      </w:rPr>
      <w:start w:val="1"/>
      <w:suff w:val="tab"/>
    </w:lvl>
    <w:lvl w:ilvl="5">
      <w:isLgl w:val="false"/>
      <w:lvlJc w:val="left"/>
      <w:lvlText w:val=""/>
      <w:numFmt w:val="bullet"/>
      <w:pPr>
        <w:pBdr/>
        <w:spacing/>
        <w:ind w:hanging="360" w:left="5002"/>
      </w:pPr>
      <w:rPr>
        <w:rFonts w:hint="default" w:ascii="Wingdings" w:hAnsi="Wingdings"/>
      </w:rPr>
      <w:start w:val="1"/>
      <w:suff w:val="tab"/>
    </w:lvl>
    <w:lvl w:ilvl="6">
      <w:isLgl w:val="false"/>
      <w:lvlJc w:val="left"/>
      <w:lvlText w:val=""/>
      <w:numFmt w:val="bullet"/>
      <w:pPr>
        <w:pBdr/>
        <w:spacing/>
        <w:ind w:hanging="360" w:left="5722"/>
      </w:pPr>
      <w:rPr>
        <w:rFonts w:hint="default" w:ascii="Symbol" w:hAnsi="Symbol"/>
      </w:rPr>
      <w:start w:val="1"/>
      <w:suff w:val="tab"/>
    </w:lvl>
    <w:lvl w:ilvl="7">
      <w:isLgl w:val="false"/>
      <w:lvlJc w:val="left"/>
      <w:lvlText w:val="o"/>
      <w:numFmt w:val="bullet"/>
      <w:pPr>
        <w:pBdr/>
        <w:spacing/>
        <w:ind w:hanging="360" w:left="6442"/>
      </w:pPr>
      <w:rPr>
        <w:rFonts w:hint="default" w:ascii="Courier New" w:hAnsi="Courier New"/>
      </w:rPr>
      <w:start w:val="1"/>
      <w:suff w:val="tab"/>
    </w:lvl>
    <w:lvl w:ilvl="8">
      <w:isLgl w:val="false"/>
      <w:lvlJc w:val="left"/>
      <w:lvlText w:val=""/>
      <w:numFmt w:val="bullet"/>
      <w:pPr>
        <w:pBdr/>
        <w:spacing/>
        <w:ind w:hanging="360" w:left="7162"/>
      </w:pPr>
      <w:rPr>
        <w:rFonts w:hint="default" w:ascii="Wingdings" w:hAnsi="Wingdings"/>
      </w:rPr>
      <w:start w:val="1"/>
      <w:suff w:val="tab"/>
    </w:lvl>
  </w:abstractNum>
  <w:abstractNum w:abstractNumId="20">
    <w:nsid w:val="68392E7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nsid w:val="6AB169AD"/>
    <w:lvl w:ilvl="0">
      <w:isLgl w:val="false"/>
      <w:lvlJc w:val="left"/>
      <w:lvlText w:val="%1."/>
      <w:numFmt w:val="decimal"/>
      <w:pPr>
        <w:pBdr/>
        <w:spacing/>
        <w:ind w:hanging="391" w:left="391"/>
      </w:pPr>
      <w:rPr>
        <w:rFonts w:hint="default"/>
      </w:rPr>
      <w:start w:val="1"/>
      <w:suff w:val="tab"/>
    </w:lvl>
    <w:lvl w:ilvl="1">
      <w:isLgl w:val="false"/>
      <w:lvlJc w:val="left"/>
      <w:lvlText w:val="%1.%2."/>
      <w:numFmt w:val="decimal"/>
      <w:pPr>
        <w:pBdr/>
        <w:spacing/>
        <w:ind w:hanging="391" w:left="675"/>
      </w:pPr>
      <w:rPr>
        <w:rFonts w:hint="default"/>
      </w:rPr>
      <w:start w:val="1"/>
      <w:suff w:val="tab"/>
    </w:lvl>
    <w:lvl w:ilvl="2">
      <w:isLgl w:val="false"/>
      <w:lvlJc w:val="left"/>
      <w:lvlText w:val="%1.%2.%3."/>
      <w:numFmt w:val="decimalZero"/>
      <w:pPr>
        <w:pBdr/>
        <w:spacing/>
        <w:ind w:hanging="391" w:left="959"/>
      </w:pPr>
      <w:rPr>
        <w:rFonts w:hint="default"/>
      </w:rPr>
      <w:start w:val="1"/>
      <w:suff w:val="tab"/>
    </w:lvl>
    <w:lvl w:ilvl="3">
      <w:isLgl w:val="false"/>
      <w:lvlJc w:val="left"/>
      <w:lvlText w:val="%1.%2.%3.%4."/>
      <w:numFmt w:val="decimal"/>
      <w:pPr>
        <w:pBdr/>
        <w:spacing/>
        <w:ind w:hanging="391" w:left="1243"/>
      </w:pPr>
      <w:rPr>
        <w:rFonts w:hint="default"/>
      </w:rPr>
      <w:start w:val="1"/>
      <w:suff w:val="tab"/>
    </w:lvl>
    <w:lvl w:ilvl="4">
      <w:isLgl w:val="false"/>
      <w:lvlJc w:val="left"/>
      <w:lvlText w:val="%1.%2.%3.%4.%5."/>
      <w:numFmt w:val="decimal"/>
      <w:pPr>
        <w:pBdr/>
        <w:spacing/>
        <w:ind w:hanging="391" w:left="1527"/>
      </w:pPr>
      <w:rPr>
        <w:rFonts w:hint="default"/>
      </w:rPr>
      <w:start w:val="1"/>
      <w:suff w:val="tab"/>
    </w:lvl>
    <w:lvl w:ilvl="5">
      <w:isLgl w:val="false"/>
      <w:lvlJc w:val="left"/>
      <w:lvlText w:val="%1.%2.%3.%4.%5.%6."/>
      <w:numFmt w:val="decimal"/>
      <w:pPr>
        <w:pBdr/>
        <w:spacing/>
        <w:ind w:hanging="391" w:left="1811"/>
      </w:pPr>
      <w:rPr>
        <w:rFonts w:hint="default"/>
      </w:rPr>
      <w:start w:val="1"/>
      <w:suff w:val="tab"/>
    </w:lvl>
    <w:lvl w:ilvl="6">
      <w:isLgl w:val="false"/>
      <w:lvlJc w:val="left"/>
      <w:lvlText w:val="%1.%2.%3.%4.%5.%6.%7."/>
      <w:numFmt w:val="decimal"/>
      <w:pPr>
        <w:pBdr/>
        <w:spacing/>
        <w:ind w:hanging="391" w:left="2095"/>
      </w:pPr>
      <w:rPr>
        <w:rFonts w:hint="default"/>
      </w:rPr>
      <w:start w:val="1"/>
      <w:suff w:val="tab"/>
    </w:lvl>
    <w:lvl w:ilvl="7">
      <w:isLgl w:val="false"/>
      <w:lvlJc w:val="left"/>
      <w:lvlText w:val="%1.%2.%3.%4.%5.%6.%7.%8."/>
      <w:numFmt w:val="decimal"/>
      <w:pPr>
        <w:pBdr/>
        <w:spacing/>
        <w:ind w:hanging="391" w:left="2379"/>
      </w:pPr>
      <w:rPr>
        <w:rFonts w:hint="default"/>
      </w:rPr>
      <w:start w:val="1"/>
      <w:suff w:val="tab"/>
    </w:lvl>
    <w:lvl w:ilvl="8">
      <w:isLgl w:val="false"/>
      <w:lvlJc w:val="left"/>
      <w:lvlText w:val="%1.%2.%3.%4.%5.%6.%7.%8.%9."/>
      <w:numFmt w:val="decimal"/>
      <w:pPr>
        <w:pBdr/>
        <w:spacing/>
        <w:ind w:hanging="391" w:left="2663"/>
      </w:pPr>
      <w:rPr>
        <w:rFonts w:hint="default"/>
      </w:rPr>
      <w:start w:val="1"/>
      <w:suff w:val="tab"/>
    </w:lvl>
  </w:abstractNum>
  <w:abstractNum w:abstractNumId="22">
    <w:nsid w:val="73C409CE"/>
    <w:lvl w:ilvl="0">
      <w:isLgl w:val="false"/>
      <w:lvlJc w:val="left"/>
      <w:lvlText w:val="%1."/>
      <w:numFmt w:val="decimal"/>
      <w:pPr>
        <w:pBdr/>
        <w:tabs>
          <w:tab w:val="num" w:leader="none" w:pos="720"/>
        </w:tabs>
        <w:spacing/>
        <w:ind w:hanging="360" w:left="720"/>
      </w:pPr>
      <w:rPr>
        <w:rFonts w:cs="Times New Roman"/>
        <w:b/>
      </w:rPr>
      <w:start w:val="1"/>
      <w:suff w:val="tab"/>
    </w:lvl>
    <w:lvl w:ilvl="1">
      <w:isLgl w:val="false"/>
      <w:lvlJc w:val="left"/>
      <w:lvlText w:val="%2."/>
      <w:numFmt w:val="lowerLetter"/>
      <w:pPr>
        <w:pBdr/>
        <w:tabs>
          <w:tab w:val="num" w:leader="none" w:pos="1440"/>
        </w:tabs>
        <w:spacing/>
        <w:ind w:hanging="360" w:left="1440"/>
      </w:pPr>
      <w:pStyle w:val="1200"/>
      <w:rPr>
        <w:rFonts w:cs="Times New Roman"/>
        <w:b/>
      </w:rPr>
      <w:start w:val="1"/>
      <w:suff w:val="tab"/>
    </w:lvl>
    <w:lvl w:ilvl="2">
      <w:isLgl w:val="false"/>
      <w:lvlJc w:val="left"/>
      <w:lvlText w:val="%3."/>
      <w:numFmt w:val="decimal"/>
      <w:pPr>
        <w:pBdr/>
        <w:tabs>
          <w:tab w:val="num" w:leader="none" w:pos="2340"/>
        </w:tabs>
        <w:spacing/>
        <w:ind w:hanging="360" w:left="2340"/>
      </w:pPr>
      <w:rPr>
        <w:rFonts w:cs="Times New Roman"/>
        <w:b/>
      </w:rPr>
      <w:start w:val="1"/>
      <w:suff w:val="tab"/>
    </w:lvl>
    <w:lvl w:ilvl="3">
      <w:isLgl w:val="false"/>
      <w:lvlJc w:val="left"/>
      <w:lvlText w:val=""/>
      <w:numFmt w:val="bullet"/>
      <w:pPr>
        <w:pBdr/>
        <w:tabs>
          <w:tab w:val="num" w:leader="none" w:pos="2880"/>
        </w:tabs>
        <w:spacing/>
        <w:ind w:hanging="360" w:left="2880"/>
      </w:pPr>
      <w:rPr>
        <w:rFonts w:hint="default" w:ascii="Symbol" w:hAnsi="Symbol"/>
        <w:b/>
      </w:rPr>
      <w:start w:val="1"/>
      <w:suff w:val="tab"/>
    </w:lvl>
    <w:lvl w:ilvl="4">
      <w:isLgl w:val="false"/>
      <w:lvlJc w:val="left"/>
      <w:lvlText w:val="%5."/>
      <w:numFmt w:val="lowerLetter"/>
      <w:pPr>
        <w:pBdr/>
        <w:tabs>
          <w:tab w:val="num" w:leader="none" w:pos="3600"/>
        </w:tabs>
        <w:spacing/>
        <w:ind w:hanging="360" w:left="3600"/>
      </w:pPr>
      <w:rPr>
        <w:rFonts w:cs="Times New Roman"/>
      </w:rPr>
      <w:start w:val="1"/>
      <w:suff w:val="tab"/>
    </w:lvl>
    <w:lvl w:ilvl="5">
      <w:isLgl w:val="false"/>
      <w:lvlJc w:val="right"/>
      <w:lvlText w:val="%6."/>
      <w:numFmt w:val="lowerRoman"/>
      <w:pPr>
        <w:pBdr/>
        <w:tabs>
          <w:tab w:val="num" w:leader="none" w:pos="4320"/>
        </w:tabs>
        <w:spacing/>
        <w:ind w:hanging="18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lowerLetter"/>
      <w:pPr>
        <w:pBdr/>
        <w:tabs>
          <w:tab w:val="num" w:leader="none" w:pos="5760"/>
        </w:tabs>
        <w:spacing/>
        <w:ind w:hanging="360" w:left="5760"/>
      </w:pPr>
      <w:rPr>
        <w:rFonts w:cs="Times New Roman"/>
      </w:rPr>
      <w:start w:val="1"/>
      <w:suff w:val="tab"/>
    </w:lvl>
    <w:lvl w:ilvl="8">
      <w:isLgl w:val="false"/>
      <w:lvlJc w:val="right"/>
      <w:lvlText w:val="%9."/>
      <w:numFmt w:val="lowerRoman"/>
      <w:pPr>
        <w:pBdr/>
        <w:tabs>
          <w:tab w:val="num" w:leader="none" w:pos="6480"/>
        </w:tabs>
        <w:spacing/>
        <w:ind w:hanging="180" w:left="6480"/>
      </w:pPr>
      <w:rPr>
        <w:rFonts w:cs="Times New Roman"/>
      </w:rPr>
      <w:start w:val="1"/>
      <w:suff w:val="tab"/>
    </w:lvl>
  </w:abstractNum>
  <w:abstractNum w:abstractNumId="23">
    <w:nsid w:val="7F2334BC"/>
    <w:lvl w:ilvl="0">
      <w:isLgl w:val="false"/>
      <w:lvlJc w:val="left"/>
      <w:lvlText w:val="-"/>
      <w:numFmt w:val="bullet"/>
      <w:pPr>
        <w:pBdr/>
        <w:spacing/>
        <w:ind w:hanging="360" w:left="720"/>
      </w:pPr>
      <w:rPr>
        <w:rFonts w:hint="default" w:ascii="Arial" w:hAnsi="Arial" w:eastAsiaTheme="minorEastAsia"/>
      </w:rPr>
      <w:start w:val="2"/>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nsid w:val="78D72FCA"/>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5">
    <w:nsid w:val="7F2334BC"/>
    <w:lvl w:ilvl="0">
      <w:isLgl w:val="false"/>
      <w:lvlJc w:val="left"/>
      <w:lvlText w:val="-"/>
      <w:numFmt w:val="bullet"/>
      <w:pPr>
        <w:pBdr/>
        <w:spacing/>
        <w:ind w:hanging="360" w:left="720"/>
      </w:pPr>
      <w:rPr>
        <w:rFonts w:hint="default" w:ascii="Arial" w:hAnsi="Arial" w:eastAsiaTheme="minorEastAsia"/>
      </w:rPr>
      <w:start w:val="2"/>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nsid w:val="78D72FCA"/>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
  </w:num>
  <w:num w:numId="2">
    <w:abstractNumId w:val="21"/>
  </w:num>
  <w:num w:numId="3">
    <w:abstractNumId w:val="8"/>
  </w:num>
  <w:num w:numId="4">
    <w:abstractNumId w:val="16"/>
  </w:num>
  <w:num w:numId="5">
    <w:abstractNumId w:val="9"/>
  </w:num>
  <w:num w:numId="6">
    <w:abstractNumId w:val="5"/>
  </w:num>
  <w:num w:numId="7">
    <w:abstractNumId w:val="15"/>
  </w:num>
  <w:num w:numId="8">
    <w:abstractNumId w:val="6"/>
  </w:num>
  <w:num w:numId="9">
    <w:abstractNumId w:val="14"/>
  </w:num>
  <w:num w:numId="10">
    <w:abstractNumId w:val="2"/>
  </w:num>
  <w:num w:numId="11">
    <w:abstractNumId w:val="1"/>
  </w:num>
  <w:num w:numId="12">
    <w:abstractNumId w:val="0"/>
  </w:num>
  <w:num w:numId="13">
    <w:abstractNumId w:val="20"/>
  </w:num>
  <w:num w:numId="14">
    <w:abstractNumId w:val="17"/>
  </w:num>
  <w:num w:numId="15">
    <w:abstractNumId w:val="11"/>
  </w:num>
  <w:num w:numId="16">
    <w:abstractNumId w:val="18"/>
  </w:num>
  <w:num w:numId="17">
    <w:abstractNumId w:val="13"/>
  </w:num>
  <w:num w:numId="18">
    <w:abstractNumId w:val="19"/>
  </w:num>
  <w:num w:numId="19">
    <w:abstractNumId w:val="10"/>
  </w:num>
  <w:num w:numId="20">
    <w:abstractNumId w:val="22"/>
  </w:num>
  <w:num w:numId="21">
    <w:abstractNumId w:val="7"/>
  </w:num>
  <w:num w:numId="22">
    <w:abstractNumId w:val="4"/>
  </w:num>
  <w:num w:numId="23">
    <w:abstractNumId w:val="1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s-CO" w:eastAsia="es-CO"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21">
    <w:name w:val="Table Grid Light"/>
    <w:basedOn w:val="108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Plain Table 1"/>
    <w:basedOn w:val="1088"/>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Plain Table 2"/>
    <w:basedOn w:val="1088"/>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Plain Table 3"/>
    <w:basedOn w:val="10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Plain Table 4"/>
    <w:basedOn w:val="10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Plain Table 5"/>
    <w:basedOn w:val="108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1 Light"/>
    <w:basedOn w:val="108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1 Light - Accent 1"/>
    <w:basedOn w:val="108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1 Light - Accent 2"/>
    <w:basedOn w:val="108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1 Light - Accent 3"/>
    <w:basedOn w:val="108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1 Light - Accent 4"/>
    <w:basedOn w:val="108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1 Light - Accent 5"/>
    <w:basedOn w:val="108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1 Light - Accent 6"/>
    <w:basedOn w:val="108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2"/>
    <w:basedOn w:val="108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2 - Accent 1"/>
    <w:basedOn w:val="108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2 - Accent 2"/>
    <w:basedOn w:val="108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2 - Accent 3"/>
    <w:basedOn w:val="108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2 - Accent 4"/>
    <w:basedOn w:val="108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2 - Accent 5"/>
    <w:basedOn w:val="108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2 - Accent 6"/>
    <w:basedOn w:val="108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3"/>
    <w:basedOn w:val="108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3 - Accent 1"/>
    <w:basedOn w:val="108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3 - Accent 2"/>
    <w:basedOn w:val="108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3 - Accent 3"/>
    <w:basedOn w:val="108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3 - Accent 4"/>
    <w:basedOn w:val="108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3 - Accent 5"/>
    <w:basedOn w:val="108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3 - Accent 6"/>
    <w:basedOn w:val="108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4"/>
    <w:basedOn w:val="108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Grid Table 4 - Accent 1"/>
    <w:basedOn w:val="108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Grid Table 4 - Accent 2"/>
    <w:basedOn w:val="108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Grid Table 4 - Accent 3"/>
    <w:basedOn w:val="108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Grid Table 4 - Accent 4"/>
    <w:basedOn w:val="108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Grid Table 4 - Accent 5"/>
    <w:basedOn w:val="108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Grid Table 4 - Accent 6"/>
    <w:basedOn w:val="108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Grid Table 5 Dark"/>
    <w:basedOn w:val="10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Grid Table 5 Dark- Accent 1"/>
    <w:basedOn w:val="10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Grid Table 5 Dark - Accent 2"/>
    <w:basedOn w:val="10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Grid Table 5 Dark - Accent 3"/>
    <w:basedOn w:val="10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5 Dark- Accent 4"/>
    <w:basedOn w:val="10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5 Dark - Accent 5"/>
    <w:basedOn w:val="10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Grid Table 5 Dark - Accent 6"/>
    <w:basedOn w:val="108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Grid Table 6 Colorful"/>
    <w:basedOn w:val="108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63">
    <w:name w:val="Grid Table 6 Colorful - Accent 1"/>
    <w:basedOn w:val="108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64">
    <w:name w:val="Grid Table 6 Colorful - Accent 2"/>
    <w:basedOn w:val="108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65">
    <w:name w:val="Grid Table 6 Colorful - Accent 3"/>
    <w:basedOn w:val="108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66">
    <w:name w:val="Grid Table 6 Colorful - Accent 4"/>
    <w:basedOn w:val="108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67">
    <w:name w:val="Grid Table 6 Colorful - Accent 5"/>
    <w:basedOn w:val="108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8">
    <w:name w:val="Grid Table 6 Colorful - Accent 6"/>
    <w:basedOn w:val="108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9">
    <w:name w:val="Grid Table 7 Colorful"/>
    <w:basedOn w:val="108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7 Colorful - Accent 1"/>
    <w:basedOn w:val="108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7 Colorful - Accent 2"/>
    <w:basedOn w:val="108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7 Colorful - Accent 3"/>
    <w:basedOn w:val="108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7 Colorful - Accent 4"/>
    <w:basedOn w:val="108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7 Colorful - Accent 5"/>
    <w:basedOn w:val="108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Grid Table 7 Colorful - Accent 6"/>
    <w:basedOn w:val="108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1 Light"/>
    <w:basedOn w:val="10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1 Light - Accent 1"/>
    <w:basedOn w:val="10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1 Light - Accent 2"/>
    <w:basedOn w:val="10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1 Light - Accent 3"/>
    <w:basedOn w:val="10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1 Light - Accent 4"/>
    <w:basedOn w:val="10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1 Light - Accent 5"/>
    <w:basedOn w:val="10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1 Light - Accent 6"/>
    <w:basedOn w:val="108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2"/>
    <w:basedOn w:val="108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2 - Accent 1"/>
    <w:basedOn w:val="108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2 - Accent 2"/>
    <w:basedOn w:val="108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2 - Accent 3"/>
    <w:basedOn w:val="108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2 - Accent 4"/>
    <w:basedOn w:val="108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2 - Accent 5"/>
    <w:basedOn w:val="108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st Table 2 - Accent 6"/>
    <w:basedOn w:val="108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st Table 3"/>
    <w:basedOn w:val="108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st Table 3 - Accent 1"/>
    <w:basedOn w:val="108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3 - Accent 2"/>
    <w:basedOn w:val="108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st Table 3 - Accent 3"/>
    <w:basedOn w:val="108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List Table 3 - Accent 4"/>
    <w:basedOn w:val="108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List Table 3 - Accent 5"/>
    <w:basedOn w:val="108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st Table 3 - Accent 6"/>
    <w:basedOn w:val="108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List Table 4"/>
    <w:basedOn w:val="108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List Table 4 - Accent 1"/>
    <w:basedOn w:val="108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List Table 4 - Accent 2"/>
    <w:basedOn w:val="108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List Table 4 - Accent 3"/>
    <w:basedOn w:val="108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4 - Accent 4"/>
    <w:basedOn w:val="108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4 - Accent 5"/>
    <w:basedOn w:val="108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List Table 4 - Accent 6"/>
    <w:basedOn w:val="108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List Table 5 Dark"/>
    <w:basedOn w:val="108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5">
    <w:name w:val="List Table 5 Dark - Accent 1"/>
    <w:basedOn w:val="108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6">
    <w:name w:val="List Table 5 Dark - Accent 2"/>
    <w:basedOn w:val="108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7">
    <w:name w:val="List Table 5 Dark - Accent 3"/>
    <w:basedOn w:val="108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8">
    <w:name w:val="List Table 5 Dark - Accent 4"/>
    <w:basedOn w:val="108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9">
    <w:name w:val="List Table 5 Dark - Accent 5"/>
    <w:basedOn w:val="108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0">
    <w:name w:val="List Table 5 Dark - Accent 6"/>
    <w:basedOn w:val="108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1">
    <w:name w:val="List Table 6 Colorful"/>
    <w:basedOn w:val="108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List Table 6 Colorful - Accent 1"/>
    <w:basedOn w:val="108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List Table 6 Colorful - Accent 2"/>
    <w:basedOn w:val="108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st Table 6 Colorful - Accent 3"/>
    <w:basedOn w:val="108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6 Colorful - Accent 4"/>
    <w:basedOn w:val="108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6 Colorful - Accent 5"/>
    <w:basedOn w:val="108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6 Colorful - Accent 6"/>
    <w:basedOn w:val="108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st Table 7 Colorful"/>
    <w:basedOn w:val="108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19">
    <w:name w:val="List Table 7 Colorful - Accent 1"/>
    <w:basedOn w:val="108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020">
    <w:name w:val="List Table 7 Colorful - Accent 2"/>
    <w:basedOn w:val="108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021">
    <w:name w:val="List Table 7 Colorful - Accent 3"/>
    <w:basedOn w:val="108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022">
    <w:name w:val="List Table 7 Colorful - Accent 4"/>
    <w:basedOn w:val="108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023">
    <w:name w:val="List Table 7 Colorful - Accent 5"/>
    <w:basedOn w:val="108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024">
    <w:name w:val="List Table 7 Colorful - Accent 6"/>
    <w:basedOn w:val="108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025">
    <w:name w:val="Lined - Accent"/>
    <w:basedOn w:val="10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Lined - Accent 1"/>
    <w:basedOn w:val="10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Lined - Accent 2"/>
    <w:basedOn w:val="10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ned - Accent 3"/>
    <w:basedOn w:val="10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ned - Accent 4"/>
    <w:basedOn w:val="10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ned - Accent 5"/>
    <w:basedOn w:val="10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Lined - Accent 6"/>
    <w:basedOn w:val="108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Bordered &amp; Lined - Accent"/>
    <w:basedOn w:val="108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Bordered &amp; Lined - Accent 1"/>
    <w:basedOn w:val="108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Bordered &amp; Lined - Accent 2"/>
    <w:basedOn w:val="108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Bordered &amp; Lined - Accent 3"/>
    <w:basedOn w:val="108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Bordered &amp; Lined - Accent 4"/>
    <w:basedOn w:val="108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Bordered &amp; Lined - Accent 5"/>
    <w:basedOn w:val="108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Bordered &amp; Lined - Accent 6"/>
    <w:basedOn w:val="108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Bordered"/>
    <w:basedOn w:val="108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Bordered - Accent 1"/>
    <w:basedOn w:val="108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Bordered - Accent 2"/>
    <w:basedOn w:val="108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Bordered - Accent 3"/>
    <w:basedOn w:val="108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Bordered - Accent 4"/>
    <w:basedOn w:val="108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Bordered - Accent 5"/>
    <w:basedOn w:val="108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Bordered - Accent 6"/>
    <w:basedOn w:val="108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46">
    <w:name w:val="Heading 1 Char"/>
    <w:basedOn w:val="1087"/>
    <w:link w:val="1078"/>
    <w:uiPriority w:val="9"/>
    <w:pPr>
      <w:pBdr/>
      <w:spacing/>
      <w:ind/>
    </w:pPr>
    <w:rPr>
      <w:rFonts w:ascii="Arial" w:hAnsi="Arial" w:eastAsia="Arial" w:cs="Arial"/>
      <w:color w:val="0f4761" w:themeColor="accent1" w:themeShade="BF"/>
      <w:sz w:val="40"/>
      <w:szCs w:val="40"/>
    </w:rPr>
  </w:style>
  <w:style w:type="character" w:styleId="1047">
    <w:name w:val="Heading 2 Char"/>
    <w:basedOn w:val="1087"/>
    <w:link w:val="1079"/>
    <w:uiPriority w:val="9"/>
    <w:pPr>
      <w:pBdr/>
      <w:spacing/>
      <w:ind/>
    </w:pPr>
    <w:rPr>
      <w:rFonts w:ascii="Arial" w:hAnsi="Arial" w:eastAsia="Arial" w:cs="Arial"/>
      <w:color w:val="0f4761" w:themeColor="accent1" w:themeShade="BF"/>
      <w:sz w:val="32"/>
      <w:szCs w:val="32"/>
    </w:rPr>
  </w:style>
  <w:style w:type="character" w:styleId="1048">
    <w:name w:val="Heading 3 Char"/>
    <w:basedOn w:val="1087"/>
    <w:link w:val="1080"/>
    <w:uiPriority w:val="9"/>
    <w:pPr>
      <w:pBdr/>
      <w:spacing/>
      <w:ind/>
    </w:pPr>
    <w:rPr>
      <w:rFonts w:ascii="Arial" w:hAnsi="Arial" w:eastAsia="Arial" w:cs="Arial"/>
      <w:color w:val="0f4761" w:themeColor="accent1" w:themeShade="BF"/>
      <w:sz w:val="28"/>
      <w:szCs w:val="28"/>
    </w:rPr>
  </w:style>
  <w:style w:type="character" w:styleId="1049">
    <w:name w:val="Heading 4 Char"/>
    <w:basedOn w:val="1087"/>
    <w:link w:val="1081"/>
    <w:uiPriority w:val="9"/>
    <w:pPr>
      <w:pBdr/>
      <w:spacing/>
      <w:ind/>
    </w:pPr>
    <w:rPr>
      <w:rFonts w:ascii="Arial" w:hAnsi="Arial" w:eastAsia="Arial" w:cs="Arial"/>
      <w:i/>
      <w:iCs/>
      <w:color w:val="0f4761" w:themeColor="accent1" w:themeShade="BF"/>
    </w:rPr>
  </w:style>
  <w:style w:type="character" w:styleId="1050">
    <w:name w:val="Heading 5 Char"/>
    <w:basedOn w:val="1087"/>
    <w:link w:val="1082"/>
    <w:uiPriority w:val="9"/>
    <w:pPr>
      <w:pBdr/>
      <w:spacing/>
      <w:ind/>
    </w:pPr>
    <w:rPr>
      <w:rFonts w:ascii="Arial" w:hAnsi="Arial" w:eastAsia="Arial" w:cs="Arial"/>
      <w:color w:val="0f4761" w:themeColor="accent1" w:themeShade="BF"/>
    </w:rPr>
  </w:style>
  <w:style w:type="character" w:styleId="1051">
    <w:name w:val="Heading 6 Char"/>
    <w:basedOn w:val="1087"/>
    <w:link w:val="1083"/>
    <w:uiPriority w:val="9"/>
    <w:pPr>
      <w:pBdr/>
      <w:spacing/>
      <w:ind/>
    </w:pPr>
    <w:rPr>
      <w:rFonts w:ascii="Arial" w:hAnsi="Arial" w:eastAsia="Arial" w:cs="Arial"/>
      <w:i/>
      <w:iCs/>
      <w:color w:val="595959" w:themeColor="text1" w:themeTint="A6"/>
    </w:rPr>
  </w:style>
  <w:style w:type="character" w:styleId="1052">
    <w:name w:val="Heading 7 Char"/>
    <w:basedOn w:val="1087"/>
    <w:link w:val="1084"/>
    <w:uiPriority w:val="9"/>
    <w:pPr>
      <w:pBdr/>
      <w:spacing/>
      <w:ind/>
    </w:pPr>
    <w:rPr>
      <w:rFonts w:ascii="Arial" w:hAnsi="Arial" w:eastAsia="Arial" w:cs="Arial"/>
      <w:color w:val="595959" w:themeColor="text1" w:themeTint="A6"/>
    </w:rPr>
  </w:style>
  <w:style w:type="character" w:styleId="1053">
    <w:name w:val="Heading 8 Char"/>
    <w:basedOn w:val="1087"/>
    <w:link w:val="1085"/>
    <w:uiPriority w:val="9"/>
    <w:pPr>
      <w:pBdr/>
      <w:spacing/>
      <w:ind/>
    </w:pPr>
    <w:rPr>
      <w:rFonts w:ascii="Arial" w:hAnsi="Arial" w:eastAsia="Arial" w:cs="Arial"/>
      <w:i/>
      <w:iCs/>
      <w:color w:val="272727" w:themeColor="text1" w:themeTint="D8"/>
    </w:rPr>
  </w:style>
  <w:style w:type="character" w:styleId="1054">
    <w:name w:val="Heading 9 Char"/>
    <w:basedOn w:val="1087"/>
    <w:link w:val="1086"/>
    <w:uiPriority w:val="9"/>
    <w:pPr>
      <w:pBdr/>
      <w:spacing/>
      <w:ind/>
    </w:pPr>
    <w:rPr>
      <w:rFonts w:ascii="Arial" w:hAnsi="Arial" w:eastAsia="Arial" w:cs="Arial"/>
      <w:i/>
      <w:iCs/>
      <w:color w:val="272727" w:themeColor="text1" w:themeTint="D8"/>
    </w:rPr>
  </w:style>
  <w:style w:type="character" w:styleId="1055">
    <w:name w:val="Title Char"/>
    <w:basedOn w:val="1087"/>
    <w:link w:val="1155"/>
    <w:uiPriority w:val="10"/>
    <w:pPr>
      <w:pBdr/>
      <w:spacing/>
      <w:ind/>
    </w:pPr>
    <w:rPr>
      <w:rFonts w:ascii="Arial" w:hAnsi="Arial" w:eastAsia="Arial" w:cs="Arial"/>
      <w:spacing w:val="-10"/>
      <w:sz w:val="56"/>
      <w:szCs w:val="56"/>
    </w:rPr>
  </w:style>
  <w:style w:type="character" w:styleId="1056">
    <w:name w:val="Subtitle Char"/>
    <w:basedOn w:val="1087"/>
    <w:link w:val="1172"/>
    <w:uiPriority w:val="11"/>
    <w:pPr>
      <w:pBdr/>
      <w:spacing/>
      <w:ind/>
    </w:pPr>
    <w:rPr>
      <w:color w:val="595959" w:themeColor="text1" w:themeTint="A6"/>
      <w:spacing w:val="15"/>
      <w:sz w:val="28"/>
      <w:szCs w:val="28"/>
    </w:rPr>
  </w:style>
  <w:style w:type="character" w:styleId="1057">
    <w:name w:val="Quote Char"/>
    <w:basedOn w:val="1087"/>
    <w:link w:val="1204"/>
    <w:uiPriority w:val="29"/>
    <w:pPr>
      <w:pBdr/>
      <w:spacing/>
      <w:ind/>
    </w:pPr>
    <w:rPr>
      <w:i/>
      <w:iCs/>
      <w:color w:val="404040" w:themeColor="text1" w:themeTint="BF"/>
    </w:rPr>
  </w:style>
  <w:style w:type="character" w:styleId="1058">
    <w:name w:val="Intense Quote Char"/>
    <w:basedOn w:val="1087"/>
    <w:link w:val="1208"/>
    <w:uiPriority w:val="30"/>
    <w:pPr>
      <w:pBdr/>
      <w:spacing/>
      <w:ind/>
    </w:pPr>
    <w:rPr>
      <w:i/>
      <w:iCs/>
      <w:color w:val="0f4761" w:themeColor="accent1" w:themeShade="BF"/>
    </w:rPr>
  </w:style>
  <w:style w:type="character" w:styleId="1059">
    <w:name w:val="Header Char"/>
    <w:basedOn w:val="1087"/>
    <w:link w:val="1095"/>
    <w:uiPriority w:val="99"/>
    <w:pPr>
      <w:pBdr/>
      <w:spacing/>
      <w:ind/>
    </w:pPr>
  </w:style>
  <w:style w:type="character" w:styleId="1060">
    <w:name w:val="Footer Char"/>
    <w:basedOn w:val="1087"/>
    <w:link w:val="1100"/>
    <w:uiPriority w:val="99"/>
    <w:pPr>
      <w:pBdr/>
      <w:spacing/>
      <w:ind/>
    </w:pPr>
  </w:style>
  <w:style w:type="paragraph" w:styleId="1061">
    <w:name w:val="Caption"/>
    <w:basedOn w:val="1077"/>
    <w:next w:val="1077"/>
    <w:uiPriority w:val="35"/>
    <w:unhideWhenUsed/>
    <w:qFormat/>
    <w:pPr>
      <w:pBdr/>
      <w:spacing w:after="200" w:line="240" w:lineRule="auto"/>
      <w:ind/>
    </w:pPr>
    <w:rPr>
      <w:i/>
      <w:iCs/>
      <w:color w:val="0e2841" w:themeColor="text2"/>
      <w:sz w:val="18"/>
      <w:szCs w:val="18"/>
    </w:rPr>
  </w:style>
  <w:style w:type="character" w:styleId="1062">
    <w:name w:val="Footnote Text Char"/>
    <w:basedOn w:val="1087"/>
    <w:link w:val="1151"/>
    <w:uiPriority w:val="99"/>
    <w:semiHidden/>
    <w:pPr>
      <w:pBdr/>
      <w:spacing/>
      <w:ind/>
    </w:pPr>
    <w:rPr>
      <w:sz w:val="20"/>
      <w:szCs w:val="20"/>
    </w:rPr>
  </w:style>
  <w:style w:type="character" w:styleId="1063">
    <w:name w:val="footnote reference"/>
    <w:basedOn w:val="1087"/>
    <w:uiPriority w:val="99"/>
    <w:semiHidden/>
    <w:unhideWhenUsed/>
    <w:pPr>
      <w:pBdr/>
      <w:spacing/>
      <w:ind/>
    </w:pPr>
    <w:rPr>
      <w:vertAlign w:val="superscript"/>
    </w:rPr>
  </w:style>
  <w:style w:type="character" w:styleId="1064">
    <w:name w:val="Endnote Text Char"/>
    <w:basedOn w:val="1087"/>
    <w:link w:val="1144"/>
    <w:uiPriority w:val="99"/>
    <w:semiHidden/>
    <w:pPr>
      <w:pBdr/>
      <w:spacing/>
      <w:ind/>
    </w:pPr>
    <w:rPr>
      <w:sz w:val="20"/>
      <w:szCs w:val="20"/>
    </w:rPr>
  </w:style>
  <w:style w:type="character" w:styleId="1065">
    <w:name w:val="endnote reference"/>
    <w:basedOn w:val="1087"/>
    <w:uiPriority w:val="99"/>
    <w:semiHidden/>
    <w:unhideWhenUsed/>
    <w:pPr>
      <w:pBdr/>
      <w:spacing/>
      <w:ind/>
    </w:pPr>
    <w:rPr>
      <w:vertAlign w:val="superscript"/>
    </w:rPr>
  </w:style>
  <w:style w:type="paragraph" w:styleId="1066">
    <w:name w:val="toc 1"/>
    <w:basedOn w:val="1077"/>
    <w:next w:val="1077"/>
    <w:uiPriority w:val="39"/>
    <w:unhideWhenUsed/>
    <w:pPr>
      <w:pBdr/>
      <w:spacing w:after="100"/>
      <w:ind/>
    </w:pPr>
  </w:style>
  <w:style w:type="paragraph" w:styleId="1067">
    <w:name w:val="toc 2"/>
    <w:basedOn w:val="1077"/>
    <w:next w:val="1077"/>
    <w:uiPriority w:val="39"/>
    <w:unhideWhenUsed/>
    <w:pPr>
      <w:pBdr/>
      <w:spacing w:after="100"/>
      <w:ind w:left="220"/>
    </w:pPr>
  </w:style>
  <w:style w:type="paragraph" w:styleId="1068">
    <w:name w:val="toc 3"/>
    <w:basedOn w:val="1077"/>
    <w:next w:val="1077"/>
    <w:uiPriority w:val="39"/>
    <w:unhideWhenUsed/>
    <w:pPr>
      <w:pBdr/>
      <w:spacing w:after="100"/>
      <w:ind w:left="440"/>
    </w:pPr>
  </w:style>
  <w:style w:type="paragraph" w:styleId="1069">
    <w:name w:val="toc 4"/>
    <w:basedOn w:val="1077"/>
    <w:next w:val="1077"/>
    <w:uiPriority w:val="39"/>
    <w:unhideWhenUsed/>
    <w:pPr>
      <w:pBdr/>
      <w:spacing w:after="100"/>
      <w:ind w:left="660"/>
    </w:pPr>
  </w:style>
  <w:style w:type="paragraph" w:styleId="1070">
    <w:name w:val="toc 5"/>
    <w:basedOn w:val="1077"/>
    <w:next w:val="1077"/>
    <w:uiPriority w:val="39"/>
    <w:unhideWhenUsed/>
    <w:pPr>
      <w:pBdr/>
      <w:spacing w:after="100"/>
      <w:ind w:left="880"/>
    </w:pPr>
  </w:style>
  <w:style w:type="paragraph" w:styleId="1071">
    <w:name w:val="toc 6"/>
    <w:basedOn w:val="1077"/>
    <w:next w:val="1077"/>
    <w:uiPriority w:val="39"/>
    <w:unhideWhenUsed/>
    <w:pPr>
      <w:pBdr/>
      <w:spacing w:after="100"/>
      <w:ind w:left="1100"/>
    </w:pPr>
  </w:style>
  <w:style w:type="paragraph" w:styleId="1072">
    <w:name w:val="toc 7"/>
    <w:basedOn w:val="1077"/>
    <w:next w:val="1077"/>
    <w:uiPriority w:val="39"/>
    <w:unhideWhenUsed/>
    <w:pPr>
      <w:pBdr/>
      <w:spacing w:after="100"/>
      <w:ind w:left="1320"/>
    </w:pPr>
  </w:style>
  <w:style w:type="paragraph" w:styleId="1073">
    <w:name w:val="toc 8"/>
    <w:basedOn w:val="1077"/>
    <w:next w:val="1077"/>
    <w:uiPriority w:val="39"/>
    <w:unhideWhenUsed/>
    <w:pPr>
      <w:pBdr/>
      <w:spacing w:after="100"/>
      <w:ind w:left="1540"/>
    </w:pPr>
  </w:style>
  <w:style w:type="paragraph" w:styleId="1074">
    <w:name w:val="toc 9"/>
    <w:basedOn w:val="1077"/>
    <w:next w:val="1077"/>
    <w:uiPriority w:val="39"/>
    <w:unhideWhenUsed/>
    <w:pPr>
      <w:pBdr/>
      <w:spacing w:after="100"/>
      <w:ind w:left="1760"/>
    </w:pPr>
  </w:style>
  <w:style w:type="paragraph" w:styleId="1075">
    <w:name w:val="TOC Heading"/>
    <w:uiPriority w:val="39"/>
    <w:unhideWhenUsed/>
    <w:pPr>
      <w:pBdr/>
      <w:spacing/>
      <w:ind/>
    </w:pPr>
  </w:style>
  <w:style w:type="paragraph" w:styleId="1076">
    <w:name w:val="table of figures"/>
    <w:basedOn w:val="1077"/>
    <w:next w:val="1077"/>
    <w:uiPriority w:val="99"/>
    <w:unhideWhenUsed/>
    <w:pPr>
      <w:pBdr/>
      <w:spacing w:after="0" w:afterAutospacing="0"/>
      <w:ind/>
    </w:pPr>
  </w:style>
  <w:style w:type="paragraph" w:styleId="1077" w:default="1">
    <w:name w:val="Normal"/>
    <w:qFormat/>
    <w:pPr>
      <w:widowControl w:val="false"/>
      <w:pBdr/>
      <w:spacing/>
      <w:ind/>
    </w:pPr>
    <w:rPr>
      <w:rFonts w:ascii="Liberation Serif" w:hAnsi="Liberation Serif" w:eastAsia="DejaVu Sans"/>
      <w:sz w:val="24"/>
      <w:szCs w:val="24"/>
    </w:rPr>
  </w:style>
  <w:style w:type="paragraph" w:styleId="1078">
    <w:name w:val="Heading 1"/>
    <w:basedOn w:val="1077"/>
    <w:next w:val="1077"/>
    <w:link w:val="1129"/>
    <w:uiPriority w:val="9"/>
    <w:qFormat/>
    <w:pPr>
      <w:keepNext w:val="true"/>
      <w:numPr>
        <w:numId w:val="1"/>
      </w:numPr>
      <w:pBdr/>
      <w:spacing w:after="120" w:before="120"/>
      <w:ind/>
      <w:jc w:val="center"/>
      <w:outlineLvl w:val="0"/>
    </w:pPr>
    <w:rPr>
      <w:rFonts w:ascii="Arial" w:hAnsi="Arial" w:cs="Arial"/>
      <w:b/>
      <w:bCs/>
    </w:rPr>
  </w:style>
  <w:style w:type="paragraph" w:styleId="1079">
    <w:name w:val="Heading 2"/>
    <w:basedOn w:val="1077"/>
    <w:next w:val="1077"/>
    <w:link w:val="1130"/>
    <w:uiPriority w:val="9"/>
    <w:qFormat/>
    <w:pPr>
      <w:keepNext w:val="true"/>
      <w:numPr>
        <w:ilvl w:val="1"/>
        <w:numId w:val="1"/>
      </w:numPr>
      <w:pBdr/>
      <w:spacing w:after="120" w:before="120"/>
      <w:ind/>
      <w:jc w:val="center"/>
      <w:outlineLvl w:val="1"/>
    </w:pPr>
    <w:rPr>
      <w:rFonts w:ascii="Arial" w:hAnsi="Arial" w:cs="Arial"/>
      <w:b/>
      <w:bCs/>
      <w:sz w:val="22"/>
    </w:rPr>
  </w:style>
  <w:style w:type="paragraph" w:styleId="1080">
    <w:name w:val="Heading 3"/>
    <w:basedOn w:val="1077"/>
    <w:next w:val="1077"/>
    <w:link w:val="1131"/>
    <w:uiPriority w:val="9"/>
    <w:qFormat/>
    <w:pPr>
      <w:keepNext w:val="true"/>
      <w:numPr>
        <w:ilvl w:val="2"/>
        <w:numId w:val="1"/>
      </w:numPr>
      <w:pBdr/>
      <w:spacing/>
      <w:ind w:left="360"/>
      <w:jc w:val="center"/>
      <w:outlineLvl w:val="2"/>
    </w:pPr>
    <w:rPr>
      <w:rFonts w:ascii="Arial" w:hAnsi="Arial"/>
      <w:b/>
      <w:bCs/>
    </w:rPr>
  </w:style>
  <w:style w:type="paragraph" w:styleId="1081">
    <w:name w:val="Heading 4"/>
    <w:basedOn w:val="1077"/>
    <w:next w:val="1077"/>
    <w:link w:val="1116"/>
    <w:uiPriority w:val="9"/>
    <w:unhideWhenUsed/>
    <w:qFormat/>
    <w:pPr>
      <w:keepNext w:val="true"/>
      <w:keepLines w:val="true"/>
      <w:pBdr/>
      <w:spacing w:before="40"/>
      <w:ind/>
      <w:outlineLvl w:val="3"/>
    </w:pPr>
    <w:rPr>
      <w:rFonts w:asciiTheme="majorHAnsi" w:hAnsiTheme="majorHAnsi" w:eastAsiaTheme="majorEastAsia" w:cstheme="majorBidi"/>
      <w:i/>
      <w:iCs/>
      <w:color w:val="365f91" w:themeColor="accent1" w:themeShade="BF"/>
    </w:rPr>
  </w:style>
  <w:style w:type="paragraph" w:styleId="1082">
    <w:name w:val="Heading 5"/>
    <w:basedOn w:val="1077"/>
    <w:next w:val="1077"/>
    <w:link w:val="1123"/>
    <w:uiPriority w:val="9"/>
    <w:semiHidden/>
    <w:unhideWhenUsed/>
    <w:qFormat/>
    <w:pPr>
      <w:keepNext w:val="true"/>
      <w:keepLines w:val="true"/>
      <w:pBdr/>
      <w:spacing w:before="40"/>
      <w:ind/>
      <w:outlineLvl w:val="4"/>
    </w:pPr>
    <w:rPr>
      <w:rFonts w:asciiTheme="majorHAnsi" w:hAnsiTheme="majorHAnsi" w:eastAsiaTheme="majorEastAsia" w:cstheme="majorBidi"/>
      <w:color w:val="365f91" w:themeColor="accent1" w:themeShade="BF"/>
    </w:rPr>
  </w:style>
  <w:style w:type="paragraph" w:styleId="1083">
    <w:name w:val="Heading 6"/>
    <w:basedOn w:val="1077"/>
    <w:next w:val="1077"/>
    <w:link w:val="1125"/>
    <w:uiPriority w:val="9"/>
    <w:semiHidden/>
    <w:unhideWhenUsed/>
    <w:qFormat/>
    <w:pPr>
      <w:widowControl w:val="true"/>
      <w:pBdr/>
      <w:spacing w:after="60" w:before="240"/>
      <w:ind/>
      <w:outlineLvl w:val="5"/>
    </w:pPr>
    <w:rPr>
      <w:rFonts w:ascii="Times New Roman" w:hAnsi="Times New Roman" w:eastAsia="Times New Roman"/>
      <w:b/>
      <w:bCs/>
      <w:sz w:val="22"/>
      <w:szCs w:val="22"/>
      <w:lang w:val="es-ES" w:eastAsia="es-ES"/>
    </w:rPr>
  </w:style>
  <w:style w:type="paragraph" w:styleId="1084">
    <w:name w:val="Heading 7"/>
    <w:basedOn w:val="1077"/>
    <w:next w:val="1077"/>
    <w:link w:val="1126"/>
    <w:uiPriority w:val="99"/>
    <w:semiHidden/>
    <w:unhideWhenUsed/>
    <w:qFormat/>
    <w:pPr>
      <w:keepNext w:val="true"/>
      <w:widowControl w:val="true"/>
      <w:pBdr/>
      <w:spacing/>
      <w:ind w:hanging="4" w:left="709"/>
      <w:jc w:val="both"/>
      <w:outlineLvl w:val="6"/>
    </w:pPr>
    <w:rPr>
      <w:rFonts w:ascii="Arial" w:hAnsi="Arial" w:eastAsia="Times New Roman"/>
      <w:b/>
      <w:szCs w:val="20"/>
      <w:lang w:val="es-ES_tradnl" w:eastAsia="es-ES"/>
    </w:rPr>
  </w:style>
  <w:style w:type="paragraph" w:styleId="1085">
    <w:name w:val="Heading 8"/>
    <w:basedOn w:val="1077"/>
    <w:next w:val="1077"/>
    <w:link w:val="1127"/>
    <w:uiPriority w:val="9"/>
    <w:semiHidden/>
    <w:unhideWhenUsed/>
    <w:qFormat/>
    <w:pPr>
      <w:keepNext w:val="true"/>
      <w:keepLines w:val="true"/>
      <w:widowControl w:val="true"/>
      <w:pBdr/>
      <w:spacing w:before="40"/>
      <w:ind/>
      <w:outlineLvl w:val="7"/>
    </w:pPr>
    <w:rPr>
      <w:rFonts w:asciiTheme="majorHAnsi" w:hAnsiTheme="majorHAnsi" w:eastAsiaTheme="majorEastAsia"/>
      <w:color w:val="272727" w:themeColor="text1" w:themeTint="D8"/>
      <w:sz w:val="21"/>
      <w:szCs w:val="21"/>
      <w:lang w:val="es-ES" w:eastAsia="es-ES"/>
    </w:rPr>
  </w:style>
  <w:style w:type="paragraph" w:styleId="1086">
    <w:name w:val="Heading 9"/>
    <w:basedOn w:val="1077"/>
    <w:next w:val="1077"/>
    <w:link w:val="1128"/>
    <w:uiPriority w:val="9"/>
    <w:semiHidden/>
    <w:unhideWhenUsed/>
    <w:qFormat/>
    <w:pPr>
      <w:keepNext w:val="true"/>
      <w:keepLines w:val="true"/>
      <w:widowControl w:val="true"/>
      <w:pBdr/>
      <w:spacing w:before="40"/>
      <w:ind/>
      <w:outlineLvl w:val="8"/>
    </w:pPr>
    <w:rPr>
      <w:rFonts w:asciiTheme="majorHAnsi" w:hAnsiTheme="majorHAnsi" w:eastAsiaTheme="majorEastAsia"/>
      <w:i/>
      <w:iCs/>
      <w:color w:val="272727" w:themeColor="text1" w:themeTint="D8"/>
      <w:sz w:val="21"/>
      <w:szCs w:val="21"/>
      <w:lang w:val="es-ES" w:eastAsia="es-ES"/>
    </w:rPr>
  </w:style>
  <w:style w:type="character" w:styleId="1087" w:default="1">
    <w:name w:val="Default Paragraph Font"/>
    <w:uiPriority w:val="1"/>
    <w:semiHidden/>
    <w:unhideWhenUsed/>
    <w:pPr>
      <w:pBdr/>
      <w:spacing/>
      <w:ind/>
    </w:pPr>
  </w:style>
  <w:style w:type="table" w:styleId="108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89" w:default="1">
    <w:name w:val="No List"/>
    <w:uiPriority w:val="99"/>
    <w:semiHidden/>
    <w:unhideWhenUsed/>
    <w:pPr>
      <w:pBdr/>
      <w:spacing/>
      <w:ind/>
    </w:pPr>
  </w:style>
  <w:style w:type="character" w:styleId="1090" w:customStyle="1">
    <w:name w:val="Fuente de párrafo predeter.1"/>
    <w:pPr>
      <w:pBdr/>
      <w:spacing/>
      <w:ind/>
    </w:pPr>
  </w:style>
  <w:style w:type="character" w:styleId="1091">
    <w:name w:val="Hyperlink"/>
    <w:uiPriority w:val="99"/>
    <w:qFormat/>
    <w:pPr>
      <w:pBdr/>
      <w:spacing/>
      <w:ind/>
    </w:pPr>
    <w:rPr>
      <w:color w:val="0000ff"/>
      <w:u w:val="single"/>
    </w:rPr>
  </w:style>
  <w:style w:type="paragraph" w:styleId="1092">
    <w:name w:val="Body Text"/>
    <w:basedOn w:val="1077"/>
    <w:link w:val="1110"/>
    <w:uiPriority w:val="99"/>
    <w:qFormat/>
    <w:pPr>
      <w:pBdr/>
      <w:spacing w:after="120"/>
      <w:ind/>
    </w:pPr>
  </w:style>
  <w:style w:type="paragraph" w:styleId="1093" w:customStyle="1">
    <w:name w:val="Encabezado1"/>
    <w:basedOn w:val="1077"/>
    <w:next w:val="1092"/>
    <w:pPr>
      <w:keepNext w:val="true"/>
      <w:pBdr/>
      <w:spacing w:after="120" w:before="240"/>
      <w:ind/>
    </w:pPr>
    <w:rPr>
      <w:rFonts w:ascii="Liberation Sans" w:hAnsi="Liberation Sans" w:cs="DejaVu Sans"/>
      <w:sz w:val="28"/>
      <w:szCs w:val="28"/>
    </w:rPr>
  </w:style>
  <w:style w:type="paragraph" w:styleId="1094">
    <w:name w:val="List"/>
    <w:basedOn w:val="1092"/>
    <w:uiPriority w:val="99"/>
    <w:pPr>
      <w:pBdr/>
      <w:spacing/>
      <w:ind/>
    </w:pPr>
  </w:style>
  <w:style w:type="paragraph" w:styleId="1095">
    <w:name w:val="Header"/>
    <w:basedOn w:val="1077"/>
    <w:link w:val="1132"/>
    <w:uiPriority w:val="99"/>
    <w:qFormat/>
    <w:pPr>
      <w:suppressLineNumbers w:val="true"/>
      <w:pBdr/>
      <w:tabs>
        <w:tab w:val="center" w:leader="none" w:pos="4818"/>
        <w:tab w:val="right" w:leader="none" w:pos="9637"/>
      </w:tabs>
      <w:spacing/>
      <w:ind/>
    </w:pPr>
  </w:style>
  <w:style w:type="paragraph" w:styleId="1096" w:customStyle="1">
    <w:name w:val="Etiqueta"/>
    <w:basedOn w:val="1077"/>
    <w:pPr>
      <w:suppressLineNumbers w:val="true"/>
      <w:pBdr/>
      <w:spacing w:after="120" w:before="120"/>
      <w:ind/>
    </w:pPr>
    <w:rPr>
      <w:i/>
      <w:iCs/>
    </w:rPr>
  </w:style>
  <w:style w:type="paragraph" w:styleId="1097" w:customStyle="1">
    <w:name w:val="Índice"/>
    <w:basedOn w:val="1077"/>
    <w:pPr>
      <w:suppressLineNumbers w:val="true"/>
      <w:pBdr/>
      <w:spacing/>
      <w:ind/>
    </w:pPr>
  </w:style>
  <w:style w:type="paragraph" w:styleId="1098" w:customStyle="1">
    <w:name w:val="Normal1"/>
    <w:qFormat/>
    <w:pPr>
      <w:widowControl w:val="false"/>
      <w:pBdr/>
      <w:spacing/>
      <w:ind/>
    </w:pPr>
    <w:rPr>
      <w:rFonts w:ascii="Liberation Serif" w:hAnsi="Liberation Serif" w:eastAsia="DejaVu Sans"/>
      <w:sz w:val="24"/>
      <w:szCs w:val="24"/>
      <w:lang w:val="es-ES"/>
    </w:rPr>
  </w:style>
  <w:style w:type="paragraph" w:styleId="1099" w:customStyle="1">
    <w:name w:val="Encabezado2"/>
    <w:basedOn w:val="1098"/>
    <w:pPr>
      <w:widowControl w:val="true"/>
      <w:pBdr/>
      <w:tabs>
        <w:tab w:val="center" w:leader="none" w:pos="4252"/>
        <w:tab w:val="right" w:leader="none" w:pos="8504"/>
      </w:tabs>
      <w:spacing/>
      <w:ind/>
    </w:pPr>
  </w:style>
  <w:style w:type="paragraph" w:styleId="1100">
    <w:name w:val="Footer"/>
    <w:basedOn w:val="1077"/>
    <w:link w:val="1133"/>
    <w:uiPriority w:val="99"/>
    <w:qFormat/>
    <w:pPr>
      <w:suppressLineNumbers w:val="true"/>
      <w:pBdr/>
      <w:tabs>
        <w:tab w:val="center" w:leader="none" w:pos="4419"/>
        <w:tab w:val="right" w:leader="none" w:pos="8838"/>
      </w:tabs>
      <w:spacing/>
      <w:ind/>
    </w:pPr>
  </w:style>
  <w:style w:type="paragraph" w:styleId="1101" w:customStyle="1">
    <w:name w:val="Contenido del marco"/>
    <w:basedOn w:val="1092"/>
    <w:pPr>
      <w:pBdr/>
      <w:spacing/>
      <w:ind/>
    </w:pPr>
  </w:style>
  <w:style w:type="paragraph" w:styleId="1102" w:customStyle="1">
    <w:name w:val="Contenido de la tabla"/>
    <w:basedOn w:val="1077"/>
    <w:pPr>
      <w:suppressLineNumbers w:val="true"/>
      <w:pBdr/>
      <w:spacing/>
      <w:ind/>
    </w:pPr>
  </w:style>
  <w:style w:type="paragraph" w:styleId="1103" w:customStyle="1">
    <w:name w:val="Encabezado de la tabla"/>
    <w:basedOn w:val="1102"/>
    <w:pPr>
      <w:pBdr/>
      <w:spacing/>
      <w:ind/>
      <w:jc w:val="center"/>
    </w:pPr>
    <w:rPr>
      <w:b/>
      <w:bCs/>
    </w:rPr>
  </w:style>
  <w:style w:type="paragraph" w:styleId="1104">
    <w:name w:val="Normal (Web)"/>
    <w:basedOn w:val="1077"/>
    <w:link w:val="1134"/>
    <w:uiPriority w:val="99"/>
    <w:unhideWhenUsed/>
    <w:qFormat/>
    <w:pPr>
      <w:widowControl w:val="true"/>
      <w:pBdr/>
      <w:spacing w:after="119" w:before="100" w:beforeAutospacing="1"/>
      <w:ind/>
    </w:pPr>
    <w:rPr>
      <w:rFonts w:ascii="Times New Roman" w:hAnsi="Times New Roman" w:eastAsia="Times New Roman"/>
      <w:lang w:val="es-ES" w:eastAsia="es-ES"/>
    </w:rPr>
  </w:style>
  <w:style w:type="table" w:styleId="1105">
    <w:name w:val="Table Grid"/>
    <w:basedOn w:val="1088"/>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06">
    <w:name w:val="No Spacing"/>
    <w:link w:val="1109"/>
    <w:uiPriority w:val="1"/>
    <w:qFormat/>
    <w:pPr>
      <w:widowControl w:val="false"/>
      <w:pBdr/>
      <w:spacing/>
      <w:ind/>
    </w:pPr>
    <w:rPr>
      <w:rFonts w:ascii="Liberation Serif" w:hAnsi="Liberation Serif" w:eastAsia="DejaVu Sans"/>
      <w:sz w:val="24"/>
      <w:szCs w:val="24"/>
    </w:rPr>
  </w:style>
  <w:style w:type="paragraph" w:styleId="1107">
    <w:name w:val="Balloon Text"/>
    <w:basedOn w:val="1077"/>
    <w:link w:val="1108"/>
    <w:uiPriority w:val="99"/>
    <w:semiHidden/>
    <w:unhideWhenUsed/>
    <w:pPr>
      <w:pBdr/>
      <w:spacing/>
      <w:ind/>
    </w:pPr>
    <w:rPr>
      <w:rFonts w:ascii="Tahoma" w:hAnsi="Tahoma" w:cs="Tahoma"/>
      <w:sz w:val="16"/>
      <w:szCs w:val="16"/>
    </w:rPr>
  </w:style>
  <w:style w:type="character" w:styleId="1108" w:customStyle="1">
    <w:name w:val="Texto de globo Car"/>
    <w:link w:val="1107"/>
    <w:uiPriority w:val="99"/>
    <w:semiHidden/>
    <w:pPr>
      <w:pBdr/>
      <w:spacing/>
      <w:ind/>
    </w:pPr>
    <w:rPr>
      <w:rFonts w:ascii="Tahoma" w:hAnsi="Tahoma" w:eastAsia="DejaVu Sans" w:cs="Tahoma"/>
      <w:sz w:val="16"/>
      <w:szCs w:val="16"/>
    </w:rPr>
  </w:style>
  <w:style w:type="character" w:styleId="1109" w:customStyle="1">
    <w:name w:val="Sin espaciado Car"/>
    <w:link w:val="1106"/>
    <w:qFormat/>
    <w:pPr>
      <w:pBdr/>
      <w:spacing/>
      <w:ind/>
    </w:pPr>
    <w:rPr>
      <w:rFonts w:ascii="Liberation Serif" w:hAnsi="Liberation Serif" w:eastAsia="DejaVu Sans"/>
      <w:sz w:val="24"/>
      <w:szCs w:val="24"/>
    </w:rPr>
  </w:style>
  <w:style w:type="character" w:styleId="1110" w:customStyle="1">
    <w:name w:val="Texto independiente Car"/>
    <w:link w:val="1092"/>
    <w:pPr>
      <w:pBdr/>
      <w:spacing/>
      <w:ind/>
    </w:pPr>
    <w:rPr>
      <w:rFonts w:ascii="Liberation Serif" w:hAnsi="Liberation Serif" w:eastAsia="DejaVu Sans"/>
      <w:sz w:val="24"/>
      <w:szCs w:val="24"/>
    </w:rPr>
  </w:style>
  <w:style w:type="paragraph" w:styleId="1111">
    <w:name w:val="Body Text Indent 2"/>
    <w:basedOn w:val="1077"/>
    <w:link w:val="1112"/>
    <w:uiPriority w:val="99"/>
    <w:unhideWhenUsed/>
    <w:pPr>
      <w:pBdr/>
      <w:spacing w:after="120" w:line="480" w:lineRule="auto"/>
      <w:ind w:left="283"/>
    </w:pPr>
    <w:rPr>
      <w:rFonts w:cs="Liberation Serif"/>
      <w:lang w:eastAsia="zh-CN"/>
    </w:rPr>
  </w:style>
  <w:style w:type="character" w:styleId="1112" w:customStyle="1">
    <w:name w:val="Sangría 2 de t. independiente Car"/>
    <w:link w:val="1111"/>
    <w:uiPriority w:val="99"/>
    <w:pPr>
      <w:pBdr/>
      <w:spacing/>
      <w:ind/>
    </w:pPr>
    <w:rPr>
      <w:rFonts w:ascii="Liberation Serif" w:hAnsi="Liberation Serif" w:eastAsia="DejaVu Sans" w:cs="Liberation Serif"/>
      <w:sz w:val="24"/>
      <w:szCs w:val="24"/>
      <w:lang w:eastAsia="zh-CN"/>
    </w:rPr>
  </w:style>
  <w:style w:type="paragraph" w:styleId="1113">
    <w:name w:val="List Paragraph"/>
    <w:basedOn w:val="1077"/>
    <w:link w:val="1114"/>
    <w:uiPriority w:val="34"/>
    <w:qFormat/>
    <w:pPr>
      <w:widowControl w:val="true"/>
      <w:pBdr/>
      <w:spacing/>
      <w:ind w:left="708"/>
    </w:pPr>
    <w:rPr>
      <w:rFonts w:ascii="Times New Roman" w:hAnsi="Times New Roman" w:eastAsia="Times New Roman"/>
      <w:lang w:val="es-ES" w:eastAsia="es-ES"/>
    </w:rPr>
  </w:style>
  <w:style w:type="character" w:styleId="1114" w:customStyle="1">
    <w:name w:val="Párrafo de lista Car"/>
    <w:link w:val="1113"/>
    <w:uiPriority w:val="34"/>
    <w:qFormat/>
    <w:pPr>
      <w:pBdr/>
      <w:spacing/>
      <w:ind/>
    </w:pPr>
    <w:rPr>
      <w:sz w:val="24"/>
      <w:szCs w:val="24"/>
      <w:lang w:val="es-ES" w:eastAsia="es-ES"/>
    </w:rPr>
  </w:style>
  <w:style w:type="character" w:styleId="1115">
    <w:name w:val="Placeholder Text"/>
    <w:basedOn w:val="1087"/>
    <w:uiPriority w:val="99"/>
    <w:semiHidden/>
    <w:pPr>
      <w:pBdr/>
      <w:spacing/>
      <w:ind/>
    </w:pPr>
    <w:rPr>
      <w:color w:val="808080"/>
    </w:rPr>
  </w:style>
  <w:style w:type="character" w:styleId="1116" w:customStyle="1">
    <w:name w:val="Título 4 Car"/>
    <w:basedOn w:val="1087"/>
    <w:link w:val="1081"/>
    <w:uiPriority w:val="9"/>
    <w:pPr>
      <w:pBdr/>
      <w:spacing/>
      <w:ind/>
    </w:pPr>
    <w:rPr>
      <w:rFonts w:asciiTheme="majorHAnsi" w:hAnsiTheme="majorHAnsi" w:eastAsiaTheme="majorEastAsia" w:cstheme="majorBidi"/>
      <w:i/>
      <w:iCs/>
      <w:color w:val="365f91" w:themeColor="accent1" w:themeShade="BF"/>
      <w:sz w:val="24"/>
      <w:szCs w:val="24"/>
    </w:rPr>
  </w:style>
  <w:style w:type="character" w:styleId="1117">
    <w:name w:val="annotation reference"/>
    <w:basedOn w:val="1087"/>
    <w:uiPriority w:val="99"/>
    <w:semiHidden/>
    <w:unhideWhenUsed/>
    <w:pPr>
      <w:pBdr/>
      <w:spacing/>
      <w:ind/>
    </w:pPr>
    <w:rPr>
      <w:sz w:val="16"/>
      <w:szCs w:val="16"/>
    </w:rPr>
  </w:style>
  <w:style w:type="paragraph" w:styleId="1118">
    <w:name w:val="annotation text"/>
    <w:basedOn w:val="1077"/>
    <w:link w:val="1119"/>
    <w:uiPriority w:val="99"/>
    <w:semiHidden/>
    <w:unhideWhenUsed/>
    <w:pPr>
      <w:pBdr/>
      <w:spacing/>
      <w:ind/>
    </w:pPr>
    <w:rPr>
      <w:sz w:val="20"/>
      <w:szCs w:val="20"/>
    </w:rPr>
  </w:style>
  <w:style w:type="character" w:styleId="1119" w:customStyle="1">
    <w:name w:val="Texto comentario Car"/>
    <w:basedOn w:val="1087"/>
    <w:link w:val="1118"/>
    <w:uiPriority w:val="99"/>
    <w:semiHidden/>
    <w:pPr>
      <w:pBdr/>
      <w:spacing/>
      <w:ind/>
    </w:pPr>
    <w:rPr>
      <w:rFonts w:ascii="Liberation Serif" w:hAnsi="Liberation Serif" w:eastAsia="DejaVu Sans"/>
    </w:rPr>
  </w:style>
  <w:style w:type="paragraph" w:styleId="1120">
    <w:name w:val="annotation subject"/>
    <w:basedOn w:val="1118"/>
    <w:next w:val="1118"/>
    <w:link w:val="1121"/>
    <w:uiPriority w:val="99"/>
    <w:semiHidden/>
    <w:unhideWhenUsed/>
    <w:pPr>
      <w:pBdr/>
      <w:spacing/>
      <w:ind/>
    </w:pPr>
    <w:rPr>
      <w:b/>
      <w:bCs/>
    </w:rPr>
  </w:style>
  <w:style w:type="character" w:styleId="1121" w:customStyle="1">
    <w:name w:val="Asunto del comentario Car"/>
    <w:basedOn w:val="1119"/>
    <w:link w:val="1120"/>
    <w:uiPriority w:val="99"/>
    <w:semiHidden/>
    <w:pPr>
      <w:pBdr/>
      <w:spacing/>
      <w:ind/>
    </w:pPr>
    <w:rPr>
      <w:rFonts w:ascii="Liberation Serif" w:hAnsi="Liberation Serif" w:eastAsia="DejaVu Sans"/>
      <w:b/>
      <w:bCs/>
    </w:rPr>
  </w:style>
  <w:style w:type="character" w:styleId="1122">
    <w:name w:val="Emphasis"/>
    <w:basedOn w:val="1087"/>
    <w:uiPriority w:val="20"/>
    <w:qFormat/>
    <w:pPr>
      <w:pBdr/>
      <w:spacing/>
      <w:ind/>
    </w:pPr>
    <w:rPr>
      <w:i/>
      <w:iCs/>
    </w:rPr>
  </w:style>
  <w:style w:type="character" w:styleId="1123" w:customStyle="1">
    <w:name w:val="Título 5 Car"/>
    <w:basedOn w:val="1087"/>
    <w:link w:val="1082"/>
    <w:uiPriority w:val="9"/>
    <w:semiHidden/>
    <w:pPr>
      <w:pBdr/>
      <w:spacing/>
      <w:ind/>
    </w:pPr>
    <w:rPr>
      <w:rFonts w:asciiTheme="majorHAnsi" w:hAnsiTheme="majorHAnsi" w:eastAsiaTheme="majorEastAsia" w:cstheme="majorBidi"/>
      <w:color w:val="365f91" w:themeColor="accent1" w:themeShade="BF"/>
      <w:sz w:val="24"/>
      <w:szCs w:val="24"/>
    </w:rPr>
  </w:style>
  <w:style w:type="paragraph" w:styleId="1124" w:customStyle="1">
    <w:name w:val="Default"/>
    <w:link w:val="1214"/>
    <w:qFormat/>
    <w:pPr>
      <w:pBdr/>
      <w:spacing/>
      <w:ind/>
    </w:pPr>
    <w:rPr>
      <w:rFonts w:ascii="AAAAAO+CenturyGothic-Bold" w:hAnsi="AAAAAO+CenturyGothic-Bold" w:cs="AAAAAO+CenturyGothic-Bold"/>
      <w:color w:val="000000"/>
      <w:sz w:val="24"/>
      <w:szCs w:val="24"/>
    </w:rPr>
  </w:style>
  <w:style w:type="character" w:styleId="1125" w:customStyle="1">
    <w:name w:val="Título 6 Car"/>
    <w:basedOn w:val="1087"/>
    <w:link w:val="1083"/>
    <w:uiPriority w:val="9"/>
    <w:semiHidden/>
    <w:pPr>
      <w:pBdr/>
      <w:spacing/>
      <w:ind/>
    </w:pPr>
    <w:rPr>
      <w:b/>
      <w:bCs/>
      <w:sz w:val="22"/>
      <w:szCs w:val="22"/>
      <w:lang w:val="es-ES" w:eastAsia="es-ES"/>
    </w:rPr>
  </w:style>
  <w:style w:type="character" w:styleId="1126" w:customStyle="1">
    <w:name w:val="Título 7 Car"/>
    <w:basedOn w:val="1087"/>
    <w:link w:val="1084"/>
    <w:uiPriority w:val="99"/>
    <w:semiHidden/>
    <w:pPr>
      <w:pBdr/>
      <w:spacing/>
      <w:ind/>
    </w:pPr>
    <w:rPr>
      <w:rFonts w:ascii="Arial" w:hAnsi="Arial"/>
      <w:b/>
      <w:sz w:val="24"/>
      <w:lang w:val="es-ES_tradnl" w:eastAsia="es-ES"/>
    </w:rPr>
  </w:style>
  <w:style w:type="character" w:styleId="1127" w:customStyle="1">
    <w:name w:val="Título 8 Car"/>
    <w:basedOn w:val="1087"/>
    <w:link w:val="1085"/>
    <w:uiPriority w:val="9"/>
    <w:semiHidden/>
    <w:pPr>
      <w:pBdr/>
      <w:spacing/>
      <w:ind/>
    </w:pPr>
    <w:rPr>
      <w:rFonts w:asciiTheme="majorHAnsi" w:hAnsiTheme="majorHAnsi" w:eastAsiaTheme="majorEastAsia"/>
      <w:color w:val="272727" w:themeColor="text1" w:themeTint="D8"/>
      <w:sz w:val="21"/>
      <w:szCs w:val="21"/>
      <w:lang w:val="es-ES" w:eastAsia="es-ES"/>
    </w:rPr>
  </w:style>
  <w:style w:type="character" w:styleId="1128" w:customStyle="1">
    <w:name w:val="Título 9 Car"/>
    <w:basedOn w:val="1087"/>
    <w:link w:val="1086"/>
    <w:uiPriority w:val="9"/>
    <w:semiHidden/>
    <w:pPr>
      <w:pBdr/>
      <w:spacing/>
      <w:ind/>
    </w:pPr>
    <w:rPr>
      <w:rFonts w:asciiTheme="majorHAnsi" w:hAnsiTheme="majorHAnsi" w:eastAsiaTheme="majorEastAsia"/>
      <w:i/>
      <w:iCs/>
      <w:color w:val="272727" w:themeColor="text1" w:themeTint="D8"/>
      <w:sz w:val="21"/>
      <w:szCs w:val="21"/>
      <w:lang w:val="es-ES" w:eastAsia="es-ES"/>
    </w:rPr>
  </w:style>
  <w:style w:type="character" w:styleId="1129" w:customStyle="1">
    <w:name w:val="Título 1 Car"/>
    <w:basedOn w:val="1087"/>
    <w:link w:val="1078"/>
    <w:uiPriority w:val="9"/>
    <w:pPr>
      <w:pBdr/>
      <w:spacing/>
      <w:ind/>
    </w:pPr>
    <w:rPr>
      <w:rFonts w:ascii="Arial" w:hAnsi="Arial" w:eastAsia="DejaVu Sans" w:cs="Arial"/>
      <w:b/>
      <w:bCs/>
      <w:sz w:val="24"/>
      <w:szCs w:val="24"/>
    </w:rPr>
  </w:style>
  <w:style w:type="character" w:styleId="1130" w:customStyle="1">
    <w:name w:val="Título 2 Car"/>
    <w:basedOn w:val="1087"/>
    <w:link w:val="1079"/>
    <w:uiPriority w:val="9"/>
    <w:pPr>
      <w:pBdr/>
      <w:spacing/>
      <w:ind/>
    </w:pPr>
    <w:rPr>
      <w:rFonts w:ascii="Arial" w:hAnsi="Arial" w:eastAsia="DejaVu Sans" w:cs="Arial"/>
      <w:b/>
      <w:bCs/>
      <w:sz w:val="22"/>
      <w:szCs w:val="24"/>
    </w:rPr>
  </w:style>
  <w:style w:type="character" w:styleId="1131" w:customStyle="1">
    <w:name w:val="Título 3 Car"/>
    <w:basedOn w:val="1087"/>
    <w:link w:val="1080"/>
    <w:uiPriority w:val="9"/>
    <w:pPr>
      <w:pBdr/>
      <w:spacing/>
      <w:ind/>
    </w:pPr>
    <w:rPr>
      <w:rFonts w:ascii="Arial" w:hAnsi="Arial" w:eastAsia="DejaVu Sans"/>
      <w:b/>
      <w:bCs/>
      <w:sz w:val="24"/>
      <w:szCs w:val="24"/>
    </w:rPr>
  </w:style>
  <w:style w:type="character" w:styleId="1132" w:customStyle="1">
    <w:name w:val="Encabezado Car"/>
    <w:basedOn w:val="1087"/>
    <w:link w:val="1095"/>
    <w:uiPriority w:val="99"/>
    <w:pPr>
      <w:pBdr/>
      <w:spacing/>
      <w:ind/>
    </w:pPr>
    <w:rPr>
      <w:rFonts w:ascii="Liberation Serif" w:hAnsi="Liberation Serif" w:eastAsia="DejaVu Sans"/>
      <w:sz w:val="24"/>
      <w:szCs w:val="24"/>
    </w:rPr>
  </w:style>
  <w:style w:type="character" w:styleId="1133" w:customStyle="1">
    <w:name w:val="Pie de página Car"/>
    <w:basedOn w:val="1087"/>
    <w:link w:val="1100"/>
    <w:uiPriority w:val="99"/>
    <w:qFormat/>
    <w:pPr>
      <w:pBdr/>
      <w:spacing/>
      <w:ind/>
    </w:pPr>
    <w:rPr>
      <w:rFonts w:ascii="Liberation Serif" w:hAnsi="Liberation Serif" w:eastAsia="DejaVu Sans"/>
      <w:sz w:val="24"/>
      <w:szCs w:val="24"/>
    </w:rPr>
  </w:style>
  <w:style w:type="character" w:styleId="1134" w:customStyle="1">
    <w:name w:val="Normal (Web) Car"/>
    <w:link w:val="1104"/>
    <w:uiPriority w:val="99"/>
    <w:pPr>
      <w:pBdr/>
      <w:spacing/>
      <w:ind/>
    </w:pPr>
    <w:rPr>
      <w:sz w:val="24"/>
      <w:szCs w:val="24"/>
      <w:lang w:val="es-ES" w:eastAsia="es-ES"/>
    </w:rPr>
  </w:style>
  <w:style w:type="table" w:styleId="1135" w:customStyle="1">
    <w:name w:val="Tabla con cuadrícula1"/>
    <w:basedOn w:val="1088"/>
    <w:next w:val="1105"/>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customStyle="1">
    <w:name w:val="Table Normal"/>
    <w:uiPriority w:val="2"/>
    <w:semiHidden/>
    <w:unhideWhenUsed/>
    <w:qFormat/>
    <w:pPr>
      <w:widowControl w:val="false"/>
      <w:pBdr/>
      <w:spacing/>
      <w:ind/>
    </w:pPr>
    <w:rPr>
      <w:rFonts w:asciiTheme="minorHAnsi" w:hAnsiTheme="minorHAnsi"/>
      <w:sz w:val="22"/>
      <w:szCs w:val="22"/>
      <w:lang w:val="en-US" w:eastAsia="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37" w:customStyle="1">
    <w:name w:val="Table Paragraph"/>
    <w:basedOn w:val="1077"/>
    <w:uiPriority w:val="1"/>
    <w:qFormat/>
    <w:pPr>
      <w:pBdr/>
      <w:spacing/>
      <w:ind/>
    </w:pPr>
    <w:rPr>
      <w:rFonts w:ascii="Calibri" w:hAnsi="Calibri" w:eastAsia="Times New Roman" w:cs="Calibri"/>
      <w:sz w:val="22"/>
      <w:szCs w:val="22"/>
      <w:lang w:val="es-ES" w:eastAsia="en-US"/>
    </w:rPr>
  </w:style>
  <w:style w:type="paragraph" w:styleId="1138" w:customStyle="1">
    <w:name w:val="Predeterminado"/>
    <w:qFormat/>
    <w:pPr>
      <w:pBdr/>
      <w:spacing/>
      <w:ind/>
    </w:pPr>
    <w:rPr>
      <w:rFonts w:eastAsia="MS Mincho"/>
      <w:szCs w:val="24"/>
      <w:lang w:val="es-ES" w:eastAsia="es-ES"/>
    </w:rPr>
  </w:style>
  <w:style w:type="character" w:styleId="1139" w:customStyle="1">
    <w:name w:val="Texto comentario Car1"/>
    <w:basedOn w:val="1087"/>
    <w:uiPriority w:val="99"/>
    <w:semiHidden/>
    <w:pPr>
      <w:pBdr/>
      <w:spacing/>
      <w:ind/>
    </w:pPr>
    <w:rPr>
      <w:rFonts w:cs="Times New Roman"/>
      <w:sz w:val="20"/>
      <w:szCs w:val="20"/>
    </w:rPr>
  </w:style>
  <w:style w:type="character" w:styleId="1140" w:customStyle="1">
    <w:name w:val="Texto comentario Car11"/>
    <w:basedOn w:val="1087"/>
    <w:uiPriority w:val="99"/>
    <w:semiHidden/>
    <w:pPr>
      <w:pBdr/>
      <w:spacing/>
      <w:ind/>
    </w:pPr>
    <w:rPr>
      <w:rFonts w:cs="Times New Roman"/>
      <w:sz w:val="20"/>
      <w:szCs w:val="20"/>
    </w:rPr>
  </w:style>
  <w:style w:type="character" w:styleId="1141" w:customStyle="1">
    <w:name w:val="Asunto del comentario Car1"/>
    <w:basedOn w:val="1119"/>
    <w:uiPriority w:val="99"/>
    <w:semiHidden/>
    <w:pPr>
      <w:pBdr/>
      <w:spacing/>
      <w:ind/>
    </w:pPr>
    <w:rPr>
      <w:rFonts w:ascii="Arial" w:hAnsi="Arial" w:eastAsia="DejaVu Sans" w:cs="Times New Roman"/>
      <w:b/>
      <w:bCs/>
      <w:sz w:val="20"/>
      <w:szCs w:val="20"/>
      <w:lang w:val="es-ES" w:eastAsia="es-ES"/>
    </w:rPr>
  </w:style>
  <w:style w:type="character" w:styleId="1142" w:customStyle="1">
    <w:name w:val="Asunto del comentario Car11"/>
    <w:basedOn w:val="1140"/>
    <w:uiPriority w:val="99"/>
    <w:semiHidden/>
    <w:pPr>
      <w:pBdr/>
      <w:spacing/>
      <w:ind/>
    </w:pPr>
    <w:rPr>
      <w:rFonts w:cs="Times New Roman"/>
      <w:b/>
      <w:bCs/>
      <w:sz w:val="20"/>
      <w:szCs w:val="20"/>
    </w:rPr>
  </w:style>
  <w:style w:type="character" w:styleId="1143" w:customStyle="1">
    <w:name w:val="Texto nota al final Car"/>
    <w:basedOn w:val="1087"/>
    <w:link w:val="1144"/>
    <w:uiPriority w:val="99"/>
    <w:semiHidden/>
    <w:pPr>
      <w:pBdr/>
      <w:spacing/>
      <w:ind/>
    </w:pPr>
    <w:rPr>
      <w:rFonts w:ascii="Arial" w:hAnsi="Arial"/>
      <w:lang w:val="es-ES" w:eastAsia="es-ES"/>
    </w:rPr>
  </w:style>
  <w:style w:type="paragraph" w:styleId="1144">
    <w:name w:val="endnote text"/>
    <w:basedOn w:val="1077"/>
    <w:link w:val="1143"/>
    <w:uiPriority w:val="99"/>
    <w:semiHidden/>
    <w:unhideWhenUsed/>
    <w:pPr>
      <w:widowControl w:val="true"/>
      <w:pBdr/>
      <w:spacing/>
      <w:ind/>
    </w:pPr>
    <w:rPr>
      <w:rFonts w:ascii="Arial" w:hAnsi="Arial" w:eastAsia="Times New Roman"/>
      <w:sz w:val="20"/>
      <w:szCs w:val="20"/>
      <w:lang w:val="es-ES" w:eastAsia="es-ES"/>
    </w:rPr>
  </w:style>
  <w:style w:type="character" w:styleId="1145" w:customStyle="1">
    <w:name w:val="Texto nota al final Car1"/>
    <w:basedOn w:val="1087"/>
    <w:uiPriority w:val="99"/>
    <w:semiHidden/>
    <w:pPr>
      <w:pBdr/>
      <w:spacing/>
      <w:ind/>
    </w:pPr>
    <w:rPr>
      <w:rFonts w:ascii="Liberation Serif" w:hAnsi="Liberation Serif" w:eastAsia="DejaVu Sans"/>
    </w:rPr>
  </w:style>
  <w:style w:type="character" w:styleId="1146" w:customStyle="1">
    <w:name w:val="Texto nota al final Car11"/>
    <w:basedOn w:val="1087"/>
    <w:uiPriority w:val="99"/>
    <w:semiHidden/>
    <w:pPr>
      <w:pBdr/>
      <w:spacing/>
      <w:ind/>
    </w:pPr>
    <w:rPr>
      <w:rFonts w:cs="Times New Roman"/>
      <w:sz w:val="20"/>
      <w:szCs w:val="20"/>
    </w:rPr>
  </w:style>
  <w:style w:type="character" w:styleId="1147" w:customStyle="1">
    <w:name w:val="apple-converted-space"/>
    <w:basedOn w:val="1087"/>
    <w:pPr>
      <w:pBdr/>
      <w:spacing/>
      <w:ind/>
    </w:pPr>
    <w:rPr>
      <w:rFonts w:cs="Times New Roman"/>
    </w:rPr>
  </w:style>
  <w:style w:type="character" w:styleId="1148">
    <w:name w:val="Strong"/>
    <w:basedOn w:val="1087"/>
    <w:uiPriority w:val="22"/>
    <w:qFormat/>
    <w:pPr>
      <w:pBdr/>
      <w:spacing/>
      <w:ind/>
    </w:pPr>
    <w:rPr>
      <w:rFonts w:cs="Times New Roman"/>
      <w:b/>
      <w:bCs/>
    </w:rPr>
  </w:style>
  <w:style w:type="character" w:styleId="1149" w:customStyle="1">
    <w:name w:val="Título 1 Car1"/>
    <w:uiPriority w:val="9"/>
    <w:pPr>
      <w:pBdr/>
      <w:spacing/>
      <w:ind/>
    </w:pPr>
    <w:rPr>
      <w:rFonts w:ascii="Cambria" w:hAnsi="Cambria"/>
      <w:b/>
      <w:color w:val="365f91"/>
      <w:sz w:val="28"/>
      <w:lang w:eastAsia="es-CO"/>
    </w:rPr>
  </w:style>
  <w:style w:type="character" w:styleId="1150" w:customStyle="1">
    <w:name w:val="Texto nota pie Car"/>
    <w:basedOn w:val="1087"/>
    <w:link w:val="1151"/>
    <w:uiPriority w:val="99"/>
    <w:semiHidden/>
    <w:pPr>
      <w:pBdr/>
      <w:spacing/>
      <w:ind/>
    </w:pPr>
    <w:rPr>
      <w:lang w:val="es-ES" w:eastAsia="es-ES"/>
    </w:rPr>
  </w:style>
  <w:style w:type="paragraph" w:styleId="1151">
    <w:name w:val="footnote text"/>
    <w:basedOn w:val="1077"/>
    <w:link w:val="1150"/>
    <w:uiPriority w:val="99"/>
    <w:semiHidden/>
    <w:unhideWhenUsed/>
    <w:pPr>
      <w:widowControl w:val="true"/>
      <w:pBdr/>
      <w:spacing/>
      <w:ind/>
    </w:pPr>
    <w:rPr>
      <w:rFonts w:ascii="Times New Roman" w:hAnsi="Times New Roman" w:eastAsia="Times New Roman"/>
      <w:sz w:val="20"/>
      <w:szCs w:val="20"/>
      <w:lang w:val="es-ES" w:eastAsia="es-ES"/>
    </w:rPr>
  </w:style>
  <w:style w:type="character" w:styleId="1152" w:customStyle="1">
    <w:name w:val="Texto nota pie Car1"/>
    <w:basedOn w:val="1087"/>
    <w:uiPriority w:val="99"/>
    <w:semiHidden/>
    <w:pPr>
      <w:pBdr/>
      <w:spacing/>
      <w:ind/>
    </w:pPr>
    <w:rPr>
      <w:rFonts w:ascii="Liberation Serif" w:hAnsi="Liberation Serif" w:eastAsia="DejaVu Sans"/>
    </w:rPr>
  </w:style>
  <w:style w:type="character" w:styleId="1153" w:customStyle="1">
    <w:name w:val="Texto nota pie Car11"/>
    <w:basedOn w:val="1087"/>
    <w:uiPriority w:val="99"/>
    <w:semiHidden/>
    <w:pPr>
      <w:pBdr/>
      <w:spacing/>
      <w:ind/>
    </w:pPr>
    <w:rPr>
      <w:rFonts w:cs="Times New Roman"/>
      <w:sz w:val="20"/>
      <w:szCs w:val="20"/>
    </w:rPr>
  </w:style>
  <w:style w:type="character" w:styleId="1154" w:customStyle="1">
    <w:name w:val="Título Car2"/>
    <w:basedOn w:val="1087"/>
    <w:link w:val="1155"/>
    <w:uiPriority w:val="10"/>
    <w:qFormat/>
    <w:pPr>
      <w:pBdr/>
      <w:spacing/>
      <w:ind/>
    </w:pPr>
    <w:rPr>
      <w:rFonts w:ascii="Cambria" w:hAnsi="Cambria"/>
      <w:color w:val="17365d"/>
      <w:spacing w:val="5"/>
      <w:sz w:val="52"/>
      <w:szCs w:val="52"/>
      <w:lang w:eastAsia="es-ES"/>
    </w:rPr>
  </w:style>
  <w:style w:type="paragraph" w:styleId="1155">
    <w:name w:val="Title"/>
    <w:basedOn w:val="1077"/>
    <w:next w:val="1077"/>
    <w:link w:val="1154"/>
    <w:uiPriority w:val="10"/>
    <w:qFormat/>
    <w:pPr>
      <w:widowControl w:val="true"/>
      <w:pBdr>
        <w:bottom w:val="single" w:color="4f81bd" w:sz="8" w:space="4"/>
      </w:pBdr>
      <w:spacing w:after="300"/>
      <w:ind/>
      <w:contextualSpacing w:val="true"/>
    </w:pPr>
    <w:rPr>
      <w:rFonts w:ascii="Cambria" w:hAnsi="Cambria" w:eastAsia="Times New Roman"/>
      <w:color w:val="17365d"/>
      <w:spacing w:val="5"/>
      <w:sz w:val="52"/>
      <w:szCs w:val="52"/>
      <w:lang w:eastAsia="es-ES"/>
    </w:rPr>
  </w:style>
  <w:style w:type="character" w:styleId="1156" w:customStyle="1">
    <w:name w:val="Título Car"/>
    <w:basedOn w:val="1087"/>
    <w:uiPriority w:val="10"/>
    <w:pPr>
      <w:pBdr/>
      <w:spacing/>
      <w:ind/>
    </w:pPr>
    <w:rPr>
      <w:rFonts w:asciiTheme="majorHAnsi" w:hAnsiTheme="majorHAnsi" w:eastAsiaTheme="majorEastAsia" w:cstheme="majorBidi"/>
      <w:spacing w:val="-10"/>
      <w:sz w:val="56"/>
      <w:szCs w:val="56"/>
    </w:rPr>
  </w:style>
  <w:style w:type="character" w:styleId="1157" w:customStyle="1">
    <w:name w:val="Título Car3"/>
    <w:basedOn w:val="1087"/>
    <w:link w:val="1158"/>
    <w:uiPriority w:val="10"/>
    <w:pPr>
      <w:pBdr/>
      <w:spacing/>
      <w:ind/>
    </w:pPr>
    <w:rPr>
      <w:rFonts w:asciiTheme="majorHAnsi" w:hAnsiTheme="majorHAnsi" w:eastAsiaTheme="majorEastAsia"/>
      <w:spacing w:val="-10"/>
      <w:sz w:val="56"/>
      <w:szCs w:val="56"/>
    </w:rPr>
  </w:style>
  <w:style w:type="paragraph" w:styleId="1158" w:customStyle="1">
    <w:name w:val="AL Título"/>
    <w:basedOn w:val="1077"/>
    <w:next w:val="1155"/>
    <w:link w:val="1157"/>
    <w:uiPriority w:val="10"/>
    <w:qFormat/>
    <w:pPr>
      <w:widowControl w:val="true"/>
      <w:pBdr/>
      <w:spacing/>
      <w:ind/>
      <w:jc w:val="center"/>
    </w:pPr>
    <w:rPr>
      <w:rFonts w:asciiTheme="majorHAnsi" w:hAnsiTheme="majorHAnsi" w:eastAsiaTheme="majorEastAsia"/>
      <w:spacing w:val="-10"/>
      <w:sz w:val="56"/>
      <w:szCs w:val="56"/>
    </w:rPr>
  </w:style>
  <w:style w:type="character" w:styleId="1159" w:customStyle="1">
    <w:name w:val="Cierre Car"/>
    <w:basedOn w:val="1087"/>
    <w:link w:val="1160"/>
    <w:semiHidden/>
    <w:pPr>
      <w:pBdr/>
      <w:spacing/>
      <w:ind/>
    </w:pPr>
    <w:rPr>
      <w:rFonts w:eastAsia="MS Mincho"/>
      <w:sz w:val="24"/>
      <w:szCs w:val="24"/>
      <w:lang w:val="es-ES_tradnl" w:eastAsia="es-ES_tradnl"/>
    </w:rPr>
  </w:style>
  <w:style w:type="paragraph" w:styleId="1160">
    <w:name w:val="Closing"/>
    <w:basedOn w:val="1077"/>
    <w:link w:val="1159"/>
    <w:semiHidden/>
    <w:unhideWhenUsed/>
    <w:pPr>
      <w:widowControl w:val="true"/>
      <w:pBdr/>
      <w:spacing/>
      <w:ind w:left="4252"/>
    </w:pPr>
    <w:rPr>
      <w:rFonts w:ascii="Times New Roman" w:hAnsi="Times New Roman" w:eastAsia="MS Mincho"/>
      <w:lang w:val="es-ES_tradnl" w:eastAsia="es-ES_tradnl"/>
    </w:rPr>
  </w:style>
  <w:style w:type="character" w:styleId="1161" w:customStyle="1">
    <w:name w:val="Cierre Car1"/>
    <w:basedOn w:val="1087"/>
    <w:uiPriority w:val="99"/>
    <w:semiHidden/>
    <w:pPr>
      <w:pBdr/>
      <w:spacing/>
      <w:ind/>
    </w:pPr>
    <w:rPr>
      <w:rFonts w:ascii="Liberation Serif" w:hAnsi="Liberation Serif" w:eastAsia="DejaVu Sans"/>
      <w:sz w:val="24"/>
      <w:szCs w:val="24"/>
    </w:rPr>
  </w:style>
  <w:style w:type="character" w:styleId="1162" w:customStyle="1">
    <w:name w:val="Cierre Car11"/>
    <w:basedOn w:val="1087"/>
    <w:semiHidden/>
    <w:pPr>
      <w:pBdr/>
      <w:spacing/>
      <w:ind/>
    </w:pPr>
    <w:rPr>
      <w:rFonts w:cs="Times New Roman"/>
    </w:rPr>
  </w:style>
  <w:style w:type="character" w:styleId="1163" w:customStyle="1">
    <w:name w:val="Sangría de texto normal Car"/>
    <w:basedOn w:val="1087"/>
    <w:link w:val="1164"/>
    <w:uiPriority w:val="99"/>
    <w:semiHidden/>
    <w:pPr>
      <w:pBdr/>
      <w:spacing/>
      <w:ind/>
    </w:pPr>
    <w:rPr>
      <w:lang w:eastAsia="es-ES"/>
    </w:rPr>
  </w:style>
  <w:style w:type="paragraph" w:styleId="1164">
    <w:name w:val="Body Text Indent"/>
    <w:basedOn w:val="1077"/>
    <w:link w:val="1163"/>
    <w:uiPriority w:val="99"/>
    <w:semiHidden/>
    <w:unhideWhenUsed/>
    <w:qFormat/>
    <w:pPr>
      <w:widowControl w:val="true"/>
      <w:pBdr/>
      <w:spacing w:after="160" w:line="240" w:lineRule="exact"/>
      <w:ind/>
    </w:pPr>
    <w:rPr>
      <w:rFonts w:ascii="Times New Roman" w:hAnsi="Times New Roman" w:eastAsia="Times New Roman"/>
      <w:sz w:val="20"/>
      <w:szCs w:val="20"/>
      <w:lang w:eastAsia="es-ES"/>
    </w:rPr>
  </w:style>
  <w:style w:type="character" w:styleId="1165" w:customStyle="1">
    <w:name w:val="Sangría de texto normal Car1"/>
    <w:basedOn w:val="1087"/>
    <w:uiPriority w:val="99"/>
    <w:semiHidden/>
    <w:pPr>
      <w:pBdr/>
      <w:spacing/>
      <w:ind/>
    </w:pPr>
    <w:rPr>
      <w:rFonts w:ascii="Liberation Serif" w:hAnsi="Liberation Serif" w:eastAsia="DejaVu Sans"/>
      <w:sz w:val="24"/>
      <w:szCs w:val="24"/>
    </w:rPr>
  </w:style>
  <w:style w:type="character" w:styleId="1166" w:customStyle="1">
    <w:name w:val="Sangría de texto normal Car11"/>
    <w:basedOn w:val="1087"/>
    <w:uiPriority w:val="99"/>
    <w:semiHidden/>
    <w:pPr>
      <w:pBdr/>
      <w:spacing/>
      <w:ind/>
    </w:pPr>
    <w:rPr>
      <w:rFonts w:cs="Times New Roman"/>
    </w:rPr>
  </w:style>
  <w:style w:type="character" w:styleId="1167" w:customStyle="1">
    <w:name w:val="Encabezado de mensaje Car"/>
    <w:basedOn w:val="1087"/>
    <w:link w:val="1168"/>
    <w:semiHidden/>
    <w:pPr>
      <w:pBdr/>
      <w:spacing/>
      <w:ind/>
    </w:pPr>
    <w:rPr>
      <w:rFonts w:asciiTheme="majorHAnsi" w:hAnsiTheme="majorHAnsi" w:eastAsiaTheme="majorEastAsia"/>
      <w:sz w:val="24"/>
      <w:szCs w:val="24"/>
      <w:shd w:val="pct20" w:color="auto" w:fill="auto"/>
      <w:lang w:val="es-ES_tradnl"/>
    </w:rPr>
  </w:style>
  <w:style w:type="paragraph" w:styleId="1168">
    <w:name w:val="Message Header"/>
    <w:basedOn w:val="1077"/>
    <w:link w:val="1167"/>
    <w:semiHidden/>
    <w:unhideWhenUsed/>
    <w:pPr>
      <w:widowControl w:val="true"/>
      <w:pBdr>
        <w:top w:val="single" w:color="000000" w:sz="6" w:space="1"/>
        <w:left w:val="single" w:color="000000" w:sz="6" w:space="1"/>
        <w:bottom w:val="single" w:color="000000" w:sz="6" w:space="1"/>
        <w:right w:val="single" w:color="000000" w:sz="6" w:space="1"/>
      </w:pBdr>
      <w:shd w:val="pct20" w:color="auto" w:fill="auto"/>
      <w:spacing/>
      <w:ind w:hanging="1134" w:left="1134"/>
    </w:pPr>
    <w:rPr>
      <w:rFonts w:asciiTheme="majorHAnsi" w:hAnsiTheme="majorHAnsi" w:eastAsiaTheme="majorEastAsia"/>
      <w:lang w:val="es-ES_tradnl"/>
    </w:rPr>
  </w:style>
  <w:style w:type="character" w:styleId="1169" w:customStyle="1">
    <w:name w:val="Encabezado de mensaje Car1"/>
    <w:basedOn w:val="1087"/>
    <w:uiPriority w:val="99"/>
    <w:semiHidden/>
    <w:pPr>
      <w:pBdr/>
      <w:spacing/>
      <w:ind/>
    </w:pPr>
    <w:rPr>
      <w:rFonts w:asciiTheme="majorHAnsi" w:hAnsiTheme="majorHAnsi" w:eastAsiaTheme="majorEastAsia" w:cstheme="majorBidi"/>
      <w:sz w:val="24"/>
      <w:szCs w:val="24"/>
      <w:shd w:val="pct20" w:color="auto" w:fill="auto"/>
    </w:rPr>
  </w:style>
  <w:style w:type="character" w:styleId="1170" w:customStyle="1">
    <w:name w:val="Encabezado de mensaje Car11"/>
    <w:basedOn w:val="1087"/>
    <w:semiHidden/>
    <w:pPr>
      <w:pBdr/>
      <w:spacing/>
      <w:ind/>
    </w:pPr>
    <w:rPr>
      <w:rFonts w:cs="Times New Roman" w:asciiTheme="majorHAnsi" w:hAnsiTheme="majorHAnsi" w:eastAsiaTheme="majorEastAsia"/>
      <w:sz w:val="24"/>
      <w:szCs w:val="24"/>
      <w:shd w:val="pct20" w:color="auto" w:fill="auto"/>
    </w:rPr>
  </w:style>
  <w:style w:type="character" w:styleId="1171" w:customStyle="1">
    <w:name w:val="Subtítulo Car"/>
    <w:basedOn w:val="1087"/>
    <w:link w:val="1172"/>
    <w:pPr>
      <w:pBdr/>
      <w:spacing/>
      <w:ind/>
    </w:pPr>
    <w:rPr>
      <w:rFonts w:ascii="Arial" w:hAnsi="Arial"/>
      <w:b/>
      <w:sz w:val="32"/>
      <w:lang w:val="es-ES" w:eastAsia="es-ES"/>
    </w:rPr>
  </w:style>
  <w:style w:type="paragraph" w:styleId="1172">
    <w:name w:val="Subtitle"/>
    <w:basedOn w:val="1077"/>
    <w:next w:val="1077"/>
    <w:link w:val="1171"/>
    <w:qFormat/>
    <w:pPr>
      <w:widowControl w:val="true"/>
      <w:numPr>
        <w:ilvl w:val="1"/>
      </w:numPr>
      <w:pBdr/>
      <w:spacing w:after="160"/>
      <w:ind/>
    </w:pPr>
    <w:rPr>
      <w:rFonts w:ascii="Arial" w:hAnsi="Arial" w:eastAsia="Times New Roman"/>
      <w:b/>
      <w:sz w:val="32"/>
      <w:szCs w:val="20"/>
      <w:lang w:val="es-ES" w:eastAsia="es-ES"/>
    </w:rPr>
  </w:style>
  <w:style w:type="character" w:styleId="1173" w:customStyle="1">
    <w:name w:val="Subtítulo Car1"/>
    <w:basedOn w:val="1087"/>
    <w:uiPriority w:val="11"/>
    <w:pPr>
      <w:pBdr/>
      <w:spacing/>
      <w:ind/>
    </w:pPr>
    <w:rPr>
      <w:rFonts w:asciiTheme="minorHAnsi" w:hAnsiTheme="minorHAnsi" w:eastAsiaTheme="minorEastAsia" w:cstheme="minorBidi"/>
      <w:color w:val="5a5a5a" w:themeColor="text1" w:themeTint="A5"/>
      <w:spacing w:val="15"/>
      <w:sz w:val="22"/>
      <w:szCs w:val="22"/>
    </w:rPr>
  </w:style>
  <w:style w:type="character" w:styleId="1174" w:customStyle="1">
    <w:name w:val="Subtítulo Car11"/>
    <w:basedOn w:val="1087"/>
    <w:pPr>
      <w:pBdr/>
      <w:spacing/>
      <w:ind/>
    </w:pPr>
    <w:rPr>
      <w:rFonts w:cs="Times New Roman" w:eastAsiaTheme="minorEastAsia"/>
      <w:color w:val="5a5a5a" w:themeColor="text1" w:themeTint="A5"/>
      <w:spacing w:val="15"/>
    </w:rPr>
  </w:style>
  <w:style w:type="character" w:styleId="1175" w:customStyle="1">
    <w:name w:val="Texto independiente primera sangría Car"/>
    <w:basedOn w:val="1110"/>
    <w:link w:val="1176"/>
    <w:semiHidden/>
    <w:pPr>
      <w:pBdr/>
      <w:spacing/>
      <w:ind/>
    </w:pPr>
    <w:rPr>
      <w:rFonts w:ascii="Arial" w:hAnsi="Arial" w:eastAsia="MS Mincho"/>
      <w:sz w:val="24"/>
      <w:szCs w:val="24"/>
      <w:lang w:val="es-ES_tradnl" w:eastAsia="es-ES_tradnl"/>
    </w:rPr>
  </w:style>
  <w:style w:type="paragraph" w:styleId="1176">
    <w:name w:val="Body Text First Indent"/>
    <w:basedOn w:val="1092"/>
    <w:link w:val="1175"/>
    <w:semiHidden/>
    <w:unhideWhenUsed/>
    <w:pPr>
      <w:widowControl w:val="true"/>
      <w:pBdr/>
      <w:spacing w:after="0"/>
      <w:ind w:firstLine="360"/>
    </w:pPr>
    <w:rPr>
      <w:rFonts w:ascii="Arial" w:hAnsi="Arial" w:eastAsia="MS Mincho"/>
      <w:lang w:val="es-ES_tradnl" w:eastAsia="es-ES_tradnl"/>
    </w:rPr>
  </w:style>
  <w:style w:type="character" w:styleId="1177" w:customStyle="1">
    <w:name w:val="Texto independiente primera sangría Car1"/>
    <w:basedOn w:val="1110"/>
    <w:uiPriority w:val="99"/>
    <w:semiHidden/>
    <w:pPr>
      <w:pBdr/>
      <w:spacing/>
      <w:ind/>
    </w:pPr>
    <w:rPr>
      <w:rFonts w:ascii="Liberation Serif" w:hAnsi="Liberation Serif" w:eastAsia="DejaVu Sans"/>
      <w:sz w:val="24"/>
      <w:szCs w:val="24"/>
    </w:rPr>
  </w:style>
  <w:style w:type="character" w:styleId="1178" w:customStyle="1">
    <w:name w:val="Texto independiente primera sangría Car11"/>
    <w:basedOn w:val="1110"/>
    <w:semiHidden/>
    <w:pPr>
      <w:pBdr/>
      <w:spacing/>
      <w:ind/>
    </w:pPr>
    <w:rPr>
      <w:rFonts w:ascii="Liberation Serif" w:hAnsi="Liberation Serif" w:eastAsia="Times New Roman" w:cs="Times New Roman"/>
      <w:sz w:val="24"/>
      <w:szCs w:val="24"/>
      <w:lang w:eastAsia="es-CO"/>
    </w:rPr>
  </w:style>
  <w:style w:type="character" w:styleId="1179" w:customStyle="1">
    <w:name w:val="Texto independiente primera sangría 2 Car"/>
    <w:basedOn w:val="1163"/>
    <w:link w:val="1180"/>
    <w:uiPriority w:val="99"/>
    <w:semiHidden/>
    <w:pPr>
      <w:pBdr/>
      <w:spacing/>
      <w:ind/>
    </w:pPr>
    <w:rPr>
      <w:lang w:val="es-ES" w:eastAsia="es-ES"/>
    </w:rPr>
  </w:style>
  <w:style w:type="paragraph" w:styleId="1180">
    <w:name w:val="Body Text First Indent 2"/>
    <w:basedOn w:val="1164"/>
    <w:link w:val="1179"/>
    <w:uiPriority w:val="99"/>
    <w:semiHidden/>
    <w:unhideWhenUsed/>
    <w:pPr>
      <w:pBdr/>
      <w:spacing w:after="0" w:line="240" w:lineRule="auto"/>
      <w:ind w:firstLine="360" w:left="360"/>
    </w:pPr>
    <w:rPr>
      <w:lang w:val="es-ES"/>
    </w:rPr>
  </w:style>
  <w:style w:type="character" w:styleId="1181" w:customStyle="1">
    <w:name w:val="Texto independiente primera sangría 2 Car1"/>
    <w:basedOn w:val="1165"/>
    <w:uiPriority w:val="99"/>
    <w:semiHidden/>
    <w:pPr>
      <w:pBdr/>
      <w:spacing/>
      <w:ind/>
    </w:pPr>
    <w:rPr>
      <w:rFonts w:ascii="Liberation Serif" w:hAnsi="Liberation Serif" w:eastAsia="DejaVu Sans"/>
      <w:sz w:val="24"/>
      <w:szCs w:val="24"/>
    </w:rPr>
  </w:style>
  <w:style w:type="character" w:styleId="1182" w:customStyle="1">
    <w:name w:val="Texto independiente primera sangría 2 Car11"/>
    <w:basedOn w:val="1166"/>
    <w:uiPriority w:val="99"/>
    <w:semiHidden/>
    <w:pPr>
      <w:pBdr/>
      <w:spacing/>
      <w:ind/>
    </w:pPr>
    <w:rPr>
      <w:rFonts w:cs="Times New Roman"/>
    </w:rPr>
  </w:style>
  <w:style w:type="character" w:styleId="1183" w:customStyle="1">
    <w:name w:val="Texto independiente 2 Car"/>
    <w:basedOn w:val="1087"/>
    <w:link w:val="1184"/>
    <w:uiPriority w:val="99"/>
    <w:semiHidden/>
    <w:pPr>
      <w:pBdr/>
      <w:spacing/>
      <w:ind/>
    </w:pPr>
    <w:rPr>
      <w:lang w:val="es-ES_tradnl"/>
    </w:rPr>
  </w:style>
  <w:style w:type="paragraph" w:styleId="1184">
    <w:name w:val="Body Text 2"/>
    <w:basedOn w:val="1077"/>
    <w:link w:val="1183"/>
    <w:uiPriority w:val="99"/>
    <w:semiHidden/>
    <w:unhideWhenUsed/>
    <w:pPr>
      <w:widowControl w:val="true"/>
      <w:pBdr/>
      <w:spacing w:after="120" w:line="480" w:lineRule="auto"/>
      <w:ind/>
    </w:pPr>
    <w:rPr>
      <w:rFonts w:ascii="Times New Roman" w:hAnsi="Times New Roman" w:eastAsia="Times New Roman"/>
      <w:sz w:val="20"/>
      <w:szCs w:val="20"/>
      <w:lang w:val="es-ES_tradnl"/>
    </w:rPr>
  </w:style>
  <w:style w:type="character" w:styleId="1185" w:customStyle="1">
    <w:name w:val="Texto independiente 2 Car1"/>
    <w:basedOn w:val="1087"/>
    <w:uiPriority w:val="99"/>
    <w:semiHidden/>
    <w:pPr>
      <w:pBdr/>
      <w:spacing/>
      <w:ind/>
    </w:pPr>
    <w:rPr>
      <w:rFonts w:ascii="Liberation Serif" w:hAnsi="Liberation Serif" w:eastAsia="DejaVu Sans"/>
      <w:sz w:val="24"/>
      <w:szCs w:val="24"/>
    </w:rPr>
  </w:style>
  <w:style w:type="character" w:styleId="1186" w:customStyle="1">
    <w:name w:val="Texto independiente 2 Car11"/>
    <w:basedOn w:val="1087"/>
    <w:uiPriority w:val="99"/>
    <w:semiHidden/>
    <w:pPr>
      <w:pBdr/>
      <w:spacing/>
      <w:ind/>
    </w:pPr>
    <w:rPr>
      <w:rFonts w:cs="Times New Roman"/>
    </w:rPr>
  </w:style>
  <w:style w:type="character" w:styleId="1187" w:customStyle="1">
    <w:name w:val="Texto independiente 3 Car"/>
    <w:basedOn w:val="1087"/>
    <w:link w:val="1188"/>
    <w:semiHidden/>
    <w:pPr>
      <w:pBdr/>
      <w:spacing/>
      <w:ind/>
    </w:pPr>
    <w:rPr>
      <w:rFonts w:ascii="Arial" w:hAnsi="Arial"/>
      <w:sz w:val="24"/>
      <w:lang w:eastAsia="es-ES"/>
    </w:rPr>
  </w:style>
  <w:style w:type="paragraph" w:styleId="1188">
    <w:name w:val="Body Text 3"/>
    <w:basedOn w:val="1077"/>
    <w:link w:val="1187"/>
    <w:semiHidden/>
    <w:unhideWhenUsed/>
    <w:pPr>
      <w:widowControl w:val="true"/>
      <w:pBdr/>
      <w:spacing w:after="120"/>
      <w:ind/>
    </w:pPr>
    <w:rPr>
      <w:rFonts w:ascii="Arial" w:hAnsi="Arial" w:eastAsia="Times New Roman"/>
      <w:szCs w:val="20"/>
      <w:lang w:eastAsia="es-ES"/>
    </w:rPr>
  </w:style>
  <w:style w:type="character" w:styleId="1189" w:customStyle="1">
    <w:name w:val="Texto independiente 3 Car1"/>
    <w:basedOn w:val="1087"/>
    <w:uiPriority w:val="99"/>
    <w:semiHidden/>
    <w:pPr>
      <w:pBdr/>
      <w:spacing/>
      <w:ind/>
    </w:pPr>
    <w:rPr>
      <w:rFonts w:ascii="Liberation Serif" w:hAnsi="Liberation Serif" w:eastAsia="DejaVu Sans"/>
      <w:sz w:val="16"/>
      <w:szCs w:val="16"/>
    </w:rPr>
  </w:style>
  <w:style w:type="character" w:styleId="1190" w:customStyle="1">
    <w:name w:val="Texto independiente 3 Car11"/>
    <w:basedOn w:val="1087"/>
    <w:semiHidden/>
    <w:pPr>
      <w:pBdr/>
      <w:spacing/>
      <w:ind/>
    </w:pPr>
    <w:rPr>
      <w:rFonts w:cs="Times New Roman"/>
      <w:sz w:val="16"/>
      <w:szCs w:val="16"/>
    </w:rPr>
  </w:style>
  <w:style w:type="character" w:styleId="1191" w:customStyle="1">
    <w:name w:val="Sangría 3 de t. independiente Car"/>
    <w:basedOn w:val="1087"/>
    <w:link w:val="1192"/>
    <w:uiPriority w:val="99"/>
    <w:semiHidden/>
    <w:pPr>
      <w:pBdr/>
      <w:spacing/>
      <w:ind/>
    </w:pPr>
    <w:rPr>
      <w:rFonts w:ascii="Arial" w:hAnsi="Arial"/>
      <w:sz w:val="24"/>
      <w:lang w:val="es-ES_tradnl" w:eastAsia="es-ES"/>
    </w:rPr>
  </w:style>
  <w:style w:type="paragraph" w:styleId="1192">
    <w:name w:val="Body Text Indent 3"/>
    <w:basedOn w:val="1077"/>
    <w:link w:val="1191"/>
    <w:uiPriority w:val="99"/>
    <w:semiHidden/>
    <w:unhideWhenUsed/>
    <w:pPr>
      <w:widowControl w:val="true"/>
      <w:pBdr/>
      <w:spacing w:after="120"/>
      <w:ind w:left="283"/>
    </w:pPr>
    <w:rPr>
      <w:rFonts w:ascii="Arial" w:hAnsi="Arial" w:eastAsia="Times New Roman"/>
      <w:szCs w:val="20"/>
      <w:lang w:val="es-ES_tradnl" w:eastAsia="es-ES"/>
    </w:rPr>
  </w:style>
  <w:style w:type="character" w:styleId="1193" w:customStyle="1">
    <w:name w:val="Sangría 3 de t. independiente Car1"/>
    <w:basedOn w:val="1087"/>
    <w:uiPriority w:val="99"/>
    <w:semiHidden/>
    <w:pPr>
      <w:pBdr/>
      <w:spacing/>
      <w:ind/>
    </w:pPr>
    <w:rPr>
      <w:rFonts w:ascii="Liberation Serif" w:hAnsi="Liberation Serif" w:eastAsia="DejaVu Sans"/>
      <w:sz w:val="16"/>
      <w:szCs w:val="16"/>
    </w:rPr>
  </w:style>
  <w:style w:type="character" w:styleId="1194" w:customStyle="1">
    <w:name w:val="Sangría 3 de t. independiente Car11"/>
    <w:basedOn w:val="1087"/>
    <w:uiPriority w:val="99"/>
    <w:semiHidden/>
    <w:pPr>
      <w:pBdr/>
      <w:spacing/>
      <w:ind/>
    </w:pPr>
    <w:rPr>
      <w:rFonts w:cs="Times New Roman"/>
      <w:sz w:val="16"/>
      <w:szCs w:val="16"/>
    </w:rPr>
  </w:style>
  <w:style w:type="character" w:styleId="1195" w:customStyle="1">
    <w:name w:val="Mapa del documento Car"/>
    <w:basedOn w:val="1087"/>
    <w:link w:val="1196"/>
    <w:semiHidden/>
    <w:pPr>
      <w:pBdr/>
      <w:spacing/>
      <w:ind/>
    </w:pPr>
    <w:rPr>
      <w:rFonts w:ascii="Tahoma" w:hAnsi="Tahoma"/>
      <w:sz w:val="24"/>
      <w:lang w:val="es-ES_tradnl" w:eastAsia="es-ES"/>
    </w:rPr>
  </w:style>
  <w:style w:type="paragraph" w:styleId="1196">
    <w:name w:val="Document Map"/>
    <w:basedOn w:val="1077"/>
    <w:link w:val="1195"/>
    <w:semiHidden/>
    <w:unhideWhenUsed/>
    <w:pPr>
      <w:widowControl w:val="true"/>
      <w:pBdr/>
      <w:spacing/>
      <w:ind/>
    </w:pPr>
    <w:rPr>
      <w:rFonts w:ascii="Tahoma" w:hAnsi="Tahoma" w:eastAsia="Times New Roman"/>
      <w:szCs w:val="20"/>
      <w:lang w:val="es-ES_tradnl" w:eastAsia="es-ES"/>
    </w:rPr>
  </w:style>
  <w:style w:type="character" w:styleId="1197" w:customStyle="1">
    <w:name w:val="Mapa del documento Car1"/>
    <w:basedOn w:val="1087"/>
    <w:uiPriority w:val="99"/>
    <w:semiHidden/>
    <w:pPr>
      <w:pBdr/>
      <w:spacing/>
      <w:ind/>
    </w:pPr>
    <w:rPr>
      <w:rFonts w:ascii="Segoe UI" w:hAnsi="Segoe UI" w:eastAsia="DejaVu Sans" w:cs="Segoe UI"/>
      <w:sz w:val="16"/>
      <w:szCs w:val="16"/>
    </w:rPr>
  </w:style>
  <w:style w:type="character" w:styleId="1198" w:customStyle="1">
    <w:name w:val="Mapa del documento Car11"/>
    <w:basedOn w:val="1087"/>
    <w:semiHidden/>
    <w:pPr>
      <w:pBdr/>
      <w:spacing/>
      <w:ind/>
    </w:pPr>
    <w:rPr>
      <w:rFonts w:ascii="Segoe UI" w:hAnsi="Segoe UI" w:cs="Segoe UI"/>
      <w:sz w:val="16"/>
      <w:szCs w:val="16"/>
    </w:rPr>
  </w:style>
  <w:style w:type="character" w:styleId="1199" w:customStyle="1">
    <w:name w:val="Texto sin formato Car"/>
    <w:basedOn w:val="1087"/>
    <w:link w:val="1200"/>
    <w:uiPriority w:val="99"/>
    <w:semiHidden/>
    <w:pPr>
      <w:pBdr/>
      <w:spacing/>
      <w:ind/>
    </w:pPr>
    <w:rPr>
      <w:rFonts w:ascii="Courier New" w:hAnsi="Courier New" w:eastAsia="MS Mincho"/>
      <w:lang w:val="es-ES" w:eastAsia="es-MX"/>
    </w:rPr>
  </w:style>
  <w:style w:type="paragraph" w:styleId="1200">
    <w:name w:val="Plain Text"/>
    <w:basedOn w:val="1077"/>
    <w:link w:val="1199"/>
    <w:uiPriority w:val="99"/>
    <w:semiHidden/>
    <w:unhideWhenUsed/>
    <w:qFormat/>
    <w:pPr>
      <w:widowControl w:val="true"/>
      <w:numPr>
        <w:ilvl w:val="1"/>
        <w:numId w:val="20"/>
      </w:numPr>
      <w:pBdr/>
      <w:spacing/>
      <w:ind w:firstLine="0" w:left="0"/>
    </w:pPr>
    <w:rPr>
      <w:rFonts w:ascii="Courier New" w:hAnsi="Courier New" w:eastAsia="MS Mincho"/>
      <w:sz w:val="20"/>
      <w:szCs w:val="20"/>
      <w:lang w:val="es-ES" w:eastAsia="es-MX"/>
    </w:rPr>
  </w:style>
  <w:style w:type="character" w:styleId="1201" w:customStyle="1">
    <w:name w:val="Texto sin formato Car1"/>
    <w:basedOn w:val="1087"/>
    <w:uiPriority w:val="99"/>
    <w:semiHidden/>
    <w:pPr>
      <w:pBdr/>
      <w:spacing/>
      <w:ind/>
    </w:pPr>
    <w:rPr>
      <w:rFonts w:ascii="Consolas" w:hAnsi="Consolas" w:eastAsia="DejaVu Sans"/>
      <w:sz w:val="21"/>
      <w:szCs w:val="21"/>
    </w:rPr>
  </w:style>
  <w:style w:type="character" w:styleId="1202" w:customStyle="1">
    <w:name w:val="Texto sin formato Car11"/>
    <w:basedOn w:val="1087"/>
    <w:semiHidden/>
    <w:pPr>
      <w:pBdr/>
      <w:spacing/>
      <w:ind/>
    </w:pPr>
    <w:rPr>
      <w:rFonts w:ascii="Consolas" w:hAnsi="Consolas" w:cs="Times New Roman"/>
      <w:sz w:val="21"/>
      <w:szCs w:val="21"/>
    </w:rPr>
  </w:style>
  <w:style w:type="character" w:styleId="1203" w:customStyle="1">
    <w:name w:val="Cita Car"/>
    <w:basedOn w:val="1087"/>
    <w:link w:val="1204"/>
    <w:uiPriority w:val="29"/>
    <w:pPr>
      <w:pBdr/>
      <w:spacing/>
      <w:ind/>
    </w:pPr>
    <w:rPr>
      <w:rFonts w:eastAsiaTheme="minorEastAsia"/>
      <w:i/>
      <w:iCs/>
      <w:color w:val="262626" w:themeColor="text1" w:themeTint="D9"/>
      <w:sz w:val="21"/>
      <w:szCs w:val="21"/>
    </w:rPr>
  </w:style>
  <w:style w:type="paragraph" w:styleId="1204">
    <w:name w:val="Quote"/>
    <w:basedOn w:val="1077"/>
    <w:next w:val="1077"/>
    <w:link w:val="1203"/>
    <w:uiPriority w:val="29"/>
    <w:qFormat/>
    <w:pPr>
      <w:widowControl w:val="true"/>
      <w:pBdr/>
      <w:spacing w:after="160" w:before="200"/>
      <w:ind w:right="864" w:left="864"/>
      <w:jc w:val="center"/>
    </w:pPr>
    <w:rPr>
      <w:rFonts w:ascii="Times New Roman" w:hAnsi="Times New Roman" w:eastAsiaTheme="minorEastAsia"/>
      <w:i/>
      <w:iCs/>
      <w:color w:val="262626" w:themeColor="text1" w:themeTint="D9"/>
      <w:sz w:val="21"/>
      <w:szCs w:val="21"/>
    </w:rPr>
  </w:style>
  <w:style w:type="character" w:styleId="1205" w:customStyle="1">
    <w:name w:val="Cita Car1"/>
    <w:basedOn w:val="1087"/>
    <w:uiPriority w:val="29"/>
    <w:pPr>
      <w:pBdr/>
      <w:spacing/>
      <w:ind/>
    </w:pPr>
    <w:rPr>
      <w:rFonts w:ascii="Liberation Serif" w:hAnsi="Liberation Serif" w:eastAsia="DejaVu Sans"/>
      <w:i/>
      <w:iCs/>
      <w:color w:val="404040" w:themeColor="text1" w:themeTint="BF"/>
      <w:sz w:val="24"/>
      <w:szCs w:val="24"/>
    </w:rPr>
  </w:style>
  <w:style w:type="character" w:styleId="1206" w:customStyle="1">
    <w:name w:val="Cita Car11"/>
    <w:basedOn w:val="1087"/>
    <w:uiPriority w:val="29"/>
    <w:pPr>
      <w:pBdr/>
      <w:spacing/>
      <w:ind/>
    </w:pPr>
    <w:rPr>
      <w:rFonts w:cs="Times New Roman"/>
      <w:i/>
      <w:iCs/>
      <w:color w:val="404040" w:themeColor="text1" w:themeTint="BF"/>
    </w:rPr>
  </w:style>
  <w:style w:type="character" w:styleId="1207" w:customStyle="1">
    <w:name w:val="Cita destacada Car"/>
    <w:basedOn w:val="1087"/>
    <w:link w:val="1208"/>
    <w:uiPriority w:val="30"/>
    <w:pPr>
      <w:pBdr/>
      <w:spacing/>
      <w:ind/>
    </w:pPr>
    <w:rPr>
      <w:rFonts w:asciiTheme="majorHAnsi" w:hAnsiTheme="majorHAnsi" w:eastAsiaTheme="majorEastAsia"/>
      <w:i/>
      <w:iCs/>
      <w:color w:val="f79646" w:themeColor="accent6"/>
      <w:sz w:val="32"/>
      <w:szCs w:val="32"/>
    </w:rPr>
  </w:style>
  <w:style w:type="paragraph" w:styleId="1208">
    <w:name w:val="Intense Quote"/>
    <w:basedOn w:val="1077"/>
    <w:next w:val="1077"/>
    <w:link w:val="1207"/>
    <w:uiPriority w:val="30"/>
    <w:qFormat/>
    <w:pPr>
      <w:widowControl w:val="true"/>
      <w:pBdr>
        <w:top w:val="single" w:color="4f81bd" w:themeColor="accent1" w:sz="4" w:space="10"/>
        <w:bottom w:val="single" w:color="4f81bd" w:themeColor="accent1" w:sz="4" w:space="10"/>
      </w:pBdr>
      <w:spacing w:after="360" w:before="360"/>
      <w:ind w:right="864" w:left="864"/>
      <w:jc w:val="center"/>
    </w:pPr>
    <w:rPr>
      <w:rFonts w:asciiTheme="majorHAnsi" w:hAnsiTheme="majorHAnsi" w:eastAsiaTheme="majorEastAsia"/>
      <w:i/>
      <w:iCs/>
      <w:color w:val="f79646" w:themeColor="accent6"/>
      <w:sz w:val="32"/>
      <w:szCs w:val="32"/>
    </w:rPr>
  </w:style>
  <w:style w:type="character" w:styleId="1209" w:customStyle="1">
    <w:name w:val="Cita destacada Car1"/>
    <w:basedOn w:val="1087"/>
    <w:uiPriority w:val="30"/>
    <w:pPr>
      <w:pBdr/>
      <w:spacing/>
      <w:ind/>
    </w:pPr>
    <w:rPr>
      <w:rFonts w:ascii="Liberation Serif" w:hAnsi="Liberation Serif" w:eastAsia="DejaVu Sans"/>
      <w:i/>
      <w:iCs/>
      <w:color w:val="4f81bd" w:themeColor="accent1"/>
      <w:sz w:val="24"/>
      <w:szCs w:val="24"/>
    </w:rPr>
  </w:style>
  <w:style w:type="character" w:styleId="1210" w:customStyle="1">
    <w:name w:val="Cita destacada Car11"/>
    <w:basedOn w:val="1087"/>
    <w:uiPriority w:val="30"/>
    <w:pPr>
      <w:pBdr/>
      <w:spacing/>
      <w:ind/>
    </w:pPr>
    <w:rPr>
      <w:rFonts w:cs="Times New Roman"/>
      <w:i/>
      <w:iCs/>
      <w:color w:val="4f81bd" w:themeColor="accent1"/>
    </w:rPr>
  </w:style>
  <w:style w:type="paragraph" w:styleId="1211" w:customStyle="1">
    <w:name w:val="Body Text 22"/>
    <w:basedOn w:val="1077"/>
    <w:uiPriority w:val="99"/>
    <w:qFormat/>
    <w:pPr>
      <w:pBdr/>
      <w:spacing/>
      <w:ind/>
      <w:jc w:val="both"/>
    </w:pPr>
    <w:rPr>
      <w:rFonts w:ascii="Arial" w:hAnsi="Arial" w:eastAsia="Times New Roman"/>
      <w:szCs w:val="20"/>
      <w:lang w:val="es-ES_tradnl" w:eastAsia="es-ES"/>
    </w:rPr>
  </w:style>
  <w:style w:type="paragraph" w:styleId="1212" w:customStyle="1">
    <w:name w:val="Sin espaciado3"/>
    <w:uiPriority w:val="1"/>
    <w:qFormat/>
    <w:pPr>
      <w:pBdr/>
      <w:spacing/>
      <w:ind/>
    </w:pPr>
    <w:rPr>
      <w:rFonts w:ascii="Calibri" w:hAnsi="Calibri"/>
      <w:sz w:val="22"/>
      <w:szCs w:val="22"/>
      <w:lang w:val="es-ES" w:eastAsia="en-US"/>
    </w:rPr>
  </w:style>
  <w:style w:type="paragraph" w:styleId="1213" w:customStyle="1">
    <w:name w:val="MARITZA3"/>
    <w:uiPriority w:val="34"/>
    <w:qFormat/>
    <w:pPr>
      <w:pBdr/>
      <w:tabs>
        <w:tab w:val="left" w:leader="none" w:pos="-720"/>
        <w:tab w:val="left" w:leader="none" w:pos="0"/>
      </w:tabs>
      <w:spacing/>
      <w:ind/>
      <w:jc w:val="both"/>
    </w:pPr>
    <w:rPr>
      <w:sz w:val="24"/>
      <w:lang w:val="en-US" w:eastAsia="es-ES"/>
    </w:rPr>
  </w:style>
  <w:style w:type="character" w:styleId="1214" w:customStyle="1">
    <w:name w:val="Default Car"/>
    <w:link w:val="1124"/>
    <w:qFormat/>
    <w:pPr>
      <w:pBdr/>
      <w:spacing/>
      <w:ind/>
    </w:pPr>
    <w:rPr>
      <w:rFonts w:ascii="AAAAAO+CenturyGothic-Bold" w:hAnsi="AAAAAO+CenturyGothic-Bold" w:cs="AAAAAO+CenturyGothic-Bold"/>
      <w:color w:val="000000"/>
      <w:sz w:val="24"/>
      <w:szCs w:val="24"/>
    </w:rPr>
  </w:style>
  <w:style w:type="paragraph" w:styleId="1215" w:customStyle="1">
    <w:name w:val="Char Char"/>
    <w:basedOn w:val="1077"/>
    <w:uiPriority w:val="99"/>
    <w:qFormat/>
    <w:pPr>
      <w:widowControl w:val="true"/>
      <w:pBdr/>
      <w:spacing w:after="160" w:line="240" w:lineRule="exact"/>
      <w:ind/>
    </w:pPr>
    <w:rPr>
      <w:rFonts w:ascii="Verdana" w:hAnsi="Verdana" w:eastAsia="Times New Roman"/>
      <w:sz w:val="20"/>
      <w:szCs w:val="20"/>
      <w:lang w:val="en-US" w:eastAsia="en-US"/>
    </w:rPr>
  </w:style>
  <w:style w:type="character" w:styleId="1216" w:customStyle="1">
    <w:name w:val="Articulo Car"/>
    <w:link w:val="1217"/>
    <w:pPr>
      <w:pBdr/>
      <w:spacing/>
      <w:ind/>
    </w:pPr>
    <w:rPr>
      <w:rFonts w:ascii="Arial Narrow" w:hAnsi="Arial Narrow"/>
      <w:sz w:val="24"/>
      <w:lang w:val="es-ES_tradnl" w:eastAsia="es-ES"/>
    </w:rPr>
  </w:style>
  <w:style w:type="paragraph" w:styleId="1217" w:customStyle="1">
    <w:name w:val="Articulo"/>
    <w:basedOn w:val="1077"/>
    <w:next w:val="1077"/>
    <w:link w:val="1216"/>
    <w:qFormat/>
    <w:pPr>
      <w:widowControl w:val="true"/>
      <w:pBdr/>
      <w:spacing/>
      <w:ind w:right="51"/>
      <w:jc w:val="both"/>
    </w:pPr>
    <w:rPr>
      <w:rFonts w:ascii="Arial Narrow" w:hAnsi="Arial Narrow" w:eastAsia="Times New Roman"/>
      <w:szCs w:val="20"/>
      <w:lang w:val="es-ES_tradnl" w:eastAsia="es-ES"/>
    </w:rPr>
  </w:style>
  <w:style w:type="paragraph" w:styleId="1218" w:customStyle="1">
    <w:name w:val="Sin espaciado2"/>
    <w:uiPriority w:val="1"/>
    <w:qFormat/>
    <w:pPr>
      <w:pBdr/>
      <w:spacing/>
      <w:ind/>
    </w:pPr>
    <w:rPr>
      <w:sz w:val="24"/>
      <w:szCs w:val="24"/>
      <w:lang w:val="es-ES" w:eastAsia="es-ES"/>
    </w:rPr>
  </w:style>
  <w:style w:type="paragraph" w:styleId="1219" w:customStyle="1">
    <w:name w:val="Sin espaciado1"/>
    <w:uiPriority w:val="1"/>
    <w:qFormat/>
    <w:pPr>
      <w:pBdr/>
      <w:spacing/>
      <w:ind/>
    </w:pPr>
    <w:rPr>
      <w:rFonts w:ascii="Calibri" w:hAnsi="Calibri"/>
      <w:sz w:val="22"/>
      <w:szCs w:val="22"/>
      <w:lang w:val="es-ES_tradnl" w:eastAsia="en-US"/>
    </w:rPr>
  </w:style>
  <w:style w:type="paragraph" w:styleId="1220" w:customStyle="1">
    <w:name w:val="Cuadrícula clara - Énfasis 31"/>
    <w:basedOn w:val="1077"/>
    <w:uiPriority w:val="34"/>
    <w:qFormat/>
    <w:pPr>
      <w:widowControl w:val="true"/>
      <w:pBdr/>
      <w:spacing/>
      <w:ind w:left="720"/>
      <w:contextualSpacing w:val="true"/>
    </w:pPr>
    <w:rPr>
      <w:rFonts w:ascii="Times New Roman" w:hAnsi="Times New Roman" w:eastAsia="Times New Roman"/>
      <w:sz w:val="20"/>
      <w:szCs w:val="20"/>
      <w:lang w:eastAsia="es-ES"/>
    </w:rPr>
  </w:style>
  <w:style w:type="paragraph" w:styleId="1221" w:customStyle="1">
    <w:name w:val="PARTE"/>
    <w:basedOn w:val="1077"/>
    <w:uiPriority w:val="34"/>
    <w:qFormat/>
    <w:pPr>
      <w:widowControl w:val="true"/>
      <w:pBdr/>
      <w:spacing/>
      <w:ind/>
      <w:jc w:val="center"/>
    </w:pPr>
    <w:rPr>
      <w:rFonts w:ascii="Arial Narrow" w:hAnsi="Arial Narrow" w:eastAsia="Times New Roman"/>
      <w:b/>
      <w:sz w:val="28"/>
      <w:szCs w:val="28"/>
      <w:lang w:val="es-ES" w:eastAsia="es-ES"/>
    </w:rPr>
  </w:style>
  <w:style w:type="paragraph" w:styleId="1222" w:customStyle="1">
    <w:name w:val="CM5"/>
    <w:basedOn w:val="1077"/>
    <w:next w:val="1077"/>
    <w:uiPriority w:val="34"/>
    <w:qFormat/>
    <w:pPr>
      <w:pBdr/>
      <w:spacing w:after="265"/>
      <w:ind/>
    </w:pPr>
    <w:rPr>
      <w:rFonts w:ascii="Arial" w:hAnsi="Arial" w:eastAsia="Times New Roman" w:cs="Arial"/>
      <w:lang w:val="es-ES" w:eastAsia="es-ES"/>
    </w:rPr>
  </w:style>
  <w:style w:type="paragraph" w:styleId="1223" w:customStyle="1">
    <w:name w:val="Cuerpo de texto"/>
    <w:basedOn w:val="1077"/>
    <w:uiPriority w:val="99"/>
    <w:qFormat/>
    <w:pPr>
      <w:widowControl w:val="true"/>
      <w:pBdr/>
      <w:spacing/>
      <w:ind/>
      <w:jc w:val="both"/>
    </w:pPr>
    <w:rPr>
      <w:rFonts w:ascii="Arial" w:hAnsi="Arial" w:eastAsia="Times New Roman" w:cs="Arial"/>
      <w:sz w:val="20"/>
      <w:lang w:val="es-ES" w:eastAsia="es-ES"/>
    </w:rPr>
  </w:style>
  <w:style w:type="paragraph" w:styleId="1224" w:customStyle="1">
    <w:name w:val="xl67"/>
    <w:basedOn w:val="1077"/>
    <w:qFormat/>
    <w:pPr>
      <w:widowControl w:val="true"/>
      <w:pBdr>
        <w:left w:val="single" w:color="000000" w:sz="8" w:space="0"/>
        <w:bottom w:val="single" w:color="000000" w:sz="8" w:space="0"/>
        <w:right w:val="single" w:color="000000" w:sz="8" w:space="0"/>
      </w:pBdr>
      <w:spacing w:after="100" w:afterAutospacing="1" w:before="100" w:beforeAutospacing="1"/>
      <w:ind/>
      <w:jc w:val="center"/>
    </w:pPr>
    <w:rPr>
      <w:rFonts w:ascii="Arial Narrow" w:hAnsi="Arial Narrow" w:eastAsia="Times New Roman" w:cs="Arial Unicode MS"/>
      <w:b/>
      <w:bCs/>
      <w:lang w:val="es-ES" w:eastAsia="es-ES"/>
    </w:rPr>
  </w:style>
  <w:style w:type="paragraph" w:styleId="1225" w:customStyle="1">
    <w:name w:val="Car2"/>
    <w:basedOn w:val="1077"/>
    <w:uiPriority w:val="99"/>
    <w:qFormat/>
    <w:pPr>
      <w:widowControl w:val="true"/>
      <w:pBdr/>
      <w:spacing w:after="160" w:line="240" w:lineRule="exact"/>
      <w:ind/>
    </w:pPr>
    <w:rPr>
      <w:rFonts w:ascii="Verdana" w:hAnsi="Verdana" w:eastAsia="Times New Roman"/>
      <w:sz w:val="20"/>
      <w:szCs w:val="20"/>
      <w:lang w:val="es-ES" w:eastAsia="en-US"/>
    </w:rPr>
  </w:style>
  <w:style w:type="paragraph" w:styleId="1226" w:customStyle="1">
    <w:name w:val="Organización"/>
    <w:basedOn w:val="1092"/>
    <w:uiPriority w:val="99"/>
    <w:qFormat/>
    <w:pPr>
      <w:keepLines w:val="true"/>
      <w:framePr w:h="1440" w:hAnchor="margin" w:vAnchor="page" w:w="8640" w:wrap="notBeside" w:xAlign="center" w:y="889"/>
      <w:widowControl w:val="true"/>
      <w:pBdr/>
      <w:spacing w:after="40" w:line="240" w:lineRule="atLeast"/>
      <w:ind/>
      <w:jc w:val="center"/>
    </w:pPr>
    <w:rPr>
      <w:rFonts w:ascii="Garamond" w:hAnsi="Garamond" w:eastAsia="Times New Roman"/>
      <w:caps/>
      <w:spacing w:val="75"/>
      <w:sz w:val="22"/>
      <w:szCs w:val="20"/>
      <w:lang w:val="es-ES" w:eastAsia="es-ES"/>
    </w:rPr>
  </w:style>
  <w:style w:type="paragraph" w:styleId="1227" w:customStyle="1">
    <w:name w:val="WW-Epígrafe"/>
    <w:basedOn w:val="1077"/>
    <w:next w:val="1077"/>
    <w:uiPriority w:val="99"/>
    <w:qFormat/>
    <w:pPr>
      <w:pBdr/>
      <w:tabs>
        <w:tab w:val="left" w:leader="none" w:pos="567"/>
      </w:tabs>
      <w:spacing/>
      <w:ind w:hanging="567" w:left="567"/>
      <w:jc w:val="both"/>
    </w:pPr>
    <w:rPr>
      <w:rFonts w:ascii="Arial" w:hAnsi="Arial" w:eastAsia="Times New Roman"/>
      <w:b/>
      <w:spacing w:val="-1"/>
      <w:sz w:val="20"/>
      <w:szCs w:val="20"/>
      <w:lang w:val="es-ES_tradnl" w:eastAsia="es-ES"/>
    </w:rPr>
  </w:style>
  <w:style w:type="paragraph" w:styleId="1228" w:customStyle="1">
    <w:name w:val="Rótulo de parte"/>
    <w:basedOn w:val="1077"/>
    <w:uiPriority w:val="99"/>
    <w:qFormat/>
    <w:pPr>
      <w:framePr w:h="1080" w:hAnchor="page" w:hSpace="180" w:vAnchor="page" w:wrap="around" w:x="1861" w:y="1201"/>
      <w:widowControl w:val="true"/>
      <w:pBdr>
        <w:top w:val="single" w:color="000000" w:sz="6" w:space="1"/>
        <w:left w:val="single" w:color="000000" w:sz="6" w:space="1"/>
      </w:pBdr>
      <w:shd w:val="solid" w:color="auto" w:fill="auto"/>
      <w:spacing w:line="360" w:lineRule="exact"/>
      <w:ind w:right="737"/>
      <w:jc w:val="center"/>
    </w:pPr>
    <w:rPr>
      <w:rFonts w:ascii="Arial" w:hAnsi="Arial" w:eastAsia="Times New Roman"/>
      <w:color w:val="ffffff"/>
      <w:spacing w:val="-16"/>
      <w:position w:val="4"/>
      <w:sz w:val="26"/>
      <w:szCs w:val="20"/>
      <w:lang w:val="es-ES" w:eastAsia="es-ES"/>
    </w:rPr>
  </w:style>
  <w:style w:type="paragraph" w:styleId="1229" w:customStyle="1">
    <w:name w:val="Título de parte"/>
    <w:basedOn w:val="1077"/>
    <w:uiPriority w:val="99"/>
    <w:qFormat/>
    <w:pPr>
      <w:framePr w:h="1080" w:hAnchor="page" w:hSpace="180" w:vAnchor="page" w:wrap="around" w:x="1861" w:y="1201"/>
      <w:widowControl w:val="true"/>
      <w:pBdr>
        <w:left w:val="single" w:color="000000" w:sz="6" w:space="1"/>
      </w:pBdr>
      <w:shd w:val="solid" w:color="auto" w:fill="auto"/>
      <w:spacing w:after="240" w:line="660" w:lineRule="exact"/>
      <w:ind w:right="737"/>
      <w:jc w:val="center"/>
    </w:pPr>
    <w:rPr>
      <w:rFonts w:ascii="Arial Black" w:hAnsi="Arial Black" w:eastAsia="Times New Roman"/>
      <w:color w:val="ffffff"/>
      <w:spacing w:val="-40"/>
      <w:position w:val="-16"/>
      <w:sz w:val="84"/>
      <w:szCs w:val="20"/>
      <w:lang w:val="es-ES" w:eastAsia="es-ES"/>
    </w:rPr>
  </w:style>
  <w:style w:type="paragraph" w:styleId="1230" w:customStyle="1">
    <w:name w:val="Body Text 21"/>
    <w:basedOn w:val="1077"/>
    <w:uiPriority w:val="34"/>
    <w:qFormat/>
    <w:pPr>
      <w:widowControl w:val="true"/>
      <w:pBdr/>
      <w:tabs>
        <w:tab w:val="left" w:leader="none" w:pos="-1440"/>
        <w:tab w:val="left" w:leader="none" w:pos="-720"/>
        <w:tab w:val="left" w:leader="none" w:pos="0"/>
        <w:tab w:val="left" w:leader="none" w:pos="864"/>
        <w:tab w:val="left" w:leader="none" w:pos="1152"/>
        <w:tab w:val="left" w:leader="none" w:pos="1418"/>
        <w:tab w:val="left" w:leader="none" w:pos="1872"/>
        <w:tab w:val="left" w:leader="none" w:pos="2160"/>
        <w:tab w:val="left" w:leader="none" w:pos="3456"/>
        <w:tab w:val="left" w:leader="none" w:pos="3744"/>
        <w:tab w:val="left" w:leader="none" w:pos="5040"/>
      </w:tabs>
      <w:spacing/>
      <w:ind/>
      <w:jc w:val="both"/>
    </w:pPr>
    <w:rPr>
      <w:rFonts w:ascii="Arial" w:hAnsi="Arial" w:eastAsia="Times New Roman"/>
      <w:spacing w:val="-3"/>
      <w:szCs w:val="20"/>
      <w:lang w:val="es-ES" w:eastAsia="es-ES"/>
    </w:rPr>
  </w:style>
  <w:style w:type="paragraph" w:styleId="1231" w:customStyle="1">
    <w:name w:val="Document[1]"/>
    <w:uiPriority w:val="99"/>
    <w:qFormat/>
    <w:pPr>
      <w:keepNext w:val="true"/>
      <w:keepLines w:val="true"/>
      <w:pBdr/>
      <w:tabs>
        <w:tab w:val="left" w:leader="none" w:pos="-720"/>
      </w:tabs>
      <w:spacing/>
      <w:ind/>
    </w:pPr>
    <w:rPr>
      <w:rFonts w:ascii="Courier New" w:hAnsi="Courier New"/>
      <w:sz w:val="24"/>
      <w:lang w:val="en-US" w:eastAsia="es-ES"/>
    </w:rPr>
  </w:style>
  <w:style w:type="paragraph" w:styleId="1232" w:customStyle="1">
    <w:name w:val="Normalt"/>
    <w:basedOn w:val="1077"/>
    <w:uiPriority w:val="99"/>
    <w:qFormat/>
    <w:pPr>
      <w:pBdr/>
      <w:spacing w:after="240"/>
      <w:ind/>
    </w:pPr>
    <w:rPr>
      <w:rFonts w:ascii="Times" w:hAnsi="Times" w:eastAsia="Times New Roman"/>
      <w:sz w:val="22"/>
      <w:szCs w:val="20"/>
      <w:lang w:val="es-ES" w:eastAsia="es-ES"/>
    </w:rPr>
  </w:style>
  <w:style w:type="paragraph" w:styleId="1233" w:customStyle="1">
    <w:name w:val="form caption 5pt"/>
    <w:basedOn w:val="1077"/>
    <w:uiPriority w:val="99"/>
    <w:qFormat/>
    <w:pPr>
      <w:pBdr/>
      <w:spacing w:after="2" w:before="2"/>
      <w:ind w:left="-72"/>
    </w:pPr>
    <w:rPr>
      <w:rFonts w:ascii="Helvetica" w:hAnsi="Helvetica" w:eastAsia="Times New Roman"/>
      <w:caps/>
      <w:sz w:val="10"/>
      <w:szCs w:val="20"/>
      <w:lang w:val="es-ES" w:eastAsia="es-ES"/>
    </w:rPr>
  </w:style>
  <w:style w:type="paragraph" w:styleId="1234" w:customStyle="1">
    <w:name w:val="form space"/>
    <w:basedOn w:val="1077"/>
    <w:uiPriority w:val="99"/>
    <w:qFormat/>
    <w:pPr>
      <w:pBdr/>
      <w:spacing w:after="60" w:before="60"/>
      <w:ind/>
    </w:pPr>
    <w:rPr>
      <w:rFonts w:ascii="Helvetica" w:hAnsi="Helvetica" w:eastAsia="Times New Roman"/>
      <w:sz w:val="18"/>
      <w:szCs w:val="20"/>
      <w:lang w:val="es-ES" w:eastAsia="es-ES"/>
    </w:rPr>
  </w:style>
  <w:style w:type="paragraph" w:styleId="1235" w:customStyle="1">
    <w:name w:val="form caption 9pt"/>
    <w:basedOn w:val="1233"/>
    <w:uiPriority w:val="99"/>
    <w:qFormat/>
    <w:pPr>
      <w:pBdr/>
      <w:spacing w:after="40" w:before="40"/>
      <w:ind w:left="0"/>
      <w:jc w:val="center"/>
    </w:pPr>
    <w:rPr>
      <w:b/>
      <w:sz w:val="18"/>
    </w:rPr>
  </w:style>
  <w:style w:type="paragraph" w:styleId="1236" w:customStyle="1">
    <w:name w:val="checklist 1line"/>
    <w:basedOn w:val="1077"/>
    <w:uiPriority w:val="99"/>
    <w:qFormat/>
    <w:pPr>
      <w:pBdr/>
      <w:spacing w:after="120" w:before="120"/>
      <w:ind/>
    </w:pPr>
    <w:rPr>
      <w:rFonts w:ascii="Helvetica" w:hAnsi="Helvetica" w:eastAsia="Times New Roman"/>
      <w:sz w:val="22"/>
      <w:szCs w:val="20"/>
      <w:lang w:val="es-ES" w:eastAsia="es-ES"/>
    </w:rPr>
  </w:style>
  <w:style w:type="paragraph" w:styleId="1237" w:customStyle="1">
    <w:name w:val="toa"/>
    <w:basedOn w:val="1077"/>
    <w:uiPriority w:val="34"/>
    <w:qFormat/>
    <w:pPr>
      <w:widowControl w:val="true"/>
      <w:pBdr/>
      <w:tabs>
        <w:tab w:val="left" w:leader="none" w:pos="9000"/>
        <w:tab w:val="right" w:leader="none" w:pos="9360"/>
      </w:tabs>
      <w:spacing w:after="120" w:before="120"/>
      <w:ind/>
      <w:jc w:val="both"/>
    </w:pPr>
    <w:rPr>
      <w:rFonts w:ascii="Arial" w:hAnsi="Arial" w:eastAsia="Times New Roman"/>
      <w:sz w:val="22"/>
      <w:szCs w:val="20"/>
      <w:lang w:val="en-US" w:eastAsia="es-ES"/>
    </w:rPr>
  </w:style>
  <w:style w:type="paragraph" w:styleId="1238" w:customStyle="1">
    <w:name w:val="Texto independiente 31"/>
    <w:basedOn w:val="1077"/>
    <w:uiPriority w:val="34"/>
    <w:qFormat/>
    <w:pPr>
      <w:pBdr/>
      <w:spacing/>
      <w:ind/>
      <w:jc w:val="both"/>
    </w:pPr>
    <w:rPr>
      <w:rFonts w:ascii="Times New Roman" w:hAnsi="Times New Roman" w:eastAsia="Times New Roman"/>
      <w:szCs w:val="20"/>
      <w:lang w:eastAsia="es-ES"/>
    </w:rPr>
  </w:style>
  <w:style w:type="character" w:styleId="1239" w:customStyle="1">
    <w:name w:val="Estilo1 Car"/>
    <w:link w:val="1240"/>
    <w:pPr>
      <w:pBdr/>
      <w:spacing/>
      <w:ind/>
    </w:pPr>
    <w:rPr>
      <w:rFonts w:ascii="Arial" w:hAnsi="Arial" w:eastAsia="MS Mincho"/>
      <w:sz w:val="16"/>
    </w:rPr>
  </w:style>
  <w:style w:type="paragraph" w:styleId="1240" w:customStyle="1">
    <w:name w:val="Estilo1"/>
    <w:basedOn w:val="1095"/>
    <w:link w:val="1239"/>
    <w:qFormat/>
    <w:pPr>
      <w:widowControl w:val="true"/>
      <w:suppressLineNumbers w:val="false"/>
      <w:pBdr/>
      <w:tabs>
        <w:tab w:val="center" w:leader="none" w:pos="4252"/>
        <w:tab w:val="clear" w:leader="none" w:pos="4818"/>
        <w:tab w:val="right" w:leader="none" w:pos="8504"/>
        <w:tab w:val="clear" w:leader="none" w:pos="9637"/>
      </w:tabs>
      <w:spacing/>
      <w:ind/>
      <w:jc w:val="both"/>
    </w:pPr>
    <w:rPr>
      <w:rFonts w:ascii="Arial" w:hAnsi="Arial" w:eastAsia="MS Mincho"/>
      <w:sz w:val="16"/>
      <w:szCs w:val="20"/>
    </w:rPr>
  </w:style>
  <w:style w:type="paragraph" w:styleId="1241" w:customStyle="1">
    <w:name w:val="cuerpotexto"/>
    <w:basedOn w:val="1077"/>
    <w:uiPriority w:val="99"/>
    <w:qFormat/>
    <w:pPr>
      <w:widowControl w:val="true"/>
      <w:pBdr/>
      <w:spacing w:after="28" w:before="28" w:line="210" w:lineRule="atLeast"/>
      <w:ind w:firstLine="283"/>
      <w:jc w:val="both"/>
    </w:pPr>
    <w:rPr>
      <w:rFonts w:ascii="Times New Roman" w:hAnsi="Times New Roman" w:eastAsia="Times New Roman"/>
      <w:color w:val="000000"/>
      <w:sz w:val="19"/>
      <w:szCs w:val="19"/>
      <w:lang w:val="es-MX" w:eastAsia="es-MX"/>
    </w:rPr>
  </w:style>
  <w:style w:type="paragraph" w:styleId="1242" w:customStyle="1">
    <w:name w:val="Texto independiente 21"/>
    <w:basedOn w:val="1077"/>
    <w:uiPriority w:val="34"/>
    <w:qFormat/>
    <w:pPr>
      <w:pBdr/>
      <w:spacing w:line="360" w:lineRule="auto"/>
      <w:ind/>
      <w:jc w:val="both"/>
    </w:pPr>
    <w:rPr>
      <w:rFonts w:ascii="Arial" w:hAnsi="Arial" w:eastAsia="Times New Roman"/>
      <w:szCs w:val="20"/>
      <w:lang w:eastAsia="es-ES"/>
    </w:rPr>
  </w:style>
  <w:style w:type="paragraph" w:styleId="1243" w:customStyle="1">
    <w:name w:val="seccion"/>
    <w:basedOn w:val="1077"/>
    <w:uiPriority w:val="99"/>
    <w:qFormat/>
    <w:pPr>
      <w:widowControl w:val="true"/>
      <w:pBdr/>
      <w:spacing w:after="100" w:afterAutospacing="1" w:before="100" w:beforeAutospacing="1"/>
      <w:ind/>
    </w:pPr>
    <w:rPr>
      <w:rFonts w:ascii="Times New Roman" w:hAnsi="Times New Roman" w:eastAsia="Times New Roman"/>
      <w:lang w:val="es-ES" w:eastAsia="es-ES"/>
    </w:rPr>
  </w:style>
  <w:style w:type="paragraph" w:styleId="1244" w:customStyle="1">
    <w:name w:val="subtit"/>
    <w:basedOn w:val="1077"/>
    <w:uiPriority w:val="99"/>
    <w:qFormat/>
    <w:pPr>
      <w:widowControl w:val="true"/>
      <w:pBdr/>
      <w:spacing w:after="100" w:afterAutospacing="1" w:before="100" w:beforeAutospacing="1"/>
      <w:ind/>
    </w:pPr>
    <w:rPr>
      <w:rFonts w:ascii="Times New Roman" w:hAnsi="Times New Roman" w:eastAsia="Times New Roman"/>
      <w:lang w:val="es-ES" w:eastAsia="es-ES"/>
    </w:rPr>
  </w:style>
  <w:style w:type="paragraph" w:styleId="1245" w:customStyle="1">
    <w:name w:val="Car Car Car1 Car"/>
    <w:basedOn w:val="1077"/>
    <w:uiPriority w:val="34"/>
    <w:qFormat/>
    <w:pPr>
      <w:widowControl w:val="true"/>
      <w:pBdr/>
      <w:spacing w:after="160" w:line="240" w:lineRule="exact"/>
      <w:ind/>
    </w:pPr>
    <w:rPr>
      <w:rFonts w:ascii="Verdana" w:hAnsi="Verdana" w:eastAsia="Times New Roman"/>
      <w:sz w:val="20"/>
      <w:szCs w:val="20"/>
      <w:lang w:val="es-ES" w:eastAsia="en-US"/>
    </w:rPr>
  </w:style>
  <w:style w:type="paragraph" w:styleId="1246" w:customStyle="1">
    <w:name w:val="Tibitoc"/>
    <w:basedOn w:val="1077"/>
    <w:uiPriority w:val="34"/>
    <w:qFormat/>
    <w:pPr>
      <w:widowControl w:val="true"/>
      <w:pBdr/>
      <w:tabs>
        <w:tab w:val="num" w:leader="none" w:pos="926"/>
      </w:tabs>
      <w:spacing/>
      <w:ind/>
      <w:jc w:val="center"/>
    </w:pPr>
    <w:rPr>
      <w:rFonts w:ascii="Arial" w:hAnsi="Arial" w:eastAsia="MS Mincho"/>
      <w:b/>
      <w:sz w:val="22"/>
      <w:lang w:val="es-ES_tradnl" w:eastAsia="es-ES"/>
    </w:rPr>
  </w:style>
  <w:style w:type="paragraph" w:styleId="1247" w:customStyle="1">
    <w:name w:val="Lista CC"/>
    <w:basedOn w:val="1077"/>
    <w:uiPriority w:val="99"/>
    <w:qFormat/>
    <w:pPr>
      <w:widowControl w:val="true"/>
      <w:pBdr/>
      <w:spacing/>
      <w:ind/>
    </w:pPr>
    <w:rPr>
      <w:rFonts w:ascii="Times New Roman" w:hAnsi="Times New Roman" w:eastAsia="MS Mincho"/>
      <w:lang w:val="es-ES_tradnl" w:eastAsia="es-ES_tradnl"/>
    </w:rPr>
  </w:style>
  <w:style w:type="paragraph" w:styleId="1248" w:customStyle="1">
    <w:name w:val="Car Car Car Car3"/>
    <w:basedOn w:val="1077"/>
    <w:uiPriority w:val="99"/>
    <w:qFormat/>
    <w:pPr>
      <w:widowControl w:val="true"/>
      <w:pBdr/>
      <w:spacing w:after="160" w:line="240" w:lineRule="exact"/>
      <w:ind/>
    </w:pPr>
    <w:rPr>
      <w:rFonts w:ascii="Verdana" w:hAnsi="Verdana" w:eastAsia="Times New Roman"/>
      <w:sz w:val="20"/>
      <w:szCs w:val="20"/>
      <w:lang w:val="es-ES" w:eastAsia="en-US"/>
    </w:rPr>
  </w:style>
  <w:style w:type="paragraph" w:styleId="1249" w:customStyle="1">
    <w:name w:val="Texto independiente 33"/>
    <w:basedOn w:val="1077"/>
    <w:uiPriority w:val="34"/>
    <w:qFormat/>
    <w:pPr>
      <w:pBdr/>
      <w:spacing/>
      <w:ind/>
      <w:jc w:val="both"/>
    </w:pPr>
    <w:rPr>
      <w:rFonts w:ascii="Times New Roman" w:hAnsi="Times New Roman" w:eastAsia="Times New Roman"/>
      <w:szCs w:val="20"/>
      <w:lang w:eastAsia="es-ES"/>
    </w:rPr>
  </w:style>
  <w:style w:type="paragraph" w:styleId="1250" w:customStyle="1">
    <w:name w:val="MARITZA4"/>
    <w:basedOn w:val="1213"/>
    <w:uiPriority w:val="99"/>
    <w:qFormat/>
    <w:pPr>
      <w:pBdr/>
      <w:spacing/>
      <w:ind/>
      <w:jc w:val="center"/>
    </w:pPr>
    <w:rPr>
      <w:b/>
    </w:rPr>
  </w:style>
  <w:style w:type="paragraph" w:styleId="1251" w:customStyle="1">
    <w:name w:val="Sangría 2 de t. independiente1"/>
    <w:basedOn w:val="1077"/>
    <w:uiPriority w:val="99"/>
    <w:qFormat/>
    <w:pPr>
      <w:widowControl w:val="true"/>
      <w:pBdr/>
      <w:spacing/>
      <w:ind w:hanging="4962" w:left="3828"/>
    </w:pPr>
    <w:rPr>
      <w:rFonts w:ascii="Times New Roman" w:hAnsi="Times New Roman" w:eastAsia="Times New Roman"/>
      <w:szCs w:val="20"/>
      <w:lang w:val="en-US" w:eastAsia="es-ES"/>
    </w:rPr>
  </w:style>
  <w:style w:type="paragraph" w:styleId="1252" w:customStyle="1">
    <w:name w:val="Sangría de texto normal1"/>
    <w:basedOn w:val="1077"/>
    <w:uiPriority w:val="99"/>
    <w:qFormat/>
    <w:pPr>
      <w:pBdr/>
      <w:spacing w:after="120"/>
      <w:ind w:left="283"/>
    </w:pPr>
    <w:rPr>
      <w:rFonts w:ascii="Courier New" w:hAnsi="Courier New" w:eastAsia="Times New Roman"/>
      <w:sz w:val="20"/>
      <w:szCs w:val="20"/>
      <w:lang w:eastAsia="es-ES"/>
    </w:rPr>
  </w:style>
  <w:style w:type="paragraph" w:styleId="1253" w:customStyle="1">
    <w:name w:val="Car Car Car Car Car Car Car"/>
    <w:basedOn w:val="1077"/>
    <w:uiPriority w:val="99"/>
    <w:qFormat/>
    <w:pPr>
      <w:widowControl w:val="true"/>
      <w:pBdr/>
      <w:spacing w:after="160" w:line="240" w:lineRule="exact"/>
      <w:ind/>
    </w:pPr>
    <w:rPr>
      <w:rFonts w:ascii="Verdana" w:hAnsi="Verdana" w:eastAsia="Times New Roman"/>
      <w:sz w:val="20"/>
      <w:szCs w:val="20"/>
      <w:lang w:val="en-US" w:eastAsia="en-US"/>
    </w:rPr>
  </w:style>
  <w:style w:type="paragraph" w:styleId="1254" w:customStyle="1">
    <w:name w:val="Subcapítulo"/>
    <w:basedOn w:val="1077"/>
    <w:uiPriority w:val="34"/>
    <w:qFormat/>
    <w:pPr>
      <w:widowControl w:val="true"/>
      <w:pBdr/>
      <w:tabs>
        <w:tab w:val="num" w:leader="none" w:pos="360"/>
        <w:tab w:val="num" w:leader="none" w:pos="2160"/>
      </w:tabs>
      <w:spacing w:after="120"/>
      <w:ind/>
      <w:jc w:val="center"/>
    </w:pPr>
    <w:rPr>
      <w:rFonts w:ascii="Verdana" w:hAnsi="Verdana" w:eastAsia="Times New Roman"/>
      <w:b/>
      <w:szCs w:val="20"/>
      <w:lang w:val="es-ES_tradnl" w:eastAsia="es-ES"/>
    </w:rPr>
  </w:style>
  <w:style w:type="paragraph" w:styleId="1255" w:customStyle="1">
    <w:name w:val="Subtítulo 2"/>
    <w:basedOn w:val="1172"/>
    <w:next w:val="1077"/>
    <w:uiPriority w:val="99"/>
    <w:qFormat/>
    <w:pPr>
      <w:numPr>
        <w:ilvl w:val="0"/>
      </w:numPr>
      <w:pBdr/>
      <w:tabs>
        <w:tab w:val="left" w:leader="none" w:pos="567"/>
      </w:tabs>
      <w:spacing w:after="0"/>
      <w:ind w:hanging="737" w:left="567"/>
      <w:jc w:val="both"/>
      <w:outlineLvl w:val="1"/>
    </w:pPr>
    <w:rPr>
      <w:b w:val="0"/>
      <w:color w:val="000000"/>
      <w:sz w:val="20"/>
      <w:lang w:val="es-ES_tradnl"/>
    </w:rPr>
  </w:style>
  <w:style w:type="paragraph" w:styleId="1256" w:customStyle="1">
    <w:name w:val="font5"/>
    <w:basedOn w:val="1077"/>
    <w:qFormat/>
    <w:pPr>
      <w:widowControl w:val="true"/>
      <w:pBdr/>
      <w:spacing w:after="100" w:afterAutospacing="1" w:before="100" w:beforeAutospacing="1"/>
      <w:ind/>
    </w:pPr>
    <w:rPr>
      <w:rFonts w:ascii="Arial" w:hAnsi="Arial" w:eastAsia="Times New Roman" w:cs="Arial"/>
      <w:sz w:val="16"/>
      <w:szCs w:val="16"/>
      <w:lang w:val="es-ES" w:eastAsia="es-ES"/>
    </w:rPr>
  </w:style>
  <w:style w:type="paragraph" w:styleId="1257" w:customStyle="1">
    <w:name w:val="xl66"/>
    <w:basedOn w:val="1077"/>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258" w:customStyle="1">
    <w:name w:val="xl68"/>
    <w:basedOn w:val="1077"/>
    <w:qFormat/>
    <w:pPr>
      <w:widowControl w:val="true"/>
      <w:pBdr>
        <w:top w:val="single" w:color="000000" w:sz="8" w:space="0"/>
        <w:bottom w:val="single" w:color="000000" w:sz="8" w:space="0"/>
        <w:right w:val="single" w:color="000000" w:sz="8" w:space="0"/>
      </w:pBdr>
      <w:shd w:val="clear" w:color="auto" w:fill="ffffff"/>
      <w:spacing w:after="100" w:afterAutospacing="1" w:before="100" w:beforeAutospacing="1"/>
      <w:ind/>
    </w:pPr>
    <w:rPr>
      <w:rFonts w:ascii="Arial" w:hAnsi="Arial" w:eastAsia="Times New Roman" w:cs="Arial"/>
      <w:b/>
      <w:bCs/>
      <w:i/>
      <w:iCs/>
      <w:sz w:val="16"/>
      <w:szCs w:val="16"/>
      <w:lang w:val="es-ES" w:eastAsia="es-ES"/>
    </w:rPr>
  </w:style>
  <w:style w:type="paragraph" w:styleId="1259" w:customStyle="1">
    <w:name w:val="xl69"/>
    <w:basedOn w:val="1077"/>
    <w:qFormat/>
    <w:pPr>
      <w:widowControl w:val="true"/>
      <w:pBdr>
        <w:bottom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b/>
      <w:bCs/>
      <w:i/>
      <w:iCs/>
      <w:sz w:val="16"/>
      <w:szCs w:val="16"/>
      <w:lang w:val="es-ES" w:eastAsia="es-ES"/>
    </w:rPr>
  </w:style>
  <w:style w:type="paragraph" w:styleId="1260" w:customStyle="1">
    <w:name w:val="xl70"/>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i/>
      <w:iCs/>
      <w:sz w:val="16"/>
      <w:szCs w:val="16"/>
      <w:lang w:val="es-ES" w:eastAsia="es-ES"/>
    </w:rPr>
  </w:style>
  <w:style w:type="paragraph" w:styleId="1261" w:customStyle="1">
    <w:name w:val="xl71"/>
    <w:basedOn w:val="1077"/>
    <w:qFormat/>
    <w:pPr>
      <w:widowControl w:val="true"/>
      <w:pBdr>
        <w:bottom w:val="single" w:color="000000" w:sz="8" w:space="0"/>
        <w:right w:val="single" w:color="000000" w:sz="8" w:space="0"/>
      </w:pBdr>
      <w:shd w:val="clear" w:color="auto" w:fill="ffffff"/>
      <w:spacing w:after="100" w:afterAutospacing="1" w:before="100" w:beforeAutospacing="1"/>
      <w:ind/>
    </w:pPr>
    <w:rPr>
      <w:rFonts w:ascii="Times New Roman" w:hAnsi="Times New Roman" w:eastAsia="Times New Roman"/>
      <w:lang w:val="es-ES" w:eastAsia="es-ES"/>
    </w:rPr>
  </w:style>
  <w:style w:type="paragraph" w:styleId="1262" w:customStyle="1">
    <w:name w:val="xl72"/>
    <w:basedOn w:val="1077"/>
    <w:qFormat/>
    <w:pPr>
      <w:widowControl w:val="true"/>
      <w:pBdr>
        <w:bottom w:val="single" w:color="000000" w:sz="8" w:space="0"/>
        <w:right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263" w:customStyle="1">
    <w:name w:val="xl73"/>
    <w:basedOn w:val="1077"/>
    <w:qFormat/>
    <w:pPr>
      <w:widowControl w:val="true"/>
      <w:pBdr>
        <w:left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i/>
      <w:iCs/>
      <w:sz w:val="16"/>
      <w:szCs w:val="16"/>
      <w:lang w:val="es-ES" w:eastAsia="es-ES"/>
    </w:rPr>
  </w:style>
  <w:style w:type="paragraph" w:styleId="1264" w:customStyle="1">
    <w:name w:val="xl74"/>
    <w:basedOn w:val="1077"/>
    <w:qFormat/>
    <w:pPr>
      <w:widowControl w:val="true"/>
      <w:pBdr>
        <w:right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265" w:customStyle="1">
    <w:name w:val="xl75"/>
    <w:basedOn w:val="1077"/>
    <w:qFormat/>
    <w:pPr>
      <w:widowControl w:val="true"/>
      <w:pBdr>
        <w:left w:val="single" w:color="000000" w:sz="8" w:space="0"/>
        <w:right w:val="single" w:color="000000" w:sz="8" w:space="0"/>
      </w:pBdr>
      <w:shd w:val="clear" w:color="auto" w:fill="ffffff"/>
      <w:spacing w:after="100" w:afterAutospacing="1" w:before="100" w:beforeAutospacing="1"/>
      <w:ind/>
    </w:pPr>
    <w:rPr>
      <w:rFonts w:ascii="Times New Roman" w:hAnsi="Times New Roman" w:eastAsia="Times New Roman"/>
      <w:lang w:val="es-ES" w:eastAsia="es-ES"/>
    </w:rPr>
  </w:style>
  <w:style w:type="paragraph" w:styleId="1266" w:customStyle="1">
    <w:name w:val="xl76"/>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lang w:val="es-ES" w:eastAsia="es-ES"/>
    </w:rPr>
  </w:style>
  <w:style w:type="paragraph" w:styleId="1267" w:customStyle="1">
    <w:name w:val="xl77"/>
    <w:basedOn w:val="1077"/>
    <w:qFormat/>
    <w:pPr>
      <w:widowControl w:val="true"/>
      <w:pBdr>
        <w:right w:val="single" w:color="000000" w:sz="8" w:space="0"/>
      </w:pBdr>
      <w:shd w:val="clear" w:color="auto" w:fill="ffffff"/>
      <w:spacing w:after="100" w:afterAutospacing="1" w:before="100" w:beforeAutospacing="1"/>
      <w:ind/>
    </w:pPr>
    <w:rPr>
      <w:rFonts w:ascii="Arial" w:hAnsi="Arial" w:eastAsia="Times New Roman" w:cs="Arial"/>
      <w:color w:val="000000"/>
      <w:sz w:val="16"/>
      <w:szCs w:val="16"/>
      <w:lang w:val="es-ES" w:eastAsia="es-ES"/>
    </w:rPr>
  </w:style>
  <w:style w:type="paragraph" w:styleId="1268" w:customStyle="1">
    <w:name w:val="xl78"/>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pPr>
    <w:rPr>
      <w:rFonts w:ascii="Times New Roman" w:hAnsi="Times New Roman" w:eastAsia="Times New Roman"/>
      <w:lang w:val="es-ES" w:eastAsia="es-ES"/>
    </w:rPr>
  </w:style>
  <w:style w:type="paragraph" w:styleId="1269" w:customStyle="1">
    <w:name w:val="xl79"/>
    <w:basedOn w:val="1077"/>
    <w:qFormat/>
    <w:pPr>
      <w:widowControl w:val="true"/>
      <w:pBdr>
        <w:left w:val="single" w:color="000000" w:sz="8" w:space="0"/>
        <w:right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270" w:customStyle="1">
    <w:name w:val="xl80"/>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pPr>
    <w:rPr>
      <w:rFonts w:ascii="Times New Roman" w:hAnsi="Times New Roman" w:eastAsia="Times New Roman"/>
      <w:lang w:val="es-ES" w:eastAsia="es-ES"/>
    </w:rPr>
  </w:style>
  <w:style w:type="paragraph" w:styleId="1271" w:customStyle="1">
    <w:name w:val="xl81"/>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i/>
      <w:iCs/>
      <w:sz w:val="16"/>
      <w:szCs w:val="16"/>
      <w:lang w:val="es-ES" w:eastAsia="es-ES"/>
    </w:rPr>
  </w:style>
  <w:style w:type="paragraph" w:styleId="1272" w:customStyle="1">
    <w:name w:val="xl82"/>
    <w:basedOn w:val="1077"/>
    <w:qFormat/>
    <w:pPr>
      <w:widowControl w:val="true"/>
      <w:pBdr>
        <w:top w:val="single" w:color="000000" w:sz="8" w:space="0"/>
        <w:right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273" w:customStyle="1">
    <w:name w:val="xl83"/>
    <w:basedOn w:val="1077"/>
    <w:qFormat/>
    <w:pPr>
      <w:widowControl w:val="true"/>
      <w:pBdr>
        <w:right w:val="single" w:color="000000" w:sz="8" w:space="0"/>
      </w:pBdr>
      <w:shd w:val="clear" w:color="auto" w:fill="ffffff"/>
      <w:spacing w:after="100" w:afterAutospacing="1" w:before="100" w:beforeAutospacing="1"/>
      <w:ind/>
    </w:pPr>
    <w:rPr>
      <w:rFonts w:ascii="Times New Roman" w:hAnsi="Times New Roman" w:eastAsia="Times New Roman"/>
      <w:lang w:val="es-ES" w:eastAsia="es-ES"/>
    </w:rPr>
  </w:style>
  <w:style w:type="paragraph" w:styleId="1274" w:customStyle="1">
    <w:name w:val="xl84"/>
    <w:basedOn w:val="1077"/>
    <w:qFormat/>
    <w:pPr>
      <w:widowControl w:val="true"/>
      <w:pBdr>
        <w:top w:val="single" w:color="000000" w:sz="8" w:space="0"/>
        <w:left w:val="single" w:color="000000" w:sz="8" w:space="0"/>
        <w:bottom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i/>
      <w:iCs/>
      <w:sz w:val="16"/>
      <w:szCs w:val="16"/>
      <w:lang w:val="es-ES" w:eastAsia="es-ES"/>
    </w:rPr>
  </w:style>
  <w:style w:type="paragraph" w:styleId="1275" w:customStyle="1">
    <w:name w:val="xl85"/>
    <w:basedOn w:val="1077"/>
    <w:qFormat/>
    <w:pPr>
      <w:widowControl w:val="true"/>
      <w:pBdr/>
      <w:spacing w:after="100" w:afterAutospacing="1" w:before="100" w:beforeAutospacing="1"/>
      <w:ind/>
    </w:pPr>
    <w:rPr>
      <w:rFonts w:ascii="Times New Roman" w:hAnsi="Times New Roman" w:eastAsia="Times New Roman"/>
      <w:b/>
      <w:bCs/>
      <w:lang w:val="es-ES" w:eastAsia="es-ES"/>
    </w:rPr>
  </w:style>
  <w:style w:type="paragraph" w:styleId="1276" w:customStyle="1">
    <w:name w:val="xl86"/>
    <w:basedOn w:val="1077"/>
    <w:qFormat/>
    <w:pPr>
      <w:widowControl w:val="true"/>
      <w:pBdr/>
      <w:spacing w:after="100" w:afterAutospacing="1" w:before="100" w:beforeAutospacing="1"/>
      <w:ind/>
    </w:pPr>
    <w:rPr>
      <w:rFonts w:ascii="Times New Roman" w:hAnsi="Times New Roman" w:eastAsia="Times New Roman"/>
      <w:b/>
      <w:bCs/>
      <w:lang w:val="es-ES" w:eastAsia="es-ES"/>
    </w:rPr>
  </w:style>
  <w:style w:type="paragraph" w:styleId="1277" w:customStyle="1">
    <w:name w:val="xl87"/>
    <w:basedOn w:val="1077"/>
    <w:qFormat/>
    <w:pPr>
      <w:widowControl w:val="true"/>
      <w:pBdr>
        <w:bottom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278" w:customStyle="1">
    <w:name w:val="xl88"/>
    <w:basedOn w:val="1077"/>
    <w:qFormat/>
    <w:pPr>
      <w:widowControl w:val="true"/>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279" w:customStyle="1">
    <w:name w:val="xl89"/>
    <w:basedOn w:val="1077"/>
    <w:qFormat/>
    <w:pPr>
      <w:widowControl w:val="true"/>
      <w:pBdr>
        <w:bottom w:val="single" w:color="000000" w:sz="8" w:space="0"/>
      </w:pBdr>
      <w:shd w:val="clear" w:color="auto" w:fill="ffffff"/>
      <w:spacing w:after="100" w:afterAutospacing="1" w:before="100" w:beforeAutospacing="1"/>
      <w:ind/>
    </w:pPr>
    <w:rPr>
      <w:rFonts w:ascii="Times New Roman" w:hAnsi="Times New Roman" w:eastAsia="Times New Roman"/>
      <w:lang w:val="es-ES" w:eastAsia="es-ES"/>
    </w:rPr>
  </w:style>
  <w:style w:type="paragraph" w:styleId="1280" w:customStyle="1">
    <w:name w:val="xl90"/>
    <w:basedOn w:val="1077"/>
    <w:qFormat/>
    <w:pPr>
      <w:widowControl w:val="true"/>
      <w:pBdr/>
      <w:shd w:val="clear" w:color="auto" w:fill="ffffff"/>
      <w:spacing w:after="100" w:afterAutospacing="1" w:before="100" w:beforeAutospacing="1"/>
      <w:ind/>
    </w:pPr>
    <w:rPr>
      <w:rFonts w:ascii="Times New Roman" w:hAnsi="Times New Roman" w:eastAsia="Times New Roman"/>
      <w:lang w:val="es-ES" w:eastAsia="es-ES"/>
    </w:rPr>
  </w:style>
  <w:style w:type="paragraph" w:styleId="1281" w:customStyle="1">
    <w:name w:val="xl91"/>
    <w:basedOn w:val="1077"/>
    <w:qFormat/>
    <w:pPr>
      <w:widowControl w:val="true"/>
      <w:pBdr>
        <w:bottom w:val="single" w:color="000000" w:sz="8" w:space="0"/>
      </w:pBdr>
      <w:shd w:val="clear" w:color="auto" w:fill="ffffff"/>
      <w:spacing w:after="100" w:afterAutospacing="1" w:before="100" w:beforeAutospacing="1"/>
      <w:ind/>
    </w:pPr>
    <w:rPr>
      <w:rFonts w:ascii="Times New Roman" w:hAnsi="Times New Roman" w:eastAsia="Times New Roman"/>
      <w:lang w:val="es-ES" w:eastAsia="es-ES"/>
    </w:rPr>
  </w:style>
  <w:style w:type="paragraph" w:styleId="1282" w:customStyle="1">
    <w:name w:val="xl92"/>
    <w:basedOn w:val="1077"/>
    <w:qFormat/>
    <w:pPr>
      <w:widowControl w:val="true"/>
      <w:pBdr>
        <w:top w:val="single" w:color="000000" w:sz="8" w:space="0"/>
        <w:bottom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283" w:customStyle="1">
    <w:name w:val="xl93"/>
    <w:basedOn w:val="1077"/>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284" w:customStyle="1">
    <w:name w:val="xl94"/>
    <w:basedOn w:val="1077"/>
    <w:qFormat/>
    <w:pPr>
      <w:widowControl w:val="true"/>
      <w:pBdr>
        <w:left w:val="single" w:color="000000" w:sz="4" w:space="0"/>
        <w:bottom w:val="single" w:color="000000" w:sz="4"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285" w:customStyle="1">
    <w:name w:val="xl95"/>
    <w:basedOn w:val="1077"/>
    <w:qFormat/>
    <w:pPr>
      <w:widowControl w:val="true"/>
      <w:pBdr/>
      <w:spacing w:after="100" w:afterAutospacing="1" w:before="100" w:beforeAutospacing="1"/>
      <w:ind/>
    </w:pPr>
    <w:rPr>
      <w:rFonts w:ascii="Arial" w:hAnsi="Arial" w:eastAsia="Times New Roman" w:cs="Arial"/>
      <w:sz w:val="18"/>
      <w:szCs w:val="18"/>
      <w:lang w:val="es-ES" w:eastAsia="es-ES"/>
    </w:rPr>
  </w:style>
  <w:style w:type="paragraph" w:styleId="1286" w:customStyle="1">
    <w:name w:val="xl96"/>
    <w:basedOn w:val="1077"/>
    <w:qFormat/>
    <w:pPr>
      <w:widowControl w:val="true"/>
      <w:pBdr>
        <w:bottom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287" w:customStyle="1">
    <w:name w:val="xl97"/>
    <w:basedOn w:val="1077"/>
    <w:qFormat/>
    <w:pPr>
      <w:widowControl w:val="true"/>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288" w:customStyle="1">
    <w:name w:val="xl98"/>
    <w:basedOn w:val="1077"/>
    <w:qFormat/>
    <w:pPr>
      <w:widowControl w:val="true"/>
      <w:pBdr>
        <w:top w:val="single" w:color="000000" w:sz="4" w:space="0"/>
        <w:left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289" w:customStyle="1">
    <w:name w:val="xl99"/>
    <w:basedOn w:val="1077"/>
    <w:qFormat/>
    <w:pPr>
      <w:widowControl w:val="true"/>
      <w:pBdr>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290" w:customStyle="1">
    <w:name w:val="xl100"/>
    <w:basedOn w:val="1077"/>
    <w:qFormat/>
    <w:pPr>
      <w:widowControl w:val="true"/>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291" w:customStyle="1">
    <w:name w:val="xl101"/>
    <w:basedOn w:val="1077"/>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sz w:val="18"/>
      <w:szCs w:val="18"/>
      <w:lang w:val="es-ES" w:eastAsia="es-ES"/>
    </w:rPr>
  </w:style>
  <w:style w:type="paragraph" w:styleId="1292" w:customStyle="1">
    <w:name w:val="xl102"/>
    <w:basedOn w:val="1077"/>
    <w:qFormat/>
    <w:pPr>
      <w:widowControl w:val="true"/>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pPr>
    <w:rPr>
      <w:rFonts w:ascii="Arial" w:hAnsi="Arial" w:eastAsia="Times New Roman" w:cs="Arial"/>
      <w:lang w:val="es-ES" w:eastAsia="es-ES"/>
    </w:rPr>
  </w:style>
  <w:style w:type="paragraph" w:styleId="1293" w:customStyle="1">
    <w:name w:val="xl103"/>
    <w:basedOn w:val="1077"/>
    <w:qFormat/>
    <w:pPr>
      <w:widowControl w:val="true"/>
      <w:pBdr/>
      <w:spacing w:after="100" w:afterAutospacing="1" w:before="100" w:beforeAutospacing="1"/>
      <w:ind/>
    </w:pPr>
    <w:rPr>
      <w:rFonts w:ascii="Arial" w:hAnsi="Arial" w:eastAsia="Times New Roman" w:cs="Arial"/>
      <w:sz w:val="18"/>
      <w:szCs w:val="18"/>
      <w:lang w:val="es-ES" w:eastAsia="es-ES"/>
    </w:rPr>
  </w:style>
  <w:style w:type="paragraph" w:styleId="1294" w:customStyle="1">
    <w:name w:val="xl104"/>
    <w:basedOn w:val="1077"/>
    <w:qFormat/>
    <w:pPr>
      <w:widowControl w:val="true"/>
      <w:pBdr/>
      <w:spacing w:after="100" w:afterAutospacing="1" w:before="100" w:beforeAutospacing="1"/>
      <w:ind/>
    </w:pPr>
    <w:rPr>
      <w:rFonts w:ascii="Arial" w:hAnsi="Arial" w:eastAsia="Times New Roman" w:cs="Arial"/>
      <w:b/>
      <w:bCs/>
      <w:sz w:val="18"/>
      <w:szCs w:val="18"/>
      <w:lang w:val="es-ES" w:eastAsia="es-ES"/>
    </w:rPr>
  </w:style>
  <w:style w:type="paragraph" w:styleId="1295" w:customStyle="1">
    <w:name w:val="xl105"/>
    <w:basedOn w:val="1077"/>
    <w:qFormat/>
    <w:pPr>
      <w:widowControl w:val="true"/>
      <w:pBdr/>
      <w:spacing w:after="100" w:afterAutospacing="1" w:before="100" w:beforeAutospacing="1"/>
      <w:ind/>
    </w:pPr>
    <w:rPr>
      <w:rFonts w:ascii="Times New Roman" w:hAnsi="Times New Roman" w:eastAsia="Times New Roman"/>
      <w:lang w:val="es-ES" w:eastAsia="es-ES"/>
    </w:rPr>
  </w:style>
  <w:style w:type="paragraph" w:styleId="1296" w:customStyle="1">
    <w:name w:val="xl106"/>
    <w:basedOn w:val="1077"/>
    <w:qFormat/>
    <w:pPr>
      <w:widowControl w:val="true"/>
      <w:pBdr>
        <w:left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297" w:customStyle="1">
    <w:name w:val="xl107"/>
    <w:basedOn w:val="1077"/>
    <w:qFormat/>
    <w:pPr>
      <w:widowControl w:val="true"/>
      <w:pBdr>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298" w:customStyle="1">
    <w:name w:val="xl108"/>
    <w:basedOn w:val="1077"/>
    <w:qFormat/>
    <w:pPr>
      <w:widowControl w:val="true"/>
      <w:pBdr>
        <w:top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299" w:customStyle="1">
    <w:name w:val="xl109"/>
    <w:basedOn w:val="1077"/>
    <w:qFormat/>
    <w:pPr>
      <w:widowControl w:val="true"/>
      <w:pBdr>
        <w:top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300" w:customStyle="1">
    <w:name w:val="xl110"/>
    <w:basedOn w:val="1077"/>
    <w:qFormat/>
    <w:pPr>
      <w:widowControl w:val="true"/>
      <w:pBdr>
        <w:top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301" w:customStyle="1">
    <w:name w:val="xl111"/>
    <w:basedOn w:val="1077"/>
    <w:qFormat/>
    <w:pPr>
      <w:widowControl w:val="true"/>
      <w:pBdr>
        <w:top w:val="single" w:color="000000" w:sz="4" w:space="0"/>
        <w:left w:val="single" w:color="000000" w:sz="8" w:space="0"/>
        <w:bottom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02" w:customStyle="1">
    <w:name w:val="xl112"/>
    <w:basedOn w:val="1077"/>
    <w:qFormat/>
    <w:pPr>
      <w:widowControl w:val="true"/>
      <w:pBdr>
        <w:top w:val="single" w:color="000000" w:sz="4" w:space="0"/>
        <w:left w:val="single" w:color="000000" w:sz="8" w:space="0"/>
        <w:bottom w:val="single" w:color="000000" w:sz="4"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03" w:customStyle="1">
    <w:name w:val="xl113"/>
    <w:basedOn w:val="1077"/>
    <w:qFormat/>
    <w:pPr>
      <w:widowControl w:val="true"/>
      <w:pBdr>
        <w:top w:val="single" w:color="000000" w:sz="8" w:space="0"/>
        <w:left w:val="single" w:color="000000" w:sz="8" w:space="0"/>
        <w:bottom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04" w:customStyle="1">
    <w:name w:val="xl114"/>
    <w:basedOn w:val="1077"/>
    <w:qFormat/>
    <w:pPr>
      <w:widowControl w:val="true"/>
      <w:pBdr>
        <w:top w:val="single" w:color="000000" w:sz="8" w:space="0"/>
        <w:left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i/>
      <w:iCs/>
      <w:sz w:val="16"/>
      <w:szCs w:val="16"/>
      <w:lang w:val="es-ES" w:eastAsia="es-ES"/>
    </w:rPr>
  </w:style>
  <w:style w:type="paragraph" w:styleId="1305" w:customStyle="1">
    <w:name w:val="xl115"/>
    <w:basedOn w:val="1077"/>
    <w:qFormat/>
    <w:pPr>
      <w:widowControl w:val="true"/>
      <w:pBdr>
        <w:top w:val="single" w:color="000000" w:sz="8" w:space="0"/>
        <w:left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06" w:customStyle="1">
    <w:name w:val="xl116"/>
    <w:basedOn w:val="1077"/>
    <w:qFormat/>
    <w:pPr>
      <w:widowControl w:val="true"/>
      <w:pBdr>
        <w:left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07" w:customStyle="1">
    <w:name w:val="xl117"/>
    <w:basedOn w:val="1077"/>
    <w:qFormat/>
    <w:pPr>
      <w:widowControl w:val="true"/>
      <w:pBdr>
        <w:left w:val="single" w:color="000000" w:sz="8" w:space="0"/>
        <w:bottom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08" w:customStyle="1">
    <w:name w:val="xl118"/>
    <w:basedOn w:val="1077"/>
    <w:qFormat/>
    <w:pPr>
      <w:widowControl w:val="true"/>
      <w:pBdr>
        <w:top w:val="single" w:color="000000" w:sz="4" w:space="0"/>
        <w:left w:val="single" w:color="000000" w:sz="4" w:space="0"/>
        <w:bottom w:val="single" w:color="000000" w:sz="4" w:space="0"/>
      </w:pBdr>
      <w:spacing w:after="100" w:afterAutospacing="1" w:before="100" w:beforeAutospacing="1"/>
      <w:ind/>
    </w:pPr>
    <w:rPr>
      <w:rFonts w:ascii="Times New Roman" w:hAnsi="Times New Roman" w:eastAsia="Times New Roman"/>
      <w:lang w:val="es-ES" w:eastAsia="es-ES"/>
    </w:rPr>
  </w:style>
  <w:style w:type="paragraph" w:styleId="1309" w:customStyle="1">
    <w:name w:val="xl119"/>
    <w:basedOn w:val="1077"/>
    <w:qFormat/>
    <w:pPr>
      <w:widowControl w:val="true"/>
      <w:pBdr>
        <w:left w:val="single" w:color="000000" w:sz="8" w:space="0"/>
        <w:bottom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10" w:customStyle="1">
    <w:name w:val="xl120"/>
    <w:basedOn w:val="1077"/>
    <w:qFormat/>
    <w:pPr>
      <w:widowControl w:val="true"/>
      <w:pBdr>
        <w:top w:val="single" w:color="000000" w:sz="4" w:space="0"/>
        <w:left w:val="single" w:color="000000" w:sz="4"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11" w:customStyle="1">
    <w:name w:val="xl121"/>
    <w:basedOn w:val="1077"/>
    <w:qFormat/>
    <w:pPr>
      <w:widowControl w:val="true"/>
      <w:pBdr>
        <w:left w:val="single" w:color="000000" w:sz="4"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12" w:customStyle="1">
    <w:name w:val="xl122"/>
    <w:basedOn w:val="1077"/>
    <w:qFormat/>
    <w:pPr>
      <w:widowControl w:val="true"/>
      <w:pBdr>
        <w:top w:val="single" w:color="000000" w:sz="4" w:space="0"/>
        <w:left w:val="single" w:color="000000" w:sz="4" w:space="0"/>
      </w:pBdr>
      <w:spacing w:after="100" w:afterAutospacing="1" w:before="100" w:beforeAutospacing="1"/>
      <w:ind/>
    </w:pPr>
    <w:rPr>
      <w:rFonts w:ascii="Times New Roman" w:hAnsi="Times New Roman" w:eastAsia="Times New Roman"/>
      <w:lang w:val="es-ES" w:eastAsia="es-ES"/>
    </w:rPr>
  </w:style>
  <w:style w:type="paragraph" w:styleId="1313" w:customStyle="1">
    <w:name w:val="xl123"/>
    <w:basedOn w:val="1077"/>
    <w:qFormat/>
    <w:pPr>
      <w:widowControl w:val="true"/>
      <w:pBdr>
        <w:left w:val="single" w:color="000000" w:sz="4" w:space="0"/>
      </w:pBdr>
      <w:spacing w:after="100" w:afterAutospacing="1" w:before="100" w:beforeAutospacing="1"/>
      <w:ind/>
    </w:pPr>
    <w:rPr>
      <w:rFonts w:ascii="Times New Roman" w:hAnsi="Times New Roman" w:eastAsia="Times New Roman"/>
      <w:lang w:val="es-ES" w:eastAsia="es-ES"/>
    </w:rPr>
  </w:style>
  <w:style w:type="paragraph" w:styleId="1314" w:customStyle="1">
    <w:name w:val="xl124"/>
    <w:basedOn w:val="1077"/>
    <w:qFormat/>
    <w:pPr>
      <w:widowControl w:val="true"/>
      <w:pBdr>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315" w:customStyle="1">
    <w:name w:val="xl125"/>
    <w:basedOn w:val="1077"/>
    <w:qFormat/>
    <w:pPr>
      <w:widowControl w:val="true"/>
      <w:pBdr>
        <w:top w:val="single" w:color="000000" w:sz="4" w:space="0"/>
        <w:left w:val="single" w:color="000000" w:sz="8"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16" w:customStyle="1">
    <w:name w:val="xl126"/>
    <w:basedOn w:val="1077"/>
    <w:qFormat/>
    <w:pPr>
      <w:widowControl w:val="true"/>
      <w:pBdr>
        <w:left w:val="single" w:color="000000" w:sz="8"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17" w:customStyle="1">
    <w:name w:val="xl127"/>
    <w:basedOn w:val="1077"/>
    <w:qFormat/>
    <w:pPr>
      <w:widowControl w:val="true"/>
      <w:pBdr>
        <w:top w:val="single" w:color="000000" w:sz="4" w:space="0"/>
        <w:left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318" w:customStyle="1">
    <w:name w:val="xl128"/>
    <w:basedOn w:val="1077"/>
    <w:qFormat/>
    <w:pPr>
      <w:widowControl w:val="true"/>
      <w:pBdr>
        <w:left w:val="single" w:color="000000" w:sz="4" w:space="0"/>
        <w:right w:val="single" w:color="000000" w:sz="4" w:space="0"/>
      </w:pBdr>
      <w:spacing w:after="100" w:afterAutospacing="1" w:before="100" w:beforeAutospacing="1"/>
      <w:ind/>
    </w:pPr>
    <w:rPr>
      <w:rFonts w:ascii="Times New Roman" w:hAnsi="Times New Roman" w:eastAsia="Times New Roman"/>
      <w:lang w:val="es-ES" w:eastAsia="es-ES"/>
    </w:rPr>
  </w:style>
  <w:style w:type="paragraph" w:styleId="1319" w:customStyle="1">
    <w:name w:val="xl129"/>
    <w:basedOn w:val="1077"/>
    <w:qFormat/>
    <w:pPr>
      <w:widowControl w:val="true"/>
      <w:pBdr>
        <w:top w:val="single" w:color="000000" w:sz="8" w:space="0"/>
        <w:left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i/>
      <w:iCs/>
      <w:sz w:val="16"/>
      <w:szCs w:val="16"/>
      <w:lang w:val="es-ES" w:eastAsia="es-ES"/>
    </w:rPr>
  </w:style>
  <w:style w:type="paragraph" w:styleId="1320" w:customStyle="1">
    <w:name w:val="xl130"/>
    <w:basedOn w:val="1077"/>
    <w:qFormat/>
    <w:pPr>
      <w:widowControl w:val="true"/>
      <w:pBdr>
        <w:top w:val="single" w:color="000000" w:sz="8" w:space="0"/>
        <w:left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21" w:customStyle="1">
    <w:name w:val="xl131"/>
    <w:basedOn w:val="1077"/>
    <w:qFormat/>
    <w:pPr>
      <w:widowControl w:val="true"/>
      <w:pBdr>
        <w:top w:val="single" w:color="000000" w:sz="8" w:space="0"/>
        <w:left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lang w:val="es-ES" w:eastAsia="es-ES"/>
    </w:rPr>
  </w:style>
  <w:style w:type="paragraph" w:styleId="1322" w:customStyle="1">
    <w:name w:val="xl132"/>
    <w:basedOn w:val="1077"/>
    <w:qFormat/>
    <w:pPr>
      <w:widowControl w:val="true"/>
      <w:pBdr>
        <w:left w:val="single" w:color="000000" w:sz="8" w:space="0"/>
        <w:right w:val="single" w:color="000000" w:sz="8" w:space="0"/>
      </w:pBdr>
      <w:shd w:val="clear" w:color="auto" w:fill="ffffff"/>
      <w:spacing w:after="100" w:afterAutospacing="1" w:before="100" w:beforeAutospacing="1"/>
      <w:ind/>
      <w:jc w:val="center"/>
    </w:pPr>
    <w:rPr>
      <w:rFonts w:ascii="Arial" w:hAnsi="Arial" w:eastAsia="Times New Roman" w:cs="Arial"/>
      <w:lang w:val="es-ES" w:eastAsia="es-ES"/>
    </w:rPr>
  </w:style>
  <w:style w:type="paragraph" w:styleId="1323" w:customStyle="1">
    <w:name w:val="xl133"/>
    <w:basedOn w:val="1077"/>
    <w:qFormat/>
    <w:pPr>
      <w:widowControl w:val="true"/>
      <w:pBdr>
        <w:left w:val="single" w:color="000000" w:sz="8" w:space="0"/>
      </w:pBdr>
      <w:shd w:val="clear" w:color="auto" w:fill="ffffff"/>
      <w:spacing w:after="100" w:afterAutospacing="1" w:before="100" w:beforeAutospacing="1"/>
      <w:ind/>
    </w:pPr>
    <w:rPr>
      <w:rFonts w:ascii="Arial" w:hAnsi="Arial" w:eastAsia="Times New Roman" w:cs="Arial"/>
      <w:lang w:val="es-ES" w:eastAsia="es-ES"/>
    </w:rPr>
  </w:style>
  <w:style w:type="paragraph" w:styleId="1324" w:customStyle="1">
    <w:name w:val="xl134"/>
    <w:basedOn w:val="1077"/>
    <w:qFormat/>
    <w:pPr>
      <w:widowControl w:val="true"/>
      <w:pBdr>
        <w:left w:val="single" w:color="000000" w:sz="8" w:space="0"/>
        <w:bottom w:val="single" w:color="000000" w:sz="8" w:space="0"/>
      </w:pBdr>
      <w:shd w:val="clear" w:color="auto" w:fill="ffffff"/>
      <w:spacing w:after="100" w:afterAutospacing="1" w:before="100" w:beforeAutospacing="1"/>
      <w:ind/>
    </w:pPr>
    <w:rPr>
      <w:rFonts w:ascii="Arial" w:hAnsi="Arial" w:eastAsia="Times New Roman" w:cs="Arial"/>
      <w:lang w:val="es-ES" w:eastAsia="es-ES"/>
    </w:rPr>
  </w:style>
  <w:style w:type="paragraph" w:styleId="1325" w:customStyle="1">
    <w:name w:val="xl135"/>
    <w:basedOn w:val="1077"/>
    <w:qFormat/>
    <w:pPr>
      <w:widowControl w:val="true"/>
      <w:pBdr>
        <w:top w:val="single" w:color="000000" w:sz="8" w:space="0"/>
        <w:left w:val="single" w:color="000000" w:sz="8" w:space="0"/>
        <w:right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326" w:customStyle="1">
    <w:name w:val="xl136"/>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327" w:customStyle="1">
    <w:name w:val="xl137"/>
    <w:basedOn w:val="1077"/>
    <w:qFormat/>
    <w:pPr>
      <w:widowControl w:val="true"/>
      <w:pBdr>
        <w:left w:val="single" w:color="000000" w:sz="8" w:space="0"/>
        <w:right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28" w:customStyle="1">
    <w:name w:val="xl138"/>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29" w:customStyle="1">
    <w:name w:val="xl139"/>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330" w:customStyle="1">
    <w:name w:val="xl140"/>
    <w:basedOn w:val="1077"/>
    <w:qFormat/>
    <w:pPr>
      <w:widowControl w:val="true"/>
      <w:pBdr>
        <w:top w:val="single" w:color="000000" w:sz="8" w:space="0"/>
        <w:left w:val="single" w:color="000000" w:sz="8" w:space="0"/>
        <w:right w:val="single" w:color="000000" w:sz="8" w:space="0"/>
      </w:pBdr>
      <w:shd w:val="clear" w:color="auto" w:fill="ffffff"/>
      <w:spacing w:after="100" w:afterAutospacing="1" w:before="100" w:beforeAutospacing="1"/>
      <w:ind/>
    </w:pPr>
    <w:rPr>
      <w:rFonts w:ascii="Arial" w:hAnsi="Arial" w:eastAsia="Times New Roman" w:cs="Arial"/>
      <w:color w:val="000000"/>
      <w:sz w:val="16"/>
      <w:szCs w:val="16"/>
      <w:lang w:val="es-ES" w:eastAsia="es-ES"/>
    </w:rPr>
  </w:style>
  <w:style w:type="paragraph" w:styleId="1331" w:customStyle="1">
    <w:name w:val="xl141"/>
    <w:basedOn w:val="1077"/>
    <w:qFormat/>
    <w:pPr>
      <w:widowControl w:val="true"/>
      <w:pBdr>
        <w:left w:val="single" w:color="000000" w:sz="8" w:space="0"/>
        <w:bottom w:val="single" w:color="000000" w:sz="8" w:space="0"/>
        <w:right w:val="single" w:color="000000" w:sz="8" w:space="0"/>
      </w:pBdr>
      <w:shd w:val="clear" w:color="auto" w:fill="ffffff"/>
      <w:spacing w:after="100" w:afterAutospacing="1" w:before="100" w:beforeAutospacing="1"/>
      <w:ind/>
    </w:pPr>
    <w:rPr>
      <w:rFonts w:ascii="Arial" w:hAnsi="Arial" w:eastAsia="Times New Roman" w:cs="Arial"/>
      <w:color w:val="000000"/>
      <w:sz w:val="16"/>
      <w:szCs w:val="16"/>
      <w:lang w:val="es-ES" w:eastAsia="es-ES"/>
    </w:rPr>
  </w:style>
  <w:style w:type="paragraph" w:styleId="1332" w:customStyle="1">
    <w:name w:val="xl142"/>
    <w:basedOn w:val="1077"/>
    <w:qFormat/>
    <w:pPr>
      <w:widowControl w:val="true"/>
      <w:pBdr>
        <w:top w:val="single" w:color="000000" w:sz="8" w:space="0"/>
        <w:left w:val="single" w:color="000000" w:sz="8"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33" w:customStyle="1">
    <w:name w:val="xl143"/>
    <w:basedOn w:val="1077"/>
    <w:qFormat/>
    <w:pPr>
      <w:widowControl w:val="true"/>
      <w:pBdr>
        <w:left w:val="single" w:color="000000" w:sz="8" w:space="0"/>
        <w:bottom w:val="single" w:color="000000" w:sz="4"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34" w:customStyle="1">
    <w:name w:val="xl144"/>
    <w:basedOn w:val="1077"/>
    <w:qFormat/>
    <w:pPr>
      <w:widowControl w:val="true"/>
      <w:pBdr>
        <w:top w:val="single" w:color="000000" w:sz="8" w:space="0"/>
        <w:left w:val="single" w:color="000000" w:sz="8" w:space="0"/>
        <w:right w:val="single" w:color="000000" w:sz="4" w:space="0"/>
      </w:pBdr>
      <w:shd w:val="clear" w:color="auto" w:fill="ffffff"/>
      <w:spacing w:after="100" w:afterAutospacing="1" w:before="100" w:beforeAutospacing="1"/>
      <w:ind/>
      <w:jc w:val="right"/>
    </w:pPr>
    <w:rPr>
      <w:rFonts w:ascii="Arial" w:hAnsi="Arial" w:eastAsia="Times New Roman" w:cs="Arial"/>
      <w:sz w:val="16"/>
      <w:szCs w:val="16"/>
      <w:lang w:val="es-ES" w:eastAsia="es-ES"/>
    </w:rPr>
  </w:style>
  <w:style w:type="paragraph" w:styleId="1335" w:customStyle="1">
    <w:name w:val="xl145"/>
    <w:basedOn w:val="1077"/>
    <w:qFormat/>
    <w:pPr>
      <w:widowControl w:val="true"/>
      <w:pBdr>
        <w:top w:val="single" w:color="000000" w:sz="8" w:space="0"/>
        <w:left w:val="single" w:color="000000" w:sz="8" w:space="0"/>
        <w:right w:val="single" w:color="000000" w:sz="8" w:space="0"/>
      </w:pBdr>
      <w:shd w:val="clear" w:color="auto" w:fill="ffffff"/>
      <w:spacing w:after="100" w:afterAutospacing="1" w:before="100" w:beforeAutospacing="1"/>
      <w:ind/>
    </w:pPr>
    <w:rPr>
      <w:rFonts w:ascii="Arial" w:hAnsi="Arial" w:eastAsia="Times New Roman" w:cs="Arial"/>
      <w:i/>
      <w:iCs/>
      <w:sz w:val="16"/>
      <w:szCs w:val="16"/>
      <w:lang w:val="es-ES" w:eastAsia="es-ES"/>
    </w:rPr>
  </w:style>
  <w:style w:type="paragraph" w:styleId="1336" w:customStyle="1">
    <w:name w:val="xl146"/>
    <w:basedOn w:val="1077"/>
    <w:qFormat/>
    <w:pPr>
      <w:widowControl w:val="true"/>
      <w:pBdr>
        <w:top w:val="single" w:color="000000" w:sz="8" w:space="0"/>
        <w:left w:val="single" w:color="000000" w:sz="8" w:space="0"/>
      </w:pBdr>
      <w:shd w:val="clear" w:color="auto" w:fill="ffffff"/>
      <w:spacing w:after="100" w:afterAutospacing="1" w:before="100" w:beforeAutospacing="1"/>
      <w:ind/>
      <w:jc w:val="both"/>
    </w:pPr>
    <w:rPr>
      <w:rFonts w:ascii="Times New Roman" w:hAnsi="Times New Roman" w:eastAsia="Times New Roman"/>
      <w:i/>
      <w:iCs/>
      <w:sz w:val="22"/>
      <w:szCs w:val="22"/>
      <w:lang w:val="es-ES" w:eastAsia="es-ES"/>
    </w:rPr>
  </w:style>
  <w:style w:type="paragraph" w:styleId="1337" w:customStyle="1">
    <w:name w:val="xl147"/>
    <w:basedOn w:val="1077"/>
    <w:qFormat/>
    <w:pPr>
      <w:widowControl w:val="true"/>
      <w:pBdr>
        <w:left w:val="single" w:color="000000" w:sz="8" w:space="0"/>
        <w:bottom w:val="single" w:color="000000" w:sz="8" w:space="0"/>
      </w:pBdr>
      <w:shd w:val="clear" w:color="auto" w:fill="ffffff"/>
      <w:spacing w:after="100" w:afterAutospacing="1" w:before="100" w:beforeAutospacing="1"/>
      <w:ind/>
      <w:jc w:val="both"/>
    </w:pPr>
    <w:rPr>
      <w:rFonts w:ascii="Times New Roman" w:hAnsi="Times New Roman" w:eastAsia="Times New Roman"/>
      <w:i/>
      <w:iCs/>
      <w:sz w:val="22"/>
      <w:szCs w:val="22"/>
      <w:lang w:val="es-ES" w:eastAsia="es-ES"/>
    </w:rPr>
  </w:style>
  <w:style w:type="paragraph" w:styleId="1338" w:customStyle="1">
    <w:name w:val="charchar"/>
    <w:basedOn w:val="1077"/>
    <w:uiPriority w:val="99"/>
    <w:qFormat/>
    <w:pPr>
      <w:widowControl w:val="true"/>
      <w:pBdr/>
      <w:spacing w:after="160" w:line="240" w:lineRule="atLeast"/>
      <w:ind/>
    </w:pPr>
    <w:rPr>
      <w:rFonts w:ascii="Verdana" w:hAnsi="Verdana" w:eastAsia="Times New Roman"/>
      <w:sz w:val="20"/>
      <w:szCs w:val="20"/>
      <w:lang w:val="es-ES" w:eastAsia="es-ES"/>
    </w:rPr>
  </w:style>
  <w:style w:type="paragraph" w:styleId="1339" w:customStyle="1">
    <w:name w:val="xl25"/>
    <w:basedOn w:val="1077"/>
    <w:uiPriority w:val="99"/>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lang w:val="es-ES" w:eastAsia="es-ES"/>
    </w:rPr>
  </w:style>
  <w:style w:type="paragraph" w:styleId="1340" w:customStyle="1">
    <w:name w:val="Sangría 2 de t. independiente2"/>
    <w:basedOn w:val="1077"/>
    <w:uiPriority w:val="99"/>
    <w:qFormat/>
    <w:pPr>
      <w:widowControl w:val="true"/>
      <w:pBdr/>
      <w:spacing/>
      <w:ind w:hanging="4962" w:left="3828"/>
    </w:pPr>
    <w:rPr>
      <w:rFonts w:ascii="Times New Roman" w:hAnsi="Times New Roman" w:eastAsia="Times New Roman"/>
      <w:szCs w:val="20"/>
      <w:lang w:val="en-US" w:eastAsia="es-ES"/>
    </w:rPr>
  </w:style>
  <w:style w:type="paragraph" w:styleId="1341" w:customStyle="1">
    <w:name w:val="Sangría de texto normal2"/>
    <w:basedOn w:val="1077"/>
    <w:uiPriority w:val="99"/>
    <w:qFormat/>
    <w:pPr>
      <w:pBdr/>
      <w:spacing w:after="120"/>
      <w:ind w:left="283"/>
    </w:pPr>
    <w:rPr>
      <w:rFonts w:ascii="Courier New" w:hAnsi="Courier New" w:eastAsia="Times New Roman"/>
      <w:sz w:val="20"/>
      <w:szCs w:val="20"/>
      <w:lang w:eastAsia="es-ES"/>
    </w:rPr>
  </w:style>
  <w:style w:type="paragraph" w:styleId="1342" w:customStyle="1">
    <w:name w:val="font6"/>
    <w:basedOn w:val="1077"/>
    <w:qFormat/>
    <w:pPr>
      <w:widowControl w:val="true"/>
      <w:pBdr/>
      <w:spacing w:after="100" w:afterAutospacing="1" w:before="100" w:beforeAutospacing="1"/>
      <w:ind/>
    </w:pPr>
    <w:rPr>
      <w:rFonts w:ascii="Arial" w:hAnsi="Arial" w:eastAsia="Times New Roman" w:cs="Arial"/>
      <w:color w:val="000000"/>
      <w:sz w:val="22"/>
      <w:szCs w:val="22"/>
    </w:rPr>
  </w:style>
  <w:style w:type="paragraph" w:styleId="1343" w:customStyle="1">
    <w:name w:val="xl65"/>
    <w:basedOn w:val="1077"/>
    <w:qFormat/>
    <w:pPr>
      <w:widowControl w:val="true"/>
      <w:pBdr/>
      <w:spacing w:after="100" w:afterAutospacing="1" w:before="100" w:beforeAutospacing="1"/>
      <w:ind/>
      <w:jc w:val="center"/>
    </w:pPr>
    <w:rPr>
      <w:rFonts w:ascii="Arial" w:hAnsi="Arial" w:eastAsia="Times New Roman" w:cs="Arial"/>
      <w:b/>
      <w:bCs/>
    </w:rPr>
  </w:style>
  <w:style w:type="paragraph" w:styleId="1344" w:customStyle="1">
    <w:name w:val="Cuadrícula media 1 - Énfasis 211"/>
    <w:basedOn w:val="1077"/>
    <w:uiPriority w:val="34"/>
    <w:qFormat/>
    <w:pPr>
      <w:widowControl w:val="true"/>
      <w:pBdr/>
      <w:spacing/>
      <w:ind w:left="720"/>
      <w:contextualSpacing w:val="true"/>
    </w:pPr>
    <w:rPr>
      <w:rFonts w:ascii="Times New Roman" w:hAnsi="Times New Roman" w:eastAsia="Times New Roman"/>
      <w:sz w:val="20"/>
      <w:szCs w:val="20"/>
      <w:lang w:eastAsia="es-ES"/>
    </w:rPr>
  </w:style>
  <w:style w:type="paragraph" w:styleId="1345" w:customStyle="1">
    <w:name w:val="xl63"/>
    <w:basedOn w:val="1077"/>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sz w:val="14"/>
      <w:szCs w:val="14"/>
    </w:rPr>
  </w:style>
  <w:style w:type="paragraph" w:styleId="1346" w:customStyle="1">
    <w:name w:val="xl64"/>
    <w:basedOn w:val="1077"/>
    <w:qFormat/>
    <w:pPr>
      <w:widowControl w:val="true"/>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b/>
      <w:bCs/>
      <w:sz w:val="14"/>
      <w:szCs w:val="14"/>
    </w:rPr>
  </w:style>
  <w:style w:type="paragraph" w:styleId="1347" w:customStyle="1">
    <w:name w:val="font7"/>
    <w:basedOn w:val="1077"/>
    <w:qFormat/>
    <w:pPr>
      <w:widowControl w:val="true"/>
      <w:pBdr/>
      <w:spacing w:after="100" w:afterAutospacing="1" w:before="100" w:beforeAutospacing="1"/>
      <w:ind/>
    </w:pPr>
    <w:rPr>
      <w:rFonts w:ascii="Arial" w:hAnsi="Arial" w:eastAsia="Times New Roman" w:cs="Arial"/>
      <w:b/>
      <w:bCs/>
      <w:color w:val="000000"/>
      <w:sz w:val="16"/>
      <w:szCs w:val="16"/>
    </w:rPr>
  </w:style>
  <w:style w:type="paragraph" w:styleId="1348" w:customStyle="1">
    <w:name w:val="font8"/>
    <w:basedOn w:val="1077"/>
    <w:qFormat/>
    <w:pPr>
      <w:widowControl w:val="true"/>
      <w:pBdr/>
      <w:spacing w:after="100" w:afterAutospacing="1" w:before="100" w:beforeAutospacing="1"/>
      <w:ind/>
    </w:pPr>
    <w:rPr>
      <w:rFonts w:ascii="Arial" w:hAnsi="Arial" w:eastAsia="Times New Roman" w:cs="Arial"/>
      <w:b/>
      <w:bCs/>
      <w:color w:val="000000"/>
      <w:sz w:val="16"/>
      <w:szCs w:val="16"/>
      <w:u w:val="single"/>
    </w:rPr>
  </w:style>
  <w:style w:type="paragraph" w:styleId="1349" w:customStyle="1">
    <w:name w:val="font9"/>
    <w:basedOn w:val="1077"/>
    <w:uiPriority w:val="99"/>
    <w:qFormat/>
    <w:pPr>
      <w:widowControl w:val="true"/>
      <w:pBdr/>
      <w:spacing w:after="100" w:afterAutospacing="1" w:before="100" w:beforeAutospacing="1"/>
      <w:ind/>
    </w:pPr>
    <w:rPr>
      <w:rFonts w:ascii="Arial" w:hAnsi="Arial" w:eastAsia="Times New Roman" w:cs="Arial"/>
      <w:color w:val="000000"/>
      <w:sz w:val="16"/>
      <w:szCs w:val="16"/>
    </w:rPr>
  </w:style>
  <w:style w:type="paragraph" w:styleId="1350" w:customStyle="1">
    <w:name w:val="font10"/>
    <w:basedOn w:val="1077"/>
    <w:uiPriority w:val="99"/>
    <w:qFormat/>
    <w:pPr>
      <w:widowControl w:val="true"/>
      <w:pBdr/>
      <w:spacing w:after="100" w:afterAutospacing="1" w:before="100" w:beforeAutospacing="1"/>
      <w:ind/>
    </w:pPr>
    <w:rPr>
      <w:rFonts w:ascii="Arial" w:hAnsi="Arial" w:eastAsia="Times New Roman" w:cs="Arial"/>
      <w:b/>
      <w:bCs/>
      <w:color w:val="000000"/>
      <w:sz w:val="16"/>
      <w:szCs w:val="16"/>
      <w:u w:val="single"/>
    </w:rPr>
  </w:style>
  <w:style w:type="paragraph" w:styleId="1351" w:customStyle="1">
    <w:name w:val="Texto independiente 32"/>
    <w:basedOn w:val="1077"/>
    <w:uiPriority w:val="34"/>
    <w:qFormat/>
    <w:pPr>
      <w:pBdr/>
      <w:spacing/>
      <w:ind/>
      <w:jc w:val="both"/>
    </w:pPr>
    <w:rPr>
      <w:rFonts w:ascii="Times New Roman" w:hAnsi="Times New Roman" w:eastAsia="Times New Roman"/>
      <w:szCs w:val="20"/>
      <w:lang w:eastAsia="es-ES"/>
    </w:rPr>
  </w:style>
  <w:style w:type="paragraph" w:styleId="1352" w:customStyle="1">
    <w:name w:val="Texto independiente 212"/>
    <w:basedOn w:val="1077"/>
    <w:uiPriority w:val="34"/>
    <w:qFormat/>
    <w:pPr>
      <w:pBdr/>
      <w:spacing/>
      <w:ind w:left="567"/>
      <w:jc w:val="both"/>
    </w:pPr>
    <w:rPr>
      <w:rFonts w:ascii="Book Antiqua" w:hAnsi="Book Antiqua" w:eastAsia="Times New Roman"/>
      <w:lang w:val="es-ES_tradnl" w:eastAsia="es-MX"/>
    </w:rPr>
  </w:style>
  <w:style w:type="paragraph" w:styleId="1353" w:customStyle="1">
    <w:name w:val="Body Text 2 Car"/>
    <w:basedOn w:val="1077"/>
    <w:uiPriority w:val="34"/>
    <w:qFormat/>
    <w:pPr>
      <w:pBdr/>
      <w:spacing/>
      <w:ind w:left="851"/>
      <w:jc w:val="both"/>
    </w:pPr>
    <w:rPr>
      <w:rFonts w:ascii="Arial" w:hAnsi="Arial" w:eastAsia="Times New Roman"/>
      <w:sz w:val="22"/>
      <w:szCs w:val="20"/>
      <w:lang w:val="es-ES" w:eastAsia="es-ES"/>
    </w:rPr>
  </w:style>
  <w:style w:type="paragraph" w:styleId="1354" w:customStyle="1">
    <w:name w:val="Text1"/>
    <w:basedOn w:val="1079"/>
    <w:uiPriority w:val="99"/>
    <w:qFormat/>
    <w:pPr>
      <w:keepNext w:val="false"/>
      <w:numPr>
        <w:ilvl w:val="0"/>
        <w:numId w:val="0"/>
      </w:numPr>
      <w:pBdr/>
      <w:tabs>
        <w:tab w:val="left" w:leader="none" w:pos="-2694"/>
        <w:tab w:val="left" w:leader="none" w:pos="2410"/>
      </w:tabs>
      <w:spacing w:after="160" w:before="200" w:line="264" w:lineRule="auto"/>
      <w:ind/>
      <w:jc w:val="both"/>
    </w:pPr>
    <w:rPr>
      <w:rFonts w:ascii="ClassGarmnd BT" w:hAnsi="ClassGarmnd BT" w:eastAsia="MS Mincho" w:cs="Times New Roman"/>
      <w:b w:val="0"/>
      <w:bCs w:val="0"/>
      <w:smallCaps/>
      <w:szCs w:val="20"/>
      <w:lang w:val="es-CL" w:eastAsia="es-ES"/>
    </w:rPr>
  </w:style>
  <w:style w:type="paragraph" w:styleId="1355" w:customStyle="1">
    <w:name w:val="2"/>
    <w:basedOn w:val="1077"/>
    <w:next w:val="1164"/>
    <w:uiPriority w:val="34"/>
    <w:qFormat/>
    <w:pPr>
      <w:widowControl w:val="true"/>
      <w:pBdr/>
      <w:spacing/>
      <w:ind w:left="1418"/>
      <w:jc w:val="both"/>
    </w:pPr>
    <w:rPr>
      <w:rFonts w:ascii="Tahoma" w:hAnsi="Tahoma" w:eastAsia="Times New Roman"/>
      <w:b/>
      <w:spacing w:val="-2"/>
      <w:lang w:val="es-ES" w:eastAsia="en-US"/>
    </w:rPr>
  </w:style>
  <w:style w:type="character" w:styleId="1356" w:customStyle="1">
    <w:name w:val="numeral Car"/>
    <w:link w:val="1357"/>
    <w:uiPriority w:val="99"/>
    <w:pPr>
      <w:pBdr/>
      <w:spacing/>
      <w:ind/>
    </w:pPr>
    <w:rPr>
      <w:rFonts w:ascii="Arial Narrow" w:hAnsi="Arial Narrow"/>
      <w:b/>
      <w:caps/>
      <w:lang w:val="es-ES" w:eastAsia="es-ES"/>
    </w:rPr>
  </w:style>
  <w:style w:type="paragraph" w:styleId="1357" w:customStyle="1">
    <w:name w:val="numeral"/>
    <w:basedOn w:val="1077"/>
    <w:link w:val="1356"/>
    <w:uiPriority w:val="99"/>
    <w:qFormat/>
    <w:pPr>
      <w:widowControl w:val="true"/>
      <w:pBdr/>
      <w:spacing/>
      <w:ind/>
    </w:pPr>
    <w:rPr>
      <w:rFonts w:ascii="Arial Narrow" w:hAnsi="Arial Narrow" w:eastAsia="Times New Roman"/>
      <w:b/>
      <w:caps/>
      <w:sz w:val="20"/>
      <w:szCs w:val="20"/>
      <w:lang w:val="es-ES" w:eastAsia="es-ES"/>
    </w:rPr>
  </w:style>
  <w:style w:type="paragraph" w:styleId="1358" w:customStyle="1">
    <w:name w:val="Body Text 23"/>
    <w:basedOn w:val="1077"/>
    <w:uiPriority w:val="34"/>
    <w:qFormat/>
    <w:pPr>
      <w:numPr>
        <w:numId w:val="21"/>
      </w:numPr>
      <w:pBdr/>
      <w:tabs>
        <w:tab w:val="left" w:leader="none" w:pos="-720"/>
        <w:tab w:val="left" w:leader="none" w:pos="0"/>
        <w:tab w:val="left" w:leader="none" w:pos="168"/>
        <w:tab w:val="left" w:leader="none" w:pos="337"/>
        <w:tab w:val="left" w:leader="none" w:pos="508"/>
        <w:tab w:val="left" w:leader="none" w:pos="677"/>
        <w:tab w:val="clear" w:leader="none" w:pos="720"/>
        <w:tab w:val="left" w:leader="none" w:pos="846"/>
        <w:tab w:val="left" w:leader="none" w:pos="1014"/>
        <w:tab w:val="left" w:leader="none" w:pos="1183"/>
        <w:tab w:val="left" w:leader="none" w:pos="1354"/>
        <w:tab w:val="left" w:leader="none" w:pos="1523"/>
        <w:tab w:val="left" w:leader="none" w:pos="1692"/>
        <w:tab w:val="left" w:leader="none" w:pos="1860"/>
        <w:tab w:val="left" w:leader="none" w:pos="2029"/>
        <w:tab w:val="left" w:leader="none" w:pos="2200"/>
        <w:tab w:val="left" w:leader="none" w:pos="2369"/>
        <w:tab w:val="left" w:leader="none" w:pos="2538"/>
        <w:tab w:val="left" w:leader="none" w:pos="2706"/>
        <w:tab w:val="left" w:leader="none" w:pos="2875"/>
        <w:tab w:val="left" w:leader="none" w:pos="3046"/>
        <w:tab w:val="left" w:leader="none" w:pos="3215"/>
        <w:tab w:val="left" w:leader="none" w:pos="3384"/>
        <w:tab w:val="left" w:leader="none" w:pos="3552"/>
        <w:tab w:val="left" w:leader="none" w:pos="3721"/>
        <w:tab w:val="left" w:leader="none" w:pos="3892"/>
        <w:tab w:val="left" w:leader="none" w:pos="4061"/>
        <w:tab w:val="left" w:leader="none" w:pos="4230"/>
        <w:tab w:val="left" w:leader="none" w:pos="4398"/>
        <w:tab w:val="left" w:leader="none" w:pos="4567"/>
        <w:tab w:val="left" w:leader="none" w:pos="4738"/>
        <w:tab w:val="left" w:leader="none" w:pos="4907"/>
        <w:tab w:val="left" w:leader="none" w:pos="5076"/>
        <w:tab w:val="left" w:leader="none" w:pos="5244"/>
        <w:tab w:val="left" w:leader="none" w:pos="5413"/>
        <w:tab w:val="left" w:leader="none" w:pos="5584"/>
        <w:tab w:val="left" w:leader="none" w:pos="5753"/>
        <w:tab w:val="left" w:leader="none" w:pos="5922"/>
        <w:tab w:val="left" w:leader="none" w:pos="6090"/>
        <w:tab w:val="left" w:leader="none" w:pos="6259"/>
        <w:tab w:val="left" w:leader="none" w:pos="6430"/>
      </w:tabs>
      <w:spacing/>
      <w:ind w:firstLine="0" w:left="0"/>
      <w:jc w:val="both"/>
    </w:pPr>
    <w:rPr>
      <w:rFonts w:ascii="Lucida Sans" w:hAnsi="Lucida Sans" w:eastAsia="Times New Roman"/>
      <w:spacing w:val="2"/>
      <w:position w:val="2"/>
      <w:lang w:eastAsia="es-ES"/>
    </w:rPr>
  </w:style>
  <w:style w:type="paragraph" w:styleId="1359" w:customStyle="1">
    <w:name w:val="MAYUS1"/>
    <w:basedOn w:val="1078"/>
    <w:uiPriority w:val="34"/>
    <w:qFormat/>
    <w:pPr>
      <w:widowControl w:val="true"/>
      <w:numPr>
        <w:numId w:val="22"/>
      </w:numPr>
      <w:pBdr/>
      <w:tabs>
        <w:tab w:val="num" w:leader="none" w:pos="1209"/>
      </w:tabs>
      <w:spacing w:after="0" w:before="0"/>
      <w:ind/>
      <w:jc w:val="left"/>
    </w:pPr>
    <w:rPr>
      <w:rFonts w:ascii="Arial Narrow" w:hAnsi="Arial Narrow" w:eastAsia="Times New Roman"/>
      <w:caps/>
      <w:sz w:val="22"/>
      <w:szCs w:val="22"/>
      <w:lang w:val="es-ES" w:eastAsia="es-ES"/>
    </w:rPr>
  </w:style>
  <w:style w:type="paragraph" w:styleId="1360" w:customStyle="1">
    <w:name w:val="Body Text 31"/>
    <w:basedOn w:val="1077"/>
    <w:uiPriority w:val="99"/>
    <w:qFormat/>
    <w:pPr>
      <w:pBdr/>
      <w:spacing/>
      <w:ind/>
      <w:jc w:val="both"/>
    </w:pPr>
    <w:rPr>
      <w:rFonts w:ascii="Arial" w:hAnsi="Arial" w:eastAsia="Times New Roman"/>
      <w:szCs w:val="20"/>
      <w:lang w:val="es-ES_tradnl" w:eastAsia="es-ES"/>
    </w:rPr>
  </w:style>
  <w:style w:type="character" w:styleId="1361" w:customStyle="1">
    <w:name w:val="Cuadrícula mediana 2 Car"/>
    <w:link w:val="1362"/>
    <w:uiPriority w:val="1"/>
    <w:pPr>
      <w:pBdr/>
      <w:spacing/>
      <w:ind/>
    </w:pPr>
  </w:style>
  <w:style w:type="paragraph" w:styleId="1362" w:customStyle="1">
    <w:name w:val="Cuadrícula mediana 21"/>
    <w:link w:val="1361"/>
    <w:uiPriority w:val="1"/>
    <w:qFormat/>
    <w:pPr>
      <w:pBdr/>
      <w:spacing/>
      <w:ind/>
    </w:pPr>
  </w:style>
  <w:style w:type="paragraph" w:styleId="1363" w:customStyle="1">
    <w:name w:val="Énfasis sutil2"/>
    <w:basedOn w:val="1077"/>
    <w:uiPriority w:val="34"/>
    <w:qFormat/>
    <w:pPr>
      <w:widowControl w:val="true"/>
      <w:pBdr/>
      <w:spacing/>
      <w:ind w:left="708"/>
    </w:pPr>
    <w:rPr>
      <w:rFonts w:ascii="Times New Roman" w:hAnsi="Times New Roman" w:eastAsia="Times New Roman"/>
      <w:lang w:val="es-ES" w:eastAsia="es-ES"/>
    </w:rPr>
  </w:style>
  <w:style w:type="paragraph" w:styleId="1364" w:customStyle="1">
    <w:name w:val="western"/>
    <w:basedOn w:val="1077"/>
    <w:uiPriority w:val="34"/>
    <w:qFormat/>
    <w:pPr>
      <w:widowControl w:val="true"/>
      <w:pBdr/>
      <w:spacing w:before="100" w:beforeAutospacing="1"/>
      <w:ind/>
      <w:jc w:val="both"/>
    </w:pPr>
    <w:rPr>
      <w:rFonts w:ascii="Arial Narrow" w:hAnsi="Arial Narrow" w:eastAsia="Times New Roman"/>
      <w:lang w:val="es-ES" w:eastAsia="es-ES"/>
    </w:rPr>
  </w:style>
  <w:style w:type="paragraph" w:styleId="1365" w:customStyle="1">
    <w:name w:val="CM42"/>
    <w:basedOn w:val="1124"/>
    <w:next w:val="1124"/>
    <w:uiPriority w:val="99"/>
    <w:qFormat/>
    <w:pPr>
      <w:pBdr/>
      <w:spacing/>
      <w:ind/>
    </w:pPr>
    <w:rPr>
      <w:rFonts w:ascii="Arial" w:hAnsi="Arial" w:cs="Arial"/>
      <w:color w:val="auto"/>
      <w:lang w:eastAsia="es-ES"/>
    </w:rPr>
  </w:style>
  <w:style w:type="paragraph" w:styleId="1366" w:customStyle="1">
    <w:name w:val="Cuadrícula media 22"/>
    <w:uiPriority w:val="1"/>
    <w:qFormat/>
    <w:pPr>
      <w:pBdr/>
      <w:spacing/>
      <w:ind/>
    </w:pPr>
    <w:rPr>
      <w:rFonts w:ascii="Calibri" w:hAnsi="Calibri"/>
    </w:rPr>
  </w:style>
  <w:style w:type="paragraph" w:styleId="1367" w:customStyle="1">
    <w:name w:val="Énfasis sutil3"/>
    <w:basedOn w:val="1077"/>
    <w:uiPriority w:val="34"/>
    <w:qFormat/>
    <w:pPr>
      <w:widowControl w:val="true"/>
      <w:pBdr/>
      <w:spacing/>
      <w:ind w:left="708"/>
    </w:pPr>
    <w:rPr>
      <w:rFonts w:ascii="Times New Roman" w:hAnsi="Times New Roman" w:eastAsia="Times New Roman"/>
      <w:sz w:val="20"/>
      <w:szCs w:val="20"/>
      <w:lang w:val="es-ES_tradnl" w:eastAsia="es-ES"/>
    </w:rPr>
  </w:style>
  <w:style w:type="paragraph" w:styleId="1368" w:customStyle="1">
    <w:name w:val="xl473"/>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369" w:customStyle="1">
    <w:name w:val="xl474"/>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0"/>
      <w:szCs w:val="20"/>
      <w:lang w:val="es-ES_tradnl" w:eastAsia="es-ES"/>
    </w:rPr>
  </w:style>
  <w:style w:type="paragraph" w:styleId="1370" w:customStyle="1">
    <w:name w:val="xl475"/>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color w:val="000000"/>
      <w:sz w:val="20"/>
      <w:szCs w:val="20"/>
      <w:lang w:val="es-ES_tradnl" w:eastAsia="es-ES"/>
    </w:rPr>
  </w:style>
  <w:style w:type="paragraph" w:styleId="1371" w:customStyle="1">
    <w:name w:val="xl476"/>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sz w:val="18"/>
      <w:szCs w:val="18"/>
      <w:lang w:val="es-ES_tradnl" w:eastAsia="es-ES"/>
    </w:rPr>
  </w:style>
  <w:style w:type="paragraph" w:styleId="1372" w:customStyle="1">
    <w:name w:val="xl477"/>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6"/>
      <w:szCs w:val="16"/>
      <w:lang w:val="es-ES_tradnl" w:eastAsia="es-ES"/>
    </w:rPr>
  </w:style>
  <w:style w:type="paragraph" w:styleId="1373" w:customStyle="1">
    <w:name w:val="xl478"/>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374" w:customStyle="1">
    <w:name w:val="xl479"/>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6"/>
      <w:szCs w:val="16"/>
      <w:lang w:val="es-ES_tradnl" w:eastAsia="es-ES"/>
    </w:rPr>
  </w:style>
  <w:style w:type="paragraph" w:styleId="1375" w:customStyle="1">
    <w:name w:val="xl480"/>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376" w:customStyle="1">
    <w:name w:val="xl481"/>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0"/>
      <w:szCs w:val="20"/>
      <w:lang w:val="es-ES_tradnl" w:eastAsia="es-ES"/>
    </w:rPr>
  </w:style>
  <w:style w:type="paragraph" w:styleId="1377" w:customStyle="1">
    <w:name w:val="xl482"/>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color w:val="000000"/>
      <w:sz w:val="20"/>
      <w:szCs w:val="20"/>
      <w:lang w:val="es-ES_tradnl" w:eastAsia="es-ES"/>
    </w:rPr>
  </w:style>
  <w:style w:type="paragraph" w:styleId="1378" w:customStyle="1">
    <w:name w:val="xl483"/>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379" w:customStyle="1">
    <w:name w:val="xl484"/>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b/>
      <w:bCs/>
      <w:color w:val="000000"/>
      <w:sz w:val="20"/>
      <w:szCs w:val="20"/>
      <w:lang w:val="es-ES_tradnl" w:eastAsia="es-ES"/>
    </w:rPr>
  </w:style>
  <w:style w:type="paragraph" w:styleId="1380" w:customStyle="1">
    <w:name w:val="xl485"/>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381" w:customStyle="1">
    <w:name w:val="xl486"/>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color w:val="000000"/>
      <w:sz w:val="18"/>
      <w:szCs w:val="18"/>
      <w:lang w:val="es-ES_tradnl" w:eastAsia="es-ES"/>
    </w:rPr>
  </w:style>
  <w:style w:type="paragraph" w:styleId="1382" w:customStyle="1">
    <w:name w:val="xl487"/>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both"/>
    </w:pPr>
    <w:rPr>
      <w:rFonts w:ascii="Arial" w:hAnsi="Arial" w:eastAsia="Times New Roman" w:cs="Arial"/>
      <w:color w:val="000000"/>
      <w:sz w:val="18"/>
      <w:szCs w:val="18"/>
      <w:lang w:val="es-ES_tradnl" w:eastAsia="es-ES"/>
    </w:rPr>
  </w:style>
  <w:style w:type="paragraph" w:styleId="1383" w:customStyle="1">
    <w:name w:val="xl488"/>
    <w:basedOn w:val="1077"/>
    <w:uiPriority w:val="34"/>
    <w:qFormat/>
    <w:pPr>
      <w:widowControl w:val="true"/>
      <w:pBdr>
        <w:top w:val="single" w:color="000000" w:sz="8" w:space="0"/>
        <w:left w:val="single" w:color="000000" w:sz="8" w:space="0"/>
        <w:right w:val="single" w:color="000000" w:sz="4" w:space="0"/>
      </w:pBdr>
      <w:shd w:val="clear" w:color="auto" w:fill="c0c0c0"/>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384" w:customStyle="1">
    <w:name w:val="xl489"/>
    <w:basedOn w:val="1077"/>
    <w:uiPriority w:val="34"/>
    <w:qFormat/>
    <w:pPr>
      <w:widowControl w:val="true"/>
      <w:pBdr>
        <w:top w:val="single" w:color="000000" w:sz="8" w:space="0"/>
        <w:left w:val="single" w:color="000000" w:sz="4" w:space="0"/>
      </w:pBdr>
      <w:shd w:val="clear" w:color="auto" w:fill="c0c0c0"/>
      <w:spacing w:after="100" w:afterAutospacing="1" w:before="100" w:beforeAutospacing="1"/>
      <w:ind/>
      <w:jc w:val="center"/>
    </w:pPr>
    <w:rPr>
      <w:rFonts w:ascii="Arial" w:hAnsi="Arial" w:eastAsia="Times New Roman" w:cs="Arial"/>
      <w:b/>
      <w:bCs/>
      <w:color w:val="000000"/>
      <w:sz w:val="16"/>
      <w:szCs w:val="16"/>
      <w:lang w:val="es-ES_tradnl" w:eastAsia="es-ES"/>
    </w:rPr>
  </w:style>
  <w:style w:type="paragraph" w:styleId="1385" w:customStyle="1">
    <w:name w:val="xl490"/>
    <w:basedOn w:val="1077"/>
    <w:uiPriority w:val="34"/>
    <w:qFormat/>
    <w:pPr>
      <w:widowControl w:val="true"/>
      <w:pBdr>
        <w:top w:val="single" w:color="000000" w:sz="8" w:space="0"/>
        <w:left w:val="single" w:color="000000" w:sz="4" w:space="0"/>
      </w:pBdr>
      <w:shd w:val="clear" w:color="auto" w:fill="c0c0c0"/>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386" w:customStyle="1">
    <w:name w:val="xl491"/>
    <w:basedOn w:val="1077"/>
    <w:uiPriority w:val="34"/>
    <w:qFormat/>
    <w:pPr>
      <w:widowControl w:val="true"/>
      <w:pBdr>
        <w:top w:val="single" w:color="000000" w:sz="8" w:space="0"/>
        <w:left w:val="single" w:color="000000" w:sz="4" w:space="0"/>
        <w:right w:val="single" w:color="000000" w:sz="4" w:space="0"/>
      </w:pBdr>
      <w:shd w:val="clear" w:color="auto" w:fill="c0c0c0"/>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387" w:customStyle="1">
    <w:name w:val="xl492"/>
    <w:basedOn w:val="1077"/>
    <w:uiPriority w:val="34"/>
    <w:qFormat/>
    <w:pPr>
      <w:widowControl w:val="true"/>
      <w:pBdr>
        <w:top w:val="single" w:color="000000" w:sz="8" w:space="0"/>
        <w:left w:val="single" w:color="000000" w:sz="4" w:space="0"/>
        <w:right w:val="single" w:color="000000" w:sz="4" w:space="0"/>
      </w:pBdr>
      <w:shd w:val="clear" w:color="auto" w:fill="c0c0c0"/>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388" w:customStyle="1">
    <w:name w:val="xl493"/>
    <w:basedOn w:val="1077"/>
    <w:uiPriority w:val="34"/>
    <w:qFormat/>
    <w:pPr>
      <w:widowControl w:val="true"/>
      <w:pBdr>
        <w:top w:val="single" w:color="000000" w:sz="8" w:space="0"/>
        <w:left w:val="single" w:color="000000" w:sz="4" w:space="0"/>
        <w:right w:val="single" w:color="000000" w:sz="4" w:space="0"/>
      </w:pBdr>
      <w:shd w:val="clear" w:color="auto" w:fill="c0c0c0"/>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389" w:customStyle="1">
    <w:name w:val="xl494"/>
    <w:basedOn w:val="1077"/>
    <w:uiPriority w:val="34"/>
    <w:qFormat/>
    <w:pPr>
      <w:widowControl w:val="true"/>
      <w:pBdr>
        <w:top w:val="single" w:color="000000" w:sz="8" w:space="0"/>
        <w:left w:val="single" w:color="000000" w:sz="4" w:space="0"/>
        <w:right w:val="single" w:color="000000" w:sz="8" w:space="0"/>
      </w:pBdr>
      <w:shd w:val="clear" w:color="auto" w:fill="c0c0c0"/>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390" w:customStyle="1">
    <w:name w:val="xl495"/>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391" w:customStyle="1">
    <w:name w:val="xl496"/>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6"/>
      <w:szCs w:val="16"/>
      <w:lang w:val="es-ES_tradnl" w:eastAsia="es-ES"/>
    </w:rPr>
  </w:style>
  <w:style w:type="paragraph" w:styleId="1392" w:customStyle="1">
    <w:name w:val="xl497"/>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6"/>
      <w:szCs w:val="16"/>
      <w:lang w:val="es-ES_tradnl" w:eastAsia="es-ES"/>
    </w:rPr>
  </w:style>
  <w:style w:type="paragraph" w:styleId="1393" w:customStyle="1">
    <w:name w:val="xl498"/>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both"/>
    </w:pPr>
    <w:rPr>
      <w:rFonts w:ascii="Arial" w:hAnsi="Arial" w:eastAsia="Times New Roman" w:cs="Arial"/>
      <w:b/>
      <w:bCs/>
      <w:color w:val="000000"/>
      <w:sz w:val="18"/>
      <w:szCs w:val="18"/>
      <w:lang w:val="es-ES_tradnl" w:eastAsia="es-ES"/>
    </w:rPr>
  </w:style>
  <w:style w:type="paragraph" w:styleId="1394" w:customStyle="1">
    <w:name w:val="xl499"/>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both"/>
    </w:pPr>
    <w:rPr>
      <w:rFonts w:ascii="Arial" w:hAnsi="Arial" w:eastAsia="Times New Roman" w:cs="Arial"/>
      <w:sz w:val="18"/>
      <w:szCs w:val="18"/>
      <w:lang w:val="es-ES_tradnl" w:eastAsia="es-ES"/>
    </w:rPr>
  </w:style>
  <w:style w:type="paragraph" w:styleId="1395" w:customStyle="1">
    <w:name w:val="xl500"/>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color w:val="000000"/>
      <w:sz w:val="18"/>
      <w:szCs w:val="18"/>
      <w:lang w:val="es-ES_tradnl" w:eastAsia="es-ES"/>
    </w:rPr>
  </w:style>
  <w:style w:type="paragraph" w:styleId="1396" w:customStyle="1">
    <w:name w:val="xl501"/>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color w:val="000000"/>
      <w:sz w:val="18"/>
      <w:szCs w:val="18"/>
      <w:lang w:val="es-ES_tradnl" w:eastAsia="es-ES"/>
    </w:rPr>
  </w:style>
  <w:style w:type="paragraph" w:styleId="1397" w:customStyle="1">
    <w:name w:val="xl502"/>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6"/>
      <w:szCs w:val="16"/>
      <w:lang w:val="es-ES_tradnl" w:eastAsia="es-ES"/>
    </w:rPr>
  </w:style>
  <w:style w:type="paragraph" w:styleId="1398" w:customStyle="1">
    <w:name w:val="xl503"/>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both"/>
    </w:pPr>
    <w:rPr>
      <w:rFonts w:ascii="Arial" w:hAnsi="Arial" w:eastAsia="Times New Roman" w:cs="Arial"/>
      <w:b/>
      <w:bCs/>
      <w:color w:val="000000"/>
      <w:sz w:val="18"/>
      <w:szCs w:val="18"/>
      <w:lang w:val="es-ES_tradnl" w:eastAsia="es-ES"/>
    </w:rPr>
  </w:style>
  <w:style w:type="paragraph" w:styleId="1399" w:customStyle="1">
    <w:name w:val="xl504"/>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6"/>
      <w:szCs w:val="16"/>
      <w:lang w:val="es-ES_tradnl" w:eastAsia="es-ES"/>
    </w:rPr>
  </w:style>
  <w:style w:type="paragraph" w:styleId="1400" w:customStyle="1">
    <w:name w:val="xl505"/>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01" w:customStyle="1">
    <w:name w:val="xl506"/>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402" w:customStyle="1">
    <w:name w:val="xl507"/>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b/>
      <w:bCs/>
      <w:color w:val="000000"/>
      <w:sz w:val="20"/>
      <w:szCs w:val="20"/>
      <w:lang w:val="es-ES_tradnl" w:eastAsia="es-ES"/>
    </w:rPr>
  </w:style>
  <w:style w:type="paragraph" w:styleId="1403" w:customStyle="1">
    <w:name w:val="xl508"/>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color w:val="000000"/>
      <w:sz w:val="18"/>
      <w:szCs w:val="18"/>
      <w:lang w:val="es-ES_tradnl" w:eastAsia="es-ES"/>
    </w:rPr>
  </w:style>
  <w:style w:type="paragraph" w:styleId="1404" w:customStyle="1">
    <w:name w:val="xl509"/>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color w:val="000000"/>
      <w:sz w:val="18"/>
      <w:szCs w:val="18"/>
      <w:lang w:val="es-ES_tradnl" w:eastAsia="es-ES"/>
    </w:rPr>
  </w:style>
  <w:style w:type="paragraph" w:styleId="1405" w:customStyle="1">
    <w:name w:val="xl510"/>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6"/>
      <w:szCs w:val="16"/>
      <w:lang w:val="es-ES_tradnl" w:eastAsia="es-ES"/>
    </w:rPr>
  </w:style>
  <w:style w:type="paragraph" w:styleId="1406" w:customStyle="1">
    <w:name w:val="xl511"/>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6"/>
      <w:szCs w:val="16"/>
      <w:lang w:val="es-ES_tradnl" w:eastAsia="es-ES"/>
    </w:rPr>
  </w:style>
  <w:style w:type="paragraph" w:styleId="1407" w:customStyle="1">
    <w:name w:val="xl512"/>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sz w:val="18"/>
      <w:szCs w:val="18"/>
      <w:lang w:val="es-ES_tradnl" w:eastAsia="es-ES"/>
    </w:rPr>
  </w:style>
  <w:style w:type="paragraph" w:styleId="1408" w:customStyle="1">
    <w:name w:val="xl513"/>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sz w:val="16"/>
      <w:szCs w:val="16"/>
      <w:lang w:val="es-ES_tradnl" w:eastAsia="es-ES"/>
    </w:rPr>
  </w:style>
  <w:style w:type="paragraph" w:styleId="1409" w:customStyle="1">
    <w:name w:val="xl514"/>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sz w:val="18"/>
      <w:szCs w:val="18"/>
      <w:lang w:val="es-ES_tradnl" w:eastAsia="es-ES"/>
    </w:rPr>
  </w:style>
  <w:style w:type="paragraph" w:styleId="1410" w:customStyle="1">
    <w:name w:val="xl515"/>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sz w:val="18"/>
      <w:szCs w:val="18"/>
      <w:lang w:val="es-ES_tradnl" w:eastAsia="es-ES"/>
    </w:rPr>
  </w:style>
  <w:style w:type="paragraph" w:styleId="1411" w:customStyle="1">
    <w:name w:val="xl516"/>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0"/>
      <w:szCs w:val="20"/>
      <w:lang w:val="es-ES_tradnl" w:eastAsia="es-ES"/>
    </w:rPr>
  </w:style>
  <w:style w:type="paragraph" w:styleId="1412" w:customStyle="1">
    <w:name w:val="xl517"/>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0"/>
      <w:szCs w:val="20"/>
      <w:lang w:val="es-ES_tradnl" w:eastAsia="es-ES"/>
    </w:rPr>
  </w:style>
  <w:style w:type="paragraph" w:styleId="1413" w:customStyle="1">
    <w:name w:val="xl518"/>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6"/>
      <w:szCs w:val="16"/>
      <w:lang w:val="es-ES_tradnl" w:eastAsia="es-ES"/>
    </w:rPr>
  </w:style>
  <w:style w:type="paragraph" w:styleId="1414" w:customStyle="1">
    <w:name w:val="xl519"/>
    <w:basedOn w:val="1077"/>
    <w:uiPriority w:val="34"/>
    <w:qFormat/>
    <w:pPr>
      <w:widowControl w:val="true"/>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15" w:customStyle="1">
    <w:name w:val="xl520"/>
    <w:basedOn w:val="1077"/>
    <w:uiPriority w:val="34"/>
    <w:qFormat/>
    <w:pPr>
      <w:widowControl w:val="true"/>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16" w:customStyle="1">
    <w:name w:val="xl521"/>
    <w:basedOn w:val="1077"/>
    <w:uiPriority w:val="34"/>
    <w:qFormat/>
    <w:pPr>
      <w:widowControl w:val="true"/>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17" w:customStyle="1">
    <w:name w:val="xl522"/>
    <w:basedOn w:val="1077"/>
    <w:uiPriority w:val="34"/>
    <w:qFormat/>
    <w:pPr>
      <w:widowControl w:val="true"/>
      <w:pBdr>
        <w:top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18" w:customStyle="1">
    <w:name w:val="xl523"/>
    <w:basedOn w:val="1077"/>
    <w:uiPriority w:val="34"/>
    <w:qFormat/>
    <w:pPr>
      <w:widowControl w:val="true"/>
      <w:pBdr>
        <w:top w:val="single" w:color="000000" w:sz="4" w:space="0"/>
        <w:left w:val="single" w:color="000000" w:sz="4" w:space="0"/>
        <w:bottom w:val="single" w:color="000000" w:sz="4" w:space="0"/>
      </w:pBdr>
      <w:spacing w:after="100" w:afterAutospacing="1" w:before="100" w:beforeAutospacing="1"/>
      <w:ind/>
    </w:pPr>
    <w:rPr>
      <w:rFonts w:ascii="Arial" w:hAnsi="Arial" w:eastAsia="Times New Roman" w:cs="Arial"/>
      <w:b/>
      <w:bCs/>
      <w:color w:val="000000"/>
      <w:sz w:val="18"/>
      <w:szCs w:val="18"/>
      <w:lang w:val="es-ES_tradnl" w:eastAsia="es-ES"/>
    </w:rPr>
  </w:style>
  <w:style w:type="paragraph" w:styleId="1419" w:customStyle="1">
    <w:name w:val="xl524"/>
    <w:basedOn w:val="1077"/>
    <w:uiPriority w:val="34"/>
    <w:qFormat/>
    <w:pPr>
      <w:widowControl w:val="true"/>
      <w:pBdr>
        <w:top w:val="single" w:color="000000" w:sz="4" w:space="0"/>
        <w:bottom w:val="single" w:color="000000" w:sz="4" w:space="0"/>
      </w:pBdr>
      <w:spacing w:after="100" w:afterAutospacing="1" w:before="100" w:beforeAutospacing="1"/>
      <w:ind/>
    </w:pPr>
    <w:rPr>
      <w:rFonts w:ascii="Arial" w:hAnsi="Arial" w:eastAsia="Times New Roman" w:cs="Arial"/>
      <w:b/>
      <w:bCs/>
      <w:color w:val="000000"/>
      <w:sz w:val="18"/>
      <w:szCs w:val="18"/>
      <w:lang w:val="es-ES_tradnl" w:eastAsia="es-ES"/>
    </w:rPr>
  </w:style>
  <w:style w:type="paragraph" w:styleId="1420" w:customStyle="1">
    <w:name w:val="xl525"/>
    <w:basedOn w:val="1077"/>
    <w:uiPriority w:val="34"/>
    <w:qFormat/>
    <w:pPr>
      <w:widowControl w:val="true"/>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21" w:customStyle="1">
    <w:name w:val="xl526"/>
    <w:basedOn w:val="1077"/>
    <w:uiPriority w:val="34"/>
    <w:qFormat/>
    <w:pPr>
      <w:widowControl w:val="true"/>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22" w:customStyle="1">
    <w:name w:val="xl527"/>
    <w:basedOn w:val="1077"/>
    <w:uiPriority w:val="34"/>
    <w:qFormat/>
    <w:pPr>
      <w:widowControl w:val="true"/>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23" w:customStyle="1">
    <w:name w:val="xl528"/>
    <w:basedOn w:val="1077"/>
    <w:uiPriority w:val="34"/>
    <w:qFormat/>
    <w:pPr>
      <w:widowControl w:val="true"/>
      <w:pBdr>
        <w:top w:val="single" w:color="000000" w:sz="8" w:space="0"/>
      </w:pBdr>
      <w:shd w:val="clear" w:color="auto" w:fill="c0c0c0"/>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24" w:customStyle="1">
    <w:name w:val="xl529"/>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25" w:customStyle="1">
    <w:name w:val="xl530"/>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color w:val="000000"/>
      <w:sz w:val="16"/>
      <w:szCs w:val="16"/>
      <w:lang w:val="es-ES_tradnl" w:eastAsia="es-ES"/>
    </w:rPr>
  </w:style>
  <w:style w:type="paragraph" w:styleId="1426" w:customStyle="1">
    <w:name w:val="xl531"/>
    <w:basedOn w:val="1077"/>
    <w:uiPriority w:val="34"/>
    <w:qFormat/>
    <w:pPr>
      <w:widowControl w:val="true"/>
      <w:pBdr/>
      <w:spacing w:after="100" w:afterAutospacing="1" w:before="100" w:beforeAutospacing="1"/>
      <w:ind/>
    </w:pPr>
    <w:rPr>
      <w:rFonts w:ascii="Arial" w:hAnsi="Arial" w:eastAsia="Times New Roman" w:cs="Arial"/>
      <w:sz w:val="20"/>
      <w:szCs w:val="20"/>
      <w:lang w:val="es-ES_tradnl" w:eastAsia="es-ES"/>
    </w:rPr>
  </w:style>
  <w:style w:type="paragraph" w:styleId="1427" w:customStyle="1">
    <w:name w:val="xl532"/>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sz w:val="20"/>
      <w:szCs w:val="20"/>
      <w:lang w:val="es-ES_tradnl" w:eastAsia="es-ES"/>
    </w:rPr>
  </w:style>
  <w:style w:type="paragraph" w:styleId="1428" w:customStyle="1">
    <w:name w:val="xl533"/>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sz w:val="20"/>
      <w:szCs w:val="20"/>
      <w:lang w:val="es-ES_tradnl" w:eastAsia="es-ES"/>
    </w:rPr>
  </w:style>
  <w:style w:type="paragraph" w:styleId="1429" w:customStyle="1">
    <w:name w:val="xl534"/>
    <w:basedOn w:val="1077"/>
    <w:uiPriority w:val="34"/>
    <w:qFormat/>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sz w:val="20"/>
      <w:szCs w:val="20"/>
      <w:lang w:val="es-ES_tradnl" w:eastAsia="es-ES"/>
    </w:rPr>
  </w:style>
  <w:style w:type="paragraph" w:styleId="1430" w:customStyle="1">
    <w:name w:val="xl535"/>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31" w:customStyle="1">
    <w:name w:val="xl536"/>
    <w:basedOn w:val="1077"/>
    <w:uiPriority w:val="34"/>
    <w:qFormat/>
    <w:pPr>
      <w:widowControl w:val="true"/>
      <w:pBdr>
        <w:top w:val="single" w:color="000000" w:sz="4" w:space="0"/>
        <w:bottom w:val="single" w:color="000000" w:sz="4" w:space="0"/>
        <w:right w:val="single" w:color="000000" w:sz="8"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32" w:customStyle="1">
    <w:name w:val="xl537"/>
    <w:basedOn w:val="1077"/>
    <w:uiPriority w:val="34"/>
    <w:qFormat/>
    <w:pPr>
      <w:widowControl w:val="true"/>
      <w:pBdr>
        <w:top w:val="single" w:color="000000" w:sz="4" w:space="0"/>
        <w:left w:val="single" w:color="000000" w:sz="8"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33" w:customStyle="1">
    <w:name w:val="xl538"/>
    <w:basedOn w:val="1077"/>
    <w:uiPriority w:val="34"/>
    <w:qFormat/>
    <w:pPr>
      <w:widowControl w:val="true"/>
      <w:pBdr>
        <w:top w:val="single" w:color="000000" w:sz="4" w:space="0"/>
        <w:bottom w:val="single" w:color="000000" w:sz="4" w:space="0"/>
        <w:right w:val="single" w:color="000000" w:sz="8"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34" w:customStyle="1">
    <w:name w:val="xl539"/>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435" w:customStyle="1">
    <w:name w:val="xl540"/>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jc w:val="right"/>
    </w:pPr>
    <w:rPr>
      <w:rFonts w:ascii="Arial" w:hAnsi="Arial" w:eastAsia="Times New Roman" w:cs="Arial"/>
      <w:color w:val="000000"/>
      <w:sz w:val="20"/>
      <w:szCs w:val="20"/>
      <w:lang w:val="es-ES_tradnl" w:eastAsia="es-ES"/>
    </w:rPr>
  </w:style>
  <w:style w:type="paragraph" w:styleId="1436" w:customStyle="1">
    <w:name w:val="xl541"/>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437" w:customStyle="1">
    <w:name w:val="xl542"/>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jc w:val="right"/>
    </w:pPr>
    <w:rPr>
      <w:rFonts w:ascii="Arial" w:hAnsi="Arial" w:eastAsia="Times New Roman" w:cs="Arial"/>
      <w:sz w:val="20"/>
      <w:szCs w:val="20"/>
      <w:lang w:val="es-ES_tradnl" w:eastAsia="es-ES"/>
    </w:rPr>
  </w:style>
  <w:style w:type="paragraph" w:styleId="1438" w:customStyle="1">
    <w:name w:val="xl543"/>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pPr>
    <w:rPr>
      <w:rFonts w:ascii="Arial" w:hAnsi="Arial" w:eastAsia="Times New Roman" w:cs="Arial"/>
      <w:b/>
      <w:bCs/>
      <w:color w:val="000000"/>
      <w:sz w:val="20"/>
      <w:szCs w:val="20"/>
      <w:lang w:val="es-ES_tradnl" w:eastAsia="es-ES"/>
    </w:rPr>
  </w:style>
  <w:style w:type="paragraph" w:styleId="1439" w:customStyle="1">
    <w:name w:val="xl544"/>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40" w:customStyle="1">
    <w:name w:val="xl545"/>
    <w:basedOn w:val="1077"/>
    <w:uiPriority w:val="34"/>
    <w:qFormat/>
    <w:pPr>
      <w:widowControl w:val="true"/>
      <w:pBdr>
        <w:top w:val="single" w:color="000000" w:sz="4" w:space="0"/>
        <w:bottom w:val="single" w:color="000000" w:sz="4" w:space="0"/>
        <w:right w:val="single" w:color="000000" w:sz="8" w:space="0"/>
      </w:pBdr>
      <w:spacing w:after="100" w:afterAutospacing="1" w:before="100" w:beforeAutospacing="1"/>
      <w:ind/>
    </w:pPr>
    <w:rPr>
      <w:rFonts w:ascii="Arial" w:hAnsi="Arial" w:eastAsia="Times New Roman" w:cs="Arial"/>
      <w:b/>
      <w:bCs/>
      <w:color w:val="000000"/>
      <w:sz w:val="18"/>
      <w:szCs w:val="18"/>
      <w:lang w:val="es-ES_tradnl" w:eastAsia="es-ES"/>
    </w:rPr>
  </w:style>
  <w:style w:type="paragraph" w:styleId="1441" w:customStyle="1">
    <w:name w:val="xl546"/>
    <w:basedOn w:val="1077"/>
    <w:uiPriority w:val="34"/>
    <w:qFormat/>
    <w:pPr>
      <w:widowControl w:val="true"/>
      <w:pBdr>
        <w:top w:val="single" w:color="000000" w:sz="4" w:space="0"/>
        <w:left w:val="single" w:color="000000" w:sz="8"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42" w:customStyle="1">
    <w:name w:val="xl547"/>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pPr>
    <w:rPr>
      <w:rFonts w:ascii="Arial" w:hAnsi="Arial" w:eastAsia="Times New Roman" w:cs="Arial"/>
      <w:color w:val="000000"/>
      <w:sz w:val="20"/>
      <w:szCs w:val="20"/>
      <w:lang w:val="es-ES_tradnl" w:eastAsia="es-ES"/>
    </w:rPr>
  </w:style>
  <w:style w:type="paragraph" w:styleId="1443" w:customStyle="1">
    <w:name w:val="xl548"/>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444" w:customStyle="1">
    <w:name w:val="xl549"/>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45" w:customStyle="1">
    <w:name w:val="xl550"/>
    <w:basedOn w:val="1077"/>
    <w:uiPriority w:val="34"/>
    <w:qFormat/>
    <w:pPr>
      <w:widowControl w:val="true"/>
      <w:pBdr>
        <w:top w:val="single" w:color="000000" w:sz="4" w:space="0"/>
        <w:bottom w:val="single" w:color="000000" w:sz="4" w:space="0"/>
        <w:right w:val="single" w:color="000000" w:sz="8"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46" w:customStyle="1">
    <w:name w:val="xl551"/>
    <w:basedOn w:val="1077"/>
    <w:uiPriority w:val="34"/>
    <w:qFormat/>
    <w:pPr>
      <w:widowControl w:val="true"/>
      <w:pBdr>
        <w:top w:val="single" w:color="000000" w:sz="4" w:space="0"/>
        <w:left w:val="single" w:color="000000" w:sz="8" w:space="0"/>
        <w:bottom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47" w:customStyle="1">
    <w:name w:val="xl552"/>
    <w:basedOn w:val="1077"/>
    <w:uiPriority w:val="34"/>
    <w:qFormat/>
    <w:pPr>
      <w:widowControl w:val="true"/>
      <w:pBdr>
        <w:top w:val="single" w:color="000000" w:sz="4" w:space="0"/>
        <w:bottom w:val="single" w:color="000000" w:sz="4" w:space="0"/>
        <w:right w:val="single" w:color="000000" w:sz="8"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48" w:customStyle="1">
    <w:name w:val="xl553"/>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449" w:customStyle="1">
    <w:name w:val="xl554"/>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450" w:customStyle="1">
    <w:name w:val="xl555"/>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6"/>
      <w:szCs w:val="16"/>
      <w:lang w:val="es-ES_tradnl" w:eastAsia="es-ES"/>
    </w:rPr>
  </w:style>
  <w:style w:type="paragraph" w:styleId="1451" w:customStyle="1">
    <w:name w:val="xl556"/>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52" w:customStyle="1">
    <w:name w:val="xl557"/>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jc w:val="right"/>
    </w:pPr>
    <w:rPr>
      <w:rFonts w:ascii="Arial" w:hAnsi="Arial" w:eastAsia="Times New Roman" w:cs="Arial"/>
      <w:b/>
      <w:bCs/>
      <w:color w:val="000000"/>
      <w:sz w:val="20"/>
      <w:szCs w:val="20"/>
      <w:lang w:val="es-ES_tradnl" w:eastAsia="es-ES"/>
    </w:rPr>
  </w:style>
  <w:style w:type="paragraph" w:styleId="1453" w:customStyle="1">
    <w:name w:val="xl558"/>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454" w:customStyle="1">
    <w:name w:val="xl559"/>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jc w:val="right"/>
    </w:pPr>
    <w:rPr>
      <w:rFonts w:ascii="Arial" w:hAnsi="Arial" w:eastAsia="Times New Roman" w:cs="Arial"/>
      <w:color w:val="000000"/>
      <w:sz w:val="20"/>
      <w:szCs w:val="20"/>
      <w:lang w:val="es-ES_tradnl" w:eastAsia="es-ES"/>
    </w:rPr>
  </w:style>
  <w:style w:type="paragraph" w:styleId="1455" w:customStyle="1">
    <w:name w:val="xl560"/>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6"/>
      <w:szCs w:val="16"/>
      <w:lang w:val="es-ES_tradnl" w:eastAsia="es-ES"/>
    </w:rPr>
  </w:style>
  <w:style w:type="paragraph" w:styleId="1456" w:customStyle="1">
    <w:name w:val="xl561"/>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pPr>
    <w:rPr>
      <w:rFonts w:ascii="Arial" w:hAnsi="Arial" w:eastAsia="Times New Roman" w:cs="Arial"/>
      <w:b/>
      <w:bCs/>
      <w:color w:val="000000"/>
      <w:sz w:val="20"/>
      <w:szCs w:val="20"/>
      <w:lang w:val="es-ES_tradnl" w:eastAsia="es-ES"/>
    </w:rPr>
  </w:style>
  <w:style w:type="paragraph" w:styleId="1457" w:customStyle="1">
    <w:name w:val="xl562"/>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jc w:val="right"/>
    </w:pPr>
    <w:rPr>
      <w:rFonts w:ascii="Arial" w:hAnsi="Arial" w:eastAsia="Times New Roman" w:cs="Arial"/>
      <w:b/>
      <w:bCs/>
      <w:color w:val="000000"/>
      <w:sz w:val="20"/>
      <w:szCs w:val="20"/>
      <w:lang w:val="es-ES_tradnl" w:eastAsia="es-ES"/>
    </w:rPr>
  </w:style>
  <w:style w:type="paragraph" w:styleId="1458" w:customStyle="1">
    <w:name w:val="xl563"/>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18"/>
      <w:szCs w:val="18"/>
      <w:lang w:val="es-ES_tradnl" w:eastAsia="es-ES"/>
    </w:rPr>
  </w:style>
  <w:style w:type="paragraph" w:styleId="1459" w:customStyle="1">
    <w:name w:val="xl564"/>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sz w:val="18"/>
      <w:szCs w:val="18"/>
      <w:lang w:val="es-ES_tradnl" w:eastAsia="es-ES"/>
    </w:rPr>
  </w:style>
  <w:style w:type="paragraph" w:styleId="1460" w:customStyle="1">
    <w:name w:val="xl565"/>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b/>
      <w:bCs/>
      <w:sz w:val="18"/>
      <w:szCs w:val="18"/>
      <w:lang w:val="es-ES_tradnl" w:eastAsia="es-ES"/>
    </w:rPr>
  </w:style>
  <w:style w:type="paragraph" w:styleId="1461" w:customStyle="1">
    <w:name w:val="xl566"/>
    <w:basedOn w:val="1077"/>
    <w:uiPriority w:val="34"/>
    <w:qFormat/>
    <w:pPr>
      <w:widowControl w:val="true"/>
      <w:pBdr>
        <w:top w:val="single" w:color="000000" w:sz="4" w:space="0"/>
        <w:left w:val="single" w:color="000000" w:sz="4" w:space="0"/>
        <w:bottom w:val="single" w:color="000000" w:sz="4" w:space="0"/>
        <w:right w:val="single" w:color="000000" w:sz="8" w:space="0"/>
      </w:pBdr>
      <w:spacing w:after="100" w:afterAutospacing="1" w:before="100" w:beforeAutospacing="1"/>
      <w:ind/>
    </w:pPr>
    <w:rPr>
      <w:rFonts w:ascii="Arial" w:hAnsi="Arial" w:eastAsia="Times New Roman" w:cs="Arial"/>
      <w:b/>
      <w:bCs/>
      <w:sz w:val="20"/>
      <w:szCs w:val="20"/>
      <w:lang w:val="es-ES_tradnl" w:eastAsia="es-ES"/>
    </w:rPr>
  </w:style>
  <w:style w:type="paragraph" w:styleId="1462" w:customStyle="1">
    <w:name w:val="xl567"/>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sz w:val="18"/>
      <w:szCs w:val="18"/>
      <w:lang w:val="es-ES_tradnl" w:eastAsia="es-ES"/>
    </w:rPr>
  </w:style>
  <w:style w:type="paragraph" w:styleId="1463" w:customStyle="1">
    <w:name w:val="xl568"/>
    <w:basedOn w:val="1077"/>
    <w:uiPriority w:val="34"/>
    <w:qFormat/>
    <w:pPr>
      <w:widowControl w:val="true"/>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lang w:val="es-ES_tradnl" w:eastAsia="es-ES"/>
    </w:rPr>
  </w:style>
  <w:style w:type="paragraph" w:styleId="1464" w:customStyle="1">
    <w:name w:val="xl569"/>
    <w:basedOn w:val="1077"/>
    <w:uiPriority w:val="34"/>
    <w:qFormat/>
    <w:pPr>
      <w:widowControl w:val="true"/>
      <w:pBdr>
        <w:top w:val="single" w:color="000000" w:sz="4" w:space="0"/>
        <w:left w:val="single" w:color="000000" w:sz="8" w:space="0"/>
        <w:bottom w:val="single" w:color="000000" w:sz="8" w:space="0"/>
        <w:right w:val="single" w:color="000000" w:sz="4" w:space="0"/>
      </w:pBdr>
      <w:shd w:val="clear" w:color="auto" w:fill="ffffff"/>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465" w:customStyle="1">
    <w:name w:val="xl570"/>
    <w:basedOn w:val="1077"/>
    <w:uiPriority w:val="34"/>
    <w:qFormat/>
    <w:pPr>
      <w:widowControl w:val="true"/>
      <w:pBdr>
        <w:top w:val="single" w:color="000000" w:sz="4" w:space="0"/>
        <w:left w:val="single" w:color="000000" w:sz="4" w:space="0"/>
        <w:bottom w:val="single" w:color="000000" w:sz="8" w:space="0"/>
        <w:right w:val="single" w:color="000000" w:sz="4" w:space="0"/>
      </w:pBdr>
      <w:shd w:val="clear" w:color="auto" w:fill="ffffff"/>
      <w:spacing w:after="100" w:afterAutospacing="1" w:before="100" w:beforeAutospacing="1"/>
      <w:ind/>
      <w:jc w:val="center"/>
    </w:pPr>
    <w:rPr>
      <w:rFonts w:ascii="Arial" w:hAnsi="Arial" w:eastAsia="Times New Roman" w:cs="Arial"/>
      <w:b/>
      <w:bCs/>
      <w:color w:val="000000"/>
      <w:sz w:val="20"/>
      <w:szCs w:val="20"/>
      <w:lang w:val="es-ES_tradnl" w:eastAsia="es-ES"/>
    </w:rPr>
  </w:style>
  <w:style w:type="paragraph" w:styleId="1466" w:customStyle="1">
    <w:name w:val="xl571"/>
    <w:basedOn w:val="1077"/>
    <w:uiPriority w:val="34"/>
    <w:qFormat/>
    <w:pPr>
      <w:widowControl w:val="true"/>
      <w:pBdr>
        <w:top w:val="single" w:color="000000" w:sz="4" w:space="0"/>
        <w:left w:val="single" w:color="000000" w:sz="4" w:space="0"/>
        <w:bottom w:val="single" w:color="000000" w:sz="8" w:space="0"/>
        <w:right w:val="single" w:color="000000" w:sz="4" w:space="0"/>
      </w:pBdr>
      <w:shd w:val="clear" w:color="auto" w:fill="ffffff"/>
      <w:spacing w:after="100" w:afterAutospacing="1" w:before="100" w:beforeAutospacing="1"/>
      <w:ind/>
      <w:jc w:val="center"/>
    </w:pPr>
    <w:rPr>
      <w:rFonts w:ascii="Arial" w:hAnsi="Arial" w:eastAsia="Times New Roman" w:cs="Arial"/>
      <w:b/>
      <w:bCs/>
      <w:color w:val="000000"/>
      <w:sz w:val="16"/>
      <w:szCs w:val="16"/>
      <w:lang w:val="es-ES_tradnl" w:eastAsia="es-ES"/>
    </w:rPr>
  </w:style>
  <w:style w:type="paragraph" w:styleId="1467" w:customStyle="1">
    <w:name w:val="xl572"/>
    <w:basedOn w:val="1077"/>
    <w:uiPriority w:val="34"/>
    <w:qFormat/>
    <w:pPr>
      <w:widowControl w:val="true"/>
      <w:pBdr>
        <w:top w:val="single" w:color="000000" w:sz="4" w:space="0"/>
        <w:left w:val="single" w:color="000000" w:sz="4" w:space="0"/>
        <w:bottom w:val="single" w:color="000000" w:sz="8" w:space="0"/>
        <w:right w:val="single" w:color="000000" w:sz="4" w:space="0"/>
      </w:pBdr>
      <w:shd w:val="clear" w:color="auto" w:fill="ffffff"/>
      <w:spacing w:after="100" w:afterAutospacing="1" w:before="100" w:beforeAutospacing="1"/>
      <w:ind/>
    </w:pPr>
    <w:rPr>
      <w:rFonts w:ascii="Arial" w:hAnsi="Arial" w:eastAsia="Times New Roman" w:cs="Arial"/>
      <w:b/>
      <w:bCs/>
      <w:color w:val="000000"/>
      <w:sz w:val="18"/>
      <w:szCs w:val="18"/>
      <w:lang w:val="es-ES_tradnl" w:eastAsia="es-ES"/>
    </w:rPr>
  </w:style>
  <w:style w:type="paragraph" w:styleId="1468" w:customStyle="1">
    <w:name w:val="xl573"/>
    <w:basedOn w:val="1077"/>
    <w:uiPriority w:val="34"/>
    <w:qFormat/>
    <w:pPr>
      <w:widowControl w:val="true"/>
      <w:pBdr>
        <w:top w:val="single" w:color="000000" w:sz="4" w:space="0"/>
        <w:left w:val="single" w:color="000000" w:sz="4" w:space="0"/>
        <w:bottom w:val="single" w:color="000000" w:sz="8" w:space="0"/>
        <w:right w:val="single" w:color="000000" w:sz="4" w:space="0"/>
      </w:pBdr>
      <w:shd w:val="clear" w:color="auto" w:fill="ffffff"/>
      <w:spacing w:after="100" w:afterAutospacing="1" w:before="100" w:beforeAutospacing="1"/>
      <w:ind/>
      <w:jc w:val="center"/>
    </w:pPr>
    <w:rPr>
      <w:rFonts w:ascii="Arial" w:hAnsi="Arial" w:eastAsia="Times New Roman" w:cs="Arial"/>
      <w:color w:val="000000"/>
      <w:sz w:val="20"/>
      <w:szCs w:val="20"/>
      <w:lang w:val="es-ES_tradnl" w:eastAsia="es-ES"/>
    </w:rPr>
  </w:style>
  <w:style w:type="paragraph" w:styleId="1469" w:customStyle="1">
    <w:name w:val="xl574"/>
    <w:basedOn w:val="1077"/>
    <w:uiPriority w:val="34"/>
    <w:qFormat/>
    <w:pPr>
      <w:widowControl w:val="true"/>
      <w:pBdr>
        <w:top w:val="single" w:color="000000" w:sz="4" w:space="0"/>
        <w:left w:val="single" w:color="000000" w:sz="4" w:space="0"/>
        <w:bottom w:val="single" w:color="000000" w:sz="8" w:space="0"/>
        <w:right w:val="single" w:color="000000" w:sz="4" w:space="0"/>
      </w:pBdr>
      <w:shd w:val="clear" w:color="auto" w:fill="ffffff"/>
      <w:spacing w:after="100" w:afterAutospacing="1" w:before="100" w:beforeAutospacing="1"/>
      <w:ind/>
      <w:jc w:val="center"/>
    </w:pPr>
    <w:rPr>
      <w:rFonts w:ascii="Arial" w:hAnsi="Arial" w:eastAsia="Times New Roman" w:cs="Arial"/>
      <w:color w:val="000000"/>
      <w:sz w:val="20"/>
      <w:szCs w:val="20"/>
      <w:lang w:val="es-ES_tradnl" w:eastAsia="es-ES"/>
    </w:rPr>
  </w:style>
  <w:style w:type="paragraph" w:styleId="1470" w:customStyle="1">
    <w:name w:val="xl575"/>
    <w:basedOn w:val="1077"/>
    <w:uiPriority w:val="34"/>
    <w:qFormat/>
    <w:pPr>
      <w:widowControl w:val="true"/>
      <w:pBdr>
        <w:top w:val="single" w:color="000000" w:sz="4" w:space="0"/>
        <w:left w:val="single" w:color="000000" w:sz="4" w:space="0"/>
        <w:bottom w:val="single" w:color="000000" w:sz="8" w:space="0"/>
        <w:right w:val="single" w:color="000000" w:sz="4" w:space="0"/>
      </w:pBdr>
      <w:shd w:val="clear" w:color="auto" w:fill="ffffff"/>
      <w:spacing w:after="100" w:afterAutospacing="1" w:before="100" w:beforeAutospacing="1"/>
      <w:ind/>
      <w:jc w:val="right"/>
    </w:pPr>
    <w:rPr>
      <w:rFonts w:ascii="Arial" w:hAnsi="Arial" w:eastAsia="Times New Roman" w:cs="Arial"/>
      <w:color w:val="000000"/>
      <w:sz w:val="20"/>
      <w:szCs w:val="20"/>
      <w:lang w:val="es-ES_tradnl" w:eastAsia="es-ES"/>
    </w:rPr>
  </w:style>
  <w:style w:type="paragraph" w:styleId="1471" w:customStyle="1">
    <w:name w:val="xl576"/>
    <w:basedOn w:val="1077"/>
    <w:uiPriority w:val="34"/>
    <w:qFormat/>
    <w:pPr>
      <w:widowControl w:val="true"/>
      <w:pBdr>
        <w:top w:val="single" w:color="000000" w:sz="4" w:space="0"/>
        <w:left w:val="single" w:color="000000" w:sz="4" w:space="0"/>
        <w:bottom w:val="single" w:color="000000" w:sz="8" w:space="0"/>
        <w:right w:val="single" w:color="000000" w:sz="8" w:space="0"/>
      </w:pBdr>
      <w:shd w:val="clear" w:color="auto" w:fill="ffffff"/>
      <w:spacing w:after="100" w:afterAutospacing="1" w:before="100" w:beforeAutospacing="1"/>
      <w:ind/>
    </w:pPr>
    <w:rPr>
      <w:rFonts w:ascii="Arial" w:hAnsi="Arial" w:eastAsia="Times New Roman" w:cs="Arial"/>
      <w:b/>
      <w:bCs/>
      <w:color w:val="000000"/>
      <w:sz w:val="20"/>
      <w:szCs w:val="20"/>
      <w:lang w:val="es-ES_tradnl" w:eastAsia="es-ES"/>
    </w:rPr>
  </w:style>
  <w:style w:type="paragraph" w:styleId="1472" w:customStyle="1">
    <w:name w:val="Style 1"/>
    <w:basedOn w:val="1077"/>
    <w:uiPriority w:val="99"/>
    <w:qFormat/>
    <w:pPr>
      <w:pBdr/>
      <w:spacing/>
      <w:ind/>
    </w:pPr>
    <w:rPr>
      <w:rFonts w:ascii="Times New Roman" w:hAnsi="Times New Roman" w:eastAsia="Times New Roman"/>
      <w:sz w:val="20"/>
      <w:szCs w:val="20"/>
      <w:lang w:val="en-US"/>
    </w:rPr>
  </w:style>
  <w:style w:type="paragraph" w:styleId="1473" w:customStyle="1">
    <w:name w:val="Texto independiente 211"/>
    <w:basedOn w:val="1077"/>
    <w:uiPriority w:val="34"/>
    <w:qFormat/>
    <w:pPr>
      <w:widowControl w:val="true"/>
      <w:pBdr/>
      <w:spacing/>
      <w:ind w:left="1440"/>
      <w:jc w:val="both"/>
    </w:pPr>
    <w:rPr>
      <w:rFonts w:ascii="Arial" w:hAnsi="Arial" w:eastAsia="Times New Roman"/>
      <w:b/>
      <w:spacing w:val="-3"/>
      <w:sz w:val="20"/>
      <w:szCs w:val="20"/>
      <w:lang w:val="es-ES_tradnl" w:eastAsia="en-US"/>
    </w:rPr>
  </w:style>
  <w:style w:type="paragraph" w:styleId="1474" w:customStyle="1">
    <w:name w:val="Texto independiente(."/>
    <w:basedOn w:val="1077"/>
    <w:uiPriority w:val="34"/>
    <w:qFormat/>
    <w:pPr>
      <w:widowControl w:val="true"/>
      <w:pBdr/>
      <w:tabs>
        <w:tab w:val="left" w:leader="none" w:pos="-720"/>
      </w:tabs>
      <w:spacing w:after="120"/>
      <w:ind/>
      <w:jc w:val="both"/>
    </w:pPr>
    <w:rPr>
      <w:rFonts w:ascii="Arial" w:hAnsi="Arial" w:eastAsia="Times New Roman"/>
      <w:spacing w:val="-2"/>
      <w:lang w:val="es-ES_tradnl" w:eastAsia="en-US"/>
    </w:rPr>
  </w:style>
  <w:style w:type="paragraph" w:styleId="1475" w:customStyle="1">
    <w:name w:val="Texto independiente(.1"/>
    <w:basedOn w:val="1077"/>
    <w:uiPriority w:val="34"/>
    <w:qFormat/>
    <w:pPr>
      <w:widowControl w:val="true"/>
      <w:pBdr/>
      <w:tabs>
        <w:tab w:val="left" w:leader="none" w:pos="-720"/>
      </w:tabs>
      <w:spacing w:after="120"/>
      <w:ind/>
      <w:jc w:val="both"/>
    </w:pPr>
    <w:rPr>
      <w:rFonts w:ascii="Arial" w:hAnsi="Arial" w:eastAsia="Times New Roman"/>
      <w:spacing w:val="-2"/>
      <w:lang w:val="es-ES_tradnl" w:eastAsia="en-US"/>
    </w:rPr>
  </w:style>
  <w:style w:type="paragraph" w:styleId="1476" w:customStyle="1">
    <w:name w:val="Cuadrícula mediana 22"/>
    <w:uiPriority w:val="1"/>
    <w:qFormat/>
    <w:pPr>
      <w:pBdr/>
      <w:spacing/>
      <w:ind/>
    </w:pPr>
    <w:rPr>
      <w:rFonts w:ascii="Calibri" w:hAnsi="Calibri"/>
      <w:sz w:val="22"/>
      <w:szCs w:val="22"/>
      <w:lang w:val="es-ES_tradnl"/>
    </w:rPr>
  </w:style>
  <w:style w:type="paragraph" w:styleId="1477" w:customStyle="1">
    <w:name w:val="Espero"/>
    <w:basedOn w:val="1077"/>
    <w:uiPriority w:val="99"/>
    <w:qFormat/>
    <w:pPr>
      <w:widowControl w:val="true"/>
      <w:pBdr/>
      <w:spacing/>
      <w:ind/>
      <w:jc w:val="both"/>
    </w:pPr>
    <w:rPr>
      <w:rFonts w:ascii="Arial" w:hAnsi="Arial" w:eastAsia="Times New Roman"/>
      <w:b/>
      <w:szCs w:val="20"/>
      <w:lang w:val="es-ES_tradnl" w:eastAsia="es-ES"/>
    </w:rPr>
  </w:style>
  <w:style w:type="paragraph" w:styleId="1478" w:customStyle="1">
    <w:name w:val="msonormal"/>
    <w:basedOn w:val="1077"/>
    <w:qFormat/>
    <w:pPr>
      <w:widowControl w:val="true"/>
      <w:pBdr/>
      <w:spacing w:after="100" w:afterAutospacing="1" w:before="100" w:beforeAutospacing="1"/>
      <w:ind/>
    </w:pPr>
    <w:rPr>
      <w:rFonts w:ascii="Times New Roman" w:hAnsi="Times New Roman" w:eastAsia="Times New Roman"/>
    </w:rPr>
  </w:style>
  <w:style w:type="paragraph" w:styleId="1479" w:customStyle="1">
    <w:name w:val="Encabezado 1"/>
    <w:basedOn w:val="1077"/>
    <w:next w:val="1077"/>
    <w:uiPriority w:val="99"/>
    <w:qFormat/>
    <w:pPr>
      <w:keepNext w:val="true"/>
      <w:widowControl w:val="true"/>
      <w:pBdr/>
      <w:spacing w:after="60" w:before="240"/>
      <w:ind/>
      <w:outlineLvl w:val="0"/>
    </w:pPr>
    <w:rPr>
      <w:rFonts w:ascii="Cambria" w:hAnsi="Cambria" w:eastAsia="Times New Roman"/>
      <w:b/>
      <w:bCs/>
      <w:color w:val="00000a"/>
      <w:sz w:val="32"/>
      <w:szCs w:val="32"/>
      <w:lang w:eastAsia="es-MX"/>
    </w:rPr>
  </w:style>
  <w:style w:type="paragraph" w:styleId="1480" w:customStyle="1">
    <w:name w:val="Encabezamiento"/>
    <w:basedOn w:val="1077"/>
    <w:uiPriority w:val="99"/>
    <w:qFormat/>
    <w:pPr>
      <w:widowControl w:val="true"/>
      <w:pBdr/>
      <w:tabs>
        <w:tab w:val="center" w:leader="none" w:pos="4419"/>
        <w:tab w:val="right" w:leader="none" w:pos="8838"/>
      </w:tabs>
      <w:spacing/>
      <w:ind/>
    </w:pPr>
    <w:rPr>
      <w:rFonts w:asciiTheme="minorHAnsi" w:hAnsiTheme="minorHAnsi" w:eastAsiaTheme="minorEastAsia"/>
      <w:color w:val="00000a"/>
      <w:sz w:val="22"/>
      <w:szCs w:val="22"/>
    </w:rPr>
  </w:style>
  <w:style w:type="paragraph" w:styleId="1481" w:customStyle="1">
    <w:name w:val="Texto de nota al final"/>
    <w:basedOn w:val="1077"/>
    <w:uiPriority w:val="99"/>
    <w:qFormat/>
    <w:pPr>
      <w:pBdr/>
      <w:spacing/>
      <w:ind/>
    </w:pPr>
    <w:rPr>
      <w:rFonts w:ascii="Courier New" w:hAnsi="Courier New" w:eastAsia="Times New Roman"/>
      <w:color w:val="00000a"/>
      <w:szCs w:val="20"/>
      <w:lang w:val="en-US" w:eastAsia="es-ES"/>
    </w:rPr>
  </w:style>
  <w:style w:type="character" w:styleId="1482">
    <w:name w:val="Subtle Emphasis"/>
    <w:basedOn w:val="1087"/>
    <w:uiPriority w:val="19"/>
    <w:qFormat/>
    <w:pPr>
      <w:pBdr/>
      <w:spacing/>
      <w:ind/>
    </w:pPr>
    <w:rPr>
      <w:rFonts w:cs="Times New Roman"/>
      <w:i/>
      <w:iCs/>
    </w:rPr>
  </w:style>
  <w:style w:type="character" w:styleId="1483">
    <w:name w:val="Intense Emphasis"/>
    <w:basedOn w:val="1087"/>
    <w:uiPriority w:val="21"/>
    <w:qFormat/>
    <w:pPr>
      <w:pBdr/>
      <w:spacing/>
      <w:ind/>
    </w:pPr>
    <w:rPr>
      <w:rFonts w:cs="Times New Roman"/>
      <w:b/>
      <w:bCs/>
      <w:i/>
      <w:iCs/>
    </w:rPr>
  </w:style>
  <w:style w:type="character" w:styleId="1484">
    <w:name w:val="Subtle Reference"/>
    <w:basedOn w:val="1087"/>
    <w:uiPriority w:val="31"/>
    <w:qFormat/>
    <w:pPr>
      <w:pBdr/>
      <w:spacing/>
      <w:ind/>
    </w:pPr>
    <w:rPr>
      <w:rFonts w:cs="Times New Roman"/>
      <w:smallCaps/>
      <w:color w:val="595959" w:themeColor="text1" w:themeTint="A6"/>
    </w:rPr>
  </w:style>
  <w:style w:type="character" w:styleId="1485">
    <w:name w:val="Intense Reference"/>
    <w:basedOn w:val="1087"/>
    <w:uiPriority w:val="32"/>
    <w:qFormat/>
    <w:pPr>
      <w:pBdr/>
      <w:spacing/>
      <w:ind/>
    </w:pPr>
    <w:rPr>
      <w:rFonts w:cs="Times New Roman"/>
      <w:b/>
      <w:bCs/>
      <w:smallCaps/>
      <w:color w:val="f79646" w:themeColor="accent6"/>
    </w:rPr>
  </w:style>
  <w:style w:type="character" w:styleId="1486">
    <w:name w:val="Book Title"/>
    <w:basedOn w:val="1087"/>
    <w:uiPriority w:val="33"/>
    <w:qFormat/>
    <w:pPr>
      <w:pBdr/>
      <w:spacing/>
      <w:ind/>
    </w:pPr>
    <w:rPr>
      <w:rFonts w:cs="Times New Roman"/>
      <w:b/>
      <w:bCs/>
      <w:smallCaps/>
      <w:spacing w:val="7"/>
      <w:sz w:val="21"/>
      <w:szCs w:val="21"/>
    </w:rPr>
  </w:style>
  <w:style w:type="paragraph" w:styleId="1487" w:customStyle="1">
    <w:name w:val="Cuadrícula mediana 2"/>
    <w:basedOn w:val="1077"/>
    <w:pPr>
      <w:widowControl w:val="true"/>
      <w:pBdr/>
      <w:spacing/>
      <w:ind/>
    </w:pPr>
    <w:rPr>
      <w:rFonts w:ascii="Arial" w:hAnsi="Arial" w:eastAsia="Times New Roman"/>
      <w:sz w:val="20"/>
      <w:szCs w:val="20"/>
      <w:lang w:val="es-ES" w:eastAsia="es-ES"/>
    </w:rPr>
  </w:style>
  <w:style w:type="character" w:styleId="1488" w:customStyle="1">
    <w:name w:val="Cuadrícula media 2 Car"/>
    <w:link w:val="1489"/>
    <w:uiPriority w:val="1"/>
    <w:pPr>
      <w:pBdr/>
      <w:spacing/>
      <w:ind/>
    </w:pPr>
    <w:rPr>
      <w:sz w:val="22"/>
      <w:lang w:eastAsia="en-US"/>
    </w:rPr>
  </w:style>
  <w:style w:type="table" w:styleId="1489" w:customStyle="1">
    <w:name w:val="Cuadrícula mediana 210"/>
    <w:basedOn w:val="1088"/>
    <w:link w:val="1488"/>
    <w:uiPriority w:val="1"/>
    <w:pPr>
      <w:pBdr/>
      <w:spacing/>
      <w:ind/>
    </w:pPr>
    <w:rPr>
      <w:sz w:val="22"/>
      <w:lang w:eastAsia="en-US"/>
    </w:r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490" w:customStyle="1">
    <w:name w:val="Título Car1"/>
    <w:pPr>
      <w:pBdr/>
      <w:spacing/>
      <w:ind/>
    </w:pPr>
    <w:rPr>
      <w:rFonts w:ascii="Cambria" w:hAnsi="Cambria"/>
      <w:spacing w:val="-10"/>
      <w:sz w:val="56"/>
      <w:lang w:val="es-ES_tradnl" w:eastAsia="es-ES"/>
    </w:rPr>
  </w:style>
  <w:style w:type="character" w:styleId="1491" w:customStyle="1">
    <w:name w:val="hps"/>
    <w:basedOn w:val="1087"/>
    <w:pPr>
      <w:pBdr/>
      <w:spacing/>
      <w:ind/>
    </w:pPr>
    <w:rPr>
      <w:rFonts w:cs="Times New Roman"/>
    </w:rPr>
  </w:style>
  <w:style w:type="character" w:styleId="1492" w:customStyle="1">
    <w:name w:val="Puesto Car"/>
    <w:uiPriority w:val="10"/>
    <w:qFormat/>
    <w:pPr>
      <w:pBdr/>
      <w:spacing/>
      <w:ind/>
    </w:pPr>
    <w:rPr>
      <w:rFonts w:ascii="Calibri Light" w:hAnsi="Calibri Light"/>
      <w:spacing w:val="-10"/>
      <w:sz w:val="56"/>
      <w:lang w:eastAsia="es-ES"/>
    </w:rPr>
  </w:style>
  <w:style w:type="character" w:styleId="1493" w:customStyle="1">
    <w:name w:val="allowtextselection"/>
    <w:pPr>
      <w:pBdr/>
      <w:spacing/>
      <w:ind/>
    </w:pPr>
  </w:style>
  <w:style w:type="character" w:styleId="1494" w:customStyle="1">
    <w:name w:val="Character Style 1"/>
    <w:uiPriority w:val="99"/>
    <w:pPr>
      <w:pBdr/>
      <w:spacing/>
      <w:ind/>
    </w:pPr>
    <w:rPr>
      <w:sz w:val="20"/>
    </w:rPr>
  </w:style>
  <w:style w:type="character" w:styleId="1495" w:customStyle="1">
    <w:name w:val="Enlace de Internet"/>
    <w:basedOn w:val="1087"/>
    <w:uiPriority w:val="99"/>
    <w:pPr>
      <w:pBdr/>
      <w:spacing/>
      <w:ind/>
    </w:pPr>
    <w:rPr>
      <w:rFonts w:cs="Times New Roman"/>
      <w:color w:val="0000ff" w:themeColor="hyperlink"/>
      <w:u w:val="single"/>
    </w:rPr>
  </w:style>
  <w:style w:type="character" w:styleId="1496" w:customStyle="1">
    <w:name w:val="selectable-text"/>
    <w:basedOn w:val="1087"/>
    <w:pPr>
      <w:pBdr/>
      <w:spacing/>
      <w:ind/>
    </w:pPr>
    <w:rPr>
      <w:rFonts w:cs="Times New Roman"/>
    </w:rPr>
  </w:style>
  <w:style w:type="paragraph" w:styleId="1497" w:customStyle="1">
    <w:name w:val="form head 9pt"/>
    <w:basedOn w:val="1232"/>
    <w:uiPriority w:val="99"/>
    <w:qFormat/>
    <w:pPr>
      <w:pBdr/>
      <w:spacing w:after="0" w:before="240"/>
      <w:ind w:left="-115"/>
    </w:pPr>
    <w:rPr>
      <w:rFonts w:ascii="Helvetica" w:hAnsi="Helvetica"/>
      <w:b/>
      <w:caps/>
      <w:sz w:val="18"/>
    </w:rPr>
  </w:style>
  <w:style w:type="paragraph" w:styleId="1498" w:customStyle="1">
    <w:name w:val="checklist 2line"/>
    <w:basedOn w:val="1236"/>
    <w:uiPriority w:val="99"/>
    <w:qFormat/>
    <w:pPr>
      <w:pBdr/>
      <w:spacing w:after="24" w:before="24"/>
      <w:ind/>
    </w:pPr>
  </w:style>
  <w:style w:type="paragraph" w:styleId="1499">
    <w:name w:val="List Bullet"/>
    <w:basedOn w:val="1077"/>
    <w:uiPriority w:val="99"/>
    <w:semiHidden/>
    <w:unhideWhenUsed/>
    <w:pPr>
      <w:widowControl w:val="true"/>
      <w:numPr>
        <w:numId w:val="10"/>
      </w:numPr>
      <w:pBdr/>
      <w:spacing/>
      <w:ind/>
      <w:contextualSpacing w:val="true"/>
    </w:pPr>
    <w:rPr>
      <w:rFonts w:ascii="Arial" w:hAnsi="Arial" w:eastAsia="Times New Roman"/>
      <w:sz w:val="20"/>
      <w:szCs w:val="20"/>
      <w:lang w:val="es-ES" w:eastAsia="es-ES"/>
    </w:rPr>
  </w:style>
  <w:style w:type="paragraph" w:styleId="1500">
    <w:name w:val="List Bullet 3"/>
    <w:basedOn w:val="1077"/>
    <w:uiPriority w:val="99"/>
    <w:semiHidden/>
    <w:unhideWhenUsed/>
    <w:pPr>
      <w:widowControl w:val="true"/>
      <w:numPr>
        <w:numId w:val="11"/>
      </w:numPr>
      <w:pBdr/>
      <w:spacing/>
      <w:ind/>
      <w:contextualSpacing w:val="true"/>
    </w:pPr>
    <w:rPr>
      <w:rFonts w:ascii="Arial" w:hAnsi="Arial" w:eastAsia="Times New Roman"/>
      <w:sz w:val="20"/>
      <w:szCs w:val="20"/>
      <w:lang w:val="es-ES" w:eastAsia="es-ES"/>
    </w:rPr>
  </w:style>
  <w:style w:type="paragraph" w:styleId="1501">
    <w:name w:val="List Bullet 4"/>
    <w:basedOn w:val="1077"/>
    <w:uiPriority w:val="99"/>
    <w:semiHidden/>
    <w:unhideWhenUsed/>
    <w:pPr>
      <w:widowControl w:val="true"/>
      <w:numPr>
        <w:numId w:val="12"/>
      </w:numPr>
      <w:pBdr/>
      <w:spacing/>
      <w:ind/>
      <w:contextualSpacing w:val="true"/>
    </w:pPr>
    <w:rPr>
      <w:rFonts w:ascii="Arial" w:hAnsi="Arial" w:eastAsia="Times New Roman"/>
      <w:sz w:val="20"/>
      <w:szCs w:val="20"/>
      <w:lang w:val="es-ES" w:eastAsia="es-ES"/>
    </w:rPr>
  </w:style>
  <w:style w:type="character" w:styleId="1502" w:customStyle="1">
    <w:name w:val="Cuerpo del texto_"/>
    <w:link w:val="1503"/>
    <w:pPr>
      <w:pBdr/>
      <w:spacing/>
      <w:ind/>
    </w:pPr>
    <w:rPr>
      <w:rFonts w:ascii="Arial" w:hAnsi="Arial"/>
      <w:shd w:val="clear" w:color="auto" w:fill="ffffff"/>
    </w:rPr>
  </w:style>
  <w:style w:type="paragraph" w:styleId="1503" w:customStyle="1">
    <w:name w:val="Cuerpo del texto"/>
    <w:basedOn w:val="1077"/>
    <w:link w:val="1502"/>
    <w:qFormat/>
    <w:pPr>
      <w:pBdr/>
      <w:shd w:val="clear" w:color="auto" w:fill="ffffff"/>
      <w:spacing w:line="250" w:lineRule="exact"/>
      <w:ind w:hanging="400"/>
      <w:jc w:val="center"/>
    </w:pPr>
    <w:rPr>
      <w:rFonts w:ascii="Arial" w:hAnsi="Arial" w:eastAsia="Times New Roman"/>
      <w:sz w:val="20"/>
      <w:szCs w:val="20"/>
    </w:rPr>
  </w:style>
  <w:style w:type="paragraph" w:styleId="1504" w:customStyle="1">
    <w:name w:val="xl148"/>
    <w:basedOn w:val="1077"/>
    <w:pPr>
      <w:widowControl w:val="true"/>
      <w:pBdr>
        <w:top w:val="single" w:color="808080" w:sz="4" w:space="0"/>
        <w:left w:val="single" w:color="808080" w:sz="4" w:space="0"/>
        <w:bottom w:val="single" w:color="808080" w:sz="4" w:space="0"/>
        <w:right w:val="single" w:color="808080" w:sz="4" w:space="0"/>
      </w:pBdr>
      <w:spacing w:after="100" w:afterAutospacing="1" w:before="100" w:beforeAutospacing="1"/>
      <w:ind/>
    </w:pPr>
    <w:rPr>
      <w:rFonts w:ascii="Times New Roman" w:hAnsi="Times New Roman" w:eastAsia="Times New Roman"/>
      <w:sz w:val="16"/>
      <w:szCs w:val="16"/>
    </w:rPr>
  </w:style>
  <w:style w:type="paragraph" w:styleId="1505" w:customStyle="1">
    <w:name w:val="xl149"/>
    <w:basedOn w:val="1077"/>
    <w:pPr>
      <w:widowControl w:val="true"/>
      <w:pBdr>
        <w:top w:val="single" w:color="808080" w:sz="4" w:space="0"/>
        <w:left w:val="single" w:color="808080" w:sz="4" w:space="0"/>
        <w:bottom w:val="single" w:color="808080" w:sz="4" w:space="0"/>
        <w:right w:val="single" w:color="808080" w:sz="4" w:space="0"/>
      </w:pBdr>
      <w:spacing w:after="100" w:afterAutospacing="1" w:before="100" w:beforeAutospacing="1"/>
      <w:ind/>
    </w:pPr>
    <w:rPr>
      <w:rFonts w:ascii="Times New Roman" w:hAnsi="Times New Roman" w:eastAsia="Times New Roman"/>
      <w:sz w:val="16"/>
      <w:szCs w:val="16"/>
    </w:rPr>
  </w:style>
  <w:style w:type="paragraph" w:styleId="1506" w:customStyle="1">
    <w:name w:val="xl150"/>
    <w:basedOn w:val="1077"/>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Times New Roman" w:hAnsi="Times New Roman" w:eastAsia="Times New Roman"/>
      <w:sz w:val="16"/>
      <w:szCs w:val="16"/>
    </w:rPr>
  </w:style>
  <w:style w:type="paragraph" w:styleId="1507" w:customStyle="1">
    <w:name w:val="xl151"/>
    <w:basedOn w:val="1077"/>
    <w:pPr>
      <w:widowControl w:val="true"/>
      <w:pBdr/>
      <w:spacing w:after="100" w:afterAutospacing="1" w:before="100" w:beforeAutospacing="1"/>
      <w:ind/>
      <w:jc w:val="center"/>
    </w:pPr>
    <w:rPr>
      <w:rFonts w:ascii="Times New Roman" w:hAnsi="Times New Roman" w:eastAsia="Times New Roman"/>
      <w:sz w:val="16"/>
      <w:szCs w:val="16"/>
    </w:rPr>
  </w:style>
  <w:style w:type="paragraph" w:styleId="1508" w:customStyle="1">
    <w:name w:val="xl152"/>
    <w:basedOn w:val="1077"/>
    <w:pPr>
      <w:widowControl w:val="true"/>
      <w:pBdr>
        <w:top w:val="single" w:color="000000" w:sz="4" w:space="0"/>
        <w:left w:val="single" w:color="000000" w:sz="4" w:space="0"/>
        <w:bottom w:val="single" w:color="000000" w:sz="4" w:space="0"/>
      </w:pBdr>
      <w:spacing w:after="100" w:afterAutospacing="1" w:before="100" w:beforeAutospacing="1"/>
      <w:ind/>
    </w:pPr>
    <w:rPr>
      <w:rFonts w:ascii="Times New Roman" w:hAnsi="Times New Roman" w:eastAsia="Times New Roman"/>
      <w:sz w:val="16"/>
      <w:szCs w:val="16"/>
    </w:rPr>
  </w:style>
  <w:style w:type="paragraph" w:styleId="1509" w:customStyle="1">
    <w:name w:val="xl153"/>
    <w:basedOn w:val="1077"/>
    <w:pPr>
      <w:widowControl w:val="true"/>
      <w:pBdr>
        <w:left w:val="single" w:color="808080" w:sz="4" w:space="0"/>
        <w:bottom w:val="single" w:color="808080" w:sz="4" w:space="0"/>
      </w:pBdr>
      <w:spacing w:after="100" w:afterAutospacing="1" w:before="100" w:beforeAutospacing="1"/>
      <w:ind/>
    </w:pPr>
    <w:rPr>
      <w:rFonts w:ascii="Times New Roman" w:hAnsi="Times New Roman" w:eastAsia="Times New Roman"/>
      <w:sz w:val="16"/>
      <w:szCs w:val="16"/>
    </w:rPr>
  </w:style>
  <w:style w:type="paragraph" w:styleId="1510" w:customStyle="1">
    <w:name w:val="xl154"/>
    <w:basedOn w:val="1077"/>
    <w:pPr>
      <w:widowControl w:val="true"/>
      <w:pBdr>
        <w:top w:val="single" w:color="000000" w:sz="4" w:space="0"/>
        <w:bottom w:val="single" w:color="000000" w:sz="4" w:space="0"/>
        <w:right w:val="single" w:color="000000" w:sz="4" w:space="0"/>
      </w:pBdr>
      <w:spacing w:after="100" w:afterAutospacing="1" w:before="100" w:beforeAutospacing="1"/>
      <w:ind/>
      <w:jc w:val="right"/>
    </w:pPr>
    <w:rPr>
      <w:rFonts w:ascii="Times New Roman" w:hAnsi="Times New Roman" w:eastAsia="Times New Roman"/>
      <w:sz w:val="16"/>
      <w:szCs w:val="16"/>
    </w:rPr>
  </w:style>
  <w:style w:type="paragraph" w:styleId="1511" w:customStyle="1">
    <w:name w:val="xl155"/>
    <w:basedOn w:val="1077"/>
    <w:pPr>
      <w:widowControl w:val="true"/>
      <w:pBdr>
        <w:top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sz w:val="16"/>
      <w:szCs w:val="16"/>
    </w:rPr>
  </w:style>
  <w:style w:type="paragraph" w:styleId="1512" w:customStyle="1">
    <w:name w:val="xl156"/>
    <w:basedOn w:val="1077"/>
    <w:pPr>
      <w:widowControl w:val="true"/>
      <w:pBdr>
        <w:top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b/>
      <w:bCs/>
      <w:sz w:val="16"/>
      <w:szCs w:val="16"/>
    </w:rPr>
  </w:style>
  <w:style w:type="paragraph" w:styleId="1513" w:customStyle="1">
    <w:name w:val="xl157"/>
    <w:basedOn w:val="1077"/>
    <w:pPr>
      <w:widowControl w:val="true"/>
      <w:pBdr>
        <w:top w:val="single" w:color="000000" w:sz="4" w:space="0"/>
        <w:bottom w:val="single" w:color="000000" w:sz="4" w:space="0"/>
        <w:right w:val="single" w:color="000000" w:sz="4" w:space="0"/>
      </w:pBdr>
      <w:spacing w:after="100" w:afterAutospacing="1" w:before="100" w:beforeAutospacing="1"/>
      <w:ind/>
      <w:jc w:val="both"/>
    </w:pPr>
    <w:rPr>
      <w:rFonts w:ascii="Times New Roman" w:hAnsi="Times New Roman" w:eastAsia="Times New Roman"/>
      <w:b/>
      <w:bCs/>
      <w:sz w:val="16"/>
      <w:szCs w:val="16"/>
    </w:rPr>
  </w:style>
  <w:style w:type="paragraph" w:styleId="1514" w:customStyle="1">
    <w:name w:val="xl158"/>
    <w:basedOn w:val="1077"/>
    <w:pPr>
      <w:widowControl w:val="true"/>
      <w:pBdr>
        <w:top w:val="single" w:color="808080" w:sz="4" w:space="0"/>
        <w:bottom w:val="single" w:color="808080" w:sz="4" w:space="0"/>
        <w:right w:val="single" w:color="808080" w:sz="4" w:space="0"/>
      </w:pBdr>
      <w:spacing w:after="100" w:afterAutospacing="1" w:before="100" w:beforeAutospacing="1"/>
      <w:ind/>
      <w:jc w:val="both"/>
    </w:pPr>
    <w:rPr>
      <w:rFonts w:ascii="Times New Roman" w:hAnsi="Times New Roman" w:eastAsia="Times New Roman"/>
      <w:b/>
      <w:bCs/>
      <w:sz w:val="16"/>
      <w:szCs w:val="16"/>
    </w:rPr>
  </w:style>
  <w:style w:type="paragraph" w:styleId="1515" w:customStyle="1">
    <w:name w:val="xl159"/>
    <w:basedOn w:val="1077"/>
    <w:pPr>
      <w:widowControl w:val="true"/>
      <w:pBdr>
        <w:top w:val="single" w:color="808080" w:sz="4" w:space="0"/>
        <w:bottom w:val="single" w:color="808080" w:sz="4" w:space="0"/>
        <w:right w:val="single" w:color="808080" w:sz="4" w:space="0"/>
      </w:pBdr>
      <w:spacing w:after="100" w:afterAutospacing="1" w:before="100" w:beforeAutospacing="1"/>
      <w:ind/>
      <w:jc w:val="both"/>
    </w:pPr>
    <w:rPr>
      <w:rFonts w:ascii="Times New Roman" w:hAnsi="Times New Roman" w:eastAsia="Times New Roman"/>
      <w:sz w:val="16"/>
      <w:szCs w:val="16"/>
    </w:rPr>
  </w:style>
  <w:style w:type="paragraph" w:styleId="1516" w:customStyle="1">
    <w:name w:val="xl160"/>
    <w:basedOn w:val="1077"/>
    <w:pPr>
      <w:widowControl w:val="true"/>
      <w:pBdr>
        <w:top w:val="single" w:color="000000" w:sz="4" w:space="0"/>
        <w:bottom w:val="single" w:color="000000" w:sz="4" w:space="0"/>
        <w:right w:val="single" w:color="000000" w:sz="4" w:space="0"/>
      </w:pBdr>
      <w:spacing w:after="100" w:afterAutospacing="1" w:before="100" w:beforeAutospacing="1"/>
      <w:ind/>
      <w:jc w:val="both"/>
    </w:pPr>
    <w:rPr>
      <w:rFonts w:ascii="Times New Roman" w:hAnsi="Times New Roman" w:eastAsia="Times New Roman"/>
      <w:b/>
      <w:bCs/>
      <w:sz w:val="16"/>
      <w:szCs w:val="16"/>
    </w:rPr>
  </w:style>
  <w:style w:type="paragraph" w:styleId="1517" w:customStyle="1">
    <w:name w:val="xl161"/>
    <w:basedOn w:val="1077"/>
    <w:pPr>
      <w:widowControl w:val="true"/>
      <w:pBdr>
        <w:top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sz w:val="16"/>
      <w:szCs w:val="16"/>
    </w:rPr>
  </w:style>
  <w:style w:type="paragraph" w:styleId="1518" w:customStyle="1">
    <w:name w:val="xl162"/>
    <w:basedOn w:val="1077"/>
    <w:pPr>
      <w:widowControl w:val="true"/>
      <w:pBdr>
        <w:top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sz w:val="16"/>
      <w:szCs w:val="16"/>
    </w:rPr>
  </w:style>
  <w:style w:type="paragraph" w:styleId="1519" w:customStyle="1">
    <w:name w:val="xl163"/>
    <w:basedOn w:val="1077"/>
    <w:pPr>
      <w:widowControl w:val="true"/>
      <w:pBdr>
        <w:top w:val="single" w:color="000000" w:sz="4" w:space="0"/>
        <w:bottom w:val="single" w:color="000000" w:sz="4" w:space="0"/>
        <w:right w:val="single" w:color="000000" w:sz="4" w:space="0"/>
      </w:pBdr>
      <w:spacing w:after="100" w:afterAutospacing="1" w:before="100" w:beforeAutospacing="1"/>
      <w:ind/>
      <w:jc w:val="both"/>
    </w:pPr>
    <w:rPr>
      <w:rFonts w:ascii="Times New Roman" w:hAnsi="Times New Roman" w:eastAsia="Times New Roman"/>
      <w:sz w:val="16"/>
      <w:szCs w:val="16"/>
    </w:rPr>
  </w:style>
  <w:style w:type="paragraph" w:styleId="1520" w:customStyle="1">
    <w:name w:val="xl164"/>
    <w:basedOn w:val="1077"/>
    <w:pPr>
      <w:widowControl w:val="true"/>
      <w:pBdr>
        <w:top w:val="single" w:color="000000" w:sz="4" w:space="0"/>
        <w:bottom w:val="single" w:color="000000" w:sz="4" w:space="0"/>
        <w:right w:val="single" w:color="000000" w:sz="4" w:space="0"/>
      </w:pBdr>
      <w:spacing w:after="100" w:afterAutospacing="1" w:before="100" w:beforeAutospacing="1"/>
      <w:ind/>
      <w:jc w:val="both"/>
    </w:pPr>
    <w:rPr>
      <w:rFonts w:ascii="Times New Roman" w:hAnsi="Times New Roman" w:eastAsia="Times New Roman"/>
      <w:sz w:val="16"/>
      <w:szCs w:val="16"/>
    </w:rPr>
  </w:style>
  <w:style w:type="paragraph" w:styleId="1521" w:customStyle="1">
    <w:name w:val="xl165"/>
    <w:basedOn w:val="1077"/>
    <w:pPr>
      <w:widowControl w:val="true"/>
      <w:pBdr>
        <w:top w:val="single" w:color="000000" w:sz="4" w:space="0"/>
        <w:bottom w:val="single" w:color="000000" w:sz="4" w:space="0"/>
        <w:right w:val="single" w:color="000000" w:sz="4" w:space="0"/>
      </w:pBdr>
      <w:spacing w:after="100" w:afterAutospacing="1" w:before="100" w:beforeAutospacing="1"/>
      <w:ind/>
      <w:jc w:val="center"/>
    </w:pPr>
    <w:rPr>
      <w:rFonts w:ascii="Times New Roman" w:hAnsi="Times New Roman" w:eastAsia="Times New Roman"/>
      <w:sz w:val="16"/>
      <w:szCs w:val="16"/>
    </w:rPr>
  </w:style>
  <w:style w:type="paragraph" w:styleId="1522" w:customStyle="1">
    <w:name w:val="xl166"/>
    <w:basedOn w:val="1077"/>
    <w:pPr>
      <w:widowControl w:val="true"/>
      <w:pBdr>
        <w:top w:val="single" w:color="808080" w:sz="4" w:space="0"/>
        <w:bottom w:val="single" w:color="808080" w:sz="4" w:space="0"/>
        <w:right w:val="single" w:color="808080" w:sz="4" w:space="0"/>
      </w:pBdr>
      <w:spacing w:after="100" w:afterAutospacing="1" w:before="100" w:beforeAutospacing="1"/>
      <w:ind/>
    </w:pPr>
    <w:rPr>
      <w:rFonts w:ascii="Times New Roman" w:hAnsi="Times New Roman" w:eastAsia="Times New Roman"/>
      <w:sz w:val="16"/>
      <w:szCs w:val="16"/>
    </w:rPr>
  </w:style>
  <w:style w:type="paragraph" w:styleId="1523" w:customStyle="1">
    <w:name w:val="xl167"/>
    <w:basedOn w:val="1077"/>
    <w:pPr>
      <w:widowControl w:val="true"/>
      <w:pBdr>
        <w:top w:val="single" w:color="808080" w:sz="4" w:space="0"/>
        <w:right w:val="single" w:color="808080" w:sz="4" w:space="0"/>
      </w:pBdr>
      <w:spacing w:after="100" w:afterAutospacing="1" w:before="100" w:beforeAutospacing="1"/>
      <w:ind/>
    </w:pPr>
    <w:rPr>
      <w:rFonts w:ascii="Times New Roman" w:hAnsi="Times New Roman" w:eastAsia="Times New Roman"/>
      <w:sz w:val="16"/>
      <w:szCs w:val="16"/>
    </w:rPr>
  </w:style>
  <w:style w:type="paragraph" w:styleId="1524" w:customStyle="1">
    <w:name w:val="xl168"/>
    <w:basedOn w:val="1077"/>
    <w:pPr>
      <w:widowControl w:val="true"/>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sz w:val="16"/>
      <w:szCs w:val="16"/>
    </w:rPr>
  </w:style>
  <w:style w:type="paragraph" w:styleId="1525" w:customStyle="1">
    <w:name w:val="xl169"/>
    <w:basedOn w:val="1077"/>
    <w:pPr>
      <w:widowControl w:val="true"/>
      <w:pBdr>
        <w:top w:val="single" w:color="000000" w:sz="4" w:space="0"/>
        <w:left w:val="single" w:color="000000" w:sz="4" w:space="0"/>
        <w:bottom w:val="single" w:color="000000" w:sz="4" w:space="0"/>
        <w:right w:val="single" w:color="000000" w:sz="4" w:space="0"/>
      </w:pBdr>
      <w:shd w:val="clear" w:color="ffffcc" w:fill="009487"/>
      <w:spacing w:after="100" w:afterAutospacing="1" w:before="100" w:beforeAutospacing="1"/>
      <w:ind/>
      <w:jc w:val="center"/>
    </w:pPr>
    <w:rPr>
      <w:rFonts w:ascii="Times New Roman" w:hAnsi="Times New Roman" w:eastAsia="Times New Roman"/>
      <w:b/>
      <w:bCs/>
      <w:sz w:val="16"/>
      <w:szCs w:val="16"/>
    </w:rPr>
  </w:style>
  <w:style w:type="paragraph" w:styleId="1526" w:customStyle="1">
    <w:name w:val="xl170"/>
    <w:basedOn w:val="1077"/>
    <w:pPr>
      <w:widowControl w:val="true"/>
      <w:pBdr>
        <w:top w:val="single" w:color="000000" w:sz="4" w:space="0"/>
        <w:left w:val="single" w:color="000000" w:sz="4" w:space="0"/>
        <w:bottom w:val="single" w:color="000000" w:sz="4" w:space="0"/>
        <w:right w:val="single" w:color="000000" w:sz="4" w:space="0"/>
      </w:pBdr>
      <w:shd w:val="clear" w:color="ffffcc" w:fill="ffffff"/>
      <w:spacing w:after="100" w:afterAutospacing="1" w:before="100" w:beforeAutospacing="1"/>
      <w:ind/>
      <w:jc w:val="center"/>
    </w:pPr>
    <w:rPr>
      <w:rFonts w:ascii="Times New Roman" w:hAnsi="Times New Roman" w:eastAsia="Times New Roman"/>
      <w:b/>
      <w:bCs/>
      <w:sz w:val="16"/>
      <w:szCs w:val="16"/>
    </w:rPr>
  </w:style>
  <w:style w:type="paragraph" w:styleId="1527" w:customStyle="1">
    <w:name w:val="xl171"/>
    <w:basedOn w:val="1077"/>
    <w:pPr>
      <w:widowControl w:val="true"/>
      <w:pBdr>
        <w:top w:val="single" w:color="000000" w:sz="4" w:space="0"/>
        <w:right w:val="single" w:color="000000" w:sz="4" w:space="0"/>
      </w:pBdr>
      <w:spacing w:after="100" w:afterAutospacing="1" w:before="100" w:beforeAutospacing="1"/>
      <w:ind/>
      <w:jc w:val="center"/>
    </w:pPr>
    <w:rPr>
      <w:rFonts w:ascii="Times New Roman" w:hAnsi="Times New Roman" w:eastAsia="Times New Roman"/>
      <w:sz w:val="16"/>
      <w:szCs w:val="16"/>
    </w:rPr>
  </w:style>
  <w:style w:type="paragraph" w:styleId="1528" w:customStyle="1">
    <w:name w:val="xl172"/>
    <w:basedOn w:val="1077"/>
    <w:pPr>
      <w:widowControl w:val="true"/>
      <w:pBdr>
        <w:right w:val="single" w:color="000000" w:sz="4" w:space="0"/>
      </w:pBdr>
      <w:spacing w:after="100" w:afterAutospacing="1" w:before="100" w:beforeAutospacing="1"/>
      <w:ind/>
      <w:jc w:val="center"/>
    </w:pPr>
    <w:rPr>
      <w:rFonts w:ascii="Times New Roman" w:hAnsi="Times New Roman" w:eastAsia="Times New Roman"/>
      <w:sz w:val="16"/>
      <w:szCs w:val="16"/>
    </w:rPr>
  </w:style>
  <w:style w:type="paragraph" w:styleId="1529" w:customStyle="1">
    <w:name w:val="xl173"/>
    <w:basedOn w:val="1077"/>
    <w:pPr>
      <w:widowControl w:val="true"/>
      <w:pBdr>
        <w:bottom w:val="single" w:color="000000" w:sz="4" w:space="0"/>
        <w:right w:val="single" w:color="000000" w:sz="4" w:space="0"/>
      </w:pBdr>
      <w:spacing w:after="100" w:afterAutospacing="1" w:before="100" w:beforeAutospacing="1"/>
      <w:ind/>
      <w:jc w:val="center"/>
    </w:pPr>
    <w:rPr>
      <w:rFonts w:ascii="Times New Roman" w:hAnsi="Times New Roman" w:eastAsia="Times New Roman"/>
      <w:sz w:val="16"/>
      <w:szCs w:val="16"/>
    </w:rPr>
  </w:style>
  <w:style w:type="paragraph" w:styleId="1530" w:customStyle="1">
    <w:name w:val="xl174"/>
    <w:basedOn w:val="1077"/>
    <w:pPr>
      <w:widowControl w:val="true"/>
      <w:pBdr>
        <w:top w:val="single" w:color="000000" w:sz="4" w:space="0"/>
        <w:left w:val="single" w:color="000000" w:sz="4" w:space="0"/>
        <w:bottom w:val="single" w:color="000000" w:sz="4" w:space="0"/>
        <w:right w:val="single" w:color="000000" w:sz="4" w:space="0"/>
      </w:pBdr>
      <w:shd w:val="clear" w:color="000000" w:fill="c4d79b"/>
      <w:spacing w:after="100" w:afterAutospacing="1" w:before="100" w:beforeAutospacing="1"/>
      <w:ind/>
      <w:jc w:val="center"/>
    </w:pPr>
    <w:rPr>
      <w:rFonts w:ascii="Times New Roman" w:hAnsi="Times New Roman" w:eastAsia="Times New Roman"/>
      <w:sz w:val="16"/>
      <w:szCs w:val="16"/>
    </w:rPr>
  </w:style>
  <w:style w:type="paragraph" w:styleId="1531" w:customStyle="1">
    <w:name w:val="xl175"/>
    <w:basedOn w:val="1077"/>
    <w:pPr>
      <w:widowControl w:val="true"/>
      <w:pBdr>
        <w:top w:val="single" w:color="000000" w:sz="4" w:space="0"/>
        <w:bottom w:val="single" w:color="000000" w:sz="4" w:space="0"/>
        <w:right w:val="single" w:color="000000" w:sz="4" w:space="0"/>
      </w:pBdr>
      <w:spacing w:after="100" w:afterAutospacing="1" w:before="100" w:beforeAutospacing="1"/>
      <w:ind/>
      <w:jc w:val="both"/>
    </w:pPr>
    <w:rPr>
      <w:rFonts w:ascii="Times New Roman" w:hAnsi="Times New Roman" w:eastAsia="Times New Roman"/>
      <w:b/>
      <w:bCs/>
      <w:i/>
      <w:iCs/>
      <w:sz w:val="16"/>
      <w:szCs w:val="16"/>
      <w:u w:val="single"/>
    </w:rPr>
  </w:style>
  <w:style w:type="paragraph" w:styleId="1532" w:customStyle="1">
    <w:name w:val="xl176"/>
    <w:basedOn w:val="1077"/>
    <w:pPr>
      <w:widowControl w:val="true"/>
      <w:pBdr>
        <w:top w:val="single" w:color="000000" w:sz="4" w:space="0"/>
        <w:bottom w:val="single" w:color="000000" w:sz="4" w:space="0"/>
        <w:right w:val="single" w:color="000000" w:sz="4" w:space="0"/>
      </w:pBdr>
      <w:spacing w:after="100" w:afterAutospacing="1" w:before="100" w:beforeAutospacing="1"/>
      <w:ind/>
      <w:jc w:val="center"/>
    </w:pPr>
    <w:rPr>
      <w:rFonts w:ascii="Times New Roman" w:hAnsi="Times New Roman" w:eastAsia="Times New Roman"/>
      <w:b/>
      <w:bCs/>
      <w:i/>
      <w:iCs/>
      <w:sz w:val="16"/>
      <w:szCs w:val="16"/>
      <w:u w:val="single"/>
    </w:rPr>
  </w:style>
  <w:style w:type="character" w:styleId="1533" w:customStyle="1">
    <w:name w:val="markedcontent"/>
    <w:basedOn w:val="1087"/>
    <w:pPr>
      <w:pBdr/>
      <w:spacing/>
      <w:ind/>
    </w:pPr>
    <w:rPr>
      <w:rFonts w:cs="Times New Roman"/>
    </w:rPr>
  </w:style>
  <w:style w:type="character" w:styleId="1534">
    <w:name w:val="FollowedHyperlink"/>
    <w:basedOn w:val="1087"/>
    <w:uiPriority w:val="99"/>
    <w:semiHidden/>
    <w:unhideWhenUsed/>
    <w:pPr>
      <w:pBdr/>
      <w:spacing/>
      <w:ind/>
    </w:pPr>
    <w:rPr>
      <w:color w:val="954f72"/>
      <w:u w:val="single"/>
    </w:rPr>
  </w:style>
  <w:style w:type="table" w:styleId="1535" w:customStyle="1">
    <w:name w:val="Table Normal1"/>
    <w:uiPriority w:val="2"/>
    <w:qFormat/>
    <w:pPr>
      <w:pBdr/>
      <w:spacing/>
      <w:ind/>
    </w:pPr>
    <w:rPr>
      <w:sz w:val="24"/>
      <w:szCs w:val="24"/>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msoc@ejercito.mil.co" TargetMode="External"/><Relationship Id="rId3" Type="http://schemas.openxmlformats.org/officeDocument/2006/relationships/hyperlink" Target="https://www.ejercito.mil.co" TargetMode="External"/></Relationships>
</file>

<file path=word/_rels/foot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msoc@ejercito.mil.co" TargetMode="External"/><Relationship Id="rId3" Type="http://schemas.openxmlformats.org/officeDocument/2006/relationships/hyperlink" Target="https://www.ejercito.mil.co"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770BC-ED6F-4F5D-9DAD-C2CB838E1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revision>6</cp:revision>
  <dcterms:created xsi:type="dcterms:W3CDTF">2026-03-19T00:24:00Z</dcterms:created>
  <dcterms:modified xsi:type="dcterms:W3CDTF">2026-04-22T13:50:09Z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