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94F4DF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875A1C">
              <w:rPr>
                <w:rFonts w:ascii="Arial Narrow" w:hAnsi="Arial Narrow" w:cs="Arial"/>
                <w:b/>
                <w:bCs/>
                <w:sz w:val="20"/>
                <w:szCs w:val="20"/>
              </w:rPr>
              <w:t>611</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350547F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5C76AF">
              <w:rPr>
                <w:rFonts w:ascii="Arial Narrow" w:hAnsi="Arial Narrow"/>
                <w:b/>
                <w:bCs/>
                <w:sz w:val="20"/>
                <w:szCs w:val="20"/>
              </w:rPr>
              <w:t>3</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F5A52EF"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32133D" w:rsidRPr="0032133D">
              <w:rPr>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16E9F375" w:rsidR="00DE2460" w:rsidRPr="00C73D8B" w:rsidRDefault="002A1FF9" w:rsidP="000A5F0D">
            <w:pPr>
              <w:jc w:val="cente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3</w:t>
            </w:r>
          </w:p>
        </w:tc>
        <w:tc>
          <w:tcPr>
            <w:tcW w:w="659" w:type="dxa"/>
            <w:vAlign w:val="center"/>
          </w:tcPr>
          <w:p w14:paraId="1AA54A11" w14:textId="7517E814"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32133D">
              <w:rPr>
                <w:rFonts w:ascii="Arial Narrow" w:hAnsi="Arial Narrow"/>
                <w:b/>
                <w:bCs/>
                <w:sz w:val="20"/>
                <w:szCs w:val="20"/>
              </w:rPr>
              <w:t>1</w:t>
            </w:r>
          </w:p>
        </w:tc>
        <w:tc>
          <w:tcPr>
            <w:tcW w:w="612" w:type="dxa"/>
            <w:vAlign w:val="center"/>
          </w:tcPr>
          <w:p w14:paraId="52172639" w14:textId="7A0FC3CA"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072319B0" w:rsidR="00DE2460" w:rsidRPr="00C73D8B" w:rsidRDefault="0032133D"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26D580CA" w:rsidR="00DE2460" w:rsidRPr="00C73D8B" w:rsidRDefault="0032133D"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C41CD79"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967" w:type="dxa"/>
          </w:tcPr>
          <w:p w14:paraId="605CC8E8" w14:textId="5042BBF9" w:rsidR="00DE2460" w:rsidRPr="00C73D8B" w:rsidRDefault="00951DC3" w:rsidP="000A5F0D">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67</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47E9720B" w:rsidR="00DE2460" w:rsidRPr="008B6B01" w:rsidRDefault="0032133D" w:rsidP="000A5F0D">
            <w:pPr>
              <w:rPr>
                <w:rFonts w:ascii="Arial Narrow" w:hAnsi="Arial Narrow"/>
                <w:sz w:val="20"/>
                <w:szCs w:val="20"/>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c>
          <w:tcPr>
            <w:tcW w:w="1891" w:type="dxa"/>
            <w:gridSpan w:val="3"/>
          </w:tcPr>
          <w:p w14:paraId="584AA4CE" w14:textId="429076D2" w:rsidR="00DE2460" w:rsidRPr="00C73D8B" w:rsidRDefault="0032133D" w:rsidP="000A5F0D">
            <w:pPr>
              <w:rPr>
                <w:rFonts w:ascii="Arial Narrow" w:hAnsi="Arial Narrow"/>
                <w:b/>
                <w:bCs/>
                <w:sz w:val="20"/>
                <w:szCs w:val="20"/>
              </w:rPr>
            </w:pPr>
            <w:r>
              <w:rPr>
                <w:rFonts w:ascii="Arial Narrow" w:hAnsi="Arial Narrow"/>
                <w:b/>
                <w:bCs/>
                <w:sz w:val="20"/>
                <w:szCs w:val="20"/>
              </w:rPr>
              <w:t>779</w:t>
            </w:r>
          </w:p>
        </w:tc>
        <w:tc>
          <w:tcPr>
            <w:tcW w:w="1488" w:type="dxa"/>
            <w:gridSpan w:val="2"/>
          </w:tcPr>
          <w:p w14:paraId="42A15C56" w14:textId="2BEDA611" w:rsidR="00DE2460" w:rsidRPr="00C73D8B" w:rsidRDefault="0032133D" w:rsidP="000A5F0D">
            <w:pPr>
              <w:rPr>
                <w:rFonts w:ascii="Arial Narrow" w:hAnsi="Arial Narrow"/>
                <w:b/>
                <w:bCs/>
                <w:sz w:val="20"/>
                <w:szCs w:val="20"/>
              </w:rPr>
            </w:pPr>
            <w:r>
              <w:rPr>
                <w:rFonts w:ascii="Arial Narrow" w:hAnsi="Arial Narrow"/>
                <w:b/>
                <w:bCs/>
                <w:sz w:val="20"/>
                <w:szCs w:val="20"/>
              </w:rPr>
              <w:t>611</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3B2B3500" w:rsidR="00DE2460" w:rsidRPr="008714CC" w:rsidRDefault="00DE2460" w:rsidP="000A5F0D">
            <w:pPr>
              <w:rPr>
                <w:rFonts w:ascii="Arial Narrow" w:hAnsi="Arial Narrow"/>
                <w:b/>
                <w:bCs/>
                <w:sz w:val="20"/>
                <w:szCs w:val="20"/>
                <w:highlight w:val="yellow"/>
              </w:rPr>
            </w:pPr>
          </w:p>
        </w:tc>
        <w:tc>
          <w:tcPr>
            <w:tcW w:w="1891" w:type="dxa"/>
            <w:gridSpan w:val="3"/>
          </w:tcPr>
          <w:p w14:paraId="794D570E" w14:textId="039D0B42" w:rsidR="00DE2460" w:rsidRPr="008714CC" w:rsidRDefault="00DE2460" w:rsidP="000A5F0D">
            <w:pPr>
              <w:rPr>
                <w:rFonts w:ascii="Arial Narrow" w:hAnsi="Arial Narrow"/>
                <w:b/>
                <w:bCs/>
                <w:sz w:val="20"/>
                <w:szCs w:val="20"/>
                <w:highlight w:val="yellow"/>
              </w:rPr>
            </w:pPr>
          </w:p>
        </w:tc>
        <w:tc>
          <w:tcPr>
            <w:tcW w:w="1488" w:type="dxa"/>
            <w:gridSpan w:val="2"/>
          </w:tcPr>
          <w:p w14:paraId="27119C9D" w14:textId="77777777" w:rsidR="00DE2460" w:rsidRPr="008714CC" w:rsidRDefault="00DE2460" w:rsidP="000A5F0D">
            <w:pPr>
              <w:rPr>
                <w:rFonts w:ascii="Arial Narrow" w:hAnsi="Arial Narrow"/>
                <w:b/>
                <w:bCs/>
                <w:sz w:val="20"/>
                <w:szCs w:val="20"/>
                <w:highlight w:val="yellow"/>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522A1DFA" w:rsidR="00DE2460" w:rsidRPr="008714CC" w:rsidRDefault="0032133D" w:rsidP="00265733">
            <w:pPr>
              <w:rPr>
                <w:rFonts w:ascii="Arial Narrow" w:hAnsi="Arial Narrow"/>
                <w:b/>
                <w:bCs/>
                <w:sz w:val="20"/>
                <w:szCs w:val="20"/>
                <w:highlight w:val="yellow"/>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4CC790A" w:rsidR="008D4738" w:rsidRPr="00CC745F" w:rsidRDefault="00AA5729" w:rsidP="008D4738">
            <w:pPr>
              <w:rPr>
                <w:rFonts w:ascii="Arial Narrow" w:hAnsi="Arial Narrow"/>
                <w:sz w:val="20"/>
                <w:szCs w:val="20"/>
              </w:rPr>
            </w:pPr>
            <w:r>
              <w:rPr>
                <w:rFonts w:ascii="Arial Narrow" w:hAnsi="Arial Narrow"/>
                <w:sz w:val="20"/>
                <w:szCs w:val="20"/>
              </w:rPr>
              <w:t>1</w:t>
            </w:r>
            <w:r w:rsidR="0032133D">
              <w:rPr>
                <w:rFonts w:ascii="Arial Narrow" w:hAnsi="Arial Narrow"/>
                <w:sz w:val="20"/>
                <w:szCs w:val="20"/>
              </w:rPr>
              <w:t xml:space="preserve">67 </w:t>
            </w:r>
            <w:r w:rsidR="00CC745F" w:rsidRPr="00CC745F">
              <w:rPr>
                <w:rFonts w:ascii="Arial Narrow" w:hAnsi="Arial Narrow"/>
                <w:sz w:val="20"/>
                <w:szCs w:val="20"/>
              </w:rPr>
              <w:t>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79233318" w:rsidR="008D4738" w:rsidRPr="00C73D8B" w:rsidRDefault="005C76AF" w:rsidP="008D4738">
            <w:pPr>
              <w:rPr>
                <w:rFonts w:ascii="Arial Narrow" w:hAnsi="Arial Narrow"/>
                <w:b/>
                <w:bCs/>
                <w:sz w:val="20"/>
                <w:szCs w:val="20"/>
              </w:rPr>
            </w:pPr>
            <w:r w:rsidRPr="005C76AF">
              <w:rPr>
                <w:rFonts w:ascii="Arial Narrow" w:hAnsi="Arial Narrow"/>
                <w:b/>
                <w:bCs/>
                <w:sz w:val="20"/>
                <w:szCs w:val="20"/>
              </w:rPr>
              <w:t>MARZO 2026</w:t>
            </w: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5C76AF" w:rsidRPr="00C73D8B" w14:paraId="751970E7" w14:textId="77777777" w:rsidTr="00240E15">
        <w:tc>
          <w:tcPr>
            <w:tcW w:w="2017" w:type="dxa"/>
          </w:tcPr>
          <w:p w14:paraId="226300F4" w14:textId="77777777" w:rsidR="005C76AF" w:rsidRPr="00C73D8B" w:rsidRDefault="005C76AF" w:rsidP="005C76AF">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12120151" w:rsidR="005C76AF" w:rsidRPr="004E602D" w:rsidRDefault="005C76AF" w:rsidP="005C76AF">
            <w:pPr>
              <w:rPr>
                <w:rFonts w:ascii="Arial Narrow" w:hAnsi="Arial Narrow"/>
                <w:sz w:val="20"/>
                <w:szCs w:val="20"/>
                <w:lang w:val="es-ES"/>
              </w:rPr>
            </w:pPr>
            <w:r>
              <w:rPr>
                <w:rFonts w:ascii="Arial" w:hAnsi="Arial" w:cs="Arial"/>
                <w:sz w:val="16"/>
                <w:szCs w:val="16"/>
              </w:rPr>
              <w:t>Continúan los entrenamientos periodo 01/2026</w:t>
            </w:r>
          </w:p>
        </w:tc>
        <w:tc>
          <w:tcPr>
            <w:tcW w:w="2337" w:type="dxa"/>
            <w:vAlign w:val="center"/>
          </w:tcPr>
          <w:p w14:paraId="288EFC42" w14:textId="3B8F0629"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7A16362" wp14:editId="1020DE11">
                  <wp:extent cx="1066800" cy="1896533"/>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7124" cy="1897109"/>
                          </a:xfrm>
                          <a:prstGeom prst="rect">
                            <a:avLst/>
                          </a:prstGeom>
                          <a:noFill/>
                          <a:ln>
                            <a:noFill/>
                          </a:ln>
                        </pic:spPr>
                      </pic:pic>
                    </a:graphicData>
                  </a:graphic>
                </wp:inline>
              </w:drawing>
            </w:r>
          </w:p>
          <w:p w14:paraId="682526E1" w14:textId="6A634D48" w:rsidR="005C76AF" w:rsidRPr="00C73D8B" w:rsidRDefault="005C76AF" w:rsidP="005C76AF">
            <w:pPr>
              <w:rPr>
                <w:rFonts w:ascii="Arial Narrow" w:hAnsi="Arial Narrow"/>
                <w:sz w:val="20"/>
                <w:szCs w:val="20"/>
              </w:rPr>
            </w:pPr>
          </w:p>
        </w:tc>
        <w:tc>
          <w:tcPr>
            <w:tcW w:w="2276" w:type="dxa"/>
          </w:tcPr>
          <w:p w14:paraId="74517C46" w14:textId="48AC4A66" w:rsidR="005C76AF" w:rsidRPr="00C73D8B" w:rsidRDefault="005C76AF" w:rsidP="005C76AF">
            <w:pPr>
              <w:rPr>
                <w:rFonts w:ascii="Arial Narrow" w:hAnsi="Arial Narrow"/>
                <w:sz w:val="20"/>
                <w:szCs w:val="20"/>
              </w:rPr>
            </w:pPr>
            <w:r w:rsidRPr="00A7337B">
              <w:rPr>
                <w:rFonts w:ascii="Arial Narrow" w:hAnsi="Arial Narrow"/>
                <w:sz w:val="20"/>
                <w:szCs w:val="20"/>
              </w:rPr>
              <w:t>Se evidencia en el informe de productos entregados por la contratista en el período comprendido entre 01 al 31 de marzo del 2026 los cuales reposan en el expediente.</w:t>
            </w:r>
          </w:p>
        </w:tc>
      </w:tr>
      <w:tr w:rsidR="005C76AF" w:rsidRPr="00C73D8B" w14:paraId="4986516A" w14:textId="77777777" w:rsidTr="00240E15">
        <w:tc>
          <w:tcPr>
            <w:tcW w:w="2017" w:type="dxa"/>
          </w:tcPr>
          <w:p w14:paraId="3E39686C" w14:textId="07C04638" w:rsidR="005C76AF" w:rsidRPr="00C73D8B" w:rsidRDefault="005C76AF" w:rsidP="005C76AF">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2</w:t>
            </w:r>
          </w:p>
        </w:tc>
        <w:tc>
          <w:tcPr>
            <w:tcW w:w="2198" w:type="dxa"/>
            <w:gridSpan w:val="2"/>
            <w:vAlign w:val="center"/>
          </w:tcPr>
          <w:p w14:paraId="3B67BC8B" w14:textId="5B77667F" w:rsidR="005C76AF" w:rsidRDefault="005C76AF" w:rsidP="005C76AF">
            <w:pPr>
              <w:pStyle w:val="TableParagraph"/>
              <w:spacing w:line="213" w:lineRule="auto"/>
              <w:ind w:left="-4" w:right="745"/>
              <w:rPr>
                <w:b/>
                <w:sz w:val="18"/>
              </w:rPr>
            </w:pPr>
            <w:r>
              <w:rPr>
                <w:sz w:val="16"/>
                <w:szCs w:val="16"/>
              </w:rPr>
              <w:t>Continua la planificación trimestral</w:t>
            </w:r>
          </w:p>
        </w:tc>
        <w:tc>
          <w:tcPr>
            <w:tcW w:w="2337" w:type="dxa"/>
            <w:vAlign w:val="center"/>
          </w:tcPr>
          <w:p w14:paraId="516D9564" w14:textId="2289DF17"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4399129" wp14:editId="1F4AB57A">
                  <wp:extent cx="1028700" cy="1828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828800"/>
                          </a:xfrm>
                          <a:prstGeom prst="rect">
                            <a:avLst/>
                          </a:prstGeom>
                          <a:noFill/>
                          <a:ln>
                            <a:noFill/>
                          </a:ln>
                        </pic:spPr>
                      </pic:pic>
                    </a:graphicData>
                  </a:graphic>
                </wp:inline>
              </w:drawing>
            </w:r>
          </w:p>
          <w:p w14:paraId="15B8FB03" w14:textId="77777777" w:rsidR="005C76AF" w:rsidRDefault="005C76AF" w:rsidP="005C76AF">
            <w:pPr>
              <w:pStyle w:val="Prrafodelista"/>
              <w:spacing w:after="160" w:line="259" w:lineRule="auto"/>
              <w:ind w:left="0"/>
              <w:jc w:val="center"/>
              <w:rPr>
                <w:rFonts w:ascii="Arial" w:hAnsi="Arial" w:cs="Arial"/>
                <w:sz w:val="16"/>
                <w:szCs w:val="16"/>
              </w:rPr>
            </w:pPr>
          </w:p>
        </w:tc>
        <w:tc>
          <w:tcPr>
            <w:tcW w:w="2276" w:type="dxa"/>
          </w:tcPr>
          <w:p w14:paraId="748265BF" w14:textId="18FCBB22" w:rsidR="005C76AF" w:rsidRPr="00D32321" w:rsidRDefault="005C76AF" w:rsidP="005C76AF">
            <w:pPr>
              <w:rPr>
                <w:rFonts w:ascii="Arial Narrow" w:hAnsi="Arial Narrow"/>
                <w:sz w:val="20"/>
                <w:szCs w:val="20"/>
                <w:lang w:val="es-MX"/>
              </w:rPr>
            </w:pPr>
            <w:r w:rsidRPr="00A7337B">
              <w:rPr>
                <w:rFonts w:ascii="Arial Narrow" w:hAnsi="Arial Narrow"/>
                <w:sz w:val="20"/>
                <w:szCs w:val="20"/>
              </w:rPr>
              <w:t>Se evidencia en el informe de productos entregados por la contratista en el período comprendido entre 01 al 31 de marzo del 2026 los cuales reposan en el expediente.</w:t>
            </w:r>
          </w:p>
        </w:tc>
      </w:tr>
      <w:tr w:rsidR="005C76AF" w:rsidRPr="00C73D8B" w14:paraId="6AD83523" w14:textId="77777777" w:rsidTr="00240E15">
        <w:tc>
          <w:tcPr>
            <w:tcW w:w="2017" w:type="dxa"/>
          </w:tcPr>
          <w:p w14:paraId="122A6742" w14:textId="575D5587" w:rsidR="005C76AF" w:rsidRPr="00C73D8B" w:rsidRDefault="005C76AF" w:rsidP="005C76AF">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0EA3F7B2" w14:textId="77777777"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sz w:val="16"/>
                <w:szCs w:val="16"/>
              </w:rPr>
              <w:t>Continua el plan de preparación física de temporada en el gym convencional de la institución.</w:t>
            </w:r>
          </w:p>
          <w:p w14:paraId="43622E2C" w14:textId="77777777" w:rsidR="005C76AF" w:rsidRDefault="005C76AF" w:rsidP="005C76AF">
            <w:pPr>
              <w:pStyle w:val="Prrafodelista"/>
              <w:spacing w:after="160" w:line="259" w:lineRule="auto"/>
              <w:ind w:left="0"/>
              <w:jc w:val="center"/>
              <w:rPr>
                <w:rFonts w:ascii="Arial" w:hAnsi="Arial" w:cs="Arial"/>
                <w:sz w:val="16"/>
                <w:szCs w:val="16"/>
              </w:rPr>
            </w:pPr>
          </w:p>
          <w:p w14:paraId="7FC80D50" w14:textId="77777777" w:rsidR="005C76AF" w:rsidRDefault="005C76AF" w:rsidP="005C76AF">
            <w:pPr>
              <w:pStyle w:val="TableParagraph"/>
              <w:spacing w:line="213" w:lineRule="auto"/>
              <w:ind w:left="-4" w:right="745"/>
              <w:rPr>
                <w:b/>
                <w:sz w:val="18"/>
              </w:rPr>
            </w:pPr>
          </w:p>
        </w:tc>
        <w:tc>
          <w:tcPr>
            <w:tcW w:w="2337" w:type="dxa"/>
            <w:vAlign w:val="center"/>
          </w:tcPr>
          <w:p w14:paraId="52BFB07C" w14:textId="33102499"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5D0233EF" wp14:editId="7AC98044">
                  <wp:extent cx="923925" cy="16573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925" cy="1657350"/>
                          </a:xfrm>
                          <a:prstGeom prst="rect">
                            <a:avLst/>
                          </a:prstGeom>
                          <a:noFill/>
                          <a:ln>
                            <a:noFill/>
                          </a:ln>
                        </pic:spPr>
                      </pic:pic>
                    </a:graphicData>
                  </a:graphic>
                </wp:inline>
              </w:drawing>
            </w:r>
          </w:p>
          <w:p w14:paraId="38B3BB10" w14:textId="77777777" w:rsidR="005C76AF" w:rsidRDefault="005C76AF" w:rsidP="005C76AF">
            <w:pPr>
              <w:pStyle w:val="Prrafodelista"/>
              <w:spacing w:after="160" w:line="259" w:lineRule="auto"/>
              <w:ind w:left="0"/>
              <w:jc w:val="center"/>
              <w:rPr>
                <w:rFonts w:ascii="Arial" w:hAnsi="Arial" w:cs="Arial"/>
                <w:sz w:val="16"/>
                <w:szCs w:val="16"/>
              </w:rPr>
            </w:pPr>
          </w:p>
        </w:tc>
        <w:tc>
          <w:tcPr>
            <w:tcW w:w="2276" w:type="dxa"/>
          </w:tcPr>
          <w:p w14:paraId="621C182C" w14:textId="5153E561" w:rsidR="005C76AF" w:rsidRPr="00D32321" w:rsidRDefault="005C76AF" w:rsidP="005C76AF">
            <w:pPr>
              <w:rPr>
                <w:rFonts w:ascii="Arial Narrow" w:hAnsi="Arial Narrow"/>
                <w:sz w:val="20"/>
                <w:szCs w:val="20"/>
                <w:lang w:val="es-MX"/>
              </w:rPr>
            </w:pPr>
            <w:r w:rsidRPr="00A7337B">
              <w:rPr>
                <w:rFonts w:ascii="Arial Narrow" w:hAnsi="Arial Narrow"/>
                <w:sz w:val="20"/>
                <w:szCs w:val="20"/>
              </w:rPr>
              <w:t>Se evidencia en el informe de productos entregados por la contratista en el período comprendido entre 01 al 31 de marzo del 2026 los cuales reposan en el expediente.</w:t>
            </w:r>
          </w:p>
        </w:tc>
      </w:tr>
      <w:tr w:rsidR="005C76AF" w:rsidRPr="00C73D8B" w14:paraId="2E7DD72E" w14:textId="77777777" w:rsidTr="00240E15">
        <w:tc>
          <w:tcPr>
            <w:tcW w:w="2017" w:type="dxa"/>
          </w:tcPr>
          <w:p w14:paraId="0129C7DC" w14:textId="4DF5621D" w:rsidR="005C76AF" w:rsidRPr="00C73D8B" w:rsidRDefault="005C76AF" w:rsidP="005C76AF">
            <w:pPr>
              <w:rPr>
                <w:rFonts w:ascii="Arial Narrow" w:hAnsi="Arial Narrow"/>
                <w:sz w:val="20"/>
                <w:szCs w:val="20"/>
              </w:rPr>
            </w:pPr>
            <w:r w:rsidRPr="00290912">
              <w:rPr>
                <w:rFonts w:ascii="Arial Narrow" w:hAnsi="Arial Narrow"/>
                <w:sz w:val="20"/>
                <w:szCs w:val="20"/>
              </w:rPr>
              <w:t xml:space="preserve">Obligación </w:t>
            </w:r>
            <w:r>
              <w:rPr>
                <w:rFonts w:ascii="Arial Narrow" w:hAnsi="Arial Narrow"/>
                <w:sz w:val="20"/>
                <w:szCs w:val="20"/>
              </w:rPr>
              <w:t>4</w:t>
            </w:r>
          </w:p>
        </w:tc>
        <w:tc>
          <w:tcPr>
            <w:tcW w:w="2198" w:type="dxa"/>
            <w:gridSpan w:val="2"/>
            <w:vAlign w:val="center"/>
          </w:tcPr>
          <w:p w14:paraId="289224E7" w14:textId="77777777"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sz w:val="16"/>
                <w:szCs w:val="16"/>
              </w:rPr>
              <w:t>Se informan las divisiones de peso corporal a los estudiantes de la zona del Urabá que pertenecen al equipo representativo</w:t>
            </w:r>
          </w:p>
          <w:p w14:paraId="3AE4F041" w14:textId="77777777" w:rsidR="005C76AF" w:rsidRDefault="005C76AF" w:rsidP="005C76AF">
            <w:pPr>
              <w:pStyle w:val="Prrafodelista"/>
              <w:spacing w:after="160" w:line="259" w:lineRule="auto"/>
              <w:ind w:left="0"/>
              <w:jc w:val="center"/>
              <w:rPr>
                <w:rFonts w:ascii="Arial" w:hAnsi="Arial" w:cs="Arial"/>
                <w:sz w:val="16"/>
                <w:szCs w:val="16"/>
              </w:rPr>
            </w:pPr>
          </w:p>
        </w:tc>
        <w:tc>
          <w:tcPr>
            <w:tcW w:w="2337" w:type="dxa"/>
            <w:vAlign w:val="center"/>
          </w:tcPr>
          <w:p w14:paraId="7BE1C354" w14:textId="09E3F16E" w:rsidR="005C76AF" w:rsidRDefault="005C76AF" w:rsidP="005C76AF">
            <w:pPr>
              <w:pStyle w:val="Prrafodelista"/>
              <w:spacing w:after="160" w:line="259" w:lineRule="auto"/>
              <w:ind w:left="0"/>
              <w:jc w:val="center"/>
              <w:rPr>
                <w:rFonts w:ascii="Arial" w:hAnsi="Arial" w:cs="Arial"/>
                <w:noProof/>
                <w:sz w:val="16"/>
                <w:szCs w:val="16"/>
              </w:rPr>
            </w:pPr>
            <w:r w:rsidRPr="00A627A0">
              <w:rPr>
                <w:rFonts w:ascii="Arial" w:hAnsi="Arial" w:cs="Arial"/>
                <w:noProof/>
                <w:sz w:val="16"/>
                <w:szCs w:val="16"/>
              </w:rPr>
              <w:drawing>
                <wp:inline distT="0" distB="0" distL="0" distR="0" wp14:anchorId="2642834F" wp14:editId="70B8F2A4">
                  <wp:extent cx="1028700" cy="16287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628775"/>
                          </a:xfrm>
                          <a:prstGeom prst="rect">
                            <a:avLst/>
                          </a:prstGeom>
                          <a:noFill/>
                          <a:ln>
                            <a:noFill/>
                          </a:ln>
                        </pic:spPr>
                      </pic:pic>
                    </a:graphicData>
                  </a:graphic>
                </wp:inline>
              </w:drawing>
            </w:r>
          </w:p>
        </w:tc>
        <w:tc>
          <w:tcPr>
            <w:tcW w:w="2276" w:type="dxa"/>
          </w:tcPr>
          <w:p w14:paraId="1F0F7164" w14:textId="1A93AD7B" w:rsidR="005C76AF" w:rsidRPr="00212F85" w:rsidRDefault="005C76AF" w:rsidP="005C76AF">
            <w:pPr>
              <w:rPr>
                <w:rFonts w:ascii="Arial Narrow" w:hAnsi="Arial Narrow"/>
                <w:sz w:val="20"/>
                <w:szCs w:val="20"/>
              </w:rPr>
            </w:pPr>
            <w:r w:rsidRPr="00A7337B">
              <w:rPr>
                <w:rFonts w:ascii="Arial Narrow" w:hAnsi="Arial Narrow"/>
                <w:sz w:val="20"/>
                <w:szCs w:val="20"/>
              </w:rPr>
              <w:t>Se evidencia en el informe de productos entregados por la contratista en el período comprendido entre 01 al 31 de marzo del 2026 los cuales reposan en el expediente.</w:t>
            </w:r>
          </w:p>
        </w:tc>
      </w:tr>
      <w:tr w:rsidR="005C76AF" w:rsidRPr="00C73D8B" w14:paraId="328264B3" w14:textId="77777777" w:rsidTr="00240E15">
        <w:tc>
          <w:tcPr>
            <w:tcW w:w="2017" w:type="dxa"/>
          </w:tcPr>
          <w:p w14:paraId="6D0DB1F3" w14:textId="7CA49B34" w:rsidR="005C76AF" w:rsidRPr="00C73D8B" w:rsidRDefault="005C76AF" w:rsidP="005C76AF">
            <w:pPr>
              <w:rPr>
                <w:rFonts w:ascii="Arial Narrow" w:hAnsi="Arial Narrow"/>
                <w:sz w:val="20"/>
                <w:szCs w:val="20"/>
              </w:rPr>
            </w:pPr>
            <w:r w:rsidRPr="00290912">
              <w:rPr>
                <w:rFonts w:ascii="Arial Narrow" w:hAnsi="Arial Narrow"/>
                <w:sz w:val="20"/>
                <w:szCs w:val="20"/>
              </w:rPr>
              <w:lastRenderedPageBreak/>
              <w:t xml:space="preserve">Obligación </w:t>
            </w:r>
            <w:r>
              <w:rPr>
                <w:rFonts w:ascii="Arial Narrow" w:hAnsi="Arial Narrow"/>
                <w:sz w:val="20"/>
                <w:szCs w:val="20"/>
              </w:rPr>
              <w:t>5</w:t>
            </w:r>
          </w:p>
        </w:tc>
        <w:tc>
          <w:tcPr>
            <w:tcW w:w="2198" w:type="dxa"/>
            <w:gridSpan w:val="2"/>
            <w:vAlign w:val="center"/>
          </w:tcPr>
          <w:p w14:paraId="4170B23C" w14:textId="099E805F" w:rsidR="005C76AF" w:rsidRDefault="005C76AF" w:rsidP="005C76AF">
            <w:pPr>
              <w:pStyle w:val="Prrafodelista"/>
              <w:spacing w:after="160" w:line="259" w:lineRule="auto"/>
              <w:ind w:left="0"/>
              <w:jc w:val="center"/>
              <w:rPr>
                <w:rFonts w:ascii="Arial" w:hAnsi="Arial" w:cs="Arial"/>
                <w:sz w:val="16"/>
                <w:szCs w:val="16"/>
              </w:rPr>
            </w:pPr>
            <w:r>
              <w:rPr>
                <w:rFonts w:ascii="Arial" w:hAnsi="Arial" w:cs="Arial"/>
                <w:sz w:val="16"/>
                <w:szCs w:val="16"/>
              </w:rPr>
              <w:t>Se realiza informe del mes de marzo</w:t>
            </w:r>
          </w:p>
        </w:tc>
        <w:tc>
          <w:tcPr>
            <w:tcW w:w="2337" w:type="dxa"/>
            <w:vAlign w:val="center"/>
          </w:tcPr>
          <w:p w14:paraId="1B72847C" w14:textId="77777777" w:rsidR="005C76AF" w:rsidRDefault="005C76AF" w:rsidP="005C76AF">
            <w:pPr>
              <w:pStyle w:val="Prrafodelista"/>
              <w:spacing w:after="160" w:line="259" w:lineRule="auto"/>
              <w:ind w:left="0"/>
              <w:jc w:val="center"/>
              <w:rPr>
                <w:rFonts w:ascii="Arial" w:hAnsi="Arial" w:cs="Arial"/>
                <w:noProof/>
                <w:sz w:val="16"/>
                <w:szCs w:val="16"/>
              </w:rPr>
            </w:pPr>
          </w:p>
        </w:tc>
        <w:tc>
          <w:tcPr>
            <w:tcW w:w="2276" w:type="dxa"/>
          </w:tcPr>
          <w:p w14:paraId="135156FA" w14:textId="2E730919" w:rsidR="005C76AF" w:rsidRPr="00212F85" w:rsidRDefault="005C76AF" w:rsidP="005C76AF">
            <w:pPr>
              <w:rPr>
                <w:rFonts w:ascii="Arial Narrow" w:hAnsi="Arial Narrow"/>
                <w:sz w:val="20"/>
                <w:szCs w:val="20"/>
              </w:rPr>
            </w:pPr>
            <w:r w:rsidRPr="00A7337B">
              <w:rPr>
                <w:rFonts w:ascii="Arial Narrow" w:hAnsi="Arial Narrow"/>
                <w:sz w:val="20"/>
                <w:szCs w:val="20"/>
              </w:rPr>
              <w:t>Se evidencia en el informe de productos entregados por la contratista en el período comprendido entre 01 al 31 de marzo del 2026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891" w:type="dxa"/>
            <w:gridSpan w:val="3"/>
          </w:tcPr>
          <w:p w14:paraId="7D75576E" w14:textId="71BD54CD"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5C76AF">
              <w:rPr>
                <w:rFonts w:ascii="Arial Narrow" w:hAnsi="Arial Narrow"/>
                <w:sz w:val="20"/>
                <w:szCs w:val="20"/>
              </w:rPr>
              <w:t>56</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3FC20DD4" w:rsidR="005626E8" w:rsidRPr="00C73D8B" w:rsidRDefault="005C76AF" w:rsidP="005626E8">
            <w:pPr>
              <w:rPr>
                <w:rFonts w:ascii="Arial Narrow" w:hAnsi="Arial Narrow"/>
                <w:sz w:val="20"/>
                <w:szCs w:val="20"/>
              </w:rPr>
            </w:pPr>
            <w:r w:rsidRPr="005C76AF">
              <w:rPr>
                <w:rFonts w:ascii="Arial Narrow" w:hAnsi="Arial Narrow"/>
                <w:b/>
                <w:bCs/>
                <w:sz w:val="20"/>
                <w:szCs w:val="20"/>
              </w:rPr>
              <w:t>MARZO 2026</w:t>
            </w:r>
          </w:p>
        </w:tc>
        <w:tc>
          <w:tcPr>
            <w:tcW w:w="1390" w:type="dxa"/>
          </w:tcPr>
          <w:p w14:paraId="69201546" w14:textId="7F649BAC" w:rsidR="005626E8" w:rsidRPr="00C73D8B" w:rsidRDefault="005C76AF" w:rsidP="005626E8">
            <w:pPr>
              <w:rPr>
                <w:rFonts w:ascii="Arial Narrow" w:hAnsi="Arial Narrow"/>
                <w:sz w:val="20"/>
                <w:szCs w:val="20"/>
              </w:rPr>
            </w:pPr>
            <w:r w:rsidRPr="005C76AF">
              <w:rPr>
                <w:rFonts w:ascii="Arial Narrow" w:hAnsi="Arial Narrow"/>
                <w:sz w:val="20"/>
                <w:szCs w:val="20"/>
              </w:rPr>
              <w:t>27/03/2026</w:t>
            </w:r>
          </w:p>
        </w:tc>
        <w:tc>
          <w:tcPr>
            <w:tcW w:w="1365" w:type="dxa"/>
          </w:tcPr>
          <w:p w14:paraId="0EDD1305" w14:textId="20D663D1" w:rsidR="005626E8" w:rsidRPr="00C73D8B" w:rsidRDefault="005C76AF" w:rsidP="005626E8">
            <w:pPr>
              <w:rPr>
                <w:rFonts w:ascii="Arial Narrow" w:hAnsi="Arial Narrow"/>
                <w:sz w:val="20"/>
                <w:szCs w:val="20"/>
              </w:rPr>
            </w:pPr>
            <w:r w:rsidRPr="005C76AF">
              <w:rPr>
                <w:rFonts w:ascii="Arial Narrow" w:hAnsi="Arial Narrow"/>
                <w:sz w:val="20"/>
                <w:szCs w:val="20"/>
              </w:rPr>
              <w:t>3.024.008</w:t>
            </w:r>
          </w:p>
        </w:tc>
        <w:tc>
          <w:tcPr>
            <w:tcW w:w="1447" w:type="dxa"/>
          </w:tcPr>
          <w:p w14:paraId="522F7291" w14:textId="77EC2B60" w:rsidR="005626E8" w:rsidRPr="00C73D8B" w:rsidRDefault="005C76AF" w:rsidP="005626E8">
            <w:pPr>
              <w:rPr>
                <w:rFonts w:ascii="Arial Narrow" w:hAnsi="Arial Narrow"/>
                <w:sz w:val="20"/>
                <w:szCs w:val="20"/>
              </w:rPr>
            </w:pPr>
            <w:r w:rsidRPr="005C76AF">
              <w:rPr>
                <w:rFonts w:ascii="Arial Narrow" w:hAnsi="Arial Narrow"/>
                <w:b/>
                <w:bCs/>
                <w:sz w:val="20"/>
                <w:szCs w:val="20"/>
              </w:rPr>
              <w:t>6005074215</w:t>
            </w:r>
          </w:p>
        </w:tc>
        <w:tc>
          <w:tcPr>
            <w:tcW w:w="1596" w:type="dxa"/>
          </w:tcPr>
          <w:p w14:paraId="014B1705" w14:textId="1A4D0CBA" w:rsidR="005626E8" w:rsidRPr="00FD0C96" w:rsidRDefault="0003315F" w:rsidP="005626E8">
            <w:pPr>
              <w:rPr>
                <w:rFonts w:ascii="Arial Narrow" w:hAnsi="Arial Narrow"/>
                <w:sz w:val="20"/>
                <w:szCs w:val="20"/>
              </w:rPr>
            </w:pPr>
            <w:r>
              <w:rPr>
                <w:rFonts w:ascii="Arial Narrow" w:hAnsi="Arial Narrow"/>
                <w:sz w:val="20"/>
                <w:szCs w:val="20"/>
              </w:rPr>
              <w:t>00</w:t>
            </w:r>
            <w:r w:rsidR="005C76AF">
              <w:rPr>
                <w:rFonts w:ascii="Arial Narrow" w:hAnsi="Arial Narrow"/>
                <w:sz w:val="20"/>
                <w:szCs w:val="20"/>
              </w:rPr>
              <w:t>3</w:t>
            </w:r>
          </w:p>
        </w:tc>
        <w:tc>
          <w:tcPr>
            <w:tcW w:w="1586" w:type="dxa"/>
          </w:tcPr>
          <w:p w14:paraId="38BED556" w14:textId="554A9952" w:rsidR="005626E8" w:rsidRPr="00FD0C96" w:rsidRDefault="005C76AF" w:rsidP="005626E8">
            <w:pPr>
              <w:rPr>
                <w:rFonts w:ascii="Arial Narrow" w:hAnsi="Arial Narrow"/>
                <w:sz w:val="20"/>
                <w:szCs w:val="20"/>
              </w:rPr>
            </w:pPr>
            <w:r>
              <w:rPr>
                <w:rFonts w:ascii="Arial Narrow" w:hAnsi="Arial Narrow"/>
                <w:sz w:val="20"/>
                <w:szCs w:val="20"/>
              </w:rPr>
              <w:t>11</w:t>
            </w:r>
            <w:r w:rsidR="00735790" w:rsidRPr="00C1733A">
              <w:rPr>
                <w:rFonts w:ascii="Arial Narrow" w:hAnsi="Arial Narrow"/>
                <w:sz w:val="20"/>
                <w:szCs w:val="20"/>
              </w:rPr>
              <w:t>/</w:t>
            </w:r>
            <w:r w:rsidR="001815D4">
              <w:rPr>
                <w:rFonts w:ascii="Arial Narrow" w:hAnsi="Arial Narrow"/>
                <w:sz w:val="20"/>
                <w:szCs w:val="20"/>
              </w:rPr>
              <w:t>0</w:t>
            </w:r>
            <w:r>
              <w:rPr>
                <w:rFonts w:ascii="Arial Narrow" w:hAnsi="Arial Narrow"/>
                <w:sz w:val="20"/>
                <w:szCs w:val="20"/>
              </w:rPr>
              <w:t>3</w:t>
            </w:r>
            <w:r w:rsidR="00735790" w:rsidRPr="00C1733A">
              <w:rPr>
                <w:rFonts w:ascii="Arial Narrow" w:hAnsi="Arial Narrow"/>
                <w:sz w:val="20"/>
                <w:szCs w:val="20"/>
              </w:rPr>
              <w:t>/202</w:t>
            </w:r>
            <w:r w:rsidR="001815D4">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332DFA16"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158" w:type="dxa"/>
          </w:tcPr>
          <w:p w14:paraId="42968AD6" w14:textId="7A3C6EAE"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286" w:type="dxa"/>
          </w:tcPr>
          <w:p w14:paraId="2458FDD9" w14:textId="36F5FAFA" w:rsidR="00605A46" w:rsidRPr="00C73D8B" w:rsidRDefault="001815D4" w:rsidP="00605A46">
            <w:pPr>
              <w:rPr>
                <w:rFonts w:ascii="Arial Narrow" w:hAnsi="Arial Narrow"/>
                <w:sz w:val="20"/>
                <w:szCs w:val="20"/>
              </w:rPr>
            </w:pPr>
            <w:r>
              <w:rPr>
                <w:rFonts w:ascii="Arial Narrow" w:hAnsi="Arial Narrow"/>
                <w:sz w:val="20"/>
                <w:szCs w:val="20"/>
              </w:rPr>
              <w:t>18.00%</w:t>
            </w:r>
          </w:p>
        </w:tc>
      </w:tr>
      <w:tr w:rsidR="001815D4" w:rsidRPr="00C73D8B" w14:paraId="5D40DDB1" w14:textId="77777777" w:rsidTr="00B83C5E">
        <w:tc>
          <w:tcPr>
            <w:tcW w:w="2221" w:type="dxa"/>
          </w:tcPr>
          <w:p w14:paraId="70ACE8F5" w14:textId="34EE8D90" w:rsidR="001815D4" w:rsidRPr="00C1733A" w:rsidRDefault="001815D4" w:rsidP="00605A46">
            <w:pPr>
              <w:rPr>
                <w:rFonts w:ascii="Arial Narrow" w:hAnsi="Arial Narrow"/>
                <w:sz w:val="20"/>
                <w:szCs w:val="20"/>
              </w:rPr>
            </w:pPr>
            <w:r>
              <w:rPr>
                <w:rFonts w:ascii="Arial Narrow" w:hAnsi="Arial Narrow"/>
                <w:sz w:val="20"/>
                <w:szCs w:val="20"/>
              </w:rPr>
              <w:t>002</w:t>
            </w:r>
          </w:p>
        </w:tc>
        <w:tc>
          <w:tcPr>
            <w:tcW w:w="2163" w:type="dxa"/>
          </w:tcPr>
          <w:p w14:paraId="3471E32F" w14:textId="5A96958C" w:rsidR="001815D4" w:rsidRPr="008714CC" w:rsidRDefault="001815D4" w:rsidP="00605A46">
            <w:pPr>
              <w:rPr>
                <w:rFonts w:ascii="Arial Narrow" w:hAnsi="Arial Narrow"/>
                <w:sz w:val="20"/>
                <w:szCs w:val="20"/>
              </w:rPr>
            </w:pPr>
            <w:r w:rsidRPr="001815D4">
              <w:rPr>
                <w:rFonts w:ascii="Arial Narrow" w:hAnsi="Arial Narrow"/>
                <w:sz w:val="20"/>
                <w:szCs w:val="20"/>
              </w:rPr>
              <w:t>2.926.459</w:t>
            </w:r>
          </w:p>
        </w:tc>
        <w:tc>
          <w:tcPr>
            <w:tcW w:w="2158" w:type="dxa"/>
          </w:tcPr>
          <w:p w14:paraId="1025565F" w14:textId="41CB2CB0" w:rsidR="001815D4" w:rsidRPr="008714CC" w:rsidRDefault="001815D4" w:rsidP="00605A46">
            <w:pPr>
              <w:rPr>
                <w:rFonts w:ascii="Arial Narrow" w:hAnsi="Arial Narrow"/>
                <w:sz w:val="20"/>
                <w:szCs w:val="20"/>
              </w:rPr>
            </w:pPr>
            <w:r w:rsidRPr="001815D4">
              <w:rPr>
                <w:rFonts w:ascii="Arial Narrow" w:hAnsi="Arial Narrow"/>
                <w:sz w:val="20"/>
                <w:szCs w:val="20"/>
              </w:rPr>
              <w:t>4.779.883</w:t>
            </w:r>
          </w:p>
        </w:tc>
        <w:tc>
          <w:tcPr>
            <w:tcW w:w="2286" w:type="dxa"/>
          </w:tcPr>
          <w:p w14:paraId="036F3B41" w14:textId="1E7858DC" w:rsidR="001815D4" w:rsidRDefault="001815D4" w:rsidP="00605A46">
            <w:pPr>
              <w:rPr>
                <w:rFonts w:ascii="Arial Narrow" w:hAnsi="Arial Narrow"/>
                <w:sz w:val="20"/>
                <w:szCs w:val="20"/>
              </w:rPr>
            </w:pPr>
            <w:r>
              <w:rPr>
                <w:rFonts w:ascii="Arial Narrow" w:hAnsi="Arial Narrow"/>
                <w:sz w:val="20"/>
                <w:szCs w:val="20"/>
              </w:rPr>
              <w:t>37.00%</w:t>
            </w:r>
          </w:p>
        </w:tc>
      </w:tr>
      <w:tr w:rsidR="005C76AF" w:rsidRPr="00C73D8B" w14:paraId="2D860EA2" w14:textId="77777777" w:rsidTr="00B83C5E">
        <w:tc>
          <w:tcPr>
            <w:tcW w:w="2221" w:type="dxa"/>
          </w:tcPr>
          <w:p w14:paraId="69DBB934" w14:textId="28E41BCA" w:rsidR="005C76AF" w:rsidRDefault="005C76AF" w:rsidP="00605A46">
            <w:pPr>
              <w:rPr>
                <w:rFonts w:ascii="Arial Narrow" w:hAnsi="Arial Narrow"/>
                <w:sz w:val="20"/>
                <w:szCs w:val="20"/>
              </w:rPr>
            </w:pPr>
            <w:r>
              <w:rPr>
                <w:rFonts w:ascii="Arial Narrow" w:hAnsi="Arial Narrow"/>
                <w:sz w:val="20"/>
                <w:szCs w:val="20"/>
              </w:rPr>
              <w:t>003</w:t>
            </w:r>
          </w:p>
        </w:tc>
        <w:tc>
          <w:tcPr>
            <w:tcW w:w="2163" w:type="dxa"/>
          </w:tcPr>
          <w:p w14:paraId="2D5CE964" w14:textId="79A05105" w:rsidR="005C76AF" w:rsidRPr="001815D4" w:rsidRDefault="005C76AF" w:rsidP="00605A46">
            <w:pPr>
              <w:rPr>
                <w:rFonts w:ascii="Arial Narrow" w:hAnsi="Arial Narrow"/>
                <w:sz w:val="20"/>
                <w:szCs w:val="20"/>
              </w:rPr>
            </w:pPr>
            <w:r w:rsidRPr="005C76AF">
              <w:rPr>
                <w:rFonts w:ascii="Arial Narrow" w:hAnsi="Arial Narrow"/>
                <w:sz w:val="20"/>
                <w:szCs w:val="20"/>
              </w:rPr>
              <w:t>3.024.008</w:t>
            </w:r>
          </w:p>
        </w:tc>
        <w:tc>
          <w:tcPr>
            <w:tcW w:w="2158" w:type="dxa"/>
          </w:tcPr>
          <w:p w14:paraId="60727193" w14:textId="25BB3918" w:rsidR="005C76AF" w:rsidRPr="001815D4" w:rsidRDefault="005C76AF" w:rsidP="00605A46">
            <w:pPr>
              <w:rPr>
                <w:rFonts w:ascii="Arial Narrow" w:hAnsi="Arial Narrow"/>
                <w:sz w:val="20"/>
                <w:szCs w:val="20"/>
              </w:rPr>
            </w:pPr>
            <w:r w:rsidRPr="005C76AF">
              <w:rPr>
                <w:rFonts w:ascii="Arial Narrow" w:hAnsi="Arial Narrow"/>
                <w:sz w:val="20"/>
                <w:szCs w:val="20"/>
              </w:rPr>
              <w:t>7.803.891</w:t>
            </w:r>
          </w:p>
        </w:tc>
        <w:tc>
          <w:tcPr>
            <w:tcW w:w="2286" w:type="dxa"/>
          </w:tcPr>
          <w:p w14:paraId="217C02D9" w14:textId="4A4E3231" w:rsidR="005C76AF" w:rsidRDefault="005C76AF" w:rsidP="00605A46">
            <w:pPr>
              <w:rPr>
                <w:rFonts w:ascii="Arial Narrow" w:hAnsi="Arial Narrow"/>
                <w:sz w:val="20"/>
                <w:szCs w:val="20"/>
              </w:rPr>
            </w:pPr>
            <w:r w:rsidRPr="005C76AF">
              <w:rPr>
                <w:rFonts w:ascii="Arial Narrow" w:hAnsi="Arial Narrow"/>
                <w:sz w:val="20"/>
                <w:szCs w:val="20"/>
              </w:rPr>
              <w:t>56.00%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6015E9B8" w:rsidR="00605A46" w:rsidRPr="00C73D8B" w:rsidRDefault="005C76AF" w:rsidP="00605A46">
            <w:pPr>
              <w:rPr>
                <w:rFonts w:ascii="Arial Narrow" w:hAnsi="Arial Narrow"/>
                <w:b/>
                <w:bCs/>
                <w:sz w:val="20"/>
                <w:szCs w:val="20"/>
              </w:rPr>
            </w:pPr>
            <w:r>
              <w:rPr>
                <w:rFonts w:ascii="Arial Narrow" w:hAnsi="Arial Narrow"/>
                <w:b/>
                <w:bCs/>
                <w:sz w:val="20"/>
                <w:szCs w:val="20"/>
              </w:rPr>
              <w:t>56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0F2262CE" w:rsidR="00605A46" w:rsidRPr="00F93D9F" w:rsidRDefault="005C76AF" w:rsidP="00605A46">
            <w:pPr>
              <w:rPr>
                <w:rFonts w:ascii="Arial Narrow" w:hAnsi="Arial Narrow"/>
                <w:b/>
                <w:bCs/>
                <w:sz w:val="20"/>
                <w:szCs w:val="20"/>
              </w:rPr>
            </w:pPr>
            <w:r>
              <w:rPr>
                <w:rFonts w:ascii="Arial Narrow" w:hAnsi="Arial Narrow"/>
                <w:b/>
                <w:bCs/>
                <w:sz w:val="20"/>
                <w:szCs w:val="20"/>
              </w:rPr>
              <w:t>44</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5272085" w:rsidR="00605A46" w:rsidRPr="00C73D8B" w:rsidRDefault="005C76AF" w:rsidP="00605A46">
            <w:pPr>
              <w:rPr>
                <w:rFonts w:ascii="Arial Narrow" w:hAnsi="Arial Narrow"/>
                <w:b/>
                <w:bCs/>
                <w:sz w:val="20"/>
                <w:szCs w:val="20"/>
              </w:rPr>
            </w:pPr>
            <w:r>
              <w:rPr>
                <w:rFonts w:ascii="Arial Narrow" w:hAnsi="Arial Narrow"/>
                <w:b/>
                <w:bCs/>
                <w:sz w:val="20"/>
                <w:szCs w:val="20"/>
              </w:rPr>
              <w:t>56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lastRenderedPageBreak/>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23EC018D"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5C76AF" w:rsidRPr="005C76AF">
              <w:rPr>
                <w:rFonts w:ascii="Arial Narrow" w:hAnsi="Arial Narrow"/>
                <w:sz w:val="20"/>
                <w:szCs w:val="20"/>
              </w:rPr>
              <w:t>003 correspondiente al periodo de MARZO del 2026</w:t>
            </w:r>
          </w:p>
        </w:tc>
      </w:tr>
      <w:tr w:rsidR="00B905ED" w:rsidRPr="00C73D8B" w14:paraId="6D65C5DC" w14:textId="77777777" w:rsidTr="000A5F0D">
        <w:tc>
          <w:tcPr>
            <w:tcW w:w="11096" w:type="dxa"/>
          </w:tcPr>
          <w:p w14:paraId="0E2CF2A8" w14:textId="5663875D"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5C76AF" w:rsidRPr="005C76AF">
              <w:rPr>
                <w:rFonts w:ascii="Arial Narrow" w:hAnsi="Arial Narrow"/>
                <w:sz w:val="20"/>
                <w:szCs w:val="20"/>
              </w:rPr>
              <w:t>003 periodo MARZO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7D7AF7E5"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32133D" w:rsidRPr="0032133D">
              <w:rPr>
                <w:rFonts w:ascii="Arial Narrow" w:hAnsi="Arial Narrow"/>
                <w:sz w:val="20"/>
                <w:szCs w:val="20"/>
              </w:rPr>
              <w:t xml:space="preserve"> </w:t>
            </w:r>
            <w:r w:rsidR="005C76AF" w:rsidRPr="005C76AF">
              <w:rPr>
                <w:rFonts w:ascii="Arial Narrow" w:hAnsi="Arial Narrow"/>
                <w:spacing w:val="-2"/>
                <w:w w:val="105"/>
                <w:sz w:val="20"/>
                <w:szCs w:val="20"/>
              </w:rPr>
              <w:t>6/04/2026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3"/>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448C39B7" w:rsidR="000E1D03" w:rsidRPr="00CF5301" w:rsidRDefault="000E1D03">
      <w:pPr>
        <w:rPr>
          <w:rFonts w:ascii="Arial Narrow" w:hAnsi="Arial Narrow"/>
          <w:sz w:val="20"/>
          <w:szCs w:val="20"/>
        </w:rPr>
      </w:pPr>
    </w:p>
    <w:sectPr w:rsidR="000E1D03" w:rsidRPr="00CF5301">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C3BCA" w14:textId="77777777" w:rsidR="007B6980" w:rsidRDefault="007B6980" w:rsidP="000A49C5">
      <w:pPr>
        <w:spacing w:after="0"/>
      </w:pPr>
      <w:r>
        <w:separator/>
      </w:r>
    </w:p>
  </w:endnote>
  <w:endnote w:type="continuationSeparator" w:id="0">
    <w:p w14:paraId="00A2C0CC" w14:textId="77777777" w:rsidR="007B6980" w:rsidRDefault="007B6980"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A4AAC" w14:textId="77777777" w:rsidR="007B6980" w:rsidRDefault="007B6980" w:rsidP="000A49C5">
      <w:pPr>
        <w:spacing w:after="0"/>
      </w:pPr>
      <w:r>
        <w:separator/>
      </w:r>
    </w:p>
  </w:footnote>
  <w:footnote w:type="continuationSeparator" w:id="0">
    <w:p w14:paraId="39C03C8B" w14:textId="77777777" w:rsidR="007B6980" w:rsidRDefault="007B6980"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27F5"/>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15D4"/>
    <w:rsid w:val="00182C4C"/>
    <w:rsid w:val="00184A34"/>
    <w:rsid w:val="0018515A"/>
    <w:rsid w:val="001935E2"/>
    <w:rsid w:val="001B3BC2"/>
    <w:rsid w:val="001C2AF8"/>
    <w:rsid w:val="001D4220"/>
    <w:rsid w:val="001D4F18"/>
    <w:rsid w:val="001D4F6B"/>
    <w:rsid w:val="001E1D3C"/>
    <w:rsid w:val="001E7CAA"/>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172C"/>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F215B"/>
    <w:rsid w:val="003108E2"/>
    <w:rsid w:val="00310B06"/>
    <w:rsid w:val="00313ADD"/>
    <w:rsid w:val="0032133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575C8"/>
    <w:rsid w:val="00557692"/>
    <w:rsid w:val="005626E8"/>
    <w:rsid w:val="00565746"/>
    <w:rsid w:val="00580818"/>
    <w:rsid w:val="00585EB7"/>
    <w:rsid w:val="00591B68"/>
    <w:rsid w:val="0059220B"/>
    <w:rsid w:val="005A5C7F"/>
    <w:rsid w:val="005A6A56"/>
    <w:rsid w:val="005A76FE"/>
    <w:rsid w:val="005B5216"/>
    <w:rsid w:val="005C0E4D"/>
    <w:rsid w:val="005C6419"/>
    <w:rsid w:val="005C76AF"/>
    <w:rsid w:val="005D0F99"/>
    <w:rsid w:val="005D176F"/>
    <w:rsid w:val="005D4AAB"/>
    <w:rsid w:val="005F301A"/>
    <w:rsid w:val="005F7691"/>
    <w:rsid w:val="0060107E"/>
    <w:rsid w:val="00602918"/>
    <w:rsid w:val="00605A46"/>
    <w:rsid w:val="00610E84"/>
    <w:rsid w:val="006224A0"/>
    <w:rsid w:val="006420C7"/>
    <w:rsid w:val="00644399"/>
    <w:rsid w:val="006742DB"/>
    <w:rsid w:val="006B2A8A"/>
    <w:rsid w:val="006B6455"/>
    <w:rsid w:val="006D4B7D"/>
    <w:rsid w:val="006D5D4E"/>
    <w:rsid w:val="006E0516"/>
    <w:rsid w:val="006E1F64"/>
    <w:rsid w:val="00710E9F"/>
    <w:rsid w:val="00712CAD"/>
    <w:rsid w:val="007233E9"/>
    <w:rsid w:val="00727270"/>
    <w:rsid w:val="00735790"/>
    <w:rsid w:val="00736368"/>
    <w:rsid w:val="0074331D"/>
    <w:rsid w:val="00744E45"/>
    <w:rsid w:val="00746DE8"/>
    <w:rsid w:val="00746FD2"/>
    <w:rsid w:val="007519C2"/>
    <w:rsid w:val="00756A08"/>
    <w:rsid w:val="00760578"/>
    <w:rsid w:val="00765066"/>
    <w:rsid w:val="00766692"/>
    <w:rsid w:val="00795EF5"/>
    <w:rsid w:val="007A1756"/>
    <w:rsid w:val="007A3905"/>
    <w:rsid w:val="007B087B"/>
    <w:rsid w:val="007B4D92"/>
    <w:rsid w:val="007B6980"/>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14CC"/>
    <w:rsid w:val="00872E29"/>
    <w:rsid w:val="008738A0"/>
    <w:rsid w:val="00875A1C"/>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301B"/>
    <w:rsid w:val="008F7B5F"/>
    <w:rsid w:val="00902A8D"/>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4FAB"/>
    <w:rsid w:val="00B65310"/>
    <w:rsid w:val="00B83C5E"/>
    <w:rsid w:val="00B905ED"/>
    <w:rsid w:val="00B92C3F"/>
    <w:rsid w:val="00B9396D"/>
    <w:rsid w:val="00BA3B4A"/>
    <w:rsid w:val="00BB16A0"/>
    <w:rsid w:val="00BB7ABA"/>
    <w:rsid w:val="00BC32E4"/>
    <w:rsid w:val="00BD2221"/>
    <w:rsid w:val="00BD4628"/>
    <w:rsid w:val="00BD6629"/>
    <w:rsid w:val="00BE1971"/>
    <w:rsid w:val="00BE24EE"/>
    <w:rsid w:val="00BF64BF"/>
    <w:rsid w:val="00C0287E"/>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CF5C33"/>
    <w:rsid w:val="00D0534A"/>
    <w:rsid w:val="00D073BD"/>
    <w:rsid w:val="00D106DD"/>
    <w:rsid w:val="00D164F7"/>
    <w:rsid w:val="00D2098B"/>
    <w:rsid w:val="00D221FB"/>
    <w:rsid w:val="00D2222F"/>
    <w:rsid w:val="00D23DE4"/>
    <w:rsid w:val="00D3173E"/>
    <w:rsid w:val="00D33FB3"/>
    <w:rsid w:val="00D36D0E"/>
    <w:rsid w:val="00D4362A"/>
    <w:rsid w:val="00D451EA"/>
    <w:rsid w:val="00D4546B"/>
    <w:rsid w:val="00D46FA5"/>
    <w:rsid w:val="00D50A3F"/>
    <w:rsid w:val="00D65FE4"/>
    <w:rsid w:val="00D7213B"/>
    <w:rsid w:val="00D741C8"/>
    <w:rsid w:val="00D834CA"/>
    <w:rsid w:val="00D848FA"/>
    <w:rsid w:val="00D85932"/>
    <w:rsid w:val="00D96636"/>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1767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5018">
      <w:bodyDiv w:val="1"/>
      <w:marLeft w:val="0"/>
      <w:marRight w:val="0"/>
      <w:marTop w:val="0"/>
      <w:marBottom w:val="0"/>
      <w:divBdr>
        <w:top w:val="none" w:sz="0" w:space="0" w:color="auto"/>
        <w:left w:val="none" w:sz="0" w:space="0" w:color="auto"/>
        <w:bottom w:val="none" w:sz="0" w:space="0" w:color="auto"/>
        <w:right w:val="none" w:sz="0" w:space="0" w:color="auto"/>
      </w:divBdr>
    </w:div>
    <w:div w:id="238909048">
      <w:bodyDiv w:val="1"/>
      <w:marLeft w:val="0"/>
      <w:marRight w:val="0"/>
      <w:marTop w:val="0"/>
      <w:marBottom w:val="0"/>
      <w:divBdr>
        <w:top w:val="none" w:sz="0" w:space="0" w:color="auto"/>
        <w:left w:val="none" w:sz="0" w:space="0" w:color="auto"/>
        <w:bottom w:val="none" w:sz="0" w:space="0" w:color="auto"/>
        <w:right w:val="none" w:sz="0" w:space="0" w:color="auto"/>
      </w:divBdr>
    </w:div>
    <w:div w:id="384453944">
      <w:bodyDiv w:val="1"/>
      <w:marLeft w:val="0"/>
      <w:marRight w:val="0"/>
      <w:marTop w:val="0"/>
      <w:marBottom w:val="0"/>
      <w:divBdr>
        <w:top w:val="none" w:sz="0" w:space="0" w:color="auto"/>
        <w:left w:val="none" w:sz="0" w:space="0" w:color="auto"/>
        <w:bottom w:val="none" w:sz="0" w:space="0" w:color="auto"/>
        <w:right w:val="none" w:sz="0" w:space="0" w:color="auto"/>
      </w:divBdr>
    </w:div>
    <w:div w:id="141604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6</Pages>
  <Words>1277</Words>
  <Characters>7027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182</cp:revision>
  <dcterms:created xsi:type="dcterms:W3CDTF">2025-06-24T16:07:00Z</dcterms:created>
  <dcterms:modified xsi:type="dcterms:W3CDTF">2026-04-15T16:47:00Z</dcterms:modified>
</cp:coreProperties>
</file>