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69863" w14:textId="77777777" w:rsidR="004B4AC3" w:rsidRPr="00CF7208" w:rsidRDefault="004B4AC3" w:rsidP="00485809">
      <w:r w:rsidRPr="00CF7208">
        <w:rPr>
          <w:highlight w:val="lightGray"/>
        </w:rPr>
        <w:t xml:space="preserve">[Número del </w:t>
      </w:r>
      <w:r>
        <w:rPr>
          <w:highlight w:val="lightGray"/>
        </w:rPr>
        <w:t>P</w:t>
      </w:r>
      <w:r w:rsidRPr="00CF7208">
        <w:rPr>
          <w:highlight w:val="lightGray"/>
        </w:rPr>
        <w:t>roceso de Contratación]</w:t>
      </w:r>
      <w:r w:rsidRPr="00CF7208">
        <w:t xml:space="preserve"> 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162C4816" w14:textId="0692CE80" w:rsidR="00F228AE" w:rsidRPr="00351079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51079">
        <w:rPr>
          <w:b/>
          <w:sz w:val="20"/>
          <w:szCs w:val="20"/>
          <w:lang w:val="es-ES"/>
        </w:rPr>
        <w:t>FORMATO 7</w:t>
      </w:r>
      <w:r w:rsidR="00A249E9" w:rsidRPr="00351079">
        <w:rPr>
          <w:b/>
          <w:sz w:val="20"/>
          <w:szCs w:val="20"/>
          <w:lang w:val="es-ES"/>
        </w:rPr>
        <w:t>B</w:t>
      </w:r>
      <w:r w:rsidR="00C660B3" w:rsidRPr="00351079">
        <w:rPr>
          <w:b/>
          <w:sz w:val="20"/>
          <w:szCs w:val="20"/>
          <w:lang w:val="es-ES"/>
        </w:rPr>
        <w:t>—</w:t>
      </w:r>
      <w:r w:rsidR="00F228AE" w:rsidRPr="00351079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51079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24480204" w14:textId="77777777" w:rsidR="00AB56C7" w:rsidRPr="00351079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79820C2C" w14:textId="77777777" w:rsidR="00AB56C7" w:rsidRPr="00351079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351079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4DCA817" w14:textId="77777777" w:rsidR="00AB56C7" w:rsidRPr="00351079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351079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1EEFD4C4" w:rsidR="00AB56C7" w:rsidRPr="00351079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>ontratación No. [</w:t>
      </w:r>
      <w:r w:rsidRPr="00351079">
        <w:rPr>
          <w:sz w:val="20"/>
          <w:szCs w:val="20"/>
          <w:highlight w:val="lightGray"/>
        </w:rPr>
        <w:t xml:space="preserve">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="00562CF6" w:rsidRPr="00351079">
        <w:rPr>
          <w:sz w:val="20"/>
          <w:szCs w:val="20"/>
          <w:highlight w:val="lightGray"/>
        </w:rPr>
        <w:t xml:space="preserve"> </w:t>
      </w:r>
      <w:r w:rsidRPr="00351079">
        <w:rPr>
          <w:sz w:val="20"/>
          <w:szCs w:val="20"/>
          <w:highlight w:val="lightGray"/>
        </w:rPr>
        <w:t xml:space="preserve">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>], en adelante el “</w:t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478D72CB" w14:textId="77777777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544BA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BA451E" w:rsidRPr="00351079">
        <w:rPr>
          <w:rFonts w:cs="Arial"/>
          <w:sz w:val="20"/>
          <w:szCs w:val="20"/>
        </w:rPr>
        <w:t>Lote</w:t>
      </w:r>
      <w:r w:rsidR="00D05902" w:rsidRPr="00351079">
        <w:rPr>
          <w:rFonts w:cs="Arial"/>
          <w:sz w:val="20"/>
          <w:szCs w:val="20"/>
        </w:rPr>
        <w:t xml:space="preserve">: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351079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7B7D6C08" w14:textId="4A2299FD" w:rsidR="00AB56C7" w:rsidRPr="0035107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 Nombre del Proponente</w:t>
      </w:r>
      <w:r w:rsidR="007F1CC8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CD5BF2">
        <w:rPr>
          <w:rFonts w:eastAsiaTheme="minorEastAsia" w:cs="Arial"/>
          <w:sz w:val="20"/>
          <w:szCs w:val="20"/>
        </w:rPr>
        <w:t>”</w:t>
      </w:r>
      <w:r w:rsidR="006033FB" w:rsidRPr="00351079">
        <w:rPr>
          <w:rFonts w:eastAsiaTheme="minorEastAsia" w:cs="Arial"/>
          <w:sz w:val="20"/>
          <w:szCs w:val="20"/>
        </w:rPr>
        <w:t>, manifiesto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51079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51079">
        <w:rPr>
          <w:rFonts w:eastAsiaTheme="minorEastAsia" w:cs="Arial"/>
          <w:sz w:val="20"/>
          <w:szCs w:val="20"/>
        </w:rPr>
        <w:t xml:space="preserve">utilizar en </w:t>
      </w:r>
      <w:r w:rsidR="007C7488" w:rsidRPr="00351079">
        <w:rPr>
          <w:rFonts w:eastAsiaTheme="minorEastAsia" w:cs="Arial"/>
          <w:sz w:val="20"/>
          <w:szCs w:val="20"/>
        </w:rPr>
        <w:t xml:space="preserve">la </w:t>
      </w:r>
      <w:r w:rsidRPr="00351079">
        <w:rPr>
          <w:rFonts w:eastAsiaTheme="minorEastAsia" w:cs="Arial"/>
          <w:sz w:val="20"/>
          <w:szCs w:val="20"/>
        </w:rPr>
        <w:t>obra maquinar</w:t>
      </w:r>
      <w:r w:rsidR="00644169" w:rsidRPr="00351079">
        <w:rPr>
          <w:rFonts w:eastAsiaTheme="minorEastAsia" w:cs="Arial"/>
          <w:sz w:val="20"/>
          <w:szCs w:val="20"/>
        </w:rPr>
        <w:t>i</w:t>
      </w:r>
      <w:r w:rsidRPr="00351079">
        <w:rPr>
          <w:rFonts w:eastAsiaTheme="minorEastAsia" w:cs="Arial"/>
          <w:sz w:val="20"/>
          <w:szCs w:val="20"/>
        </w:rPr>
        <w:t xml:space="preserve">a con una </w:t>
      </w:r>
      <w:r w:rsidR="00642642" w:rsidRPr="00351079">
        <w:rPr>
          <w:rFonts w:eastAsiaTheme="minorEastAsia" w:cs="Arial"/>
          <w:sz w:val="20"/>
          <w:szCs w:val="20"/>
        </w:rPr>
        <w:t xml:space="preserve">antigüedad </w:t>
      </w:r>
      <w:r w:rsidRPr="00351079">
        <w:rPr>
          <w:rFonts w:eastAsiaTheme="minorEastAsia" w:cs="Arial"/>
          <w:sz w:val="20"/>
          <w:szCs w:val="20"/>
        </w:rPr>
        <w:t>menor a</w:t>
      </w:r>
      <w:r w:rsidR="00644169" w:rsidRPr="00351079">
        <w:rPr>
          <w:rFonts w:eastAsiaTheme="minorEastAsia" w:cs="Arial"/>
          <w:sz w:val="20"/>
          <w:szCs w:val="20"/>
        </w:rPr>
        <w:t xml:space="preserve"> veinte</w:t>
      </w:r>
      <w:r w:rsidRPr="00351079">
        <w:rPr>
          <w:rFonts w:eastAsiaTheme="minorEastAsia" w:cs="Arial"/>
          <w:sz w:val="20"/>
          <w:szCs w:val="20"/>
        </w:rPr>
        <w:t xml:space="preserve"> (</w:t>
      </w:r>
      <w:r w:rsidR="00644169" w:rsidRPr="00351079">
        <w:rPr>
          <w:rFonts w:eastAsiaTheme="minorEastAsia" w:cs="Arial"/>
          <w:sz w:val="20"/>
          <w:szCs w:val="20"/>
        </w:rPr>
        <w:t>2</w:t>
      </w:r>
      <w:r w:rsidRPr="00351079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51079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51079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1B0F1A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Proponente</w:t>
      </w:r>
      <w:r w:rsidRPr="00351079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Representante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6AEAE720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B8AE80C" w14:textId="7CBA87D1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7F6842EE" w14:textId="77777777" w:rsidR="004814CC" w:rsidRPr="00351079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351079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51079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351079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1A7C3839" w14:textId="71C23805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[</w:t>
      </w:r>
      <w:r w:rsidRPr="00351079">
        <w:rPr>
          <w:sz w:val="20"/>
          <w:szCs w:val="20"/>
          <w:highlight w:val="lightGray"/>
        </w:rPr>
        <w:t xml:space="preserve">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>ntidad]</w:t>
      </w:r>
      <w:r w:rsidRPr="00351079">
        <w:rPr>
          <w:sz w:val="20"/>
          <w:szCs w:val="20"/>
        </w:rPr>
        <w:t xml:space="preserve"> </w:t>
      </w:r>
    </w:p>
    <w:p w14:paraId="2A85ACF6" w14:textId="77777777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6549336E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45C3E71A" w:rsidR="004814CC" w:rsidRPr="00351079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  <w:t xml:space="preserve">Proceso de </w:t>
      </w:r>
      <w:r w:rsidR="00567E4A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Pr="00351079">
        <w:rPr>
          <w:sz w:val="20"/>
          <w:szCs w:val="20"/>
          <w:highlight w:val="lightGray"/>
        </w:rPr>
        <w:t xml:space="preserve">roceso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 xml:space="preserve">], en adelante el “Proceso 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3B30943F" w14:textId="77777777" w:rsidR="004814CC" w:rsidRPr="00351079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 xml:space="preserve">Objeto: </w:t>
      </w:r>
    </w:p>
    <w:p w14:paraId="51B3F626" w14:textId="6335C41E" w:rsidR="004814CC" w:rsidRPr="00351079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4814CC" w:rsidRPr="00351079">
        <w:rPr>
          <w:rFonts w:cs="Arial"/>
          <w:sz w:val="20"/>
          <w:szCs w:val="20"/>
        </w:rPr>
        <w:t xml:space="preserve">Lote: </w:t>
      </w:r>
      <w:r w:rsidR="00485C55"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351079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351079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51079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C701963" w14:textId="1F72B9A8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804A0">
        <w:rPr>
          <w:rFonts w:eastAsiaTheme="minorEastAsia" w:cs="Arial"/>
          <w:sz w:val="20"/>
          <w:szCs w:val="20"/>
        </w:rPr>
        <w:fldChar w:fldCharType="begin"/>
      </w:r>
      <w:r w:rsidRPr="004804A0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804A0">
        <w:rPr>
          <w:rFonts w:eastAsiaTheme="minorEastAsia" w:cs="Arial"/>
          <w:sz w:val="20"/>
          <w:szCs w:val="20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</w:t>
      </w:r>
      <w:r w:rsidRPr="00351079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“Proponente</w:t>
      </w:r>
      <w:r w:rsidR="004804A0">
        <w:rPr>
          <w:rFonts w:eastAsiaTheme="minorEastAsia" w:cs="Arial"/>
          <w:sz w:val="20"/>
          <w:szCs w:val="20"/>
        </w:rPr>
        <w:t>”</w:t>
      </w:r>
      <w:r w:rsidRPr="00351079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1FCEF121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6CA73F0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EC7AA7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200909EC" w14:textId="04CD8064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567E4A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567E4A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</w:t>
      </w:r>
      <w:r w:rsidRPr="00351079">
        <w:rPr>
          <w:sz w:val="20"/>
          <w:szCs w:val="20"/>
        </w:rPr>
        <w:tab/>
        <w:t>__________________________________</w:t>
      </w:r>
    </w:p>
    <w:p w14:paraId="15CE5D6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758C274" w14:textId="47E074A1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567E4A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51079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9826A9F" w14:textId="77777777" w:rsidR="004814CC" w:rsidRPr="00351079" w:rsidRDefault="004814CC" w:rsidP="00FA4772">
      <w:pPr>
        <w:pStyle w:val="InviasNormal"/>
        <w:rPr>
          <w:b/>
          <w:sz w:val="20"/>
          <w:szCs w:val="20"/>
        </w:rPr>
      </w:pPr>
    </w:p>
    <w:p w14:paraId="28B56DDD" w14:textId="5D106C5B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644169" w:rsidRPr="00351079" w:rsidSect="007014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6740A" w14:textId="77777777" w:rsidR="00DA60D3" w:rsidRDefault="00DA60D3" w:rsidP="00D97E04">
      <w:pPr>
        <w:spacing w:before="0" w:after="0"/>
      </w:pPr>
      <w:r>
        <w:separator/>
      </w:r>
    </w:p>
  </w:endnote>
  <w:endnote w:type="continuationSeparator" w:id="0">
    <w:p w14:paraId="78E894AA" w14:textId="77777777" w:rsidR="00DA60D3" w:rsidRDefault="00DA60D3" w:rsidP="00D97E04">
      <w:pPr>
        <w:spacing w:before="0" w:after="0"/>
      </w:pPr>
      <w:r>
        <w:continuationSeparator/>
      </w:r>
    </w:p>
  </w:endnote>
  <w:endnote w:type="continuationNotice" w:id="1">
    <w:p w14:paraId="3CD41128" w14:textId="77777777" w:rsidR="00DA60D3" w:rsidRDefault="00DA60D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DBD09" w14:textId="77777777" w:rsidR="00DA60D3" w:rsidRDefault="00DA60D3" w:rsidP="00D97E04">
      <w:pPr>
        <w:spacing w:before="0" w:after="0"/>
      </w:pPr>
      <w:r>
        <w:separator/>
      </w:r>
    </w:p>
  </w:footnote>
  <w:footnote w:type="continuationSeparator" w:id="0">
    <w:p w14:paraId="2FAABF1B" w14:textId="77777777" w:rsidR="00DA60D3" w:rsidRDefault="00DA60D3" w:rsidP="00D97E04">
      <w:pPr>
        <w:spacing w:before="0" w:after="0"/>
      </w:pPr>
      <w:r>
        <w:continuationSeparator/>
      </w:r>
    </w:p>
  </w:footnote>
  <w:footnote w:type="continuationNotice" w:id="1">
    <w:p w14:paraId="6D6B7038" w14:textId="77777777" w:rsidR="00DA60D3" w:rsidRDefault="00DA60D3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182404">
    <w:abstractNumId w:val="0"/>
  </w:num>
  <w:num w:numId="2" w16cid:durableId="2017224484">
    <w:abstractNumId w:val="1"/>
  </w:num>
  <w:num w:numId="3" w16cid:durableId="5379397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66535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6453237">
    <w:abstractNumId w:val="3"/>
  </w:num>
  <w:num w:numId="6" w16cid:durableId="1091390722">
    <w:abstractNumId w:val="2"/>
  </w:num>
  <w:num w:numId="7" w16cid:durableId="1117675091">
    <w:abstractNumId w:val="7"/>
  </w:num>
  <w:num w:numId="8" w16cid:durableId="592472505">
    <w:abstractNumId w:val="6"/>
  </w:num>
  <w:num w:numId="9" w16cid:durableId="8196887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278BA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3233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3073"/>
    <w:rsid w:val="00416793"/>
    <w:rsid w:val="00420A50"/>
    <w:rsid w:val="0042522E"/>
    <w:rsid w:val="004652D7"/>
    <w:rsid w:val="004804A0"/>
    <w:rsid w:val="004814CC"/>
    <w:rsid w:val="00485809"/>
    <w:rsid w:val="00485C55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55B3C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5240"/>
    <w:rsid w:val="00640FFE"/>
    <w:rsid w:val="00642642"/>
    <w:rsid w:val="00644169"/>
    <w:rsid w:val="00644D2B"/>
    <w:rsid w:val="006505E3"/>
    <w:rsid w:val="00655268"/>
    <w:rsid w:val="00655A79"/>
    <w:rsid w:val="00661FCB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8773D"/>
    <w:rsid w:val="00795229"/>
    <w:rsid w:val="007979B9"/>
    <w:rsid w:val="007A6122"/>
    <w:rsid w:val="007B42AD"/>
    <w:rsid w:val="007C026A"/>
    <w:rsid w:val="007C7488"/>
    <w:rsid w:val="007D0752"/>
    <w:rsid w:val="007D6956"/>
    <w:rsid w:val="007E1965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1FE8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31C5"/>
    <w:rsid w:val="00C84C74"/>
    <w:rsid w:val="00C91E95"/>
    <w:rsid w:val="00C95B9D"/>
    <w:rsid w:val="00CB1A64"/>
    <w:rsid w:val="00CB3BBE"/>
    <w:rsid w:val="00CB56BE"/>
    <w:rsid w:val="00CC13BD"/>
    <w:rsid w:val="00CC2241"/>
    <w:rsid w:val="00CC5831"/>
    <w:rsid w:val="00CD5BF2"/>
    <w:rsid w:val="00D03436"/>
    <w:rsid w:val="00D04F88"/>
    <w:rsid w:val="00D05902"/>
    <w:rsid w:val="00D55448"/>
    <w:rsid w:val="00D55F60"/>
    <w:rsid w:val="00D630D3"/>
    <w:rsid w:val="00D75155"/>
    <w:rsid w:val="00D80BD3"/>
    <w:rsid w:val="00D90E52"/>
    <w:rsid w:val="00D97E04"/>
    <w:rsid w:val="00DA03FA"/>
    <w:rsid w:val="00DA1623"/>
    <w:rsid w:val="00DA60D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C7AA7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23233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8062-E553-4166-8C08-53AE1688B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sandoval</cp:lastModifiedBy>
  <cp:revision>3</cp:revision>
  <cp:lastPrinted>2022-06-28T20:24:00Z</cp:lastPrinted>
  <dcterms:created xsi:type="dcterms:W3CDTF">2022-08-02T21:26:00Z</dcterms:created>
  <dcterms:modified xsi:type="dcterms:W3CDTF">2026-04-28T02:18:00Z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