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240" w:lineRule="auto"/>
        <w:rPr>
          <w:rFonts w:ascii="Arial" w:cs="Arial" w:eastAsia="Arial" w:hAnsi="Arial"/>
          <w:b w:val="1"/>
          <w:bCs w:val="1"/>
          <w:color w:val="000000"/>
          <w:sz w:val="20"/>
          <w:szCs w:val="20"/>
        </w:rPr>
      </w:pPr>
      <w:r w:rsidDel="00000000" w:rsidR="00000000" w:rsidRPr="00000000">
        <w:rPr>
          <w:rFonts w:ascii="Arial" w:cs="Arial" w:eastAsia="Arial" w:hAnsi="Arial"/>
          <w:b w:val="1"/>
          <w:bCs w:val="1"/>
          <w:sz w:val="20"/>
          <w:szCs w:val="20"/>
          <w:highlight w:val="lightGray"/>
          <w:rtl w:val="0"/>
        </w:rPr>
        <w:t xml:space="preserve">IDU-CMA-SGI-001-2026</w:t>
      </w:r>
      <w:r w:rsidDel="00000000" w:rsidR="00000000" w:rsidRPr="00000000">
        <w:rPr>
          <w:rFonts w:ascii="Arial" w:cs="Arial" w:eastAsia="Arial" w:hAnsi="Arial"/>
          <w:b w:val="1"/>
          <w:bCs w:val="1"/>
          <w:color w:val="000000"/>
          <w:sz w:val="20"/>
          <w:szCs w:val="20"/>
          <w:rtl w:val="0"/>
        </w:rPr>
        <w:t xml:space="preserve"> </w:t>
      </w:r>
    </w:p>
    <w:p w:rsidR="00000000" w:rsidDel="00000000" w:rsidP="00000000" w:rsidRDefault="00000000" w:rsidRPr="00000000" w14:paraId="00000002">
      <w:pPr>
        <w:spacing w:after="0" w:line="240" w:lineRule="auto"/>
        <w:rPr>
          <w:rFonts w:ascii="Arial" w:cs="Arial" w:eastAsia="Arial" w:hAnsi="Arial"/>
          <w:b w:val="1"/>
          <w:bCs w:val="1"/>
          <w:color w:val="000000"/>
          <w:sz w:val="20"/>
          <w:szCs w:val="20"/>
        </w:rPr>
      </w:pPr>
      <w:r w:rsidDel="00000000" w:rsidR="00000000" w:rsidRPr="00000000">
        <w:rPr>
          <w:rtl w:val="0"/>
        </w:rPr>
      </w:r>
    </w:p>
    <w:p w:rsidR="00000000" w:rsidDel="00000000" w:rsidP="00000000" w:rsidRDefault="00000000" w:rsidRPr="00000000" w14:paraId="00000003">
      <w:pPr>
        <w:spacing w:after="0" w:line="240" w:lineRule="auto"/>
        <w:ind w:left="567" w:right="758" w:firstLine="0"/>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FORMATO 8 - ACEPTACIÓN Y CUMPLIMIENTO DE LA FORMACIÓN ACADÉMICA Y LA EXPERIENCIA DEL PERSONAL CLAVE EVALUABLE</w:t>
      </w:r>
    </w:p>
    <w:p w:rsidR="00000000" w:rsidDel="00000000" w:rsidP="00000000" w:rsidRDefault="00000000" w:rsidRPr="00000000" w14:paraId="00000004">
      <w:pPr>
        <w:spacing w:after="0" w:line="240" w:lineRule="auto"/>
        <w:jc w:val="center"/>
        <w:rPr>
          <w:rFonts w:ascii="Arial" w:cs="Arial" w:eastAsia="Arial" w:hAnsi="Arial"/>
          <w:b w:val="1"/>
          <w:bCs w:val="1"/>
          <w:color w:val="000000"/>
          <w:sz w:val="20"/>
          <w:szCs w:val="20"/>
        </w:rPr>
      </w:pPr>
      <w:r w:rsidDel="00000000" w:rsidR="00000000" w:rsidRPr="00000000">
        <w:rPr>
          <w:rtl w:val="0"/>
        </w:rPr>
      </w:r>
    </w:p>
    <w:p w:rsidR="00000000" w:rsidDel="00000000" w:rsidP="00000000" w:rsidRDefault="00000000" w:rsidRPr="00000000" w14:paraId="00000005">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highlight w:val="lightGray"/>
          <w:rtl w:val="0"/>
        </w:rPr>
        <w:t xml:space="preserve">[El siguiente Formato deberá ser diligenciado por los Proponentes en el Proceso de Contratación, manifestando el conocimiento y cumplimiento de las condiciones de formación académica y experiencia del personal requerido para el futuro Contrato de Interventoría.]</w:t>
      </w:r>
      <w:r w:rsidDel="00000000" w:rsidR="00000000" w:rsidRPr="00000000">
        <w:rPr>
          <w:rtl w:val="0"/>
        </w:rPr>
      </w:r>
    </w:p>
    <w:p w:rsidR="00000000" w:rsidDel="00000000" w:rsidP="00000000" w:rsidRDefault="00000000" w:rsidRPr="00000000" w14:paraId="00000006">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7">
      <w:pPr>
        <w:tabs>
          <w:tab w:val="left" w:leader="none" w:pos="6060"/>
        </w:tabs>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Señores</w:t>
        <w:tab/>
      </w:r>
    </w:p>
    <w:p w:rsidR="00000000" w:rsidDel="00000000" w:rsidP="00000000" w:rsidRDefault="00000000" w:rsidRPr="00000000" w14:paraId="00000008">
      <w:pPr>
        <w:spacing w:after="0" w:line="240" w:lineRule="auto"/>
        <w:rPr>
          <w:rFonts w:ascii="Arial" w:cs="Arial" w:eastAsia="Arial" w:hAnsi="Arial"/>
          <w:sz w:val="20"/>
          <w:szCs w:val="20"/>
          <w:highlight w:val="lightGray"/>
        </w:rPr>
      </w:pPr>
      <w:r w:rsidDel="00000000" w:rsidR="00000000" w:rsidRPr="00000000">
        <w:rPr>
          <w:rFonts w:ascii="Arial" w:cs="Arial" w:eastAsia="Arial" w:hAnsi="Arial"/>
          <w:b w:val="1"/>
          <w:bCs w:val="1"/>
          <w:sz w:val="20"/>
          <w:szCs w:val="20"/>
          <w:highlight w:val="lightGray"/>
          <w:rtl w:val="0"/>
        </w:rPr>
        <w:t xml:space="preserve">INSTITUTO DE DESARROLLO URBANO</w:t>
      </w:r>
      <w:r w:rsidDel="00000000" w:rsidR="00000000" w:rsidRPr="00000000">
        <w:rPr>
          <w:rtl w:val="0"/>
        </w:rPr>
      </w:r>
    </w:p>
    <w:p w:rsidR="00000000" w:rsidDel="00000000" w:rsidP="00000000" w:rsidRDefault="00000000" w:rsidRPr="00000000" w14:paraId="00000009">
      <w:pPr>
        <w:spacing w:after="0" w:line="240" w:lineRule="auto"/>
        <w:rPr>
          <w:rFonts w:ascii="Arial" w:cs="Arial" w:eastAsia="Arial" w:hAnsi="Arial"/>
          <w:sz w:val="20"/>
          <w:szCs w:val="20"/>
          <w:highlight w:val="lightGray"/>
        </w:rPr>
      </w:pPr>
      <w:r w:rsidDel="00000000" w:rsidR="00000000" w:rsidRPr="00000000">
        <w:rPr>
          <w:rFonts w:ascii="Arial" w:cs="Arial" w:eastAsia="Arial" w:hAnsi="Arial"/>
          <w:sz w:val="20"/>
          <w:szCs w:val="20"/>
          <w:highlight w:val="lightGray"/>
          <w:rtl w:val="0"/>
        </w:rPr>
        <w:t xml:space="preserve">Calle 22 No. 6 - 27 </w:t>
      </w:r>
    </w:p>
    <w:p w:rsidR="00000000" w:rsidDel="00000000" w:rsidP="00000000" w:rsidRDefault="00000000" w:rsidRPr="00000000" w14:paraId="0000000A">
      <w:pPr>
        <w:spacing w:after="0" w:line="240" w:lineRule="auto"/>
        <w:rPr>
          <w:rFonts w:ascii="Arial" w:cs="Arial" w:eastAsia="Arial" w:hAnsi="Arial"/>
          <w:sz w:val="20"/>
          <w:szCs w:val="20"/>
        </w:rPr>
      </w:pPr>
      <w:r w:rsidDel="00000000" w:rsidR="00000000" w:rsidRPr="00000000">
        <w:rPr>
          <w:rFonts w:ascii="Arial" w:cs="Arial" w:eastAsia="Arial" w:hAnsi="Arial"/>
          <w:sz w:val="20"/>
          <w:szCs w:val="20"/>
          <w:highlight w:val="lightGray"/>
          <w:rtl w:val="0"/>
        </w:rPr>
        <w:t xml:space="preserve">Bogotá D.C.</w:t>
      </w:r>
      <w:r w:rsidDel="00000000" w:rsidR="00000000" w:rsidRPr="00000000">
        <w:rPr>
          <w:rtl w:val="0"/>
        </w:rPr>
      </w:r>
    </w:p>
    <w:p w:rsidR="00000000" w:rsidDel="00000000" w:rsidP="00000000" w:rsidRDefault="00000000" w:rsidRPr="00000000" w14:paraId="0000000B">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C">
      <w:pPr>
        <w:spacing w:after="0" w:line="240" w:lineRule="auto"/>
        <w:jc w:val="both"/>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REFERENCIA:</w:t>
      </w:r>
      <w:r w:rsidDel="00000000" w:rsidR="00000000" w:rsidRPr="00000000">
        <w:rPr>
          <w:rFonts w:ascii="Arial" w:cs="Arial" w:eastAsia="Arial" w:hAnsi="Arial"/>
          <w:sz w:val="20"/>
          <w:szCs w:val="20"/>
          <w:rtl w:val="0"/>
        </w:rPr>
        <w:tab/>
        <w:t xml:space="preserve">Proceso de Contratación </w:t>
      </w:r>
      <w:r w:rsidDel="00000000" w:rsidR="00000000" w:rsidRPr="00000000">
        <w:rPr>
          <w:rFonts w:ascii="Arial" w:cs="Arial" w:eastAsia="Arial" w:hAnsi="Arial"/>
          <w:sz w:val="20"/>
          <w:szCs w:val="20"/>
          <w:highlight w:val="lightGray"/>
          <w:rtl w:val="0"/>
        </w:rPr>
        <w:t xml:space="preserve">IDU-CMA-SGI-001-2026</w:t>
      </w:r>
      <w:r w:rsidDel="00000000" w:rsidR="00000000" w:rsidRPr="00000000">
        <w:rPr>
          <w:rtl w:val="0"/>
        </w:rPr>
      </w:r>
    </w:p>
    <w:p w:rsidR="00000000" w:rsidDel="00000000" w:rsidP="00000000" w:rsidRDefault="00000000" w:rsidRPr="00000000" w14:paraId="0000000D">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E">
      <w:pPr>
        <w:spacing w:after="0" w:line="240" w:lineRule="auto"/>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Objeto:</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0F">
      <w:pPr>
        <w:spacing w:after="0" w:line="240" w:lineRule="auto"/>
        <w:jc w:val="both"/>
        <w:rPr>
          <w:rFonts w:ascii="Arial" w:cs="Arial" w:eastAsia="Arial" w:hAnsi="Arial"/>
          <w:sz w:val="20"/>
          <w:szCs w:val="20"/>
        </w:rPr>
      </w:pPr>
      <w:r w:rsidDel="00000000" w:rsidR="00000000" w:rsidRPr="00000000">
        <w:rPr>
          <w:rFonts w:ascii="Arial" w:cs="Arial" w:eastAsia="Arial" w:hAnsi="Arial"/>
          <w:i w:val="1"/>
          <w:iCs w:val="1"/>
          <w:sz w:val="20"/>
          <w:szCs w:val="20"/>
          <w:highlight w:val="lightGray"/>
          <w:rtl w:val="0"/>
        </w:rPr>
        <w:t xml:space="preserve">“INTERVENTORÍA A LA BRIGADA DE REACCIÓN VIAL PARA LA EJECUCIÓN DE ACTIVIDADES PUNTUALES EN LA MALLA VIAL DE LA CIUDAD DE BOGOTÁ D.C. GRUPO 1, GRUPO 2 Y GRUPO 3”</w:t>
      </w: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b w:val="1"/>
          <w:bCs w:val="1"/>
          <w:sz w:val="20"/>
          <w:szCs w:val="20"/>
          <w:rtl w:val="0"/>
        </w:rPr>
        <w:t xml:space="preserve">Lote:</w:t>
      </w: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sz w:val="20"/>
          <w:szCs w:val="20"/>
          <w:highlight w:val="lightGray"/>
          <w:rtl w:val="0"/>
        </w:rPr>
        <w:t xml:space="preserve">[Indicar el lote/grupo o lotes/grupos a los cuales se presenta oferta.]</w:t>
      </w:r>
      <w:r w:rsidDel="00000000" w:rsidR="00000000" w:rsidRPr="00000000">
        <w:rPr>
          <w:rtl w:val="0"/>
        </w:rPr>
      </w:r>
    </w:p>
    <w:p w:rsidR="00000000" w:rsidDel="00000000" w:rsidP="00000000" w:rsidRDefault="00000000" w:rsidRPr="00000000" w14:paraId="00000010">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1">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Estimados señores,</w:t>
      </w:r>
    </w:p>
    <w:p w:rsidR="00000000" w:rsidDel="00000000" w:rsidP="00000000" w:rsidRDefault="00000000" w:rsidRPr="00000000" w14:paraId="00000012">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3">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Yo, </w:t>
      </w:r>
      <w:r w:rsidDel="00000000" w:rsidR="00000000" w:rsidRPr="00000000">
        <w:rPr>
          <w:rFonts w:ascii="Arial" w:cs="Arial" w:eastAsia="Arial" w:hAnsi="Arial"/>
          <w:sz w:val="20"/>
          <w:szCs w:val="20"/>
          <w:highlight w:val="lightGray"/>
          <w:rtl w:val="0"/>
        </w:rPr>
        <w:t xml:space="preserve">[nombre del representante legal del Proponente]</w:t>
      </w:r>
      <w:r w:rsidDel="00000000" w:rsidR="00000000" w:rsidRPr="00000000">
        <w:rPr>
          <w:rFonts w:ascii="Arial" w:cs="Arial" w:eastAsia="Arial" w:hAnsi="Arial"/>
          <w:sz w:val="20"/>
          <w:szCs w:val="20"/>
          <w:rtl w:val="0"/>
        </w:rPr>
        <w:t xml:space="preserve"> actuando en calidad de representante legal de </w:t>
      </w:r>
      <w:r w:rsidDel="00000000" w:rsidR="00000000" w:rsidRPr="00000000">
        <w:rPr>
          <w:rFonts w:ascii="Arial" w:cs="Arial" w:eastAsia="Arial" w:hAnsi="Arial"/>
          <w:sz w:val="20"/>
          <w:szCs w:val="20"/>
          <w:highlight w:val="lightGray"/>
          <w:rtl w:val="0"/>
        </w:rPr>
        <w:t xml:space="preserve">[Nombre del Proponente]</w:t>
      </w:r>
      <w:r w:rsidDel="00000000" w:rsidR="00000000" w:rsidRPr="00000000">
        <w:rPr>
          <w:rFonts w:ascii="Arial" w:cs="Arial" w:eastAsia="Arial" w:hAnsi="Arial"/>
          <w:sz w:val="20"/>
          <w:szCs w:val="20"/>
          <w:rtl w:val="0"/>
        </w:rPr>
        <w:t xml:space="preserve"> o </w:t>
      </w:r>
      <w:r w:rsidDel="00000000" w:rsidR="00000000" w:rsidRPr="00000000">
        <w:rPr>
          <w:rFonts w:ascii="Arial" w:cs="Arial" w:eastAsia="Arial" w:hAnsi="Arial"/>
          <w:sz w:val="20"/>
          <w:szCs w:val="20"/>
          <w:highlight w:val="lightGray"/>
          <w:rtl w:val="0"/>
        </w:rPr>
        <w:t xml:space="preserve">[Nombre del Proponente – persona natural]</w:t>
      </w:r>
      <w:r w:rsidDel="00000000" w:rsidR="00000000" w:rsidRPr="00000000">
        <w:rPr>
          <w:rFonts w:ascii="Arial" w:cs="Arial" w:eastAsia="Arial" w:hAnsi="Arial"/>
          <w:sz w:val="20"/>
          <w:szCs w:val="20"/>
          <w:rtl w:val="0"/>
        </w:rPr>
        <w:t xml:space="preserve">”, de acuerdo con el Pliego de Condiciones y el “Anexo 1 – Anexo Técnico” y sus Adendas del concurso de méritos de la referencia, manifiesto que: </w:t>
      </w:r>
    </w:p>
    <w:p w:rsidR="00000000" w:rsidDel="00000000" w:rsidP="00000000" w:rsidRDefault="00000000" w:rsidRPr="00000000" w14:paraId="00000014">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Aceptamos y cumplimos las condiciones de formación académica y experiencia de los perfiles del personal integrante del personal de trabajo en su totalidad que es detallado en los documentos que hacen parte del Proceso de Contratación, particularmente el Personal Clave Evaluable. </w:t>
      </w:r>
    </w:p>
    <w:p w:rsidR="00000000" w:rsidDel="00000000" w:rsidP="00000000" w:rsidRDefault="00000000" w:rsidRPr="00000000" w14:paraId="00000016">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De resultar adjudicatarios del Proceso de Contratación contamos y pondremos a disposición de la Entidad para verificación los documentos de los profesionales propuestos para cada uno de los perfiles exigidos como personal requerido, especialmente, el establecido como Personal Clave Evaluable según determine la Entidad para su verificación, en las condiciones señaladas en el Pliego de Condiciones.</w:t>
      </w:r>
    </w:p>
    <w:p w:rsidR="00000000" w:rsidDel="00000000" w:rsidP="00000000" w:rsidRDefault="00000000" w:rsidRPr="00000000" w14:paraId="00000018">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9">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Cordialmente, </w:t>
      </w:r>
    </w:p>
    <w:p w:rsidR="00000000" w:rsidDel="00000000" w:rsidP="00000000" w:rsidRDefault="00000000" w:rsidRPr="00000000" w14:paraId="0000001A">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Nombre del Proponente</w:t>
        <w:tab/>
        <w:t xml:space="preserve">_______________________________________</w:t>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Nombre del representante legal</w:t>
        <w:tab/>
        <w:t xml:space="preserve">__________________________________</w:t>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Cedula de Ciudadanía</w:t>
        <w:tab/>
        <w:t xml:space="preserve">_____________________ de _______________</w:t>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Dirección </w:t>
        <w:tab/>
        <w:t xml:space="preserve">_______________________________________</w:t>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Correo electrónico</w:t>
        <w:tab/>
        <w:t xml:space="preserve">_______________________________________</w:t>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Ciudad</w:t>
        <w:tab/>
        <w:t xml:space="preserve">_______________________________________</w:t>
      </w:r>
    </w:p>
    <w:p w:rsidR="00000000" w:rsidDel="00000000" w:rsidP="00000000" w:rsidRDefault="00000000" w:rsidRPr="00000000" w14:paraId="00000021">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2">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___________________________________________________</w:t>
      </w:r>
    </w:p>
    <w:p w:rsidR="00000000" w:rsidDel="00000000" w:rsidP="00000000" w:rsidRDefault="00000000" w:rsidRPr="00000000" w14:paraId="00000023">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highlight w:val="lightGray"/>
          <w:rtl w:val="0"/>
        </w:rPr>
        <w:t xml:space="preserve">[Firma del Proponente o de su representante legal]</w:t>
      </w:r>
      <w:r w:rsidDel="00000000" w:rsidR="00000000" w:rsidRPr="00000000">
        <w:rPr>
          <w:rtl w:val="0"/>
        </w:rPr>
      </w:r>
    </w:p>
    <w:sectPr>
      <w:headerReference r:id="rId7" w:type="default"/>
      <w:footerReference r:id="rId8" w:type="default"/>
      <w:pgSz w:h="15840" w:w="12240" w:orient="portrait"/>
      <w:pgMar w:bottom="1417" w:top="1417"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 w:val="left" w:leader="none" w:pos="2985"/>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ab/>
    </w:r>
  </w:p>
  <w:tbl>
    <w:tblPr>
      <w:tblStyle w:val="Table2"/>
      <w:tblW w:w="6247.0" w:type="dxa"/>
      <w:jc w:val="left"/>
      <w:tblBorders>
        <w:top w:color="000000" w:space="0" w:sz="4" w:val="dotted"/>
        <w:left w:color="000000" w:space="0" w:sz="4" w:val="dotted"/>
        <w:bottom w:color="000000" w:space="0" w:sz="4" w:val="dotted"/>
        <w:right w:color="000000" w:space="0" w:sz="4" w:val="dotted"/>
        <w:insideH w:color="000000" w:space="0" w:sz="4" w:val="dotted"/>
        <w:insideV w:color="000000" w:space="0" w:sz="4" w:val="dotted"/>
      </w:tblBorders>
      <w:tblLayout w:type="fixed"/>
      <w:tblLook w:val="0000"/>
    </w:tblPr>
    <w:tblGrid>
      <w:gridCol w:w="2363"/>
      <w:gridCol w:w="767"/>
      <w:gridCol w:w="1862"/>
      <w:gridCol w:w="950"/>
      <w:gridCol w:w="305"/>
      <w:tblGridChange w:id="0">
        <w:tblGrid>
          <w:gridCol w:w="2363"/>
          <w:gridCol w:w="767"/>
          <w:gridCol w:w="1862"/>
          <w:gridCol w:w="950"/>
          <w:gridCol w:w="305"/>
        </w:tblGrid>
      </w:tblGridChange>
    </w:tblGrid>
    <w:tr>
      <w:trPr>
        <w:cantSplit w:val="0"/>
        <w:trHeight w:val="340" w:hRule="atLeast"/>
        <w:tblHeader w:val="0"/>
      </w:trPr>
      <w:tc>
        <w:tcPr>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037">
          <w:pPr>
            <w:spacing w:after="4" w:line="246.99999999999994" w:lineRule="auto"/>
            <w:ind w:left="10" w:hanging="10"/>
            <w:jc w:val="center"/>
            <w:rPr>
              <w:rFonts w:ascii="Arial" w:cs="Arial" w:eastAsia="Arial" w:hAnsi="Arial"/>
              <w:b w:val="1"/>
              <w:bCs w:val="1"/>
              <w:sz w:val="16"/>
              <w:szCs w:val="16"/>
            </w:rPr>
          </w:pPr>
          <w:r w:rsidDel="00000000" w:rsidR="00000000" w:rsidRPr="00000000">
            <w:rPr>
              <w:rFonts w:ascii="Arial" w:cs="Arial" w:eastAsia="Arial" w:hAnsi="Arial"/>
              <w:b w:val="1"/>
              <w:bCs w:val="1"/>
              <w:sz w:val="16"/>
              <w:szCs w:val="16"/>
              <w:rtl w:val="0"/>
            </w:rPr>
            <w:t xml:space="preserve">IDU-CMA-</w:t>
          </w:r>
          <w:r w:rsidDel="00000000" w:rsidR="00000000" w:rsidRPr="00000000">
            <w:rPr>
              <w:rFonts w:ascii="Arial" w:cs="Arial" w:eastAsia="Arial" w:hAnsi="Arial"/>
              <w:b w:val="1"/>
              <w:bCs w:val="1"/>
              <w:sz w:val="16"/>
              <w:szCs w:val="16"/>
              <w:highlight w:val="lightGray"/>
              <w:rtl w:val="0"/>
            </w:rPr>
            <w:t xml:space="preserve">SGI-001-2026</w:t>
          </w:r>
          <w:r w:rsidDel="00000000" w:rsidR="00000000" w:rsidRPr="00000000">
            <w:rPr>
              <w:rtl w:val="0"/>
            </w:rPr>
          </w:r>
        </w:p>
      </w:tc>
      <w:tc>
        <w:tcPr>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038">
          <w:pPr>
            <w:spacing w:after="4" w:line="246.99999999999994" w:lineRule="auto"/>
            <w:ind w:left="10" w:hanging="10"/>
            <w:rPr>
              <w:rFonts w:ascii="Arial" w:cs="Arial" w:eastAsia="Arial" w:hAnsi="Arial"/>
              <w:b w:val="1"/>
              <w:bCs w:val="1"/>
              <w:sz w:val="16"/>
              <w:szCs w:val="16"/>
            </w:rPr>
          </w:pPr>
          <w:r w:rsidDel="00000000" w:rsidR="00000000" w:rsidRPr="00000000">
            <w:rPr>
              <w:rFonts w:ascii="Arial" w:cs="Arial" w:eastAsia="Arial" w:hAnsi="Arial"/>
              <w:b w:val="1"/>
              <w:bCs w:val="1"/>
              <w:sz w:val="16"/>
              <w:szCs w:val="16"/>
              <w:rtl w:val="0"/>
            </w:rPr>
            <w:t xml:space="preserve">Código</w:t>
          </w:r>
        </w:p>
      </w:tc>
      <w:tc>
        <w:tcPr>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039">
          <w:pPr>
            <w:spacing w:after="4" w:line="246.99999999999994" w:lineRule="auto"/>
            <w:ind w:left="10" w:hanging="10"/>
            <w:rPr>
              <w:rFonts w:ascii="Arial" w:cs="Arial" w:eastAsia="Arial" w:hAnsi="Arial"/>
              <w:sz w:val="16"/>
              <w:szCs w:val="16"/>
            </w:rPr>
          </w:pPr>
          <w:r w:rsidDel="00000000" w:rsidR="00000000" w:rsidRPr="00000000">
            <w:rPr>
              <w:rFonts w:ascii="Arial" w:cs="Arial" w:eastAsia="Arial" w:hAnsi="Arial"/>
              <w:sz w:val="16"/>
              <w:szCs w:val="16"/>
              <w:rtl w:val="0"/>
            </w:rPr>
            <w:t xml:space="preserve">CCE-EICP-FM-68</w:t>
          </w:r>
        </w:p>
      </w:tc>
      <w:tc>
        <w:tcPr>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03A">
          <w:pPr>
            <w:spacing w:after="4" w:line="246.99999999999994" w:lineRule="auto"/>
            <w:ind w:left="10" w:hanging="10"/>
            <w:jc w:val="center"/>
            <w:rPr>
              <w:rFonts w:ascii="Arial" w:cs="Arial" w:eastAsia="Arial" w:hAnsi="Arial"/>
              <w:b w:val="1"/>
              <w:bCs w:val="1"/>
              <w:sz w:val="16"/>
              <w:szCs w:val="16"/>
            </w:rPr>
          </w:pPr>
          <w:r w:rsidDel="00000000" w:rsidR="00000000" w:rsidRPr="00000000">
            <w:rPr>
              <w:rFonts w:ascii="Arial" w:cs="Arial" w:eastAsia="Arial" w:hAnsi="Arial"/>
              <w:b w:val="1"/>
              <w:bCs w:val="1"/>
              <w:sz w:val="16"/>
              <w:szCs w:val="16"/>
              <w:rtl w:val="0"/>
            </w:rPr>
            <w:t xml:space="preserve">Versión</w:t>
          </w:r>
        </w:p>
      </w:tc>
      <w:tc>
        <w:tcPr>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03B">
          <w:pPr>
            <w:spacing w:after="4" w:line="246.99999999999994" w:lineRule="auto"/>
            <w:ind w:left="10" w:hanging="10"/>
            <w:rPr>
              <w:rFonts w:ascii="Arial" w:cs="Arial" w:eastAsia="Arial" w:hAnsi="Arial"/>
              <w:sz w:val="16"/>
              <w:szCs w:val="16"/>
            </w:rPr>
          </w:pPr>
          <w:r w:rsidDel="00000000" w:rsidR="00000000" w:rsidRPr="00000000">
            <w:rPr>
              <w:rFonts w:ascii="Arial" w:cs="Arial" w:eastAsia="Arial" w:hAnsi="Arial"/>
              <w:sz w:val="16"/>
              <w:szCs w:val="16"/>
              <w:rtl w:val="0"/>
            </w:rPr>
            <w:t xml:space="preserve">3</w:t>
          </w:r>
        </w:p>
      </w:tc>
    </w:tr>
  </w:tbl>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 w:val="left" w:leader="none" w:pos="2985"/>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bl>
    <w:tblPr>
      <w:tblStyle w:val="Table1"/>
      <w:tblW w:w="8828.0" w:type="dxa"/>
      <w:jc w:val="center"/>
      <w:tblBorders>
        <w:top w:color="000000" w:space="0" w:sz="4" w:val="dotted"/>
        <w:left w:color="000000" w:space="0" w:sz="4" w:val="dotted"/>
        <w:bottom w:color="000000" w:space="0" w:sz="4" w:val="dotted"/>
        <w:right w:color="000000" w:space="0" w:sz="4" w:val="dotted"/>
        <w:insideH w:color="000000" w:space="0" w:sz="4" w:val="dotted"/>
        <w:insideV w:color="000000" w:space="0" w:sz="4" w:val="dotted"/>
      </w:tblBorders>
      <w:tblLayout w:type="fixed"/>
      <w:tblLook w:val="0000"/>
    </w:tblPr>
    <w:tblGrid>
      <w:gridCol w:w="1926"/>
      <w:gridCol w:w="1470"/>
      <w:gridCol w:w="3240"/>
      <w:gridCol w:w="742"/>
      <w:gridCol w:w="1450"/>
      <w:tblGridChange w:id="0">
        <w:tblGrid>
          <w:gridCol w:w="1926"/>
          <w:gridCol w:w="1470"/>
          <w:gridCol w:w="3240"/>
          <w:gridCol w:w="742"/>
          <w:gridCol w:w="1450"/>
        </w:tblGrid>
      </w:tblGridChange>
    </w:tblGrid>
    <w:tr>
      <w:trPr>
        <w:cantSplit w:val="0"/>
        <w:trHeight w:val="146" w:hRule="atLeast"/>
        <w:tblHeader w:val="0"/>
      </w:trPr>
      <w:tc>
        <w:tcPr>
          <w:vMerge w:val="restart"/>
          <w:vAlign w:val="center"/>
        </w:tcPr>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 w:val="left" w:leader="none" w:pos="6564"/>
            </w:tabs>
            <w:spacing w:after="0" w:before="0" w:line="240" w:lineRule="auto"/>
            <w:ind w:left="0" w:right="0" w:firstLine="0"/>
            <w:jc w:val="center"/>
            <w:rPr>
              <w:rFonts w:ascii="Arial" w:cs="Arial" w:eastAsia="Arial" w:hAnsi="Arial"/>
              <w:b w:val="1"/>
              <w:bCs w:val="1"/>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Pr>
            <w:drawing>
              <wp:inline distB="0" distT="0" distL="0" distR="0">
                <wp:extent cx="1080000" cy="553758"/>
                <wp:effectExtent b="0" l="0" r="0" t="0"/>
                <wp:docPr id="5"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080000" cy="553758"/>
                        </a:xfrm>
                        <a:prstGeom prst="rect"/>
                        <a:ln/>
                      </pic:spPr>
                    </pic:pic>
                  </a:graphicData>
                </a:graphic>
              </wp:inline>
            </w:drawing>
          </w:r>
          <w:r w:rsidDel="00000000" w:rsidR="00000000" w:rsidRPr="00000000">
            <w:rPr>
              <w:rtl w:val="0"/>
            </w:rPr>
          </w:r>
        </w:p>
      </w:tc>
      <w:tc>
        <w:tcPr>
          <w:gridSpan w:val="4"/>
          <w:shd w:fill="auto" w:val="clear"/>
          <w:vAlign w:val="center"/>
        </w:tcPr>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 w:val="left" w:leader="none" w:pos="6564"/>
            </w:tabs>
            <w:spacing w:after="0" w:before="0" w:line="240" w:lineRule="auto"/>
            <w:ind w:left="0" w:right="0" w:firstLine="0"/>
            <w:jc w:val="center"/>
            <w:rPr>
              <w:rFonts w:ascii="Arial" w:cs="Arial" w:eastAsia="Arial" w:hAnsi="Arial"/>
              <w:b w:val="1"/>
              <w:bCs w:val="1"/>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tl w:val="0"/>
            </w:rPr>
            <w:t xml:space="preserve">FORMATO 8 - ACEPTACIÓN Y CUMPLIMIENTO DE LA FORMACIÓN ACADÉMICA Y LA EXPERIENCIA DEL PERSONAL CLAVE EVALUABLE</w:t>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 w:val="left" w:leader="none" w:pos="6564"/>
            </w:tabs>
            <w:spacing w:after="0" w:before="0" w:line="240" w:lineRule="auto"/>
            <w:ind w:left="0" w:right="0" w:firstLine="0"/>
            <w:jc w:val="center"/>
            <w:rPr>
              <w:rFonts w:ascii="Arial" w:cs="Arial" w:eastAsia="Arial" w:hAnsi="Arial"/>
              <w:b w:val="1"/>
              <w:bCs w:val="1"/>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tl w:val="0"/>
            </w:rPr>
            <w:t xml:space="preserve">INTERVENTORÍA DE OBRA PÚBLICA DE INFRAESTRUCTURA DE TRANSPORTE – VERSIÓN 3</w:t>
          </w:r>
        </w:p>
      </w:tc>
    </w:tr>
    <w:tr>
      <w:trPr>
        <w:cantSplit w:val="0"/>
        <w:trHeight w:val="234" w:hRule="atLeast"/>
        <w:tblHeader w:val="0"/>
      </w:trPr>
      <w:tc>
        <w:tcPr>
          <w:vMerge w:val="continue"/>
          <w:vAlign w:val="center"/>
        </w:tcPr>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i w:val="0"/>
              <w:iCs w:val="0"/>
              <w:smallCaps w:val="0"/>
              <w:strike w:val="0"/>
              <w:color w:val="000000"/>
              <w:sz w:val="16"/>
              <w:szCs w:val="16"/>
              <w:u w:val="none"/>
              <w:shd w:fill="auto" w:val="clear"/>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 w:val="left" w:leader="none" w:pos="6564"/>
            </w:tabs>
            <w:spacing w:after="0" w:before="0" w:line="240" w:lineRule="auto"/>
            <w:ind w:left="0" w:right="0" w:firstLine="0"/>
            <w:jc w:val="left"/>
            <w:rPr>
              <w:rFonts w:ascii="Arial" w:cs="Arial" w:eastAsia="Arial" w:hAnsi="Arial"/>
              <w:b w:val="1"/>
              <w:bCs w:val="1"/>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tl w:val="0"/>
            </w:rPr>
            <w:t xml:space="preserve">Código</w:t>
          </w:r>
        </w:p>
      </w:tc>
      <w:tc>
        <w:tcPr>
          <w:shd w:fill="auto" w:val="clear"/>
          <w:vAlign w:val="center"/>
        </w:tcPr>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 w:val="left" w:leader="none" w:pos="6564"/>
            </w:tabs>
            <w:spacing w:after="0" w:before="0" w:line="240" w:lineRule="auto"/>
            <w:ind w:left="0" w:right="0" w:firstLine="0"/>
            <w:jc w:val="left"/>
            <w:rPr>
              <w:rFonts w:ascii="Arial" w:cs="Arial" w:eastAsia="Arial" w:hAnsi="Arial"/>
              <w:b w:val="0"/>
              <w:bCs w:val="0"/>
              <w:i w:val="0"/>
              <w:iCs w:val="0"/>
              <w:smallCaps w:val="0"/>
              <w:strike w:val="0"/>
              <w:color w:val="000000"/>
              <w:sz w:val="16"/>
              <w:szCs w:val="16"/>
              <w:highlight w:val="yellow"/>
              <w:u w:val="none"/>
              <w:vertAlign w:val="baseline"/>
            </w:rPr>
          </w:pPr>
          <w:r w:rsidDel="00000000" w:rsidR="00000000" w:rsidRPr="00000000">
            <w:rPr>
              <w:rFonts w:ascii="Arial" w:cs="Arial" w:eastAsia="Arial" w:hAnsi="Arial"/>
              <w:b w:val="0"/>
              <w:bCs w:val="0"/>
              <w:i w:val="0"/>
              <w:iCs w:val="0"/>
              <w:smallCaps w:val="0"/>
              <w:strike w:val="0"/>
              <w:color w:val="000000"/>
              <w:sz w:val="16"/>
              <w:szCs w:val="16"/>
              <w:u w:val="none"/>
              <w:shd w:fill="auto" w:val="clear"/>
              <w:vertAlign w:val="baseline"/>
              <w:rtl w:val="0"/>
            </w:rPr>
            <w:t xml:space="preserve">CCE-EICP-FM-68</w:t>
          </w:r>
          <w:r w:rsidDel="00000000" w:rsidR="00000000" w:rsidRPr="00000000">
            <w:rPr>
              <w:rtl w:val="0"/>
            </w:rPr>
          </w:r>
        </w:p>
      </w:tc>
      <w:tc>
        <w:tcPr>
          <w:shd w:fill="auto" w:val="clear"/>
          <w:vAlign w:val="center"/>
        </w:tcPr>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 w:val="left" w:leader="none" w:pos="6564"/>
            </w:tabs>
            <w:spacing w:after="0" w:before="0" w:line="240" w:lineRule="auto"/>
            <w:ind w:left="0" w:right="0" w:firstLine="0"/>
            <w:jc w:val="left"/>
            <w:rPr>
              <w:rFonts w:ascii="Arial" w:cs="Arial" w:eastAsia="Arial" w:hAnsi="Arial"/>
              <w:b w:val="1"/>
              <w:bCs w:val="1"/>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tl w:val="0"/>
            </w:rPr>
            <w:t xml:space="preserve">Página</w:t>
          </w:r>
        </w:p>
      </w:tc>
      <w:tc>
        <w:tcPr>
          <w:shd w:fill="auto" w:val="clear"/>
          <w:vAlign w:val="center"/>
        </w:tcPr>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 w:val="left" w:leader="none" w:pos="6564"/>
            </w:tabs>
            <w:spacing w:after="0" w:before="0" w:line="240" w:lineRule="auto"/>
            <w:ind w:left="0" w:right="0" w:firstLine="0"/>
            <w:jc w:val="left"/>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6"/>
              <w:szCs w:val="16"/>
              <w:u w:val="none"/>
              <w:shd w:fill="auto" w:val="clear"/>
              <w:vertAlign w:val="baseline"/>
              <w:rtl w:val="0"/>
            </w:rPr>
            <w:t xml:space="preserve">1 de 1</w:t>
          </w:r>
        </w:p>
      </w:tc>
    </w:tr>
    <w:tr>
      <w:trPr>
        <w:cantSplit w:val="0"/>
        <w:trHeight w:val="73" w:hRule="atLeast"/>
        <w:tblHeader w:val="0"/>
      </w:trPr>
      <w:tc>
        <w:tcPr>
          <w:vMerge w:val="continue"/>
          <w:vAlign w:val="center"/>
        </w:tcPr>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 w:val="left" w:leader="none" w:pos="6564"/>
            </w:tabs>
            <w:spacing w:after="0" w:before="0" w:line="240" w:lineRule="auto"/>
            <w:ind w:left="0" w:right="0" w:firstLine="0"/>
            <w:jc w:val="left"/>
            <w:rPr>
              <w:rFonts w:ascii="Arial" w:cs="Arial" w:eastAsia="Arial" w:hAnsi="Arial"/>
              <w:b w:val="1"/>
              <w:bCs w:val="1"/>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tl w:val="0"/>
            </w:rPr>
            <w:t xml:space="preserve">Versión No.</w:t>
          </w:r>
        </w:p>
      </w:tc>
      <w:tc>
        <w:tcPr>
          <w:gridSpan w:val="3"/>
          <w:shd w:fill="auto" w:val="clear"/>
          <w:vAlign w:val="center"/>
        </w:tcPr>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 w:val="left" w:leader="none" w:pos="6564"/>
            </w:tabs>
            <w:spacing w:after="0" w:before="0" w:line="240" w:lineRule="auto"/>
            <w:ind w:left="0" w:right="0" w:firstLine="0"/>
            <w:jc w:val="left"/>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6"/>
              <w:szCs w:val="16"/>
              <w:u w:val="none"/>
              <w:shd w:fill="auto" w:val="clear"/>
              <w:vertAlign w:val="baseline"/>
              <w:rtl w:val="0"/>
            </w:rPr>
            <w:t xml:space="preserve">3</w:t>
          </w:r>
        </w:p>
      </w:tc>
    </w:tr>
  </w:tbl>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 w:val="left" w:leader="none" w:pos="6564"/>
      </w:tabs>
      <w:spacing w:after="0" w:before="0" w:line="240" w:lineRule="auto"/>
      <w:ind w:left="0" w:right="0" w:firstLine="0"/>
      <w:jc w:val="left"/>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360" w:hanging="360"/>
      </w:pPr>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s-CO"/>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paragraph" w:styleId="Default" w:customStyle="1">
    <w:name w:val="Default"/>
    <w:link w:val="DefaultCar"/>
    <w:qFormat w:val="1"/>
    <w:rsid w:val="00BB424B"/>
    <w:pPr>
      <w:widowControl w:val="0"/>
      <w:autoSpaceDE w:val="0"/>
      <w:autoSpaceDN w:val="0"/>
      <w:adjustRightInd w:val="0"/>
      <w:spacing w:after="0" w:line="240" w:lineRule="auto"/>
    </w:pPr>
    <w:rPr>
      <w:rFonts w:ascii="Arial" w:cs="Times New Roman" w:eastAsia="Times New Roman" w:hAnsi="Arial"/>
      <w:color w:val="000000"/>
      <w:sz w:val="24"/>
      <w:szCs w:val="20"/>
      <w:lang w:eastAsia="es-ES" w:val="es-ES"/>
    </w:rPr>
  </w:style>
  <w:style w:type="character" w:styleId="DefaultCar" w:customStyle="1">
    <w:name w:val="Default Car"/>
    <w:link w:val="Default"/>
    <w:locked w:val="1"/>
    <w:rsid w:val="00BB424B"/>
    <w:rPr>
      <w:rFonts w:ascii="Arial" w:cs="Times New Roman" w:eastAsia="Times New Roman" w:hAnsi="Arial"/>
      <w:color w:val="000000"/>
      <w:sz w:val="24"/>
      <w:szCs w:val="20"/>
      <w:lang w:eastAsia="es-ES" w:val="es-ES"/>
    </w:rPr>
  </w:style>
  <w:style w:type="table" w:styleId="Tablaconcuadrcula">
    <w:name w:val="Table Grid"/>
    <w:basedOn w:val="Tablanormal"/>
    <w:uiPriority w:val="59"/>
    <w:rsid w:val="00FB4123"/>
    <w:pPr>
      <w:spacing w:after="0" w:line="240" w:lineRule="auto"/>
    </w:pPr>
    <w:tblPr>
      <w:tblBorders>
        <w:top w:color="000000" w:space="0" w:sz="4" w:themeColor="text1" w:val="single"/>
        <w:left w:color="000000" w:space="0" w:sz="4" w:themeColor="text1" w:val="single"/>
        <w:bottom w:color="000000" w:space="0" w:sz="4" w:themeColor="text1" w:val="single"/>
        <w:right w:color="000000" w:space="0" w:sz="4" w:themeColor="text1" w:val="single"/>
        <w:insideH w:color="000000" w:space="0" w:sz="4" w:themeColor="text1" w:val="single"/>
        <w:insideV w:color="000000" w:space="0" w:sz="4" w:themeColor="text1" w:val="single"/>
      </w:tblBorders>
    </w:tblPr>
  </w:style>
  <w:style w:type="paragraph" w:styleId="Textodeglobo">
    <w:name w:val="Balloon Text"/>
    <w:basedOn w:val="Normal"/>
    <w:link w:val="TextodegloboCar"/>
    <w:uiPriority w:val="99"/>
    <w:semiHidden w:val="1"/>
    <w:unhideWhenUsed w:val="1"/>
    <w:rsid w:val="00F722EF"/>
    <w:pPr>
      <w:spacing w:after="0" w:line="240" w:lineRule="auto"/>
    </w:pPr>
    <w:rPr>
      <w:rFonts w:ascii="Segoe UI" w:cs="Segoe UI" w:hAnsi="Segoe UI"/>
      <w:sz w:val="18"/>
      <w:szCs w:val="18"/>
    </w:rPr>
  </w:style>
  <w:style w:type="character" w:styleId="TextodegloboCar" w:customStyle="1">
    <w:name w:val="Texto de globo Car"/>
    <w:basedOn w:val="Fuentedeprrafopredeter"/>
    <w:link w:val="Textodeglobo"/>
    <w:uiPriority w:val="99"/>
    <w:semiHidden w:val="1"/>
    <w:rsid w:val="00F722EF"/>
    <w:rPr>
      <w:rFonts w:ascii="Segoe UI" w:cs="Segoe UI" w:eastAsia="Times New Roman" w:hAnsi="Segoe UI"/>
      <w:sz w:val="18"/>
      <w:szCs w:val="18"/>
      <w:lang w:eastAsia="es-CO"/>
    </w:rPr>
  </w:style>
  <w:style w:type="paragraph" w:styleId="Encabezado">
    <w:name w:val="header"/>
    <w:aliases w:val="h,h8,h9,h10,h18"/>
    <w:basedOn w:val="Normal"/>
    <w:link w:val="EncabezadoCar"/>
    <w:uiPriority w:val="99"/>
    <w:unhideWhenUsed w:val="1"/>
    <w:rsid w:val="00F722EF"/>
    <w:pPr>
      <w:tabs>
        <w:tab w:val="center" w:pos="4419"/>
        <w:tab w:val="right" w:pos="8838"/>
      </w:tabs>
      <w:spacing w:after="0" w:line="240" w:lineRule="auto"/>
    </w:pPr>
  </w:style>
  <w:style w:type="character" w:styleId="EncabezadoCar" w:customStyle="1">
    <w:name w:val="Encabezado Car"/>
    <w:aliases w:val="h Car,h8 Car,h9 Car,h10 Car,h18 Car"/>
    <w:basedOn w:val="Fuentedeprrafopredeter"/>
    <w:link w:val="Encabezado"/>
    <w:uiPriority w:val="99"/>
    <w:rsid w:val="00F722EF"/>
    <w:rPr>
      <w:rFonts w:ascii="Calibri" w:cs="Times New Roman" w:eastAsia="Times New Roman" w:hAnsi="Calibri"/>
      <w:lang w:eastAsia="es-CO"/>
    </w:rPr>
  </w:style>
  <w:style w:type="paragraph" w:styleId="Piedepgina">
    <w:name w:val="footer"/>
    <w:basedOn w:val="Normal"/>
    <w:link w:val="PiedepginaCar"/>
    <w:uiPriority w:val="99"/>
    <w:unhideWhenUsed w:val="1"/>
    <w:rsid w:val="00F722EF"/>
    <w:pPr>
      <w:tabs>
        <w:tab w:val="center" w:pos="4419"/>
        <w:tab w:val="right" w:pos="8838"/>
      </w:tabs>
      <w:spacing w:after="0" w:line="240" w:lineRule="auto"/>
    </w:pPr>
  </w:style>
  <w:style w:type="character" w:styleId="PiedepginaCar" w:customStyle="1">
    <w:name w:val="Pie de página Car"/>
    <w:basedOn w:val="Fuentedeprrafopredeter"/>
    <w:link w:val="Piedepgina"/>
    <w:uiPriority w:val="99"/>
    <w:rsid w:val="00F722EF"/>
    <w:rPr>
      <w:rFonts w:ascii="Calibri" w:cs="Times New Roman" w:eastAsia="Times New Roman" w:hAnsi="Calibri"/>
      <w:lang w:eastAsia="es-CO"/>
    </w:rPr>
  </w:style>
  <w:style w:type="table" w:styleId="Cuadrculadetablaclara1" w:customStyle="1">
    <w:name w:val="Cuadrícula de tabla clara1"/>
    <w:basedOn w:val="Tablanormal"/>
    <w:next w:val="Tablaconcuadrculaclara"/>
    <w:uiPriority w:val="99"/>
    <w:rsid w:val="00E279D6"/>
    <w:pPr>
      <w:spacing w:after="0" w:line="240" w:lineRule="auto"/>
    </w:pPr>
    <w:rPr>
      <w:rFonts w:ascii="Calibri" w:cs="Times New Roman" w:eastAsia="Calibri" w:hAnsi="Calibri"/>
    </w:rPr>
    <w:tblP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Pr>
  </w:style>
  <w:style w:type="table" w:styleId="Tablaconcuadrculaclara">
    <w:name w:val="Grid Table Light"/>
    <w:basedOn w:val="Tablanormal"/>
    <w:uiPriority w:val="40"/>
    <w:rsid w:val="00E279D6"/>
    <w:pPr>
      <w:spacing w:after="0" w:line="240" w:lineRule="auto"/>
    </w:pPr>
    <w:tblPr>
      <w:tblBorders>
        <w:top w:color="bfbfbf" w:space="0" w:sz="4" w:themeColor="background1" w:themeShade="0000BF" w:val="single"/>
        <w:left w:color="bfbfbf" w:space="0" w:sz="4" w:themeColor="background1" w:themeShade="0000BF" w:val="single"/>
        <w:bottom w:color="bfbfbf" w:space="0" w:sz="4" w:themeColor="background1" w:themeShade="0000BF" w:val="single"/>
        <w:right w:color="bfbfbf" w:space="0" w:sz="4" w:themeColor="background1" w:themeShade="0000BF" w:val="single"/>
        <w:insideH w:color="bfbfbf" w:space="0" w:sz="4" w:themeColor="background1" w:themeShade="0000BF" w:val="single"/>
        <w:insideV w:color="bfbfbf" w:space="0" w:sz="4" w:themeColor="background1" w:themeShade="0000BF" w:val="single"/>
      </w:tblBorders>
    </w:tblPr>
  </w:style>
  <w:style w:type="paragraph" w:styleId="Prrafodelista">
    <w:name w:val="List Paragraph"/>
    <w:basedOn w:val="Normal"/>
    <w:uiPriority w:val="34"/>
    <w:qFormat w:val="1"/>
    <w:rsid w:val="002D46D6"/>
    <w:pPr>
      <w:ind w:left="720"/>
      <w:contextualSpacing w:val="1"/>
    </w:pPr>
  </w:style>
  <w:style w:type="character" w:styleId="Refdecomentario">
    <w:name w:val="annotation reference"/>
    <w:basedOn w:val="Fuentedeprrafopredeter"/>
    <w:uiPriority w:val="99"/>
    <w:semiHidden w:val="1"/>
    <w:unhideWhenUsed w:val="1"/>
    <w:rsid w:val="006A294E"/>
    <w:rPr>
      <w:sz w:val="16"/>
      <w:szCs w:val="16"/>
    </w:rPr>
  </w:style>
  <w:style w:type="paragraph" w:styleId="Textocomentario">
    <w:name w:val="annotation text"/>
    <w:basedOn w:val="Normal"/>
    <w:link w:val="TextocomentarioCar"/>
    <w:uiPriority w:val="99"/>
    <w:unhideWhenUsed w:val="1"/>
    <w:rsid w:val="006A294E"/>
    <w:pPr>
      <w:spacing w:line="240" w:lineRule="auto"/>
    </w:pPr>
    <w:rPr>
      <w:sz w:val="20"/>
      <w:szCs w:val="20"/>
    </w:rPr>
  </w:style>
  <w:style w:type="character" w:styleId="TextocomentarioCar" w:customStyle="1">
    <w:name w:val="Texto comentario Car"/>
    <w:basedOn w:val="Fuentedeprrafopredeter"/>
    <w:link w:val="Textocomentario"/>
    <w:uiPriority w:val="99"/>
    <w:rsid w:val="006A294E"/>
    <w:rPr>
      <w:rFonts w:ascii="Calibri" w:cs="Times New Roman" w:eastAsia="Times New Roman" w:hAnsi="Calibri"/>
      <w:sz w:val="20"/>
      <w:szCs w:val="20"/>
      <w:lang w:eastAsia="es-CO"/>
    </w:rPr>
  </w:style>
  <w:style w:type="paragraph" w:styleId="Asuntodelcomentario">
    <w:name w:val="annotation subject"/>
    <w:basedOn w:val="Textocomentario"/>
    <w:next w:val="Textocomentario"/>
    <w:link w:val="AsuntodelcomentarioCar"/>
    <w:uiPriority w:val="99"/>
    <w:semiHidden w:val="1"/>
    <w:unhideWhenUsed w:val="1"/>
    <w:rsid w:val="006A294E"/>
    <w:rPr>
      <w:b w:val="1"/>
      <w:bCs w:val="1"/>
    </w:rPr>
  </w:style>
  <w:style w:type="character" w:styleId="AsuntodelcomentarioCar" w:customStyle="1">
    <w:name w:val="Asunto del comentario Car"/>
    <w:basedOn w:val="TextocomentarioCar"/>
    <w:link w:val="Asuntodelcomentario"/>
    <w:uiPriority w:val="99"/>
    <w:semiHidden w:val="1"/>
    <w:rsid w:val="006A294E"/>
    <w:rPr>
      <w:rFonts w:ascii="Calibri" w:cs="Times New Roman" w:eastAsia="Times New Roman" w:hAnsi="Calibri"/>
      <w:b w:val="1"/>
      <w:bCs w:val="1"/>
      <w:sz w:val="20"/>
      <w:szCs w:val="20"/>
      <w:lang w:eastAsia="es-CO"/>
    </w:rPr>
  </w:style>
  <w:style w:type="character" w:styleId="Mencinsinresolver">
    <w:name w:val="Unresolved Mention"/>
    <w:basedOn w:val="Fuentedeprrafopredeter"/>
    <w:uiPriority w:val="99"/>
    <w:unhideWhenUsed w:val="1"/>
    <w:rsid w:val="006A294E"/>
    <w:rPr>
      <w:color w:val="605e5c"/>
      <w:shd w:color="auto" w:fill="e1dfdd" w:val="clear"/>
    </w:rPr>
  </w:style>
  <w:style w:type="character" w:styleId="Mencionar">
    <w:name w:val="Mention"/>
    <w:basedOn w:val="Fuentedeprrafopredeter"/>
    <w:uiPriority w:val="99"/>
    <w:unhideWhenUsed w:val="1"/>
    <w:rsid w:val="006A294E"/>
    <w:rPr>
      <w:color w:val="2b579a"/>
      <w:shd w:color="auto" w:fill="e1dfdd" w:val="clear"/>
    </w:rPr>
  </w:style>
  <w:style w:type="paragraph" w:styleId="InviasNormal" w:customStyle="1">
    <w:name w:val="Invias Normal"/>
    <w:basedOn w:val="Normal"/>
    <w:link w:val="InviasNormalCar"/>
    <w:qFormat w:val="1"/>
    <w:rsid w:val="00054A54"/>
    <w:pPr>
      <w:tabs>
        <w:tab w:val="left" w:pos="-142"/>
      </w:tabs>
      <w:autoSpaceDE w:val="0"/>
      <w:autoSpaceDN w:val="0"/>
      <w:adjustRightInd w:val="0"/>
      <w:spacing w:after="240" w:before="120" w:line="240" w:lineRule="auto"/>
      <w:jc w:val="both"/>
    </w:pPr>
    <w:rPr>
      <w:rFonts w:ascii="Arial" w:cs="Arial" w:hAnsi="Arial"/>
      <w:szCs w:val="24"/>
      <w:lang w:eastAsia="es-ES"/>
    </w:rPr>
  </w:style>
  <w:style w:type="character" w:styleId="InviasNormalCar" w:customStyle="1">
    <w:name w:val="Invias Normal Car"/>
    <w:link w:val="InviasNormal"/>
    <w:rsid w:val="00054A54"/>
    <w:rPr>
      <w:rFonts w:ascii="Arial" w:cs="Arial" w:eastAsia="Times New Roman" w:hAnsi="Arial"/>
      <w:szCs w:val="24"/>
      <w:lang w:eastAsia="es-ES"/>
    </w:rPr>
  </w:style>
  <w:style w:type="paragraph" w:styleId="Revisin">
    <w:name w:val="Revision"/>
    <w:hidden w:val="1"/>
    <w:uiPriority w:val="99"/>
    <w:semiHidden w:val="1"/>
    <w:rsid w:val="00151D2B"/>
    <w:pPr>
      <w:spacing w:after="0" w:line="240" w:lineRule="auto"/>
    </w:pPr>
    <w:rPr>
      <w:rFonts w:ascii="Calibri" w:cs="Times New Roman" w:eastAsia="Times New Roman" w:hAnsi="Calibri"/>
      <w:lang w:eastAsia="es-CO"/>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rPr>
      <w:rFonts w:ascii="Calibri" w:cs="Calibri" w:eastAsia="Calibri" w:hAnsi="Calibri"/>
    </w:r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rPr>
      <w:rFonts w:ascii="Calibri" w:cs="Calibri" w:eastAsia="Calibri" w:hAnsi="Calibri"/>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SYHAzC5ylPLhiIr7OEwzQyBragA==">CgMxLjA4AHIhMWdqdmVxNHh6QzVWdXZRNFNTXzItdzVTZl9NNmhrTUxw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2022-07-22T21:51:00Z</dcterms:created>
  <dc:creator>ANA MARIA OSPINO ESCOBAR</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