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694"/>
        </w:tabs>
        <w:spacing w:after="240" w:before="120" w:line="240" w:lineRule="auto"/>
        <w:ind w:left="426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939092" cy="5939092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 rot="-2700000">
                          <a:off x="2727260" y="2208693"/>
                          <a:ext cx="5237480" cy="3142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939092" cy="5939092"/>
                <wp:effectExtent b="0" l="0" r="0" t="0"/>
                <wp:wrapNone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39092" cy="59390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2 — CONFORMACIÓN DE PROPONENTE PLURAL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[El Proponente deberá diligenciar el Formato dependiendo de la forma asociativa con la que se presente (Consorcio o Unión Temporal)]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2A — DOCUMENTO DE CONFORMACIÓN DE CONSORCIO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INSTITUTO DE DESARROLLO URBANO - IDU  </w:t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CALLE 22 No. 6 - 27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BOGOTA D.C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Proceso de Contratación </w:t>
      </w: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240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i w:val="1"/>
          <w:iCs w:val="1"/>
          <w:sz w:val="20"/>
          <w:szCs w:val="20"/>
          <w:highlight w:val="lightGray"/>
          <w:rtl w:val="0"/>
        </w:rPr>
        <w:t xml:space="preserve">“INTERVENTORÍA A LA BRIGADA DE REACCIÓN VIAL PARA LA EJECUCIÓN DE ACTIVIDADES PUNTUALES EN LA MALLA VIAL DE LA CIUDAD DE BOGOTÁ D.C. GRUPO 1, GRUPO 2 Y GRUPO 3” 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Lote: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el lote/grupo o lotes/grupos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Los suscritos,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persona natural o del representante legal del integrante 1]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persona natural o del representante legal del integrante 2]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debidamente autorizados para actuar en nombre y representación de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o razón social del integrante 1]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o razón social del integrante 2]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respectivamente, manifestamos por medio de este documento que hemos convenido asociarnos en Consorcio para participar en el Proceso de Contratación y, por lo tanto, expresamos lo siguiente: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vgrhakiswt3e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Consorcio está integrado por los siguientes miembros:</w:t>
      </w: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2867" w:tblpY="217"/>
        <w:tblW w:w="6090.999999999999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972"/>
        <w:gridCol w:w="3119"/>
        <w:tblGridChange w:id="0">
          <w:tblGrid>
            <w:gridCol w:w="2972"/>
            <w:gridCol w:w="3119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18">
            <w:pPr>
              <w:spacing w:after="0"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Nombre del integrante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19">
            <w:pPr>
              <w:spacing w:after="0" w:before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Compromiso (%)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:rsidR="00000000" w:rsidDel="00000000" w:rsidP="00000000" w:rsidRDefault="00000000" w:rsidRPr="00000000" w14:paraId="0000001A">
            <w:pPr>
              <w:spacing w:after="0" w:before="0" w:lineRule="auto"/>
              <w:rPr>
                <w:sz w:val="20"/>
                <w:szCs w:val="20"/>
                <w:highlight w:val="lightGray"/>
              </w:rPr>
            </w:pPr>
            <w:r w:rsidDel="00000000" w:rsidR="00000000" w:rsidRPr="00000000">
              <w:rPr>
                <w:sz w:val="20"/>
                <w:szCs w:val="20"/>
                <w:highlight w:val="lightGray"/>
                <w:rtl w:val="0"/>
              </w:rPr>
              <w:t xml:space="preserve">[Indicar los nombres de los integrantes del Consorcio]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0" w:before="0" w:lineRule="auto"/>
              <w:rPr>
                <w:sz w:val="20"/>
                <w:szCs w:val="20"/>
                <w:highlight w:val="lightGray"/>
              </w:rPr>
            </w:pPr>
            <w:r w:rsidDel="00000000" w:rsidR="00000000" w:rsidRPr="00000000">
              <w:rPr>
                <w:sz w:val="20"/>
                <w:szCs w:val="20"/>
                <w:highlight w:val="lightGray"/>
                <w:rtl w:val="0"/>
              </w:rPr>
              <w:t xml:space="preserve">[Indicar el porcentaje de participación de cada uno de los integrantes]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before="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F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56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56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56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56" w:right="0" w:hanging="405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El total de la columna, es decir la suma de los porcentajes de compromiso de los integrantes, debe ser igual al 100%.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56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Consorcio se denomina Consorcio _____________________.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objeto del Consorcio es ________________.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duración de este Consorcio es ___________________.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representante del Consorcio es ______________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identificado con cédula de ciudadanía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[Incluir este numeral cuando el Proponente estime conveniente nombrar un representante suplente: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representante suplente del Consorcio es: ________________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identificado con cédula de ciudadanía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35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[Definir, si es del caso, los eventos en los cuales puede intervenir el representante suplente del Consorcio]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señor[a] ___________________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 del representante legal del Consorcio]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acepta su nombramiento como representante legal del Consorcio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del Consorcio]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caso de resultar adjudicatario, la facturación la realizará: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del Consorcio, nombre del integrante o nombre de todos los integrantes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].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[La Entidad y los Proponentes podrán incluir cláusulas adicionales que no contradigan lo dispuesto en los Documentos Tipo para regular la relación negocial entre los integrantes]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domicilio del Consorcio es:</w:t>
      </w:r>
    </w:p>
    <w:p w:rsidR="00000000" w:rsidDel="00000000" w:rsidP="00000000" w:rsidRDefault="00000000" w:rsidRPr="00000000" w14:paraId="0000003F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Dirección de correo</w:t>
        <w:tab/>
        <w:t xml:space="preserve">___________________________________________</w:t>
      </w:r>
    </w:p>
    <w:p w:rsidR="00000000" w:rsidDel="00000000" w:rsidP="00000000" w:rsidRDefault="00000000" w:rsidRPr="00000000" w14:paraId="00000041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Dirección electrónica</w:t>
        <w:tab/>
        <w:t xml:space="preserve">___________________________________________</w:t>
      </w:r>
    </w:p>
    <w:p w:rsidR="00000000" w:rsidDel="00000000" w:rsidP="00000000" w:rsidRDefault="00000000" w:rsidRPr="00000000" w14:paraId="00000042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Teléfono</w:t>
        <w:tab/>
        <w:t xml:space="preserve">___________________________________________</w:t>
      </w:r>
    </w:p>
    <w:p w:rsidR="00000000" w:rsidDel="00000000" w:rsidP="00000000" w:rsidRDefault="00000000" w:rsidRPr="00000000" w14:paraId="00000043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Telefax</w:t>
        <w:tab/>
        <w:t xml:space="preserve">___________________________________________</w:t>
      </w:r>
    </w:p>
    <w:p w:rsidR="00000000" w:rsidDel="00000000" w:rsidP="00000000" w:rsidRDefault="00000000" w:rsidRPr="00000000" w14:paraId="0000004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694"/>
        </w:tabs>
        <w:spacing w:after="0" w:before="0" w:line="240" w:lineRule="auto"/>
        <w:ind w:left="1416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___________________________________________</w:t>
      </w:r>
    </w:p>
    <w:p w:rsidR="00000000" w:rsidDel="00000000" w:rsidP="00000000" w:rsidRDefault="00000000" w:rsidRPr="00000000" w14:paraId="00000045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47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_____________________________________          _____________________________________</w:t>
      </w:r>
    </w:p>
    <w:p w:rsidR="00000000" w:rsidDel="00000000" w:rsidP="00000000" w:rsidRDefault="00000000" w:rsidRPr="00000000" w14:paraId="0000004A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o representante legal</w:t>
      </w:r>
      <w:r w:rsidDel="00000000" w:rsidR="00000000" w:rsidRPr="00000000">
        <w:rPr>
          <w:sz w:val="20"/>
          <w:szCs w:val="20"/>
          <w:rtl w:val="0"/>
        </w:rPr>
        <w:tab/>
        <w:t xml:space="preserve">      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o representante legal</w:t>
      </w:r>
    </w:p>
    <w:p w:rsidR="00000000" w:rsidDel="00000000" w:rsidP="00000000" w:rsidRDefault="00000000" w:rsidRPr="00000000" w14:paraId="0000004B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de cada uno de los integrantes]</w:t>
      </w:r>
      <w:r w:rsidDel="00000000" w:rsidR="00000000" w:rsidRPr="00000000">
        <w:rPr>
          <w:sz w:val="20"/>
          <w:szCs w:val="20"/>
          <w:rtl w:val="0"/>
        </w:rPr>
        <w:tab/>
        <w:tab/>
        <w:tab/>
        <w:t xml:space="preserve">       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4C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before="0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before="0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____________________________</w:t>
        <w:tab/>
        <w:tab/>
        <w:tab/>
        <w:t xml:space="preserve">________________________________</w:t>
      </w:r>
    </w:p>
    <w:p w:rsidR="00000000" w:rsidDel="00000000" w:rsidP="00000000" w:rsidRDefault="00000000" w:rsidRPr="00000000" w14:paraId="00000050">
      <w:pPr>
        <w:spacing w:after="0" w:before="0" w:lineRule="auto"/>
        <w:ind w:right="758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</w:t>
      </w:r>
      <w:r w:rsidDel="00000000" w:rsidR="00000000" w:rsidRPr="00000000">
        <w:rPr>
          <w:sz w:val="20"/>
          <w:szCs w:val="20"/>
          <w:rtl w:val="0"/>
        </w:rPr>
        <w:tab/>
        <w:tab/>
        <w:tab/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del Consorcio]</w:t>
      </w:r>
      <w:r w:rsidDel="00000000" w:rsidR="00000000" w:rsidRPr="00000000">
        <w:rPr>
          <w:sz w:val="20"/>
          <w:szCs w:val="20"/>
          <w:rtl w:val="0"/>
        </w:rPr>
        <w:tab/>
        <w:t xml:space="preserve">                                                               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suplente del Consorcio]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before="0" w:lineRule="auto"/>
        <w:ind w:right="758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before="0" w:lineRule="auto"/>
        <w:ind w:right="758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0" w:lineRule="auto"/>
        <w:ind w:right="758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before="0" w:lineRule="auto"/>
        <w:ind w:right="758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before="0" w:lineRule="auto"/>
        <w:ind w:right="758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before="0" w:lineRule="auto"/>
        <w:ind w:right="758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160" w:before="0" w:line="259" w:lineRule="auto"/>
        <w:jc w:val="left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widowControl w:val="0"/>
        <w:tabs>
          <w:tab w:val="left" w:leader="none" w:pos="7780"/>
        </w:tabs>
        <w:spacing w:after="0" w:before="0" w:line="200" w:lineRule="auto"/>
        <w:ind w:right="-2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2B — DOCUMENTO DE CONFORMACIÓN DE UNIÓN TEMPORAL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5E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INSTITUTO DE DESARROLLO URBANO - IDU  </w:t>
      </w:r>
    </w:p>
    <w:p w:rsidR="00000000" w:rsidDel="00000000" w:rsidP="00000000" w:rsidRDefault="00000000" w:rsidRPr="00000000" w14:paraId="0000005F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CALLE 22 No. 6 - 27  </w:t>
      </w:r>
    </w:p>
    <w:p w:rsidR="00000000" w:rsidDel="00000000" w:rsidP="00000000" w:rsidRDefault="00000000" w:rsidRPr="00000000" w14:paraId="00000060">
      <w:pP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BOGOTA D.C</w:t>
      </w:r>
      <w:r w:rsidDel="00000000" w:rsidR="00000000" w:rsidRPr="00000000">
        <w:rPr>
          <w:sz w:val="20"/>
          <w:szCs w:val="20"/>
          <w:rtl w:val="0"/>
        </w:rPr>
        <w:t xml:space="preserve">  </w:t>
      </w:r>
    </w:p>
    <w:p w:rsidR="00000000" w:rsidDel="00000000" w:rsidP="00000000" w:rsidRDefault="00000000" w:rsidRPr="00000000" w14:paraId="00000061">
      <w:pPr>
        <w:tabs>
          <w:tab w:val="left" w:leader="none" w:pos="-142"/>
        </w:tabs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tabs>
          <w:tab w:val="left" w:leader="none" w:pos="-142"/>
        </w:tabs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REFERENCIA: </w:t>
      </w:r>
      <w:r w:rsidDel="00000000" w:rsidR="00000000" w:rsidRPr="00000000">
        <w:rPr>
          <w:sz w:val="20"/>
          <w:szCs w:val="20"/>
          <w:rtl w:val="0"/>
        </w:rPr>
        <w:t xml:space="preserve">Proceso de Contratación </w:t>
      </w: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Objeto: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before="240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i w:val="1"/>
          <w:iCs w:val="1"/>
          <w:sz w:val="20"/>
          <w:szCs w:val="20"/>
          <w:highlight w:val="lightGray"/>
          <w:rtl w:val="0"/>
        </w:rPr>
        <w:t xml:space="preserve">“INTERVENTORÍA A LA BRIGADA DE REACCIÓN VIAL PARA LA EJECUCIÓN DE ACTIVIDADES PUNTUALES EN LA MALLA VIAL DE LA CIUDAD DE BOGOTÁ D.C. GRUPO 1, GRUPO 2 Y GRUPO 3” 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Lote: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el lote/grupo o lotes/grupos a los cuales se presenta oferta.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Los suscritos,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persona natural o del representante legal del integrante 1]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persona natural o del representante legal del integrante 2]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debidamente autorizados para actuar en nombre y representación de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o razón social del integrante 1]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o razón social del integrante 2]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respectivamente, manifestamos por medio de este documento que hemos convenido asociarnos en Unión Temporal para participar en el Proceso de Contratación y, por lo tanto, expresamos lo siguiente: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Unión Temporal está integrada por los siguientes miembros, los cuales ejecutarán las actividades que se describen a continuación:</w:t>
      </w:r>
    </w:p>
    <w:tbl>
      <w:tblPr>
        <w:tblStyle w:val="Table2"/>
        <w:tblpPr w:leftFromText="180" w:rightFromText="180" w:topFromText="0" w:bottomFromText="0" w:vertAnchor="text" w:horzAnchor="text" w:tblpX="2867" w:tblpY="217"/>
        <w:tblW w:w="6294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84"/>
        <w:gridCol w:w="2070"/>
        <w:gridCol w:w="2240"/>
        <w:tblGridChange w:id="0">
          <w:tblGrid>
            <w:gridCol w:w="1984"/>
            <w:gridCol w:w="2070"/>
            <w:gridCol w:w="2240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6C">
            <w:pPr>
              <w:spacing w:after="0" w:before="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Actividades y términos en la ejecución del contrato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6D">
            <w:pPr>
              <w:spacing w:after="0" w:before="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Compromiso (%)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superscript"/>
                <w:rtl w:val="0"/>
              </w:rPr>
              <w:t xml:space="preserve">(2)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6E">
            <w:pPr>
              <w:spacing w:after="0" w:before="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Nombre del integrante a cargo de la actividad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:rsidR="00000000" w:rsidDel="00000000" w:rsidP="00000000" w:rsidRDefault="00000000" w:rsidRPr="00000000" w14:paraId="0000006F">
            <w:pPr>
              <w:spacing w:after="0" w:before="0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highlight w:val="lightGray"/>
                <w:rtl w:val="0"/>
              </w:rPr>
              <w:t xml:space="preserve">[El integrante debe describir pormenorizadamente las actividades que ejecutará en desarrollo del contrato.]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70">
            <w:pPr>
              <w:spacing w:after="0" w:before="0" w:lineRule="auto"/>
              <w:rPr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sz w:val="16"/>
                <w:szCs w:val="16"/>
                <w:highlight w:val="lightGray"/>
                <w:rtl w:val="0"/>
              </w:rPr>
              <w:t xml:space="preserve">[Indicar el porcentaje de cada actividad que se compromete a ejecutar]</w:t>
            </w:r>
          </w:p>
          <w:p w:rsidR="00000000" w:rsidDel="00000000" w:rsidP="00000000" w:rsidRDefault="00000000" w:rsidRPr="00000000" w14:paraId="00000071">
            <w:pPr>
              <w:spacing w:after="0" w:before="0" w:lineRule="auto"/>
              <w:rPr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before="0" w:lineRule="auto"/>
              <w:rPr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sz w:val="16"/>
                <w:szCs w:val="16"/>
                <w:highlight w:val="lightGray"/>
                <w:rtl w:val="0"/>
              </w:rPr>
              <w:t xml:space="preserve">[En el evento que la actividad sea realizada por dos (2) o más miembros se indicará el porcentaje de compromiso en relación con cada miembro]</w:t>
            </w:r>
          </w:p>
          <w:p w:rsidR="00000000" w:rsidDel="00000000" w:rsidP="00000000" w:rsidRDefault="00000000" w:rsidRPr="00000000" w14:paraId="00000073">
            <w:pPr>
              <w:spacing w:after="0" w:before="0" w:lineRule="auto"/>
              <w:rPr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74">
            <w:pPr>
              <w:spacing w:after="0" w:before="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5">
            <w:pPr>
              <w:spacing w:after="0" w:before="0" w:lineRule="auto"/>
              <w:jc w:val="left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76">
            <w:pPr>
              <w:spacing w:after="0" w:before="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77">
            <w:pPr>
              <w:spacing w:after="0" w:before="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8">
            <w:pPr>
              <w:spacing w:after="0" w:before="0" w:lineRule="auto"/>
              <w:jc w:val="left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79">
            <w:pPr>
              <w:spacing w:after="0" w:before="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7A">
            <w:pPr>
              <w:spacing w:after="0" w:before="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before="0" w:lineRule="auto"/>
        <w:ind w:left="1133" w:hanging="425"/>
        <w:rPr>
          <w:sz w:val="16"/>
          <w:szCs w:val="16"/>
        </w:rPr>
      </w:pPr>
      <w:r w:rsidDel="00000000" w:rsidR="00000000" w:rsidRPr="00000000">
        <w:rPr>
          <w:sz w:val="16"/>
          <w:szCs w:val="16"/>
          <w:vertAlign w:val="superscript"/>
          <w:rtl w:val="0"/>
        </w:rPr>
        <w:t xml:space="preserve">(1)</w:t>
      </w:r>
      <w:r w:rsidDel="00000000" w:rsidR="00000000" w:rsidRPr="00000000">
        <w:rPr>
          <w:sz w:val="16"/>
          <w:szCs w:val="16"/>
          <w:rtl w:val="0"/>
        </w:rPr>
        <w:tab/>
        <w:t xml:space="preserve">La extensión de la participación se indicará en función de las actividades a ejecutar en el proyecto.</w:t>
      </w:r>
    </w:p>
    <w:p w:rsidR="00000000" w:rsidDel="00000000" w:rsidP="00000000" w:rsidRDefault="00000000" w:rsidRPr="00000000" w14:paraId="0000008F">
      <w:pPr>
        <w:spacing w:after="0" w:before="0" w:lineRule="auto"/>
        <w:ind w:left="1133" w:hanging="425"/>
        <w:rPr>
          <w:sz w:val="16"/>
          <w:szCs w:val="16"/>
        </w:rPr>
      </w:pPr>
      <w:r w:rsidDel="00000000" w:rsidR="00000000" w:rsidRPr="00000000">
        <w:rPr>
          <w:sz w:val="16"/>
          <w:szCs w:val="16"/>
          <w:vertAlign w:val="superscript"/>
          <w:rtl w:val="0"/>
        </w:rPr>
        <w:t xml:space="preserve">(2)</w:t>
      </w:r>
      <w:r w:rsidDel="00000000" w:rsidR="00000000" w:rsidRPr="00000000">
        <w:rPr>
          <w:sz w:val="16"/>
          <w:szCs w:val="16"/>
          <w:rtl w:val="0"/>
        </w:rPr>
        <w:tab/>
        <w:t xml:space="preserve">El total de la columna, es decir la suma de los porcentajes de compromiso de los integrantes, debe ser igual al 100 %.</w:t>
      </w:r>
    </w:p>
    <w:p w:rsidR="00000000" w:rsidDel="00000000" w:rsidP="00000000" w:rsidRDefault="00000000" w:rsidRPr="00000000" w14:paraId="00000090">
      <w:pPr>
        <w:spacing w:after="0" w:before="0" w:lineRule="auto"/>
        <w:ind w:left="1133" w:hanging="425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Unión temporal se denomina Unión Temporal ________________.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objeto de la Unión Temporal es ________________.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duración de la Unión Temporal es de _____________.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representante de la Unión Temporal es ___________________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identificado con la cédula de ciudadanía ________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[Incluir este numeral cuando el Proponente estime conveniente nombrar un Representante Suplente:]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El representante suplente de la Unión Temporal es ____________________________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identificado con cédula de ciudadanía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[Definir, si es el caso, los eventos en los cuales puede intervenir el representante suplente de la Unión Temporal.]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señor [a] ___________________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 del representante legal de la Unión Temporal]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acepta su nombramiento como representante legal de la Unión Temporal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Unión Temporal]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caso de resultar adjudicatario, la facturación la realizará: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Unión Temporal, nombre del integrante o nombre de todos los integrantes]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[Las Entidades y los Proponentes podrán incluir cláusulas adicionales que no contradigan lo dispuesto en los Documentos Tipo para regular la relación negocial entre los integrantes.]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domicilio de la Unión Temporal es:</w:t>
      </w:r>
    </w:p>
    <w:p w:rsidR="00000000" w:rsidDel="00000000" w:rsidP="00000000" w:rsidRDefault="00000000" w:rsidRPr="00000000" w14:paraId="000000A3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Dirección de correo</w:t>
        <w:tab/>
        <w:t xml:space="preserve">___________________________________________</w:t>
      </w:r>
    </w:p>
    <w:p w:rsidR="00000000" w:rsidDel="00000000" w:rsidP="00000000" w:rsidRDefault="00000000" w:rsidRPr="00000000" w14:paraId="000000A5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Dirección electrónica</w:t>
        <w:tab/>
        <w:t xml:space="preserve">___________________________________________</w:t>
      </w:r>
    </w:p>
    <w:p w:rsidR="00000000" w:rsidDel="00000000" w:rsidP="00000000" w:rsidRDefault="00000000" w:rsidRPr="00000000" w14:paraId="000000A6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Teléfono</w:t>
        <w:tab/>
        <w:t xml:space="preserve">___________________________________________</w:t>
      </w:r>
    </w:p>
    <w:p w:rsidR="00000000" w:rsidDel="00000000" w:rsidP="00000000" w:rsidRDefault="00000000" w:rsidRPr="00000000" w14:paraId="000000A7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Telefax</w:t>
        <w:tab/>
        <w:t xml:space="preserve">___________________________________________</w:t>
      </w:r>
    </w:p>
    <w:p w:rsidR="00000000" w:rsidDel="00000000" w:rsidP="00000000" w:rsidRDefault="00000000" w:rsidRPr="00000000" w14:paraId="000000A8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694"/>
        </w:tabs>
        <w:spacing w:after="0" w:before="0" w:line="240" w:lineRule="auto"/>
        <w:ind w:left="1416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0" w:before="0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_______________, a los ____ días del mes de _____ de 20__.</w:t>
      </w:r>
    </w:p>
    <w:p w:rsidR="00000000" w:rsidDel="00000000" w:rsidP="00000000" w:rsidRDefault="00000000" w:rsidRPr="00000000" w14:paraId="000000AB">
      <w:pPr>
        <w:spacing w:after="0" w:before="0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0" w:before="0" w:lineRule="auto"/>
        <w:rPr>
          <w:b w:val="1"/>
          <w:bCs w:val="1"/>
          <w:sz w:val="20"/>
          <w:szCs w:val="20"/>
        </w:rPr>
        <w:sectPr>
          <w:headerReference r:id="rId8" w:type="default"/>
          <w:footerReference r:id="rId9" w:type="default"/>
          <w:pgSz w:h="15840" w:w="12240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o representante lega</w:t>
      </w:r>
      <w:r w:rsidDel="00000000" w:rsidR="00000000" w:rsidRPr="00000000">
        <w:rPr>
          <w:sz w:val="20"/>
          <w:szCs w:val="20"/>
          <w:rtl w:val="0"/>
        </w:rPr>
        <w:t xml:space="preserve">l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de cada uno de los integrantes]</w:t>
      </w:r>
      <w:r w:rsidDel="00000000" w:rsidR="00000000" w:rsidRPr="00000000">
        <w:rPr>
          <w:sz w:val="20"/>
          <w:szCs w:val="20"/>
          <w:rtl w:val="0"/>
        </w:rPr>
        <w:t xml:space="preserve">       </w:t>
      </w:r>
    </w:p>
    <w:p w:rsidR="00000000" w:rsidDel="00000000" w:rsidP="00000000" w:rsidRDefault="00000000" w:rsidRPr="00000000" w14:paraId="000000AF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____________________________________</w:t>
      </w:r>
    </w:p>
    <w:p w:rsidR="00000000" w:rsidDel="00000000" w:rsidP="00000000" w:rsidRDefault="00000000" w:rsidRPr="00000000" w14:paraId="000000B2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o representante legal</w:t>
      </w:r>
    </w:p>
    <w:p w:rsidR="00000000" w:rsidDel="00000000" w:rsidP="00000000" w:rsidRDefault="00000000" w:rsidRPr="00000000" w14:paraId="000000B3">
      <w:pPr>
        <w:spacing w:after="0" w:before="0" w:lineRule="auto"/>
        <w:rPr>
          <w:sz w:val="20"/>
          <w:szCs w:val="20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de cada uno de los integrantes]</w:t>
      </w:r>
      <w:r w:rsidDel="00000000" w:rsidR="00000000" w:rsidRPr="00000000">
        <w:rPr>
          <w:sz w:val="20"/>
          <w:szCs w:val="20"/>
          <w:rtl w:val="0"/>
        </w:rPr>
        <w:tab/>
        <w:tab/>
        <w:tab/>
        <w:t xml:space="preserve">        </w:t>
      </w:r>
    </w:p>
    <w:p w:rsidR="00000000" w:rsidDel="00000000" w:rsidP="00000000" w:rsidRDefault="00000000" w:rsidRPr="00000000" w14:paraId="000000B4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after="0" w:before="0" w:lineRule="auto"/>
        <w:rPr>
          <w:b w:val="1"/>
          <w:bCs w:val="1"/>
          <w:sz w:val="20"/>
          <w:szCs w:val="20"/>
        </w:rPr>
        <w:sectPr>
          <w:type w:val="continuous"/>
          <w:pgSz w:h="15840" w:w="12240" w:orient="portrait"/>
          <w:pgMar w:bottom="1417" w:top="1417" w:left="1701" w:right="1701" w:header="708" w:footer="708"/>
        </w:sect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________________________________                      ____________________________________</w:t>
      </w:r>
    </w:p>
    <w:p w:rsidR="00000000" w:rsidDel="00000000" w:rsidP="00000000" w:rsidRDefault="00000000" w:rsidRPr="00000000" w14:paraId="000000B7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de la Unión Temporal]</w:t>
      </w:r>
      <w:r w:rsidDel="00000000" w:rsidR="00000000" w:rsidRPr="00000000">
        <w:rPr>
          <w:sz w:val="20"/>
          <w:szCs w:val="20"/>
          <w:rtl w:val="0"/>
        </w:rPr>
        <w:t xml:space="preserve">                       </w:t>
      </w:r>
    </w:p>
    <w:p w:rsidR="00000000" w:rsidDel="00000000" w:rsidP="00000000" w:rsidRDefault="00000000" w:rsidRPr="00000000" w14:paraId="000000B8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0" w:before="0" w:lineRule="auto"/>
        <w:jc w:val="left"/>
        <w:rPr>
          <w:sz w:val="20"/>
          <w:szCs w:val="20"/>
          <w:highlight w:val="lightGray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suplente de la Unión Temporal]</w:t>
      </w:r>
      <w:r w:rsidDel="00000000" w:rsidR="00000000" w:rsidRPr="00000000">
        <w:rPr>
          <w:sz w:val="20"/>
          <w:szCs w:val="20"/>
          <w:rtl w:val="0"/>
        </w:rPr>
        <w:tab/>
        <w:t xml:space="preserve">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0" w:before="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0" w:before="0" w:lineRule="auto"/>
        <w:jc w:val="left"/>
        <w:rPr/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17" w:top="1417" w:left="1701" w:right="1701" w:header="708" w:footer="708"/>
      <w:cols w:equalWidth="0" w:num="2">
        <w:col w:space="708" w:w="4065.0000000000005"/>
        <w:col w:space="0" w:w="4065.0000000000005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4"/>
      <w:tblW w:w="6190.000000000001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228"/>
      <w:gridCol w:w="768"/>
      <w:gridCol w:w="1923"/>
      <w:gridCol w:w="990"/>
      <w:gridCol w:w="281"/>
      <w:tblGridChange w:id="0">
        <w:tblGrid>
          <w:gridCol w:w="2228"/>
          <w:gridCol w:w="768"/>
          <w:gridCol w:w="1923"/>
          <w:gridCol w:w="990"/>
          <w:gridCol w:w="281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CF">
          <w:pPr>
            <w:spacing w:after="4" w:before="0" w:line="249" w:lineRule="auto"/>
            <w:ind w:left="10" w:hanging="10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IDU-CMA-</w:t>
          </w:r>
          <w:r w:rsidDel="00000000" w:rsidR="00000000" w:rsidRPr="00000000">
            <w:rPr>
              <w:b w:val="1"/>
              <w:bCs w:val="1"/>
              <w:sz w:val="16"/>
              <w:szCs w:val="16"/>
              <w:highlight w:val="lightGray"/>
              <w:rtl w:val="0"/>
            </w:rPr>
            <w:t xml:space="preserve">SGI-001-2026</w:t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D0">
          <w:pPr>
            <w:spacing w:after="4" w:before="0" w:line="249" w:lineRule="auto"/>
            <w:ind w:left="10" w:hanging="10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D1">
          <w:pPr>
            <w:spacing w:after="4" w:before="0" w:line="249" w:lineRule="auto"/>
            <w:ind w:left="10" w:hanging="10"/>
            <w:jc w:val="center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CCE-EICP-FM-62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D2">
          <w:pPr>
            <w:spacing w:after="4" w:before="0" w:line="249" w:lineRule="auto"/>
            <w:ind w:left="10" w:hanging="10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D3">
          <w:pPr>
            <w:spacing w:after="4" w:before="0" w:line="249" w:lineRule="auto"/>
            <w:ind w:left="10" w:hanging="10"/>
            <w:jc w:val="center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D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8828.0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079"/>
      <w:gridCol w:w="1317"/>
      <w:gridCol w:w="3325"/>
      <w:gridCol w:w="742"/>
      <w:gridCol w:w="1365"/>
      <w:tblGridChange w:id="0">
        <w:tblGrid>
          <w:gridCol w:w="2079"/>
          <w:gridCol w:w="1317"/>
          <w:gridCol w:w="3325"/>
          <w:gridCol w:w="742"/>
          <w:gridCol w:w="1365"/>
        </w:tblGrid>
      </w:tblGridChange>
    </w:tblGrid>
    <w:tr>
      <w:trPr>
        <w:cantSplit w:val="0"/>
        <w:trHeight w:val="146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B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id="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4"/>
          <w:shd w:fill="auto" w:val="clear"/>
          <w:vAlign w:val="center"/>
        </w:tcPr>
        <w:p w:rsidR="00000000" w:rsidDel="00000000" w:rsidP="00000000" w:rsidRDefault="00000000" w:rsidRPr="00000000" w14:paraId="000000B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2 – CONFORMACIÓN DE PROPONENTE PLURAL</w:t>
          </w:r>
        </w:p>
        <w:p w:rsidR="00000000" w:rsidDel="00000000" w:rsidP="00000000" w:rsidRDefault="00000000" w:rsidRPr="00000000" w14:paraId="000000B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3b3838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INTERVENTORÍA DE OBRA PÚBLICA DE INFRAESTRUCTURA DE TRANSPORTE – VERSIÓN 3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176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C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3b3838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C4">
          <w:pPr>
            <w:spacing w:after="0" w:before="0" w:line="249" w:lineRule="auto"/>
            <w:ind w:left="10" w:hanging="10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C5">
          <w:pPr>
            <w:spacing w:after="0" w:before="0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CCE-EICP-FM-62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C6">
          <w:pPr>
            <w:spacing w:after="0" w:before="0" w:lineRule="auto"/>
            <w:ind w:left="10" w:hanging="10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Página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C7">
          <w:pPr>
            <w:spacing w:after="0" w:before="0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C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C9">
          <w:pPr>
            <w:spacing w:after="0" w:before="0" w:line="249" w:lineRule="auto"/>
            <w:ind w:left="10" w:hanging="10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Versión No.</w:t>
          </w:r>
        </w:p>
      </w:tc>
      <w:tc>
        <w:tcPr>
          <w:gridSpan w:val="3"/>
          <w:shd w:fill="auto" w:val="clear"/>
          <w:vAlign w:val="center"/>
        </w:tcPr>
        <w:p w:rsidR="00000000" w:rsidDel="00000000" w:rsidP="00000000" w:rsidRDefault="00000000" w:rsidRPr="00000000" w14:paraId="000000CA">
          <w:pPr>
            <w:spacing w:after="0" w:before="0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C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(%1)"/>
      <w:lvlJc w:val="left"/>
      <w:pPr>
        <w:ind w:left="1256" w:hanging="405"/>
      </w:pPr>
      <w:rPr>
        <w:sz w:val="12"/>
        <w:szCs w:val="12"/>
      </w:rPr>
    </w:lvl>
    <w:lvl w:ilvl="1">
      <w:start w:val="1"/>
      <w:numFmt w:val="lowerLetter"/>
      <w:lvlText w:val="%2."/>
      <w:lvlJc w:val="left"/>
      <w:pPr>
        <w:ind w:left="1931" w:hanging="360"/>
      </w:pPr>
      <w:rPr/>
    </w:lvl>
    <w:lvl w:ilvl="2">
      <w:start w:val="1"/>
      <w:numFmt w:val="lowerRoman"/>
      <w:lvlText w:val="%3."/>
      <w:lvlJc w:val="right"/>
      <w:pPr>
        <w:ind w:left="2651" w:hanging="180"/>
      </w:pPr>
      <w:rPr/>
    </w:lvl>
    <w:lvl w:ilvl="3">
      <w:start w:val="1"/>
      <w:numFmt w:val="decimal"/>
      <w:lvlText w:val="%4."/>
      <w:lvlJc w:val="left"/>
      <w:pPr>
        <w:ind w:left="3371" w:hanging="360"/>
      </w:pPr>
      <w:rPr/>
    </w:lvl>
    <w:lvl w:ilvl="4">
      <w:start w:val="1"/>
      <w:numFmt w:val="lowerLetter"/>
      <w:lvlText w:val="%5."/>
      <w:lvlJc w:val="left"/>
      <w:pPr>
        <w:ind w:left="4091" w:hanging="360"/>
      </w:pPr>
      <w:rPr/>
    </w:lvl>
    <w:lvl w:ilvl="5">
      <w:start w:val="1"/>
      <w:numFmt w:val="lowerRoman"/>
      <w:lvlText w:val="%6."/>
      <w:lvlJc w:val="right"/>
      <w:pPr>
        <w:ind w:left="4811" w:hanging="180"/>
      </w:pPr>
      <w:rPr/>
    </w:lvl>
    <w:lvl w:ilvl="6">
      <w:start w:val="1"/>
      <w:numFmt w:val="decimal"/>
      <w:lvlText w:val="%7."/>
      <w:lvlJc w:val="left"/>
      <w:pPr>
        <w:ind w:left="5531" w:hanging="360"/>
      </w:pPr>
      <w:rPr/>
    </w:lvl>
    <w:lvl w:ilvl="7">
      <w:start w:val="1"/>
      <w:numFmt w:val="lowerLetter"/>
      <w:lvlText w:val="%8."/>
      <w:lvlJc w:val="left"/>
      <w:pPr>
        <w:ind w:left="6251" w:hanging="360"/>
      </w:pPr>
      <w:rPr/>
    </w:lvl>
    <w:lvl w:ilvl="8">
      <w:start w:val="1"/>
      <w:numFmt w:val="lowerRoman"/>
      <w:lvlText w:val="%9."/>
      <w:lvlJc w:val="right"/>
      <w:pPr>
        <w:ind w:left="6971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90" w:hanging="43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Ttulo9">
    <w:name w:val="heading 9"/>
    <w:basedOn w:val="Normal"/>
    <w:next w:val="Normal"/>
    <w:link w:val="Ttulo9Car"/>
    <w:qFormat w:val="1"/>
    <w:rsid w:val="00365B3F"/>
    <w:pPr>
      <w:keepNext w:val="1"/>
      <w:tabs>
        <w:tab w:val="left" w:pos="2694"/>
      </w:tabs>
      <w:ind w:left="426"/>
      <w:outlineLvl w:val="8"/>
    </w:pPr>
    <w:rPr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9Car" w:customStyle="1">
    <w:name w:val="Título 9 Car"/>
    <w:basedOn w:val="Fuentedeprrafopredeter"/>
    <w:link w:val="Ttulo9"/>
    <w:rsid w:val="00365B3F"/>
    <w:rPr>
      <w:rFonts w:ascii="Arial" w:cs="Times New Roman" w:eastAsia="Times New Roman" w:hAnsi="Arial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styleId="SangradetextonormalCar" w:customStyle="1">
    <w:name w:val="Sangría de texto normal Car"/>
    <w:basedOn w:val="Fuentedeprrafopredeter"/>
    <w:link w:val="Sangradetextonormal"/>
    <w:rsid w:val="00365B3F"/>
    <w:rPr>
      <w:rFonts w:ascii="Arial" w:cs="Times New Roman" w:eastAsia="Times New Roman" w:hAnsi="Arial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365B3F"/>
    <w:rPr>
      <w:rFonts w:ascii="Arial" w:cs="Arial" w:eastAsia="Times New Roman" w:hAnsi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365B3F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365B3F"/>
    <w:rPr>
      <w:rFonts w:ascii="Arial" w:cs="Times New Roman" w:eastAsia="Times New Roman" w:hAnsi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365B3F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365B3F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365B3F"/>
    <w:pPr>
      <w:spacing w:after="0" w:before="0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365B3F"/>
    <w:rPr>
      <w:rFonts w:ascii="Segoe UI" w:cs="Segoe UI" w:eastAsia="Times New Roman" w:hAnsi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 w:val="1"/>
    <w:rsid w:val="002E28FD"/>
    <w:pPr>
      <w:ind w:left="720"/>
      <w:contextualSpacing w:val="1"/>
    </w:p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AE6082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AE6082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E6082"/>
    <w:rPr>
      <w:rFonts w:ascii="Arial" w:cs="Times New Roman" w:eastAsia="Times New Roman" w:hAnsi="Arial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 w:val="1"/>
    <w:rsid w:val="009549D4"/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7E59F8"/>
    <w:pPr>
      <w:spacing w:after="0" w:before="0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7E59F8"/>
    <w:rPr>
      <w:rFonts w:ascii="Arial" w:cs="Times New Roman" w:eastAsia="Times New Roman" w:hAnsi="Arial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7E59F8"/>
    <w:rPr>
      <w:vertAlign w:val="superscript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Revisin">
    <w:name w:val="Revision"/>
    <w:hidden w:val="1"/>
    <w:uiPriority w:val="99"/>
    <w:semiHidden w:val="1"/>
    <w:rsid w:val="00687A66"/>
    <w:pPr>
      <w:spacing w:after="0" w:line="240" w:lineRule="auto"/>
    </w:pPr>
    <w:rPr>
      <w:rFonts w:ascii="Arial" w:cs="Times New Roman" w:eastAsia="Times New Roman" w:hAnsi="Arial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 w:val="1"/>
    <w:rsid w:val="00FA0A73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FA0A73"/>
    <w:rPr>
      <w:color w:val="2b579a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1UD70zCr3/WwVhWi1vR3pH9Vpg==">CgMxLjAyDmgudmdyaGFraXN3dDNlOAByITF2aFBNQU9hM01KVFh2cUo1YXJBTXprSHh1eHJoX1hrVA==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2022-07-22T21:46:00Z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