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1FB4C" w14:textId="77777777" w:rsidR="00BA7333" w:rsidRDefault="00BA7333" w:rsidP="00B31158">
      <w:pPr>
        <w:ind w:firstLine="708"/>
        <w:jc w:val="center"/>
        <w:rPr>
          <w:rFonts w:ascii="Arial Narrow" w:hAnsi="Arial Narrow" w:cs="Tahoma"/>
          <w:b/>
          <w:bCs/>
          <w:sz w:val="22"/>
          <w:szCs w:val="22"/>
          <w:lang w:val="es-CO"/>
        </w:rPr>
      </w:pPr>
      <w:bookmarkStart w:id="0" w:name="OLE_LINK3"/>
    </w:p>
    <w:p w14:paraId="21770696" w14:textId="559319D0" w:rsidR="00201A91" w:rsidRPr="001A3B2B" w:rsidRDefault="00E51A69" w:rsidP="00B31158">
      <w:pPr>
        <w:ind w:firstLine="708"/>
        <w:jc w:val="center"/>
        <w:rPr>
          <w:rFonts w:ascii="Arial Narrow" w:hAnsi="Arial Narrow" w:cs="Tahoma"/>
          <w:b/>
          <w:bCs/>
          <w:sz w:val="22"/>
          <w:szCs w:val="22"/>
          <w:lang w:val="es-CO"/>
        </w:rPr>
      </w:pPr>
      <w:r>
        <w:rPr>
          <w:rFonts w:ascii="Arial Narrow" w:hAnsi="Arial Narrow" w:cs="Tahoma"/>
          <w:b/>
          <w:bCs/>
          <w:sz w:val="22"/>
          <w:szCs w:val="22"/>
          <w:lang w:val="es-CO"/>
        </w:rPr>
        <w:t>FORMULARIO</w:t>
      </w:r>
      <w:r w:rsidR="00BA57F4" w:rsidRPr="001A3B2B">
        <w:rPr>
          <w:rFonts w:ascii="Arial Narrow" w:hAnsi="Arial Narrow" w:cs="Tahoma"/>
          <w:b/>
          <w:bCs/>
          <w:sz w:val="22"/>
          <w:szCs w:val="22"/>
          <w:lang w:val="es-CO"/>
        </w:rPr>
        <w:t xml:space="preserve"> </w:t>
      </w:r>
      <w:r w:rsidR="003E069E" w:rsidRPr="001A3B2B">
        <w:rPr>
          <w:rFonts w:ascii="Arial Narrow" w:hAnsi="Arial Narrow" w:cs="Tahoma"/>
          <w:b/>
          <w:bCs/>
          <w:sz w:val="22"/>
          <w:szCs w:val="22"/>
          <w:lang w:val="es-CO"/>
        </w:rPr>
        <w:t>No.</w:t>
      </w:r>
      <w:r w:rsidR="00BA57F4" w:rsidRPr="001A3B2B">
        <w:rPr>
          <w:rFonts w:ascii="Arial Narrow" w:hAnsi="Arial Narrow" w:cs="Tahoma"/>
          <w:b/>
          <w:bCs/>
          <w:sz w:val="22"/>
          <w:szCs w:val="22"/>
          <w:lang w:val="es-CO"/>
        </w:rPr>
        <w:t xml:space="preserve"> </w:t>
      </w:r>
      <w:r w:rsidR="00CE2FE6">
        <w:rPr>
          <w:rFonts w:ascii="Arial Narrow" w:hAnsi="Arial Narrow" w:cs="Tahoma"/>
          <w:b/>
          <w:bCs/>
          <w:sz w:val="22"/>
          <w:szCs w:val="22"/>
          <w:lang w:val="es-CO"/>
        </w:rPr>
        <w:t>5</w:t>
      </w:r>
    </w:p>
    <w:bookmarkEnd w:id="0"/>
    <w:p w14:paraId="7FC753C7" w14:textId="7C2062FA" w:rsidR="00E52E3D" w:rsidRDefault="005A58DD" w:rsidP="00E52E3D">
      <w:pPr>
        <w:jc w:val="center"/>
        <w:rPr>
          <w:rFonts w:ascii="Arial Narrow" w:eastAsia="Calibri" w:hAnsi="Arial Narrow" w:cs="Arial"/>
          <w:b/>
          <w:bCs/>
          <w:color w:val="000000" w:themeColor="text1"/>
          <w:sz w:val="22"/>
          <w:szCs w:val="22"/>
          <w:lang w:val="es-CO"/>
        </w:rPr>
      </w:pPr>
      <w:r w:rsidRPr="001A3B2B">
        <w:rPr>
          <w:rFonts w:ascii="Arial Narrow" w:eastAsia="Calibri" w:hAnsi="Arial Narrow" w:cs="Arial"/>
          <w:b/>
          <w:bCs/>
          <w:color w:val="000000" w:themeColor="text1"/>
          <w:sz w:val="22"/>
          <w:szCs w:val="22"/>
          <w:lang w:val="es-CO"/>
        </w:rPr>
        <w:t xml:space="preserve">INHABILIDADES </w:t>
      </w:r>
      <w:r w:rsidR="006A3260" w:rsidRPr="001A3B2B">
        <w:rPr>
          <w:rFonts w:ascii="Arial Narrow" w:eastAsia="Calibri" w:hAnsi="Arial Narrow" w:cs="Arial"/>
          <w:b/>
          <w:bCs/>
          <w:color w:val="000000" w:themeColor="text1"/>
          <w:sz w:val="22"/>
          <w:szCs w:val="22"/>
          <w:lang w:val="es-CO"/>
        </w:rPr>
        <w:t>POR DELITOS SEXUALES CONTRA NIÑOS, NIÑAS Y ADOLECENTES</w:t>
      </w:r>
    </w:p>
    <w:p w14:paraId="51E7C73E" w14:textId="77777777" w:rsidR="00BA7333" w:rsidRPr="001A3B2B" w:rsidRDefault="00BA7333" w:rsidP="00E52E3D">
      <w:pPr>
        <w:jc w:val="center"/>
        <w:rPr>
          <w:rFonts w:ascii="Arial Narrow" w:eastAsia="Calibri" w:hAnsi="Arial Narrow" w:cs="Arial"/>
          <w:b/>
          <w:bCs/>
          <w:color w:val="000000" w:themeColor="text1"/>
          <w:sz w:val="22"/>
          <w:szCs w:val="22"/>
          <w:lang w:val="es-CO"/>
        </w:rPr>
      </w:pPr>
    </w:p>
    <w:p w14:paraId="69D70CC6" w14:textId="77777777" w:rsidR="006303B4" w:rsidRDefault="006303B4" w:rsidP="00E52E3D">
      <w:pPr>
        <w:ind w:right="51"/>
        <w:jc w:val="both"/>
        <w:rPr>
          <w:rFonts w:ascii="Arial Narrow" w:hAnsi="Arial Narrow" w:cs="Arial"/>
          <w:color w:val="000000" w:themeColor="text1"/>
          <w:sz w:val="22"/>
          <w:szCs w:val="22"/>
          <w:lang w:val="es-CO"/>
        </w:rPr>
      </w:pPr>
    </w:p>
    <w:p w14:paraId="2626A643" w14:textId="1C3D1312" w:rsidR="00E52E3D" w:rsidRPr="001A3B2B" w:rsidRDefault="00677BC0" w:rsidP="00E52E3D">
      <w:pPr>
        <w:ind w:right="51"/>
        <w:jc w:val="both"/>
        <w:rPr>
          <w:rFonts w:ascii="Arial Narrow" w:hAnsi="Arial Narrow" w:cs="Arial"/>
          <w:b/>
          <w:color w:val="000000" w:themeColor="text1"/>
          <w:sz w:val="22"/>
          <w:szCs w:val="22"/>
          <w:lang w:val="es-CO"/>
        </w:rPr>
      </w:pPr>
      <w:r w:rsidRPr="001A3B2B">
        <w:rPr>
          <w:rFonts w:ascii="Arial Narrow" w:hAnsi="Arial Narrow" w:cs="Arial"/>
          <w:b/>
          <w:color w:val="000000" w:themeColor="text1"/>
          <w:sz w:val="22"/>
          <w:szCs w:val="22"/>
          <w:lang w:val="es-CO"/>
        </w:rPr>
        <w:t>Señores</w:t>
      </w:r>
      <w:r w:rsidR="00E52E3D" w:rsidRPr="001A3B2B">
        <w:rPr>
          <w:rFonts w:ascii="Arial Narrow" w:hAnsi="Arial Narrow" w:cs="Arial"/>
          <w:b/>
          <w:color w:val="000000" w:themeColor="text1"/>
          <w:sz w:val="22"/>
          <w:szCs w:val="22"/>
          <w:lang w:val="es-CO"/>
        </w:rPr>
        <w:t>:</w:t>
      </w:r>
    </w:p>
    <w:p w14:paraId="33C52F42" w14:textId="03FB21CD" w:rsidR="00E52E3D" w:rsidRPr="001A3B2B" w:rsidRDefault="00E52E3D" w:rsidP="00E52E3D">
      <w:pPr>
        <w:ind w:right="51"/>
        <w:jc w:val="both"/>
        <w:rPr>
          <w:rFonts w:ascii="Arial Narrow" w:hAnsi="Arial Narrow" w:cs="Arial"/>
          <w:b/>
          <w:sz w:val="22"/>
          <w:szCs w:val="22"/>
          <w:lang w:val="es-CO"/>
        </w:rPr>
      </w:pPr>
      <w:r w:rsidRPr="001A3B2B">
        <w:rPr>
          <w:rFonts w:ascii="Arial Narrow" w:hAnsi="Arial Narrow" w:cs="Arial"/>
          <w:b/>
          <w:sz w:val="22"/>
          <w:szCs w:val="22"/>
          <w:lang w:val="es-CO"/>
        </w:rPr>
        <w:t>FONDO ROTATORIO DE POLICÍA</w:t>
      </w:r>
    </w:p>
    <w:p w14:paraId="2EB2C56E" w14:textId="2C05DF91" w:rsidR="00E52E3D" w:rsidRPr="001A3B2B" w:rsidRDefault="00E52E3D" w:rsidP="00E52E3D">
      <w:pPr>
        <w:ind w:right="51"/>
        <w:jc w:val="both"/>
        <w:rPr>
          <w:rFonts w:ascii="Arial Narrow" w:hAnsi="Arial Narrow" w:cs="Arial"/>
          <w:b/>
          <w:sz w:val="22"/>
          <w:szCs w:val="22"/>
          <w:lang w:val="es-CO"/>
        </w:rPr>
      </w:pPr>
      <w:r w:rsidRPr="001A3B2B">
        <w:rPr>
          <w:rFonts w:ascii="Arial Narrow" w:hAnsi="Arial Narrow" w:cs="Arial"/>
          <w:b/>
          <w:sz w:val="22"/>
          <w:szCs w:val="22"/>
          <w:lang w:val="es-CO"/>
        </w:rPr>
        <w:t>Bogotá</w:t>
      </w:r>
    </w:p>
    <w:p w14:paraId="1B4CC742" w14:textId="77777777" w:rsidR="00E52E3D" w:rsidRPr="001A3B2B" w:rsidRDefault="00E52E3D" w:rsidP="00E52E3D">
      <w:pPr>
        <w:ind w:right="51"/>
        <w:jc w:val="both"/>
        <w:rPr>
          <w:rFonts w:ascii="Arial Narrow" w:hAnsi="Arial Narrow" w:cs="Arial"/>
          <w:sz w:val="22"/>
          <w:szCs w:val="22"/>
          <w:lang w:val="es-CO"/>
        </w:rPr>
      </w:pPr>
    </w:p>
    <w:p w14:paraId="6B84EE97" w14:textId="0EC9B332" w:rsidR="00E52E3D" w:rsidRPr="001A3B2B" w:rsidRDefault="00E52E3D" w:rsidP="00E52E3D">
      <w:pPr>
        <w:ind w:right="51"/>
        <w:jc w:val="both"/>
        <w:rPr>
          <w:rFonts w:ascii="Arial Narrow" w:hAnsi="Arial Narrow" w:cs="Arial"/>
          <w:b/>
          <w:sz w:val="22"/>
          <w:szCs w:val="22"/>
          <w:lang w:val="es-CO"/>
        </w:rPr>
      </w:pPr>
      <w:r w:rsidRPr="001A3B2B">
        <w:rPr>
          <w:rFonts w:ascii="Arial Narrow" w:hAnsi="Arial Narrow" w:cs="Arial"/>
          <w:b/>
          <w:sz w:val="22"/>
          <w:szCs w:val="22"/>
          <w:lang w:val="es-CO"/>
        </w:rPr>
        <w:t>PROCESO</w:t>
      </w:r>
      <w:r w:rsidR="00AA0B12" w:rsidRPr="001A3B2B">
        <w:rPr>
          <w:rFonts w:ascii="Arial Narrow" w:hAnsi="Arial Narrow" w:cs="Arial"/>
          <w:b/>
          <w:sz w:val="22"/>
          <w:szCs w:val="22"/>
          <w:lang w:val="es-CO"/>
        </w:rPr>
        <w:t xml:space="preserve"> No</w:t>
      </w:r>
      <w:r w:rsidR="00511FF0" w:rsidRPr="001A3B2B">
        <w:rPr>
          <w:rFonts w:ascii="Arial Narrow" w:hAnsi="Arial Narrow" w:cs="Arial"/>
          <w:b/>
          <w:sz w:val="22"/>
          <w:szCs w:val="22"/>
          <w:lang w:val="es-CO"/>
        </w:rPr>
        <w:t>:</w:t>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r>
      <w:r w:rsidR="00511FF0" w:rsidRPr="001A3B2B">
        <w:rPr>
          <w:rFonts w:ascii="Arial Narrow" w:hAnsi="Arial Narrow" w:cs="Arial"/>
          <w:b/>
          <w:sz w:val="22"/>
          <w:szCs w:val="22"/>
          <w:lang w:val="es-CO"/>
        </w:rPr>
        <w:softHyphen/>
        <w:t xml:space="preserve"> </w:t>
      </w:r>
      <w:r w:rsidR="00CE385E" w:rsidRPr="001A3B2B">
        <w:rPr>
          <w:rFonts w:ascii="Arial Narrow" w:hAnsi="Arial Narrow" w:cs="Arial"/>
          <w:b/>
          <w:sz w:val="22"/>
          <w:szCs w:val="22"/>
          <w:lang w:val="es-CO"/>
        </w:rPr>
        <w:t>_______________________________</w:t>
      </w:r>
    </w:p>
    <w:p w14:paraId="65C1F8DC" w14:textId="77777777" w:rsidR="00E52E3D" w:rsidRPr="001A3B2B" w:rsidRDefault="00E52E3D" w:rsidP="00E52E3D">
      <w:pPr>
        <w:ind w:right="51"/>
        <w:jc w:val="both"/>
        <w:rPr>
          <w:rFonts w:ascii="Arial Narrow" w:hAnsi="Arial Narrow" w:cs="Arial"/>
          <w:b/>
          <w:sz w:val="22"/>
          <w:szCs w:val="22"/>
          <w:lang w:val="es-CO"/>
        </w:rPr>
      </w:pPr>
    </w:p>
    <w:p w14:paraId="5D75003D" w14:textId="46D2D267" w:rsidR="00E52E3D" w:rsidRPr="001A3B2B" w:rsidRDefault="00E52E3D" w:rsidP="00E52E3D">
      <w:pPr>
        <w:jc w:val="both"/>
        <w:rPr>
          <w:rFonts w:ascii="Arial Narrow" w:hAnsi="Arial Narrow" w:cs="Arial"/>
          <w:sz w:val="22"/>
          <w:szCs w:val="22"/>
        </w:rPr>
      </w:pPr>
      <w:r w:rsidRPr="001A3B2B">
        <w:rPr>
          <w:rFonts w:ascii="Arial Narrow" w:hAnsi="Arial Narrow" w:cs="Arial"/>
          <w:b/>
          <w:sz w:val="22"/>
          <w:szCs w:val="22"/>
          <w:lang w:val="es-MX"/>
        </w:rPr>
        <w:t>OBJETO:</w:t>
      </w:r>
      <w:r w:rsidRPr="001A3B2B">
        <w:rPr>
          <w:rFonts w:ascii="Arial Narrow" w:hAnsi="Arial Narrow" w:cs="Arial"/>
          <w:b/>
          <w:bCs/>
          <w:sz w:val="22"/>
          <w:szCs w:val="22"/>
          <w:lang w:val="es-MX"/>
        </w:rPr>
        <w:t xml:space="preserve"> </w:t>
      </w:r>
      <w:r w:rsidRPr="001A3B2B">
        <w:rPr>
          <w:rFonts w:ascii="Arial Narrow" w:hAnsi="Arial Narrow" w:cs="Arial"/>
          <w:b/>
          <w:bCs/>
          <w:sz w:val="22"/>
          <w:szCs w:val="22"/>
          <w:lang w:val="es-MX"/>
        </w:rPr>
        <w:tab/>
      </w:r>
      <w:r w:rsidR="00511FF0" w:rsidRPr="001A3B2B">
        <w:rPr>
          <w:rFonts w:ascii="Arial Narrow" w:hAnsi="Arial Narrow"/>
          <w:b/>
          <w:color w:val="000000" w:themeColor="text1"/>
          <w:sz w:val="22"/>
          <w:szCs w:val="22"/>
        </w:rPr>
        <w:t>“</w:t>
      </w:r>
      <w:r w:rsidR="00390078" w:rsidRPr="001A3B2B">
        <w:rPr>
          <w:rFonts w:ascii="Arial Narrow" w:hAnsi="Arial Narrow"/>
          <w:b/>
          <w:color w:val="000000" w:themeColor="text1"/>
          <w:sz w:val="22"/>
          <w:szCs w:val="22"/>
        </w:rPr>
        <w:t>__________________________________________________________________________</w:t>
      </w:r>
      <w:r w:rsidR="00511FF0" w:rsidRPr="001A3B2B">
        <w:rPr>
          <w:rFonts w:ascii="Arial Narrow" w:hAnsi="Arial Narrow"/>
          <w:b/>
          <w:color w:val="000000" w:themeColor="text1"/>
          <w:sz w:val="22"/>
          <w:szCs w:val="22"/>
        </w:rPr>
        <w:t>”</w:t>
      </w:r>
    </w:p>
    <w:p w14:paraId="6C9708B6" w14:textId="77777777" w:rsidR="00E52E3D" w:rsidRPr="001A3B2B" w:rsidRDefault="00E52E3D" w:rsidP="00E52E3D">
      <w:pPr>
        <w:jc w:val="both"/>
        <w:rPr>
          <w:rFonts w:ascii="Arial Narrow" w:hAnsi="Arial Narrow" w:cs="Arial"/>
          <w:i/>
          <w:sz w:val="22"/>
          <w:szCs w:val="22"/>
        </w:rPr>
      </w:pPr>
    </w:p>
    <w:p w14:paraId="52F7EDE9" w14:textId="77777777" w:rsidR="007169EE" w:rsidRPr="001A3B2B" w:rsidRDefault="007169EE" w:rsidP="00E52E3D">
      <w:pPr>
        <w:tabs>
          <w:tab w:val="left" w:pos="-142"/>
        </w:tabs>
        <w:autoSpaceDE w:val="0"/>
        <w:autoSpaceDN w:val="0"/>
        <w:adjustRightInd w:val="0"/>
        <w:jc w:val="both"/>
        <w:outlineLvl w:val="0"/>
        <w:rPr>
          <w:rFonts w:ascii="Arial Narrow" w:hAnsi="Arial Narrow" w:cs="Arial"/>
          <w:sz w:val="22"/>
          <w:szCs w:val="22"/>
        </w:rPr>
      </w:pPr>
    </w:p>
    <w:p w14:paraId="118D5E77" w14:textId="7AD61B57" w:rsidR="004D3C6A" w:rsidRPr="001A3B2B" w:rsidRDefault="004D3C6A" w:rsidP="004D3C6A">
      <w:pPr>
        <w:tabs>
          <w:tab w:val="left" w:pos="-142"/>
        </w:tabs>
        <w:autoSpaceDE w:val="0"/>
        <w:autoSpaceDN w:val="0"/>
        <w:adjustRightInd w:val="0"/>
        <w:jc w:val="both"/>
        <w:outlineLvl w:val="0"/>
        <w:rPr>
          <w:rFonts w:ascii="Arial Narrow" w:hAnsi="Arial Narrow" w:cs="Arial"/>
          <w:sz w:val="22"/>
          <w:szCs w:val="22"/>
        </w:rPr>
      </w:pPr>
      <w:r w:rsidRPr="001A3B2B">
        <w:rPr>
          <w:rFonts w:ascii="Arial Narrow" w:hAnsi="Arial Narrow" w:cs="Arial"/>
          <w:sz w:val="22"/>
          <w:szCs w:val="22"/>
        </w:rPr>
        <w:t>En cumpliendo al Decreto 753 de 2019 “Por medio del cual se reglamenta la Ley </w:t>
      </w:r>
      <w:hyperlink r:id="rId8" w:anchor="Inicio" w:history="1">
        <w:r w:rsidRPr="001A3B2B">
          <w:rPr>
            <w:rFonts w:ascii="Arial Narrow" w:hAnsi="Arial Narrow" w:cs="Arial"/>
            <w:sz w:val="22"/>
            <w:szCs w:val="22"/>
          </w:rPr>
          <w:t>1918</w:t>
        </w:r>
      </w:hyperlink>
      <w:r w:rsidRPr="001A3B2B">
        <w:rPr>
          <w:rFonts w:ascii="Arial Narrow" w:hAnsi="Arial Narrow" w:cs="Arial"/>
          <w:sz w:val="22"/>
          <w:szCs w:val="22"/>
        </w:rPr>
        <w:t> de 2018 “por medio de la cual se establece el régimen de inhabilidades a quienes hayan sido condenados por delitos sexuales cometidos contra menores, se crea el registro de inhabilidades y se dictan otras disposiciones”</w:t>
      </w:r>
      <w:r w:rsidR="003E069E" w:rsidRPr="001A3B2B">
        <w:rPr>
          <w:rFonts w:ascii="Arial Narrow" w:hAnsi="Arial Narrow" w:cs="Arial"/>
          <w:sz w:val="22"/>
          <w:szCs w:val="22"/>
        </w:rPr>
        <w:t>. C</w:t>
      </w:r>
      <w:r w:rsidRPr="001A3B2B">
        <w:rPr>
          <w:rFonts w:ascii="Arial Narrow" w:hAnsi="Arial Narrow" w:cs="Arial"/>
          <w:sz w:val="22"/>
          <w:szCs w:val="22"/>
        </w:rPr>
        <w:t xml:space="preserve">on la firma de este documento manifiesto que he sido informado por el Fondo Rotatorio de la Policía de lo siguiente: </w:t>
      </w:r>
    </w:p>
    <w:p w14:paraId="5C1E4D6E" w14:textId="77777777" w:rsidR="004D3C6A" w:rsidRPr="001A3B2B" w:rsidRDefault="004D3C6A" w:rsidP="00E52E3D">
      <w:pPr>
        <w:tabs>
          <w:tab w:val="left" w:pos="-142"/>
        </w:tabs>
        <w:autoSpaceDE w:val="0"/>
        <w:autoSpaceDN w:val="0"/>
        <w:adjustRightInd w:val="0"/>
        <w:jc w:val="both"/>
        <w:outlineLvl w:val="0"/>
        <w:rPr>
          <w:rFonts w:ascii="Arial Narrow" w:hAnsi="Arial Narrow" w:cs="Arial"/>
          <w:sz w:val="22"/>
          <w:szCs w:val="22"/>
        </w:rPr>
      </w:pPr>
    </w:p>
    <w:p w14:paraId="4E588549" w14:textId="2EB724D5" w:rsidR="005D1E7C" w:rsidRPr="001A3B2B" w:rsidRDefault="005D1E7C" w:rsidP="00E52E3D">
      <w:pPr>
        <w:tabs>
          <w:tab w:val="left" w:pos="-142"/>
        </w:tabs>
        <w:autoSpaceDE w:val="0"/>
        <w:autoSpaceDN w:val="0"/>
        <w:adjustRightInd w:val="0"/>
        <w:jc w:val="both"/>
        <w:outlineLvl w:val="0"/>
        <w:rPr>
          <w:rFonts w:ascii="Arial Narrow" w:hAnsi="Arial Narrow" w:cs="Arial"/>
          <w:sz w:val="22"/>
          <w:szCs w:val="22"/>
        </w:rPr>
      </w:pPr>
      <w:r w:rsidRPr="001A3B2B">
        <w:rPr>
          <w:rFonts w:ascii="Arial Narrow" w:hAnsi="Arial Narrow" w:cs="Arial"/>
          <w:sz w:val="22"/>
          <w:szCs w:val="22"/>
        </w:rPr>
        <w:t>(…)</w:t>
      </w:r>
    </w:p>
    <w:p w14:paraId="151E7692" w14:textId="77777777" w:rsidR="005D1E7C" w:rsidRPr="001A3B2B" w:rsidRDefault="005D1E7C" w:rsidP="00E52E3D">
      <w:pPr>
        <w:tabs>
          <w:tab w:val="left" w:pos="-142"/>
        </w:tabs>
        <w:autoSpaceDE w:val="0"/>
        <w:autoSpaceDN w:val="0"/>
        <w:adjustRightInd w:val="0"/>
        <w:jc w:val="both"/>
        <w:outlineLvl w:val="0"/>
        <w:rPr>
          <w:rFonts w:ascii="Arial Narrow" w:hAnsi="Arial Narrow" w:cs="Arial"/>
          <w:sz w:val="22"/>
          <w:szCs w:val="22"/>
        </w:rPr>
      </w:pPr>
    </w:p>
    <w:p w14:paraId="5BA5CE5B" w14:textId="34FE26AC" w:rsidR="00BA57F4"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1A3B2B">
        <w:rPr>
          <w:rFonts w:ascii="Arial Narrow" w:hAnsi="Arial Narrow" w:cs="Arial"/>
          <w:sz w:val="22"/>
          <w:szCs w:val="22"/>
        </w:rPr>
        <w:t>“</w:t>
      </w:r>
      <w:bookmarkStart w:id="1" w:name="2"/>
      <w:r w:rsidRPr="001A3B2B">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1"/>
      <w:r w:rsidRPr="001A3B2B">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8D78372" w14:textId="77777777" w:rsidR="007169EE"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229DE02B" w14:textId="51325A28" w:rsidR="007169EE"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1A3B2B">
        <w:rPr>
          <w:rFonts w:ascii="Arial Narrow" w:hAnsi="Arial Narrow" w:cs="Arial"/>
          <w:i/>
          <w:iCs/>
          <w:color w:val="000000" w:themeColor="text1"/>
          <w:sz w:val="22"/>
          <w:szCs w:val="22"/>
        </w:rPr>
        <w:t>(…)</w:t>
      </w:r>
    </w:p>
    <w:p w14:paraId="6E66958E" w14:textId="77777777" w:rsidR="007169EE"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4632F690" w14:textId="77777777" w:rsidR="007169EE" w:rsidRPr="001A3B2B"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1A3B2B">
        <w:rPr>
          <w:rFonts w:ascii="Arial Narrow" w:hAnsi="Arial Narrow"/>
          <w:b/>
          <w:bCs/>
          <w:i/>
          <w:iCs/>
          <w:color w:val="000000" w:themeColor="text1"/>
          <w:sz w:val="22"/>
          <w:szCs w:val="22"/>
        </w:rPr>
        <w:t>PARÁGRAFO 2o</w:t>
      </w:r>
      <w:r w:rsidRPr="001A3B2B">
        <w:rPr>
          <w:rFonts w:ascii="Arial Narrow" w:hAnsi="Arial Narrow"/>
          <w:i/>
          <w:iCs/>
          <w:color w:val="000000" w:themeColor="text1"/>
          <w:sz w:val="22"/>
          <w:szCs w:val="22"/>
        </w:rPr>
        <w:t>.</w:t>
      </w:r>
      <w:r w:rsidRPr="001A3B2B">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CE4A019" w14:textId="77777777" w:rsidR="007169EE" w:rsidRPr="001A3B2B"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2C29BB85" w14:textId="7F2C1528" w:rsidR="007169EE" w:rsidRPr="001A3B2B"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1A3B2B">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9" w:anchor="5" w:history="1">
        <w:r w:rsidRPr="001A3B2B">
          <w:rPr>
            <w:rFonts w:ascii="Arial Narrow" w:hAnsi="Arial Narrow"/>
            <w:i/>
            <w:iCs/>
            <w:color w:val="000000" w:themeColor="text1"/>
            <w:sz w:val="22"/>
            <w:szCs w:val="22"/>
          </w:rPr>
          <w:t>5o</w:t>
        </w:r>
      </w:hyperlink>
      <w:r w:rsidRPr="001A3B2B">
        <w:rPr>
          <w:rFonts w:ascii="Arial Narrow" w:hAnsi="Arial Narrow" w:cs="Arial"/>
          <w:i/>
          <w:iCs/>
          <w:color w:val="000000" w:themeColor="text1"/>
          <w:sz w:val="22"/>
          <w:szCs w:val="22"/>
        </w:rPr>
        <w:t> de la Ley 1918 de 2018.</w:t>
      </w:r>
    </w:p>
    <w:p w14:paraId="3D9FDCD7" w14:textId="77777777" w:rsidR="007169EE"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5395D8F8" w14:textId="18103A54" w:rsidR="007169EE" w:rsidRPr="001A3B2B"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1A3B2B">
        <w:rPr>
          <w:rFonts w:ascii="Arial Narrow" w:hAnsi="Arial Narrow" w:cs="Arial"/>
          <w:i/>
          <w:iCs/>
          <w:color w:val="000000" w:themeColor="text1"/>
          <w:sz w:val="22"/>
          <w:szCs w:val="22"/>
          <w:lang w:val="pt-PT"/>
        </w:rPr>
        <w:t>(…)</w:t>
      </w:r>
    </w:p>
    <w:p w14:paraId="3C3447FD" w14:textId="77777777" w:rsidR="00511FF0" w:rsidRPr="001A3B2B" w:rsidRDefault="00511FF0" w:rsidP="00E52E3D">
      <w:pPr>
        <w:jc w:val="both"/>
        <w:rPr>
          <w:rFonts w:ascii="Arial Narrow" w:hAnsi="Arial Narrow" w:cs="Arial"/>
          <w:i/>
          <w:iCs/>
          <w:color w:val="000000" w:themeColor="text1"/>
          <w:sz w:val="22"/>
          <w:szCs w:val="22"/>
          <w:lang w:val="pt-PT"/>
        </w:rPr>
      </w:pPr>
    </w:p>
    <w:p w14:paraId="264CF096" w14:textId="77777777" w:rsidR="00BA57F4" w:rsidRPr="001A3B2B" w:rsidRDefault="00BA57F4" w:rsidP="00E52E3D">
      <w:pPr>
        <w:jc w:val="both"/>
        <w:rPr>
          <w:rFonts w:ascii="Arial Narrow" w:hAnsi="Arial Narrow" w:cs="Arial"/>
          <w:sz w:val="22"/>
          <w:szCs w:val="22"/>
          <w:lang w:val="pt-PT"/>
        </w:rPr>
      </w:pPr>
    </w:p>
    <w:p w14:paraId="1C9B8351" w14:textId="1F5DFB19" w:rsidR="00BA57F4" w:rsidRPr="001A3B2B" w:rsidRDefault="007169EE" w:rsidP="00E52E3D">
      <w:pPr>
        <w:jc w:val="both"/>
        <w:rPr>
          <w:rFonts w:ascii="Arial Narrow" w:hAnsi="Arial Narrow" w:cs="Arial"/>
          <w:sz w:val="22"/>
          <w:szCs w:val="22"/>
          <w:lang w:val="pt-PT"/>
        </w:rPr>
      </w:pPr>
      <w:r w:rsidRPr="001A3B2B">
        <w:rPr>
          <w:rFonts w:ascii="Arial Narrow" w:hAnsi="Arial Narrow" w:cs="Arial"/>
          <w:sz w:val="22"/>
          <w:szCs w:val="22"/>
          <w:lang w:val="pt-PT"/>
        </w:rPr>
        <w:t xml:space="preserve">Link de consulta: </w:t>
      </w:r>
      <w:hyperlink r:id="rId10" w:history="1">
        <w:r w:rsidR="003E069E" w:rsidRPr="001A3B2B">
          <w:rPr>
            <w:rStyle w:val="Hipervnculo"/>
            <w:rFonts w:ascii="Arial Narrow" w:hAnsi="Arial Narrow" w:cs="Arial"/>
            <w:sz w:val="22"/>
            <w:szCs w:val="22"/>
            <w:lang w:val="pt-PT"/>
          </w:rPr>
          <w:t>https://inhabilidades.policia.gov.co:8080/</w:t>
        </w:r>
      </w:hyperlink>
      <w:r w:rsidR="003E069E" w:rsidRPr="001A3B2B">
        <w:rPr>
          <w:rFonts w:ascii="Arial Narrow" w:hAnsi="Arial Narrow" w:cs="Arial"/>
          <w:sz w:val="22"/>
          <w:szCs w:val="22"/>
          <w:lang w:val="pt-PT"/>
        </w:rPr>
        <w:t xml:space="preserve"> </w:t>
      </w:r>
    </w:p>
    <w:p w14:paraId="29452080" w14:textId="77777777" w:rsidR="00BA57F4" w:rsidRPr="001A3B2B" w:rsidRDefault="00BA57F4" w:rsidP="00E52E3D">
      <w:pPr>
        <w:jc w:val="both"/>
        <w:rPr>
          <w:rFonts w:ascii="Arial Narrow" w:hAnsi="Arial Narrow" w:cs="Arial"/>
          <w:sz w:val="22"/>
          <w:szCs w:val="22"/>
          <w:lang w:val="pt-PT"/>
        </w:rPr>
      </w:pPr>
    </w:p>
    <w:p w14:paraId="0506F7F9" w14:textId="77777777" w:rsidR="00BA57F4" w:rsidRPr="001A3B2B" w:rsidRDefault="00BA57F4" w:rsidP="00E52E3D">
      <w:pPr>
        <w:jc w:val="both"/>
        <w:rPr>
          <w:rFonts w:ascii="Arial Narrow" w:hAnsi="Arial Narrow" w:cs="Arial"/>
          <w:sz w:val="22"/>
          <w:szCs w:val="22"/>
          <w:lang w:val="pt-PT"/>
        </w:rPr>
      </w:pPr>
    </w:p>
    <w:p w14:paraId="344B0632" w14:textId="7EADA777" w:rsidR="00E52E3D" w:rsidRPr="001A3B2B" w:rsidRDefault="005A58DD" w:rsidP="00E52E3D">
      <w:pPr>
        <w:jc w:val="both"/>
        <w:rPr>
          <w:rFonts w:ascii="Arial Narrow" w:hAnsi="Arial Narrow" w:cs="Arial"/>
          <w:sz w:val="22"/>
          <w:szCs w:val="22"/>
        </w:rPr>
      </w:pPr>
      <w:r w:rsidRPr="001A3B2B">
        <w:rPr>
          <w:rFonts w:ascii="Arial Narrow" w:hAnsi="Arial Narrow" w:cs="Arial"/>
          <w:sz w:val="22"/>
          <w:szCs w:val="22"/>
        </w:rPr>
        <w:lastRenderedPageBreak/>
        <w:t xml:space="preserve">Por todo lo anterior, otorgo mi consentimiento al Fondo Rotatorio de la Policía para que trate mi información personal de acuerdo </w:t>
      </w:r>
      <w:r w:rsidR="00693006" w:rsidRPr="001A3B2B">
        <w:rPr>
          <w:rFonts w:ascii="Arial Narrow" w:hAnsi="Arial Narrow" w:cs="Arial"/>
          <w:sz w:val="22"/>
          <w:szCs w:val="22"/>
        </w:rPr>
        <w:t xml:space="preserve">el régimen de inhabilidades </w:t>
      </w:r>
      <w:r w:rsidR="003E069E" w:rsidRPr="001A3B2B">
        <w:rPr>
          <w:rFonts w:ascii="Arial Narrow" w:hAnsi="Arial Narrow" w:cs="Arial"/>
          <w:sz w:val="22"/>
          <w:szCs w:val="22"/>
        </w:rPr>
        <w:t xml:space="preserve">anteriormente indicadas y </w:t>
      </w:r>
      <w:r w:rsidRPr="001A3B2B">
        <w:rPr>
          <w:rFonts w:ascii="Arial Narrow" w:hAnsi="Arial Narrow" w:cs="Arial"/>
          <w:sz w:val="22"/>
          <w:szCs w:val="22"/>
        </w:rPr>
        <w:t>que me dio a conocer antes de recolectar mis datos personales</w:t>
      </w:r>
      <w:r w:rsidR="003E069E" w:rsidRPr="001A3B2B">
        <w:rPr>
          <w:rFonts w:ascii="Arial Narrow" w:hAnsi="Arial Narrow" w:cs="Arial"/>
          <w:sz w:val="22"/>
          <w:szCs w:val="22"/>
        </w:rPr>
        <w:t xml:space="preserve"> y</w:t>
      </w:r>
      <w:r w:rsidR="00E52E3D" w:rsidRPr="001A3B2B">
        <w:rPr>
          <w:rFonts w:ascii="Arial Narrow" w:hAnsi="Arial Narrow" w:cs="Arial"/>
          <w:sz w:val="22"/>
          <w:szCs w:val="22"/>
        </w:rPr>
        <w:t xml:space="preserve"> que la suscribo de forma libre y voluntaria una vez leída en su totalidad.</w:t>
      </w:r>
    </w:p>
    <w:p w14:paraId="509FE25C" w14:textId="77777777" w:rsidR="00693006" w:rsidRPr="001A3B2B" w:rsidRDefault="00693006" w:rsidP="00E52E3D">
      <w:pPr>
        <w:jc w:val="both"/>
        <w:rPr>
          <w:rFonts w:ascii="Arial Narrow" w:hAnsi="Arial Narrow" w:cs="Arial"/>
          <w:sz w:val="22"/>
          <w:szCs w:val="22"/>
        </w:rPr>
      </w:pPr>
    </w:p>
    <w:p w14:paraId="5E415A89" w14:textId="77777777" w:rsidR="00693006" w:rsidRPr="001A3B2B" w:rsidRDefault="00693006" w:rsidP="00E52E3D">
      <w:pPr>
        <w:jc w:val="both"/>
        <w:rPr>
          <w:rFonts w:ascii="Arial Narrow" w:hAnsi="Arial Narrow" w:cs="Arial"/>
          <w:sz w:val="22"/>
          <w:szCs w:val="22"/>
        </w:rPr>
      </w:pPr>
    </w:p>
    <w:p w14:paraId="5312A655" w14:textId="77777777" w:rsidR="00693006" w:rsidRPr="001A3B2B" w:rsidRDefault="00693006" w:rsidP="00E52E3D">
      <w:pPr>
        <w:jc w:val="both"/>
        <w:rPr>
          <w:rFonts w:ascii="Arial Narrow" w:hAnsi="Arial Narrow" w:cs="Arial"/>
          <w:sz w:val="22"/>
          <w:szCs w:val="22"/>
        </w:rPr>
      </w:pPr>
    </w:p>
    <w:p w14:paraId="1C573ED8" w14:textId="77777777" w:rsidR="00693006" w:rsidRPr="001A3B2B" w:rsidRDefault="00693006" w:rsidP="00E52E3D">
      <w:pPr>
        <w:jc w:val="both"/>
        <w:rPr>
          <w:rFonts w:ascii="Arial Narrow" w:hAnsi="Arial Narrow" w:cs="Arial"/>
          <w:sz w:val="22"/>
          <w:szCs w:val="22"/>
        </w:rPr>
      </w:pPr>
    </w:p>
    <w:p w14:paraId="3D3984CE" w14:textId="77777777" w:rsidR="00E52E3D" w:rsidRPr="001A3B2B" w:rsidRDefault="00E52E3D" w:rsidP="00E52E3D">
      <w:pPr>
        <w:rPr>
          <w:rFonts w:ascii="Arial Narrow" w:hAnsi="Arial Narrow" w:cs="Arial"/>
          <w:sz w:val="22"/>
          <w:szCs w:val="22"/>
        </w:rPr>
      </w:pPr>
    </w:p>
    <w:p w14:paraId="561DD972" w14:textId="77777777" w:rsidR="00120DD2" w:rsidRPr="001A3B2B" w:rsidRDefault="00120DD2" w:rsidP="00120DD2">
      <w:pPr>
        <w:rPr>
          <w:rFonts w:ascii="Arial Narrow" w:hAnsi="Arial Narrow" w:cs="Arial"/>
          <w:sz w:val="22"/>
          <w:szCs w:val="22"/>
        </w:rPr>
      </w:pPr>
      <w:r w:rsidRPr="001A3B2B">
        <w:rPr>
          <w:rFonts w:ascii="Arial Narrow" w:hAnsi="Arial Narrow" w:cs="Arial"/>
          <w:sz w:val="22"/>
          <w:szCs w:val="22"/>
        </w:rPr>
        <w:t>___________________________________________________</w:t>
      </w:r>
    </w:p>
    <w:p w14:paraId="522BCD65" w14:textId="77777777" w:rsidR="00120DD2" w:rsidRPr="001A3B2B" w:rsidRDefault="00120DD2" w:rsidP="00120DD2">
      <w:pPr>
        <w:jc w:val="both"/>
        <w:rPr>
          <w:rFonts w:ascii="Arial Narrow" w:eastAsiaTheme="minorHAnsi" w:hAnsi="Arial Narrow" w:cs="Arial"/>
          <w:b/>
          <w:bCs/>
          <w:color w:val="000000"/>
          <w:sz w:val="22"/>
          <w:szCs w:val="22"/>
          <w:lang w:eastAsia="ar-SA"/>
        </w:rPr>
      </w:pPr>
      <w:r w:rsidRPr="001A3B2B">
        <w:rPr>
          <w:rFonts w:ascii="Arial Narrow" w:eastAsiaTheme="minorHAnsi" w:hAnsi="Arial Narrow" w:cs="Arial"/>
          <w:b/>
          <w:bCs/>
          <w:color w:val="000000"/>
          <w:sz w:val="22"/>
          <w:szCs w:val="22"/>
          <w:lang w:eastAsia="ar-SA"/>
        </w:rPr>
        <w:t>FIRMA PROPONENTE, REPRESENTANTE LEGAL O APODERADO</w:t>
      </w:r>
    </w:p>
    <w:p w14:paraId="75737381"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NOMBRE O RAZÓN SOCIAL DEL OFERENTE</w:t>
      </w:r>
    </w:p>
    <w:p w14:paraId="69231791"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IDENTIFICACIÓN (NIT, C.C. O C.E.)</w:t>
      </w:r>
    </w:p>
    <w:p w14:paraId="024C11B0"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 xml:space="preserve">NOMBRE REPRESENTANTE LEGAL </w:t>
      </w:r>
    </w:p>
    <w:p w14:paraId="3B4F31A7"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IDENTIFICACIÓN (C.C. O C.E.)</w:t>
      </w:r>
    </w:p>
    <w:p w14:paraId="6830ADA8"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DIRECCIÓN:</w:t>
      </w:r>
    </w:p>
    <w:p w14:paraId="2E82FCA5" w14:textId="77777777" w:rsidR="00120DD2" w:rsidRPr="001A3B2B" w:rsidRDefault="00120DD2" w:rsidP="00120DD2">
      <w:pPr>
        <w:jc w:val="both"/>
        <w:rPr>
          <w:rFonts w:ascii="Arial Narrow" w:eastAsiaTheme="minorHAnsi" w:hAnsi="Arial Narrow" w:cs="Arial"/>
          <w:color w:val="000000"/>
          <w:sz w:val="22"/>
          <w:szCs w:val="22"/>
          <w:lang w:eastAsia="ar-SA"/>
        </w:rPr>
      </w:pPr>
      <w:r w:rsidRPr="001A3B2B">
        <w:rPr>
          <w:rFonts w:ascii="Arial Narrow" w:eastAsiaTheme="minorHAnsi" w:hAnsi="Arial Narrow" w:cs="Arial"/>
          <w:color w:val="000000"/>
          <w:sz w:val="22"/>
          <w:szCs w:val="22"/>
          <w:lang w:eastAsia="ar-SA"/>
        </w:rPr>
        <w:t>TELÉFONO:</w:t>
      </w:r>
    </w:p>
    <w:p w14:paraId="72230E05" w14:textId="77777777" w:rsidR="00120DD2" w:rsidRPr="001A3B2B" w:rsidRDefault="00120DD2" w:rsidP="00120DD2">
      <w:pPr>
        <w:jc w:val="both"/>
        <w:rPr>
          <w:rFonts w:ascii="Arial Narrow" w:hAnsi="Arial Narrow" w:cs="Arial"/>
          <w:sz w:val="22"/>
          <w:szCs w:val="22"/>
        </w:rPr>
      </w:pPr>
      <w:r w:rsidRPr="001A3B2B">
        <w:rPr>
          <w:rFonts w:ascii="Arial Narrow" w:eastAsiaTheme="minorHAnsi" w:hAnsi="Arial Narrow" w:cs="Arial"/>
          <w:color w:val="000000"/>
          <w:sz w:val="22"/>
          <w:szCs w:val="22"/>
          <w:lang w:eastAsia="ar-SA"/>
        </w:rPr>
        <w:t>EMAIL:</w:t>
      </w:r>
    </w:p>
    <w:p w14:paraId="45DDCBFA" w14:textId="77777777" w:rsidR="00120DD2" w:rsidRPr="001A3B2B" w:rsidRDefault="00120DD2" w:rsidP="00120DD2">
      <w:pPr>
        <w:rPr>
          <w:rFonts w:ascii="Arial Narrow" w:hAnsi="Arial Narrow" w:cs="Arial"/>
          <w:sz w:val="22"/>
          <w:szCs w:val="22"/>
        </w:rPr>
      </w:pPr>
    </w:p>
    <w:p w14:paraId="3E7F107D" w14:textId="77777777" w:rsidR="00BF7731" w:rsidRPr="001A3B2B" w:rsidRDefault="00BF7731" w:rsidP="005848A7">
      <w:pPr>
        <w:rPr>
          <w:rFonts w:ascii="Arial Narrow" w:hAnsi="Arial Narrow" w:cs="Tahoma"/>
          <w:sz w:val="22"/>
          <w:szCs w:val="22"/>
        </w:rPr>
      </w:pPr>
    </w:p>
    <w:sectPr w:rsidR="00BF7731" w:rsidRPr="001A3B2B" w:rsidSect="009E7208">
      <w:headerReference w:type="even" r:id="rId11"/>
      <w:headerReference w:type="default" r:id="rId12"/>
      <w:footerReference w:type="even" r:id="rId13"/>
      <w:footerReference w:type="default" r:id="rId14"/>
      <w:headerReference w:type="first" r:id="rId15"/>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DF2ED" w14:textId="77777777" w:rsidR="005470E2" w:rsidRDefault="005470E2" w:rsidP="005C3E32">
      <w:r>
        <w:separator/>
      </w:r>
    </w:p>
  </w:endnote>
  <w:endnote w:type="continuationSeparator" w:id="0">
    <w:p w14:paraId="4F025F2B" w14:textId="77777777" w:rsidR="005470E2" w:rsidRDefault="005470E2"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roman"/>
    <w:notTrueType/>
    <w:pitch w:val="default"/>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3B285" w14:textId="77777777" w:rsidR="005470E2" w:rsidRDefault="005470E2" w:rsidP="005C3E32">
      <w:r>
        <w:separator/>
      </w:r>
    </w:p>
  </w:footnote>
  <w:footnote w:type="continuationSeparator" w:id="0">
    <w:p w14:paraId="0354AE62" w14:textId="77777777" w:rsidR="005470E2" w:rsidRDefault="005470E2"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5470E2">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5723"/>
      <w:gridCol w:w="1745"/>
    </w:tblGrid>
    <w:tr w:rsidR="006303B4" w:rsidRPr="00982433" w14:paraId="490C88C3" w14:textId="77777777" w:rsidTr="00BC1618">
      <w:trPr>
        <w:trHeight w:val="626"/>
        <w:jc w:val="center"/>
      </w:trPr>
      <w:tc>
        <w:tcPr>
          <w:tcW w:w="1643" w:type="dxa"/>
          <w:vMerge w:val="restart"/>
          <w:tcBorders>
            <w:bottom w:val="single" w:sz="4" w:space="0" w:color="auto"/>
          </w:tcBorders>
          <w:vAlign w:val="center"/>
        </w:tcPr>
        <w:p w14:paraId="68D8D0F4" w14:textId="77777777" w:rsidR="006303B4" w:rsidRDefault="006303B4" w:rsidP="006303B4">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2EA0227B" wp14:editId="50579410">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5723" w:type="dxa"/>
          <w:tcBorders>
            <w:bottom w:val="single" w:sz="4" w:space="0" w:color="auto"/>
          </w:tcBorders>
          <w:vAlign w:val="center"/>
        </w:tcPr>
        <w:p w14:paraId="60D4FE60" w14:textId="77777777" w:rsidR="006303B4" w:rsidRPr="00CF596D" w:rsidRDefault="006303B4" w:rsidP="006303B4">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1745" w:type="dxa"/>
          <w:vMerge w:val="restart"/>
          <w:tcBorders>
            <w:bottom w:val="single" w:sz="4" w:space="0" w:color="auto"/>
          </w:tcBorders>
          <w:vAlign w:val="center"/>
        </w:tcPr>
        <w:p w14:paraId="662F8BA1" w14:textId="77777777" w:rsidR="006303B4" w:rsidRPr="00CF596D" w:rsidRDefault="006303B4" w:rsidP="00BC1618">
          <w:pPr>
            <w:jc w:val="cente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Pr>
              <w:rFonts w:ascii="Calibri" w:hAnsi="Calibri" w:cs="Calibri"/>
              <w:bCs/>
              <w:noProof/>
              <w:sz w:val="20"/>
              <w:szCs w:val="20"/>
            </w:rPr>
            <w:t>2</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Pr>
              <w:rFonts w:ascii="Calibri" w:hAnsi="Calibri" w:cs="Calibri"/>
              <w:bCs/>
              <w:noProof/>
              <w:sz w:val="20"/>
              <w:szCs w:val="20"/>
            </w:rPr>
            <w:t>2</w:t>
          </w:r>
          <w:r w:rsidRPr="00AA0BA0">
            <w:rPr>
              <w:rFonts w:ascii="Calibri" w:hAnsi="Calibri" w:cs="Calibri"/>
              <w:bCs/>
              <w:sz w:val="20"/>
              <w:szCs w:val="20"/>
            </w:rPr>
            <w:fldChar w:fldCharType="end"/>
          </w:r>
        </w:p>
      </w:tc>
    </w:tr>
    <w:tr w:rsidR="006303B4" w:rsidRPr="00982433" w14:paraId="5C0B0A89" w14:textId="77777777" w:rsidTr="00BC1618">
      <w:trPr>
        <w:trHeight w:val="738"/>
        <w:jc w:val="center"/>
      </w:trPr>
      <w:tc>
        <w:tcPr>
          <w:tcW w:w="1643" w:type="dxa"/>
          <w:vMerge/>
          <w:tcBorders>
            <w:bottom w:val="single" w:sz="4" w:space="0" w:color="auto"/>
          </w:tcBorders>
          <w:vAlign w:val="center"/>
        </w:tcPr>
        <w:p w14:paraId="00E7828D" w14:textId="77777777" w:rsidR="006303B4" w:rsidRDefault="006303B4" w:rsidP="006303B4">
          <w:pPr>
            <w:rPr>
              <w:rFonts w:ascii="Calibri" w:hAnsi="Calibri" w:cs="Calibri"/>
              <w:sz w:val="20"/>
              <w:szCs w:val="20"/>
            </w:rPr>
          </w:pPr>
        </w:p>
      </w:tc>
      <w:tc>
        <w:tcPr>
          <w:tcW w:w="5723" w:type="dxa"/>
          <w:tcBorders>
            <w:bottom w:val="single" w:sz="4" w:space="0" w:color="auto"/>
          </w:tcBorders>
          <w:vAlign w:val="center"/>
        </w:tcPr>
        <w:p w14:paraId="4C88094E" w14:textId="5733246A" w:rsidR="006303B4" w:rsidRDefault="00E51A69" w:rsidP="006303B4">
          <w:pPr>
            <w:jc w:val="center"/>
            <w:rPr>
              <w:rFonts w:ascii="Calibri" w:hAnsi="Calibri" w:cs="Calibri"/>
              <w:b/>
              <w:bCs/>
              <w:sz w:val="20"/>
              <w:szCs w:val="20"/>
            </w:rPr>
          </w:pPr>
          <w:r>
            <w:rPr>
              <w:rFonts w:ascii="Calibri" w:hAnsi="Calibri" w:cs="Calibri"/>
              <w:b/>
              <w:bCs/>
              <w:sz w:val="20"/>
              <w:szCs w:val="20"/>
            </w:rPr>
            <w:t>FORMULARIO</w:t>
          </w:r>
        </w:p>
        <w:p w14:paraId="0D31107A" w14:textId="77777777" w:rsidR="006303B4" w:rsidRPr="006303B4" w:rsidRDefault="006303B4" w:rsidP="006303B4">
          <w:pPr>
            <w:jc w:val="center"/>
            <w:rPr>
              <w:rFonts w:ascii="Calibri" w:hAnsi="Calibri" w:cs="Calibri"/>
              <w:b/>
              <w:bCs/>
              <w:sz w:val="20"/>
              <w:szCs w:val="20"/>
              <w:lang w:val="es-CO"/>
            </w:rPr>
          </w:pPr>
          <w:r w:rsidRPr="006303B4">
            <w:rPr>
              <w:rFonts w:ascii="Calibri" w:hAnsi="Calibri" w:cs="Calibri"/>
              <w:b/>
              <w:bCs/>
              <w:sz w:val="20"/>
              <w:szCs w:val="20"/>
              <w:lang w:val="es-CO"/>
            </w:rPr>
            <w:t>INHABILIDADES POR DELITOS SEXUALES CONTRA NIÑOS, NIÑAS Y ADOLECENTES</w:t>
          </w:r>
        </w:p>
        <w:p w14:paraId="524181C1" w14:textId="77777777" w:rsidR="006303B4" w:rsidRPr="006303B4" w:rsidRDefault="006303B4" w:rsidP="006303B4">
          <w:pPr>
            <w:rPr>
              <w:rFonts w:ascii="Calibri" w:hAnsi="Calibri" w:cs="Calibri"/>
              <w:b/>
              <w:bCs/>
              <w:sz w:val="20"/>
              <w:szCs w:val="20"/>
              <w:lang w:val="es-CO"/>
            </w:rPr>
          </w:pPr>
        </w:p>
      </w:tc>
      <w:tc>
        <w:tcPr>
          <w:tcW w:w="1745" w:type="dxa"/>
          <w:vMerge/>
          <w:tcBorders>
            <w:bottom w:val="single" w:sz="4" w:space="0" w:color="auto"/>
          </w:tcBorders>
          <w:vAlign w:val="center"/>
        </w:tcPr>
        <w:p w14:paraId="361B9AB6" w14:textId="77777777" w:rsidR="006303B4" w:rsidRPr="00CF596D" w:rsidRDefault="006303B4" w:rsidP="006303B4">
          <w:pPr>
            <w:rPr>
              <w:rFonts w:ascii="Calibri" w:hAnsi="Calibri" w:cs="Calibri"/>
              <w:bCs/>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5470E2">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0391094">
    <w:abstractNumId w:val="25"/>
  </w:num>
  <w:num w:numId="2" w16cid:durableId="2011248060">
    <w:abstractNumId w:val="35"/>
  </w:num>
  <w:num w:numId="3" w16cid:durableId="1052079945">
    <w:abstractNumId w:val="8"/>
  </w:num>
  <w:num w:numId="4" w16cid:durableId="583075429">
    <w:abstractNumId w:val="18"/>
  </w:num>
  <w:num w:numId="5" w16cid:durableId="1790080486">
    <w:abstractNumId w:val="20"/>
  </w:num>
  <w:num w:numId="6" w16cid:durableId="1290891799">
    <w:abstractNumId w:val="37"/>
  </w:num>
  <w:num w:numId="7" w16cid:durableId="147400817">
    <w:abstractNumId w:val="32"/>
  </w:num>
  <w:num w:numId="8" w16cid:durableId="1402292706">
    <w:abstractNumId w:val="7"/>
  </w:num>
  <w:num w:numId="9" w16cid:durableId="1171874417">
    <w:abstractNumId w:val="33"/>
  </w:num>
  <w:num w:numId="10" w16cid:durableId="948004275">
    <w:abstractNumId w:val="31"/>
    <w:lvlOverride w:ilvl="0">
      <w:startOverride w:val="1"/>
    </w:lvlOverride>
  </w:num>
  <w:num w:numId="11" w16cid:durableId="775488565">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932734025">
    <w:abstractNumId w:val="38"/>
    <w:lvlOverride w:ilvl="0">
      <w:startOverride w:val="1"/>
    </w:lvlOverride>
  </w:num>
  <w:num w:numId="13" w16cid:durableId="1158300434">
    <w:abstractNumId w:val="4"/>
  </w:num>
  <w:num w:numId="14" w16cid:durableId="892690738">
    <w:abstractNumId w:val="36"/>
  </w:num>
  <w:num w:numId="15" w16cid:durableId="436171557">
    <w:abstractNumId w:val="34"/>
  </w:num>
  <w:num w:numId="16" w16cid:durableId="1719932856">
    <w:abstractNumId w:val="28"/>
  </w:num>
  <w:num w:numId="17" w16cid:durableId="1353217472">
    <w:abstractNumId w:val="1"/>
  </w:num>
  <w:num w:numId="18" w16cid:durableId="289942718">
    <w:abstractNumId w:val="0"/>
  </w:num>
  <w:num w:numId="19" w16cid:durableId="2021199112">
    <w:abstractNumId w:val="16"/>
  </w:num>
  <w:num w:numId="20" w16cid:durableId="1964916374">
    <w:abstractNumId w:val="23"/>
  </w:num>
  <w:num w:numId="21" w16cid:durableId="1877311470">
    <w:abstractNumId w:val="14"/>
  </w:num>
  <w:num w:numId="22" w16cid:durableId="1123885978">
    <w:abstractNumId w:val="9"/>
  </w:num>
  <w:num w:numId="23" w16cid:durableId="1578243425">
    <w:abstractNumId w:val="22"/>
  </w:num>
  <w:num w:numId="24" w16cid:durableId="1364403121">
    <w:abstractNumId w:val="12"/>
  </w:num>
  <w:num w:numId="25" w16cid:durableId="412167906">
    <w:abstractNumId w:val="21"/>
  </w:num>
  <w:num w:numId="26" w16cid:durableId="1730496392">
    <w:abstractNumId w:val="11"/>
  </w:num>
  <w:num w:numId="27" w16cid:durableId="1816294568">
    <w:abstractNumId w:val="17"/>
  </w:num>
  <w:num w:numId="28" w16cid:durableId="990720826">
    <w:abstractNumId w:val="30"/>
  </w:num>
  <w:num w:numId="29" w16cid:durableId="637615433">
    <w:abstractNumId w:val="6"/>
  </w:num>
  <w:num w:numId="30" w16cid:durableId="1845166202">
    <w:abstractNumId w:val="29"/>
  </w:num>
  <w:num w:numId="31" w16cid:durableId="1127165110">
    <w:abstractNumId w:val="19"/>
  </w:num>
  <w:num w:numId="32" w16cid:durableId="1449159297">
    <w:abstractNumId w:val="39"/>
  </w:num>
  <w:num w:numId="33" w16cid:durableId="1239823586">
    <w:abstractNumId w:val="3"/>
  </w:num>
  <w:num w:numId="34" w16cid:durableId="4647818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877108">
    <w:abstractNumId w:val="13"/>
  </w:num>
  <w:num w:numId="36" w16cid:durableId="367070308">
    <w:abstractNumId w:val="26"/>
  </w:num>
  <w:num w:numId="37" w16cid:durableId="1927299547">
    <w:abstractNumId w:val="15"/>
  </w:num>
  <w:num w:numId="38" w16cid:durableId="298415311">
    <w:abstractNumId w:val="10"/>
  </w:num>
  <w:num w:numId="39" w16cid:durableId="717584169">
    <w:abstractNumId w:val="27"/>
  </w:num>
  <w:num w:numId="40" w16cid:durableId="356542832">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8A4"/>
    <w:rsid w:val="00096C80"/>
    <w:rsid w:val="000A00FC"/>
    <w:rsid w:val="000A4A3F"/>
    <w:rsid w:val="000A532E"/>
    <w:rsid w:val="000B1F17"/>
    <w:rsid w:val="000B1F38"/>
    <w:rsid w:val="000B52F0"/>
    <w:rsid w:val="000C0174"/>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05302"/>
    <w:rsid w:val="001104B7"/>
    <w:rsid w:val="00120654"/>
    <w:rsid w:val="00120DD2"/>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3B37"/>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3B2B"/>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A4AE4"/>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3A51"/>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078"/>
    <w:rsid w:val="0039095D"/>
    <w:rsid w:val="00391D87"/>
    <w:rsid w:val="00394078"/>
    <w:rsid w:val="0039419A"/>
    <w:rsid w:val="00397B06"/>
    <w:rsid w:val="003A12B2"/>
    <w:rsid w:val="003A3604"/>
    <w:rsid w:val="003B0F0C"/>
    <w:rsid w:val="003B1056"/>
    <w:rsid w:val="003B2A05"/>
    <w:rsid w:val="003C1551"/>
    <w:rsid w:val="003C323F"/>
    <w:rsid w:val="003C4B7A"/>
    <w:rsid w:val="003C4FF6"/>
    <w:rsid w:val="003D0A12"/>
    <w:rsid w:val="003D6DA2"/>
    <w:rsid w:val="003E069E"/>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13C68"/>
    <w:rsid w:val="00417970"/>
    <w:rsid w:val="004227ED"/>
    <w:rsid w:val="00425DC5"/>
    <w:rsid w:val="00426F95"/>
    <w:rsid w:val="00427F1B"/>
    <w:rsid w:val="00430DD2"/>
    <w:rsid w:val="0043153B"/>
    <w:rsid w:val="0043332D"/>
    <w:rsid w:val="0043376D"/>
    <w:rsid w:val="00435893"/>
    <w:rsid w:val="00435D25"/>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59FA"/>
    <w:rsid w:val="004777D6"/>
    <w:rsid w:val="00482382"/>
    <w:rsid w:val="00485109"/>
    <w:rsid w:val="00485448"/>
    <w:rsid w:val="00485D4A"/>
    <w:rsid w:val="004872C1"/>
    <w:rsid w:val="00493CB0"/>
    <w:rsid w:val="004952DD"/>
    <w:rsid w:val="00496C67"/>
    <w:rsid w:val="004970D7"/>
    <w:rsid w:val="00497987"/>
    <w:rsid w:val="00497C97"/>
    <w:rsid w:val="004A0C24"/>
    <w:rsid w:val="004A29B5"/>
    <w:rsid w:val="004A455C"/>
    <w:rsid w:val="004A45F0"/>
    <w:rsid w:val="004A522D"/>
    <w:rsid w:val="004A782C"/>
    <w:rsid w:val="004B319D"/>
    <w:rsid w:val="004B451E"/>
    <w:rsid w:val="004B5F1D"/>
    <w:rsid w:val="004B786C"/>
    <w:rsid w:val="004C2DBF"/>
    <w:rsid w:val="004D3154"/>
    <w:rsid w:val="004D3C6A"/>
    <w:rsid w:val="004D5962"/>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0E2"/>
    <w:rsid w:val="00547DF0"/>
    <w:rsid w:val="005525B0"/>
    <w:rsid w:val="00552CCA"/>
    <w:rsid w:val="00552DD6"/>
    <w:rsid w:val="00552E8F"/>
    <w:rsid w:val="005536A3"/>
    <w:rsid w:val="00553D7C"/>
    <w:rsid w:val="005563DF"/>
    <w:rsid w:val="00561DC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8DD"/>
    <w:rsid w:val="005A5E44"/>
    <w:rsid w:val="005A6283"/>
    <w:rsid w:val="005A7DBD"/>
    <w:rsid w:val="005B03D8"/>
    <w:rsid w:val="005B172F"/>
    <w:rsid w:val="005B21CD"/>
    <w:rsid w:val="005B6039"/>
    <w:rsid w:val="005C3B49"/>
    <w:rsid w:val="005C3E32"/>
    <w:rsid w:val="005C4EF9"/>
    <w:rsid w:val="005D1E7C"/>
    <w:rsid w:val="005D39C2"/>
    <w:rsid w:val="005D596D"/>
    <w:rsid w:val="005D7B21"/>
    <w:rsid w:val="005D7D3B"/>
    <w:rsid w:val="005E1684"/>
    <w:rsid w:val="005E1E66"/>
    <w:rsid w:val="005E2A51"/>
    <w:rsid w:val="005F12F3"/>
    <w:rsid w:val="005F1F09"/>
    <w:rsid w:val="005F455E"/>
    <w:rsid w:val="005F63F0"/>
    <w:rsid w:val="005F66FE"/>
    <w:rsid w:val="006071B5"/>
    <w:rsid w:val="006123F0"/>
    <w:rsid w:val="006126E1"/>
    <w:rsid w:val="006126EF"/>
    <w:rsid w:val="006136DB"/>
    <w:rsid w:val="006160A3"/>
    <w:rsid w:val="00617C66"/>
    <w:rsid w:val="00621DBD"/>
    <w:rsid w:val="00623F8D"/>
    <w:rsid w:val="006269BE"/>
    <w:rsid w:val="006271AB"/>
    <w:rsid w:val="00627782"/>
    <w:rsid w:val="006300F3"/>
    <w:rsid w:val="006303B4"/>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93006"/>
    <w:rsid w:val="006A2CA5"/>
    <w:rsid w:val="006A3260"/>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700950"/>
    <w:rsid w:val="007036A6"/>
    <w:rsid w:val="0070568F"/>
    <w:rsid w:val="00706077"/>
    <w:rsid w:val="007061A1"/>
    <w:rsid w:val="00707ECD"/>
    <w:rsid w:val="00712EFD"/>
    <w:rsid w:val="00716758"/>
    <w:rsid w:val="007169EE"/>
    <w:rsid w:val="00716F6C"/>
    <w:rsid w:val="00720FBA"/>
    <w:rsid w:val="00721867"/>
    <w:rsid w:val="00723A65"/>
    <w:rsid w:val="007301D1"/>
    <w:rsid w:val="007327E9"/>
    <w:rsid w:val="007338BF"/>
    <w:rsid w:val="00740491"/>
    <w:rsid w:val="00742E9A"/>
    <w:rsid w:val="00745FD9"/>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02A"/>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1608"/>
    <w:rsid w:val="00854AC7"/>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9E7208"/>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5E95"/>
    <w:rsid w:val="00A5652E"/>
    <w:rsid w:val="00A62A0B"/>
    <w:rsid w:val="00A67285"/>
    <w:rsid w:val="00A70EE2"/>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31158"/>
    <w:rsid w:val="00B32C5C"/>
    <w:rsid w:val="00B336FE"/>
    <w:rsid w:val="00B4178C"/>
    <w:rsid w:val="00B42098"/>
    <w:rsid w:val="00B4697D"/>
    <w:rsid w:val="00B4735B"/>
    <w:rsid w:val="00B50B73"/>
    <w:rsid w:val="00B51B9D"/>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57F4"/>
    <w:rsid w:val="00BA7333"/>
    <w:rsid w:val="00BB20A7"/>
    <w:rsid w:val="00BB739E"/>
    <w:rsid w:val="00BB7610"/>
    <w:rsid w:val="00BC1618"/>
    <w:rsid w:val="00BC3330"/>
    <w:rsid w:val="00BC3BEE"/>
    <w:rsid w:val="00BC524D"/>
    <w:rsid w:val="00BC572A"/>
    <w:rsid w:val="00BC5A73"/>
    <w:rsid w:val="00BC6AF7"/>
    <w:rsid w:val="00BC70BC"/>
    <w:rsid w:val="00BD1819"/>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5258B"/>
    <w:rsid w:val="00C52B01"/>
    <w:rsid w:val="00C6104A"/>
    <w:rsid w:val="00C649BD"/>
    <w:rsid w:val="00C64FE1"/>
    <w:rsid w:val="00C65E7B"/>
    <w:rsid w:val="00C67D31"/>
    <w:rsid w:val="00C709CA"/>
    <w:rsid w:val="00C736B3"/>
    <w:rsid w:val="00C814C4"/>
    <w:rsid w:val="00C81B96"/>
    <w:rsid w:val="00C9045E"/>
    <w:rsid w:val="00C92E4D"/>
    <w:rsid w:val="00C94F1D"/>
    <w:rsid w:val="00CA186E"/>
    <w:rsid w:val="00CA4486"/>
    <w:rsid w:val="00CA4B45"/>
    <w:rsid w:val="00CA64C5"/>
    <w:rsid w:val="00CB0ECF"/>
    <w:rsid w:val="00CB3BB8"/>
    <w:rsid w:val="00CB4140"/>
    <w:rsid w:val="00CB4B41"/>
    <w:rsid w:val="00CB5CCE"/>
    <w:rsid w:val="00CB74C1"/>
    <w:rsid w:val="00CC178F"/>
    <w:rsid w:val="00CC1B0B"/>
    <w:rsid w:val="00CC22C6"/>
    <w:rsid w:val="00CD14DC"/>
    <w:rsid w:val="00CD5F33"/>
    <w:rsid w:val="00CE29A2"/>
    <w:rsid w:val="00CE2FE6"/>
    <w:rsid w:val="00CE385E"/>
    <w:rsid w:val="00CE5CA7"/>
    <w:rsid w:val="00CE630F"/>
    <w:rsid w:val="00CE6525"/>
    <w:rsid w:val="00CE713D"/>
    <w:rsid w:val="00CE7A6F"/>
    <w:rsid w:val="00CF3BF7"/>
    <w:rsid w:val="00D00967"/>
    <w:rsid w:val="00D0244B"/>
    <w:rsid w:val="00D05B34"/>
    <w:rsid w:val="00D07A8C"/>
    <w:rsid w:val="00D10FC9"/>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069F"/>
    <w:rsid w:val="00D7194A"/>
    <w:rsid w:val="00D72073"/>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E7F92"/>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1A69"/>
    <w:rsid w:val="00E52E3D"/>
    <w:rsid w:val="00E541F9"/>
    <w:rsid w:val="00E579B6"/>
    <w:rsid w:val="00E60612"/>
    <w:rsid w:val="00E607D0"/>
    <w:rsid w:val="00E620D8"/>
    <w:rsid w:val="00E62333"/>
    <w:rsid w:val="00E624D0"/>
    <w:rsid w:val="00E64DA2"/>
    <w:rsid w:val="00E710B7"/>
    <w:rsid w:val="00E8205B"/>
    <w:rsid w:val="00E838C3"/>
    <w:rsid w:val="00E876BB"/>
    <w:rsid w:val="00E87D16"/>
    <w:rsid w:val="00E9626F"/>
    <w:rsid w:val="00EA4754"/>
    <w:rsid w:val="00EA50A9"/>
    <w:rsid w:val="00EA515E"/>
    <w:rsid w:val="00EA5570"/>
    <w:rsid w:val="00EA6C20"/>
    <w:rsid w:val="00EA787C"/>
    <w:rsid w:val="00EB565F"/>
    <w:rsid w:val="00EC06F1"/>
    <w:rsid w:val="00EC35F3"/>
    <w:rsid w:val="00EC3CC0"/>
    <w:rsid w:val="00EC5BBE"/>
    <w:rsid w:val="00EC5FF9"/>
    <w:rsid w:val="00EC70C9"/>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B723C"/>
    <w:rsid w:val="00FC38C2"/>
    <w:rsid w:val="00FC430C"/>
    <w:rsid w:val="00FC6CF2"/>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169EE"/>
    <w:pPr>
      <w:spacing w:before="100" w:beforeAutospacing="1" w:after="100" w:afterAutospacing="1"/>
    </w:pPr>
    <w:rPr>
      <w:lang w:val="es-CO" w:eastAsia="es-CO"/>
    </w:rPr>
  </w:style>
  <w:style w:type="character" w:customStyle="1" w:styleId="baj">
    <w:name w:val="b_aj"/>
    <w:basedOn w:val="Fuentedeprrafopredeter"/>
    <w:rsid w:val="007169EE"/>
  </w:style>
  <w:style w:type="character" w:customStyle="1" w:styleId="Mencinsinresolver1">
    <w:name w:val="Mención sin resolver1"/>
    <w:basedOn w:val="Fuentedeprrafopredeter"/>
    <w:uiPriority w:val="99"/>
    <w:semiHidden/>
    <w:unhideWhenUsed/>
    <w:rsid w:val="003E0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813063672">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icbf.gov.co/cargues/avance/docs/ley_1918_2018.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D6ED0-1CF6-4E23-B255-C1EF12292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2726</Characters>
  <Application>Microsoft Office Word</Application>
  <DocSecurity>0</DocSecurity>
  <Lines>209</Lines>
  <Paragraphs>79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3085</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Rosa Amelia Montenegro Gamarra</cp:lastModifiedBy>
  <cp:revision>7</cp:revision>
  <cp:lastPrinted>2024-05-20T21:59:00Z</cp:lastPrinted>
  <dcterms:created xsi:type="dcterms:W3CDTF">2025-06-28T01:42:00Z</dcterms:created>
  <dcterms:modified xsi:type="dcterms:W3CDTF">2026-04-08T15:36:00Z</dcterms:modified>
</cp:coreProperties>
</file>