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13210" w14:textId="6A8BF4D7" w:rsidR="00960815" w:rsidRDefault="00081EE1" w:rsidP="2A17BCE6">
      <w:pPr>
        <w:jc w:val="center"/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</w:pPr>
      <w:r w:rsidRPr="2A17BCE6"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  <w:t>FORMATO</w:t>
      </w:r>
    </w:p>
    <w:p w14:paraId="76E79673" w14:textId="13E602C8" w:rsidR="00960815" w:rsidRDefault="00960815" w:rsidP="2A17BCE6">
      <w:pPr>
        <w:jc w:val="center"/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</w:pPr>
      <w:r w:rsidRPr="2A17BCE6"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  <w:t>APOYO A LA INDUSTRIA NACIONAL</w:t>
      </w:r>
    </w:p>
    <w:p w14:paraId="2A56CF20" w14:textId="2E8FD590" w:rsidR="0061494E" w:rsidRDefault="0061494E" w:rsidP="2A17BCE6">
      <w:pPr>
        <w:jc w:val="center"/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</w:pPr>
      <w:r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  <w:t xml:space="preserve">GRUPO No </w:t>
      </w:r>
      <w:r w:rsidRPr="0061494E">
        <w:rPr>
          <w:rFonts w:ascii="Arial" w:hAnsi="Arial" w:cs="Arial"/>
          <w:b/>
          <w:bCs/>
          <w:noProof/>
          <w:sz w:val="20"/>
          <w:szCs w:val="20"/>
          <w:highlight w:val="yellow"/>
          <w:lang w:val="es-MX" w:eastAsia="es-MX"/>
        </w:rPr>
        <w:t>XXX</w:t>
      </w:r>
    </w:p>
    <w:p w14:paraId="76473754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  <w:r w:rsidRPr="004672E8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Ciudad y fecha</w:t>
      </w:r>
    </w:p>
    <w:p w14:paraId="25228BA7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</w:p>
    <w:p w14:paraId="39543C24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  <w:r w:rsidRPr="004672E8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Señores</w:t>
      </w:r>
    </w:p>
    <w:p w14:paraId="6F940CF0" w14:textId="38DE4A7B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</w:pPr>
      <w:r w:rsidRPr="004672E8"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  <w:t>INSTITUTO NACIONAL DE METROLOGIA</w:t>
      </w:r>
    </w:p>
    <w:p w14:paraId="1DC1478E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</w:p>
    <w:p w14:paraId="1AE2C983" w14:textId="7419087C" w:rsidR="004672E8" w:rsidRPr="00437AA0" w:rsidRDefault="004672E8" w:rsidP="1233C3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419"/>
        </w:rPr>
      </w:pPr>
      <w:r w:rsidRPr="42D373A3">
        <w:rPr>
          <w:rFonts w:ascii="Arial" w:eastAsia="Times New Roman" w:hAnsi="Arial" w:cs="Arial"/>
          <w:caps/>
          <w:sz w:val="20"/>
          <w:szCs w:val="20"/>
        </w:rPr>
        <w:t>E</w:t>
      </w:r>
      <w:r w:rsidRPr="42D373A3">
        <w:rPr>
          <w:rFonts w:ascii="Arial" w:eastAsia="Times New Roman" w:hAnsi="Arial" w:cs="Arial"/>
          <w:sz w:val="20"/>
          <w:szCs w:val="20"/>
        </w:rPr>
        <w:t xml:space="preserve">l suscrito ----------------------------------------------------------------------, en nombre de ------------------------------------------------------------------, de acuerdo con las reglas que se estipulan en los pliegos de condiciones y demás documentos que hacen parte del proceso de selección </w:t>
      </w:r>
      <w:r w:rsidR="00EF60E5" w:rsidRPr="42D373A3">
        <w:rPr>
          <w:rFonts w:ascii="Arial" w:eastAsia="Times New Roman" w:hAnsi="Arial" w:cs="Arial"/>
          <w:sz w:val="20"/>
          <w:szCs w:val="20"/>
        </w:rPr>
        <w:t xml:space="preserve">de </w:t>
      </w:r>
      <w:r w:rsidR="00925399" w:rsidRPr="42D373A3">
        <w:rPr>
          <w:rFonts w:ascii="Arial" w:eastAsia="Times New Roman" w:hAnsi="Arial" w:cs="Arial"/>
          <w:sz w:val="20"/>
          <w:szCs w:val="20"/>
        </w:rPr>
        <w:t>abreviada por subasta inversa</w:t>
      </w:r>
      <w:r w:rsidR="001453BC" w:rsidRPr="42D373A3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925399" w:rsidRPr="42D373A3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SASI</w:t>
      </w:r>
      <w:proofErr w:type="spellEnd"/>
      <w:r w:rsidR="001453BC" w:rsidRPr="42D373A3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="6E11A4D1" w:rsidRPr="42D373A3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00</w:t>
      </w:r>
      <w:r w:rsidR="00B67A08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3</w:t>
      </w:r>
      <w:r w:rsidR="3E2B0D1E" w:rsidRPr="42D373A3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D70763" w:rsidRPr="42D373A3">
        <w:rPr>
          <w:rFonts w:ascii="Arial" w:hAnsi="Arial" w:cs="Arial"/>
          <w:b/>
          <w:bCs/>
          <w:color w:val="000000" w:themeColor="text1"/>
          <w:sz w:val="20"/>
          <w:szCs w:val="20"/>
        </w:rPr>
        <w:t>DE 202</w:t>
      </w:r>
      <w:r w:rsidR="00437AA0" w:rsidRPr="42D373A3"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  <w:r w:rsidRPr="42D373A3">
        <w:rPr>
          <w:rFonts w:ascii="Arial" w:eastAsia="Times New Roman" w:hAnsi="Arial" w:cs="Arial"/>
          <w:sz w:val="20"/>
          <w:szCs w:val="20"/>
        </w:rPr>
        <w:t>, cuyo objeto es</w:t>
      </w:r>
      <w:r w:rsidR="00112F65" w:rsidRPr="42D373A3">
        <w:rPr>
          <w:rFonts w:ascii="Arial" w:eastAsia="Times New Roman" w:hAnsi="Arial" w:cs="Arial"/>
          <w:sz w:val="20"/>
          <w:szCs w:val="20"/>
        </w:rPr>
        <w:t xml:space="preserve"> </w:t>
      </w:r>
      <w:r w:rsidR="00B67A08" w:rsidRPr="00B67A08">
        <w:rPr>
          <w:rFonts w:ascii="Arial" w:eastAsia="Aptos" w:hAnsi="Arial" w:cs="Arial"/>
          <w:color w:val="000000" w:themeColor="text1"/>
          <w:sz w:val="20"/>
          <w:szCs w:val="20"/>
        </w:rPr>
        <w:t>CONTRATAR LA ADQUISICIÓN DE REACTIVOS QUÍMICOS NECESARIOS PARA LA EJECUCIÓN DE LOS PROYECTOS DE INVESTIGACIÓN ASOCIADOS A LA PRODUCCIÓN DE MATERIALES DE REFERENCIA Y SERVICIO DE MEDICIÓN QUE SE ADELANTAN EN EL INSTITUTO NACIONAL DE METROLOGÍA</w:t>
      </w:r>
      <w:r w:rsidRPr="42D373A3">
        <w:rPr>
          <w:rFonts w:ascii="Arial" w:eastAsia="Times New Roman" w:hAnsi="Arial" w:cs="Arial"/>
          <w:b/>
          <w:bCs/>
          <w:i/>
          <w:iCs/>
          <w:sz w:val="20"/>
          <w:szCs w:val="20"/>
        </w:rPr>
        <w:t>,</w:t>
      </w:r>
      <w:r w:rsidRPr="42D373A3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42D373A3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 </w:t>
      </w:r>
      <w:r w:rsidRPr="42D373A3">
        <w:rPr>
          <w:rFonts w:ascii="Arial" w:eastAsia="Times New Roman" w:hAnsi="Arial" w:cs="Arial"/>
          <w:sz w:val="20"/>
          <w:szCs w:val="20"/>
          <w:lang w:eastAsia="ar-SA"/>
        </w:rPr>
        <w:t xml:space="preserve">me permito manifestar señalar lo siguiente como requisito de calificación: </w:t>
      </w:r>
      <w:r w:rsidRPr="42D373A3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36A3563" w14:textId="3C8EE1D2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74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04"/>
        <w:gridCol w:w="1318"/>
        <w:gridCol w:w="1318"/>
      </w:tblGrid>
      <w:tr w:rsidR="00933375" w:rsidRPr="004672E8" w14:paraId="6B408EAC" w14:textId="7B538C65" w:rsidTr="431DFEA8">
        <w:trPr>
          <w:trHeight w:val="295"/>
          <w:tblHeader/>
          <w:jc w:val="center"/>
        </w:trPr>
        <w:tc>
          <w:tcPr>
            <w:tcW w:w="4804" w:type="dxa"/>
            <w:vMerge w:val="restart"/>
            <w:tcBorders>
              <w:top w:val="double" w:sz="4" w:space="0" w:color="auto"/>
            </w:tcBorders>
            <w:vAlign w:val="center"/>
            <w:hideMark/>
          </w:tcPr>
          <w:p w14:paraId="0ECFB746" w14:textId="5F23C7EE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bookmarkStart w:id="0" w:name="_Hlk88554944"/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APOYO </w:t>
            </w:r>
            <w:r w:rsidRPr="004672E8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A LA INDUSTRIA NACIONAL 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05B6" w14:textId="6327160A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3375" w:rsidRPr="004672E8" w14:paraId="4C6FB139" w14:textId="77777777" w:rsidTr="431DFEA8">
        <w:trPr>
          <w:trHeight w:val="295"/>
          <w:tblHeader/>
          <w:jc w:val="center"/>
        </w:trPr>
        <w:tc>
          <w:tcPr>
            <w:tcW w:w="4804" w:type="dxa"/>
            <w:vMerge/>
            <w:vAlign w:val="center"/>
          </w:tcPr>
          <w:p w14:paraId="46F754AF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ED71" w14:textId="616B66CC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4672E8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SI</w:t>
            </w: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E6B0" w14:textId="52CFAA86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4672E8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NO</w:t>
            </w:r>
          </w:p>
        </w:tc>
      </w:tr>
      <w:tr w:rsidR="00933375" w:rsidRPr="004672E8" w14:paraId="309CE433" w14:textId="196DFD3F" w:rsidTr="431DFEA8">
        <w:trPr>
          <w:trHeight w:val="915"/>
          <w:jc w:val="center"/>
        </w:trPr>
        <w:tc>
          <w:tcPr>
            <w:tcW w:w="4804" w:type="dxa"/>
            <w:vAlign w:val="center"/>
            <w:hideMark/>
          </w:tcPr>
          <w:p w14:paraId="26AE3DAB" w14:textId="6DCAE668" w:rsidR="00933375" w:rsidRPr="004672E8" w:rsidRDefault="0BAEF6A9" w:rsidP="00426079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431DFEA8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Ofrece servicios profesionales, técnicos y operativos 100% nacionales o extranjeros al que aplica el principio de reciprocidad</w:t>
            </w:r>
          </w:p>
        </w:tc>
        <w:tc>
          <w:tcPr>
            <w:tcW w:w="1318" w:type="dxa"/>
            <w:tcBorders>
              <w:top w:val="single" w:sz="4" w:space="0" w:color="auto"/>
            </w:tcBorders>
          </w:tcPr>
          <w:p w14:paraId="37559D6A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4" w:space="0" w:color="auto"/>
            </w:tcBorders>
          </w:tcPr>
          <w:p w14:paraId="2B992378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33375" w:rsidRPr="004672E8" w14:paraId="59B9A80B" w14:textId="2CF2744F" w:rsidTr="431DFEA8">
        <w:trPr>
          <w:trHeight w:val="945"/>
          <w:jc w:val="center"/>
        </w:trPr>
        <w:tc>
          <w:tcPr>
            <w:tcW w:w="4804" w:type="dxa"/>
            <w:vAlign w:val="center"/>
            <w:hideMark/>
          </w:tcPr>
          <w:p w14:paraId="0DEB40FD" w14:textId="3DBF63DA" w:rsidR="00933375" w:rsidRPr="004672E8" w:rsidRDefault="0BAEF6A9" w:rsidP="431DFEA8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431DFEA8">
              <w:rPr>
                <w:rFonts w:ascii="Arial" w:eastAsia="Times New Roman" w:hAnsi="Arial" w:cs="Arial"/>
                <w:sz w:val="20"/>
                <w:szCs w:val="20"/>
              </w:rPr>
              <w:t>Ofrece servicios profesionales, técnicos y operativos extranjeros y colombianos, sin aplicación del principio de reciprocidad</w:t>
            </w:r>
          </w:p>
        </w:tc>
        <w:tc>
          <w:tcPr>
            <w:tcW w:w="1318" w:type="dxa"/>
          </w:tcPr>
          <w:p w14:paraId="016E8633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</w:tcPr>
          <w:p w14:paraId="6C64B9A3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33375" w:rsidRPr="004672E8" w14:paraId="7E307FEC" w14:textId="77777777" w:rsidTr="431DFEA8">
        <w:trPr>
          <w:trHeight w:val="20"/>
          <w:jc w:val="center"/>
        </w:trPr>
        <w:tc>
          <w:tcPr>
            <w:tcW w:w="4804" w:type="dxa"/>
            <w:tcBorders>
              <w:bottom w:val="double" w:sz="4" w:space="0" w:color="auto"/>
            </w:tcBorders>
            <w:vAlign w:val="center"/>
          </w:tcPr>
          <w:p w14:paraId="30DB1FF4" w14:textId="35306146" w:rsidR="00933375" w:rsidRPr="004672E8" w:rsidRDefault="0BAEF6A9" w:rsidP="00426079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431DFEA8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Ofrece servicios profesionales, técnicos y operativos 100% extranjeros   </w:t>
            </w:r>
          </w:p>
        </w:tc>
        <w:tc>
          <w:tcPr>
            <w:tcW w:w="1318" w:type="dxa"/>
            <w:tcBorders>
              <w:bottom w:val="double" w:sz="4" w:space="0" w:color="auto"/>
            </w:tcBorders>
          </w:tcPr>
          <w:p w14:paraId="153B93AB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  <w:tcBorders>
              <w:bottom w:val="double" w:sz="4" w:space="0" w:color="auto"/>
            </w:tcBorders>
          </w:tcPr>
          <w:p w14:paraId="299CC4A4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bookmarkEnd w:id="0"/>
    </w:tbl>
    <w:p w14:paraId="5C178DB1" w14:textId="77777777" w:rsidR="004672E8" w:rsidRPr="004672E8" w:rsidRDefault="004672E8" w:rsidP="004672E8">
      <w:pPr>
        <w:widowControl w:val="0"/>
        <w:suppressAutoHyphens/>
        <w:spacing w:after="120" w:line="240" w:lineRule="auto"/>
        <w:ind w:left="360"/>
        <w:contextualSpacing/>
        <w:rPr>
          <w:rFonts w:ascii="Times New Roman" w:eastAsia="Times New Roman" w:hAnsi="Times New Roman" w:cs="Arial"/>
          <w:color w:val="3B3838" w:themeColor="background2" w:themeShade="40"/>
          <w:sz w:val="16"/>
          <w:szCs w:val="20"/>
        </w:rPr>
      </w:pPr>
    </w:p>
    <w:p w14:paraId="1DDAF0BD" w14:textId="77777777" w:rsidR="004672E8" w:rsidRPr="004672E8" w:rsidRDefault="004672E8" w:rsidP="004672E8">
      <w:pPr>
        <w:widowControl w:val="0"/>
        <w:numPr>
          <w:ilvl w:val="0"/>
          <w:numId w:val="1"/>
        </w:numPr>
        <w:tabs>
          <w:tab w:val="left" w:pos="3119"/>
          <w:tab w:val="left" w:pos="623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tbl>
      <w:tblPr>
        <w:tblW w:w="8931" w:type="dxa"/>
        <w:tblInd w:w="-30" w:type="dxa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544"/>
        <w:gridCol w:w="5387"/>
      </w:tblGrid>
      <w:tr w:rsidR="00960815" w:rsidRPr="00712DFA" w14:paraId="2324523A" w14:textId="77777777" w:rsidTr="002C6B51">
        <w:trPr>
          <w:trHeight w:val="14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32E43419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 xml:space="preserve">       NOMBRE DEL REPRESENTANTE LEGAL: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77AF823D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6A3E6475" w14:textId="77777777" w:rsidTr="002C6B51">
        <w:trPr>
          <w:trHeight w:val="85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43733C7C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C.C. O NIT.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36E42A7A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2EA1794A" w14:textId="77777777" w:rsidTr="002C6B51">
        <w:trPr>
          <w:trHeight w:val="105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76A0CA0C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DIRECCIÓN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1741DA2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62387111" w14:textId="77777777" w:rsidTr="002C6B51">
        <w:trPr>
          <w:trHeight w:val="20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03B6D085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TELÉFONO: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76A407B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321486C1" w14:textId="77777777" w:rsidTr="002C6B51">
        <w:trPr>
          <w:trHeight w:val="163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2A5696D5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CELULAR: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56E5344E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6B844CFC" w14:textId="77777777" w:rsidTr="002C6B51">
        <w:trPr>
          <w:trHeight w:val="54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58825B99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E.MAIL: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C00F359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1E738BD3" w14:textId="77777777" w:rsidTr="002C6B51">
        <w:trPr>
          <w:trHeight w:val="163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4D8A4D77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FIRMA: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4DCABA0D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  <w:p w14:paraId="75506D2B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  <w:p w14:paraId="297912C4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  <w:p w14:paraId="24D1C4B1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</w:tbl>
    <w:p w14:paraId="51C7E91B" w14:textId="77777777" w:rsidR="00960815" w:rsidRDefault="00960815"/>
    <w:sectPr w:rsidR="0096081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232E9" w14:textId="77777777" w:rsidR="000A737A" w:rsidRDefault="000A737A" w:rsidP="00973B27">
      <w:pPr>
        <w:spacing w:after="0" w:line="240" w:lineRule="auto"/>
      </w:pPr>
      <w:r>
        <w:separator/>
      </w:r>
    </w:p>
  </w:endnote>
  <w:endnote w:type="continuationSeparator" w:id="0">
    <w:p w14:paraId="4BB42EAE" w14:textId="77777777" w:rsidR="000A737A" w:rsidRDefault="000A737A" w:rsidP="00973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1C5A0" w14:textId="77777777" w:rsidR="000A737A" w:rsidRDefault="000A737A" w:rsidP="00973B27">
      <w:pPr>
        <w:spacing w:after="0" w:line="240" w:lineRule="auto"/>
      </w:pPr>
      <w:r>
        <w:separator/>
      </w:r>
    </w:p>
  </w:footnote>
  <w:footnote w:type="continuationSeparator" w:id="0">
    <w:p w14:paraId="0DC52544" w14:textId="77777777" w:rsidR="000A737A" w:rsidRDefault="000A737A" w:rsidP="00973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FB71" w14:textId="62E14D4C" w:rsidR="00973B27" w:rsidRPr="00456352" w:rsidRDefault="0048779A" w:rsidP="00973B27">
    <w:pPr>
      <w:tabs>
        <w:tab w:val="center" w:pos="4252"/>
        <w:tab w:val="right" w:pos="8504"/>
      </w:tabs>
      <w:spacing w:after="0" w:line="240" w:lineRule="auto"/>
      <w:jc w:val="both"/>
      <w:rPr>
        <w:rFonts w:ascii="Times New Roman" w:eastAsia="Batang" w:hAnsi="Times New Roman" w:cs="Times New Roman"/>
        <w:noProof/>
        <w:sz w:val="24"/>
        <w:szCs w:val="24"/>
        <w:lang w:val="es-ES" w:eastAsia="es-ES"/>
      </w:rPr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85F3A6B" wp14:editId="2D64AE3A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A2108A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i/>
        <w:noProof/>
        <w:sz w:val="16"/>
        <w:szCs w:val="16"/>
        <w:lang w:val="es-ES" w:eastAsia="es-ES"/>
      </w:rPr>
    </w:pPr>
  </w:p>
  <w:p w14:paraId="46616CF4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noProof/>
        <w:sz w:val="20"/>
        <w:szCs w:val="20"/>
        <w:lang w:val="es-ES" w:eastAsia="es-ES"/>
      </w:rPr>
    </w:pPr>
  </w:p>
  <w:p w14:paraId="229D98EB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noProof/>
        <w:sz w:val="20"/>
        <w:szCs w:val="20"/>
        <w:lang w:val="es-ES" w:eastAsia="es-ES"/>
      </w:rPr>
    </w:pPr>
  </w:p>
  <w:p w14:paraId="130045C4" w14:textId="77777777" w:rsidR="00413845" w:rsidRDefault="00413845" w:rsidP="00413845">
    <w:pPr>
      <w:pStyle w:val="Encabezado"/>
      <w:jc w:val="both"/>
      <w:rPr>
        <w:rFonts w:ascii="Arial" w:eastAsia="Batang" w:hAnsi="Arial" w:cs="Arial"/>
        <w:b/>
        <w:noProof/>
        <w:sz w:val="16"/>
        <w:szCs w:val="16"/>
        <w:lang w:val="es-ES" w:eastAsia="es-ES"/>
      </w:rPr>
    </w:pPr>
  </w:p>
  <w:p w14:paraId="0C81343E" w14:textId="0FB2A968" w:rsidR="00413845" w:rsidRPr="00220613" w:rsidRDefault="00413845" w:rsidP="00413845">
    <w:pPr>
      <w:pStyle w:val="Encabezado"/>
      <w:jc w:val="both"/>
      <w:rPr>
        <w:rFonts w:ascii="Arial" w:eastAsia="Batang" w:hAnsi="Arial" w:cs="Arial"/>
        <w:b/>
        <w:bCs/>
        <w:noProof/>
        <w:sz w:val="16"/>
        <w:szCs w:val="16"/>
        <w:lang w:val="es-ES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657612562">
    <w:abstractNumId w:val="0"/>
  </w:num>
  <w:num w:numId="2" w16cid:durableId="1591894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B27"/>
    <w:rsid w:val="00044423"/>
    <w:rsid w:val="000725C4"/>
    <w:rsid w:val="00075952"/>
    <w:rsid w:val="00081EE1"/>
    <w:rsid w:val="000A737A"/>
    <w:rsid w:val="000F341C"/>
    <w:rsid w:val="00112F65"/>
    <w:rsid w:val="00136280"/>
    <w:rsid w:val="001453BC"/>
    <w:rsid w:val="001B737E"/>
    <w:rsid w:val="00220613"/>
    <w:rsid w:val="00227EC7"/>
    <w:rsid w:val="002A0340"/>
    <w:rsid w:val="002C3148"/>
    <w:rsid w:val="002D2FB2"/>
    <w:rsid w:val="00373A38"/>
    <w:rsid w:val="003E5342"/>
    <w:rsid w:val="00413845"/>
    <w:rsid w:val="004154C5"/>
    <w:rsid w:val="00426079"/>
    <w:rsid w:val="00437AA0"/>
    <w:rsid w:val="004672E8"/>
    <w:rsid w:val="0048692A"/>
    <w:rsid w:val="0048779A"/>
    <w:rsid w:val="005422C2"/>
    <w:rsid w:val="00567228"/>
    <w:rsid w:val="00594600"/>
    <w:rsid w:val="005E0E57"/>
    <w:rsid w:val="00613F8F"/>
    <w:rsid w:val="0061494E"/>
    <w:rsid w:val="006906BA"/>
    <w:rsid w:val="006E2E9E"/>
    <w:rsid w:val="00757CE2"/>
    <w:rsid w:val="007A4587"/>
    <w:rsid w:val="007F5F0D"/>
    <w:rsid w:val="00841C6F"/>
    <w:rsid w:val="00875FFF"/>
    <w:rsid w:val="008A5FD2"/>
    <w:rsid w:val="008C0F21"/>
    <w:rsid w:val="008C3EA6"/>
    <w:rsid w:val="00925399"/>
    <w:rsid w:val="00933375"/>
    <w:rsid w:val="00960815"/>
    <w:rsid w:val="00973B27"/>
    <w:rsid w:val="00A579D4"/>
    <w:rsid w:val="00A66E5C"/>
    <w:rsid w:val="00AA20A3"/>
    <w:rsid w:val="00AB5EB1"/>
    <w:rsid w:val="00B06AA8"/>
    <w:rsid w:val="00B26E10"/>
    <w:rsid w:val="00B67A08"/>
    <w:rsid w:val="00BD648E"/>
    <w:rsid w:val="00BD737B"/>
    <w:rsid w:val="00CE346C"/>
    <w:rsid w:val="00D500B2"/>
    <w:rsid w:val="00D70763"/>
    <w:rsid w:val="00DA10E3"/>
    <w:rsid w:val="00DC53E7"/>
    <w:rsid w:val="00EF60E5"/>
    <w:rsid w:val="00F21417"/>
    <w:rsid w:val="00F264F5"/>
    <w:rsid w:val="00F34D01"/>
    <w:rsid w:val="00FF0E28"/>
    <w:rsid w:val="0BAEF6A9"/>
    <w:rsid w:val="1233C399"/>
    <w:rsid w:val="16ECA1FD"/>
    <w:rsid w:val="1FA92BF0"/>
    <w:rsid w:val="2925089D"/>
    <w:rsid w:val="2A17BCE6"/>
    <w:rsid w:val="2E4A8027"/>
    <w:rsid w:val="3616F2BC"/>
    <w:rsid w:val="3E2B0D1E"/>
    <w:rsid w:val="410A42FC"/>
    <w:rsid w:val="42D373A3"/>
    <w:rsid w:val="431DFEA8"/>
    <w:rsid w:val="51902DD0"/>
    <w:rsid w:val="5397C87C"/>
    <w:rsid w:val="5E604055"/>
    <w:rsid w:val="6E11A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CC65F"/>
  <w15:chartTrackingRefBased/>
  <w15:docId w15:val="{3FAA2C41-8AC2-4733-969D-AD340A1B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4672E8"/>
    <w:pPr>
      <w:keepNext/>
      <w:suppressAutoHyphens/>
      <w:spacing w:after="0" w:line="240" w:lineRule="auto"/>
      <w:ind w:left="4395" w:hanging="4395"/>
      <w:jc w:val="both"/>
      <w:outlineLvl w:val="6"/>
    </w:pPr>
    <w:rPr>
      <w:rFonts w:ascii="Arial" w:eastAsia="Times New Roman" w:hAnsi="Arial" w:cs="Times New Roman"/>
      <w:sz w:val="32"/>
      <w:szCs w:val="20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B2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B27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0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0613"/>
    <w:rPr>
      <w:rFonts w:ascii="Segoe UI" w:hAnsi="Segoe UI" w:cs="Segoe UI"/>
      <w:sz w:val="18"/>
      <w:szCs w:val="18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rsid w:val="004672E8"/>
    <w:rPr>
      <w:rFonts w:ascii="Arial" w:eastAsia="Times New Roman" w:hAnsi="Arial" w:cs="Times New Roman"/>
      <w:sz w:val="32"/>
      <w:szCs w:val="20"/>
      <w:lang w:val="es-ES_tradnl" w:eastAsia="ar-SA"/>
    </w:rPr>
  </w:style>
  <w:style w:type="paragraph" w:styleId="Prrafodelista">
    <w:name w:val="List Paragraph"/>
    <w:aliases w:val="HOJA,Bolita,Párrafo de lista4,BOLADEF,Párrafo de lista3,Párrafo de lista21,BOLA,Nivel 1 OS,Lista vistosa - Énfasis 11,Colorful List - Accent 11,Bullet List,FooterText,numbered,List Paragraph1,Paragraphe de liste1,lp1,Foot,b1"/>
    <w:basedOn w:val="Normal"/>
    <w:link w:val="PrrafodelistaCar"/>
    <w:uiPriority w:val="34"/>
    <w:qFormat/>
    <w:rsid w:val="004672E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Lista vistosa - Énfasis 11 Car,Colorful List - Accent 11 Car,Bullet List Car,FooterText Car,numbered Car"/>
    <w:link w:val="Prrafodelista"/>
    <w:uiPriority w:val="34"/>
    <w:qFormat/>
    <w:locked/>
    <w:rsid w:val="004672E8"/>
    <w:rPr>
      <w:rFonts w:ascii="Times New Roman" w:eastAsia="Times New Roman" w:hAnsi="Times New Roman" w:cs="Times New Roman"/>
      <w:sz w:val="24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8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1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Catalina López Dávila</dc:creator>
  <cp:keywords/>
  <dc:description/>
  <cp:lastModifiedBy>MacBook Pro</cp:lastModifiedBy>
  <cp:revision>7</cp:revision>
  <dcterms:created xsi:type="dcterms:W3CDTF">2025-05-25T19:19:00Z</dcterms:created>
  <dcterms:modified xsi:type="dcterms:W3CDTF">2026-04-09T15:56:00Z</dcterms:modified>
</cp:coreProperties>
</file>