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E784E" w14:textId="77777777" w:rsidR="00A629B1" w:rsidRPr="005C747F" w:rsidRDefault="00A629B1" w:rsidP="005C747F">
      <w:pPr>
        <w:pStyle w:val="Ttulo"/>
        <w:jc w:val="center"/>
        <w:rPr>
          <w:rFonts w:ascii="Arial" w:hAnsi="Arial" w:cs="Arial"/>
          <w:sz w:val="22"/>
          <w:szCs w:val="22"/>
        </w:rPr>
      </w:pPr>
      <w:r w:rsidRPr="005C747F">
        <w:rPr>
          <w:rFonts w:ascii="Arial" w:hAnsi="Arial" w:cs="Arial"/>
          <w:sz w:val="22"/>
          <w:szCs w:val="22"/>
        </w:rPr>
        <w:t>ANEXO Nº 13</w:t>
      </w:r>
    </w:p>
    <w:p w14:paraId="42AA1E82" w14:textId="77777777" w:rsidR="00A629B1" w:rsidRPr="005C747F" w:rsidRDefault="00A629B1" w:rsidP="005C747F">
      <w:pPr>
        <w:jc w:val="center"/>
        <w:rPr>
          <w:rFonts w:ascii="Arial" w:eastAsia="MS Mincho" w:hAnsi="Arial" w:cs="Arial"/>
          <w:b/>
          <w:sz w:val="22"/>
          <w:szCs w:val="22"/>
        </w:rPr>
      </w:pPr>
    </w:p>
    <w:tbl>
      <w:tblPr>
        <w:tblW w:w="0" w:type="auto"/>
        <w:tblInd w:w="-34"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586"/>
        <w:gridCol w:w="3115"/>
        <w:gridCol w:w="3807"/>
      </w:tblGrid>
      <w:tr w:rsidR="00A629B1" w:rsidRPr="005C747F" w14:paraId="721FB0F9" w14:textId="77777777" w:rsidTr="007C029E">
        <w:tc>
          <w:tcPr>
            <w:tcW w:w="2694" w:type="dxa"/>
            <w:shd w:val="clear" w:color="auto" w:fill="F2F2F2"/>
          </w:tcPr>
          <w:p w14:paraId="1361275D" w14:textId="77777777" w:rsidR="00A629B1" w:rsidRPr="005C747F" w:rsidRDefault="00A629B1" w:rsidP="005C747F">
            <w:pPr>
              <w:rPr>
                <w:rFonts w:ascii="Arial" w:hAnsi="Arial" w:cs="Arial"/>
                <w:b/>
                <w:i/>
                <w:sz w:val="22"/>
                <w:szCs w:val="22"/>
              </w:rPr>
            </w:pPr>
            <w:r w:rsidRPr="005C747F">
              <w:rPr>
                <w:rFonts w:ascii="Arial" w:hAnsi="Arial" w:cs="Arial"/>
                <w:b/>
                <w:i/>
                <w:sz w:val="22"/>
                <w:szCs w:val="22"/>
              </w:rPr>
              <w:t>Naturaleza:</w:t>
            </w:r>
          </w:p>
        </w:tc>
        <w:tc>
          <w:tcPr>
            <w:tcW w:w="7371" w:type="dxa"/>
            <w:gridSpan w:val="2"/>
          </w:tcPr>
          <w:p w14:paraId="112FCEDD" w14:textId="6E065B59" w:rsidR="00A629B1" w:rsidRPr="005C747F" w:rsidRDefault="00A629B1" w:rsidP="005C747F">
            <w:pPr>
              <w:jc w:val="center"/>
              <w:rPr>
                <w:rFonts w:ascii="Arial" w:hAnsi="Arial" w:cs="Arial"/>
                <w:b/>
                <w:i/>
                <w:sz w:val="22"/>
                <w:szCs w:val="22"/>
              </w:rPr>
            </w:pPr>
            <w:r w:rsidRPr="005C747F">
              <w:rPr>
                <w:rFonts w:ascii="Arial" w:hAnsi="Arial" w:cs="Arial"/>
                <w:b/>
                <w:sz w:val="22"/>
                <w:szCs w:val="22"/>
              </w:rPr>
              <w:t xml:space="preserve">CONTRATO DE </w:t>
            </w:r>
            <w:r w:rsidR="00170C63" w:rsidRPr="005C747F">
              <w:rPr>
                <w:rFonts w:ascii="Arial" w:hAnsi="Arial" w:cs="Arial"/>
                <w:b/>
                <w:sz w:val="22"/>
                <w:szCs w:val="22"/>
              </w:rPr>
              <w:t>INTERVENTORIA</w:t>
            </w:r>
          </w:p>
        </w:tc>
      </w:tr>
      <w:tr w:rsidR="00A629B1" w:rsidRPr="005C747F" w14:paraId="48199E2D" w14:textId="77777777" w:rsidTr="007C029E">
        <w:tc>
          <w:tcPr>
            <w:tcW w:w="2694" w:type="dxa"/>
            <w:shd w:val="clear" w:color="auto" w:fill="F2F2F2"/>
          </w:tcPr>
          <w:p w14:paraId="44D5459B" w14:textId="77777777" w:rsidR="00A629B1" w:rsidRPr="005C747F" w:rsidRDefault="00A629B1" w:rsidP="005C747F">
            <w:pPr>
              <w:rPr>
                <w:rFonts w:ascii="Arial" w:hAnsi="Arial" w:cs="Arial"/>
                <w:b/>
                <w:i/>
                <w:sz w:val="22"/>
                <w:szCs w:val="22"/>
              </w:rPr>
            </w:pPr>
            <w:r w:rsidRPr="005C747F">
              <w:rPr>
                <w:rFonts w:ascii="Arial" w:hAnsi="Arial" w:cs="Arial"/>
                <w:b/>
                <w:i/>
                <w:sz w:val="22"/>
                <w:szCs w:val="22"/>
              </w:rPr>
              <w:t>Numero de contrato:</w:t>
            </w:r>
          </w:p>
        </w:tc>
        <w:tc>
          <w:tcPr>
            <w:tcW w:w="3325" w:type="dxa"/>
          </w:tcPr>
          <w:p w14:paraId="44DC1C9B" w14:textId="77777777" w:rsidR="00A629B1" w:rsidRPr="005C747F" w:rsidRDefault="00A629B1" w:rsidP="005C747F">
            <w:pPr>
              <w:jc w:val="center"/>
              <w:rPr>
                <w:rFonts w:ascii="Arial" w:hAnsi="Arial" w:cs="Arial"/>
                <w:b/>
                <w:sz w:val="22"/>
                <w:szCs w:val="22"/>
              </w:rPr>
            </w:pPr>
          </w:p>
        </w:tc>
        <w:tc>
          <w:tcPr>
            <w:tcW w:w="4046" w:type="dxa"/>
          </w:tcPr>
          <w:p w14:paraId="4B424338" w14:textId="7E135477" w:rsidR="00A629B1" w:rsidRPr="005C747F" w:rsidRDefault="00A629B1" w:rsidP="005C747F">
            <w:pPr>
              <w:jc w:val="center"/>
              <w:rPr>
                <w:rFonts w:ascii="Arial" w:hAnsi="Arial" w:cs="Arial"/>
                <w:b/>
                <w:sz w:val="22"/>
                <w:szCs w:val="22"/>
              </w:rPr>
            </w:pPr>
            <w:r w:rsidRPr="005C747F">
              <w:rPr>
                <w:rFonts w:ascii="Arial" w:hAnsi="Arial" w:cs="Arial"/>
                <w:b/>
                <w:i/>
                <w:sz w:val="22"/>
                <w:szCs w:val="22"/>
              </w:rPr>
              <w:t>DE</w:t>
            </w:r>
            <w:r w:rsidRPr="005C747F">
              <w:rPr>
                <w:rFonts w:ascii="Arial" w:hAnsi="Arial" w:cs="Arial"/>
                <w:b/>
                <w:sz w:val="22"/>
                <w:szCs w:val="22"/>
              </w:rPr>
              <w:t xml:space="preserve">  202</w:t>
            </w:r>
            <w:r w:rsidR="005C747F" w:rsidRPr="005C747F">
              <w:rPr>
                <w:rFonts w:ascii="Arial" w:hAnsi="Arial" w:cs="Arial"/>
                <w:b/>
                <w:sz w:val="22"/>
                <w:szCs w:val="22"/>
              </w:rPr>
              <w:t>5</w:t>
            </w:r>
          </w:p>
        </w:tc>
      </w:tr>
    </w:tbl>
    <w:p w14:paraId="19D5EE3B" w14:textId="77777777" w:rsidR="00A629B1" w:rsidRPr="005C747F" w:rsidRDefault="00A629B1" w:rsidP="005C747F">
      <w:pPr>
        <w:jc w:val="both"/>
        <w:rPr>
          <w:rFonts w:ascii="Arial" w:hAnsi="Arial" w:cs="Arial"/>
          <w:b/>
          <w:sz w:val="22"/>
          <w:szCs w:val="22"/>
        </w:rPr>
      </w:pPr>
    </w:p>
    <w:tbl>
      <w:tblPr>
        <w:tblW w:w="0" w:type="auto"/>
        <w:tblInd w:w="-34"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551"/>
        <w:gridCol w:w="6957"/>
      </w:tblGrid>
      <w:tr w:rsidR="00A629B1" w:rsidRPr="005C747F" w14:paraId="0901F75A" w14:textId="77777777" w:rsidTr="007C029E">
        <w:tc>
          <w:tcPr>
            <w:tcW w:w="2694" w:type="dxa"/>
            <w:shd w:val="clear" w:color="auto" w:fill="F2F2F2"/>
          </w:tcPr>
          <w:p w14:paraId="3F2104A8" w14:textId="77777777" w:rsidR="00A629B1" w:rsidRPr="005C747F" w:rsidRDefault="00A629B1" w:rsidP="005C747F">
            <w:pPr>
              <w:jc w:val="both"/>
              <w:rPr>
                <w:rFonts w:ascii="Arial" w:hAnsi="Arial" w:cs="Arial"/>
                <w:b/>
                <w:i/>
                <w:sz w:val="22"/>
                <w:szCs w:val="22"/>
              </w:rPr>
            </w:pPr>
            <w:r w:rsidRPr="005C747F">
              <w:rPr>
                <w:rFonts w:ascii="Arial" w:hAnsi="Arial" w:cs="Arial"/>
                <w:b/>
                <w:i/>
                <w:sz w:val="22"/>
                <w:szCs w:val="22"/>
              </w:rPr>
              <w:t>Contratante:</w:t>
            </w:r>
          </w:p>
        </w:tc>
        <w:tc>
          <w:tcPr>
            <w:tcW w:w="7371" w:type="dxa"/>
          </w:tcPr>
          <w:p w14:paraId="70BC75D9" w14:textId="77777777" w:rsidR="00A629B1" w:rsidRPr="005C747F" w:rsidRDefault="00A629B1" w:rsidP="005C747F">
            <w:pPr>
              <w:jc w:val="both"/>
              <w:rPr>
                <w:rFonts w:ascii="Arial" w:hAnsi="Arial" w:cs="Arial"/>
                <w:sz w:val="22"/>
                <w:szCs w:val="22"/>
              </w:rPr>
            </w:pPr>
            <w:r w:rsidRPr="005C747F">
              <w:rPr>
                <w:rFonts w:ascii="Arial" w:hAnsi="Arial" w:cs="Arial"/>
                <w:sz w:val="22"/>
                <w:szCs w:val="22"/>
              </w:rPr>
              <w:t xml:space="preserve">MUNICIPIO DE MOSQUERA- </w:t>
            </w:r>
            <w:r w:rsidRPr="005C747F">
              <w:rPr>
                <w:rFonts w:ascii="Arial" w:hAnsi="Arial" w:cs="Arial"/>
                <w:b/>
                <w:sz w:val="22"/>
                <w:szCs w:val="22"/>
              </w:rPr>
              <w:t xml:space="preserve">N.I.T. </w:t>
            </w:r>
            <w:r w:rsidRPr="005C747F">
              <w:rPr>
                <w:rFonts w:ascii="Arial" w:hAnsi="Arial" w:cs="Arial"/>
                <w:sz w:val="22"/>
                <w:szCs w:val="22"/>
              </w:rPr>
              <w:t xml:space="preserve"> 899.999.342-3</w:t>
            </w:r>
          </w:p>
        </w:tc>
      </w:tr>
      <w:tr w:rsidR="00A629B1" w:rsidRPr="005C747F" w14:paraId="653263EC" w14:textId="77777777" w:rsidTr="007C029E">
        <w:tc>
          <w:tcPr>
            <w:tcW w:w="2694" w:type="dxa"/>
            <w:shd w:val="clear" w:color="auto" w:fill="F2F2F2"/>
          </w:tcPr>
          <w:p w14:paraId="2B7AF25E" w14:textId="77777777" w:rsidR="00A629B1" w:rsidRPr="005C747F" w:rsidRDefault="00A629B1" w:rsidP="005C747F">
            <w:pPr>
              <w:jc w:val="both"/>
              <w:rPr>
                <w:rFonts w:ascii="Arial" w:hAnsi="Arial" w:cs="Arial"/>
                <w:b/>
                <w:i/>
                <w:sz w:val="22"/>
                <w:szCs w:val="22"/>
              </w:rPr>
            </w:pPr>
            <w:r w:rsidRPr="005C747F">
              <w:rPr>
                <w:rFonts w:ascii="Arial" w:hAnsi="Arial" w:cs="Arial"/>
                <w:b/>
                <w:i/>
                <w:sz w:val="22"/>
                <w:szCs w:val="22"/>
              </w:rPr>
              <w:t>Contratista:</w:t>
            </w:r>
          </w:p>
        </w:tc>
        <w:tc>
          <w:tcPr>
            <w:tcW w:w="7371" w:type="dxa"/>
          </w:tcPr>
          <w:p w14:paraId="26B0BC3E" w14:textId="77777777" w:rsidR="00A629B1" w:rsidRPr="005C747F" w:rsidRDefault="00A629B1" w:rsidP="005C747F">
            <w:pPr>
              <w:widowControl w:val="0"/>
              <w:autoSpaceDE w:val="0"/>
              <w:autoSpaceDN w:val="0"/>
              <w:adjustRightInd w:val="0"/>
              <w:jc w:val="both"/>
              <w:rPr>
                <w:rFonts w:ascii="Arial" w:eastAsia="Calibri" w:hAnsi="Arial" w:cs="Arial"/>
                <w:bCs/>
                <w:sz w:val="22"/>
                <w:szCs w:val="22"/>
              </w:rPr>
            </w:pPr>
          </w:p>
        </w:tc>
      </w:tr>
      <w:tr w:rsidR="00A629B1" w:rsidRPr="005C747F" w14:paraId="0D1D13C3" w14:textId="77777777" w:rsidTr="007C029E">
        <w:tc>
          <w:tcPr>
            <w:tcW w:w="2694" w:type="dxa"/>
            <w:shd w:val="clear" w:color="auto" w:fill="F2F2F2"/>
          </w:tcPr>
          <w:p w14:paraId="593046ED" w14:textId="77777777" w:rsidR="00A629B1" w:rsidRPr="005C747F" w:rsidRDefault="00A629B1" w:rsidP="005C747F">
            <w:pPr>
              <w:jc w:val="both"/>
              <w:rPr>
                <w:rFonts w:ascii="Arial" w:hAnsi="Arial" w:cs="Arial"/>
                <w:b/>
                <w:i/>
                <w:sz w:val="22"/>
                <w:szCs w:val="22"/>
              </w:rPr>
            </w:pPr>
            <w:r w:rsidRPr="005C747F">
              <w:rPr>
                <w:rFonts w:ascii="Arial" w:hAnsi="Arial" w:cs="Arial"/>
                <w:b/>
                <w:i/>
                <w:sz w:val="22"/>
                <w:szCs w:val="22"/>
              </w:rPr>
              <w:t>Nit</w:t>
            </w:r>
          </w:p>
        </w:tc>
        <w:tc>
          <w:tcPr>
            <w:tcW w:w="7371" w:type="dxa"/>
          </w:tcPr>
          <w:p w14:paraId="2C1DC50B" w14:textId="77777777" w:rsidR="00A629B1" w:rsidRPr="005C747F" w:rsidRDefault="00A629B1" w:rsidP="005C747F">
            <w:pPr>
              <w:jc w:val="both"/>
              <w:rPr>
                <w:rFonts w:ascii="Arial" w:hAnsi="Arial" w:cs="Arial"/>
                <w:sz w:val="22"/>
                <w:szCs w:val="22"/>
              </w:rPr>
            </w:pPr>
          </w:p>
        </w:tc>
      </w:tr>
      <w:tr w:rsidR="00A629B1" w:rsidRPr="005C747F" w14:paraId="35E7F7B0" w14:textId="77777777" w:rsidTr="007C029E">
        <w:tc>
          <w:tcPr>
            <w:tcW w:w="2694" w:type="dxa"/>
            <w:shd w:val="clear" w:color="auto" w:fill="F2F2F2"/>
          </w:tcPr>
          <w:p w14:paraId="2F8BCE5F" w14:textId="77777777" w:rsidR="00A629B1" w:rsidRPr="005C747F" w:rsidRDefault="00A629B1" w:rsidP="005C747F">
            <w:pPr>
              <w:jc w:val="both"/>
              <w:rPr>
                <w:rFonts w:ascii="Arial" w:hAnsi="Arial" w:cs="Arial"/>
                <w:b/>
                <w:i/>
                <w:sz w:val="22"/>
                <w:szCs w:val="22"/>
              </w:rPr>
            </w:pPr>
            <w:r w:rsidRPr="005C747F">
              <w:rPr>
                <w:rFonts w:ascii="Arial" w:hAnsi="Arial" w:cs="Arial"/>
                <w:b/>
                <w:i/>
                <w:sz w:val="22"/>
                <w:szCs w:val="22"/>
              </w:rPr>
              <w:t>Representante Legal:</w:t>
            </w:r>
          </w:p>
        </w:tc>
        <w:tc>
          <w:tcPr>
            <w:tcW w:w="7371" w:type="dxa"/>
          </w:tcPr>
          <w:p w14:paraId="2178E4A3" w14:textId="77777777" w:rsidR="00A629B1" w:rsidRPr="005C747F" w:rsidRDefault="00A629B1" w:rsidP="005C747F">
            <w:pPr>
              <w:widowControl w:val="0"/>
              <w:autoSpaceDE w:val="0"/>
              <w:autoSpaceDN w:val="0"/>
              <w:adjustRightInd w:val="0"/>
              <w:jc w:val="both"/>
              <w:rPr>
                <w:rFonts w:ascii="Arial" w:eastAsia="Calibri" w:hAnsi="Arial" w:cs="Arial"/>
                <w:bCs/>
                <w:sz w:val="22"/>
                <w:szCs w:val="22"/>
              </w:rPr>
            </w:pPr>
          </w:p>
        </w:tc>
      </w:tr>
      <w:tr w:rsidR="00A629B1" w:rsidRPr="005C747F" w14:paraId="18AED32C" w14:textId="77777777" w:rsidTr="007C029E">
        <w:tc>
          <w:tcPr>
            <w:tcW w:w="2694" w:type="dxa"/>
            <w:shd w:val="clear" w:color="auto" w:fill="F2F2F2"/>
          </w:tcPr>
          <w:p w14:paraId="1F15F6CD" w14:textId="77777777" w:rsidR="00A629B1" w:rsidRPr="005C747F" w:rsidRDefault="00A629B1" w:rsidP="005C747F">
            <w:pPr>
              <w:jc w:val="both"/>
              <w:rPr>
                <w:rFonts w:ascii="Arial" w:hAnsi="Arial" w:cs="Arial"/>
                <w:b/>
                <w:i/>
                <w:sz w:val="22"/>
                <w:szCs w:val="22"/>
              </w:rPr>
            </w:pPr>
            <w:r w:rsidRPr="005C747F">
              <w:rPr>
                <w:rFonts w:ascii="Arial" w:hAnsi="Arial" w:cs="Arial"/>
                <w:b/>
                <w:i/>
                <w:sz w:val="22"/>
                <w:szCs w:val="22"/>
              </w:rPr>
              <w:t>C.C:</w:t>
            </w:r>
          </w:p>
        </w:tc>
        <w:tc>
          <w:tcPr>
            <w:tcW w:w="7371" w:type="dxa"/>
          </w:tcPr>
          <w:p w14:paraId="28A9E47A" w14:textId="77777777" w:rsidR="00A629B1" w:rsidRPr="005C747F" w:rsidRDefault="00A629B1" w:rsidP="005C747F">
            <w:pPr>
              <w:jc w:val="both"/>
              <w:rPr>
                <w:rFonts w:ascii="Arial" w:hAnsi="Arial" w:cs="Arial"/>
                <w:sz w:val="22"/>
                <w:szCs w:val="22"/>
              </w:rPr>
            </w:pPr>
          </w:p>
        </w:tc>
      </w:tr>
      <w:tr w:rsidR="00A629B1" w:rsidRPr="005C747F" w14:paraId="4D7CC3B5" w14:textId="77777777" w:rsidTr="007C029E">
        <w:tc>
          <w:tcPr>
            <w:tcW w:w="2694" w:type="dxa"/>
            <w:shd w:val="clear" w:color="auto" w:fill="F2F2F2"/>
          </w:tcPr>
          <w:p w14:paraId="05E7F0F7" w14:textId="77777777" w:rsidR="00A629B1" w:rsidRPr="005C747F" w:rsidRDefault="00A629B1" w:rsidP="005C747F">
            <w:pPr>
              <w:jc w:val="both"/>
              <w:rPr>
                <w:rFonts w:ascii="Arial" w:hAnsi="Arial" w:cs="Arial"/>
                <w:b/>
                <w:i/>
                <w:sz w:val="22"/>
                <w:szCs w:val="22"/>
              </w:rPr>
            </w:pPr>
            <w:r w:rsidRPr="005C747F">
              <w:rPr>
                <w:rFonts w:ascii="Arial" w:hAnsi="Arial" w:cs="Arial"/>
                <w:b/>
                <w:i/>
                <w:sz w:val="22"/>
                <w:szCs w:val="22"/>
              </w:rPr>
              <w:t>Objeto:</w:t>
            </w:r>
          </w:p>
        </w:tc>
        <w:tc>
          <w:tcPr>
            <w:tcW w:w="7371" w:type="dxa"/>
          </w:tcPr>
          <w:p w14:paraId="2E13ED21" w14:textId="77777777" w:rsidR="00A629B1" w:rsidRPr="005C747F" w:rsidRDefault="00A629B1" w:rsidP="005C747F">
            <w:pPr>
              <w:tabs>
                <w:tab w:val="left" w:pos="4395"/>
              </w:tabs>
              <w:jc w:val="both"/>
              <w:rPr>
                <w:rFonts w:ascii="Arial" w:hAnsi="Arial" w:cs="Arial"/>
                <w:sz w:val="22"/>
                <w:szCs w:val="22"/>
              </w:rPr>
            </w:pPr>
            <w:r w:rsidRPr="005C747F">
              <w:rPr>
                <w:rFonts w:ascii="Arial" w:hAnsi="Arial" w:cs="Arial"/>
                <w:sz w:val="22"/>
                <w:szCs w:val="22"/>
              </w:rPr>
              <w:tab/>
            </w:r>
          </w:p>
        </w:tc>
      </w:tr>
      <w:tr w:rsidR="00A629B1" w:rsidRPr="005C747F" w14:paraId="455CDA1E" w14:textId="77777777" w:rsidTr="007C029E">
        <w:tc>
          <w:tcPr>
            <w:tcW w:w="2694" w:type="dxa"/>
            <w:shd w:val="clear" w:color="auto" w:fill="F2F2F2"/>
          </w:tcPr>
          <w:p w14:paraId="466CE3D9" w14:textId="77777777" w:rsidR="00A629B1" w:rsidRPr="005C747F" w:rsidRDefault="00A629B1" w:rsidP="005C747F">
            <w:pPr>
              <w:jc w:val="both"/>
              <w:rPr>
                <w:rFonts w:ascii="Arial" w:hAnsi="Arial" w:cs="Arial"/>
                <w:b/>
                <w:i/>
                <w:sz w:val="22"/>
                <w:szCs w:val="22"/>
              </w:rPr>
            </w:pPr>
            <w:r w:rsidRPr="005C747F">
              <w:rPr>
                <w:rFonts w:ascii="Arial" w:hAnsi="Arial" w:cs="Arial"/>
                <w:b/>
                <w:i/>
                <w:sz w:val="22"/>
                <w:szCs w:val="22"/>
              </w:rPr>
              <w:t>Plazo de ejecución:</w:t>
            </w:r>
          </w:p>
        </w:tc>
        <w:tc>
          <w:tcPr>
            <w:tcW w:w="7371" w:type="dxa"/>
          </w:tcPr>
          <w:p w14:paraId="5A6DE7A7" w14:textId="77777777" w:rsidR="00A629B1" w:rsidRPr="005C747F" w:rsidRDefault="00A629B1" w:rsidP="005C747F">
            <w:pPr>
              <w:rPr>
                <w:rFonts w:ascii="Arial" w:hAnsi="Arial" w:cs="Arial"/>
                <w:sz w:val="22"/>
                <w:szCs w:val="22"/>
              </w:rPr>
            </w:pPr>
          </w:p>
        </w:tc>
      </w:tr>
      <w:tr w:rsidR="00A629B1" w:rsidRPr="005C747F" w14:paraId="0741DCAF" w14:textId="77777777" w:rsidTr="007C029E">
        <w:tc>
          <w:tcPr>
            <w:tcW w:w="2694" w:type="dxa"/>
            <w:shd w:val="clear" w:color="auto" w:fill="F2F2F2"/>
          </w:tcPr>
          <w:p w14:paraId="162892AF" w14:textId="77777777" w:rsidR="00A629B1" w:rsidRPr="005C747F" w:rsidRDefault="00A629B1" w:rsidP="005C747F">
            <w:pPr>
              <w:jc w:val="both"/>
              <w:rPr>
                <w:rFonts w:ascii="Arial" w:hAnsi="Arial" w:cs="Arial"/>
                <w:b/>
                <w:i/>
                <w:sz w:val="22"/>
                <w:szCs w:val="22"/>
              </w:rPr>
            </w:pPr>
            <w:r w:rsidRPr="005C747F">
              <w:rPr>
                <w:rFonts w:ascii="Arial" w:hAnsi="Arial" w:cs="Arial"/>
                <w:b/>
                <w:i/>
                <w:sz w:val="22"/>
                <w:szCs w:val="22"/>
              </w:rPr>
              <w:t>Valor:</w:t>
            </w:r>
          </w:p>
        </w:tc>
        <w:tc>
          <w:tcPr>
            <w:tcW w:w="7371" w:type="dxa"/>
          </w:tcPr>
          <w:p w14:paraId="2D8FF8A0" w14:textId="77777777" w:rsidR="00A629B1" w:rsidRPr="005C747F" w:rsidRDefault="00A629B1" w:rsidP="005C747F">
            <w:pPr>
              <w:jc w:val="both"/>
              <w:rPr>
                <w:rFonts w:ascii="Arial" w:hAnsi="Arial" w:cs="Arial"/>
                <w:sz w:val="22"/>
                <w:szCs w:val="22"/>
              </w:rPr>
            </w:pPr>
          </w:p>
        </w:tc>
      </w:tr>
      <w:tr w:rsidR="00A629B1" w:rsidRPr="005C747F" w14:paraId="6A94E60F" w14:textId="77777777" w:rsidTr="007C029E">
        <w:tc>
          <w:tcPr>
            <w:tcW w:w="2694" w:type="dxa"/>
            <w:shd w:val="clear" w:color="auto" w:fill="F2F2F2"/>
          </w:tcPr>
          <w:p w14:paraId="04BBCECA" w14:textId="77777777" w:rsidR="00A629B1" w:rsidRPr="005C747F" w:rsidRDefault="00A629B1" w:rsidP="005C747F">
            <w:pPr>
              <w:jc w:val="both"/>
              <w:rPr>
                <w:rFonts w:ascii="Arial" w:hAnsi="Arial" w:cs="Arial"/>
                <w:b/>
                <w:i/>
                <w:sz w:val="22"/>
                <w:szCs w:val="22"/>
              </w:rPr>
            </w:pPr>
            <w:r w:rsidRPr="005C747F">
              <w:rPr>
                <w:rFonts w:ascii="Arial" w:hAnsi="Arial" w:cs="Arial"/>
                <w:b/>
                <w:i/>
                <w:sz w:val="22"/>
                <w:szCs w:val="22"/>
              </w:rPr>
              <w:t>Modalidad de contratación:</w:t>
            </w:r>
          </w:p>
        </w:tc>
        <w:tc>
          <w:tcPr>
            <w:tcW w:w="7371" w:type="dxa"/>
          </w:tcPr>
          <w:p w14:paraId="33F8CB1D" w14:textId="49E74C9C" w:rsidR="00A629B1" w:rsidRPr="005C747F" w:rsidRDefault="00B87790" w:rsidP="005C747F">
            <w:pPr>
              <w:jc w:val="both"/>
              <w:rPr>
                <w:rFonts w:ascii="Arial" w:hAnsi="Arial" w:cs="Arial"/>
                <w:sz w:val="22"/>
                <w:szCs w:val="22"/>
              </w:rPr>
            </w:pPr>
            <w:r w:rsidRPr="005C747F">
              <w:rPr>
                <w:rFonts w:ascii="Arial" w:hAnsi="Arial" w:cs="Arial"/>
                <w:sz w:val="22"/>
                <w:szCs w:val="22"/>
              </w:rPr>
              <w:t>CONCURSO DE MERITOS ABIERTO</w:t>
            </w:r>
          </w:p>
        </w:tc>
      </w:tr>
      <w:tr w:rsidR="00A629B1" w:rsidRPr="005C747F" w14:paraId="47C5A402" w14:textId="77777777" w:rsidTr="007C029E">
        <w:tc>
          <w:tcPr>
            <w:tcW w:w="2694" w:type="dxa"/>
            <w:shd w:val="clear" w:color="auto" w:fill="F2F2F2"/>
          </w:tcPr>
          <w:p w14:paraId="6D4AB513" w14:textId="77777777" w:rsidR="00A629B1" w:rsidRPr="005C747F" w:rsidRDefault="00A629B1" w:rsidP="005C747F">
            <w:pPr>
              <w:jc w:val="both"/>
              <w:rPr>
                <w:rFonts w:ascii="Arial" w:hAnsi="Arial" w:cs="Arial"/>
                <w:b/>
                <w:i/>
                <w:sz w:val="22"/>
                <w:szCs w:val="22"/>
              </w:rPr>
            </w:pPr>
            <w:r w:rsidRPr="005C747F">
              <w:rPr>
                <w:rFonts w:ascii="Arial" w:hAnsi="Arial" w:cs="Arial"/>
                <w:b/>
                <w:i/>
                <w:sz w:val="22"/>
                <w:szCs w:val="22"/>
              </w:rPr>
              <w:t>Banco de Proyectos No:</w:t>
            </w:r>
          </w:p>
        </w:tc>
        <w:tc>
          <w:tcPr>
            <w:tcW w:w="7371" w:type="dxa"/>
          </w:tcPr>
          <w:p w14:paraId="66117BC2" w14:textId="77777777" w:rsidR="00A629B1" w:rsidRPr="005C747F" w:rsidRDefault="00A629B1" w:rsidP="005C747F">
            <w:pPr>
              <w:jc w:val="both"/>
              <w:rPr>
                <w:rFonts w:ascii="Arial" w:hAnsi="Arial" w:cs="Arial"/>
                <w:sz w:val="22"/>
                <w:szCs w:val="22"/>
              </w:rPr>
            </w:pPr>
          </w:p>
        </w:tc>
      </w:tr>
    </w:tbl>
    <w:p w14:paraId="0431B51A" w14:textId="77777777" w:rsidR="00A629B1" w:rsidRPr="005C747F" w:rsidRDefault="00A629B1" w:rsidP="005C747F">
      <w:pPr>
        <w:widowControl w:val="0"/>
        <w:suppressAutoHyphens/>
        <w:autoSpaceDE w:val="0"/>
        <w:jc w:val="both"/>
        <w:textAlignment w:val="baseline"/>
        <w:rPr>
          <w:rFonts w:ascii="Arial" w:eastAsia="SimSun" w:hAnsi="Arial" w:cs="Arial"/>
          <w:kern w:val="1"/>
          <w:sz w:val="22"/>
          <w:szCs w:val="22"/>
          <w:lang w:val="es-CO" w:eastAsia="zh-CN" w:bidi="hi-IN"/>
        </w:rPr>
      </w:pPr>
    </w:p>
    <w:tbl>
      <w:tblPr>
        <w:tblStyle w:val="Tablaconcuadrcula"/>
        <w:tblW w:w="0" w:type="auto"/>
        <w:tblLook w:val="04A0" w:firstRow="1" w:lastRow="0" w:firstColumn="1" w:lastColumn="0" w:noHBand="0" w:noVBand="1"/>
      </w:tblPr>
      <w:tblGrid>
        <w:gridCol w:w="1727"/>
        <w:gridCol w:w="2150"/>
        <w:gridCol w:w="5633"/>
      </w:tblGrid>
      <w:tr w:rsidR="00A629B1" w:rsidRPr="005C747F" w14:paraId="6CB7E3B3" w14:textId="77777777" w:rsidTr="005C747F">
        <w:tc>
          <w:tcPr>
            <w:tcW w:w="9510" w:type="dxa"/>
            <w:gridSpan w:val="3"/>
          </w:tcPr>
          <w:p w14:paraId="01FD47CB" w14:textId="77777777" w:rsidR="00A629B1" w:rsidRPr="005C747F" w:rsidRDefault="00A629B1" w:rsidP="005C747F">
            <w:pPr>
              <w:jc w:val="both"/>
              <w:rPr>
                <w:rFonts w:ascii="Arial" w:hAnsi="Arial" w:cs="Arial"/>
                <w:snapToGrid w:val="0"/>
                <w:sz w:val="22"/>
                <w:szCs w:val="22"/>
              </w:rPr>
            </w:pPr>
            <w:r w:rsidRPr="005C747F">
              <w:rPr>
                <w:rFonts w:ascii="Arial" w:hAnsi="Arial" w:cs="Arial"/>
                <w:snapToGrid w:val="0"/>
                <w:sz w:val="22"/>
                <w:szCs w:val="22"/>
              </w:rPr>
              <w:t>Entre los suscritos a saber</w:t>
            </w:r>
            <w:r w:rsidRPr="005C747F">
              <w:rPr>
                <w:rFonts w:ascii="Arial" w:hAnsi="Arial" w:cs="Arial"/>
                <w:b/>
                <w:snapToGrid w:val="0"/>
                <w:sz w:val="22"/>
                <w:szCs w:val="22"/>
              </w:rPr>
              <w:t>: XXXXXXXXX</w:t>
            </w:r>
            <w:r w:rsidRPr="005C747F">
              <w:rPr>
                <w:rFonts w:ascii="Arial" w:hAnsi="Arial" w:cs="Arial"/>
                <w:snapToGrid w:val="0"/>
                <w:sz w:val="22"/>
                <w:szCs w:val="22"/>
              </w:rPr>
              <w:t xml:space="preserve">, mayor de edad, identificado con la cédula de ciudadanía No. XXXXXXX expedida en XXXXXXX, en su calidad de Alcalde Municipal y representante legal del Municipio de Mosquera - Cundinamarca, según consta en acta de posesión No 004 de fecha 23 de Diciembre de 2019, de la Notaria Única de Circulo de Mosquera - Cundinamarca, quien se haya facultado para celebrar contratos y convenios de conformidad con  el artículo 63 del Acuerdo No. 21  del 26 de Noviembre de 2019, expedido por el Concejo Municipal, y quien para los efectos legales derivados del presente contrato se denominará </w:t>
            </w:r>
            <w:r w:rsidRPr="005C747F">
              <w:rPr>
                <w:rFonts w:ascii="Arial" w:hAnsi="Arial" w:cs="Arial"/>
                <w:b/>
                <w:snapToGrid w:val="0"/>
                <w:sz w:val="22"/>
                <w:szCs w:val="22"/>
              </w:rPr>
              <w:t>EL MUNICIPIO</w:t>
            </w:r>
            <w:r w:rsidRPr="005C747F">
              <w:rPr>
                <w:rFonts w:ascii="Arial" w:hAnsi="Arial" w:cs="Arial"/>
                <w:snapToGrid w:val="0"/>
                <w:sz w:val="22"/>
                <w:szCs w:val="22"/>
              </w:rPr>
              <w:t xml:space="preserve">  y  </w:t>
            </w:r>
            <w:r w:rsidRPr="005C747F">
              <w:rPr>
                <w:rFonts w:ascii="Arial" w:hAnsi="Arial" w:cs="Arial"/>
                <w:b/>
                <w:snapToGrid w:val="0"/>
                <w:sz w:val="22"/>
                <w:szCs w:val="22"/>
              </w:rPr>
              <w:t>XXXXXXXXXX</w:t>
            </w:r>
            <w:r w:rsidRPr="005C747F">
              <w:rPr>
                <w:rFonts w:ascii="Arial" w:hAnsi="Arial" w:cs="Arial"/>
                <w:snapToGrid w:val="0"/>
                <w:sz w:val="22"/>
                <w:szCs w:val="22"/>
              </w:rPr>
              <w:t xml:space="preserve">, identificado(a) con cédula de ciudadanía No. XXXXXXX, quien actúa en nombre propio con Nit. No. XXXXXXXX-X conforme al Registro Único Tributario – RUT, y quien en el presente contrato se denominará </w:t>
            </w:r>
            <w:r w:rsidRPr="005C747F">
              <w:rPr>
                <w:rFonts w:ascii="Arial" w:hAnsi="Arial" w:cs="Arial"/>
                <w:b/>
                <w:snapToGrid w:val="0"/>
                <w:sz w:val="22"/>
                <w:szCs w:val="22"/>
              </w:rPr>
              <w:t>EL CONTRATISTA</w:t>
            </w:r>
            <w:r w:rsidRPr="005C747F">
              <w:rPr>
                <w:rFonts w:ascii="Arial" w:hAnsi="Arial" w:cs="Arial"/>
                <w:snapToGrid w:val="0"/>
                <w:sz w:val="22"/>
                <w:szCs w:val="22"/>
              </w:rPr>
              <w:t>, hemos convenido en celebrar el presente Contrato de XXXXXXX , contenido en las siguientes cláusulas, y previas las siguientes consideraciones</w:t>
            </w:r>
          </w:p>
        </w:tc>
      </w:tr>
      <w:tr w:rsidR="005C747F" w:rsidRPr="005C747F" w14:paraId="141C730D" w14:textId="77777777" w:rsidTr="005C747F">
        <w:trPr>
          <w:trHeight w:val="9697"/>
        </w:trPr>
        <w:tc>
          <w:tcPr>
            <w:tcW w:w="2408" w:type="dxa"/>
            <w:vAlign w:val="center"/>
          </w:tcPr>
          <w:p w14:paraId="65A749A1" w14:textId="77777777" w:rsidR="005C747F" w:rsidRPr="005C747F" w:rsidRDefault="005C747F" w:rsidP="005C747F">
            <w:pPr>
              <w:jc w:val="center"/>
              <w:rPr>
                <w:rFonts w:ascii="Arial" w:hAnsi="Arial" w:cs="Arial"/>
                <w:b/>
                <w:snapToGrid w:val="0"/>
                <w:sz w:val="22"/>
                <w:szCs w:val="22"/>
              </w:rPr>
            </w:pPr>
            <w:r w:rsidRPr="005C747F">
              <w:rPr>
                <w:rFonts w:ascii="Arial" w:hAnsi="Arial" w:cs="Arial"/>
                <w:b/>
                <w:snapToGrid w:val="0"/>
                <w:sz w:val="22"/>
                <w:szCs w:val="22"/>
              </w:rPr>
              <w:lastRenderedPageBreak/>
              <w:t>CONSIDERACIONES</w:t>
            </w:r>
          </w:p>
        </w:tc>
        <w:tc>
          <w:tcPr>
            <w:tcW w:w="7102" w:type="dxa"/>
            <w:gridSpan w:val="2"/>
          </w:tcPr>
          <w:p w14:paraId="728930A7" w14:textId="1C0465D8" w:rsidR="005C747F" w:rsidRPr="005C747F" w:rsidRDefault="005C747F" w:rsidP="005C747F">
            <w:pPr>
              <w:pStyle w:val="NormalWeb"/>
              <w:jc w:val="both"/>
              <w:rPr>
                <w:rFonts w:ascii="Arial" w:hAnsi="Arial" w:cs="Arial"/>
                <w:sz w:val="22"/>
                <w:szCs w:val="22"/>
              </w:rPr>
            </w:pPr>
            <w:r w:rsidRPr="005C747F">
              <w:rPr>
                <w:rFonts w:ascii="Arial" w:eastAsia="Calibri" w:hAnsi="Arial" w:cs="Arial"/>
                <w:b/>
                <w:sz w:val="22"/>
                <w:szCs w:val="22"/>
                <w:lang w:val="es-MX" w:eastAsia="en-US"/>
              </w:rPr>
              <w:t xml:space="preserve">1) </w:t>
            </w:r>
            <w:r w:rsidRPr="005C747F">
              <w:rPr>
                <w:rFonts w:ascii="Arial" w:eastAsia="Calibri" w:hAnsi="Arial" w:cs="Arial"/>
                <w:sz w:val="22"/>
                <w:szCs w:val="22"/>
                <w:lang w:val="es-MX" w:eastAsia="en-US"/>
              </w:rPr>
              <w:t xml:space="preserve"> De conformidad con lo establecido por el artículo 25 numeral7 de la Ley 80 de 1993 y el Decreto 1082 de 2015, el Municipio de Mosquera a través de </w:t>
            </w:r>
            <w:r w:rsidRPr="005C747F">
              <w:rPr>
                <w:rFonts w:ascii="Arial" w:eastAsia="Calibri" w:hAnsi="Arial" w:cs="Arial"/>
                <w:b/>
                <w:sz w:val="22"/>
                <w:szCs w:val="22"/>
                <w:lang w:val="es-MX" w:eastAsia="en-US"/>
              </w:rPr>
              <w:t xml:space="preserve">NOMBRE DE LA SECRETARÌA U OFICINA, </w:t>
            </w:r>
            <w:r w:rsidRPr="005C747F">
              <w:rPr>
                <w:rFonts w:ascii="Arial" w:eastAsia="Calibri" w:hAnsi="Arial" w:cs="Arial"/>
                <w:sz w:val="22"/>
                <w:szCs w:val="22"/>
                <w:lang w:val="es-MX" w:eastAsia="en-US"/>
              </w:rPr>
              <w:t xml:space="preserve">elaboró los estudios previos necesarios para dar lugar al procedimiento de contratación, de acuerdo con la necesidad identificada. </w:t>
            </w:r>
            <w:r w:rsidRPr="005C747F">
              <w:rPr>
                <w:rFonts w:ascii="Arial" w:eastAsia="Calibri" w:hAnsi="Arial" w:cs="Arial"/>
                <w:b/>
                <w:sz w:val="22"/>
                <w:szCs w:val="22"/>
                <w:lang w:val="es-MX" w:eastAsia="en-US"/>
              </w:rPr>
              <w:t xml:space="preserve">2) </w:t>
            </w:r>
            <w:r w:rsidRPr="005C747F">
              <w:rPr>
                <w:rFonts w:ascii="Arial" w:eastAsia="Calibri" w:hAnsi="Arial" w:cs="Arial"/>
                <w:sz w:val="22"/>
                <w:szCs w:val="22"/>
                <w:lang w:val="es-MX" w:eastAsia="en-US"/>
              </w:rPr>
              <w:t xml:space="preserve">Que dando cumplimiento a los dispuesto por el Decreto 1082 de 2015, el Municipio de Mosquera publicó en el portal web del SECOP II, el aviso de convocatoria, los estudios previos y el proyecto de pliego de condiciones, para el conocimiento del público en general. </w:t>
            </w:r>
            <w:r w:rsidRPr="005C747F">
              <w:rPr>
                <w:rFonts w:ascii="Arial" w:eastAsia="Calibri" w:hAnsi="Arial" w:cs="Arial"/>
                <w:b/>
                <w:sz w:val="22"/>
                <w:szCs w:val="22"/>
                <w:lang w:val="es-MX" w:eastAsia="en-US"/>
              </w:rPr>
              <w:t xml:space="preserve">3) </w:t>
            </w:r>
            <w:r w:rsidRPr="005C747F">
              <w:rPr>
                <w:rFonts w:ascii="Arial" w:eastAsia="Calibri" w:hAnsi="Arial" w:cs="Arial"/>
                <w:sz w:val="22"/>
                <w:szCs w:val="22"/>
                <w:lang w:val="es-MX" w:eastAsia="en-US"/>
              </w:rPr>
              <w:t xml:space="preserve">Que una vez realizados los estudios económicos previos, teniendo en cuenta los precios vigentes del mercado, se estableció como presupuesto oficial la suma de: </w:t>
            </w:r>
            <w:r w:rsidRPr="005C747F">
              <w:rPr>
                <w:rFonts w:ascii="Arial" w:eastAsia="Calibri" w:hAnsi="Arial" w:cs="Arial"/>
                <w:b/>
                <w:sz w:val="22"/>
                <w:szCs w:val="22"/>
                <w:lang w:val="es-MX" w:eastAsia="en-US"/>
              </w:rPr>
              <w:t xml:space="preserve">PRESUPUESTO OFICIAL ($ XXXXXXXX) M/CTE, </w:t>
            </w:r>
            <w:r w:rsidRPr="005C747F">
              <w:rPr>
                <w:rFonts w:ascii="Arial" w:eastAsia="Calibri" w:hAnsi="Arial" w:cs="Arial"/>
                <w:sz w:val="22"/>
                <w:szCs w:val="22"/>
                <w:lang w:val="es-MX" w:eastAsia="en-US"/>
              </w:rPr>
              <w:t xml:space="preserve">incluido IVA (Si aplica) y todos y cada uno de los impuestos y gastos a que hubiera lugar. </w:t>
            </w:r>
            <w:r w:rsidRPr="005C747F">
              <w:rPr>
                <w:rFonts w:ascii="Arial" w:eastAsia="Calibri" w:hAnsi="Arial" w:cs="Arial"/>
                <w:b/>
                <w:sz w:val="22"/>
                <w:szCs w:val="22"/>
                <w:lang w:val="es-MX" w:eastAsia="en-US"/>
              </w:rPr>
              <w:t xml:space="preserve">4) </w:t>
            </w:r>
            <w:r w:rsidRPr="005C747F">
              <w:rPr>
                <w:rFonts w:ascii="Arial" w:eastAsia="Calibri" w:hAnsi="Arial" w:cs="Arial"/>
                <w:sz w:val="22"/>
                <w:szCs w:val="22"/>
                <w:lang w:val="es-MX" w:eastAsia="en-US"/>
              </w:rPr>
              <w:t xml:space="preserve">Que verificados los medios habilitados para el efecto, ante el proyecto de pliego de condiciones se presentaron observaciones por parte de los interesados en participar, las cuales fueron debidamente absueltas por el Municipio y fueron debidamente publicadas en el portal web SECOP II. </w:t>
            </w:r>
            <w:r w:rsidRPr="005C747F">
              <w:rPr>
                <w:rFonts w:ascii="Arial" w:eastAsia="Calibri" w:hAnsi="Arial" w:cs="Arial"/>
                <w:b/>
                <w:sz w:val="22"/>
                <w:szCs w:val="22"/>
                <w:lang w:val="es-MX" w:eastAsia="en-US"/>
              </w:rPr>
              <w:t>5)</w:t>
            </w:r>
            <w:r w:rsidRPr="005C747F">
              <w:rPr>
                <w:rFonts w:ascii="Arial" w:eastAsia="Calibri" w:hAnsi="Arial" w:cs="Arial"/>
                <w:sz w:val="22"/>
                <w:szCs w:val="22"/>
                <w:lang w:val="es-MX" w:eastAsia="en-US"/>
              </w:rPr>
              <w:t xml:space="preserve"> Que por lo anterior, fue procedente adelantar la selección de contratista mediante la modalidad de  CONCURSO DE MERITOS ABIERTO teniendo en cuenta la naturaleza del objeto y la cuantía del mismo, en concordancia con lo establecido en el literal b) del numeral 2º del Art. 2º de la Ley 1150 de 2007. </w:t>
            </w:r>
            <w:r w:rsidRPr="005C747F">
              <w:rPr>
                <w:rFonts w:ascii="Arial" w:eastAsia="Calibri" w:hAnsi="Arial" w:cs="Arial"/>
                <w:b/>
                <w:sz w:val="22"/>
                <w:szCs w:val="22"/>
                <w:lang w:val="es-MX" w:eastAsia="en-US"/>
              </w:rPr>
              <w:t>6)</w:t>
            </w:r>
            <w:r w:rsidRPr="005C747F">
              <w:rPr>
                <w:rFonts w:ascii="Arial" w:eastAsia="Calibri" w:hAnsi="Arial" w:cs="Arial"/>
                <w:sz w:val="22"/>
                <w:szCs w:val="22"/>
                <w:lang w:val="es-MX" w:eastAsia="en-US"/>
              </w:rPr>
              <w:t xml:space="preserve"> Que en atención a tal convocatoria pública y llegado el día y la hora prevista como plazo para la presentación de ofertas, se allegó </w:t>
            </w:r>
            <w:r w:rsidRPr="005C747F">
              <w:rPr>
                <w:rFonts w:ascii="Arial" w:eastAsia="Calibri" w:hAnsi="Arial" w:cs="Arial"/>
                <w:b/>
                <w:sz w:val="22"/>
                <w:szCs w:val="22"/>
                <w:lang w:val="es-MX" w:eastAsia="en-US"/>
              </w:rPr>
              <w:t xml:space="preserve">NÙMERO DE PROPUESTAS (XX) </w:t>
            </w:r>
            <w:r w:rsidRPr="005C747F">
              <w:rPr>
                <w:rFonts w:ascii="Arial" w:eastAsia="Calibri" w:hAnsi="Arial" w:cs="Arial"/>
                <w:sz w:val="22"/>
                <w:szCs w:val="22"/>
                <w:lang w:val="es-MX" w:eastAsia="en-US"/>
              </w:rPr>
              <w:t>por parte de</w:t>
            </w:r>
            <w:r w:rsidRPr="005C747F">
              <w:rPr>
                <w:rFonts w:ascii="Arial" w:eastAsia="Calibri" w:hAnsi="Arial" w:cs="Arial"/>
                <w:b/>
                <w:sz w:val="22"/>
                <w:szCs w:val="22"/>
                <w:lang w:val="es-MX" w:eastAsia="en-US"/>
              </w:rPr>
              <w:t xml:space="preserve"> NOMBRE DEL PROPONENTE 7) </w:t>
            </w:r>
            <w:r w:rsidRPr="005C747F">
              <w:rPr>
                <w:rFonts w:ascii="Arial" w:eastAsia="Calibri" w:hAnsi="Arial" w:cs="Arial"/>
                <w:sz w:val="22"/>
                <w:szCs w:val="22"/>
                <w:lang w:val="es-MX" w:eastAsia="en-US"/>
              </w:rPr>
              <w:t xml:space="preserve">Que el comité evaluador integrado por la Jefe de la Oficina Jurídica, la Secretaria de Hacienda y </w:t>
            </w:r>
            <w:r w:rsidRPr="005C747F">
              <w:rPr>
                <w:rFonts w:ascii="Arial" w:eastAsia="Calibri" w:hAnsi="Arial" w:cs="Arial"/>
                <w:b/>
                <w:sz w:val="22"/>
                <w:szCs w:val="22"/>
                <w:lang w:val="es-MX" w:eastAsia="en-US"/>
              </w:rPr>
              <w:t xml:space="preserve">NOMBRE DE LOS MIEMBROS DEL COMITÉ EVALUADOR, </w:t>
            </w:r>
            <w:r w:rsidRPr="005C747F">
              <w:rPr>
                <w:rFonts w:ascii="Arial" w:eastAsia="Calibri" w:hAnsi="Arial" w:cs="Arial"/>
                <w:sz w:val="22"/>
                <w:szCs w:val="22"/>
                <w:lang w:val="es-MX" w:eastAsia="en-US"/>
              </w:rPr>
              <w:t xml:space="preserve">procedieron a verificar el cumplimiento de los requisitos técnicos, jurídicos y financieros de las propuestas presentadas, concluyendo que </w:t>
            </w:r>
            <w:r w:rsidRPr="005C747F">
              <w:rPr>
                <w:rFonts w:ascii="Arial" w:eastAsia="Calibri" w:hAnsi="Arial" w:cs="Arial"/>
                <w:b/>
                <w:sz w:val="22"/>
                <w:szCs w:val="22"/>
                <w:lang w:val="es-MX" w:eastAsia="en-US"/>
              </w:rPr>
              <w:t>INDICAR LAS CONCLUSIONES DEL INFORME DE EVALUACIÓN</w:t>
            </w:r>
            <w:r w:rsidRPr="005C747F">
              <w:rPr>
                <w:rFonts w:ascii="Arial" w:eastAsia="Calibri" w:hAnsi="Arial" w:cs="Arial"/>
                <w:sz w:val="22"/>
                <w:szCs w:val="22"/>
                <w:lang w:val="es-MX" w:eastAsia="en-US"/>
              </w:rPr>
              <w:t xml:space="preserve">, </w:t>
            </w:r>
            <w:r w:rsidRPr="005C747F">
              <w:rPr>
                <w:rFonts w:ascii="Arial" w:eastAsia="Calibri" w:hAnsi="Arial" w:cs="Arial"/>
                <w:b/>
                <w:sz w:val="22"/>
                <w:szCs w:val="22"/>
                <w:lang w:val="es-MX" w:eastAsia="en-US"/>
              </w:rPr>
              <w:t xml:space="preserve">8) </w:t>
            </w:r>
            <w:r w:rsidRPr="005C747F">
              <w:rPr>
                <w:rFonts w:ascii="Arial" w:eastAsia="Calibri" w:hAnsi="Arial" w:cs="Arial"/>
                <w:sz w:val="22"/>
                <w:szCs w:val="22"/>
                <w:lang w:val="es-MX" w:eastAsia="en-US"/>
              </w:rPr>
              <w:t>Que una vez transcurrido el término para realizar observaciones al informe de evaluación</w:t>
            </w:r>
            <w:r w:rsidRPr="005C747F">
              <w:rPr>
                <w:rFonts w:ascii="Arial" w:eastAsia="Calibri" w:hAnsi="Arial" w:cs="Arial"/>
                <w:b/>
                <w:sz w:val="22"/>
                <w:szCs w:val="22"/>
                <w:lang w:val="es-MX" w:eastAsia="en-US"/>
              </w:rPr>
              <w:t xml:space="preserve"> INDICAR SI SE PRESENTARON O NO OBSERVACIOES O SUBSANACIONES 9) </w:t>
            </w:r>
            <w:r w:rsidRPr="005C747F">
              <w:rPr>
                <w:rFonts w:ascii="Arial" w:eastAsia="Calibri" w:hAnsi="Arial" w:cs="Arial"/>
                <w:sz w:val="22"/>
                <w:szCs w:val="22"/>
                <w:lang w:val="es-MX" w:eastAsia="en-US"/>
              </w:rPr>
              <w:t>Que el comité evaluador recomendó adjudicar la selección abreviada Nº xxx de 20xx al oferente</w:t>
            </w:r>
            <w:r w:rsidRPr="005C747F">
              <w:rPr>
                <w:rFonts w:ascii="Arial" w:eastAsia="Calibri" w:hAnsi="Arial" w:cs="Arial"/>
                <w:b/>
                <w:sz w:val="22"/>
                <w:szCs w:val="22"/>
                <w:lang w:val="es-MX" w:eastAsia="en-US"/>
              </w:rPr>
              <w:t xml:space="preserve"> NOMBRE DE OFERENTE, </w:t>
            </w:r>
            <w:r w:rsidRPr="005C747F">
              <w:rPr>
                <w:rFonts w:ascii="Arial" w:eastAsia="Calibri" w:hAnsi="Arial" w:cs="Arial"/>
                <w:sz w:val="22"/>
                <w:szCs w:val="22"/>
                <w:lang w:val="es-MX" w:eastAsia="en-US"/>
              </w:rPr>
              <w:t>mayor de edad, identificado con cédula de ciudadanía Nº</w:t>
            </w:r>
            <w:r w:rsidRPr="005C747F">
              <w:rPr>
                <w:rFonts w:ascii="Arial" w:eastAsia="Calibri" w:hAnsi="Arial" w:cs="Arial"/>
                <w:b/>
                <w:sz w:val="22"/>
                <w:szCs w:val="22"/>
                <w:lang w:val="es-MX" w:eastAsia="en-US"/>
              </w:rPr>
              <w:t xml:space="preserve"> XXXXX, </w:t>
            </w:r>
            <w:r w:rsidRPr="005C747F">
              <w:rPr>
                <w:rFonts w:ascii="Arial" w:eastAsia="Calibri" w:hAnsi="Arial" w:cs="Arial"/>
                <w:sz w:val="22"/>
                <w:szCs w:val="22"/>
                <w:lang w:val="es-MX" w:eastAsia="en-US"/>
              </w:rPr>
              <w:t>por un valor de</w:t>
            </w:r>
            <w:r w:rsidRPr="005C747F">
              <w:rPr>
                <w:rFonts w:ascii="Arial" w:eastAsia="Calibri" w:hAnsi="Arial" w:cs="Arial"/>
                <w:b/>
                <w:sz w:val="22"/>
                <w:szCs w:val="22"/>
                <w:lang w:val="es-MX" w:eastAsia="en-US"/>
              </w:rPr>
              <w:t xml:space="preserve"> XXXXXXXXXXXXXXX ($XXXXXXXXXX) M/CTE 10) </w:t>
            </w:r>
            <w:r w:rsidRPr="005C747F">
              <w:rPr>
                <w:rFonts w:ascii="Arial" w:eastAsia="Calibri" w:hAnsi="Arial" w:cs="Arial"/>
                <w:sz w:val="22"/>
                <w:szCs w:val="22"/>
                <w:lang w:val="es-MX" w:eastAsia="en-US"/>
              </w:rPr>
              <w:t>Que de conformidad con lo anterior se celebra el presente contrato de XXXXXXXXX, el cual estará regulado por las siguientes cláusulas y en lo no previsto en el mismo, se regulará por la Ley 80 de 1993, la Ley 1150 de 2007 y el Decreto 1082 de 2015, y de conformidad con el artículo 13 de la Ley 80 de 1993 por las normas civiles y comerciales que regulen la materia</w:t>
            </w:r>
          </w:p>
        </w:tc>
      </w:tr>
      <w:tr w:rsidR="00A629B1" w:rsidRPr="005C747F" w14:paraId="7B554B9E" w14:textId="77777777" w:rsidTr="005C747F">
        <w:tc>
          <w:tcPr>
            <w:tcW w:w="2408" w:type="dxa"/>
            <w:vAlign w:val="center"/>
          </w:tcPr>
          <w:p w14:paraId="61347139" w14:textId="77777777" w:rsidR="00A629B1" w:rsidRPr="005C747F" w:rsidRDefault="00A629B1" w:rsidP="005C747F">
            <w:pPr>
              <w:jc w:val="center"/>
              <w:rPr>
                <w:rFonts w:ascii="Arial" w:hAnsi="Arial" w:cs="Arial"/>
                <w:b/>
                <w:snapToGrid w:val="0"/>
                <w:sz w:val="22"/>
                <w:szCs w:val="22"/>
              </w:rPr>
            </w:pPr>
            <w:r w:rsidRPr="005C747F">
              <w:rPr>
                <w:rFonts w:ascii="Arial" w:hAnsi="Arial" w:cs="Arial"/>
                <w:b/>
                <w:snapToGrid w:val="0"/>
                <w:sz w:val="22"/>
                <w:szCs w:val="22"/>
              </w:rPr>
              <w:t>CLÁUSULA PRIMERA: OBJETO DEL CONTRATO</w:t>
            </w:r>
          </w:p>
        </w:tc>
        <w:tc>
          <w:tcPr>
            <w:tcW w:w="7102" w:type="dxa"/>
            <w:gridSpan w:val="2"/>
          </w:tcPr>
          <w:p w14:paraId="33E88C26" w14:textId="702FEAAC" w:rsidR="00A629B1" w:rsidRPr="005C747F" w:rsidRDefault="005C747F" w:rsidP="005C747F">
            <w:pPr>
              <w:jc w:val="both"/>
              <w:rPr>
                <w:rFonts w:ascii="Arial" w:hAnsi="Arial" w:cs="Arial"/>
                <w:b/>
                <w:snapToGrid w:val="0"/>
                <w:sz w:val="22"/>
                <w:szCs w:val="22"/>
              </w:rPr>
            </w:pPr>
            <w:r w:rsidRPr="005C747F">
              <w:rPr>
                <w:rFonts w:ascii="Arial" w:hAnsi="Arial" w:cs="Arial"/>
                <w:iCs/>
                <w:sz w:val="22"/>
                <w:szCs w:val="22"/>
              </w:rPr>
              <w:t>INTERVENTORÍA TÉCNICA, ADMINISTRATIVA, FINANCIERA, AMBIENTAL Y LEGAL PARA LA CONSTRUCCIÓN DEL CENTRO DE CONVIVENCIA EN EL MUNICIPIO DE MOSQUERA, CUNDINAMARCA</w:t>
            </w:r>
          </w:p>
        </w:tc>
      </w:tr>
      <w:tr w:rsidR="005C747F" w:rsidRPr="005C747F" w14:paraId="79D972CD" w14:textId="77777777" w:rsidTr="005C747F">
        <w:trPr>
          <w:trHeight w:val="1160"/>
        </w:trPr>
        <w:tc>
          <w:tcPr>
            <w:tcW w:w="2408" w:type="dxa"/>
            <w:vMerge w:val="restart"/>
            <w:vAlign w:val="center"/>
          </w:tcPr>
          <w:p w14:paraId="1242E6FC" w14:textId="77777777" w:rsidR="005C747F" w:rsidRPr="005C747F" w:rsidRDefault="005C747F" w:rsidP="005C747F">
            <w:pPr>
              <w:jc w:val="center"/>
              <w:rPr>
                <w:rFonts w:ascii="Arial" w:hAnsi="Arial" w:cs="Arial"/>
                <w:b/>
                <w:snapToGrid w:val="0"/>
                <w:sz w:val="22"/>
                <w:szCs w:val="22"/>
              </w:rPr>
            </w:pPr>
            <w:r w:rsidRPr="005C747F">
              <w:rPr>
                <w:rFonts w:ascii="Arial" w:hAnsi="Arial" w:cs="Arial"/>
                <w:b/>
                <w:snapToGrid w:val="0"/>
                <w:sz w:val="22"/>
                <w:szCs w:val="22"/>
              </w:rPr>
              <w:t>CLÁUSULA SEGUNDA:  OBLIGACIONES</w:t>
            </w:r>
          </w:p>
        </w:tc>
        <w:tc>
          <w:tcPr>
            <w:tcW w:w="7102" w:type="dxa"/>
            <w:gridSpan w:val="2"/>
          </w:tcPr>
          <w:p w14:paraId="7B29B9CE" w14:textId="77777777" w:rsidR="005C747F" w:rsidRPr="005C747F" w:rsidRDefault="005C747F" w:rsidP="005C747F">
            <w:pPr>
              <w:jc w:val="both"/>
              <w:rPr>
                <w:rFonts w:ascii="Arial" w:hAnsi="Arial" w:cs="Arial"/>
                <w:sz w:val="22"/>
                <w:szCs w:val="22"/>
              </w:rPr>
            </w:pPr>
            <w:r w:rsidRPr="005C747F">
              <w:rPr>
                <w:rFonts w:ascii="Arial" w:hAnsi="Arial" w:cs="Arial"/>
                <w:sz w:val="22"/>
                <w:szCs w:val="22"/>
              </w:rPr>
              <w:t>Deberá establecer cada una de las obligaciones que debe desarrollar el contratista para la adecuada ejecución contractual.</w:t>
            </w:r>
          </w:p>
          <w:p w14:paraId="0ACA1BC2" w14:textId="77777777" w:rsidR="005C747F" w:rsidRPr="005C747F" w:rsidRDefault="005C747F" w:rsidP="005C747F">
            <w:pPr>
              <w:jc w:val="both"/>
              <w:rPr>
                <w:rFonts w:ascii="Arial" w:hAnsi="Arial" w:cs="Arial"/>
                <w:sz w:val="22"/>
                <w:szCs w:val="22"/>
              </w:rPr>
            </w:pPr>
          </w:p>
          <w:p w14:paraId="0697A823" w14:textId="77777777" w:rsidR="005C747F" w:rsidRPr="005C747F" w:rsidRDefault="005C747F" w:rsidP="005C747F">
            <w:pPr>
              <w:jc w:val="both"/>
              <w:rPr>
                <w:rFonts w:ascii="Arial" w:hAnsi="Arial" w:cs="Arial"/>
                <w:b/>
                <w:bCs/>
                <w:sz w:val="22"/>
                <w:szCs w:val="22"/>
              </w:rPr>
            </w:pPr>
            <w:r w:rsidRPr="005C747F">
              <w:rPr>
                <w:rFonts w:ascii="Arial" w:hAnsi="Arial" w:cs="Arial"/>
                <w:b/>
                <w:bCs/>
                <w:sz w:val="22"/>
                <w:szCs w:val="22"/>
              </w:rPr>
              <w:t xml:space="preserve">OBLIGACIONES GENERALES </w:t>
            </w:r>
          </w:p>
          <w:p w14:paraId="031A0536" w14:textId="77777777" w:rsidR="005C747F" w:rsidRPr="005C747F" w:rsidRDefault="005C747F" w:rsidP="005C747F">
            <w:pPr>
              <w:jc w:val="both"/>
              <w:rPr>
                <w:rFonts w:ascii="Arial" w:hAnsi="Arial" w:cs="Arial"/>
                <w:sz w:val="22"/>
                <w:szCs w:val="22"/>
              </w:rPr>
            </w:pPr>
          </w:p>
          <w:p w14:paraId="18468877" w14:textId="77777777" w:rsidR="005C747F" w:rsidRPr="005C747F" w:rsidRDefault="005C747F" w:rsidP="005C747F">
            <w:pPr>
              <w:pStyle w:val="Captulo9"/>
              <w:numPr>
                <w:ilvl w:val="0"/>
                <w:numId w:val="22"/>
              </w:numPr>
              <w:rPr>
                <w:rFonts w:ascii="Arial" w:hAnsi="Arial" w:cs="Arial"/>
                <w:sz w:val="22"/>
                <w:lang w:val="es-CO"/>
              </w:rPr>
            </w:pPr>
            <w:r w:rsidRPr="005C747F">
              <w:rPr>
                <w:rFonts w:ascii="Arial" w:hAnsi="Arial" w:cs="Arial"/>
                <w:sz w:val="22"/>
                <w:lang w:val="es-CO"/>
              </w:rPr>
              <w:t xml:space="preserve">Cumplir con las condiciones establecidas en los Documentos del Proceso de Contratación. </w:t>
            </w:r>
          </w:p>
          <w:p w14:paraId="64EDF846" w14:textId="77777777" w:rsidR="005C747F" w:rsidRPr="005C747F" w:rsidRDefault="005C747F" w:rsidP="005C747F">
            <w:pPr>
              <w:pStyle w:val="Captulo9"/>
              <w:numPr>
                <w:ilvl w:val="0"/>
                <w:numId w:val="22"/>
              </w:numPr>
              <w:rPr>
                <w:rFonts w:ascii="Arial" w:hAnsi="Arial" w:cs="Arial"/>
                <w:sz w:val="22"/>
                <w:lang w:val="es-CO"/>
              </w:rPr>
            </w:pPr>
            <w:r w:rsidRPr="005C747F">
              <w:rPr>
                <w:rFonts w:ascii="Arial" w:hAnsi="Arial" w:cs="Arial"/>
                <w:sz w:val="22"/>
                <w:lang w:val="es-CO"/>
              </w:rPr>
              <w:t xml:space="preserve">Desarrollar el objeto del contrato en las condiciones de calidad, oportunidad, y obligaciones definidas en los Documentos del Proceso de Contratación. </w:t>
            </w:r>
          </w:p>
          <w:p w14:paraId="185A8B5F" w14:textId="77777777" w:rsidR="005C747F" w:rsidRPr="005C747F" w:rsidRDefault="005C747F" w:rsidP="005C747F">
            <w:pPr>
              <w:pStyle w:val="Captulo9"/>
              <w:numPr>
                <w:ilvl w:val="0"/>
                <w:numId w:val="22"/>
              </w:numPr>
              <w:rPr>
                <w:rFonts w:ascii="Arial" w:hAnsi="Arial" w:cs="Arial"/>
                <w:sz w:val="22"/>
                <w:lang w:val="es-CO"/>
              </w:rPr>
            </w:pPr>
            <w:r w:rsidRPr="005C747F">
              <w:rPr>
                <w:rFonts w:ascii="Arial" w:hAnsi="Arial" w:cs="Arial"/>
                <w:sz w:val="22"/>
                <w:lang w:val="es-CO"/>
              </w:rPr>
              <w:t>Garantizar la calidad de los bienes y servicios prestados, de acuerdo con el Pliego de Condiciones y demás Documentos del Proceso.</w:t>
            </w:r>
          </w:p>
          <w:p w14:paraId="64A16B3D" w14:textId="77777777" w:rsidR="005C747F" w:rsidRPr="005C747F" w:rsidRDefault="005C747F" w:rsidP="005C747F">
            <w:pPr>
              <w:pStyle w:val="Captulo9"/>
              <w:numPr>
                <w:ilvl w:val="0"/>
                <w:numId w:val="22"/>
              </w:numPr>
              <w:rPr>
                <w:rFonts w:ascii="Arial" w:hAnsi="Arial" w:cs="Arial"/>
                <w:sz w:val="22"/>
                <w:lang w:val="es-CO"/>
              </w:rPr>
            </w:pPr>
            <w:r w:rsidRPr="005C747F">
              <w:rPr>
                <w:rFonts w:ascii="Arial" w:hAnsi="Arial" w:cs="Arial"/>
                <w:sz w:val="22"/>
                <w:lang w:val="es-CO"/>
              </w:rPr>
              <w:t>Dar a conocer a la Entidad cualquier reclamación que indirecta o directamente pueda tener algún efecto sobre el objeto del contrato o sobre sus obligaciones.</w:t>
            </w:r>
          </w:p>
          <w:p w14:paraId="1F9BF80D" w14:textId="77777777" w:rsidR="005C747F" w:rsidRPr="005C747F" w:rsidRDefault="005C747F" w:rsidP="005C747F">
            <w:pPr>
              <w:pStyle w:val="Captulo9"/>
              <w:numPr>
                <w:ilvl w:val="0"/>
                <w:numId w:val="22"/>
              </w:numPr>
              <w:rPr>
                <w:rFonts w:ascii="Arial" w:hAnsi="Arial" w:cs="Arial"/>
                <w:sz w:val="22"/>
                <w:lang w:val="es-CO"/>
              </w:rPr>
            </w:pPr>
            <w:r w:rsidRPr="005C747F">
              <w:rPr>
                <w:rFonts w:ascii="Arial" w:hAnsi="Arial" w:cs="Arial"/>
                <w:sz w:val="22"/>
                <w:lang w:val="es-CO"/>
              </w:rPr>
              <w:lastRenderedPageBreak/>
              <w:t>Abstenerse de ordenar y/o aprobar trabajos sin contar con el debido respaldo presupuestal.</w:t>
            </w:r>
          </w:p>
          <w:p w14:paraId="3D87CBFC" w14:textId="77777777" w:rsidR="005C747F" w:rsidRPr="005C747F" w:rsidRDefault="005C747F" w:rsidP="005C747F">
            <w:pPr>
              <w:pStyle w:val="Captulo9"/>
              <w:numPr>
                <w:ilvl w:val="0"/>
                <w:numId w:val="22"/>
              </w:numPr>
              <w:rPr>
                <w:rFonts w:ascii="Arial" w:hAnsi="Arial" w:cs="Arial"/>
                <w:sz w:val="22"/>
                <w:lang w:val="es-CO"/>
              </w:rPr>
            </w:pPr>
            <w:r w:rsidRPr="005C747F">
              <w:rPr>
                <w:rFonts w:ascii="Arial" w:hAnsi="Arial" w:cs="Arial"/>
                <w:sz w:val="22"/>
                <w:lang w:val="es-CO"/>
              </w:rPr>
              <w:t xml:space="preserve">Identificar las oportunidades para promover la vinculación de mano de obra de personal local durante la ejecución del contrato. </w:t>
            </w:r>
          </w:p>
          <w:p w14:paraId="1DA96468" w14:textId="77777777" w:rsidR="005C747F" w:rsidRPr="005C747F" w:rsidRDefault="005C747F" w:rsidP="005C747F">
            <w:pPr>
              <w:pStyle w:val="Captulo9"/>
              <w:numPr>
                <w:ilvl w:val="0"/>
                <w:numId w:val="22"/>
              </w:numPr>
              <w:rPr>
                <w:rFonts w:ascii="Arial" w:hAnsi="Arial" w:cs="Arial"/>
                <w:sz w:val="22"/>
                <w:lang w:val="es-CO"/>
              </w:rPr>
            </w:pPr>
            <w:r w:rsidRPr="005C747F">
              <w:rPr>
                <w:rFonts w:ascii="Arial" w:hAnsi="Arial" w:cs="Arial"/>
                <w:sz w:val="22"/>
                <w:lang w:val="es-CO"/>
              </w:rPr>
              <w:t xml:space="preserve">Dar cabal cumplimiento al pacto de transparencia y declaraciones de la carta de presentación de la oferta. </w:t>
            </w:r>
          </w:p>
          <w:p w14:paraId="067DA5CD" w14:textId="77777777" w:rsidR="005C747F" w:rsidRPr="005C747F" w:rsidRDefault="005C747F" w:rsidP="005C747F">
            <w:pPr>
              <w:pStyle w:val="Captulo9"/>
              <w:numPr>
                <w:ilvl w:val="0"/>
                <w:numId w:val="22"/>
              </w:numPr>
              <w:rPr>
                <w:rFonts w:ascii="Arial" w:hAnsi="Arial" w:cs="Arial"/>
                <w:sz w:val="22"/>
                <w:lang w:val="es-CO"/>
              </w:rPr>
            </w:pPr>
            <w:r w:rsidRPr="005C747F">
              <w:rPr>
                <w:rFonts w:ascii="Arial" w:hAnsi="Arial" w:cs="Arial"/>
                <w:sz w:val="22"/>
                <w:lang w:val="es-CO"/>
              </w:rPr>
              <w:t xml:space="preserve">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Interventor o incidan en su capacidad para continuar con la ejecución del contrato. </w:t>
            </w:r>
          </w:p>
          <w:p w14:paraId="1D4E6FE8" w14:textId="77777777" w:rsidR="005C747F" w:rsidRPr="005C747F" w:rsidRDefault="005C747F" w:rsidP="005C747F">
            <w:pPr>
              <w:pStyle w:val="Captulo9"/>
              <w:numPr>
                <w:ilvl w:val="0"/>
                <w:numId w:val="22"/>
              </w:numPr>
              <w:rPr>
                <w:rFonts w:ascii="Arial" w:hAnsi="Arial" w:cs="Arial"/>
                <w:sz w:val="22"/>
                <w:lang w:val="es-CO"/>
              </w:rPr>
            </w:pPr>
            <w:r w:rsidRPr="005C747F">
              <w:rPr>
                <w:rFonts w:ascii="Arial" w:hAnsi="Arial" w:cs="Arial"/>
                <w:sz w:val="22"/>
                <w:lang w:val="es-CO"/>
              </w:rPr>
              <w:t>Comunicarle a la Entidad circunstancias políticas, jurídicas, sociales, económicas, técnicas, ambientales o de cualquier tipo, que pueda afectar la ejecución de este contrato.</w:t>
            </w:r>
          </w:p>
          <w:p w14:paraId="6527E73A" w14:textId="77777777" w:rsidR="005C747F" w:rsidRPr="005C747F" w:rsidRDefault="005C747F" w:rsidP="005C747F">
            <w:pPr>
              <w:pStyle w:val="Captulo9"/>
              <w:numPr>
                <w:ilvl w:val="0"/>
                <w:numId w:val="22"/>
              </w:numPr>
              <w:rPr>
                <w:rFonts w:ascii="Arial" w:hAnsi="Arial" w:cs="Arial"/>
                <w:sz w:val="22"/>
                <w:lang w:val="es-CO"/>
              </w:rPr>
            </w:pPr>
            <w:r w:rsidRPr="005C747F">
              <w:rPr>
                <w:rFonts w:ascii="Arial" w:hAnsi="Arial" w:cs="Arial"/>
                <w:sz w:val="22"/>
                <w:lang w:val="es-CO"/>
              </w:rPr>
              <w:t>Durante la ejecución del contrato deberá observar las leyes y los reglamentos relativos con Seguridad y Salud en el Trabajo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6DE9501" w14:textId="77777777" w:rsidR="005C747F" w:rsidRPr="005C747F" w:rsidRDefault="005C747F" w:rsidP="005C747F">
            <w:pPr>
              <w:pStyle w:val="Captulo9"/>
              <w:numPr>
                <w:ilvl w:val="0"/>
                <w:numId w:val="22"/>
              </w:numPr>
              <w:rPr>
                <w:rFonts w:ascii="Arial" w:hAnsi="Arial" w:cs="Arial"/>
                <w:sz w:val="22"/>
                <w:lang w:val="es-CO"/>
              </w:rPr>
            </w:pPr>
            <w:r w:rsidRPr="005C747F">
              <w:rPr>
                <w:rFonts w:ascii="Arial" w:hAnsi="Arial" w:cs="Arial"/>
                <w:sz w:val="22"/>
                <w:lang w:val="es-CO"/>
              </w:rPr>
              <w:t xml:space="preserve">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 </w:t>
            </w:r>
          </w:p>
          <w:p w14:paraId="640727A5" w14:textId="77777777" w:rsidR="005C747F" w:rsidRPr="005C747F" w:rsidRDefault="005C747F" w:rsidP="005C747F">
            <w:pPr>
              <w:pStyle w:val="Captulo9"/>
              <w:numPr>
                <w:ilvl w:val="0"/>
                <w:numId w:val="22"/>
              </w:numPr>
              <w:rPr>
                <w:rFonts w:ascii="Arial" w:eastAsia="Arial" w:hAnsi="Arial" w:cs="Arial"/>
                <w:sz w:val="22"/>
                <w:lang w:val="es-CO" w:eastAsia="es-ES"/>
              </w:rPr>
            </w:pPr>
            <w:r w:rsidRPr="005C747F">
              <w:rPr>
                <w:rFonts w:ascii="Arial" w:hAnsi="Arial" w:cs="Arial"/>
                <w:sz w:val="22"/>
                <w:lang w:val="es-CO"/>
              </w:rPr>
              <w:t>Cumplir con sus obligaciones laborales respecto del personal a su cargo y con las obligaciones tributarias y ambientales que le correspondan de acuerdo con su labor.</w:t>
            </w:r>
          </w:p>
          <w:p w14:paraId="0188CE72" w14:textId="77777777" w:rsidR="005C747F" w:rsidRPr="005C747F" w:rsidRDefault="005C747F" w:rsidP="005C747F">
            <w:pPr>
              <w:pStyle w:val="Captulo9"/>
              <w:numPr>
                <w:ilvl w:val="0"/>
                <w:numId w:val="22"/>
              </w:numPr>
              <w:rPr>
                <w:rFonts w:ascii="Arial" w:eastAsia="Arial" w:hAnsi="Arial" w:cs="Arial"/>
                <w:sz w:val="22"/>
                <w:lang w:val="es-CO"/>
              </w:rPr>
            </w:pPr>
            <w:r w:rsidRPr="005C747F">
              <w:rPr>
                <w:rFonts w:ascii="Arial" w:hAnsi="Arial" w:cs="Arial"/>
                <w:sz w:val="22"/>
                <w:lang w:val="es-CO"/>
              </w:rPr>
              <w:t>Cumplir con lo establecido en el Pliego de Condiciones, específicamente referente a los perfiles profesionales y el porcentaje de dedicación de estos.</w:t>
            </w:r>
          </w:p>
          <w:p w14:paraId="7864954C" w14:textId="77777777" w:rsidR="005C747F" w:rsidRPr="005C747F" w:rsidRDefault="005C747F" w:rsidP="005C747F">
            <w:pPr>
              <w:pStyle w:val="Captulo9"/>
              <w:numPr>
                <w:ilvl w:val="0"/>
                <w:numId w:val="22"/>
              </w:numPr>
              <w:rPr>
                <w:rFonts w:ascii="Arial" w:eastAsia="Arial" w:hAnsi="Arial" w:cs="Arial"/>
                <w:sz w:val="22"/>
                <w:lang w:val="es-CO"/>
              </w:rPr>
            </w:pPr>
            <w:r w:rsidRPr="005C747F">
              <w:rPr>
                <w:rFonts w:ascii="Arial" w:hAnsi="Arial" w:cs="Arial"/>
                <w:sz w:val="22"/>
                <w:lang w:val="es-CO"/>
              </w:rPr>
              <w:t xml:space="preserve">Ejecutar el contrato con el Personal ofrecido en el Procedimiento de Contratación. </w:t>
            </w:r>
            <w:r w:rsidRPr="005C747F">
              <w:rPr>
                <w:rFonts w:ascii="Arial" w:eastAsia="Arial" w:hAnsi="Arial" w:cs="Arial"/>
                <w:sz w:val="22"/>
                <w:lang w:val="es-CO" w:eastAsia="es-ES"/>
              </w:rPr>
              <w:t>En caso de requerir el cambio de personal, por razones que deben quedar sustentadas en el expediente del contrato, el I</w:t>
            </w:r>
            <w:r w:rsidRPr="005C747F">
              <w:rPr>
                <w:rFonts w:ascii="Arial" w:eastAsia="Arial" w:hAnsi="Arial" w:cs="Arial"/>
                <w:sz w:val="22"/>
                <w:lang w:val="es-CO"/>
              </w:rPr>
              <w:t xml:space="preserve">nterventor presentará las hojas de vida del aspirante, con sus respectivos soportes para evaluación de la Entidad, en un plazo no mayor a cinco (5) días hábiles contados a partir de que el Interventor solicite el cambio del personal. La persona que reemplazará al profesional debe cumplir con los requisitos mínimos descritos en los documentos que hacen parte integral del presente proceso de contratación. </w:t>
            </w:r>
          </w:p>
          <w:p w14:paraId="45C0730E" w14:textId="77777777" w:rsidR="005C747F" w:rsidRPr="005C747F" w:rsidRDefault="005C747F" w:rsidP="005C747F">
            <w:pPr>
              <w:pStyle w:val="Captulo9"/>
              <w:numPr>
                <w:ilvl w:val="0"/>
                <w:numId w:val="22"/>
              </w:numPr>
              <w:rPr>
                <w:rFonts w:ascii="Arial" w:eastAsiaTheme="minorEastAsia" w:hAnsi="Arial" w:cs="Arial"/>
                <w:sz w:val="22"/>
                <w:lang w:val="es-CO"/>
              </w:rPr>
            </w:pPr>
            <w:r w:rsidRPr="005C747F">
              <w:rPr>
                <w:rFonts w:ascii="Arial" w:hAnsi="Arial" w:cs="Arial"/>
                <w:sz w:val="22"/>
                <w:lang w:val="es-CO"/>
              </w:rPr>
              <w:t>Realizar todos los pagos de honorarios y/o salarios, parafiscales e indemnizaciones a que haya lugar e igualmente dar cumplimiento a las normas de afiliación y pago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p>
          <w:p w14:paraId="030ABB6D" w14:textId="77777777" w:rsidR="005C747F" w:rsidRPr="005C747F" w:rsidRDefault="005C747F" w:rsidP="005C747F">
            <w:pPr>
              <w:pStyle w:val="Captulo9"/>
              <w:numPr>
                <w:ilvl w:val="0"/>
                <w:numId w:val="22"/>
              </w:numPr>
              <w:rPr>
                <w:rFonts w:ascii="Arial" w:eastAsiaTheme="minorEastAsia" w:hAnsi="Arial" w:cs="Arial"/>
                <w:sz w:val="22"/>
                <w:lang w:val="es-CO"/>
              </w:rPr>
            </w:pPr>
            <w:r w:rsidRPr="005C747F">
              <w:rPr>
                <w:rFonts w:ascii="Arial" w:eastAsiaTheme="minorEastAsia" w:hAnsi="Arial" w:cs="Arial"/>
                <w:sz w:val="22"/>
                <w:lang w:val="es-CO"/>
              </w:rPr>
              <w:t>Manejar con la debida confidencialidad la información a que tenga acceso, así como la producida a lo largo de la ejecución del contrato.</w:t>
            </w:r>
          </w:p>
          <w:p w14:paraId="4DC5082F" w14:textId="77777777" w:rsidR="005C747F" w:rsidRPr="005C747F" w:rsidRDefault="005C747F" w:rsidP="005C747F">
            <w:pPr>
              <w:pStyle w:val="Captulo9"/>
              <w:numPr>
                <w:ilvl w:val="0"/>
                <w:numId w:val="22"/>
              </w:numPr>
              <w:rPr>
                <w:rFonts w:ascii="Arial" w:eastAsiaTheme="minorEastAsia" w:hAnsi="Arial" w:cs="Arial"/>
                <w:sz w:val="22"/>
                <w:lang w:val="es-CO"/>
              </w:rPr>
            </w:pPr>
            <w:r w:rsidRPr="005C747F">
              <w:rPr>
                <w:rFonts w:ascii="Arial" w:eastAsiaTheme="minorEastAsia" w:hAnsi="Arial" w:cs="Arial"/>
                <w:sz w:val="22"/>
                <w:lang w:val="es-CO"/>
              </w:rPr>
              <w:lastRenderedPageBreak/>
              <w:t>Reportar la información relacionada con la ejecución del contrato o que tenga incidencia en ella cuando sea requerida por la Entidad.</w:t>
            </w:r>
          </w:p>
          <w:p w14:paraId="1AD7C6C6" w14:textId="77777777" w:rsidR="005C747F" w:rsidRPr="005C747F" w:rsidRDefault="005C747F" w:rsidP="005C747F">
            <w:pPr>
              <w:pStyle w:val="Captulo9"/>
              <w:numPr>
                <w:ilvl w:val="0"/>
                <w:numId w:val="22"/>
              </w:numPr>
              <w:rPr>
                <w:rFonts w:ascii="Arial" w:hAnsi="Arial" w:cs="Arial"/>
                <w:sz w:val="22"/>
                <w:lang w:val="es-CO"/>
              </w:rPr>
            </w:pPr>
            <w:r w:rsidRPr="005C747F">
              <w:rPr>
                <w:rFonts w:ascii="Arial" w:hAnsi="Arial" w:cs="Arial"/>
                <w:sz w:val="22"/>
                <w:lang w:val="es-CO"/>
              </w:rPr>
              <w:t>Cumplir los Protocolos de Bioseguridad, en particular a los Estándares Mínimos del Sistema de Gestión de Seguridad y Salud en el Trabajo previstos en la Resolución 312 de 2019 o la norma que lo modifique, complemente o sustituya.</w:t>
            </w:r>
          </w:p>
          <w:p w14:paraId="62F16049" w14:textId="77777777" w:rsidR="005C747F" w:rsidRPr="005C747F" w:rsidRDefault="005C747F" w:rsidP="005C747F">
            <w:pPr>
              <w:pStyle w:val="Captulo9"/>
              <w:numPr>
                <w:ilvl w:val="0"/>
                <w:numId w:val="22"/>
              </w:numPr>
              <w:rPr>
                <w:rFonts w:ascii="Arial" w:hAnsi="Arial" w:cs="Arial"/>
                <w:sz w:val="22"/>
                <w:lang w:val="es-CO"/>
              </w:rPr>
            </w:pPr>
            <w:r w:rsidRPr="005C747F">
              <w:rPr>
                <w:rFonts w:ascii="Arial" w:hAnsi="Arial" w:cs="Arial"/>
                <w:sz w:val="22"/>
                <w:lang w:val="es-CO"/>
              </w:rPr>
              <w:t>Incluir como mínimo el noventa por ciento (90%), de personal colombiano para el cumplimiento del contrato.</w:t>
            </w:r>
          </w:p>
          <w:p w14:paraId="6107BFDC" w14:textId="77777777" w:rsidR="005C747F" w:rsidRPr="005C747F" w:rsidRDefault="005C747F" w:rsidP="005C747F">
            <w:pPr>
              <w:pStyle w:val="Captulo9"/>
              <w:numPr>
                <w:ilvl w:val="0"/>
                <w:numId w:val="22"/>
              </w:numPr>
              <w:rPr>
                <w:rFonts w:ascii="Arial" w:hAnsi="Arial" w:cs="Arial"/>
                <w:sz w:val="22"/>
                <w:lang w:val="es-CO"/>
              </w:rPr>
            </w:pPr>
            <w:r w:rsidRPr="005C747F">
              <w:rPr>
                <w:rFonts w:ascii="Arial" w:hAnsi="Arial" w:cs="Arial"/>
                <w:sz w:val="22"/>
                <w:lang w:val="es-CO"/>
              </w:rPr>
              <w:t>Incorporar como mínimo el noventa por ciento (90 %) de personal técnico, operativo y profesional de origen colombiano para el cumplimiento del contrato.</w:t>
            </w:r>
          </w:p>
          <w:p w14:paraId="015857FB" w14:textId="77777777" w:rsidR="005C747F" w:rsidRPr="005C747F" w:rsidRDefault="005C747F" w:rsidP="005C747F">
            <w:pPr>
              <w:pStyle w:val="Prrafodelista"/>
              <w:spacing w:line="240" w:lineRule="auto"/>
              <w:jc w:val="both"/>
              <w:rPr>
                <w:rFonts w:ascii="Arial" w:hAnsi="Arial" w:cs="Arial"/>
                <w:sz w:val="22"/>
                <w:szCs w:val="22"/>
              </w:rPr>
            </w:pPr>
          </w:p>
          <w:p w14:paraId="3533F1BB" w14:textId="77777777" w:rsidR="005C747F" w:rsidRPr="005C747F" w:rsidRDefault="005C747F" w:rsidP="005C747F">
            <w:pPr>
              <w:jc w:val="both"/>
              <w:rPr>
                <w:rFonts w:ascii="Arial" w:hAnsi="Arial" w:cs="Arial"/>
                <w:b/>
                <w:bCs/>
                <w:sz w:val="22"/>
                <w:szCs w:val="22"/>
              </w:rPr>
            </w:pPr>
            <w:r w:rsidRPr="005C747F">
              <w:rPr>
                <w:rFonts w:ascii="Arial" w:hAnsi="Arial" w:cs="Arial"/>
                <w:b/>
                <w:bCs/>
                <w:sz w:val="22"/>
                <w:szCs w:val="22"/>
              </w:rPr>
              <w:t>OBLIGACIONES ESPECIFICAS</w:t>
            </w:r>
          </w:p>
          <w:p w14:paraId="24CD5998" w14:textId="77777777" w:rsidR="005C747F" w:rsidRPr="005C747F" w:rsidRDefault="005C747F" w:rsidP="005C747F">
            <w:pPr>
              <w:jc w:val="both"/>
              <w:rPr>
                <w:rFonts w:ascii="Arial" w:hAnsi="Arial" w:cs="Arial"/>
                <w:b/>
                <w:bCs/>
                <w:iCs/>
                <w:sz w:val="22"/>
                <w:szCs w:val="22"/>
              </w:rPr>
            </w:pPr>
          </w:p>
          <w:p w14:paraId="74F2E635"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Tramitar las garantías exigidas por el municipio y radicarlas en original antes la oficina asesora jurídica para su revisión y posterior aprobación.</w:t>
            </w:r>
          </w:p>
          <w:p w14:paraId="25767A7A"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Suscribir de forma conjunta con el supervisor designado el acta de inicio del contrato.</w:t>
            </w:r>
          </w:p>
          <w:p w14:paraId="4D4555E3"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Realizar el seguimiento, control, supervisión y aprobación de los diseños, planos, estudios técnicos y especificaciones de construcción únicamente para el desarrollo del objeto contractual, sin que por ello se entienda conferido algún derecho de propiedad intelectual. Su entrega, en ningún caso, se entenderá como cesión de derechos o licenciamiento.</w:t>
            </w:r>
          </w:p>
          <w:p w14:paraId="77FCCED0"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Cumplir con toda la reglamentación vigente para la industria de la construcción y en especial con la Norma de Sismo Resistencia NSR-10, y todas aquellas normas relacionadas con construcción de espacio público, la Ley de Accesibilidad al Medio Físico – Ley 361 de 1997, con el fin de asegurar la adecuación funcional y ambiental del proyecto.</w:t>
            </w:r>
          </w:p>
          <w:p w14:paraId="3896EA3D"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Aprobar el Plan de Manejo Ambiental, programa de sistema de gestión de seguridad y salud en el trabajo (SG-SST) y el Plan de Manejo de Tránsito.</w:t>
            </w:r>
          </w:p>
          <w:p w14:paraId="10A4F690"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 xml:space="preserve">Asegurar acompañamiento social durante la ejecución del Proyecto, con el fin de atender inquietudes de la comunidad asociadas a la ejecución del mismo y medición de impactos. </w:t>
            </w:r>
          </w:p>
          <w:p w14:paraId="2393A1F8"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 xml:space="preserve">Garantizar que todos los documentos concernientes a los diferentes diagnósticos, presupuesto y cronograma de obra realizados sean aprobados y entregados a la entidad en medio magnético, en Original de la totalidad de los planos de construcción. </w:t>
            </w:r>
          </w:p>
          <w:p w14:paraId="71B96EA6"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 xml:space="preserve">Presentar informes mensuales de carácter técnico, administrativo, ambiental, financiero, legal y SST, de conformidad con los lineamientos dados por parte de la alcaldía de Mosquera Cundinamarca.   </w:t>
            </w:r>
          </w:p>
          <w:p w14:paraId="71D6C20D"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Presentar informe final de carácter técnico, administrativo, ambiental, financiero, legal y SST, de conformidad con los lineamientos dados por parte de la alcaldía de Mosquera Cundinamarca.</w:t>
            </w:r>
          </w:p>
          <w:p w14:paraId="56DF4E5A"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Los cambios del personal mínimo exigido que el contratista deba realizar por motivos de fuerza mayor o caso fortuito debidamente sustentados deben ser presentados a la supervisión del contrato, quien velará por que el personal a cambiar, cuente con un perfil igual o superior al que se retira de acuerdo con las condiciones establecidas en el pliego de condiciones y la interventoría informará a la entidad la procedencia o no de la solicitud de cambio de personal para que sea o no aprobada.</w:t>
            </w:r>
            <w:bookmarkStart w:id="0" w:name="_Hlk213917133"/>
          </w:p>
          <w:p w14:paraId="4FCDC69C"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Responder por los resultados de su gestión y por las decisiones técnicas, administrativas, financieras y presupuestales tomadas durante el plazo de ejecución del contrato.</w:t>
            </w:r>
          </w:p>
          <w:p w14:paraId="24492870"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lastRenderedPageBreak/>
              <w:t>Garantizar el cumplimiento de la normatividad vigente para la ejecución del objeto del contrato de interventoría y del contrato de obra, y sus liquidaciones.</w:t>
            </w:r>
          </w:p>
          <w:p w14:paraId="25A11B65"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Garantizar que el contratista de obra cumpla con los requerimientos exigidos en cada una de las licencias o permisos dados por las entidades competentes para el desarrollo del contrato</w:t>
            </w:r>
          </w:p>
          <w:p w14:paraId="30A4A8D7"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Garantizar durante la ejecución del contrato de obra el cumplimiento de los plazos, términos, especificaciones técnicas y demás condiciones pactadas.</w:t>
            </w:r>
          </w:p>
          <w:p w14:paraId="37EE0DF5"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Asegurar que el contratista de obra cumpla la ejecución de las actividades con materiales de primera calidad, y dar cumplimiento de las recomendaciones mínimas de construcción.</w:t>
            </w:r>
          </w:p>
          <w:p w14:paraId="429A3F47"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Mantener permanente comunicación con el Municipio de Mosquera, y evitar que se generen conflictos entre las partes y adoptar medidas tendientes a solucionar eventuales controversias.</w:t>
            </w:r>
          </w:p>
          <w:p w14:paraId="327A6760"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Velar porque la ejecución del contrato de obra e interventoría no se interrumpa injustificadamente.</w:t>
            </w:r>
          </w:p>
          <w:p w14:paraId="1CDCACE3"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Contar con las herramientas físicas y tecnológicas (procesos, manuales, formatos, software) que permita desarrollar las actividades necesarias para la ejecución del objeto del contrato de obra e interventoría.</w:t>
            </w:r>
          </w:p>
          <w:p w14:paraId="58E1403A"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Utilizar la información entregada por el Municipio de Mosquera estrictamente para el proyecto asignado en desarrollo del contrato y no hacer uso de ella en otros proyectos ni permitir su copia a terceros.</w:t>
            </w:r>
          </w:p>
          <w:p w14:paraId="5469E103"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Presentar relación de personal a emplear en el desarrollo de la interventoría.</w:t>
            </w:r>
          </w:p>
          <w:p w14:paraId="7CEA1829"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El interventor evaluará semanalmente la ejecución del contrato, revisando el cronograma de trabajo actualizado para establecer en qué condiciones avanzan los trabajos y en caso de presentarse algún atraso, levantará un acta en la que señalarán los motivos del mismo, dejando constancia de los correctivos que se tomarán para subsanar dicho atraso.</w:t>
            </w:r>
          </w:p>
          <w:p w14:paraId="3BADE890"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Pagar todos los impuestos, tasas, contribuciones y similares, Nacionales y Municipales que se deriven de la ejecución del contrato, de conformidad con las normas vigentes sobre la materia.</w:t>
            </w:r>
          </w:p>
          <w:p w14:paraId="19BFA5F8"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Las demás que se establezcan en el contrato y las que se requieran a criterio del supervisor del contrato para la debida ejecución del mismo, teniendo en cuenta la naturaleza, el objeto, la oferta presentada y las condiciones del proceso, documentos que forman parte integral del presente contrato.</w:t>
            </w:r>
          </w:p>
          <w:p w14:paraId="684EE3C6"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El interventor deberá tener en cuenta que adicionalmente a los requerimientos técnicos y de personal, deberá contar con una oficina, la cual deberá estar apropiadamente equipada y demás implementos necesarios para ejecutar el contrato en condiciones óptimas.</w:t>
            </w:r>
          </w:p>
          <w:p w14:paraId="3585041D"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Contratar el personal idóneo para el desarrollo del objeto contractual de manera independiente y sin subordinación por parte del Municipio de Mosquera. Realizar la vinculación del personal profesional, técnico, administrativo, y todo aquel que se requiera para dar inicio a la ejecución del contrato, de acuerdo a las aprobaciones realizadas por el supervisor del contrato, incluyendo su vinculación al sistema de seguridad social y parafiscal. Así mismo, deberá garantizar la disponibilidad de dicho personal para el cumplimiento de sus obligaciones.</w:t>
            </w:r>
          </w:p>
          <w:p w14:paraId="4AFB9690"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El interventor hará saber al personal que contrate que no existe ningún vínculo laboral o contractual con el Municipio de Mosquera</w:t>
            </w:r>
          </w:p>
          <w:p w14:paraId="30CBFDD6"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Responder por todo daño que se cause a bienes, al personal que se utilice y a terceros en la ejecución del contrato.</w:t>
            </w:r>
          </w:p>
          <w:p w14:paraId="1CD5C752"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 xml:space="preserve">Revisar y estudiar los documentos e información que dieron origen al contrato de obra e interventoría, con el propósito de establecer criterios </w:t>
            </w:r>
            <w:r w:rsidRPr="005C747F">
              <w:rPr>
                <w:rFonts w:ascii="Arial" w:hAnsi="Arial" w:cs="Arial"/>
                <w:sz w:val="22"/>
                <w:szCs w:val="22"/>
              </w:rPr>
              <w:lastRenderedPageBreak/>
              <w:t>claros y precisos sobre el alcance del contrato, que le permitan adelantar con efectividad las labores encomendadas, solicitando al Municipio de Mosquera las aclaraciones del caso.</w:t>
            </w:r>
          </w:p>
          <w:p w14:paraId="504C60B1"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Revisar y verificar toda la documentación técnica, legal, ambiental, seguridad industrial y económica requerida para la ejecución del proyecto, con el objeto de proponer recomendaciones para poder desarrollar el contrato sin ningún contratiempo.</w:t>
            </w:r>
          </w:p>
          <w:p w14:paraId="1D264038"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Garantizar que los amparos correspondientes a las garantías suscritas se hallen conforme lo exigido en el estudio previo, el pliego de condiciones y demás documentos que hacen parte integral del presente proceso, para efectos de su presentación y aprobación por parte del Municipio de Mosquera</w:t>
            </w:r>
          </w:p>
          <w:p w14:paraId="5F7A569E"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Presentar la metodología y programación de actividades del contrato, debidamente aprobados por la interventoría. Así mismo el programa detallado del recurso humano requerido para la ejecución de los trabajos y el flujo de inversión del contrato de obra.</w:t>
            </w:r>
          </w:p>
          <w:p w14:paraId="7359E707"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Cumplir durante el desarrollo del contrato en lo referente a los requisitos exigidos de los perfiles profesionales del recurso humano. Además, de ser necesario, se podrá exigir el cambio de personal o equipos, siempre y cuando no esté de acuerdo con lo establecido en el contrato.</w:t>
            </w:r>
          </w:p>
          <w:p w14:paraId="5B00EC81"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Sí el contratista solicita cambios de personal durante la ejecución del contrato, la Interventoría deberá revisar y aprobar cualquier relevo o cambio en el equipo de trabajo del contratista, y verificar que cumpla con lo establecido en el estudio previo, el pliego de condiciones y demás documentos que forman parte integral del presente proceso, dejar el registro respectivo e informar al Municipio de Mosquera</w:t>
            </w:r>
          </w:p>
          <w:p w14:paraId="4D7DFF88"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Convocar y liderar la realización de comités técnicos semanales donde se haga seguimiento al estado de avance del contrato de obra, y a los diferentes aspectos sociales, ambientales, técnicos, financieros, SISOMA y comunitarios, el cual estará integrado como mínimo por el contratista de obra, la interventoría y el Municipio de Mosquera</w:t>
            </w:r>
          </w:p>
          <w:p w14:paraId="75C0E91B"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Atender y/o responder las observaciones o aclaraciones que solicite el Municipio de Mosquera de acuerdo con los términos del requerimiento.</w:t>
            </w:r>
          </w:p>
          <w:p w14:paraId="04BBB5CF"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Suscribir las actas de inicio, recibo parcial, de seguimiento a los contratos, suspensión, reinicio, terminación, entrega, recibo final y liquidación.</w:t>
            </w:r>
          </w:p>
          <w:p w14:paraId="303A8990"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Entregar y exponer a la Supervisión del contrato de interventoría la metodología de trabajo, procedimientos, formatos, y demás herramientas que se deberán cumplir para garantizar la correcta ejecución del contrato, con el fin de establecer criterios claros y precisos sobre el alcance del contrato, que le permitan adelantar con efectividad las labores encomendadas</w:t>
            </w:r>
          </w:p>
          <w:p w14:paraId="50BC181A"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Realizar las inspecciones y registros correspondientes para el levantamiento de las actas de vecindades antes del inicio de las obras.</w:t>
            </w:r>
          </w:p>
          <w:p w14:paraId="5AF57F86"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Programar las actividades del contrato, y adoptará las medidas de reacción y planes de contingencia para superar las causas que puedan dar lugar a desviaciones que se presenten en la misma.</w:t>
            </w:r>
          </w:p>
          <w:p w14:paraId="172A2EF8"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Informar oportunamente los requerimientos de carácter técnico que no impliquen modificaciones al contrato. En caso de requerir modificaciones, deberá comunicarle de manera inmediata a la Supervisión del contrato, para su estudio y evaluación, comunicación que deberá ir acompañada de su concepto y soportada con la debida justificación técnica, financiera, administrativa, jurídica y ambiental, según corresponda. Y de ser necesario hacer una modificación a las condiciones iniciales, se deberá realizar los trámites pertinentes frente a la oficina de contratación con el fin de suscribir un modificatorio al contrato de obra y/o interventoría.</w:t>
            </w:r>
          </w:p>
          <w:p w14:paraId="48589A2A"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lastRenderedPageBreak/>
              <w:t>Garantizar permanentemente el cumplimiento de todas las obligaciones y entrega de los productos del contrato, de forma que controle la correcta ejecución del objeto contractual y el cumplimiento de las condiciones de calidad y oportunidad a las que se obligó.</w:t>
            </w:r>
          </w:p>
          <w:p w14:paraId="0A1F0E55"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Suministrar la información que requieran el Municipio de Mosquera, el Supervisor delegado y/o las Entidades de control de manera oportuna.</w:t>
            </w:r>
          </w:p>
          <w:p w14:paraId="64759AE2"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Validar el diseño propuesto para el cerramiento provisional de la obra y/o de las zonas por intervenir, de manera tal que se protejan los sitios de construcción de la obra del acceso de personas ajenas a los trabajos, y se evite perturbaciones de tránsito e incomodidades a los vecinos.</w:t>
            </w:r>
          </w:p>
          <w:p w14:paraId="0EC3BF4C"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Validar la instalación de las vallas de la obra, en las condiciones y cantidades exigidas por el Municipio de Mosquera, las cuales deberán actualizarse y permanecer legibles durante todo el plazo de ejecución del CONTRATO, según lo exigido por la curaduría Urbana y la normatividad aplicable.</w:t>
            </w:r>
          </w:p>
          <w:p w14:paraId="068E8F5E"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Cumplir con el flujo de inversión del contrato, efectuando controles y ajustes periódicos de las actividades programadas a los que haya lugar.</w:t>
            </w:r>
          </w:p>
          <w:p w14:paraId="261ECAF0"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El contratista deberá dar cumplimiento a la utilización del libro o bitácora de obra para registrar en él, diariamente, las actividades en ejecución, novedades, recomendaciones e instrucciones, y demás actuaciones que considere el contratista, la interventoría y la supervisión.</w:t>
            </w:r>
          </w:p>
          <w:p w14:paraId="065C1F19"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 xml:space="preserve">En el caso que el contratista de la obra identifique la necesidad de cambios en las especificaciones técnicas, éste deberá informar inmediatamente a la interventoría, quien igualmente le comunicara a la Supervisión. Cualquier cambio que se requiera efectuar a un diseño o especificación técnica de construcción, debe ser previamente autorizado por escrito por parte de la interventoría y el Municipio de Mosquera, y del Supervisor. Por ningún motivo puede permitir efectuar cambios sin la previa autorización de la Supervisión. Esta modificación a las condiciones iniciales, se deberá realizar el respectivo trámite frente a la oficina de contratación, con el fin de suscribir un modificatorio al contrato de obra y/o interventoría. </w:t>
            </w:r>
          </w:p>
          <w:p w14:paraId="1721C79E"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El contratista deberá acatar las instrucciones de carácter obligatorio dadas por la Supervisión de conformidad con lo establecido en el marco de la ley y de lo pactado contractualmente.</w:t>
            </w:r>
          </w:p>
          <w:p w14:paraId="05F3C175"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Realizar la medición y verificación de las cantidades de obra realmente ejecutadas, con el fin de realizar los cortes y actas parciales de obra para su facturación.</w:t>
            </w:r>
          </w:p>
          <w:p w14:paraId="73515CCC"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Asistir y participar activamente en los comités técnicos y/o reuniones, convocadas por el Municipio de Mosquera y el supervisor del contrato</w:t>
            </w:r>
          </w:p>
          <w:p w14:paraId="13620043"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Garantizar permanentemente la calidad de los trabajos, equipos, materiales, bienes, insumos y productos.</w:t>
            </w:r>
          </w:p>
          <w:p w14:paraId="31B0D173"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Verificar que los materiales pétreos de obra provengan de canteras debidamente aprobadas por la autoridad competente presentando los documentos necesarios para este fin.</w:t>
            </w:r>
          </w:p>
          <w:p w14:paraId="675FEAB6"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Verificar que se garantice la disposición final de los escombros en los sitios autorizados para ello.</w:t>
            </w:r>
          </w:p>
          <w:p w14:paraId="65BC4253"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Verificar que se garantice los procedimientos constructivos, de forma tal que sean compatibles, no solo con los requerimientos técnicos necesarios, sino con las disposiciones legales, las normas especiales para la gestión y obtención de las autorizaciones y permisos específicos requeridos para el uso y aprovechamiento de los recursos naturales. En caso de que no se dé cumplimiento a lo anterior la Supervisión podrá ordenar la modificación de los procedimientos o la suspensión de los trabajos.</w:t>
            </w:r>
          </w:p>
          <w:p w14:paraId="02494DD0"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lastRenderedPageBreak/>
              <w:t>Cumplir durante el desarrollo del contrato lo establecido en los pliegos de condiciones, referente a los requisitos exigidos de los perfiles profesionales del recurso humano y el tiempo de dedicación de los mismos al contrato, así como el equipo y maquinaria exigido para la ejecución de los trabajos.</w:t>
            </w:r>
          </w:p>
          <w:p w14:paraId="513AC801"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Poner en conocimiento de la Supervisión y el Municipio de Mosquera, de manera oportuna todas las comunicaciones que se generen en el ejercicio del contrato.</w:t>
            </w:r>
          </w:p>
          <w:p w14:paraId="5717A4FB"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Verificar, la demolición, reconstrucción y/o reparación de las obras que no cumplan con las calidades y especificaciones técnicas exigidas</w:t>
            </w:r>
          </w:p>
          <w:p w14:paraId="41212120"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 xml:space="preserve">Presentar las modificaciones técnicas con procedimientos que sean convenientes para resolver problemas que pueden afectar las obras en construcción. Estas modificaciones pueden estar encaminadas a cambio de materiales y/o procesos constructivos; si la modificación afecta de manera significativa las condiciones iniciales del contrato, se deberá realizar las acciones pertinentes y necesarias frente a la oficina de contratación para la solicitud y aprobación del modificatorio al contrato inicialmente firmado. </w:t>
            </w:r>
          </w:p>
          <w:p w14:paraId="2F00B0B4"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 xml:space="preserve">Revisar los planos record y manuales de operación y mantenimiento de obras y equipos elaborados cuando </w:t>
            </w:r>
            <w:r w:rsidRPr="005C747F">
              <w:rPr>
                <w:rFonts w:ascii="Arial" w:hAnsi="Arial" w:cs="Arial"/>
                <w:sz w:val="22"/>
                <w:szCs w:val="22"/>
                <w:u w:val="single"/>
              </w:rPr>
              <w:t>aplique</w:t>
            </w:r>
            <w:r w:rsidRPr="005C747F">
              <w:rPr>
                <w:rFonts w:ascii="Arial" w:hAnsi="Arial" w:cs="Arial"/>
                <w:sz w:val="22"/>
                <w:szCs w:val="22"/>
              </w:rPr>
              <w:t>.</w:t>
            </w:r>
          </w:p>
          <w:p w14:paraId="4887A855"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Elaborar y presentar para revisión y aprobación de la supervisión, las actas de mayores y menores cantidades de obra.</w:t>
            </w:r>
          </w:p>
          <w:p w14:paraId="17518E89"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 xml:space="preserve">Revisar las solicitudes con sus respectivos soportes en los casos que se requiera ítems no previstos, mayores cantidades de obra y con ocasión a ello requiera igualmente adición presupuestal o modificaciones del alcance del proyecto, remitiéndolos a la Supervisión para su evaluación. Le está prohibido al contratista permitir la ejecución de ítems o actividades de obra no previstos en el contrato, sin que previamente se haya validado por el supervisor o interventor del contrato según aplique, quienes evaluaran la pertinencia de realizar una modificación al contrato. </w:t>
            </w:r>
          </w:p>
          <w:p w14:paraId="2ED5E674"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En caso de suspensión del término de ejecución del contrato, el interventor deberá remitir al Municipio de Mosquera un concepto técnico y jurídico en el cual se soporte la solicitud a fin de que el Municipio de Mosquera manifieste su aval o rechazo.</w:t>
            </w:r>
          </w:p>
          <w:p w14:paraId="5EF6AAF5"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Acopiar de manera ordenada en medio físico y en medio magnético, la documentación producida en la ejecución del proyecto, de tal manera que el Municipio de Mosquera tenga acceso a la misma en cualquier momento.</w:t>
            </w:r>
          </w:p>
          <w:p w14:paraId="38096966"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Llevar estricto control sobre la correspondencia que se produzca con el contratista, la interventoría y el Municipio de Mosquera, durante el desarrollo del contrato de obra e interventoría, de tal forma que el Municipio de Mosquera cuente con los insumos para intervenir oportunamente frente a las solicitudes presentadas.</w:t>
            </w:r>
          </w:p>
          <w:p w14:paraId="5C1D3336"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Elaborar, revisar, suscribir y radicar las actas y demás documentos necesarios para la ejecución del contrato de obra e interventoría.</w:t>
            </w:r>
          </w:p>
          <w:p w14:paraId="6742918E"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Levantar actas de todas las reuniones que se produzcan con ocasión de la ejecución del contrato y entregar copia de la misma a cada uno de los participantes al término de la reunión.</w:t>
            </w:r>
          </w:p>
          <w:p w14:paraId="7FD6E6D9"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Velar por el oportuno trámite de las solicitudes y peticiones que hagan los particulares o las autoridades en relación con el desarrollo del proyecto.</w:t>
            </w:r>
          </w:p>
          <w:p w14:paraId="7263131B"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Recomendar por escrito las acciones necesarias para la mejor ejecución del contrato de obra, apuntando a su optimización financiera y técnica.</w:t>
            </w:r>
          </w:p>
          <w:p w14:paraId="5DE0F1D0"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 xml:space="preserve">Atender oportunamente durante la etapa contractual y post contractual del contrato de obra e interventoría, las solicitudes que le formule el Municipio de Mosquera en el marco de la asistencia técnica en </w:t>
            </w:r>
            <w:r w:rsidRPr="005C747F">
              <w:rPr>
                <w:rFonts w:ascii="Arial" w:hAnsi="Arial" w:cs="Arial"/>
                <w:sz w:val="22"/>
                <w:szCs w:val="22"/>
              </w:rPr>
              <w:lastRenderedPageBreak/>
              <w:t>procesos administrativos y/o judiciales, según el caso, que se lleguen a adelantar con ocasión de la ejecución del proyecto.</w:t>
            </w:r>
          </w:p>
          <w:p w14:paraId="19A98DE9"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Acompañar al Municipio de Mosquera, en los procesos administrativos y judiciales que se lleguen a iniciar en cualquier momento, aún después de liquidado el contrato de obra e interventoría, y tramitar aquellas actuaciones a que haya lugar.</w:t>
            </w:r>
          </w:p>
          <w:p w14:paraId="18B5D2DA"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Verificar que todos y cada uno de los trámites necesarios para que el personal del contratista porte un documento que lo acredite como tal.</w:t>
            </w:r>
          </w:p>
          <w:p w14:paraId="1266B94F"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Cumplir y atender de manera oportuna las instrucciones impartidas por el Municipio de Mosquera y o el supervisor delegado.</w:t>
            </w:r>
          </w:p>
          <w:p w14:paraId="09DFC373"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Informar al Municipio de Mosquera con frecuencia semanal, cuáles han sido las gestiones adelantadas por parte del personal profesional del interventor, tendientes a solucionar de fondo los inconvenientes que vayan surgiendo durante la ejecución del contrato.</w:t>
            </w:r>
          </w:p>
          <w:p w14:paraId="6859CBA5"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Canalizará oportunamente al Municipio de Mosquera las quejas y reclamos que presente la comunidad sobre el proyecto.</w:t>
            </w:r>
          </w:p>
          <w:p w14:paraId="57E673F9"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Implementar los programas de comunicación permanente con la comunidad, e informar a la comunidad donde se desarrollarán las obras, sobre el alcance, magnitud, impacto y beneficio de las mismas.</w:t>
            </w:r>
          </w:p>
          <w:p w14:paraId="3EFBFB0A"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Cumplir con las normas de seguridad, higiene, salud ocupacional y ambiental que sean aplicables del proyecto, y cumplirlas al interior de su equipo de trabajo.</w:t>
            </w:r>
          </w:p>
          <w:p w14:paraId="63DA7178"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 xml:space="preserve">Adoptar e implementar los protocolos de bioseguridad para la INTERVENTORÍA TÉCNICA, ADMINISTRATIVA, FINANCIERA, AMBIENTAL Y LEGAL PARA LA CONSTRUCCIÓN DEL CENTRO DE CONVIVENCIA EN EL MUNICIPIO DE MOSQUERA, CUNDINAMARCA, de acuerdo con lo estipulado en la resolución No. 223 de 2021 del Ministerio de Salud y Protección Social. </w:t>
            </w:r>
          </w:p>
          <w:p w14:paraId="4E3FE355"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Entregar todos los paz y salvos a los que haya lugar según la naturaleza del contrato.</w:t>
            </w:r>
          </w:p>
          <w:p w14:paraId="04010C73"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El interventor será corresponsable, en caso de no prever, indagar, consultar, planear, controlar, vigilar, verificar, acompañar, advertir en todos y cada uno de los procesos, requisitos y trámites que deban cumplirse para la obtención de todos y cada uno de los permisos, licencias y/o aprobaciones necesarias para el cumplimiento del objeto del contrato de obra.</w:t>
            </w:r>
          </w:p>
          <w:p w14:paraId="37473FB7"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Elaborar junto con el contratista las actas de avance en la ejecución.</w:t>
            </w:r>
          </w:p>
          <w:p w14:paraId="43642234"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Llevar un registro cronológico de los pagos, ajustes y deducciones efectuadas del contrato de obra e interventoría, así como de la relación de los documentos que se allegue para tal efecto.</w:t>
            </w:r>
          </w:p>
          <w:p w14:paraId="7380ECBE" w14:textId="77777777" w:rsidR="005C747F" w:rsidRPr="005C747F" w:rsidRDefault="005C747F" w:rsidP="005C747F">
            <w:pPr>
              <w:pStyle w:val="Prrafodelista"/>
              <w:numPr>
                <w:ilvl w:val="0"/>
                <w:numId w:val="24"/>
              </w:numPr>
              <w:spacing w:after="0" w:line="240" w:lineRule="auto"/>
              <w:jc w:val="both"/>
              <w:rPr>
                <w:rFonts w:ascii="Arial" w:hAnsi="Arial" w:cs="Arial"/>
                <w:sz w:val="22"/>
                <w:szCs w:val="22"/>
              </w:rPr>
            </w:pPr>
            <w:r w:rsidRPr="005C747F">
              <w:rPr>
                <w:rFonts w:ascii="Arial" w:hAnsi="Arial" w:cs="Arial"/>
                <w:sz w:val="22"/>
                <w:szCs w:val="22"/>
              </w:rPr>
              <w:t>Cumplir con la entrega de los informes semanales, mensuales y final requerido por el Municipio de Mosquera y el supervisor delegado, en los cuales se presente el estado de ejecución, avance, registro fotográfico y terminación del contrato. El Informe semanal deberá presentarse el segundo día hábil de la semana y el mensual deberá presentarse dentro de los tres (3) días hábiles siguientes al vencimiento del mismo, en los cuales se evidencien los aspectos más relevantes de las actividades desarrolladas, según el formato establecido, de acuerdo con las siguientes condiciones:</w:t>
            </w:r>
          </w:p>
          <w:bookmarkEnd w:id="0"/>
          <w:p w14:paraId="34073CA5" w14:textId="77777777" w:rsidR="005C747F" w:rsidRPr="005C747F" w:rsidRDefault="005C747F" w:rsidP="005C747F">
            <w:pPr>
              <w:jc w:val="both"/>
              <w:rPr>
                <w:rFonts w:ascii="Arial" w:hAnsi="Arial" w:cs="Arial"/>
                <w:sz w:val="22"/>
                <w:szCs w:val="22"/>
              </w:rPr>
            </w:pPr>
          </w:p>
          <w:p w14:paraId="14AE5717" w14:textId="77777777" w:rsidR="005C747F" w:rsidRPr="005C747F" w:rsidRDefault="005C747F" w:rsidP="005C747F">
            <w:pPr>
              <w:pStyle w:val="Prrafodelista"/>
              <w:spacing w:line="240" w:lineRule="auto"/>
              <w:jc w:val="both"/>
              <w:rPr>
                <w:rFonts w:ascii="Arial" w:hAnsi="Arial" w:cs="Arial"/>
                <w:sz w:val="22"/>
                <w:szCs w:val="22"/>
              </w:rPr>
            </w:pPr>
            <w:r w:rsidRPr="005C747F">
              <w:rPr>
                <w:rFonts w:ascii="Arial" w:hAnsi="Arial" w:cs="Arial"/>
                <w:b/>
                <w:bCs/>
                <w:sz w:val="22"/>
                <w:szCs w:val="22"/>
              </w:rPr>
              <w:t>INFORMES SEMANALES.</w:t>
            </w:r>
            <w:r w:rsidRPr="005C747F">
              <w:rPr>
                <w:rFonts w:ascii="Arial" w:hAnsi="Arial" w:cs="Arial"/>
                <w:sz w:val="22"/>
                <w:szCs w:val="22"/>
              </w:rPr>
              <w:t xml:space="preserve"> En el informe semanal se presentará la información general del contrato, el cumplimiento de la programación del contrato. Adicional a lo anterior, deberá incluir:</w:t>
            </w:r>
          </w:p>
          <w:p w14:paraId="7F4FDC54" w14:textId="77777777" w:rsidR="005C747F" w:rsidRPr="005C747F" w:rsidRDefault="005C747F" w:rsidP="005C747F">
            <w:pPr>
              <w:pStyle w:val="Prrafodelista"/>
              <w:spacing w:line="240" w:lineRule="auto"/>
              <w:jc w:val="both"/>
              <w:rPr>
                <w:rFonts w:ascii="Arial" w:hAnsi="Arial" w:cs="Arial"/>
                <w:sz w:val="22"/>
                <w:szCs w:val="22"/>
              </w:rPr>
            </w:pPr>
          </w:p>
          <w:p w14:paraId="35C46D97" w14:textId="77777777" w:rsidR="005C747F" w:rsidRPr="005C747F" w:rsidRDefault="005C747F" w:rsidP="005C747F">
            <w:pPr>
              <w:pStyle w:val="Prrafodelista"/>
              <w:numPr>
                <w:ilvl w:val="0"/>
                <w:numId w:val="16"/>
              </w:numPr>
              <w:spacing w:after="0" w:line="240" w:lineRule="auto"/>
              <w:jc w:val="both"/>
              <w:rPr>
                <w:rFonts w:ascii="Arial" w:hAnsi="Arial" w:cs="Arial"/>
                <w:sz w:val="22"/>
                <w:szCs w:val="22"/>
              </w:rPr>
            </w:pPr>
            <w:r w:rsidRPr="005C747F">
              <w:rPr>
                <w:rFonts w:ascii="Arial" w:hAnsi="Arial" w:cs="Arial"/>
                <w:sz w:val="22"/>
                <w:szCs w:val="22"/>
              </w:rPr>
              <w:t>Indicadores Financieros.</w:t>
            </w:r>
          </w:p>
          <w:p w14:paraId="4BAD030F" w14:textId="77777777" w:rsidR="005C747F" w:rsidRPr="005C747F" w:rsidRDefault="005C747F" w:rsidP="005C747F">
            <w:pPr>
              <w:pStyle w:val="Prrafodelista"/>
              <w:numPr>
                <w:ilvl w:val="0"/>
                <w:numId w:val="16"/>
              </w:numPr>
              <w:spacing w:after="0" w:line="240" w:lineRule="auto"/>
              <w:jc w:val="both"/>
              <w:rPr>
                <w:rFonts w:ascii="Arial" w:hAnsi="Arial" w:cs="Arial"/>
                <w:sz w:val="22"/>
                <w:szCs w:val="22"/>
              </w:rPr>
            </w:pPr>
            <w:r w:rsidRPr="005C747F">
              <w:rPr>
                <w:rFonts w:ascii="Arial" w:hAnsi="Arial" w:cs="Arial"/>
                <w:sz w:val="22"/>
                <w:szCs w:val="22"/>
              </w:rPr>
              <w:t>Indicadores Físicos.</w:t>
            </w:r>
          </w:p>
          <w:p w14:paraId="475B420C" w14:textId="77777777" w:rsidR="005C747F" w:rsidRPr="005C747F" w:rsidRDefault="005C747F" w:rsidP="005C747F">
            <w:pPr>
              <w:pStyle w:val="Prrafodelista"/>
              <w:numPr>
                <w:ilvl w:val="0"/>
                <w:numId w:val="16"/>
              </w:numPr>
              <w:spacing w:after="0" w:line="240" w:lineRule="auto"/>
              <w:jc w:val="both"/>
              <w:rPr>
                <w:rFonts w:ascii="Arial" w:hAnsi="Arial" w:cs="Arial"/>
                <w:sz w:val="22"/>
                <w:szCs w:val="22"/>
              </w:rPr>
            </w:pPr>
            <w:r w:rsidRPr="005C747F">
              <w:rPr>
                <w:rFonts w:ascii="Arial" w:hAnsi="Arial" w:cs="Arial"/>
                <w:sz w:val="22"/>
                <w:szCs w:val="22"/>
              </w:rPr>
              <w:t>Situaciones problemáticas.</w:t>
            </w:r>
          </w:p>
          <w:p w14:paraId="130199E8" w14:textId="77777777" w:rsidR="005C747F" w:rsidRPr="005C747F" w:rsidRDefault="005C747F" w:rsidP="005C747F">
            <w:pPr>
              <w:pStyle w:val="Prrafodelista"/>
              <w:numPr>
                <w:ilvl w:val="0"/>
                <w:numId w:val="16"/>
              </w:numPr>
              <w:spacing w:after="0" w:line="240" w:lineRule="auto"/>
              <w:jc w:val="both"/>
              <w:rPr>
                <w:rFonts w:ascii="Arial" w:hAnsi="Arial" w:cs="Arial"/>
                <w:sz w:val="22"/>
                <w:szCs w:val="22"/>
              </w:rPr>
            </w:pPr>
            <w:r w:rsidRPr="005C747F">
              <w:rPr>
                <w:rFonts w:ascii="Arial" w:hAnsi="Arial" w:cs="Arial"/>
                <w:sz w:val="22"/>
                <w:szCs w:val="22"/>
              </w:rPr>
              <w:t>Plan de Acción.</w:t>
            </w:r>
          </w:p>
          <w:p w14:paraId="3F7A2110" w14:textId="77777777" w:rsidR="005C747F" w:rsidRPr="005C747F" w:rsidRDefault="005C747F" w:rsidP="005C747F">
            <w:pPr>
              <w:pStyle w:val="Prrafodelista"/>
              <w:numPr>
                <w:ilvl w:val="0"/>
                <w:numId w:val="16"/>
              </w:numPr>
              <w:spacing w:after="0" w:line="240" w:lineRule="auto"/>
              <w:jc w:val="both"/>
              <w:rPr>
                <w:rFonts w:ascii="Arial" w:hAnsi="Arial" w:cs="Arial"/>
                <w:sz w:val="22"/>
                <w:szCs w:val="22"/>
              </w:rPr>
            </w:pPr>
            <w:r w:rsidRPr="005C747F">
              <w:rPr>
                <w:rFonts w:ascii="Arial" w:hAnsi="Arial" w:cs="Arial"/>
                <w:sz w:val="22"/>
                <w:szCs w:val="22"/>
              </w:rPr>
              <w:lastRenderedPageBreak/>
              <w:t>Actividades desarrolladas durante la semana (Ambiental, social, técnica, administrativa, etc.).</w:t>
            </w:r>
          </w:p>
          <w:p w14:paraId="4B533D1A" w14:textId="77777777" w:rsidR="005C747F" w:rsidRPr="005C747F" w:rsidRDefault="005C747F" w:rsidP="005C747F">
            <w:pPr>
              <w:pStyle w:val="Prrafodelista"/>
              <w:numPr>
                <w:ilvl w:val="0"/>
                <w:numId w:val="16"/>
              </w:numPr>
              <w:spacing w:after="0" w:line="240" w:lineRule="auto"/>
              <w:jc w:val="both"/>
              <w:rPr>
                <w:rFonts w:ascii="Arial" w:hAnsi="Arial" w:cs="Arial"/>
                <w:sz w:val="22"/>
                <w:szCs w:val="22"/>
              </w:rPr>
            </w:pPr>
            <w:r w:rsidRPr="005C747F">
              <w:rPr>
                <w:rFonts w:ascii="Arial" w:hAnsi="Arial" w:cs="Arial"/>
                <w:sz w:val="22"/>
                <w:szCs w:val="22"/>
              </w:rPr>
              <w:t>Actividades programadas para la siguiente semana.</w:t>
            </w:r>
          </w:p>
          <w:p w14:paraId="535BE390" w14:textId="77777777" w:rsidR="005C747F" w:rsidRPr="005C747F" w:rsidRDefault="005C747F" w:rsidP="005C747F">
            <w:pPr>
              <w:pStyle w:val="Prrafodelista"/>
              <w:numPr>
                <w:ilvl w:val="0"/>
                <w:numId w:val="16"/>
              </w:numPr>
              <w:spacing w:after="0" w:line="240" w:lineRule="auto"/>
              <w:jc w:val="both"/>
              <w:rPr>
                <w:rFonts w:ascii="Arial" w:hAnsi="Arial" w:cs="Arial"/>
                <w:sz w:val="22"/>
                <w:szCs w:val="22"/>
              </w:rPr>
            </w:pPr>
            <w:r w:rsidRPr="005C747F">
              <w:rPr>
                <w:rFonts w:ascii="Arial" w:hAnsi="Arial" w:cs="Arial"/>
                <w:sz w:val="22"/>
                <w:szCs w:val="22"/>
              </w:rPr>
              <w:t>Registro Fotográfico.</w:t>
            </w:r>
          </w:p>
          <w:p w14:paraId="0735F258" w14:textId="77777777" w:rsidR="005C747F" w:rsidRPr="005C747F" w:rsidRDefault="005C747F" w:rsidP="005C747F">
            <w:pPr>
              <w:jc w:val="both"/>
              <w:rPr>
                <w:rFonts w:ascii="Arial" w:hAnsi="Arial" w:cs="Arial"/>
                <w:sz w:val="22"/>
                <w:szCs w:val="22"/>
              </w:rPr>
            </w:pPr>
          </w:p>
          <w:p w14:paraId="3B9EC414" w14:textId="77777777" w:rsidR="005C747F" w:rsidRPr="005C747F" w:rsidRDefault="005C747F" w:rsidP="005C747F">
            <w:pPr>
              <w:pStyle w:val="Prrafodelista"/>
              <w:spacing w:line="240" w:lineRule="auto"/>
              <w:jc w:val="both"/>
              <w:rPr>
                <w:rFonts w:ascii="Arial" w:hAnsi="Arial" w:cs="Arial"/>
                <w:sz w:val="22"/>
                <w:szCs w:val="22"/>
              </w:rPr>
            </w:pPr>
            <w:r w:rsidRPr="005C747F">
              <w:rPr>
                <w:rFonts w:ascii="Arial" w:hAnsi="Arial" w:cs="Arial"/>
                <w:b/>
                <w:bCs/>
                <w:sz w:val="22"/>
                <w:szCs w:val="22"/>
              </w:rPr>
              <w:t>INFORMES MENSUALES</w:t>
            </w:r>
            <w:r w:rsidRPr="005C747F">
              <w:rPr>
                <w:rFonts w:ascii="Arial" w:hAnsi="Arial" w:cs="Arial"/>
                <w:sz w:val="22"/>
                <w:szCs w:val="22"/>
              </w:rPr>
              <w:t>. El interventor presentará mensualmente un informe en donde se consigne el trabajo ejecutado en ese mes, el cual refleje adecuadamente el avance de proyecto, índices de gestión mensual y estado de avance con respecto a lo programado. Como mínimo deberá incluir:</w:t>
            </w:r>
          </w:p>
          <w:p w14:paraId="54D51040" w14:textId="77777777" w:rsidR="005C747F" w:rsidRPr="005C747F" w:rsidRDefault="005C747F" w:rsidP="005C747F">
            <w:pPr>
              <w:pStyle w:val="Prrafodelista"/>
              <w:spacing w:line="240" w:lineRule="auto"/>
              <w:jc w:val="both"/>
              <w:rPr>
                <w:rFonts w:ascii="Arial" w:hAnsi="Arial" w:cs="Arial"/>
                <w:sz w:val="22"/>
                <w:szCs w:val="22"/>
              </w:rPr>
            </w:pPr>
          </w:p>
          <w:p w14:paraId="0CDD510D"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Informe ejecutivo.</w:t>
            </w:r>
          </w:p>
          <w:p w14:paraId="217B257C"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Informe técnico.</w:t>
            </w:r>
          </w:p>
          <w:p w14:paraId="0C59BDA6"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Acta parcial y balance presupuestal.</w:t>
            </w:r>
          </w:p>
          <w:p w14:paraId="69CD343D"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Actas de vecindad (cuando aplique).</w:t>
            </w:r>
          </w:p>
          <w:p w14:paraId="0059E513"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Avance de cada una de las actividades programadas con base en la Curva S.</w:t>
            </w:r>
          </w:p>
          <w:p w14:paraId="13B5C65F"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Memoria de cálculo de las actividades ejecutadas durante el mes.</w:t>
            </w:r>
          </w:p>
          <w:p w14:paraId="3F87F465"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Relación de planos.</w:t>
            </w:r>
          </w:p>
          <w:p w14:paraId="5DB78C48"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Registros fotográficos.</w:t>
            </w:r>
          </w:p>
          <w:p w14:paraId="658D7E0C"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Videos o renders del avance del proyecto.</w:t>
            </w:r>
          </w:p>
          <w:p w14:paraId="00296EAD"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Resultados de los ensayos de materiales y demás pruebas realizadas.</w:t>
            </w:r>
          </w:p>
          <w:p w14:paraId="50878DEE"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Resumen de las actividades realizadas en el mes, análisis y recomendaciones.</w:t>
            </w:r>
          </w:p>
          <w:p w14:paraId="7B5CCE4F"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Informe de control topográfico.</w:t>
            </w:r>
          </w:p>
          <w:p w14:paraId="326395AD"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Relación del personal empleado en la ejecución del proyecto.</w:t>
            </w:r>
          </w:p>
          <w:p w14:paraId="3171D3C2"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Informe de seguridad industrial.</w:t>
            </w:r>
          </w:p>
          <w:p w14:paraId="76D57F02"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Informe de manejo ambiental.</w:t>
            </w:r>
          </w:p>
          <w:p w14:paraId="77765F24"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Informe de gestión social.</w:t>
            </w:r>
          </w:p>
          <w:p w14:paraId="132CEC2E"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Relación de correspondencia.</w:t>
            </w:r>
          </w:p>
          <w:p w14:paraId="3D6D5D2E"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Actas de seguimiento al contrato y/o actas de reuniones en el desarrollo del proyecto.</w:t>
            </w:r>
          </w:p>
          <w:p w14:paraId="279C7798"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Acreditación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w:t>
            </w:r>
          </w:p>
          <w:p w14:paraId="38A4B971"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Actas contractuales.</w:t>
            </w:r>
          </w:p>
          <w:p w14:paraId="226AF8DF"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Actas de pago parcial.</w:t>
            </w:r>
          </w:p>
          <w:p w14:paraId="7CDA4E29" w14:textId="77777777" w:rsidR="005C747F" w:rsidRPr="005C747F" w:rsidRDefault="005C747F" w:rsidP="005C747F">
            <w:pPr>
              <w:pStyle w:val="Prrafodelista"/>
              <w:numPr>
                <w:ilvl w:val="0"/>
                <w:numId w:val="17"/>
              </w:numPr>
              <w:spacing w:after="0" w:line="240" w:lineRule="auto"/>
              <w:jc w:val="both"/>
              <w:rPr>
                <w:rFonts w:ascii="Arial" w:hAnsi="Arial" w:cs="Arial"/>
                <w:sz w:val="22"/>
                <w:szCs w:val="22"/>
              </w:rPr>
            </w:pPr>
            <w:r w:rsidRPr="005C747F">
              <w:rPr>
                <w:rFonts w:ascii="Arial" w:hAnsi="Arial" w:cs="Arial"/>
                <w:sz w:val="22"/>
                <w:szCs w:val="22"/>
              </w:rPr>
              <w:t>Informe ejecutivo y los demás que se requieran por parte de la contratante a través del supervisor delegado.</w:t>
            </w:r>
          </w:p>
          <w:p w14:paraId="5DF58237" w14:textId="77777777" w:rsidR="005C747F" w:rsidRPr="005C747F" w:rsidRDefault="005C747F" w:rsidP="005C747F">
            <w:pPr>
              <w:jc w:val="both"/>
              <w:rPr>
                <w:rFonts w:ascii="Arial" w:hAnsi="Arial" w:cs="Arial"/>
                <w:sz w:val="22"/>
                <w:szCs w:val="22"/>
              </w:rPr>
            </w:pPr>
          </w:p>
          <w:p w14:paraId="2E91539F" w14:textId="77777777" w:rsidR="005C747F" w:rsidRPr="005C747F" w:rsidRDefault="005C747F" w:rsidP="005C747F">
            <w:pPr>
              <w:pStyle w:val="Prrafodelista"/>
              <w:spacing w:line="240" w:lineRule="auto"/>
              <w:jc w:val="both"/>
              <w:rPr>
                <w:rFonts w:ascii="Arial" w:hAnsi="Arial" w:cs="Arial"/>
                <w:sz w:val="22"/>
                <w:szCs w:val="22"/>
              </w:rPr>
            </w:pPr>
            <w:r w:rsidRPr="005C747F">
              <w:rPr>
                <w:rFonts w:ascii="Arial" w:hAnsi="Arial" w:cs="Arial"/>
                <w:b/>
                <w:bCs/>
                <w:sz w:val="22"/>
                <w:szCs w:val="22"/>
              </w:rPr>
              <w:t>INFORME FINAL</w:t>
            </w:r>
            <w:r w:rsidRPr="005C747F">
              <w:rPr>
                <w:rFonts w:ascii="Arial" w:hAnsi="Arial" w:cs="Arial"/>
                <w:sz w:val="22"/>
                <w:szCs w:val="22"/>
              </w:rPr>
              <w:t xml:space="preserve"> El interventor entregará, al terminar los trabajos, un informe final, cuyo contenido será, como mínimo, el siguiente:</w:t>
            </w:r>
          </w:p>
          <w:p w14:paraId="1841B3DC" w14:textId="77777777" w:rsidR="005C747F" w:rsidRPr="005C747F" w:rsidRDefault="005C747F" w:rsidP="005C747F">
            <w:pPr>
              <w:pStyle w:val="Prrafodelista"/>
              <w:numPr>
                <w:ilvl w:val="0"/>
                <w:numId w:val="18"/>
              </w:numPr>
              <w:spacing w:after="0" w:line="240" w:lineRule="auto"/>
              <w:jc w:val="both"/>
              <w:rPr>
                <w:rFonts w:ascii="Arial" w:hAnsi="Arial" w:cs="Arial"/>
                <w:sz w:val="22"/>
                <w:szCs w:val="22"/>
              </w:rPr>
            </w:pPr>
            <w:r w:rsidRPr="005C747F">
              <w:rPr>
                <w:rFonts w:ascii="Arial" w:hAnsi="Arial" w:cs="Arial"/>
                <w:sz w:val="22"/>
                <w:szCs w:val="22"/>
              </w:rPr>
              <w:t>Aspectos contractuales relevantes.</w:t>
            </w:r>
          </w:p>
          <w:p w14:paraId="2B9DC222" w14:textId="77777777" w:rsidR="005C747F" w:rsidRPr="005C747F" w:rsidRDefault="005C747F" w:rsidP="005C747F">
            <w:pPr>
              <w:pStyle w:val="Prrafodelista"/>
              <w:numPr>
                <w:ilvl w:val="0"/>
                <w:numId w:val="18"/>
              </w:numPr>
              <w:spacing w:after="0" w:line="240" w:lineRule="auto"/>
              <w:jc w:val="both"/>
              <w:rPr>
                <w:rFonts w:ascii="Arial" w:hAnsi="Arial" w:cs="Arial"/>
                <w:sz w:val="22"/>
                <w:szCs w:val="22"/>
              </w:rPr>
            </w:pPr>
            <w:r w:rsidRPr="005C747F">
              <w:rPr>
                <w:rFonts w:ascii="Arial" w:hAnsi="Arial" w:cs="Arial"/>
                <w:sz w:val="22"/>
                <w:szCs w:val="22"/>
              </w:rPr>
              <w:t>Breve descripción de los trabajos.</w:t>
            </w:r>
          </w:p>
          <w:p w14:paraId="5E2D6991" w14:textId="77777777" w:rsidR="005C747F" w:rsidRPr="005C747F" w:rsidRDefault="005C747F" w:rsidP="005C747F">
            <w:pPr>
              <w:pStyle w:val="Prrafodelista"/>
              <w:numPr>
                <w:ilvl w:val="0"/>
                <w:numId w:val="18"/>
              </w:numPr>
              <w:spacing w:after="0" w:line="240" w:lineRule="auto"/>
              <w:jc w:val="both"/>
              <w:rPr>
                <w:rFonts w:ascii="Arial" w:hAnsi="Arial" w:cs="Arial"/>
                <w:sz w:val="22"/>
                <w:szCs w:val="22"/>
              </w:rPr>
            </w:pPr>
            <w:r w:rsidRPr="005C747F">
              <w:rPr>
                <w:rFonts w:ascii="Arial" w:hAnsi="Arial" w:cs="Arial"/>
                <w:sz w:val="22"/>
                <w:szCs w:val="22"/>
              </w:rPr>
              <w:t>Ejecución de los trabajos (Período de ejecución).</w:t>
            </w:r>
          </w:p>
          <w:p w14:paraId="0F37CA01" w14:textId="77777777" w:rsidR="005C747F" w:rsidRPr="005C747F" w:rsidRDefault="005C747F" w:rsidP="005C747F">
            <w:pPr>
              <w:pStyle w:val="Prrafodelista"/>
              <w:numPr>
                <w:ilvl w:val="0"/>
                <w:numId w:val="18"/>
              </w:numPr>
              <w:spacing w:after="0" w:line="240" w:lineRule="auto"/>
              <w:jc w:val="both"/>
              <w:rPr>
                <w:rFonts w:ascii="Arial" w:hAnsi="Arial" w:cs="Arial"/>
                <w:sz w:val="22"/>
                <w:szCs w:val="22"/>
              </w:rPr>
            </w:pPr>
            <w:r w:rsidRPr="005C747F">
              <w:rPr>
                <w:rFonts w:ascii="Arial" w:hAnsi="Arial" w:cs="Arial"/>
                <w:sz w:val="22"/>
                <w:szCs w:val="22"/>
              </w:rPr>
              <w:t>Balance económico del contrato.</w:t>
            </w:r>
          </w:p>
          <w:p w14:paraId="6A4D322C" w14:textId="77777777" w:rsidR="005C747F" w:rsidRPr="005C747F" w:rsidRDefault="005C747F" w:rsidP="005C747F">
            <w:pPr>
              <w:pStyle w:val="Prrafodelista"/>
              <w:numPr>
                <w:ilvl w:val="0"/>
                <w:numId w:val="18"/>
              </w:numPr>
              <w:spacing w:after="0" w:line="240" w:lineRule="auto"/>
              <w:jc w:val="both"/>
              <w:rPr>
                <w:rFonts w:ascii="Arial" w:hAnsi="Arial" w:cs="Arial"/>
                <w:sz w:val="22"/>
                <w:szCs w:val="22"/>
              </w:rPr>
            </w:pPr>
            <w:r w:rsidRPr="005C747F">
              <w:rPr>
                <w:rFonts w:ascii="Arial" w:hAnsi="Arial" w:cs="Arial"/>
                <w:sz w:val="22"/>
                <w:szCs w:val="22"/>
              </w:rPr>
              <w:t>Planos, figuras y cuadros representativos del desarrollo de los trabajos.</w:t>
            </w:r>
          </w:p>
          <w:p w14:paraId="2E8AA976" w14:textId="77777777" w:rsidR="005C747F" w:rsidRPr="005C747F" w:rsidRDefault="005C747F" w:rsidP="005C747F">
            <w:pPr>
              <w:pStyle w:val="Prrafodelista"/>
              <w:numPr>
                <w:ilvl w:val="0"/>
                <w:numId w:val="18"/>
              </w:numPr>
              <w:spacing w:after="0" w:line="240" w:lineRule="auto"/>
              <w:jc w:val="both"/>
              <w:rPr>
                <w:rFonts w:ascii="Arial" w:hAnsi="Arial" w:cs="Arial"/>
                <w:sz w:val="22"/>
                <w:szCs w:val="22"/>
              </w:rPr>
            </w:pPr>
            <w:r w:rsidRPr="005C747F">
              <w:rPr>
                <w:rFonts w:ascii="Arial" w:hAnsi="Arial" w:cs="Arial"/>
                <w:sz w:val="22"/>
                <w:szCs w:val="22"/>
              </w:rPr>
              <w:t>Descripción de los procedimientos utilizados e innovaciones tecnológicas empleadas.</w:t>
            </w:r>
          </w:p>
          <w:p w14:paraId="1893E7CA" w14:textId="77777777" w:rsidR="005C747F" w:rsidRPr="005C747F" w:rsidRDefault="005C747F" w:rsidP="005C747F">
            <w:pPr>
              <w:pStyle w:val="Prrafodelista"/>
              <w:numPr>
                <w:ilvl w:val="0"/>
                <w:numId w:val="18"/>
              </w:numPr>
              <w:spacing w:after="0" w:line="240" w:lineRule="auto"/>
              <w:jc w:val="both"/>
              <w:rPr>
                <w:rFonts w:ascii="Arial" w:hAnsi="Arial" w:cs="Arial"/>
                <w:sz w:val="22"/>
                <w:szCs w:val="22"/>
              </w:rPr>
            </w:pPr>
            <w:r w:rsidRPr="005C747F">
              <w:rPr>
                <w:rFonts w:ascii="Arial" w:hAnsi="Arial" w:cs="Arial"/>
                <w:sz w:val="22"/>
                <w:szCs w:val="22"/>
              </w:rPr>
              <w:t>Recomendaciones sobre cambios en especificaciones, planos, diseños y soluciones dadas a los problemas más comunes que se presentaron durante el desarrollo del contrato como aporte para futuros proyectos.</w:t>
            </w:r>
          </w:p>
          <w:p w14:paraId="7D2FF4A4" w14:textId="77777777" w:rsidR="005C747F" w:rsidRPr="005C747F" w:rsidRDefault="005C747F" w:rsidP="005C747F">
            <w:pPr>
              <w:pStyle w:val="Prrafodelista"/>
              <w:numPr>
                <w:ilvl w:val="0"/>
                <w:numId w:val="18"/>
              </w:numPr>
              <w:spacing w:after="0" w:line="240" w:lineRule="auto"/>
              <w:jc w:val="both"/>
              <w:rPr>
                <w:rFonts w:ascii="Arial" w:hAnsi="Arial" w:cs="Arial"/>
                <w:sz w:val="22"/>
                <w:szCs w:val="22"/>
              </w:rPr>
            </w:pPr>
            <w:r w:rsidRPr="005C747F">
              <w:rPr>
                <w:rFonts w:ascii="Arial" w:hAnsi="Arial" w:cs="Arial"/>
                <w:sz w:val="22"/>
                <w:szCs w:val="22"/>
              </w:rPr>
              <w:t>Informe sobre las pólizas y garantías exigidas.</w:t>
            </w:r>
          </w:p>
          <w:p w14:paraId="33C923A0" w14:textId="77777777" w:rsidR="005C747F" w:rsidRPr="005C747F" w:rsidRDefault="005C747F" w:rsidP="005C747F">
            <w:pPr>
              <w:pStyle w:val="Prrafodelista"/>
              <w:numPr>
                <w:ilvl w:val="0"/>
                <w:numId w:val="18"/>
              </w:numPr>
              <w:spacing w:after="0" w:line="240" w:lineRule="auto"/>
              <w:jc w:val="both"/>
              <w:rPr>
                <w:rFonts w:ascii="Arial" w:hAnsi="Arial" w:cs="Arial"/>
                <w:sz w:val="22"/>
                <w:szCs w:val="22"/>
              </w:rPr>
            </w:pPr>
            <w:r w:rsidRPr="005C747F">
              <w:rPr>
                <w:rFonts w:ascii="Arial" w:hAnsi="Arial" w:cs="Arial"/>
                <w:sz w:val="22"/>
                <w:szCs w:val="22"/>
              </w:rPr>
              <w:t>Cronograma final de proyecto, en cual se muestre todas las incidencias del mismo.</w:t>
            </w:r>
          </w:p>
          <w:p w14:paraId="46688844" w14:textId="77777777" w:rsidR="005C747F" w:rsidRPr="005C747F" w:rsidRDefault="005C747F" w:rsidP="005C747F">
            <w:pPr>
              <w:pStyle w:val="Prrafodelista"/>
              <w:numPr>
                <w:ilvl w:val="0"/>
                <w:numId w:val="18"/>
              </w:numPr>
              <w:spacing w:after="0" w:line="240" w:lineRule="auto"/>
              <w:jc w:val="both"/>
              <w:rPr>
                <w:rFonts w:ascii="Arial" w:hAnsi="Arial" w:cs="Arial"/>
                <w:sz w:val="22"/>
                <w:szCs w:val="22"/>
              </w:rPr>
            </w:pPr>
            <w:r w:rsidRPr="005C747F">
              <w:rPr>
                <w:rFonts w:ascii="Arial" w:hAnsi="Arial" w:cs="Arial"/>
                <w:sz w:val="22"/>
                <w:szCs w:val="22"/>
              </w:rPr>
              <w:lastRenderedPageBreak/>
              <w:t>Revisión de los paz y salvo, por todo concepto, expedidos por los subcontratistas en relación con las obligaciones de los contratistas.</w:t>
            </w:r>
          </w:p>
          <w:p w14:paraId="33407C0F" w14:textId="77777777" w:rsidR="005C747F" w:rsidRPr="005C747F" w:rsidRDefault="005C747F" w:rsidP="005C747F">
            <w:pPr>
              <w:pStyle w:val="Prrafodelista"/>
              <w:numPr>
                <w:ilvl w:val="0"/>
                <w:numId w:val="18"/>
              </w:numPr>
              <w:spacing w:after="0" w:line="240" w:lineRule="auto"/>
              <w:jc w:val="both"/>
              <w:rPr>
                <w:rFonts w:ascii="Arial" w:hAnsi="Arial" w:cs="Arial"/>
                <w:sz w:val="22"/>
                <w:szCs w:val="22"/>
              </w:rPr>
            </w:pPr>
            <w:r w:rsidRPr="005C747F">
              <w:rPr>
                <w:rFonts w:ascii="Arial" w:hAnsi="Arial" w:cs="Arial"/>
                <w:sz w:val="22"/>
                <w:szCs w:val="22"/>
              </w:rPr>
              <w:t>El resumen final del proyecto supervisado, las cantidades de obra, los suministros supervisados y el informe de control presupuestal del proyecto.</w:t>
            </w:r>
          </w:p>
          <w:p w14:paraId="4BE41FBE" w14:textId="77777777" w:rsidR="005C747F" w:rsidRPr="005C747F" w:rsidRDefault="005C747F" w:rsidP="005C747F">
            <w:pPr>
              <w:pStyle w:val="Prrafodelista"/>
              <w:numPr>
                <w:ilvl w:val="0"/>
                <w:numId w:val="18"/>
              </w:numPr>
              <w:spacing w:after="0" w:line="240" w:lineRule="auto"/>
              <w:jc w:val="both"/>
              <w:rPr>
                <w:rFonts w:ascii="Arial" w:hAnsi="Arial" w:cs="Arial"/>
                <w:sz w:val="22"/>
                <w:szCs w:val="22"/>
              </w:rPr>
            </w:pPr>
            <w:r w:rsidRPr="005C747F">
              <w:rPr>
                <w:rFonts w:ascii="Arial" w:hAnsi="Arial" w:cs="Arial"/>
                <w:sz w:val="22"/>
                <w:szCs w:val="22"/>
              </w:rPr>
              <w:t>Relación del personal empleado en la ejecución del proyecto.</w:t>
            </w:r>
          </w:p>
          <w:p w14:paraId="09A2A321" w14:textId="77777777" w:rsidR="005C747F" w:rsidRPr="005C747F" w:rsidRDefault="005C747F" w:rsidP="005C747F">
            <w:pPr>
              <w:pStyle w:val="Prrafodelista"/>
              <w:numPr>
                <w:ilvl w:val="0"/>
                <w:numId w:val="18"/>
              </w:numPr>
              <w:spacing w:after="0" w:line="240" w:lineRule="auto"/>
              <w:jc w:val="both"/>
              <w:rPr>
                <w:rFonts w:ascii="Arial" w:hAnsi="Arial" w:cs="Arial"/>
                <w:sz w:val="22"/>
                <w:szCs w:val="22"/>
              </w:rPr>
            </w:pPr>
            <w:r w:rsidRPr="005C747F">
              <w:rPr>
                <w:rFonts w:ascii="Arial" w:hAnsi="Arial" w:cs="Arial"/>
                <w:sz w:val="22"/>
                <w:szCs w:val="22"/>
              </w:rPr>
              <w:t>Informe final de seguridad industrial.</w:t>
            </w:r>
          </w:p>
          <w:p w14:paraId="3F58DA11" w14:textId="77777777" w:rsidR="005C747F" w:rsidRPr="005C747F" w:rsidRDefault="005C747F" w:rsidP="005C747F">
            <w:pPr>
              <w:pStyle w:val="Prrafodelista"/>
              <w:numPr>
                <w:ilvl w:val="0"/>
                <w:numId w:val="18"/>
              </w:numPr>
              <w:spacing w:after="0" w:line="240" w:lineRule="auto"/>
              <w:jc w:val="both"/>
              <w:rPr>
                <w:rFonts w:ascii="Arial" w:hAnsi="Arial" w:cs="Arial"/>
                <w:sz w:val="22"/>
                <w:szCs w:val="22"/>
              </w:rPr>
            </w:pPr>
            <w:r w:rsidRPr="005C747F">
              <w:rPr>
                <w:rFonts w:ascii="Arial" w:hAnsi="Arial" w:cs="Arial"/>
                <w:sz w:val="22"/>
                <w:szCs w:val="22"/>
              </w:rPr>
              <w:t>Remisión de las Pólizas actualizadas del contratista y de la interventoría. s) Proyección de Acta de terminación.</w:t>
            </w:r>
          </w:p>
          <w:p w14:paraId="7A80A393" w14:textId="77777777" w:rsidR="005C747F" w:rsidRPr="005C747F" w:rsidRDefault="005C747F" w:rsidP="005C747F">
            <w:pPr>
              <w:pStyle w:val="Prrafodelista"/>
              <w:numPr>
                <w:ilvl w:val="0"/>
                <w:numId w:val="18"/>
              </w:numPr>
              <w:spacing w:after="0" w:line="240" w:lineRule="auto"/>
              <w:jc w:val="both"/>
              <w:rPr>
                <w:rFonts w:ascii="Arial" w:hAnsi="Arial" w:cs="Arial"/>
                <w:sz w:val="22"/>
                <w:szCs w:val="22"/>
              </w:rPr>
            </w:pPr>
            <w:r w:rsidRPr="005C747F">
              <w:rPr>
                <w:rFonts w:ascii="Arial" w:hAnsi="Arial" w:cs="Arial"/>
                <w:sz w:val="22"/>
                <w:szCs w:val="22"/>
              </w:rPr>
              <w:t>Acta de entrega y recibo final.</w:t>
            </w:r>
          </w:p>
          <w:p w14:paraId="2FE3184A" w14:textId="6DABFFC9" w:rsidR="005C747F" w:rsidRPr="005C747F" w:rsidRDefault="005C747F" w:rsidP="005C747F">
            <w:pPr>
              <w:pStyle w:val="Prrafodelista"/>
              <w:numPr>
                <w:ilvl w:val="0"/>
                <w:numId w:val="18"/>
              </w:numPr>
              <w:spacing w:after="0" w:line="240" w:lineRule="auto"/>
              <w:jc w:val="both"/>
              <w:rPr>
                <w:rFonts w:ascii="Arial" w:hAnsi="Arial" w:cs="Arial"/>
                <w:sz w:val="22"/>
                <w:szCs w:val="22"/>
              </w:rPr>
            </w:pPr>
            <w:r w:rsidRPr="005C747F">
              <w:rPr>
                <w:rFonts w:ascii="Arial" w:hAnsi="Arial" w:cs="Arial"/>
                <w:sz w:val="22"/>
                <w:szCs w:val="22"/>
              </w:rPr>
              <w:t>Proyección Acta de liquidación.</w:t>
            </w:r>
          </w:p>
          <w:p w14:paraId="36278B93" w14:textId="77777777" w:rsidR="005C747F" w:rsidRPr="005C747F" w:rsidRDefault="005C747F" w:rsidP="005C747F">
            <w:pPr>
              <w:jc w:val="both"/>
              <w:rPr>
                <w:rFonts w:ascii="Arial" w:hAnsi="Arial" w:cs="Arial"/>
                <w:b/>
                <w:sz w:val="22"/>
                <w:szCs w:val="22"/>
              </w:rPr>
            </w:pPr>
          </w:p>
          <w:p w14:paraId="26226530" w14:textId="77777777" w:rsidR="005C747F" w:rsidRPr="005C747F" w:rsidRDefault="005C747F" w:rsidP="005C747F">
            <w:pPr>
              <w:jc w:val="both"/>
              <w:rPr>
                <w:rFonts w:ascii="Arial" w:hAnsi="Arial" w:cs="Arial"/>
                <w:b/>
                <w:bCs/>
                <w:sz w:val="22"/>
                <w:szCs w:val="22"/>
              </w:rPr>
            </w:pPr>
          </w:p>
          <w:p w14:paraId="6986F7B3" w14:textId="651ECE48" w:rsidR="005C747F" w:rsidRPr="005C747F" w:rsidRDefault="005C747F" w:rsidP="005C747F">
            <w:pPr>
              <w:jc w:val="both"/>
              <w:rPr>
                <w:rFonts w:ascii="Arial" w:hAnsi="Arial" w:cs="Arial"/>
                <w:b/>
                <w:sz w:val="22"/>
                <w:szCs w:val="22"/>
              </w:rPr>
            </w:pPr>
          </w:p>
        </w:tc>
      </w:tr>
      <w:tr w:rsidR="00A629B1" w:rsidRPr="005C747F" w14:paraId="6B9A76C8" w14:textId="77777777" w:rsidTr="005C747F">
        <w:tc>
          <w:tcPr>
            <w:tcW w:w="2408" w:type="dxa"/>
            <w:vMerge/>
            <w:vAlign w:val="center"/>
          </w:tcPr>
          <w:p w14:paraId="5188A0D0" w14:textId="77777777" w:rsidR="00A629B1" w:rsidRPr="005C747F" w:rsidRDefault="00A629B1" w:rsidP="005C747F">
            <w:pPr>
              <w:jc w:val="center"/>
              <w:rPr>
                <w:rFonts w:ascii="Arial" w:hAnsi="Arial" w:cs="Arial"/>
                <w:b/>
                <w:snapToGrid w:val="0"/>
                <w:sz w:val="22"/>
                <w:szCs w:val="22"/>
              </w:rPr>
            </w:pPr>
          </w:p>
        </w:tc>
        <w:tc>
          <w:tcPr>
            <w:tcW w:w="7102" w:type="dxa"/>
            <w:gridSpan w:val="2"/>
          </w:tcPr>
          <w:p w14:paraId="018E1BF7" w14:textId="77777777" w:rsidR="00A629B1" w:rsidRPr="005C747F" w:rsidRDefault="00A629B1" w:rsidP="005C747F">
            <w:pPr>
              <w:jc w:val="both"/>
              <w:rPr>
                <w:rFonts w:ascii="Arial" w:hAnsi="Arial" w:cs="Arial"/>
                <w:sz w:val="22"/>
                <w:szCs w:val="22"/>
              </w:rPr>
            </w:pPr>
            <w:r w:rsidRPr="005C747F">
              <w:rPr>
                <w:rFonts w:ascii="Arial" w:hAnsi="Arial" w:cs="Arial"/>
                <w:b/>
                <w:sz w:val="22"/>
                <w:szCs w:val="22"/>
              </w:rPr>
              <w:t>C) DECLARACIONES DEL CONTRATISTA</w:t>
            </w:r>
            <w:r w:rsidRPr="005C747F">
              <w:rPr>
                <w:rFonts w:ascii="Arial" w:hAnsi="Arial" w:cs="Arial"/>
                <w:sz w:val="22"/>
                <w:szCs w:val="22"/>
              </w:rPr>
              <w:t xml:space="preserve">: </w:t>
            </w:r>
          </w:p>
          <w:p w14:paraId="43D38263" w14:textId="77777777" w:rsidR="00A629B1" w:rsidRPr="005C747F" w:rsidRDefault="00A629B1" w:rsidP="005C747F">
            <w:pPr>
              <w:jc w:val="both"/>
              <w:rPr>
                <w:rFonts w:ascii="Arial" w:hAnsi="Arial" w:cs="Arial"/>
                <w:sz w:val="22"/>
                <w:szCs w:val="22"/>
              </w:rPr>
            </w:pPr>
            <w:r w:rsidRPr="005C747F">
              <w:rPr>
                <w:rFonts w:ascii="Arial" w:hAnsi="Arial" w:cs="Arial"/>
                <w:b/>
                <w:sz w:val="22"/>
                <w:szCs w:val="22"/>
              </w:rPr>
              <w:t>a)</w:t>
            </w:r>
            <w:r w:rsidRPr="005C747F">
              <w:rPr>
                <w:rFonts w:ascii="Arial" w:hAnsi="Arial" w:cs="Arial"/>
                <w:sz w:val="22"/>
                <w:szCs w:val="22"/>
              </w:rPr>
              <w:t xml:space="preserve"> Conoce y acepta los Documentos del Proceso. </w:t>
            </w:r>
          </w:p>
          <w:p w14:paraId="243DD786" w14:textId="77777777" w:rsidR="00A629B1" w:rsidRPr="005C747F" w:rsidRDefault="00A629B1" w:rsidP="005C747F">
            <w:pPr>
              <w:jc w:val="both"/>
              <w:rPr>
                <w:rFonts w:ascii="Arial" w:hAnsi="Arial" w:cs="Arial"/>
                <w:sz w:val="22"/>
                <w:szCs w:val="22"/>
              </w:rPr>
            </w:pPr>
            <w:r w:rsidRPr="005C747F">
              <w:rPr>
                <w:rFonts w:ascii="Arial" w:hAnsi="Arial" w:cs="Arial"/>
                <w:b/>
                <w:sz w:val="22"/>
                <w:szCs w:val="22"/>
              </w:rPr>
              <w:t xml:space="preserve">b) </w:t>
            </w:r>
            <w:r w:rsidRPr="005C747F">
              <w:rPr>
                <w:rFonts w:ascii="Arial" w:hAnsi="Arial" w:cs="Arial"/>
                <w:sz w:val="22"/>
                <w:szCs w:val="22"/>
              </w:rPr>
              <w:t xml:space="preserve">Tuvo la oportunidad de solicitar aclaraciones y modificaciones a los Documentos del Proceso y recibió de EL MUNICIPIO, respuesta oportuna a cada una de las solicitudes. </w:t>
            </w:r>
          </w:p>
          <w:p w14:paraId="73820086" w14:textId="77777777" w:rsidR="00A629B1" w:rsidRPr="005C747F" w:rsidRDefault="00A629B1" w:rsidP="005C747F">
            <w:pPr>
              <w:jc w:val="both"/>
              <w:rPr>
                <w:rFonts w:ascii="Arial" w:hAnsi="Arial" w:cs="Arial"/>
                <w:sz w:val="22"/>
                <w:szCs w:val="22"/>
              </w:rPr>
            </w:pPr>
            <w:r w:rsidRPr="005C747F">
              <w:rPr>
                <w:rFonts w:ascii="Arial" w:hAnsi="Arial" w:cs="Arial"/>
                <w:b/>
                <w:sz w:val="22"/>
                <w:szCs w:val="22"/>
              </w:rPr>
              <w:t>c)</w:t>
            </w:r>
            <w:r w:rsidRPr="005C747F">
              <w:rPr>
                <w:rFonts w:ascii="Arial" w:hAnsi="Arial" w:cs="Arial"/>
                <w:sz w:val="22"/>
                <w:szCs w:val="22"/>
              </w:rPr>
              <w:t xml:space="preserve"> Se encuentra debidamente facultado para suscribir el presente Contrato.  </w:t>
            </w:r>
          </w:p>
          <w:p w14:paraId="5D5B1482" w14:textId="77777777" w:rsidR="00A629B1" w:rsidRPr="005C747F" w:rsidRDefault="00A629B1" w:rsidP="005C747F">
            <w:pPr>
              <w:jc w:val="both"/>
              <w:rPr>
                <w:rFonts w:ascii="Arial" w:hAnsi="Arial" w:cs="Arial"/>
                <w:sz w:val="22"/>
                <w:szCs w:val="22"/>
              </w:rPr>
            </w:pPr>
            <w:r w:rsidRPr="005C747F">
              <w:rPr>
                <w:rFonts w:ascii="Arial" w:hAnsi="Arial" w:cs="Arial"/>
                <w:b/>
                <w:sz w:val="22"/>
                <w:szCs w:val="22"/>
              </w:rPr>
              <w:t xml:space="preserve">d) </w:t>
            </w:r>
            <w:r w:rsidRPr="005C747F">
              <w:rPr>
                <w:rFonts w:ascii="Arial" w:hAnsi="Arial" w:cs="Arial"/>
                <w:sz w:val="22"/>
                <w:szCs w:val="22"/>
              </w:rPr>
              <w:t xml:space="preserve"> Al momento de la celebración del presente contrato no se encuentra en ninguna causal de inhabilidad e incompatibilidad. </w:t>
            </w:r>
          </w:p>
          <w:p w14:paraId="0A2E9493" w14:textId="77777777" w:rsidR="00A629B1" w:rsidRPr="005C747F" w:rsidRDefault="00A629B1" w:rsidP="005C747F">
            <w:pPr>
              <w:jc w:val="both"/>
              <w:rPr>
                <w:rFonts w:ascii="Arial" w:hAnsi="Arial" w:cs="Arial"/>
                <w:sz w:val="22"/>
                <w:szCs w:val="22"/>
              </w:rPr>
            </w:pPr>
            <w:r w:rsidRPr="005C747F">
              <w:rPr>
                <w:rFonts w:ascii="Arial" w:hAnsi="Arial" w:cs="Arial"/>
                <w:b/>
                <w:sz w:val="22"/>
                <w:szCs w:val="22"/>
              </w:rPr>
              <w:t xml:space="preserve">e) </w:t>
            </w:r>
            <w:r w:rsidRPr="005C747F">
              <w:rPr>
                <w:rFonts w:ascii="Arial" w:hAnsi="Arial" w:cs="Arial"/>
                <w:sz w:val="22"/>
                <w:szCs w:val="22"/>
              </w:rPr>
              <w:t xml:space="preserve"> Está a paz y salvo con sus obligaciones laborales y frente al sistema de seguridad social integral. </w:t>
            </w:r>
          </w:p>
          <w:p w14:paraId="38067A9C" w14:textId="77777777" w:rsidR="00A629B1" w:rsidRPr="005C747F" w:rsidRDefault="00A629B1" w:rsidP="005C747F">
            <w:pPr>
              <w:jc w:val="both"/>
              <w:rPr>
                <w:rFonts w:ascii="Arial" w:hAnsi="Arial" w:cs="Arial"/>
                <w:b/>
                <w:sz w:val="22"/>
                <w:szCs w:val="22"/>
              </w:rPr>
            </w:pPr>
            <w:r w:rsidRPr="005C747F">
              <w:rPr>
                <w:rFonts w:ascii="Arial" w:hAnsi="Arial" w:cs="Arial"/>
                <w:b/>
                <w:sz w:val="22"/>
                <w:szCs w:val="22"/>
              </w:rPr>
              <w:t xml:space="preserve">f) </w:t>
            </w:r>
            <w:r w:rsidRPr="005C747F">
              <w:rPr>
                <w:rFonts w:ascii="Arial" w:hAnsi="Arial" w:cs="Arial"/>
                <w:sz w:val="22"/>
                <w:szCs w:val="22"/>
              </w:rPr>
              <w:t xml:space="preserve"> El valor del contrato incluye todos los gastos, costos, derechos, impuestos, tasas y demás contribuciones relacionados con el cumplimiento del objeto del presente contrato.  </w:t>
            </w:r>
          </w:p>
        </w:tc>
      </w:tr>
      <w:tr w:rsidR="00A629B1" w:rsidRPr="005C747F" w14:paraId="1E1A5971" w14:textId="77777777" w:rsidTr="005C747F">
        <w:trPr>
          <w:trHeight w:val="2178"/>
        </w:trPr>
        <w:tc>
          <w:tcPr>
            <w:tcW w:w="2408" w:type="dxa"/>
            <w:vMerge/>
            <w:vAlign w:val="center"/>
          </w:tcPr>
          <w:p w14:paraId="1FCBB4C5" w14:textId="77777777" w:rsidR="00A629B1" w:rsidRPr="005C747F" w:rsidRDefault="00A629B1" w:rsidP="005C747F">
            <w:pPr>
              <w:jc w:val="center"/>
              <w:rPr>
                <w:rFonts w:ascii="Arial" w:hAnsi="Arial" w:cs="Arial"/>
                <w:b/>
                <w:snapToGrid w:val="0"/>
                <w:sz w:val="22"/>
                <w:szCs w:val="22"/>
              </w:rPr>
            </w:pPr>
          </w:p>
        </w:tc>
        <w:tc>
          <w:tcPr>
            <w:tcW w:w="7102" w:type="dxa"/>
            <w:gridSpan w:val="2"/>
          </w:tcPr>
          <w:p w14:paraId="64E2A26F" w14:textId="77777777" w:rsidR="00A629B1" w:rsidRPr="005C747F" w:rsidRDefault="00A629B1" w:rsidP="005C747F">
            <w:pPr>
              <w:jc w:val="both"/>
              <w:rPr>
                <w:rFonts w:ascii="Arial" w:hAnsi="Arial" w:cs="Arial"/>
                <w:b/>
                <w:sz w:val="22"/>
                <w:szCs w:val="22"/>
              </w:rPr>
            </w:pPr>
            <w:r w:rsidRPr="005C747F">
              <w:rPr>
                <w:rFonts w:ascii="Arial" w:hAnsi="Arial" w:cs="Arial"/>
                <w:b/>
                <w:sz w:val="22"/>
                <w:szCs w:val="22"/>
              </w:rPr>
              <w:t>D) OBLIGACIONES DE EL MUNICIPIO</w:t>
            </w:r>
          </w:p>
          <w:p w14:paraId="657E775B" w14:textId="77777777" w:rsidR="00A629B1" w:rsidRPr="005C747F" w:rsidRDefault="00A629B1" w:rsidP="005C747F">
            <w:pPr>
              <w:jc w:val="both"/>
              <w:rPr>
                <w:rFonts w:ascii="Arial" w:hAnsi="Arial" w:cs="Arial"/>
                <w:b/>
                <w:sz w:val="22"/>
                <w:szCs w:val="22"/>
              </w:rPr>
            </w:pPr>
          </w:p>
          <w:p w14:paraId="3FB5C1A3" w14:textId="77777777" w:rsidR="00A629B1" w:rsidRPr="005C747F" w:rsidRDefault="00A629B1" w:rsidP="005C747F">
            <w:pPr>
              <w:jc w:val="both"/>
              <w:rPr>
                <w:rFonts w:ascii="Arial" w:hAnsi="Arial" w:cs="Arial"/>
                <w:bCs/>
                <w:sz w:val="22"/>
                <w:szCs w:val="22"/>
              </w:rPr>
            </w:pPr>
            <w:r w:rsidRPr="005C747F">
              <w:rPr>
                <w:rFonts w:ascii="Arial" w:hAnsi="Arial" w:cs="Arial"/>
                <w:bCs/>
                <w:sz w:val="22"/>
                <w:szCs w:val="22"/>
              </w:rPr>
              <w:t xml:space="preserve">En virtud del contrato la entidad se obliga a: </w:t>
            </w:r>
          </w:p>
          <w:p w14:paraId="3E033DFA" w14:textId="77777777" w:rsidR="00170C63" w:rsidRPr="005C747F" w:rsidRDefault="00170C63" w:rsidP="005C747F">
            <w:pPr>
              <w:jc w:val="both"/>
              <w:rPr>
                <w:rFonts w:ascii="Arial" w:hAnsi="Arial" w:cs="Arial"/>
                <w:bCs/>
                <w:sz w:val="22"/>
                <w:szCs w:val="22"/>
              </w:rPr>
            </w:pPr>
          </w:p>
          <w:p w14:paraId="1D6D692D" w14:textId="77777777" w:rsidR="00170C63" w:rsidRPr="005C747F" w:rsidRDefault="00170C63" w:rsidP="005C747F">
            <w:pPr>
              <w:pStyle w:val="Prrafodelista"/>
              <w:numPr>
                <w:ilvl w:val="0"/>
                <w:numId w:val="2"/>
              </w:numPr>
              <w:spacing w:after="0" w:line="240" w:lineRule="auto"/>
              <w:jc w:val="both"/>
              <w:rPr>
                <w:rFonts w:ascii="Arial" w:hAnsi="Arial" w:cs="Arial"/>
                <w:bCs/>
                <w:sz w:val="22"/>
                <w:szCs w:val="22"/>
              </w:rPr>
            </w:pPr>
            <w:r w:rsidRPr="005C747F">
              <w:rPr>
                <w:rFonts w:ascii="Arial" w:hAnsi="Arial" w:cs="Arial"/>
                <w:bCs/>
                <w:sz w:val="22"/>
                <w:szCs w:val="22"/>
              </w:rPr>
              <w:t xml:space="preserve">Pagar el valor del contrato en la cantidad, forma y oportunidad pactadas. </w:t>
            </w:r>
          </w:p>
          <w:p w14:paraId="0968B686" w14:textId="77777777" w:rsidR="00170C63" w:rsidRPr="005C747F" w:rsidRDefault="00170C63" w:rsidP="005C747F">
            <w:pPr>
              <w:pStyle w:val="Prrafodelista"/>
              <w:numPr>
                <w:ilvl w:val="0"/>
                <w:numId w:val="2"/>
              </w:numPr>
              <w:spacing w:after="0" w:line="240" w:lineRule="auto"/>
              <w:jc w:val="both"/>
              <w:rPr>
                <w:rFonts w:ascii="Arial" w:hAnsi="Arial" w:cs="Arial"/>
                <w:bCs/>
                <w:sz w:val="22"/>
                <w:szCs w:val="22"/>
              </w:rPr>
            </w:pPr>
            <w:r w:rsidRPr="005C747F">
              <w:rPr>
                <w:rFonts w:ascii="Arial" w:hAnsi="Arial" w:cs="Arial"/>
                <w:bCs/>
                <w:sz w:val="22"/>
                <w:szCs w:val="22"/>
              </w:rPr>
              <w:t xml:space="preserve">Brindar la colaboración y proporcionar la información y/o documentación que sea necesaria para el adecuado cumplimiento del contrato </w:t>
            </w:r>
          </w:p>
          <w:p w14:paraId="112ED79F" w14:textId="77777777" w:rsidR="00170C63" w:rsidRPr="005C747F" w:rsidRDefault="00170C63" w:rsidP="005C747F">
            <w:pPr>
              <w:pStyle w:val="Prrafodelista"/>
              <w:numPr>
                <w:ilvl w:val="0"/>
                <w:numId w:val="2"/>
              </w:numPr>
              <w:spacing w:after="0" w:line="240" w:lineRule="auto"/>
              <w:jc w:val="both"/>
              <w:rPr>
                <w:rFonts w:ascii="Arial" w:hAnsi="Arial" w:cs="Arial"/>
                <w:bCs/>
                <w:sz w:val="22"/>
                <w:szCs w:val="22"/>
              </w:rPr>
            </w:pPr>
            <w:r w:rsidRPr="005C747F">
              <w:rPr>
                <w:rFonts w:ascii="Arial" w:hAnsi="Arial" w:cs="Arial"/>
                <w:bCs/>
                <w:sz w:val="22"/>
                <w:szCs w:val="22"/>
              </w:rPr>
              <w:t>Aprobar las garantías o las modificaciones a las mismas que el contratista constituya siempre que estas cumplan las condiciones de suma asegurada, vigencias y amparos, exigidas en el contrato.</w:t>
            </w:r>
          </w:p>
          <w:p w14:paraId="4D12B74B" w14:textId="77777777" w:rsidR="00170C63" w:rsidRPr="005C747F" w:rsidRDefault="00170C63" w:rsidP="005C747F">
            <w:pPr>
              <w:pStyle w:val="Prrafodelista"/>
              <w:numPr>
                <w:ilvl w:val="0"/>
                <w:numId w:val="2"/>
              </w:numPr>
              <w:spacing w:after="0" w:line="240" w:lineRule="auto"/>
              <w:jc w:val="both"/>
              <w:rPr>
                <w:rFonts w:ascii="Arial" w:hAnsi="Arial" w:cs="Arial"/>
                <w:bCs/>
                <w:sz w:val="22"/>
                <w:szCs w:val="22"/>
              </w:rPr>
            </w:pPr>
            <w:r w:rsidRPr="005C747F">
              <w:rPr>
                <w:rFonts w:ascii="Arial" w:hAnsi="Arial" w:cs="Arial"/>
                <w:bCs/>
                <w:sz w:val="22"/>
                <w:szCs w:val="22"/>
              </w:rPr>
              <w:t xml:space="preserve">Resolver las peticiones y consultas que le haga el contratista dentro de los términos legales. </w:t>
            </w:r>
          </w:p>
          <w:p w14:paraId="620E8B7D" w14:textId="77777777" w:rsidR="00170C63" w:rsidRPr="005C747F" w:rsidRDefault="00170C63" w:rsidP="005C747F">
            <w:pPr>
              <w:pStyle w:val="Prrafodelista"/>
              <w:numPr>
                <w:ilvl w:val="0"/>
                <w:numId w:val="2"/>
              </w:numPr>
              <w:spacing w:after="0" w:line="240" w:lineRule="auto"/>
              <w:jc w:val="both"/>
              <w:rPr>
                <w:rFonts w:ascii="Arial" w:hAnsi="Arial" w:cs="Arial"/>
                <w:bCs/>
                <w:sz w:val="22"/>
                <w:szCs w:val="22"/>
              </w:rPr>
            </w:pPr>
            <w:r w:rsidRPr="005C747F">
              <w:rPr>
                <w:rFonts w:ascii="Arial" w:hAnsi="Arial" w:cs="Arial"/>
                <w:bCs/>
                <w:sz w:val="22"/>
                <w:szCs w:val="22"/>
              </w:rPr>
              <w:t>Cumplir y hacer cumplir las condiciones pactadas en el contrato y en los documentos que de él forman parte</w:t>
            </w:r>
          </w:p>
          <w:p w14:paraId="630A330B" w14:textId="77777777" w:rsidR="00170C63" w:rsidRPr="005C747F" w:rsidRDefault="00170C63" w:rsidP="005C747F">
            <w:pPr>
              <w:pStyle w:val="Prrafodelista"/>
              <w:numPr>
                <w:ilvl w:val="0"/>
                <w:numId w:val="2"/>
              </w:numPr>
              <w:spacing w:after="0" w:line="240" w:lineRule="auto"/>
              <w:jc w:val="both"/>
              <w:rPr>
                <w:rFonts w:ascii="Arial" w:hAnsi="Arial" w:cs="Arial"/>
                <w:bCs/>
                <w:sz w:val="22"/>
                <w:szCs w:val="22"/>
              </w:rPr>
            </w:pPr>
            <w:r w:rsidRPr="005C747F">
              <w:rPr>
                <w:rFonts w:ascii="Arial" w:hAnsi="Arial" w:cs="Arial"/>
                <w:bCs/>
                <w:sz w:val="22"/>
                <w:szCs w:val="22"/>
              </w:rPr>
              <w:t>Suscribir el acta de terminación a través del supervisor encargado.</w:t>
            </w:r>
          </w:p>
          <w:p w14:paraId="195517C6" w14:textId="77777777" w:rsidR="00170C63" w:rsidRPr="005C747F" w:rsidRDefault="00170C63" w:rsidP="005C747F">
            <w:pPr>
              <w:pStyle w:val="Prrafodelista"/>
              <w:numPr>
                <w:ilvl w:val="0"/>
                <w:numId w:val="2"/>
              </w:numPr>
              <w:spacing w:after="0" w:line="240" w:lineRule="auto"/>
              <w:jc w:val="both"/>
              <w:rPr>
                <w:rFonts w:ascii="Arial" w:hAnsi="Arial" w:cs="Arial"/>
                <w:bCs/>
                <w:sz w:val="22"/>
                <w:szCs w:val="22"/>
              </w:rPr>
            </w:pPr>
            <w:r w:rsidRPr="005C747F">
              <w:rPr>
                <w:rFonts w:ascii="Arial" w:hAnsi="Arial" w:cs="Arial"/>
                <w:bCs/>
                <w:sz w:val="22"/>
                <w:szCs w:val="22"/>
              </w:rPr>
              <w:t>Suscribir conjuntamente con el contratista y el supervisor designado el acta de liquidación del contrato</w:t>
            </w:r>
          </w:p>
          <w:p w14:paraId="3AD2736A" w14:textId="707DB42F" w:rsidR="00170C63" w:rsidRPr="005C747F" w:rsidRDefault="00170C63" w:rsidP="005C747F">
            <w:pPr>
              <w:jc w:val="both"/>
              <w:rPr>
                <w:rFonts w:ascii="Arial" w:hAnsi="Arial" w:cs="Arial"/>
                <w:b/>
                <w:sz w:val="22"/>
                <w:szCs w:val="22"/>
              </w:rPr>
            </w:pPr>
            <w:r w:rsidRPr="005C747F">
              <w:rPr>
                <w:rFonts w:ascii="Arial" w:hAnsi="Arial" w:cs="Arial"/>
                <w:bCs/>
                <w:sz w:val="22"/>
                <w:szCs w:val="22"/>
              </w:rPr>
              <w:t xml:space="preserve">Entregar al contratista el insumo documental de los predios donde se desarrollarán los diseños de los proyectos, el cual corresponde a: 1. Listado de los proyectos con número de cedula catastral, número de matrícula inmobiliaria, dirección y relación del número de la escritura pública del predio donde se va a desarrollar cada uno de ellos. 2. Certificado de tradición y libertad (Consulta electrónica VUR). 3. Ficha predial. 4. Uso de suelo y concepto de norma. 5.Plan Básico de Ordenamiento Territorial -PBOT de Mosquera, Cundinamarca.  </w:t>
            </w:r>
          </w:p>
          <w:p w14:paraId="13B83D74" w14:textId="4774898A" w:rsidR="00A629B1" w:rsidRPr="005C747F" w:rsidRDefault="00A629B1" w:rsidP="005C747F">
            <w:pPr>
              <w:jc w:val="both"/>
              <w:rPr>
                <w:rFonts w:ascii="Arial" w:hAnsi="Arial" w:cs="Arial"/>
                <w:b/>
                <w:sz w:val="22"/>
                <w:szCs w:val="22"/>
              </w:rPr>
            </w:pPr>
          </w:p>
        </w:tc>
      </w:tr>
      <w:tr w:rsidR="00A629B1" w:rsidRPr="005C747F" w14:paraId="30E57E37" w14:textId="77777777" w:rsidTr="005C747F">
        <w:tc>
          <w:tcPr>
            <w:tcW w:w="2408" w:type="dxa"/>
            <w:vAlign w:val="center"/>
          </w:tcPr>
          <w:p w14:paraId="73E616C5" w14:textId="77777777" w:rsidR="00A629B1" w:rsidRPr="005C747F" w:rsidRDefault="00A629B1" w:rsidP="005C747F">
            <w:pPr>
              <w:jc w:val="center"/>
              <w:rPr>
                <w:rFonts w:ascii="Arial" w:hAnsi="Arial" w:cs="Arial"/>
                <w:b/>
                <w:snapToGrid w:val="0"/>
                <w:sz w:val="22"/>
                <w:szCs w:val="22"/>
              </w:rPr>
            </w:pPr>
            <w:r w:rsidRPr="005C747F">
              <w:rPr>
                <w:rFonts w:ascii="Arial" w:hAnsi="Arial" w:cs="Arial"/>
                <w:b/>
                <w:snapToGrid w:val="0"/>
                <w:sz w:val="22"/>
                <w:szCs w:val="22"/>
              </w:rPr>
              <w:t>CLÁUSULA TERCERA: VALOR DEL CONTRATO</w:t>
            </w:r>
          </w:p>
        </w:tc>
        <w:tc>
          <w:tcPr>
            <w:tcW w:w="7102" w:type="dxa"/>
            <w:gridSpan w:val="2"/>
          </w:tcPr>
          <w:p w14:paraId="5D0471C9" w14:textId="77777777" w:rsidR="00A629B1" w:rsidRPr="005C747F" w:rsidRDefault="00A629B1" w:rsidP="005C747F">
            <w:pPr>
              <w:jc w:val="both"/>
              <w:rPr>
                <w:rFonts w:ascii="Arial" w:hAnsi="Arial" w:cs="Arial"/>
                <w:snapToGrid w:val="0"/>
                <w:sz w:val="22"/>
                <w:szCs w:val="22"/>
              </w:rPr>
            </w:pPr>
            <w:r w:rsidRPr="005C747F">
              <w:rPr>
                <w:rFonts w:ascii="Arial" w:hAnsi="Arial" w:cs="Arial"/>
                <w:snapToGrid w:val="0"/>
                <w:sz w:val="22"/>
                <w:szCs w:val="22"/>
              </w:rPr>
              <w:t xml:space="preserve">El valor total del presente contrato será por </w:t>
            </w:r>
            <w:r w:rsidRPr="005C747F">
              <w:rPr>
                <w:rFonts w:ascii="Arial" w:hAnsi="Arial" w:cs="Arial"/>
                <w:b/>
                <w:snapToGrid w:val="0"/>
                <w:sz w:val="22"/>
                <w:szCs w:val="22"/>
              </w:rPr>
              <w:t>(VALOR DEL CONTRATO)</w:t>
            </w:r>
            <w:r w:rsidRPr="005C747F">
              <w:rPr>
                <w:rFonts w:ascii="Arial" w:hAnsi="Arial" w:cs="Arial"/>
                <w:snapToGrid w:val="0"/>
                <w:sz w:val="22"/>
                <w:szCs w:val="22"/>
              </w:rPr>
              <w:t xml:space="preserve"> dentro de este valor se entienden incluidos todos los impuestos, gastos y descuentos a que haya lugar y en que deba incurrir el contratista para el cumplimiento del </w:t>
            </w:r>
            <w:r w:rsidRPr="005C747F">
              <w:rPr>
                <w:rFonts w:ascii="Arial" w:hAnsi="Arial" w:cs="Arial"/>
                <w:snapToGrid w:val="0"/>
                <w:sz w:val="22"/>
                <w:szCs w:val="22"/>
              </w:rPr>
              <w:lastRenderedPageBreak/>
              <w:t>objeto del presente proceso, de conformidad con la propuesta económica presentada por el contratista y la cual se relaciona a continuación:</w:t>
            </w:r>
          </w:p>
          <w:p w14:paraId="0E8E0D5B" w14:textId="77777777" w:rsidR="00A629B1" w:rsidRPr="005C747F" w:rsidRDefault="00A629B1" w:rsidP="005C747F">
            <w:pPr>
              <w:jc w:val="both"/>
              <w:rPr>
                <w:rFonts w:ascii="Arial" w:hAnsi="Arial" w:cs="Arial"/>
                <w:snapToGrid w:val="0"/>
                <w:sz w:val="22"/>
                <w:szCs w:val="22"/>
              </w:rPr>
            </w:pPr>
          </w:p>
          <w:p w14:paraId="7AA30DA8" w14:textId="77777777" w:rsidR="00A629B1" w:rsidRPr="005C747F" w:rsidRDefault="00A629B1" w:rsidP="005C747F">
            <w:pPr>
              <w:jc w:val="both"/>
              <w:rPr>
                <w:rFonts w:ascii="Arial" w:hAnsi="Arial" w:cs="Arial"/>
                <w:snapToGrid w:val="0"/>
                <w:sz w:val="22"/>
                <w:szCs w:val="22"/>
              </w:rPr>
            </w:pPr>
            <w:r w:rsidRPr="005C747F">
              <w:rPr>
                <w:rFonts w:ascii="Arial" w:hAnsi="Arial" w:cs="Arial"/>
                <w:snapToGrid w:val="0"/>
                <w:sz w:val="22"/>
                <w:szCs w:val="22"/>
              </w:rPr>
              <w:t>XXXXXXXXX</w:t>
            </w:r>
          </w:p>
          <w:p w14:paraId="5C4FEFAC" w14:textId="77777777" w:rsidR="00A629B1" w:rsidRPr="005C747F" w:rsidRDefault="00A629B1" w:rsidP="005C747F">
            <w:pPr>
              <w:jc w:val="both"/>
              <w:rPr>
                <w:rFonts w:ascii="Arial" w:hAnsi="Arial" w:cs="Arial"/>
                <w:snapToGrid w:val="0"/>
                <w:sz w:val="22"/>
                <w:szCs w:val="22"/>
              </w:rPr>
            </w:pPr>
          </w:p>
          <w:p w14:paraId="01AA8D41" w14:textId="77777777" w:rsidR="00A629B1" w:rsidRPr="005C747F" w:rsidRDefault="00A629B1" w:rsidP="005C747F">
            <w:pPr>
              <w:jc w:val="both"/>
              <w:rPr>
                <w:rFonts w:ascii="Arial" w:hAnsi="Arial" w:cs="Arial"/>
                <w:snapToGrid w:val="0"/>
                <w:sz w:val="22"/>
                <w:szCs w:val="22"/>
              </w:rPr>
            </w:pPr>
            <w:r w:rsidRPr="005C747F">
              <w:rPr>
                <w:rFonts w:ascii="Arial" w:eastAsia="Calibri" w:hAnsi="Arial" w:cs="Arial"/>
                <w:bCs/>
                <w:sz w:val="22"/>
                <w:szCs w:val="22"/>
                <w:lang w:val="es-MX" w:eastAsia="en-US"/>
              </w:rPr>
              <w:t>De igual manera el CONTRATISTA deberá cumplir con las notas y los requisitos técnicos exigidos en el Anexo 3 ESPECIFICACIONES TÉCNICAS del Pliego de Condiciones Definitivo</w:t>
            </w:r>
          </w:p>
          <w:p w14:paraId="06F99C15" w14:textId="77777777" w:rsidR="00A629B1" w:rsidRPr="005C747F" w:rsidRDefault="00A629B1" w:rsidP="005C747F">
            <w:pPr>
              <w:jc w:val="both"/>
              <w:rPr>
                <w:rFonts w:ascii="Arial" w:hAnsi="Arial" w:cs="Arial"/>
                <w:snapToGrid w:val="0"/>
                <w:sz w:val="22"/>
                <w:szCs w:val="22"/>
              </w:rPr>
            </w:pPr>
          </w:p>
        </w:tc>
      </w:tr>
      <w:tr w:rsidR="00A629B1" w:rsidRPr="005C747F" w14:paraId="1522A5C5" w14:textId="77777777" w:rsidTr="005C747F">
        <w:tc>
          <w:tcPr>
            <w:tcW w:w="2408" w:type="dxa"/>
            <w:vAlign w:val="center"/>
          </w:tcPr>
          <w:p w14:paraId="6F27D15F" w14:textId="77777777" w:rsidR="00A629B1" w:rsidRPr="005C747F" w:rsidRDefault="00A629B1" w:rsidP="005C747F">
            <w:pPr>
              <w:jc w:val="center"/>
              <w:rPr>
                <w:rFonts w:ascii="Arial" w:hAnsi="Arial" w:cs="Arial"/>
                <w:b/>
                <w:snapToGrid w:val="0"/>
                <w:sz w:val="22"/>
                <w:szCs w:val="22"/>
              </w:rPr>
            </w:pPr>
            <w:r w:rsidRPr="005C747F">
              <w:rPr>
                <w:rFonts w:ascii="Arial" w:hAnsi="Arial" w:cs="Arial"/>
                <w:b/>
                <w:bCs/>
                <w:sz w:val="22"/>
                <w:szCs w:val="22"/>
              </w:rPr>
              <w:lastRenderedPageBreak/>
              <w:t>CLÁUSULA CUARTA: FORMA DE PAGO</w:t>
            </w:r>
          </w:p>
        </w:tc>
        <w:tc>
          <w:tcPr>
            <w:tcW w:w="7102" w:type="dxa"/>
            <w:gridSpan w:val="2"/>
          </w:tcPr>
          <w:p w14:paraId="11E816DB" w14:textId="77777777" w:rsidR="00A629B1" w:rsidRPr="005C747F" w:rsidRDefault="00A629B1" w:rsidP="005C747F">
            <w:pPr>
              <w:jc w:val="both"/>
              <w:rPr>
                <w:rFonts w:ascii="Arial" w:hAnsi="Arial" w:cs="Arial"/>
                <w:sz w:val="22"/>
                <w:szCs w:val="22"/>
              </w:rPr>
            </w:pPr>
          </w:p>
          <w:p w14:paraId="2B8B3645" w14:textId="77777777" w:rsidR="005C747F" w:rsidRPr="005C747F" w:rsidRDefault="005C747F" w:rsidP="005C747F">
            <w:pPr>
              <w:jc w:val="both"/>
              <w:rPr>
                <w:rFonts w:ascii="Arial" w:hAnsi="Arial" w:cs="Arial"/>
                <w:sz w:val="22"/>
                <w:szCs w:val="22"/>
              </w:rPr>
            </w:pPr>
            <w:r w:rsidRPr="005C747F">
              <w:rPr>
                <w:rFonts w:ascii="Arial" w:hAnsi="Arial" w:cs="Arial"/>
                <w:sz w:val="22"/>
                <w:szCs w:val="22"/>
              </w:rPr>
              <w:t>El Municipio de Mosquera, pagara el valor del presente contrato de interventoría a través de un esquema que involucra tres (3) tipos de remuneración, tal como se desarrolla en el siguiente cuadro y las notas que le siguen:</w:t>
            </w:r>
          </w:p>
          <w:p w14:paraId="16ADCA7D" w14:textId="77777777" w:rsidR="005C747F" w:rsidRPr="005C747F" w:rsidRDefault="005C747F" w:rsidP="005C747F">
            <w:pPr>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575"/>
              <w:gridCol w:w="1745"/>
              <w:gridCol w:w="1564"/>
              <w:gridCol w:w="1640"/>
              <w:gridCol w:w="2033"/>
            </w:tblGrid>
            <w:tr w:rsidR="005C747F" w:rsidRPr="005C747F" w14:paraId="09EEDDAF" w14:textId="77777777" w:rsidTr="00F3053E">
              <w:trPr>
                <w:trHeight w:val="467"/>
                <w:jc w:val="center"/>
              </w:trPr>
              <w:tc>
                <w:tcPr>
                  <w:tcW w:w="605" w:type="dxa"/>
                  <w:vAlign w:val="center"/>
                </w:tcPr>
                <w:p w14:paraId="243DD396" w14:textId="77777777" w:rsidR="005C747F" w:rsidRPr="005C747F" w:rsidRDefault="005C747F" w:rsidP="005C747F">
                  <w:pPr>
                    <w:jc w:val="center"/>
                    <w:rPr>
                      <w:rFonts w:ascii="Arial" w:hAnsi="Arial" w:cs="Arial"/>
                      <w:b/>
                      <w:bCs/>
                      <w:sz w:val="22"/>
                      <w:szCs w:val="22"/>
                    </w:rPr>
                  </w:pPr>
                  <w:r w:rsidRPr="005C747F">
                    <w:rPr>
                      <w:rFonts w:ascii="Arial" w:hAnsi="Arial" w:cs="Arial"/>
                      <w:b/>
                      <w:bCs/>
                      <w:sz w:val="22"/>
                      <w:szCs w:val="22"/>
                    </w:rPr>
                    <w:t>No.</w:t>
                  </w:r>
                </w:p>
              </w:tc>
              <w:tc>
                <w:tcPr>
                  <w:tcW w:w="1417" w:type="dxa"/>
                  <w:vAlign w:val="center"/>
                </w:tcPr>
                <w:p w14:paraId="72EAE17A" w14:textId="77777777" w:rsidR="005C747F" w:rsidRPr="005C747F" w:rsidRDefault="005C747F" w:rsidP="005C747F">
                  <w:pPr>
                    <w:jc w:val="center"/>
                    <w:rPr>
                      <w:rFonts w:ascii="Arial" w:hAnsi="Arial" w:cs="Arial"/>
                      <w:b/>
                      <w:bCs/>
                      <w:sz w:val="22"/>
                      <w:szCs w:val="22"/>
                    </w:rPr>
                  </w:pPr>
                  <w:r w:rsidRPr="005C747F">
                    <w:rPr>
                      <w:rFonts w:ascii="Arial" w:hAnsi="Arial" w:cs="Arial"/>
                      <w:b/>
                      <w:bCs/>
                      <w:sz w:val="22"/>
                      <w:szCs w:val="22"/>
                    </w:rPr>
                    <w:t>Tipo de Remuneración</w:t>
                  </w:r>
                </w:p>
              </w:tc>
              <w:tc>
                <w:tcPr>
                  <w:tcW w:w="2268" w:type="dxa"/>
                  <w:vAlign w:val="center"/>
                </w:tcPr>
                <w:p w14:paraId="37D90A2B" w14:textId="77777777" w:rsidR="005C747F" w:rsidRPr="005C747F" w:rsidRDefault="005C747F" w:rsidP="005C747F">
                  <w:pPr>
                    <w:jc w:val="center"/>
                    <w:rPr>
                      <w:rFonts w:ascii="Arial" w:hAnsi="Arial" w:cs="Arial"/>
                      <w:b/>
                      <w:bCs/>
                      <w:sz w:val="22"/>
                      <w:szCs w:val="22"/>
                    </w:rPr>
                  </w:pPr>
                  <w:r w:rsidRPr="005C747F">
                    <w:rPr>
                      <w:rFonts w:ascii="Arial" w:hAnsi="Arial" w:cs="Arial"/>
                      <w:b/>
                      <w:bCs/>
                      <w:sz w:val="22"/>
                      <w:szCs w:val="22"/>
                    </w:rPr>
                    <w:t>Concepto y porcentaje frente al valor del contrato</w:t>
                  </w:r>
                </w:p>
              </w:tc>
              <w:tc>
                <w:tcPr>
                  <w:tcW w:w="2487" w:type="dxa"/>
                  <w:vAlign w:val="center"/>
                </w:tcPr>
                <w:p w14:paraId="1C67EF69" w14:textId="77777777" w:rsidR="005C747F" w:rsidRPr="005C747F" w:rsidRDefault="005C747F" w:rsidP="005C747F">
                  <w:pPr>
                    <w:jc w:val="center"/>
                    <w:rPr>
                      <w:rFonts w:ascii="Arial" w:hAnsi="Arial" w:cs="Arial"/>
                      <w:b/>
                      <w:bCs/>
                      <w:sz w:val="22"/>
                      <w:szCs w:val="22"/>
                    </w:rPr>
                  </w:pPr>
                  <w:r w:rsidRPr="005C747F">
                    <w:rPr>
                      <w:rFonts w:ascii="Arial" w:hAnsi="Arial" w:cs="Arial"/>
                      <w:b/>
                      <w:bCs/>
                      <w:sz w:val="22"/>
                      <w:szCs w:val="22"/>
                    </w:rPr>
                    <w:t>Fórmula para determinar el valor a pagar</w:t>
                  </w:r>
                </w:p>
              </w:tc>
              <w:tc>
                <w:tcPr>
                  <w:tcW w:w="2705" w:type="dxa"/>
                  <w:vAlign w:val="center"/>
                </w:tcPr>
                <w:p w14:paraId="5A58562D" w14:textId="77777777" w:rsidR="005C747F" w:rsidRPr="005C747F" w:rsidRDefault="005C747F" w:rsidP="005C747F">
                  <w:pPr>
                    <w:jc w:val="center"/>
                    <w:rPr>
                      <w:rFonts w:ascii="Arial" w:hAnsi="Arial" w:cs="Arial"/>
                      <w:b/>
                      <w:bCs/>
                      <w:sz w:val="22"/>
                      <w:szCs w:val="22"/>
                    </w:rPr>
                  </w:pPr>
                  <w:r w:rsidRPr="005C747F">
                    <w:rPr>
                      <w:rFonts w:ascii="Arial" w:hAnsi="Arial" w:cs="Arial"/>
                      <w:b/>
                      <w:bCs/>
                      <w:sz w:val="22"/>
                      <w:szCs w:val="22"/>
                    </w:rPr>
                    <w:t>Requisitos</w:t>
                  </w:r>
                </w:p>
              </w:tc>
            </w:tr>
            <w:tr w:rsidR="005C747F" w:rsidRPr="005C747F" w14:paraId="598CC27C" w14:textId="77777777" w:rsidTr="00F3053E">
              <w:trPr>
                <w:trHeight w:val="1021"/>
                <w:jc w:val="center"/>
              </w:trPr>
              <w:tc>
                <w:tcPr>
                  <w:tcW w:w="605" w:type="dxa"/>
                  <w:vAlign w:val="center"/>
                </w:tcPr>
                <w:p w14:paraId="2BBB342E"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1</w:t>
                  </w:r>
                </w:p>
              </w:tc>
              <w:tc>
                <w:tcPr>
                  <w:tcW w:w="1417" w:type="dxa"/>
                  <w:vAlign w:val="center"/>
                </w:tcPr>
                <w:p w14:paraId="47CD85A1"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Componente Fijo</w:t>
                  </w:r>
                </w:p>
              </w:tc>
              <w:tc>
                <w:tcPr>
                  <w:tcW w:w="2268" w:type="dxa"/>
                  <w:vAlign w:val="center"/>
                </w:tcPr>
                <w:p w14:paraId="328C3ED1"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 xml:space="preserve">Corresponde al pago del </w:t>
                  </w:r>
                  <w:r w:rsidRPr="005C747F">
                    <w:rPr>
                      <w:rFonts w:ascii="Arial" w:hAnsi="Arial" w:cs="Arial"/>
                      <w:b/>
                      <w:bCs/>
                      <w:sz w:val="22"/>
                      <w:szCs w:val="22"/>
                    </w:rPr>
                    <w:t>50%</w:t>
                  </w:r>
                  <w:r w:rsidRPr="005C747F">
                    <w:rPr>
                      <w:rFonts w:ascii="Arial" w:hAnsi="Arial" w:cs="Arial"/>
                      <w:sz w:val="22"/>
                      <w:szCs w:val="22"/>
                    </w:rPr>
                    <w:t xml:space="preserve"> del valor del contrato. Dicho valor será dividido entre el número de meses del plazo pactado en sumas de igual valor. El pago se hará mes vencido. </w:t>
                  </w:r>
                </w:p>
              </w:tc>
              <w:tc>
                <w:tcPr>
                  <w:tcW w:w="2487" w:type="dxa"/>
                  <w:vAlign w:val="center"/>
                </w:tcPr>
                <w:p w14:paraId="49529CC9"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El cálculo para determinar el valor a pagar se realizará así:</w:t>
                  </w:r>
                </w:p>
                <w:p w14:paraId="0155A217" w14:textId="77777777" w:rsidR="005C747F" w:rsidRPr="005C747F" w:rsidRDefault="005C747F" w:rsidP="005C747F">
                  <w:pPr>
                    <w:jc w:val="center"/>
                    <w:rPr>
                      <w:rFonts w:ascii="Arial" w:hAnsi="Arial" w:cs="Arial"/>
                      <w:b/>
                      <w:bCs/>
                      <w:sz w:val="22"/>
                      <w:szCs w:val="22"/>
                    </w:rPr>
                  </w:pPr>
                  <w:r w:rsidRPr="005C747F">
                    <w:rPr>
                      <w:rFonts w:ascii="Arial" w:hAnsi="Arial" w:cs="Arial"/>
                      <w:b/>
                      <w:bCs/>
                      <w:sz w:val="22"/>
                      <w:szCs w:val="22"/>
                    </w:rPr>
                    <w:t>(Valor Fijo) =</w:t>
                  </w:r>
                </w:p>
                <w:p w14:paraId="4D380261" w14:textId="77777777" w:rsidR="005C747F" w:rsidRPr="005C747F" w:rsidRDefault="005C747F" w:rsidP="005C747F">
                  <w:pPr>
                    <w:jc w:val="center"/>
                    <w:rPr>
                      <w:rFonts w:ascii="Arial" w:hAnsi="Arial" w:cs="Arial"/>
                      <w:b/>
                      <w:bCs/>
                      <w:sz w:val="22"/>
                      <w:szCs w:val="22"/>
                      <w:u w:val="single"/>
                    </w:rPr>
                  </w:pPr>
                  <w:r w:rsidRPr="005C747F">
                    <w:rPr>
                      <w:rFonts w:ascii="Arial" w:hAnsi="Arial" w:cs="Arial"/>
                      <w:b/>
                      <w:bCs/>
                      <w:sz w:val="22"/>
                      <w:szCs w:val="22"/>
                      <w:u w:val="single"/>
                    </w:rPr>
                    <w:t>Valor de la interventoría X 50%</w:t>
                  </w:r>
                </w:p>
                <w:p w14:paraId="78C01BA7" w14:textId="77777777" w:rsidR="005C747F" w:rsidRPr="005C747F" w:rsidRDefault="005C747F" w:rsidP="005C747F">
                  <w:pPr>
                    <w:jc w:val="center"/>
                    <w:rPr>
                      <w:rFonts w:ascii="Arial" w:hAnsi="Arial" w:cs="Arial"/>
                      <w:sz w:val="22"/>
                      <w:szCs w:val="22"/>
                    </w:rPr>
                  </w:pPr>
                  <w:r w:rsidRPr="005C747F">
                    <w:rPr>
                      <w:rFonts w:ascii="Arial" w:hAnsi="Arial" w:cs="Arial"/>
                      <w:b/>
                      <w:bCs/>
                      <w:sz w:val="22"/>
                      <w:szCs w:val="22"/>
                    </w:rPr>
                    <w:t>Numero de meses del plazo</w:t>
                  </w:r>
                </w:p>
              </w:tc>
              <w:tc>
                <w:tcPr>
                  <w:tcW w:w="2705" w:type="dxa"/>
                  <w:vAlign w:val="center"/>
                </w:tcPr>
                <w:p w14:paraId="7CF1C7DB" w14:textId="77777777" w:rsidR="005C747F" w:rsidRPr="005C747F" w:rsidRDefault="005C747F" w:rsidP="005C747F">
                  <w:pPr>
                    <w:pStyle w:val="Prrafodelista"/>
                    <w:numPr>
                      <w:ilvl w:val="0"/>
                      <w:numId w:val="3"/>
                    </w:numPr>
                    <w:spacing w:after="0" w:line="240" w:lineRule="auto"/>
                    <w:ind w:left="460" w:hanging="402"/>
                    <w:jc w:val="both"/>
                    <w:rPr>
                      <w:rFonts w:ascii="Arial" w:hAnsi="Arial" w:cs="Arial"/>
                      <w:sz w:val="22"/>
                      <w:szCs w:val="22"/>
                    </w:rPr>
                  </w:pPr>
                  <w:r w:rsidRPr="005C747F">
                    <w:rPr>
                      <w:rFonts w:ascii="Arial" w:hAnsi="Arial" w:cs="Arial"/>
                      <w:sz w:val="22"/>
                      <w:szCs w:val="22"/>
                    </w:rPr>
                    <w:t xml:space="preserve">Mes vencido. </w:t>
                  </w:r>
                </w:p>
                <w:p w14:paraId="628D15DE" w14:textId="77777777" w:rsidR="005C747F" w:rsidRPr="005C747F" w:rsidRDefault="005C747F" w:rsidP="005C747F">
                  <w:pPr>
                    <w:pStyle w:val="Prrafodelista"/>
                    <w:numPr>
                      <w:ilvl w:val="0"/>
                      <w:numId w:val="3"/>
                    </w:numPr>
                    <w:spacing w:after="0" w:line="240" w:lineRule="auto"/>
                    <w:ind w:left="460" w:hanging="402"/>
                    <w:jc w:val="both"/>
                    <w:rPr>
                      <w:rFonts w:ascii="Arial" w:hAnsi="Arial" w:cs="Arial"/>
                      <w:sz w:val="22"/>
                      <w:szCs w:val="22"/>
                    </w:rPr>
                  </w:pPr>
                  <w:r w:rsidRPr="005C747F">
                    <w:rPr>
                      <w:rFonts w:ascii="Arial" w:hAnsi="Arial" w:cs="Arial"/>
                      <w:sz w:val="22"/>
                      <w:szCs w:val="22"/>
                    </w:rPr>
                    <w:t>Aprobación de informes mensuales de interventoría por parte de la entidad.</w:t>
                  </w:r>
                </w:p>
              </w:tc>
            </w:tr>
            <w:tr w:rsidR="005C747F" w:rsidRPr="005C747F" w14:paraId="051991F4" w14:textId="77777777" w:rsidTr="00F3053E">
              <w:trPr>
                <w:trHeight w:val="1205"/>
                <w:jc w:val="center"/>
              </w:trPr>
              <w:tc>
                <w:tcPr>
                  <w:tcW w:w="605" w:type="dxa"/>
                  <w:vAlign w:val="center"/>
                </w:tcPr>
                <w:p w14:paraId="080DEAEA"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2</w:t>
                  </w:r>
                </w:p>
              </w:tc>
              <w:tc>
                <w:tcPr>
                  <w:tcW w:w="1417" w:type="dxa"/>
                  <w:vAlign w:val="center"/>
                </w:tcPr>
                <w:p w14:paraId="18F9BAA6"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Componente Variable</w:t>
                  </w:r>
                </w:p>
              </w:tc>
              <w:tc>
                <w:tcPr>
                  <w:tcW w:w="2268" w:type="dxa"/>
                  <w:vAlign w:val="center"/>
                </w:tcPr>
                <w:p w14:paraId="3F7A2927"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 xml:space="preserve">Corresponde al pago del </w:t>
                  </w:r>
                  <w:r w:rsidRPr="005C747F">
                    <w:rPr>
                      <w:rFonts w:ascii="Arial" w:hAnsi="Arial" w:cs="Arial"/>
                      <w:b/>
                      <w:bCs/>
                      <w:sz w:val="22"/>
                      <w:szCs w:val="22"/>
                    </w:rPr>
                    <w:t xml:space="preserve">40% </w:t>
                  </w:r>
                  <w:r w:rsidRPr="005C747F">
                    <w:rPr>
                      <w:rFonts w:ascii="Arial" w:hAnsi="Arial" w:cs="Arial"/>
                      <w:sz w:val="22"/>
                      <w:szCs w:val="22"/>
                    </w:rPr>
                    <w:t>del valor del contrato. Dicho valor será pagado a través de una suma variable mensual asociada al porcentaje de avance de la obra objeto de interventoría</w:t>
                  </w:r>
                </w:p>
              </w:tc>
              <w:tc>
                <w:tcPr>
                  <w:tcW w:w="2487" w:type="dxa"/>
                  <w:vAlign w:val="center"/>
                </w:tcPr>
                <w:p w14:paraId="4C899582"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El cálculo para determinar el valor a pagar se realizará así:</w:t>
                  </w:r>
                </w:p>
                <w:p w14:paraId="55397BFC" w14:textId="77777777" w:rsidR="005C747F" w:rsidRPr="005C747F" w:rsidRDefault="005C747F" w:rsidP="005C747F">
                  <w:pPr>
                    <w:jc w:val="center"/>
                    <w:rPr>
                      <w:rFonts w:ascii="Arial" w:hAnsi="Arial" w:cs="Arial"/>
                      <w:sz w:val="22"/>
                      <w:szCs w:val="22"/>
                    </w:rPr>
                  </w:pPr>
                </w:p>
                <w:p w14:paraId="195651A2" w14:textId="77777777" w:rsidR="005C747F" w:rsidRPr="005C747F" w:rsidRDefault="005C747F" w:rsidP="005C747F">
                  <w:pPr>
                    <w:jc w:val="center"/>
                    <w:rPr>
                      <w:rFonts w:ascii="Arial" w:hAnsi="Arial" w:cs="Arial"/>
                      <w:b/>
                      <w:bCs/>
                      <w:sz w:val="22"/>
                      <w:szCs w:val="22"/>
                    </w:rPr>
                  </w:pPr>
                  <w:r w:rsidRPr="005C747F">
                    <w:rPr>
                      <w:rFonts w:ascii="Arial" w:hAnsi="Arial" w:cs="Arial"/>
                      <w:b/>
                      <w:bCs/>
                      <w:sz w:val="22"/>
                      <w:szCs w:val="22"/>
                    </w:rPr>
                    <w:t>(Valor Variable) = (Valor de la interventoría x 40%) x Avance mensual registrado en obra</w:t>
                  </w:r>
                </w:p>
              </w:tc>
              <w:tc>
                <w:tcPr>
                  <w:tcW w:w="2705" w:type="dxa"/>
                  <w:vAlign w:val="center"/>
                </w:tcPr>
                <w:p w14:paraId="1F867A96" w14:textId="77777777" w:rsidR="005C747F" w:rsidRPr="005C747F" w:rsidRDefault="005C747F" w:rsidP="005C747F">
                  <w:pPr>
                    <w:pStyle w:val="Prrafodelista"/>
                    <w:numPr>
                      <w:ilvl w:val="0"/>
                      <w:numId w:val="3"/>
                    </w:numPr>
                    <w:spacing w:after="0" w:line="240" w:lineRule="auto"/>
                    <w:ind w:left="460"/>
                    <w:jc w:val="both"/>
                    <w:rPr>
                      <w:rFonts w:ascii="Arial" w:hAnsi="Arial" w:cs="Arial"/>
                      <w:sz w:val="22"/>
                      <w:szCs w:val="22"/>
                    </w:rPr>
                  </w:pPr>
                  <w:r w:rsidRPr="005C747F">
                    <w:rPr>
                      <w:rFonts w:ascii="Arial" w:hAnsi="Arial" w:cs="Arial"/>
                      <w:sz w:val="22"/>
                      <w:szCs w:val="22"/>
                    </w:rPr>
                    <w:t>Contra porcentaje de avance registrado en la obra, soportado en el Acta de Recibo Parcial de Obra con sus respectivas memorias, debidamente suscritas, revisadas y avaladas por parte de la interventoría.</w:t>
                  </w:r>
                </w:p>
              </w:tc>
            </w:tr>
            <w:tr w:rsidR="005C747F" w:rsidRPr="005C747F" w14:paraId="39364FC5" w14:textId="77777777" w:rsidTr="00F3053E">
              <w:trPr>
                <w:trHeight w:val="1267"/>
                <w:jc w:val="center"/>
              </w:trPr>
              <w:tc>
                <w:tcPr>
                  <w:tcW w:w="605" w:type="dxa"/>
                  <w:vMerge w:val="restart"/>
                  <w:vAlign w:val="center"/>
                </w:tcPr>
                <w:p w14:paraId="4100FFBA"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3</w:t>
                  </w:r>
                </w:p>
              </w:tc>
              <w:tc>
                <w:tcPr>
                  <w:tcW w:w="1417" w:type="dxa"/>
                  <w:vMerge w:val="restart"/>
                  <w:vAlign w:val="center"/>
                </w:tcPr>
                <w:p w14:paraId="5E5F645A"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Pago Final</w:t>
                  </w:r>
                </w:p>
              </w:tc>
              <w:tc>
                <w:tcPr>
                  <w:tcW w:w="2268" w:type="dxa"/>
                  <w:vMerge w:val="restart"/>
                  <w:vAlign w:val="center"/>
                </w:tcPr>
                <w:p w14:paraId="0C99AC1C"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 xml:space="preserve">Corresponde al pago del </w:t>
                  </w:r>
                  <w:r w:rsidRPr="005C747F">
                    <w:rPr>
                      <w:rFonts w:ascii="Arial" w:hAnsi="Arial" w:cs="Arial"/>
                      <w:b/>
                      <w:bCs/>
                      <w:sz w:val="22"/>
                      <w:szCs w:val="22"/>
                    </w:rPr>
                    <w:t>10%</w:t>
                  </w:r>
                  <w:r w:rsidRPr="005C747F">
                    <w:rPr>
                      <w:rFonts w:ascii="Arial" w:hAnsi="Arial" w:cs="Arial"/>
                      <w:sz w:val="22"/>
                      <w:szCs w:val="22"/>
                    </w:rPr>
                    <w:t xml:space="preserve"> del valor del contrato, que se dividirá en </w:t>
                  </w:r>
                  <w:r w:rsidRPr="005C747F">
                    <w:rPr>
                      <w:rFonts w:ascii="Arial" w:hAnsi="Arial" w:cs="Arial"/>
                      <w:sz w:val="22"/>
                      <w:szCs w:val="22"/>
                    </w:rPr>
                    <w:lastRenderedPageBreak/>
                    <w:t xml:space="preserve">dos (2) pagos del </w:t>
                  </w:r>
                  <w:r w:rsidRPr="005C747F">
                    <w:rPr>
                      <w:rFonts w:ascii="Arial" w:hAnsi="Arial" w:cs="Arial"/>
                      <w:b/>
                      <w:bCs/>
                      <w:sz w:val="22"/>
                      <w:szCs w:val="22"/>
                    </w:rPr>
                    <w:t>5%</w:t>
                  </w:r>
                  <w:r w:rsidRPr="005C747F">
                    <w:rPr>
                      <w:rFonts w:ascii="Arial" w:hAnsi="Arial" w:cs="Arial"/>
                      <w:sz w:val="22"/>
                      <w:szCs w:val="22"/>
                    </w:rPr>
                    <w:t xml:space="preserve"> cada uno; el primero a la entrega a satisfacción de las obras y el segundo al momento de la liquidación.</w:t>
                  </w:r>
                </w:p>
              </w:tc>
              <w:tc>
                <w:tcPr>
                  <w:tcW w:w="2487" w:type="dxa"/>
                  <w:vAlign w:val="center"/>
                </w:tcPr>
                <w:p w14:paraId="7E6C78B9" w14:textId="77777777" w:rsidR="005C747F" w:rsidRPr="005C747F" w:rsidRDefault="005C747F" w:rsidP="005C747F">
                  <w:pPr>
                    <w:jc w:val="both"/>
                    <w:rPr>
                      <w:rFonts w:ascii="Arial" w:hAnsi="Arial" w:cs="Arial"/>
                      <w:sz w:val="22"/>
                      <w:szCs w:val="22"/>
                    </w:rPr>
                  </w:pPr>
                  <w:r w:rsidRPr="005C747F">
                    <w:rPr>
                      <w:rFonts w:ascii="Arial" w:hAnsi="Arial" w:cs="Arial"/>
                      <w:sz w:val="22"/>
                      <w:szCs w:val="22"/>
                    </w:rPr>
                    <w:lastRenderedPageBreak/>
                    <w:t>El cálculo para determinar el valor a pagar se realizará así:</w:t>
                  </w:r>
                </w:p>
                <w:p w14:paraId="22604725" w14:textId="77777777" w:rsidR="005C747F" w:rsidRPr="005C747F" w:rsidRDefault="005C747F" w:rsidP="005C747F">
                  <w:pPr>
                    <w:jc w:val="center"/>
                    <w:rPr>
                      <w:rFonts w:ascii="Arial" w:hAnsi="Arial" w:cs="Arial"/>
                      <w:sz w:val="22"/>
                      <w:szCs w:val="22"/>
                    </w:rPr>
                  </w:pPr>
                </w:p>
                <w:p w14:paraId="62962CAF" w14:textId="77777777" w:rsidR="005C747F" w:rsidRPr="005C747F" w:rsidRDefault="005C747F" w:rsidP="005C747F">
                  <w:pPr>
                    <w:jc w:val="center"/>
                    <w:rPr>
                      <w:rFonts w:ascii="Arial" w:hAnsi="Arial" w:cs="Arial"/>
                      <w:b/>
                      <w:bCs/>
                      <w:sz w:val="22"/>
                      <w:szCs w:val="22"/>
                    </w:rPr>
                  </w:pPr>
                  <w:r w:rsidRPr="005C747F">
                    <w:rPr>
                      <w:rFonts w:ascii="Arial" w:hAnsi="Arial" w:cs="Arial"/>
                      <w:b/>
                      <w:bCs/>
                      <w:sz w:val="22"/>
                      <w:szCs w:val="22"/>
                    </w:rPr>
                    <w:lastRenderedPageBreak/>
                    <w:t>5 % * del valor del contrato de interventoría</w:t>
                  </w:r>
                </w:p>
              </w:tc>
              <w:tc>
                <w:tcPr>
                  <w:tcW w:w="2705" w:type="dxa"/>
                  <w:vAlign w:val="center"/>
                </w:tcPr>
                <w:p w14:paraId="363D1209" w14:textId="77777777" w:rsidR="005C747F" w:rsidRPr="005C747F" w:rsidRDefault="005C747F" w:rsidP="005C747F">
                  <w:pPr>
                    <w:pStyle w:val="Prrafodelista"/>
                    <w:numPr>
                      <w:ilvl w:val="0"/>
                      <w:numId w:val="3"/>
                    </w:numPr>
                    <w:spacing w:after="0" w:line="240" w:lineRule="auto"/>
                    <w:ind w:left="460"/>
                    <w:jc w:val="both"/>
                    <w:rPr>
                      <w:rFonts w:ascii="Arial" w:hAnsi="Arial" w:cs="Arial"/>
                      <w:sz w:val="22"/>
                      <w:szCs w:val="22"/>
                    </w:rPr>
                  </w:pPr>
                  <w:r w:rsidRPr="005C747F">
                    <w:rPr>
                      <w:rFonts w:ascii="Arial" w:hAnsi="Arial" w:cs="Arial"/>
                      <w:sz w:val="22"/>
                      <w:szCs w:val="22"/>
                    </w:rPr>
                    <w:lastRenderedPageBreak/>
                    <w:t xml:space="preserve">Suscripción acta de recibo final del contrato de </w:t>
                  </w:r>
                  <w:r w:rsidRPr="005C747F">
                    <w:rPr>
                      <w:rFonts w:ascii="Arial" w:hAnsi="Arial" w:cs="Arial"/>
                      <w:sz w:val="22"/>
                      <w:szCs w:val="22"/>
                    </w:rPr>
                    <w:lastRenderedPageBreak/>
                    <w:t>obra e interventoría.</w:t>
                  </w:r>
                </w:p>
                <w:p w14:paraId="5FE9C2A7" w14:textId="77777777" w:rsidR="005C747F" w:rsidRPr="005C747F" w:rsidRDefault="005C747F" w:rsidP="005C747F">
                  <w:pPr>
                    <w:pStyle w:val="Prrafodelista"/>
                    <w:numPr>
                      <w:ilvl w:val="0"/>
                      <w:numId w:val="3"/>
                    </w:numPr>
                    <w:spacing w:after="0" w:line="240" w:lineRule="auto"/>
                    <w:ind w:left="460"/>
                    <w:jc w:val="both"/>
                    <w:rPr>
                      <w:rFonts w:ascii="Arial" w:hAnsi="Arial" w:cs="Arial"/>
                      <w:sz w:val="22"/>
                      <w:szCs w:val="22"/>
                    </w:rPr>
                  </w:pPr>
                  <w:r w:rsidRPr="005C747F">
                    <w:rPr>
                      <w:rFonts w:ascii="Arial" w:hAnsi="Arial" w:cs="Arial"/>
                      <w:sz w:val="22"/>
                      <w:szCs w:val="22"/>
                    </w:rPr>
                    <w:t xml:space="preserve">Recibo a satisfacción de las obras por parte de la interventoría y entidad. </w:t>
                  </w:r>
                </w:p>
                <w:p w14:paraId="25DD6347" w14:textId="77777777" w:rsidR="005C747F" w:rsidRPr="005C747F" w:rsidRDefault="005C747F" w:rsidP="005C747F">
                  <w:pPr>
                    <w:jc w:val="both"/>
                    <w:rPr>
                      <w:rFonts w:ascii="Arial" w:hAnsi="Arial" w:cs="Arial"/>
                      <w:sz w:val="22"/>
                      <w:szCs w:val="22"/>
                    </w:rPr>
                  </w:pPr>
                </w:p>
              </w:tc>
            </w:tr>
            <w:tr w:rsidR="005C747F" w:rsidRPr="005C747F" w14:paraId="7BE16CAE" w14:textId="77777777" w:rsidTr="00F3053E">
              <w:trPr>
                <w:trHeight w:val="141"/>
                <w:jc w:val="center"/>
              </w:trPr>
              <w:tc>
                <w:tcPr>
                  <w:tcW w:w="605" w:type="dxa"/>
                  <w:vMerge/>
                  <w:vAlign w:val="center"/>
                </w:tcPr>
                <w:p w14:paraId="739EFC26" w14:textId="77777777" w:rsidR="005C747F" w:rsidRPr="005C747F" w:rsidRDefault="005C747F" w:rsidP="005C747F">
                  <w:pPr>
                    <w:jc w:val="center"/>
                    <w:rPr>
                      <w:rFonts w:ascii="Arial" w:hAnsi="Arial" w:cs="Arial"/>
                      <w:sz w:val="22"/>
                      <w:szCs w:val="22"/>
                    </w:rPr>
                  </w:pPr>
                </w:p>
              </w:tc>
              <w:tc>
                <w:tcPr>
                  <w:tcW w:w="1417" w:type="dxa"/>
                  <w:vMerge/>
                  <w:vAlign w:val="center"/>
                </w:tcPr>
                <w:p w14:paraId="353C37DD" w14:textId="77777777" w:rsidR="005C747F" w:rsidRPr="005C747F" w:rsidRDefault="005C747F" w:rsidP="005C747F">
                  <w:pPr>
                    <w:jc w:val="center"/>
                    <w:rPr>
                      <w:rFonts w:ascii="Arial" w:hAnsi="Arial" w:cs="Arial"/>
                      <w:sz w:val="22"/>
                      <w:szCs w:val="22"/>
                    </w:rPr>
                  </w:pPr>
                </w:p>
              </w:tc>
              <w:tc>
                <w:tcPr>
                  <w:tcW w:w="2268" w:type="dxa"/>
                  <w:vMerge/>
                  <w:vAlign w:val="center"/>
                </w:tcPr>
                <w:p w14:paraId="6237EF14" w14:textId="77777777" w:rsidR="005C747F" w:rsidRPr="005C747F" w:rsidRDefault="005C747F" w:rsidP="005C747F">
                  <w:pPr>
                    <w:jc w:val="center"/>
                    <w:rPr>
                      <w:rFonts w:ascii="Arial" w:hAnsi="Arial" w:cs="Arial"/>
                      <w:sz w:val="22"/>
                      <w:szCs w:val="22"/>
                    </w:rPr>
                  </w:pPr>
                </w:p>
              </w:tc>
              <w:tc>
                <w:tcPr>
                  <w:tcW w:w="2487" w:type="dxa"/>
                  <w:vAlign w:val="center"/>
                </w:tcPr>
                <w:p w14:paraId="16DBAB49" w14:textId="77777777" w:rsidR="005C747F" w:rsidRPr="005C747F" w:rsidRDefault="005C747F" w:rsidP="005C747F">
                  <w:pPr>
                    <w:jc w:val="both"/>
                    <w:rPr>
                      <w:rFonts w:ascii="Arial" w:hAnsi="Arial" w:cs="Arial"/>
                      <w:sz w:val="22"/>
                      <w:szCs w:val="22"/>
                    </w:rPr>
                  </w:pPr>
                  <w:r w:rsidRPr="005C747F">
                    <w:rPr>
                      <w:rFonts w:ascii="Arial" w:hAnsi="Arial" w:cs="Arial"/>
                      <w:sz w:val="22"/>
                      <w:szCs w:val="22"/>
                    </w:rPr>
                    <w:t>El cálculo para determinar el valor a pagar se realizará así:</w:t>
                  </w:r>
                </w:p>
                <w:p w14:paraId="0446BAE8" w14:textId="77777777" w:rsidR="005C747F" w:rsidRPr="005C747F" w:rsidRDefault="005C747F" w:rsidP="005C747F">
                  <w:pPr>
                    <w:jc w:val="center"/>
                    <w:rPr>
                      <w:rFonts w:ascii="Arial" w:hAnsi="Arial" w:cs="Arial"/>
                      <w:sz w:val="22"/>
                      <w:szCs w:val="22"/>
                    </w:rPr>
                  </w:pPr>
                </w:p>
                <w:p w14:paraId="287D1047" w14:textId="77777777" w:rsidR="005C747F" w:rsidRPr="005C747F" w:rsidRDefault="005C747F" w:rsidP="005C747F">
                  <w:pPr>
                    <w:jc w:val="center"/>
                    <w:rPr>
                      <w:rFonts w:ascii="Arial" w:hAnsi="Arial" w:cs="Arial"/>
                      <w:b/>
                      <w:bCs/>
                      <w:sz w:val="22"/>
                      <w:szCs w:val="22"/>
                    </w:rPr>
                  </w:pPr>
                  <w:r w:rsidRPr="005C747F">
                    <w:rPr>
                      <w:rFonts w:ascii="Arial" w:hAnsi="Arial" w:cs="Arial"/>
                      <w:b/>
                      <w:bCs/>
                      <w:sz w:val="22"/>
                      <w:szCs w:val="22"/>
                    </w:rPr>
                    <w:t>5 % * del valor del contrato de interventoría</w:t>
                  </w:r>
                </w:p>
              </w:tc>
              <w:tc>
                <w:tcPr>
                  <w:tcW w:w="2705" w:type="dxa"/>
                  <w:vAlign w:val="center"/>
                </w:tcPr>
                <w:p w14:paraId="60E63DE5" w14:textId="77777777" w:rsidR="005C747F" w:rsidRPr="005C747F" w:rsidRDefault="005C747F" w:rsidP="005C747F">
                  <w:pPr>
                    <w:pStyle w:val="Prrafodelista"/>
                    <w:numPr>
                      <w:ilvl w:val="0"/>
                      <w:numId w:val="19"/>
                    </w:numPr>
                    <w:spacing w:after="0" w:line="240" w:lineRule="auto"/>
                    <w:ind w:left="460"/>
                    <w:jc w:val="both"/>
                    <w:rPr>
                      <w:rFonts w:ascii="Arial" w:hAnsi="Arial" w:cs="Arial"/>
                      <w:sz w:val="22"/>
                      <w:szCs w:val="22"/>
                    </w:rPr>
                  </w:pPr>
                  <w:r w:rsidRPr="005C747F">
                    <w:rPr>
                      <w:rFonts w:ascii="Arial" w:hAnsi="Arial" w:cs="Arial"/>
                      <w:sz w:val="22"/>
                      <w:szCs w:val="22"/>
                    </w:rPr>
                    <w:t xml:space="preserve">Suscripción del acta de liquidación del contrato de obra e interventoría, junto con cada uno de los requisitos establecidos por la entidad para la suscripción de la misma. </w:t>
                  </w:r>
                </w:p>
              </w:tc>
            </w:tr>
          </w:tbl>
          <w:p w14:paraId="12133E08" w14:textId="77777777" w:rsidR="005C747F" w:rsidRPr="005C747F" w:rsidRDefault="005C747F" w:rsidP="005C747F">
            <w:pPr>
              <w:ind w:left="252" w:hanging="252"/>
              <w:jc w:val="both"/>
              <w:rPr>
                <w:rFonts w:ascii="Arial" w:hAnsi="Arial" w:cs="Arial"/>
                <w:b/>
                <w:bCs/>
                <w:sz w:val="22"/>
                <w:szCs w:val="22"/>
              </w:rPr>
            </w:pPr>
          </w:p>
          <w:p w14:paraId="073F8543" w14:textId="77777777" w:rsidR="005C747F" w:rsidRPr="005C747F" w:rsidRDefault="005C747F" w:rsidP="005C747F">
            <w:pPr>
              <w:ind w:left="252" w:hanging="252"/>
              <w:jc w:val="both"/>
              <w:rPr>
                <w:rFonts w:ascii="Arial" w:hAnsi="Arial" w:cs="Arial"/>
                <w:sz w:val="22"/>
                <w:szCs w:val="22"/>
              </w:rPr>
            </w:pPr>
            <w:r w:rsidRPr="005C747F">
              <w:rPr>
                <w:rFonts w:ascii="Arial" w:hAnsi="Arial" w:cs="Arial"/>
                <w:b/>
                <w:bCs/>
                <w:sz w:val="22"/>
                <w:szCs w:val="22"/>
              </w:rPr>
              <w:t>Nota 1:</w:t>
            </w:r>
            <w:r w:rsidRPr="005C747F">
              <w:rPr>
                <w:rFonts w:ascii="Arial" w:hAnsi="Arial" w:cs="Arial"/>
                <w:sz w:val="22"/>
                <w:szCs w:val="22"/>
              </w:rPr>
              <w:t xml:space="preserve"> El valor de la interventoría incluye IVA y demás impuestos, tasas y contribuciones.</w:t>
            </w:r>
          </w:p>
          <w:p w14:paraId="2AE81257" w14:textId="77777777" w:rsidR="005C747F" w:rsidRPr="005C747F" w:rsidRDefault="005C747F" w:rsidP="005C747F">
            <w:pPr>
              <w:jc w:val="both"/>
              <w:rPr>
                <w:rFonts w:ascii="Arial" w:hAnsi="Arial" w:cs="Arial"/>
                <w:sz w:val="22"/>
                <w:szCs w:val="22"/>
              </w:rPr>
            </w:pPr>
            <w:r w:rsidRPr="005C747F">
              <w:rPr>
                <w:rFonts w:ascii="Arial" w:hAnsi="Arial" w:cs="Arial"/>
                <w:b/>
                <w:bCs/>
                <w:sz w:val="22"/>
                <w:szCs w:val="22"/>
              </w:rPr>
              <w:t>Nota 2:</w:t>
            </w:r>
            <w:r w:rsidRPr="005C747F">
              <w:rPr>
                <w:rFonts w:ascii="Arial" w:hAnsi="Arial" w:cs="Arial"/>
                <w:sz w:val="22"/>
                <w:szCs w:val="22"/>
              </w:rPr>
              <w:t xml:space="preserve"> El avance registrado en obra corresponderá al valor registrado en las actas de recibo parcial de obra soportado con las memorias de las actividades ejecutadas, recibidas y avaladas por parte de la interventoría. </w:t>
            </w:r>
          </w:p>
          <w:p w14:paraId="24145385" w14:textId="77777777" w:rsidR="005C747F" w:rsidRPr="005C747F" w:rsidRDefault="005C747F" w:rsidP="005C747F">
            <w:pPr>
              <w:jc w:val="both"/>
              <w:rPr>
                <w:rFonts w:ascii="Arial" w:hAnsi="Arial" w:cs="Arial"/>
                <w:sz w:val="22"/>
                <w:szCs w:val="22"/>
              </w:rPr>
            </w:pPr>
            <w:r w:rsidRPr="005C747F">
              <w:rPr>
                <w:rFonts w:ascii="Arial" w:hAnsi="Arial" w:cs="Arial"/>
                <w:b/>
                <w:bCs/>
                <w:sz w:val="22"/>
                <w:szCs w:val="22"/>
              </w:rPr>
              <w:t>Nota 3:</w:t>
            </w:r>
            <w:r w:rsidRPr="005C747F">
              <w:rPr>
                <w:rFonts w:ascii="Arial" w:hAnsi="Arial" w:cs="Arial"/>
                <w:sz w:val="22"/>
                <w:szCs w:val="22"/>
              </w:rPr>
              <w:t xml:space="preserve"> Las sumas no pagadas del Componente Variable serán canceladas con la suscripción del acta de recibo final, hasta completar el 100% de este valor. (Si se presenta este caso). </w:t>
            </w:r>
          </w:p>
          <w:p w14:paraId="3AD4ECD5" w14:textId="44660A03" w:rsidR="005C747F" w:rsidRDefault="005C747F" w:rsidP="005C747F">
            <w:pPr>
              <w:jc w:val="both"/>
              <w:rPr>
                <w:rFonts w:ascii="Arial" w:hAnsi="Arial" w:cs="Arial"/>
                <w:sz w:val="22"/>
                <w:szCs w:val="22"/>
              </w:rPr>
            </w:pPr>
            <w:r w:rsidRPr="005C747F">
              <w:rPr>
                <w:rFonts w:ascii="Arial" w:hAnsi="Arial" w:cs="Arial"/>
                <w:b/>
                <w:bCs/>
                <w:sz w:val="22"/>
                <w:szCs w:val="22"/>
              </w:rPr>
              <w:t>Nota 4:</w:t>
            </w:r>
            <w:r w:rsidRPr="005C747F">
              <w:rPr>
                <w:rFonts w:ascii="Arial" w:hAnsi="Arial" w:cs="Arial"/>
                <w:sz w:val="22"/>
                <w:szCs w:val="22"/>
              </w:rPr>
              <w:t xml:space="preserve"> Las actas de pago, deberán ser suscritas de conformidad con los lineamientos estipulados por parte de la supervisión. </w:t>
            </w:r>
          </w:p>
          <w:p w14:paraId="67291981" w14:textId="4F87565B" w:rsidR="005A0401" w:rsidRPr="00E20F55" w:rsidRDefault="005A0401" w:rsidP="005A0401">
            <w:pPr>
              <w:jc w:val="both"/>
              <w:rPr>
                <w:rFonts w:ascii="Arial" w:hAnsi="Arial" w:cs="Arial"/>
                <w:color w:val="000000" w:themeColor="text1"/>
                <w:sz w:val="22"/>
                <w:szCs w:val="22"/>
              </w:rPr>
            </w:pPr>
            <w:r>
              <w:rPr>
                <w:rFonts w:ascii="Arial" w:hAnsi="Arial" w:cs="Arial"/>
                <w:b/>
                <w:bCs/>
                <w:color w:val="000000" w:themeColor="text1"/>
                <w:sz w:val="22"/>
                <w:szCs w:val="22"/>
              </w:rPr>
              <w:t xml:space="preserve">Nota 5: </w:t>
            </w:r>
            <w:r w:rsidRPr="00E20F55">
              <w:rPr>
                <w:rFonts w:ascii="Arial" w:hAnsi="Arial" w:cs="Arial"/>
                <w:color w:val="000000" w:themeColor="text1"/>
                <w:sz w:val="22"/>
                <w:szCs w:val="22"/>
              </w:rPr>
              <w:t>La entidad deja constancia que, para la vigencia fiscal 2026, cuenta con apropiación presupuestal por valor de DOS</w:t>
            </w:r>
            <w:r>
              <w:rPr>
                <w:rFonts w:ascii="Arial" w:hAnsi="Arial" w:cs="Arial"/>
                <w:color w:val="000000" w:themeColor="text1"/>
                <w:sz w:val="22"/>
                <w:szCs w:val="22"/>
              </w:rPr>
              <w:t>CIENTOS QUINCE MILLONES TRESCIENTOS CUARENTA Y SIETE MIL QUINIENTOS</w:t>
            </w:r>
            <w:r w:rsidRPr="00E20F55">
              <w:rPr>
                <w:rFonts w:ascii="Arial" w:hAnsi="Arial" w:cs="Arial"/>
                <w:color w:val="000000" w:themeColor="text1"/>
                <w:sz w:val="22"/>
                <w:szCs w:val="22"/>
              </w:rPr>
              <w:t xml:space="preserve"> PESOS M/CTE ($</w:t>
            </w:r>
            <w:r>
              <w:rPr>
                <w:rFonts w:ascii="Arial" w:hAnsi="Arial" w:cs="Arial"/>
                <w:color w:val="000000" w:themeColor="text1"/>
                <w:sz w:val="22"/>
                <w:szCs w:val="22"/>
              </w:rPr>
              <w:t>215.347</w:t>
            </w:r>
            <w:r w:rsidRPr="00E20F55">
              <w:rPr>
                <w:rFonts w:ascii="Arial" w:hAnsi="Arial" w:cs="Arial"/>
                <w:color w:val="000000" w:themeColor="text1"/>
                <w:sz w:val="22"/>
                <w:szCs w:val="22"/>
              </w:rPr>
              <w:t xml:space="preserve">.500,00), suma que corresponde al treinta por ciento (30%) del valor total del contrato. El saldo restante, por valor de </w:t>
            </w:r>
            <w:r>
              <w:rPr>
                <w:rFonts w:ascii="Arial" w:hAnsi="Arial" w:cs="Arial"/>
                <w:color w:val="000000" w:themeColor="text1"/>
                <w:sz w:val="22"/>
                <w:szCs w:val="22"/>
              </w:rPr>
              <w:t xml:space="preserve">QUINIENTOS DOS MILLONES CUATROCIENTOS NOVENTA Y DOS MIL CUATROCIENTOS OCHENTA Y SIETE </w:t>
            </w:r>
            <w:r w:rsidRPr="00E20F55">
              <w:rPr>
                <w:rFonts w:ascii="Arial" w:hAnsi="Arial" w:cs="Arial"/>
                <w:color w:val="000000" w:themeColor="text1"/>
                <w:sz w:val="22"/>
                <w:szCs w:val="22"/>
              </w:rPr>
              <w:t>PESOS M/CTE ($</w:t>
            </w:r>
            <w:r w:rsidRPr="00AB5622">
              <w:rPr>
                <w:rFonts w:ascii="Arial" w:hAnsi="Arial" w:cs="Arial"/>
                <w:color w:val="000000" w:themeColor="text1"/>
                <w:sz w:val="22"/>
                <w:szCs w:val="22"/>
              </w:rPr>
              <w:t>502</w:t>
            </w:r>
            <w:r>
              <w:rPr>
                <w:rFonts w:ascii="Arial" w:hAnsi="Arial" w:cs="Arial"/>
                <w:color w:val="000000" w:themeColor="text1"/>
                <w:sz w:val="22"/>
                <w:szCs w:val="22"/>
              </w:rPr>
              <w:t>.</w:t>
            </w:r>
            <w:r w:rsidRPr="00AB5622">
              <w:rPr>
                <w:rFonts w:ascii="Arial" w:hAnsi="Arial" w:cs="Arial"/>
                <w:color w:val="000000" w:themeColor="text1"/>
                <w:sz w:val="22"/>
                <w:szCs w:val="22"/>
              </w:rPr>
              <w:t>492</w:t>
            </w:r>
            <w:r>
              <w:rPr>
                <w:rFonts w:ascii="Arial" w:hAnsi="Arial" w:cs="Arial"/>
                <w:color w:val="000000" w:themeColor="text1"/>
                <w:sz w:val="22"/>
                <w:szCs w:val="22"/>
              </w:rPr>
              <w:t>.</w:t>
            </w:r>
            <w:r w:rsidRPr="00AB5622">
              <w:rPr>
                <w:rFonts w:ascii="Arial" w:hAnsi="Arial" w:cs="Arial"/>
                <w:color w:val="000000" w:themeColor="text1"/>
                <w:sz w:val="22"/>
                <w:szCs w:val="22"/>
              </w:rPr>
              <w:t>487</w:t>
            </w:r>
            <w:r>
              <w:rPr>
                <w:rFonts w:ascii="Arial" w:hAnsi="Arial" w:cs="Arial"/>
                <w:color w:val="000000" w:themeColor="text1"/>
                <w:sz w:val="22"/>
                <w:szCs w:val="22"/>
              </w:rPr>
              <w:t>,</w:t>
            </w:r>
            <w:r w:rsidRPr="00AB5622">
              <w:rPr>
                <w:rFonts w:ascii="Arial" w:hAnsi="Arial" w:cs="Arial"/>
                <w:color w:val="000000" w:themeColor="text1"/>
                <w:sz w:val="22"/>
                <w:szCs w:val="22"/>
              </w:rPr>
              <w:t>00</w:t>
            </w:r>
            <w:r w:rsidRPr="00E20F55">
              <w:rPr>
                <w:rFonts w:ascii="Arial" w:hAnsi="Arial" w:cs="Arial"/>
                <w:color w:val="000000" w:themeColor="text1"/>
                <w:sz w:val="22"/>
                <w:szCs w:val="22"/>
              </w:rPr>
              <w:t>), equivalente al setenta por ciento (70%) del valor total del contrato, será comprometido con cargo a la vigencia fiscal 2027, recursos que se encuentran debidamente respaldados mediante el Acuerdo No. 14 del trece (13) de noviembre de 2025, aprobado por el Honorable Concejo Municipal de Mosquera de Cundinamarca.</w:t>
            </w:r>
          </w:p>
          <w:p w14:paraId="2EC447F9" w14:textId="77777777" w:rsidR="005A0401" w:rsidRPr="00E20F55" w:rsidRDefault="005A0401" w:rsidP="005A0401">
            <w:pPr>
              <w:jc w:val="both"/>
              <w:rPr>
                <w:rFonts w:ascii="Arial" w:hAnsi="Arial" w:cs="Arial"/>
                <w:color w:val="000000" w:themeColor="text1"/>
                <w:sz w:val="22"/>
                <w:szCs w:val="22"/>
              </w:rPr>
            </w:pPr>
          </w:p>
          <w:p w14:paraId="3B09FAB1" w14:textId="77777777" w:rsidR="005A0401" w:rsidRDefault="005A0401" w:rsidP="005A0401">
            <w:pPr>
              <w:jc w:val="both"/>
              <w:rPr>
                <w:rFonts w:ascii="Arial" w:hAnsi="Arial" w:cs="Arial"/>
                <w:color w:val="000000" w:themeColor="text1"/>
                <w:sz w:val="22"/>
                <w:szCs w:val="22"/>
              </w:rPr>
            </w:pPr>
            <w:r w:rsidRPr="00E20F55">
              <w:rPr>
                <w:rFonts w:ascii="Arial" w:hAnsi="Arial" w:cs="Arial"/>
                <w:color w:val="000000" w:themeColor="text1"/>
                <w:sz w:val="22"/>
                <w:szCs w:val="22"/>
              </w:rPr>
              <w:t>En consecuencia, la entidad precisa que, durante la vigencia fiscal 2026, el Mosquera, Cundinamarca efectuará desembolsos al contratista exclusivamente hasta por el valor correspondiente al treinta por ciento (30%) del valor total del contrato, conforme al avance en la ejecución de las obras y en los términos establecidos en el presente capítulo. El valor restante será pagado con cargo a la vigencia fiscal 2027, una vez se cuente con el respectivo compromiso presupuestal y conforme a las condiciones contractuales pactadas.</w:t>
            </w:r>
          </w:p>
          <w:p w14:paraId="158E8737" w14:textId="77777777" w:rsidR="005C747F" w:rsidRPr="005C747F" w:rsidRDefault="005C747F" w:rsidP="005C747F">
            <w:pPr>
              <w:jc w:val="both"/>
              <w:rPr>
                <w:rFonts w:ascii="Arial" w:hAnsi="Arial" w:cs="Arial"/>
                <w:b/>
                <w:bCs/>
                <w:sz w:val="22"/>
                <w:szCs w:val="22"/>
              </w:rPr>
            </w:pPr>
          </w:p>
          <w:p w14:paraId="17E608AC" w14:textId="77777777" w:rsidR="005C747F" w:rsidRPr="005C747F" w:rsidRDefault="005C747F" w:rsidP="005C747F">
            <w:pPr>
              <w:jc w:val="both"/>
              <w:rPr>
                <w:rFonts w:ascii="Arial" w:hAnsi="Arial" w:cs="Arial"/>
                <w:b/>
                <w:bCs/>
                <w:sz w:val="22"/>
                <w:szCs w:val="22"/>
              </w:rPr>
            </w:pPr>
            <w:r w:rsidRPr="005C747F">
              <w:rPr>
                <w:rFonts w:ascii="Arial" w:hAnsi="Arial" w:cs="Arial"/>
                <w:b/>
                <w:bCs/>
                <w:sz w:val="22"/>
                <w:szCs w:val="22"/>
              </w:rPr>
              <w:t>FORMA DE PAGO FRENTE A EVENTOS DE TERMINACIÓN ANORMAL DEL CONTRATO</w:t>
            </w:r>
          </w:p>
          <w:p w14:paraId="6EE77118" w14:textId="77777777" w:rsidR="005C747F" w:rsidRPr="005C747F" w:rsidRDefault="005C747F" w:rsidP="005C747F">
            <w:pPr>
              <w:jc w:val="both"/>
              <w:rPr>
                <w:rFonts w:ascii="Arial" w:hAnsi="Arial" w:cs="Arial"/>
                <w:b/>
                <w:bCs/>
                <w:sz w:val="22"/>
                <w:szCs w:val="22"/>
              </w:rPr>
            </w:pPr>
          </w:p>
          <w:p w14:paraId="3FEA91EA" w14:textId="77777777" w:rsidR="005C747F" w:rsidRPr="005C747F" w:rsidRDefault="005C747F" w:rsidP="005C747F">
            <w:pPr>
              <w:jc w:val="both"/>
              <w:rPr>
                <w:rFonts w:ascii="Arial" w:hAnsi="Arial" w:cs="Arial"/>
                <w:sz w:val="22"/>
                <w:szCs w:val="22"/>
              </w:rPr>
            </w:pPr>
            <w:r w:rsidRPr="005C747F">
              <w:rPr>
                <w:rFonts w:ascii="Arial" w:hAnsi="Arial" w:cs="Arial"/>
                <w:sz w:val="22"/>
                <w:szCs w:val="22"/>
              </w:rPr>
              <w:lastRenderedPageBreak/>
              <w:t xml:space="preserve">Si durante la ejecución del contrato de obra pública al cual se le está haciendo seguimiento y control por parte de la interventoría, no se ejecuta o se ejecuta de manera parcial las metas físicas (alcance del proyecto) y/o el presupuesto inicialmente estimado por cualquiera de las siguientes causales: i) terminación anticipada del contrato de obra, ii) reducción del alcance, iii) abandono de la obra, iv) caducidad del contrato de obra pública, v) cualquier otro evento de terminación anormal del contrato principal. Los siguientes serán los tratamientos que se aplicarán para el pago de la interventoría: </w:t>
            </w:r>
          </w:p>
          <w:p w14:paraId="24ECA2F0" w14:textId="77777777" w:rsidR="005C747F" w:rsidRPr="005C747F" w:rsidRDefault="005C747F" w:rsidP="005C747F">
            <w:pPr>
              <w:jc w:val="both"/>
              <w:rPr>
                <w:rFonts w:ascii="Arial" w:hAnsi="Arial" w:cs="Arial"/>
                <w:sz w:val="22"/>
                <w:szCs w:val="22"/>
              </w:rPr>
            </w:pPr>
          </w:p>
          <w:p w14:paraId="25339E5E" w14:textId="77777777" w:rsidR="005C747F" w:rsidRPr="005C747F" w:rsidRDefault="005C747F" w:rsidP="005C747F">
            <w:pPr>
              <w:pStyle w:val="Prrafodelista"/>
              <w:numPr>
                <w:ilvl w:val="0"/>
                <w:numId w:val="20"/>
              </w:numPr>
              <w:spacing w:after="0" w:line="240" w:lineRule="auto"/>
              <w:jc w:val="both"/>
              <w:rPr>
                <w:rFonts w:ascii="Arial" w:hAnsi="Arial" w:cs="Arial"/>
                <w:sz w:val="22"/>
                <w:szCs w:val="22"/>
              </w:rPr>
            </w:pPr>
            <w:r w:rsidRPr="005C747F">
              <w:rPr>
                <w:rFonts w:ascii="Arial" w:hAnsi="Arial" w:cs="Arial"/>
                <w:sz w:val="22"/>
                <w:szCs w:val="22"/>
              </w:rPr>
              <w:t>El componente Fijo se pagará hasta el mes en el que se configure algunas de las causales mencionadas anteriormente, previa verificación por parte de la entidad del cumplimiento de las obligaciones del contrato de interventoría.</w:t>
            </w:r>
          </w:p>
          <w:p w14:paraId="484F3312" w14:textId="77777777" w:rsidR="005C747F" w:rsidRPr="005C747F" w:rsidRDefault="005C747F" w:rsidP="005C747F">
            <w:pPr>
              <w:pStyle w:val="Prrafodelista"/>
              <w:numPr>
                <w:ilvl w:val="0"/>
                <w:numId w:val="20"/>
              </w:numPr>
              <w:spacing w:after="0" w:line="240" w:lineRule="auto"/>
              <w:jc w:val="both"/>
              <w:rPr>
                <w:rFonts w:ascii="Arial" w:hAnsi="Arial" w:cs="Arial"/>
                <w:sz w:val="22"/>
                <w:szCs w:val="22"/>
              </w:rPr>
            </w:pPr>
            <w:r w:rsidRPr="005C747F">
              <w:rPr>
                <w:rFonts w:ascii="Arial" w:hAnsi="Arial" w:cs="Arial"/>
                <w:sz w:val="22"/>
                <w:szCs w:val="22"/>
              </w:rPr>
              <w:t>El componente variable se pagará contra avance del contrato de obra registrado en las respectivas actas de recibo parcial, previa verificación por parte de la entidad del cumplimento de las obligaciones derivadas de la ejecución del contrato de interventoría.</w:t>
            </w:r>
          </w:p>
          <w:p w14:paraId="216718DA" w14:textId="77777777" w:rsidR="005C747F" w:rsidRPr="005C747F" w:rsidRDefault="005C747F" w:rsidP="005C747F">
            <w:pPr>
              <w:pStyle w:val="Prrafodelista"/>
              <w:numPr>
                <w:ilvl w:val="0"/>
                <w:numId w:val="20"/>
              </w:numPr>
              <w:spacing w:after="0" w:line="240" w:lineRule="auto"/>
              <w:jc w:val="both"/>
              <w:rPr>
                <w:rFonts w:ascii="Arial" w:hAnsi="Arial" w:cs="Arial"/>
                <w:sz w:val="22"/>
                <w:szCs w:val="22"/>
              </w:rPr>
            </w:pPr>
            <w:r w:rsidRPr="005C747F">
              <w:rPr>
                <w:rFonts w:ascii="Arial" w:hAnsi="Arial" w:cs="Arial"/>
                <w:sz w:val="22"/>
                <w:szCs w:val="22"/>
              </w:rPr>
              <w:t>El 10% del valor restante se dividirá en dos (2) pagos del 5% cada uno; el primero a la terminación y/o recibo final del contrato de obra e interventoría y el segundo al momento de la liquidación del contrato de interventoría.</w:t>
            </w:r>
          </w:p>
          <w:p w14:paraId="0B311879" w14:textId="77777777" w:rsidR="005C747F" w:rsidRPr="005C747F" w:rsidRDefault="005C747F" w:rsidP="005C747F">
            <w:pPr>
              <w:jc w:val="both"/>
              <w:rPr>
                <w:rFonts w:ascii="Arial" w:hAnsi="Arial" w:cs="Arial"/>
                <w:sz w:val="22"/>
                <w:szCs w:val="22"/>
              </w:rPr>
            </w:pPr>
          </w:p>
          <w:p w14:paraId="7584930D" w14:textId="77777777" w:rsidR="005C747F" w:rsidRPr="005C747F" w:rsidRDefault="005C747F" w:rsidP="005C747F">
            <w:pPr>
              <w:pStyle w:val="Sinespaciado"/>
              <w:jc w:val="both"/>
              <w:rPr>
                <w:rFonts w:ascii="Arial" w:hAnsi="Arial" w:cs="Arial"/>
                <w:color w:val="000000" w:themeColor="text1"/>
                <w:sz w:val="22"/>
                <w:szCs w:val="22"/>
              </w:rPr>
            </w:pPr>
            <w:bookmarkStart w:id="1" w:name="_Hlk178848870"/>
            <w:r w:rsidRPr="005C747F">
              <w:rPr>
                <w:rFonts w:ascii="Arial" w:hAnsi="Arial" w:cs="Arial"/>
                <w:color w:val="000000" w:themeColor="text1"/>
                <w:sz w:val="22"/>
                <w:szCs w:val="22"/>
              </w:rPr>
              <w:t>Dichos pagos se realizarán previo el lleno de los siguientes requisitos mínimos:</w:t>
            </w:r>
          </w:p>
          <w:p w14:paraId="7A0A434B" w14:textId="77777777" w:rsidR="005C747F" w:rsidRPr="005C747F" w:rsidRDefault="005C747F" w:rsidP="005C747F">
            <w:pPr>
              <w:jc w:val="both"/>
              <w:rPr>
                <w:rFonts w:ascii="Arial" w:hAnsi="Arial" w:cs="Arial"/>
                <w:sz w:val="22"/>
                <w:szCs w:val="22"/>
              </w:rPr>
            </w:pPr>
          </w:p>
          <w:p w14:paraId="76C491E6" w14:textId="77777777" w:rsidR="005C747F" w:rsidRPr="005C747F" w:rsidRDefault="005C747F" w:rsidP="005C747F">
            <w:pPr>
              <w:pStyle w:val="Sinespaciado"/>
              <w:numPr>
                <w:ilvl w:val="0"/>
                <w:numId w:val="12"/>
              </w:numPr>
              <w:jc w:val="both"/>
              <w:rPr>
                <w:rFonts w:ascii="Arial" w:hAnsi="Arial" w:cs="Arial"/>
                <w:color w:val="000000" w:themeColor="text1"/>
                <w:sz w:val="22"/>
                <w:szCs w:val="22"/>
                <w:lang w:val="pt-BR"/>
              </w:rPr>
            </w:pPr>
            <w:r w:rsidRPr="005C747F">
              <w:rPr>
                <w:rFonts w:ascii="Arial" w:hAnsi="Arial" w:cs="Arial"/>
                <w:color w:val="000000" w:themeColor="text1"/>
                <w:sz w:val="22"/>
                <w:szCs w:val="22"/>
                <w:lang w:val="pt-BR"/>
              </w:rPr>
              <w:t>Acta de pago parcial (Formato F-DOI-11).</w:t>
            </w:r>
          </w:p>
          <w:p w14:paraId="6E1E15EB" w14:textId="77777777" w:rsidR="005C747F" w:rsidRPr="005C747F" w:rsidRDefault="005C747F" w:rsidP="005C747F">
            <w:pPr>
              <w:pStyle w:val="Sinespaciado"/>
              <w:numPr>
                <w:ilvl w:val="0"/>
                <w:numId w:val="12"/>
              </w:numPr>
              <w:jc w:val="both"/>
              <w:rPr>
                <w:rFonts w:ascii="Arial" w:hAnsi="Arial" w:cs="Arial"/>
                <w:color w:val="000000" w:themeColor="text1"/>
                <w:sz w:val="22"/>
                <w:szCs w:val="22"/>
              </w:rPr>
            </w:pPr>
            <w:r w:rsidRPr="005C747F">
              <w:rPr>
                <w:rFonts w:ascii="Arial" w:hAnsi="Arial" w:cs="Arial"/>
                <w:iCs/>
                <w:color w:val="000000" w:themeColor="text1"/>
                <w:sz w:val="22"/>
                <w:szCs w:val="22"/>
              </w:rPr>
              <w:t xml:space="preserve">Presentación de Factura electrónica (si aplicar) y/o cuenta de cobro y </w:t>
            </w:r>
            <w:r w:rsidRPr="005C747F">
              <w:rPr>
                <w:rFonts w:ascii="Arial" w:hAnsi="Arial" w:cs="Arial"/>
                <w:color w:val="000000" w:themeColor="text1"/>
                <w:sz w:val="22"/>
                <w:szCs w:val="22"/>
              </w:rPr>
              <w:t>como mínimo debe contener:</w:t>
            </w:r>
          </w:p>
          <w:p w14:paraId="133BD1D5" w14:textId="77777777" w:rsidR="005C747F" w:rsidRPr="005C747F" w:rsidRDefault="005C747F" w:rsidP="005C747F">
            <w:pPr>
              <w:pStyle w:val="Sinespaciado"/>
              <w:jc w:val="both"/>
              <w:rPr>
                <w:rFonts w:ascii="Arial" w:hAnsi="Arial" w:cs="Arial"/>
                <w:color w:val="000000" w:themeColor="text1"/>
                <w:sz w:val="22"/>
                <w:szCs w:val="22"/>
              </w:rPr>
            </w:pPr>
          </w:p>
          <w:p w14:paraId="78ED9CC9" w14:textId="77777777" w:rsidR="005C747F" w:rsidRPr="005C747F" w:rsidRDefault="005C747F" w:rsidP="005C747F">
            <w:pPr>
              <w:pStyle w:val="Sinespaciado"/>
              <w:numPr>
                <w:ilvl w:val="0"/>
                <w:numId w:val="13"/>
              </w:numPr>
              <w:ind w:firstLine="165"/>
              <w:jc w:val="both"/>
              <w:rPr>
                <w:rFonts w:ascii="Arial" w:hAnsi="Arial" w:cs="Arial"/>
                <w:color w:val="000000" w:themeColor="text1"/>
                <w:sz w:val="22"/>
                <w:szCs w:val="22"/>
              </w:rPr>
            </w:pPr>
            <w:r w:rsidRPr="005C747F">
              <w:rPr>
                <w:rFonts w:ascii="Arial" w:hAnsi="Arial" w:cs="Arial"/>
                <w:color w:val="000000" w:themeColor="text1"/>
                <w:sz w:val="22"/>
                <w:szCs w:val="22"/>
              </w:rPr>
              <w:t>Fecha de expedición.</w:t>
            </w:r>
          </w:p>
          <w:p w14:paraId="4EA4C501" w14:textId="77777777" w:rsidR="005C747F" w:rsidRPr="005C747F" w:rsidRDefault="005C747F" w:rsidP="005C747F">
            <w:pPr>
              <w:pStyle w:val="Sinespaciado"/>
              <w:numPr>
                <w:ilvl w:val="0"/>
                <w:numId w:val="13"/>
              </w:numPr>
              <w:ind w:firstLine="165"/>
              <w:jc w:val="both"/>
              <w:rPr>
                <w:rFonts w:ascii="Arial" w:hAnsi="Arial" w:cs="Arial"/>
                <w:color w:val="000000" w:themeColor="text1"/>
                <w:sz w:val="22"/>
                <w:szCs w:val="22"/>
              </w:rPr>
            </w:pPr>
            <w:r w:rsidRPr="005C747F">
              <w:rPr>
                <w:rFonts w:ascii="Arial" w:hAnsi="Arial" w:cs="Arial"/>
                <w:color w:val="000000" w:themeColor="text1"/>
                <w:sz w:val="22"/>
                <w:szCs w:val="22"/>
              </w:rPr>
              <w:t xml:space="preserve">Número consecutivo de cuenta de cobro. </w:t>
            </w:r>
          </w:p>
          <w:p w14:paraId="2226861D" w14:textId="77777777" w:rsidR="005C747F" w:rsidRPr="005C747F" w:rsidRDefault="005C747F" w:rsidP="005C747F">
            <w:pPr>
              <w:pStyle w:val="Sinespaciado"/>
              <w:numPr>
                <w:ilvl w:val="0"/>
                <w:numId w:val="13"/>
              </w:numPr>
              <w:ind w:firstLine="165"/>
              <w:jc w:val="both"/>
              <w:rPr>
                <w:rFonts w:ascii="Arial" w:hAnsi="Arial" w:cs="Arial"/>
                <w:color w:val="000000" w:themeColor="text1"/>
                <w:sz w:val="22"/>
                <w:szCs w:val="22"/>
              </w:rPr>
            </w:pPr>
            <w:r w:rsidRPr="005C747F">
              <w:rPr>
                <w:rFonts w:ascii="Arial" w:hAnsi="Arial" w:cs="Arial"/>
                <w:color w:val="000000" w:themeColor="text1"/>
                <w:sz w:val="22"/>
                <w:szCs w:val="22"/>
              </w:rPr>
              <w:t>Valor por cobrar en letras y números.</w:t>
            </w:r>
          </w:p>
          <w:p w14:paraId="3AF3DCB4" w14:textId="77777777" w:rsidR="005C747F" w:rsidRPr="005C747F" w:rsidRDefault="005C747F" w:rsidP="005C747F">
            <w:pPr>
              <w:pStyle w:val="Sinespaciado"/>
              <w:numPr>
                <w:ilvl w:val="0"/>
                <w:numId w:val="13"/>
              </w:numPr>
              <w:ind w:firstLine="165"/>
              <w:jc w:val="both"/>
              <w:rPr>
                <w:rFonts w:ascii="Arial" w:hAnsi="Arial" w:cs="Arial"/>
                <w:color w:val="000000" w:themeColor="text1"/>
                <w:sz w:val="22"/>
                <w:szCs w:val="22"/>
              </w:rPr>
            </w:pPr>
            <w:r w:rsidRPr="005C747F">
              <w:rPr>
                <w:rFonts w:ascii="Arial" w:hAnsi="Arial" w:cs="Arial"/>
                <w:color w:val="000000" w:themeColor="text1"/>
                <w:sz w:val="22"/>
                <w:szCs w:val="22"/>
              </w:rPr>
              <w:t>Objeto del contrato y numero del contrato.</w:t>
            </w:r>
          </w:p>
          <w:p w14:paraId="3866BAE2" w14:textId="77777777" w:rsidR="005C747F" w:rsidRPr="005C747F" w:rsidRDefault="005C747F" w:rsidP="005C747F">
            <w:pPr>
              <w:pStyle w:val="Sinespaciado"/>
              <w:numPr>
                <w:ilvl w:val="0"/>
                <w:numId w:val="13"/>
              </w:numPr>
              <w:ind w:firstLine="165"/>
              <w:jc w:val="both"/>
              <w:rPr>
                <w:rFonts w:ascii="Arial" w:hAnsi="Arial" w:cs="Arial"/>
                <w:color w:val="000000" w:themeColor="text1"/>
                <w:sz w:val="22"/>
                <w:szCs w:val="22"/>
              </w:rPr>
            </w:pPr>
            <w:r w:rsidRPr="005C747F">
              <w:rPr>
                <w:rFonts w:ascii="Arial" w:hAnsi="Arial" w:cs="Arial"/>
                <w:color w:val="000000" w:themeColor="text1"/>
                <w:sz w:val="22"/>
                <w:szCs w:val="22"/>
              </w:rPr>
              <w:t>Nombrar el periodo correspondiente a cobrar.</w:t>
            </w:r>
          </w:p>
          <w:p w14:paraId="581C539B" w14:textId="77777777" w:rsidR="005C747F" w:rsidRPr="005C747F" w:rsidRDefault="005C747F" w:rsidP="005C747F">
            <w:pPr>
              <w:pStyle w:val="Sinespaciado"/>
              <w:numPr>
                <w:ilvl w:val="0"/>
                <w:numId w:val="13"/>
              </w:numPr>
              <w:ind w:firstLine="165"/>
              <w:jc w:val="both"/>
              <w:rPr>
                <w:rFonts w:ascii="Arial" w:hAnsi="Arial" w:cs="Arial"/>
                <w:color w:val="000000" w:themeColor="text1"/>
                <w:sz w:val="22"/>
                <w:szCs w:val="22"/>
              </w:rPr>
            </w:pPr>
            <w:r w:rsidRPr="005C747F">
              <w:rPr>
                <w:rFonts w:ascii="Arial" w:hAnsi="Arial" w:cs="Arial"/>
                <w:color w:val="000000" w:themeColor="text1"/>
                <w:sz w:val="22"/>
                <w:szCs w:val="22"/>
              </w:rPr>
              <w:t xml:space="preserve">Nombre completo del contratista con número de identificación (NIT). </w:t>
            </w:r>
          </w:p>
          <w:p w14:paraId="51C0438A" w14:textId="77777777" w:rsidR="005C747F" w:rsidRPr="005C747F" w:rsidRDefault="005C747F" w:rsidP="005C747F">
            <w:pPr>
              <w:pStyle w:val="Sinespaciado"/>
              <w:numPr>
                <w:ilvl w:val="0"/>
                <w:numId w:val="13"/>
              </w:numPr>
              <w:ind w:firstLine="165"/>
              <w:jc w:val="both"/>
              <w:rPr>
                <w:rFonts w:ascii="Arial" w:hAnsi="Arial" w:cs="Arial"/>
                <w:color w:val="000000" w:themeColor="text1"/>
                <w:sz w:val="22"/>
                <w:szCs w:val="22"/>
              </w:rPr>
            </w:pPr>
            <w:r w:rsidRPr="005C747F">
              <w:rPr>
                <w:rFonts w:ascii="Arial" w:hAnsi="Arial" w:cs="Arial"/>
                <w:color w:val="000000" w:themeColor="text1"/>
                <w:sz w:val="22"/>
                <w:szCs w:val="22"/>
              </w:rPr>
              <w:t xml:space="preserve">Dirección y teléfono del contratista. </w:t>
            </w:r>
          </w:p>
          <w:p w14:paraId="57EBE3FE" w14:textId="77777777" w:rsidR="005C747F" w:rsidRPr="005C747F" w:rsidRDefault="005C747F" w:rsidP="005C747F">
            <w:pPr>
              <w:pStyle w:val="Sinespaciado"/>
              <w:numPr>
                <w:ilvl w:val="0"/>
                <w:numId w:val="13"/>
              </w:numPr>
              <w:ind w:left="1452" w:hanging="567"/>
              <w:jc w:val="both"/>
              <w:rPr>
                <w:rFonts w:ascii="Arial" w:hAnsi="Arial" w:cs="Arial"/>
                <w:color w:val="000000" w:themeColor="text1"/>
                <w:sz w:val="22"/>
                <w:szCs w:val="22"/>
              </w:rPr>
            </w:pPr>
            <w:r w:rsidRPr="005C747F">
              <w:rPr>
                <w:rFonts w:ascii="Arial" w:hAnsi="Arial" w:cs="Arial"/>
                <w:color w:val="000000" w:themeColor="text1"/>
                <w:sz w:val="22"/>
                <w:szCs w:val="22"/>
              </w:rPr>
              <w:t xml:space="preserve">Datos de la entidad (nombre de la entidad y número de identificación (NIT). </w:t>
            </w:r>
          </w:p>
          <w:p w14:paraId="0F965F78" w14:textId="77777777" w:rsidR="005C747F" w:rsidRPr="005C747F" w:rsidRDefault="005C747F" w:rsidP="005C747F">
            <w:pPr>
              <w:pStyle w:val="Sinespaciado"/>
              <w:jc w:val="both"/>
              <w:rPr>
                <w:rFonts w:ascii="Arial" w:hAnsi="Arial" w:cs="Arial"/>
                <w:color w:val="000000" w:themeColor="text1"/>
                <w:sz w:val="22"/>
                <w:szCs w:val="22"/>
              </w:rPr>
            </w:pPr>
          </w:p>
          <w:p w14:paraId="16D92A0E" w14:textId="77777777" w:rsidR="005C747F" w:rsidRPr="005C747F" w:rsidRDefault="005C747F" w:rsidP="005C747F">
            <w:pPr>
              <w:pStyle w:val="Sinespaciado"/>
              <w:numPr>
                <w:ilvl w:val="0"/>
                <w:numId w:val="14"/>
              </w:numPr>
              <w:jc w:val="both"/>
              <w:rPr>
                <w:rFonts w:ascii="Arial" w:hAnsi="Arial" w:cs="Arial"/>
                <w:color w:val="000000" w:themeColor="text1"/>
                <w:sz w:val="22"/>
                <w:szCs w:val="22"/>
              </w:rPr>
            </w:pPr>
            <w:r w:rsidRPr="005C747F">
              <w:rPr>
                <w:rFonts w:ascii="Arial" w:hAnsi="Arial" w:cs="Arial"/>
                <w:color w:val="000000" w:themeColor="text1"/>
                <w:sz w:val="22"/>
                <w:szCs w:val="22"/>
              </w:rPr>
              <w:t xml:space="preserve">Resolución de facturación electrónica (si aplica). </w:t>
            </w:r>
          </w:p>
          <w:p w14:paraId="242F1C0D" w14:textId="77777777" w:rsidR="005C747F" w:rsidRPr="005C747F" w:rsidRDefault="005C747F" w:rsidP="005C747F">
            <w:pPr>
              <w:pStyle w:val="Sinespaciado"/>
              <w:numPr>
                <w:ilvl w:val="0"/>
                <w:numId w:val="14"/>
              </w:numPr>
              <w:jc w:val="both"/>
              <w:rPr>
                <w:rFonts w:ascii="Arial" w:hAnsi="Arial" w:cs="Arial"/>
                <w:color w:val="000000" w:themeColor="text1"/>
                <w:sz w:val="22"/>
                <w:szCs w:val="22"/>
              </w:rPr>
            </w:pPr>
            <w:r w:rsidRPr="005C747F">
              <w:rPr>
                <w:rFonts w:ascii="Arial" w:hAnsi="Arial" w:cs="Arial"/>
                <w:color w:val="000000" w:themeColor="text1"/>
                <w:sz w:val="22"/>
                <w:szCs w:val="22"/>
              </w:rPr>
              <w:t xml:space="preserve">Registro único tributario (RUT) del contratista. Si el contratista es plural se debe presentar adicional al RUT de consorcio o unión temporal, el RUT de los integrantes.  </w:t>
            </w:r>
          </w:p>
          <w:p w14:paraId="3E53E4B5" w14:textId="77777777" w:rsidR="005C747F" w:rsidRPr="005C747F" w:rsidRDefault="005C747F" w:rsidP="005C747F">
            <w:pPr>
              <w:pStyle w:val="Sinespaciado"/>
              <w:numPr>
                <w:ilvl w:val="0"/>
                <w:numId w:val="14"/>
              </w:numPr>
              <w:jc w:val="both"/>
              <w:rPr>
                <w:rFonts w:ascii="Arial" w:hAnsi="Arial" w:cs="Arial"/>
                <w:color w:val="000000" w:themeColor="text1"/>
                <w:sz w:val="22"/>
                <w:szCs w:val="22"/>
              </w:rPr>
            </w:pPr>
            <w:r w:rsidRPr="005C747F">
              <w:rPr>
                <w:rFonts w:ascii="Arial" w:hAnsi="Arial" w:cs="Arial"/>
                <w:color w:val="000000" w:themeColor="text1"/>
                <w:sz w:val="22"/>
                <w:szCs w:val="22"/>
              </w:rPr>
              <w:t>Certificación bancaria a nombre del contratista (Beneficiario, número, banco, clase).</w:t>
            </w:r>
          </w:p>
          <w:p w14:paraId="3379C042" w14:textId="77777777" w:rsidR="005C747F" w:rsidRPr="005C747F" w:rsidRDefault="005C747F" w:rsidP="005C747F">
            <w:pPr>
              <w:pStyle w:val="Sinespaciado"/>
              <w:numPr>
                <w:ilvl w:val="0"/>
                <w:numId w:val="14"/>
              </w:numPr>
              <w:jc w:val="both"/>
              <w:rPr>
                <w:rFonts w:ascii="Arial" w:hAnsi="Arial" w:cs="Arial"/>
                <w:color w:val="000000" w:themeColor="text1"/>
                <w:sz w:val="22"/>
                <w:szCs w:val="22"/>
              </w:rPr>
            </w:pPr>
            <w:r w:rsidRPr="005C747F">
              <w:rPr>
                <w:rFonts w:ascii="Arial" w:hAnsi="Arial" w:cs="Arial"/>
                <w:iCs/>
                <w:color w:val="000000" w:themeColor="text1"/>
                <w:sz w:val="22"/>
                <w:szCs w:val="22"/>
              </w:rPr>
              <w:t xml:space="preserve">Pago del Fondo Nacional de Formación Profesional de la Industria de la Construcción (FIC) en cada corte o certificación de responsabilidad de pago del SENA FIC, como requisito para la liquidación del contrato (Si aplica). </w:t>
            </w:r>
          </w:p>
          <w:p w14:paraId="60D168E9" w14:textId="77777777" w:rsidR="005C747F" w:rsidRPr="005C747F" w:rsidRDefault="005C747F" w:rsidP="005C747F">
            <w:pPr>
              <w:pStyle w:val="Sinespaciado"/>
              <w:numPr>
                <w:ilvl w:val="0"/>
                <w:numId w:val="14"/>
              </w:numPr>
              <w:jc w:val="both"/>
              <w:rPr>
                <w:rFonts w:ascii="Arial" w:hAnsi="Arial" w:cs="Arial"/>
                <w:color w:val="000000" w:themeColor="text1"/>
                <w:sz w:val="22"/>
                <w:szCs w:val="22"/>
              </w:rPr>
            </w:pPr>
            <w:r w:rsidRPr="005C747F">
              <w:rPr>
                <w:rFonts w:ascii="Arial" w:hAnsi="Arial" w:cs="Arial"/>
                <w:iCs/>
                <w:color w:val="000000" w:themeColor="text1"/>
                <w:sz w:val="22"/>
                <w:szCs w:val="22"/>
              </w:rPr>
              <w:t xml:space="preserve">Acreditación de pagos de seguridad social integral y parafiscales cuando corresponda, el cual debe venir avalado por el revisor fiscal, en caso de estar obligado a tenerlo según los requerimientos de ley, o el contador. </w:t>
            </w:r>
          </w:p>
          <w:p w14:paraId="5CB290AE" w14:textId="77777777" w:rsidR="005C747F" w:rsidRPr="005C747F" w:rsidRDefault="005C747F" w:rsidP="005C747F">
            <w:pPr>
              <w:pStyle w:val="Sinespaciado"/>
              <w:numPr>
                <w:ilvl w:val="0"/>
                <w:numId w:val="14"/>
              </w:numPr>
              <w:jc w:val="both"/>
              <w:rPr>
                <w:rFonts w:ascii="Arial" w:hAnsi="Arial" w:cs="Arial"/>
                <w:color w:val="000000" w:themeColor="text1"/>
                <w:sz w:val="22"/>
                <w:szCs w:val="22"/>
              </w:rPr>
            </w:pPr>
            <w:r w:rsidRPr="005C747F">
              <w:rPr>
                <w:rFonts w:ascii="Arial" w:hAnsi="Arial" w:cs="Arial"/>
                <w:iCs/>
                <w:color w:val="000000" w:themeColor="text1"/>
                <w:sz w:val="22"/>
                <w:szCs w:val="22"/>
              </w:rPr>
              <w:t>Planillas de seguridad social del representante legal del contratista y los profesionales que hacen parte del personal mínimo requerido por la entidad.</w:t>
            </w:r>
          </w:p>
          <w:p w14:paraId="49653B7A" w14:textId="77777777" w:rsidR="005C747F" w:rsidRPr="005C747F" w:rsidRDefault="005C747F" w:rsidP="005C747F">
            <w:pPr>
              <w:pStyle w:val="Sinespaciado"/>
              <w:numPr>
                <w:ilvl w:val="0"/>
                <w:numId w:val="14"/>
              </w:numPr>
              <w:jc w:val="both"/>
              <w:rPr>
                <w:rFonts w:ascii="Arial" w:hAnsi="Arial" w:cs="Arial"/>
                <w:color w:val="000000" w:themeColor="text1"/>
                <w:sz w:val="22"/>
                <w:szCs w:val="22"/>
              </w:rPr>
            </w:pPr>
            <w:r w:rsidRPr="005C747F">
              <w:rPr>
                <w:rFonts w:ascii="Arial" w:hAnsi="Arial" w:cs="Arial"/>
                <w:iCs/>
                <w:color w:val="000000" w:themeColor="text1"/>
                <w:sz w:val="22"/>
                <w:szCs w:val="22"/>
              </w:rPr>
              <w:t xml:space="preserve">Informe ejecutivo del contratista de las actividades desarrolladas en el periodo a cobrar. </w:t>
            </w:r>
          </w:p>
          <w:p w14:paraId="4BA7901C" w14:textId="77777777" w:rsidR="005C747F" w:rsidRPr="005C747F" w:rsidRDefault="005C747F" w:rsidP="005C747F">
            <w:pPr>
              <w:pStyle w:val="Sinespaciado"/>
              <w:numPr>
                <w:ilvl w:val="0"/>
                <w:numId w:val="14"/>
              </w:numPr>
              <w:jc w:val="both"/>
              <w:rPr>
                <w:rFonts w:ascii="Arial" w:hAnsi="Arial" w:cs="Arial"/>
                <w:color w:val="000000" w:themeColor="text1"/>
                <w:sz w:val="22"/>
                <w:szCs w:val="22"/>
              </w:rPr>
            </w:pPr>
            <w:r w:rsidRPr="005C747F">
              <w:rPr>
                <w:rFonts w:ascii="Arial" w:hAnsi="Arial" w:cs="Arial"/>
                <w:iCs/>
                <w:color w:val="000000" w:themeColor="text1"/>
                <w:sz w:val="22"/>
                <w:szCs w:val="22"/>
              </w:rPr>
              <w:lastRenderedPageBreak/>
              <w:t xml:space="preserve">Certificación de pago (Formato F-DOI-19). </w:t>
            </w:r>
          </w:p>
          <w:p w14:paraId="76506560" w14:textId="77777777" w:rsidR="005C747F" w:rsidRPr="005C747F" w:rsidRDefault="005C747F" w:rsidP="005C747F">
            <w:pPr>
              <w:pStyle w:val="Sinespaciado"/>
              <w:numPr>
                <w:ilvl w:val="0"/>
                <w:numId w:val="14"/>
              </w:numPr>
              <w:jc w:val="both"/>
              <w:rPr>
                <w:rFonts w:ascii="Arial" w:hAnsi="Arial" w:cs="Arial"/>
                <w:color w:val="000000" w:themeColor="text1"/>
                <w:sz w:val="22"/>
                <w:szCs w:val="22"/>
              </w:rPr>
            </w:pPr>
            <w:r w:rsidRPr="005C747F">
              <w:rPr>
                <w:rFonts w:ascii="Arial" w:hAnsi="Arial" w:cs="Arial"/>
                <w:iCs/>
                <w:color w:val="000000" w:themeColor="text1"/>
                <w:sz w:val="22"/>
                <w:szCs w:val="22"/>
              </w:rPr>
              <w:t xml:space="preserve">Cuadro de rubros, para el seguimiento y control de la afectación de los pagos. </w:t>
            </w:r>
          </w:p>
          <w:p w14:paraId="054E009A" w14:textId="77777777" w:rsidR="005C747F" w:rsidRPr="005C747F" w:rsidRDefault="005C747F" w:rsidP="005C747F">
            <w:pPr>
              <w:pStyle w:val="Sinespaciado"/>
              <w:jc w:val="both"/>
              <w:rPr>
                <w:rFonts w:ascii="Arial" w:hAnsi="Arial" w:cs="Arial"/>
                <w:color w:val="000000" w:themeColor="text1"/>
                <w:sz w:val="22"/>
                <w:szCs w:val="22"/>
              </w:rPr>
            </w:pPr>
            <w:r w:rsidRPr="005C747F">
              <w:rPr>
                <w:rFonts w:ascii="Arial" w:hAnsi="Arial" w:cs="Arial"/>
                <w:iCs/>
                <w:color w:val="000000" w:themeColor="text1"/>
                <w:sz w:val="22"/>
                <w:szCs w:val="22"/>
              </w:rPr>
              <w:t xml:space="preserve"> </w:t>
            </w:r>
          </w:p>
          <w:p w14:paraId="1C79B6A4" w14:textId="77777777" w:rsidR="005C747F" w:rsidRPr="005C747F" w:rsidRDefault="005C747F" w:rsidP="005C747F">
            <w:pPr>
              <w:jc w:val="both"/>
              <w:rPr>
                <w:rFonts w:ascii="Arial" w:hAnsi="Arial" w:cs="Arial"/>
                <w:color w:val="000000" w:themeColor="text1"/>
                <w:sz w:val="22"/>
                <w:szCs w:val="22"/>
              </w:rPr>
            </w:pPr>
            <w:r w:rsidRPr="005C747F">
              <w:rPr>
                <w:rFonts w:ascii="Arial" w:hAnsi="Arial" w:cs="Arial"/>
                <w:b/>
                <w:bCs/>
                <w:color w:val="000000" w:themeColor="text1"/>
                <w:sz w:val="22"/>
                <w:szCs w:val="22"/>
              </w:rPr>
              <w:t>Nota:</w:t>
            </w:r>
            <w:r w:rsidRPr="005C747F">
              <w:rPr>
                <w:rFonts w:ascii="Arial" w:hAnsi="Arial" w:cs="Arial"/>
                <w:color w:val="000000" w:themeColor="text1"/>
                <w:sz w:val="22"/>
                <w:szCs w:val="22"/>
              </w:rPr>
              <w:t xml:space="preserve"> Si durante la ejecución del contrato, se implementa un nuevo formato o requisito para el trámite de las cuentas de cobro o desembolso del anticipo, el contratista deberá tenerlo en cuenta y presentarlo para el respectivo tramite de la cuenta de cobro.  </w:t>
            </w:r>
            <w:r w:rsidRPr="005C747F">
              <w:rPr>
                <w:rFonts w:ascii="Arial" w:hAnsi="Arial" w:cs="Arial"/>
                <w:b/>
                <w:bCs/>
                <w:color w:val="000000" w:themeColor="text1"/>
                <w:sz w:val="22"/>
                <w:szCs w:val="22"/>
              </w:rPr>
              <w:t xml:space="preserve"> </w:t>
            </w:r>
          </w:p>
          <w:p w14:paraId="046068E1" w14:textId="77777777" w:rsidR="005C747F" w:rsidRPr="005C747F" w:rsidRDefault="005C747F" w:rsidP="005C747F">
            <w:pPr>
              <w:jc w:val="both"/>
              <w:rPr>
                <w:rFonts w:ascii="Arial" w:hAnsi="Arial" w:cs="Arial"/>
                <w:color w:val="000000" w:themeColor="text1"/>
                <w:sz w:val="22"/>
                <w:szCs w:val="22"/>
              </w:rPr>
            </w:pPr>
          </w:p>
          <w:p w14:paraId="01A4352B" w14:textId="77777777" w:rsidR="005C747F" w:rsidRPr="005C747F" w:rsidRDefault="005C747F" w:rsidP="005C747F">
            <w:pPr>
              <w:jc w:val="both"/>
              <w:rPr>
                <w:rFonts w:ascii="Arial" w:hAnsi="Arial" w:cs="Arial"/>
                <w:color w:val="000000" w:themeColor="text1"/>
                <w:sz w:val="22"/>
                <w:szCs w:val="22"/>
              </w:rPr>
            </w:pPr>
            <w:r w:rsidRPr="005C747F">
              <w:rPr>
                <w:rFonts w:ascii="Arial" w:hAnsi="Arial" w:cs="Arial"/>
                <w:color w:val="000000" w:themeColor="text1"/>
                <w:sz w:val="22"/>
                <w:szCs w:val="22"/>
              </w:rPr>
              <w:t>En caso de que el contratista esté obligado a facturar electrónicamente, deberá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1398534B" w14:textId="77777777" w:rsidR="005C747F" w:rsidRPr="005C747F" w:rsidRDefault="005C747F" w:rsidP="005C747F">
            <w:pPr>
              <w:jc w:val="both"/>
              <w:rPr>
                <w:rFonts w:ascii="Arial" w:hAnsi="Arial" w:cs="Arial"/>
                <w:color w:val="000000" w:themeColor="text1"/>
                <w:sz w:val="22"/>
                <w:szCs w:val="22"/>
              </w:rPr>
            </w:pPr>
          </w:p>
          <w:p w14:paraId="55C01F37" w14:textId="77777777" w:rsidR="005C747F" w:rsidRPr="005C747F" w:rsidRDefault="005C747F" w:rsidP="005C747F">
            <w:pPr>
              <w:jc w:val="both"/>
              <w:rPr>
                <w:rFonts w:ascii="Arial" w:hAnsi="Arial" w:cs="Arial"/>
                <w:color w:val="000000" w:themeColor="text1"/>
                <w:sz w:val="22"/>
                <w:szCs w:val="22"/>
              </w:rPr>
            </w:pPr>
            <w:r w:rsidRPr="005C747F">
              <w:rPr>
                <w:rFonts w:ascii="Arial" w:hAnsi="Arial" w:cs="Arial"/>
                <w:color w:val="000000" w:themeColor="text1"/>
                <w:sz w:val="22"/>
                <w:szCs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467A6473" w14:textId="77777777" w:rsidR="005C747F" w:rsidRPr="005C747F" w:rsidRDefault="005C747F" w:rsidP="005C747F">
            <w:pPr>
              <w:jc w:val="both"/>
              <w:rPr>
                <w:rFonts w:ascii="Arial" w:hAnsi="Arial" w:cs="Arial"/>
                <w:sz w:val="22"/>
                <w:szCs w:val="22"/>
              </w:rPr>
            </w:pPr>
          </w:p>
          <w:p w14:paraId="606C5B4E" w14:textId="77777777" w:rsidR="005C747F" w:rsidRPr="005C747F" w:rsidRDefault="005C747F" w:rsidP="005C747F">
            <w:pPr>
              <w:jc w:val="both"/>
              <w:rPr>
                <w:rFonts w:ascii="Arial" w:hAnsi="Arial" w:cs="Arial"/>
                <w:sz w:val="22"/>
                <w:szCs w:val="22"/>
              </w:rPr>
            </w:pPr>
            <w:bookmarkStart w:id="2" w:name="_Hlk206310668"/>
            <w:bookmarkStart w:id="3" w:name="_Hlk214183808"/>
            <w:r w:rsidRPr="005C747F">
              <w:rPr>
                <w:rFonts w:ascii="Arial" w:hAnsi="Arial" w:cs="Arial"/>
                <w:sz w:val="22"/>
                <w:szCs w:val="22"/>
              </w:rPr>
              <w:t>Al pago se le efectuarán los respectivos descuentos por impuestos de ley y las contribuciones Municipales de conformidad con el acuerdo No. 28 de 2020 expedido por el concejo municipal de Mosquera, así:</w:t>
            </w:r>
          </w:p>
          <w:bookmarkEnd w:id="2"/>
          <w:p w14:paraId="37F79CC6" w14:textId="77777777" w:rsidR="005C747F" w:rsidRPr="005C747F" w:rsidRDefault="005C747F" w:rsidP="005C747F">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2"/>
              <w:gridCol w:w="2272"/>
              <w:gridCol w:w="1603"/>
            </w:tblGrid>
            <w:tr w:rsidR="005C747F" w:rsidRPr="005C747F" w14:paraId="2261D926" w14:textId="77777777" w:rsidTr="00F3053E">
              <w:trPr>
                <w:jc w:val="center"/>
              </w:trPr>
              <w:tc>
                <w:tcPr>
                  <w:tcW w:w="3964" w:type="dxa"/>
                  <w:shd w:val="clear" w:color="auto" w:fill="D9D9D9"/>
                </w:tcPr>
                <w:p w14:paraId="31461ED0" w14:textId="77777777" w:rsidR="005C747F" w:rsidRPr="005C747F" w:rsidRDefault="005C747F" w:rsidP="005C747F">
                  <w:pPr>
                    <w:jc w:val="center"/>
                    <w:rPr>
                      <w:rFonts w:ascii="Arial" w:hAnsi="Arial" w:cs="Arial"/>
                      <w:b/>
                      <w:sz w:val="22"/>
                      <w:szCs w:val="22"/>
                    </w:rPr>
                  </w:pPr>
                  <w:bookmarkStart w:id="4" w:name="_Hlk106019485"/>
                  <w:r w:rsidRPr="005C747F">
                    <w:rPr>
                      <w:rFonts w:ascii="Arial" w:hAnsi="Arial" w:cs="Arial"/>
                      <w:b/>
                      <w:sz w:val="22"/>
                      <w:szCs w:val="22"/>
                    </w:rPr>
                    <w:t>IMPUESTO Y ESTAMPILLA</w:t>
                  </w:r>
                </w:p>
              </w:tc>
              <w:tc>
                <w:tcPr>
                  <w:tcW w:w="2410" w:type="dxa"/>
                  <w:shd w:val="clear" w:color="auto" w:fill="D9D9D9"/>
                </w:tcPr>
                <w:p w14:paraId="6A18E4F5" w14:textId="77777777" w:rsidR="005C747F" w:rsidRPr="005C747F" w:rsidRDefault="005C747F" w:rsidP="005C747F">
                  <w:pPr>
                    <w:jc w:val="center"/>
                    <w:rPr>
                      <w:rFonts w:ascii="Arial" w:hAnsi="Arial" w:cs="Arial"/>
                      <w:b/>
                      <w:sz w:val="22"/>
                      <w:szCs w:val="22"/>
                    </w:rPr>
                  </w:pPr>
                  <w:r w:rsidRPr="005C747F">
                    <w:rPr>
                      <w:rFonts w:ascii="Arial" w:hAnsi="Arial" w:cs="Arial"/>
                      <w:b/>
                      <w:sz w:val="22"/>
                      <w:szCs w:val="22"/>
                    </w:rPr>
                    <w:t>BASE GRAVABLE</w:t>
                  </w:r>
                </w:p>
              </w:tc>
              <w:tc>
                <w:tcPr>
                  <w:tcW w:w="1701" w:type="dxa"/>
                  <w:shd w:val="clear" w:color="auto" w:fill="D9D9D9"/>
                </w:tcPr>
                <w:p w14:paraId="58146B36" w14:textId="77777777" w:rsidR="005C747F" w:rsidRPr="005C747F" w:rsidRDefault="005C747F" w:rsidP="005C747F">
                  <w:pPr>
                    <w:jc w:val="center"/>
                    <w:rPr>
                      <w:rFonts w:ascii="Arial" w:hAnsi="Arial" w:cs="Arial"/>
                      <w:b/>
                      <w:sz w:val="22"/>
                      <w:szCs w:val="22"/>
                    </w:rPr>
                  </w:pPr>
                  <w:r w:rsidRPr="005C747F">
                    <w:rPr>
                      <w:rFonts w:ascii="Arial" w:hAnsi="Arial" w:cs="Arial"/>
                      <w:b/>
                      <w:sz w:val="22"/>
                      <w:szCs w:val="22"/>
                    </w:rPr>
                    <w:t>TARIFA</w:t>
                  </w:r>
                </w:p>
              </w:tc>
            </w:tr>
            <w:tr w:rsidR="005C747F" w:rsidRPr="005C747F" w14:paraId="4F102805" w14:textId="77777777" w:rsidTr="00F3053E">
              <w:trPr>
                <w:jc w:val="center"/>
              </w:trPr>
              <w:tc>
                <w:tcPr>
                  <w:tcW w:w="3964" w:type="dxa"/>
                  <w:vAlign w:val="center"/>
                </w:tcPr>
                <w:p w14:paraId="1ED45B2D" w14:textId="77777777" w:rsidR="005C747F" w:rsidRPr="005C747F" w:rsidRDefault="005C747F" w:rsidP="005C747F">
                  <w:pPr>
                    <w:jc w:val="center"/>
                    <w:rPr>
                      <w:rFonts w:ascii="Arial" w:hAnsi="Arial" w:cs="Arial"/>
                      <w:color w:val="000000"/>
                      <w:sz w:val="22"/>
                      <w:szCs w:val="22"/>
                    </w:rPr>
                  </w:pPr>
                  <w:r w:rsidRPr="005C747F">
                    <w:rPr>
                      <w:rFonts w:ascii="Arial" w:hAnsi="Arial" w:cs="Arial"/>
                      <w:color w:val="000000"/>
                      <w:sz w:val="22"/>
                      <w:szCs w:val="22"/>
                    </w:rPr>
                    <w:t>RETENCIÓN EN LA FUENTE DEL CTO INTERVENTORÍA</w:t>
                  </w:r>
                </w:p>
              </w:tc>
              <w:tc>
                <w:tcPr>
                  <w:tcW w:w="2410" w:type="dxa"/>
                  <w:vAlign w:val="center"/>
                </w:tcPr>
                <w:p w14:paraId="53BA950E"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VALOR DEL CONTRATO</w:t>
                  </w:r>
                </w:p>
              </w:tc>
              <w:tc>
                <w:tcPr>
                  <w:tcW w:w="1701" w:type="dxa"/>
                  <w:vAlign w:val="center"/>
                </w:tcPr>
                <w:p w14:paraId="37F50D68"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6%</w:t>
                  </w:r>
                </w:p>
              </w:tc>
            </w:tr>
            <w:tr w:rsidR="005C747F" w:rsidRPr="005C747F" w14:paraId="4336B68E" w14:textId="77777777" w:rsidTr="00F3053E">
              <w:trPr>
                <w:jc w:val="center"/>
              </w:trPr>
              <w:tc>
                <w:tcPr>
                  <w:tcW w:w="3964" w:type="dxa"/>
                  <w:vAlign w:val="center"/>
                </w:tcPr>
                <w:p w14:paraId="39DC2E78" w14:textId="77777777" w:rsidR="005C747F" w:rsidRPr="005C747F" w:rsidRDefault="005C747F" w:rsidP="005C747F">
                  <w:pPr>
                    <w:jc w:val="center"/>
                    <w:rPr>
                      <w:rFonts w:ascii="Arial" w:hAnsi="Arial" w:cs="Arial"/>
                      <w:color w:val="000000"/>
                      <w:sz w:val="22"/>
                      <w:szCs w:val="22"/>
                    </w:rPr>
                  </w:pPr>
                  <w:r w:rsidRPr="005C747F">
                    <w:rPr>
                      <w:rFonts w:ascii="Arial" w:hAnsi="Arial" w:cs="Arial"/>
                      <w:color w:val="000000"/>
                      <w:sz w:val="22"/>
                      <w:szCs w:val="22"/>
                    </w:rPr>
                    <w:t>ESTAMPILLA PARA EL BIENESTAR DEL ADULTO MAYOR</w:t>
                  </w:r>
                </w:p>
              </w:tc>
              <w:tc>
                <w:tcPr>
                  <w:tcW w:w="2410" w:type="dxa"/>
                  <w:vAlign w:val="center"/>
                </w:tcPr>
                <w:p w14:paraId="4EEF8596"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VALOR DEL CONTRATO</w:t>
                  </w:r>
                </w:p>
              </w:tc>
              <w:tc>
                <w:tcPr>
                  <w:tcW w:w="1701" w:type="dxa"/>
                  <w:vAlign w:val="center"/>
                </w:tcPr>
                <w:p w14:paraId="55E4BD15"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2%</w:t>
                  </w:r>
                </w:p>
              </w:tc>
            </w:tr>
            <w:tr w:rsidR="005C747F" w:rsidRPr="005C747F" w14:paraId="66DA4A09" w14:textId="77777777" w:rsidTr="00F3053E">
              <w:trPr>
                <w:jc w:val="center"/>
              </w:trPr>
              <w:tc>
                <w:tcPr>
                  <w:tcW w:w="3964" w:type="dxa"/>
                  <w:vAlign w:val="center"/>
                </w:tcPr>
                <w:p w14:paraId="25063CF4" w14:textId="77777777" w:rsidR="005C747F" w:rsidRPr="005C747F" w:rsidRDefault="005C747F" w:rsidP="005C747F">
                  <w:pPr>
                    <w:jc w:val="center"/>
                    <w:rPr>
                      <w:rFonts w:ascii="Arial" w:hAnsi="Arial" w:cs="Arial"/>
                      <w:color w:val="000000"/>
                      <w:sz w:val="22"/>
                      <w:szCs w:val="22"/>
                    </w:rPr>
                  </w:pPr>
                  <w:r w:rsidRPr="005C747F">
                    <w:rPr>
                      <w:rFonts w:ascii="Arial" w:hAnsi="Arial" w:cs="Arial"/>
                      <w:color w:val="000000"/>
                      <w:sz w:val="22"/>
                      <w:szCs w:val="22"/>
                    </w:rPr>
                    <w:t>ESTAMPILLA PRO-CULTURA</w:t>
                  </w:r>
                </w:p>
              </w:tc>
              <w:tc>
                <w:tcPr>
                  <w:tcW w:w="2410" w:type="dxa"/>
                  <w:vAlign w:val="center"/>
                </w:tcPr>
                <w:p w14:paraId="7B5D2E89"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VALOR DEL CONTRATO</w:t>
                  </w:r>
                </w:p>
              </w:tc>
              <w:tc>
                <w:tcPr>
                  <w:tcW w:w="1701" w:type="dxa"/>
                  <w:vAlign w:val="center"/>
                </w:tcPr>
                <w:p w14:paraId="40CF2C10"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1%</w:t>
                  </w:r>
                </w:p>
              </w:tc>
            </w:tr>
            <w:tr w:rsidR="005C747F" w:rsidRPr="005C747F" w14:paraId="4F80B9E2" w14:textId="77777777" w:rsidTr="00F3053E">
              <w:trPr>
                <w:jc w:val="center"/>
              </w:trPr>
              <w:tc>
                <w:tcPr>
                  <w:tcW w:w="3964" w:type="dxa"/>
                  <w:vAlign w:val="center"/>
                </w:tcPr>
                <w:p w14:paraId="5F572E82" w14:textId="77777777" w:rsidR="005C747F" w:rsidRPr="005C747F" w:rsidRDefault="005C747F" w:rsidP="005C747F">
                  <w:pPr>
                    <w:jc w:val="center"/>
                    <w:rPr>
                      <w:rFonts w:ascii="Arial" w:hAnsi="Arial" w:cs="Arial"/>
                      <w:color w:val="000000"/>
                      <w:sz w:val="22"/>
                      <w:szCs w:val="22"/>
                    </w:rPr>
                  </w:pPr>
                  <w:r w:rsidRPr="005C747F">
                    <w:rPr>
                      <w:rFonts w:ascii="Arial" w:hAnsi="Arial" w:cs="Arial"/>
                      <w:color w:val="000000"/>
                      <w:sz w:val="22"/>
                      <w:szCs w:val="22"/>
                    </w:rPr>
                    <w:t>TASA PRO-DEPORTE Y RECREACIÓN</w:t>
                  </w:r>
                </w:p>
              </w:tc>
              <w:tc>
                <w:tcPr>
                  <w:tcW w:w="2410" w:type="dxa"/>
                  <w:vAlign w:val="center"/>
                </w:tcPr>
                <w:p w14:paraId="2EA01901"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VALOR DEL CONTRATO</w:t>
                  </w:r>
                </w:p>
              </w:tc>
              <w:tc>
                <w:tcPr>
                  <w:tcW w:w="1701" w:type="dxa"/>
                  <w:vAlign w:val="center"/>
                </w:tcPr>
                <w:p w14:paraId="4EEC04CB"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1%</w:t>
                  </w:r>
                </w:p>
              </w:tc>
            </w:tr>
            <w:tr w:rsidR="005C747F" w:rsidRPr="005C747F" w14:paraId="7B5A89A2" w14:textId="77777777" w:rsidTr="00F3053E">
              <w:trPr>
                <w:jc w:val="center"/>
              </w:trPr>
              <w:tc>
                <w:tcPr>
                  <w:tcW w:w="3964" w:type="dxa"/>
                  <w:vAlign w:val="center"/>
                </w:tcPr>
                <w:p w14:paraId="186800A6" w14:textId="77777777" w:rsidR="005C747F" w:rsidRPr="005C747F" w:rsidRDefault="005C747F" w:rsidP="005C747F">
                  <w:pPr>
                    <w:jc w:val="center"/>
                    <w:rPr>
                      <w:rFonts w:ascii="Arial" w:hAnsi="Arial" w:cs="Arial"/>
                      <w:color w:val="000000"/>
                      <w:sz w:val="22"/>
                      <w:szCs w:val="22"/>
                    </w:rPr>
                  </w:pPr>
                  <w:r w:rsidRPr="005C747F">
                    <w:rPr>
                      <w:rFonts w:ascii="Arial" w:hAnsi="Arial" w:cs="Arial"/>
                      <w:color w:val="000000"/>
                      <w:sz w:val="22"/>
                      <w:szCs w:val="22"/>
                    </w:rPr>
                    <w:t xml:space="preserve">RETE ICA </w:t>
                  </w:r>
                </w:p>
              </w:tc>
              <w:tc>
                <w:tcPr>
                  <w:tcW w:w="2410" w:type="dxa"/>
                  <w:vAlign w:val="center"/>
                </w:tcPr>
                <w:p w14:paraId="68EDA935"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VALOR DEL CONTRATO</w:t>
                  </w:r>
                </w:p>
              </w:tc>
              <w:tc>
                <w:tcPr>
                  <w:tcW w:w="1701" w:type="dxa"/>
                  <w:vAlign w:val="center"/>
                </w:tcPr>
                <w:p w14:paraId="00814C58" w14:textId="77777777" w:rsidR="005C747F" w:rsidRPr="005C747F" w:rsidRDefault="005C747F" w:rsidP="005C747F">
                  <w:pPr>
                    <w:jc w:val="center"/>
                    <w:rPr>
                      <w:rFonts w:ascii="Arial" w:hAnsi="Arial" w:cs="Arial"/>
                      <w:sz w:val="22"/>
                      <w:szCs w:val="22"/>
                    </w:rPr>
                  </w:pPr>
                  <w:r w:rsidRPr="005C747F">
                    <w:rPr>
                      <w:rFonts w:ascii="Arial" w:hAnsi="Arial" w:cs="Arial"/>
                      <w:sz w:val="22"/>
                      <w:szCs w:val="22"/>
                    </w:rPr>
                    <w:t>7x1000</w:t>
                  </w:r>
                </w:p>
              </w:tc>
            </w:tr>
          </w:tbl>
          <w:bookmarkEnd w:id="4"/>
          <w:p w14:paraId="5B5EF87F" w14:textId="77777777" w:rsidR="005C747F" w:rsidRPr="005C747F" w:rsidRDefault="005C747F" w:rsidP="005C747F">
            <w:pPr>
              <w:jc w:val="both"/>
              <w:rPr>
                <w:rFonts w:ascii="Arial" w:hAnsi="Arial" w:cs="Arial"/>
                <w:sz w:val="22"/>
                <w:szCs w:val="22"/>
              </w:rPr>
            </w:pPr>
            <w:r w:rsidRPr="005C747F">
              <w:rPr>
                <w:rFonts w:ascii="Arial" w:hAnsi="Arial" w:cs="Arial"/>
                <w:sz w:val="22"/>
                <w:szCs w:val="22"/>
              </w:rPr>
              <w:t>Estas estampillas se liquidan antes de IVA (Si aplica).</w:t>
            </w:r>
          </w:p>
          <w:p w14:paraId="6570140C" w14:textId="77777777" w:rsidR="005C747F" w:rsidRPr="005C747F" w:rsidRDefault="005C747F" w:rsidP="005C747F">
            <w:pPr>
              <w:jc w:val="both"/>
              <w:rPr>
                <w:rFonts w:ascii="Arial" w:hAnsi="Arial" w:cs="Arial"/>
                <w:sz w:val="22"/>
                <w:szCs w:val="22"/>
              </w:rPr>
            </w:pPr>
          </w:p>
          <w:p w14:paraId="38716CC3" w14:textId="17BE107D" w:rsidR="005C747F" w:rsidRPr="005C747F" w:rsidRDefault="005C747F" w:rsidP="005C747F">
            <w:pPr>
              <w:jc w:val="both"/>
              <w:rPr>
                <w:rFonts w:ascii="Arial" w:hAnsi="Arial" w:cs="Arial"/>
                <w:sz w:val="22"/>
                <w:szCs w:val="22"/>
              </w:rPr>
            </w:pPr>
            <w:bookmarkStart w:id="5" w:name="_Hlk178848988"/>
            <w:r w:rsidRPr="005C747F">
              <w:rPr>
                <w:rFonts w:ascii="Arial" w:hAnsi="Arial" w:cs="Arial"/>
                <w:b/>
                <w:bCs/>
                <w:sz w:val="22"/>
                <w:szCs w:val="22"/>
              </w:rPr>
              <w:t>Nota:</w:t>
            </w:r>
            <w:r w:rsidRPr="005C747F">
              <w:rPr>
                <w:rFonts w:ascii="Arial" w:hAnsi="Arial" w:cs="Arial"/>
                <w:sz w:val="22"/>
                <w:szCs w:val="22"/>
              </w:rPr>
              <w:t xml:space="preserve"> Los porcentajes enunciados pueden variar en cualquier momento y se aplicarán los que se encuentren vigentes al momento de realizar el pago.</w:t>
            </w:r>
            <w:bookmarkEnd w:id="1"/>
            <w:bookmarkEnd w:id="3"/>
            <w:bookmarkEnd w:id="5"/>
          </w:p>
          <w:p w14:paraId="5852CCFD" w14:textId="77777777" w:rsidR="005C747F" w:rsidRPr="005C747F" w:rsidRDefault="005C747F" w:rsidP="005C747F">
            <w:pPr>
              <w:jc w:val="both"/>
              <w:rPr>
                <w:rFonts w:ascii="Arial" w:hAnsi="Arial" w:cs="Arial"/>
                <w:sz w:val="22"/>
                <w:szCs w:val="22"/>
              </w:rPr>
            </w:pPr>
          </w:p>
          <w:p w14:paraId="3358985B" w14:textId="77777777" w:rsidR="005C747F" w:rsidRPr="005C747F" w:rsidRDefault="005C747F" w:rsidP="005C747F">
            <w:pPr>
              <w:jc w:val="both"/>
              <w:rPr>
                <w:rFonts w:ascii="Arial" w:hAnsi="Arial" w:cs="Arial"/>
                <w:sz w:val="22"/>
                <w:szCs w:val="22"/>
              </w:rPr>
            </w:pPr>
          </w:p>
          <w:p w14:paraId="65980C74" w14:textId="1ED2189D" w:rsidR="005C747F" w:rsidRPr="005C747F" w:rsidRDefault="005C747F" w:rsidP="005C747F">
            <w:pPr>
              <w:jc w:val="both"/>
              <w:rPr>
                <w:rFonts w:ascii="Arial" w:hAnsi="Arial" w:cs="Arial"/>
                <w:sz w:val="22"/>
                <w:szCs w:val="22"/>
              </w:rPr>
            </w:pPr>
          </w:p>
        </w:tc>
      </w:tr>
      <w:tr w:rsidR="00A629B1" w:rsidRPr="005C747F" w14:paraId="2D50F0E3" w14:textId="77777777" w:rsidTr="005C747F">
        <w:tc>
          <w:tcPr>
            <w:tcW w:w="2408" w:type="dxa"/>
            <w:vAlign w:val="center"/>
          </w:tcPr>
          <w:p w14:paraId="6D3E320F" w14:textId="77777777" w:rsidR="00A629B1" w:rsidRPr="005C747F" w:rsidRDefault="00A629B1" w:rsidP="005C747F">
            <w:pPr>
              <w:jc w:val="center"/>
              <w:rPr>
                <w:rFonts w:ascii="Arial" w:hAnsi="Arial" w:cs="Arial"/>
                <w:b/>
                <w:snapToGrid w:val="0"/>
                <w:sz w:val="22"/>
                <w:szCs w:val="22"/>
              </w:rPr>
            </w:pPr>
            <w:r w:rsidRPr="005C747F">
              <w:rPr>
                <w:rFonts w:ascii="Arial" w:hAnsi="Arial" w:cs="Arial"/>
                <w:b/>
                <w:bCs/>
                <w:sz w:val="22"/>
                <w:szCs w:val="22"/>
              </w:rPr>
              <w:lastRenderedPageBreak/>
              <w:t>CLÁUSULA QUINTA: PLAZO DE EJECUCIÓN Y VIGENCIA</w:t>
            </w:r>
          </w:p>
        </w:tc>
        <w:tc>
          <w:tcPr>
            <w:tcW w:w="7102" w:type="dxa"/>
            <w:gridSpan w:val="2"/>
          </w:tcPr>
          <w:p w14:paraId="06134BD5" w14:textId="1B07712F" w:rsidR="005C747F" w:rsidRPr="005C747F" w:rsidRDefault="005C747F" w:rsidP="005C747F">
            <w:pPr>
              <w:jc w:val="both"/>
              <w:rPr>
                <w:rFonts w:ascii="Arial" w:hAnsi="Arial" w:cs="Arial"/>
                <w:snapToGrid w:val="0"/>
                <w:sz w:val="22"/>
                <w:szCs w:val="22"/>
                <w:lang w:val="es-CO"/>
              </w:rPr>
            </w:pPr>
            <w:bookmarkStart w:id="6" w:name="_Hlk200088426"/>
            <w:bookmarkStart w:id="7" w:name="_Hlk201668683"/>
            <w:r w:rsidRPr="005C747F">
              <w:rPr>
                <w:rFonts w:ascii="Arial" w:hAnsi="Arial" w:cs="Arial"/>
                <w:sz w:val="22"/>
                <w:szCs w:val="22"/>
              </w:rPr>
              <w:t>El plazo estimado de ejecución del contrato de obra pública es de DIECIOCHO (18) meses, contados a partir de la fecha de suscripción del acta de inicio, previo cumplimiento de los requisitos de ejecución establecidos en el Artículo 41 de la Ley 80 de 1993 y los demás señalados al efecto en el pliego de condiciones, y en el contrato que se derive del proceso de selección.</w:t>
            </w:r>
            <w:bookmarkEnd w:id="6"/>
            <w:bookmarkEnd w:id="7"/>
          </w:p>
        </w:tc>
      </w:tr>
      <w:tr w:rsidR="00A629B1" w:rsidRPr="005C747F" w14:paraId="4B4D3C61" w14:textId="77777777" w:rsidTr="005C747F">
        <w:tc>
          <w:tcPr>
            <w:tcW w:w="2408" w:type="dxa"/>
            <w:vAlign w:val="center"/>
          </w:tcPr>
          <w:p w14:paraId="15360B62" w14:textId="77777777" w:rsidR="00A629B1" w:rsidRPr="005C747F" w:rsidRDefault="00A629B1" w:rsidP="005C747F">
            <w:pPr>
              <w:jc w:val="center"/>
              <w:rPr>
                <w:rFonts w:ascii="Arial" w:hAnsi="Arial" w:cs="Arial"/>
                <w:b/>
                <w:snapToGrid w:val="0"/>
                <w:sz w:val="22"/>
                <w:szCs w:val="22"/>
              </w:rPr>
            </w:pPr>
            <w:r w:rsidRPr="005C747F">
              <w:rPr>
                <w:rFonts w:ascii="Arial" w:hAnsi="Arial" w:cs="Arial"/>
                <w:b/>
                <w:snapToGrid w:val="0"/>
                <w:sz w:val="22"/>
                <w:szCs w:val="22"/>
              </w:rPr>
              <w:t>CLÁUSULA SEXTA: SUJECIÓN DE LOS PAGOS A LA APROPIACIÓN PRESUPUESTAL</w:t>
            </w:r>
          </w:p>
        </w:tc>
        <w:tc>
          <w:tcPr>
            <w:tcW w:w="7102" w:type="dxa"/>
            <w:gridSpan w:val="2"/>
          </w:tcPr>
          <w:p w14:paraId="04B1E7B7" w14:textId="77777777" w:rsidR="005C747F" w:rsidRPr="005C747F" w:rsidRDefault="005C747F" w:rsidP="005C747F">
            <w:pPr>
              <w:pStyle w:val="Ttulo1"/>
              <w:spacing w:line="240" w:lineRule="auto"/>
              <w:jc w:val="both"/>
              <w:outlineLvl w:val="0"/>
              <w:rPr>
                <w:rFonts w:ascii="Arial" w:hAnsi="Arial" w:cs="Arial"/>
                <w:color w:val="000000" w:themeColor="text1"/>
                <w:sz w:val="22"/>
                <w:szCs w:val="22"/>
              </w:rPr>
            </w:pPr>
            <w:r w:rsidRPr="005C747F">
              <w:rPr>
                <w:rFonts w:ascii="Arial" w:hAnsi="Arial" w:cs="Arial"/>
                <w:color w:val="000000" w:themeColor="text1"/>
                <w:sz w:val="22"/>
                <w:szCs w:val="22"/>
              </w:rPr>
              <w:t>Para garantizar las obligaciones económicas derivadas del futuro contrato, la entidad cuenta con la expedición de los siguientes certificados de disponibilidad presupuestal:</w:t>
            </w:r>
          </w:p>
          <w:p w14:paraId="381311DA" w14:textId="77777777" w:rsidR="005C747F" w:rsidRPr="005C747F" w:rsidRDefault="005C747F" w:rsidP="005C747F">
            <w:pPr>
              <w:rPr>
                <w:rFonts w:ascii="Arial" w:hAnsi="Arial" w:cs="Arial"/>
                <w:color w:val="000000" w:themeColor="text1"/>
                <w:sz w:val="22"/>
                <w:szCs w:val="22"/>
              </w:rPr>
            </w:pPr>
          </w:p>
          <w:tbl>
            <w:tblPr>
              <w:tblW w:w="0" w:type="auto"/>
              <w:jc w:val="center"/>
              <w:tblCellMar>
                <w:left w:w="70" w:type="dxa"/>
                <w:right w:w="70" w:type="dxa"/>
              </w:tblCellMar>
              <w:tblLook w:val="04A0" w:firstRow="1" w:lastRow="0" w:firstColumn="1" w:lastColumn="0" w:noHBand="0" w:noVBand="1"/>
            </w:tblPr>
            <w:tblGrid>
              <w:gridCol w:w="1012"/>
              <w:gridCol w:w="842"/>
              <w:gridCol w:w="3413"/>
              <w:gridCol w:w="1098"/>
              <w:gridCol w:w="1192"/>
            </w:tblGrid>
            <w:tr w:rsidR="005C747F" w:rsidRPr="005C747F" w14:paraId="4AC682AC" w14:textId="77777777" w:rsidTr="00F3053E">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09EC7" w14:textId="77777777" w:rsidR="005C747F" w:rsidRPr="005C747F" w:rsidRDefault="005C747F" w:rsidP="005C747F">
                  <w:pPr>
                    <w:jc w:val="center"/>
                    <w:rPr>
                      <w:rFonts w:ascii="Arial" w:hAnsi="Arial" w:cs="Arial"/>
                      <w:color w:val="000000" w:themeColor="text1"/>
                      <w:sz w:val="22"/>
                      <w:szCs w:val="22"/>
                      <w:lang w:eastAsia="es-CO"/>
                    </w:rPr>
                  </w:pPr>
                  <w:bookmarkStart w:id="8" w:name="_Hlk116999704"/>
                  <w:r w:rsidRPr="005C747F">
                    <w:rPr>
                      <w:rFonts w:ascii="Arial" w:hAnsi="Arial" w:cs="Arial"/>
                      <w:color w:val="000000" w:themeColor="text1"/>
                      <w:sz w:val="22"/>
                      <w:szCs w:val="22"/>
                      <w:lang w:eastAsia="es-CO"/>
                    </w:rPr>
                    <w:t>No. Disponibilidad</w:t>
                  </w:r>
                </w:p>
              </w:tc>
              <w:tc>
                <w:tcPr>
                  <w:tcW w:w="0" w:type="auto"/>
                  <w:tcBorders>
                    <w:top w:val="single" w:sz="4" w:space="0" w:color="auto"/>
                    <w:left w:val="nil"/>
                    <w:bottom w:val="single" w:sz="4" w:space="0" w:color="auto"/>
                    <w:right w:val="single" w:sz="4" w:space="0" w:color="auto"/>
                  </w:tcBorders>
                  <w:vAlign w:val="center"/>
                  <w:hideMark/>
                </w:tcPr>
                <w:p w14:paraId="02F8162F" w14:textId="77777777" w:rsidR="005C747F" w:rsidRPr="005C747F" w:rsidRDefault="005C747F" w:rsidP="005C747F">
                  <w:pPr>
                    <w:jc w:val="center"/>
                    <w:rPr>
                      <w:rFonts w:ascii="Arial" w:hAnsi="Arial" w:cs="Arial"/>
                      <w:color w:val="000000" w:themeColor="text1"/>
                      <w:sz w:val="22"/>
                      <w:szCs w:val="22"/>
                      <w:lang w:eastAsia="es-CO"/>
                    </w:rPr>
                  </w:pPr>
                  <w:r w:rsidRPr="005C747F">
                    <w:rPr>
                      <w:rFonts w:ascii="Arial" w:hAnsi="Arial" w:cs="Arial"/>
                      <w:color w:val="000000" w:themeColor="text1"/>
                      <w:sz w:val="22"/>
                      <w:szCs w:val="22"/>
                      <w:lang w:eastAsia="es-CO"/>
                    </w:rPr>
                    <w:t>Fecha</w:t>
                  </w:r>
                </w:p>
              </w:tc>
              <w:tc>
                <w:tcPr>
                  <w:tcW w:w="2882" w:type="dxa"/>
                  <w:tcBorders>
                    <w:top w:val="single" w:sz="4" w:space="0" w:color="auto"/>
                    <w:left w:val="nil"/>
                    <w:bottom w:val="single" w:sz="4" w:space="0" w:color="auto"/>
                    <w:right w:val="single" w:sz="4" w:space="0" w:color="auto"/>
                  </w:tcBorders>
                  <w:vAlign w:val="center"/>
                  <w:hideMark/>
                </w:tcPr>
                <w:p w14:paraId="0277AD0B" w14:textId="77777777" w:rsidR="005C747F" w:rsidRPr="005C747F" w:rsidRDefault="005C747F" w:rsidP="005C747F">
                  <w:pPr>
                    <w:jc w:val="center"/>
                    <w:rPr>
                      <w:rFonts w:ascii="Arial" w:hAnsi="Arial" w:cs="Arial"/>
                      <w:color w:val="000000" w:themeColor="text1"/>
                      <w:sz w:val="22"/>
                      <w:szCs w:val="22"/>
                      <w:lang w:eastAsia="es-CO"/>
                    </w:rPr>
                  </w:pPr>
                  <w:r w:rsidRPr="005C747F">
                    <w:rPr>
                      <w:rFonts w:ascii="Arial" w:hAnsi="Arial" w:cs="Arial"/>
                      <w:color w:val="000000" w:themeColor="text1"/>
                      <w:sz w:val="22"/>
                      <w:szCs w:val="22"/>
                      <w:lang w:eastAsia="es-CO"/>
                    </w:rPr>
                    <w:t>Rubros</w:t>
                  </w:r>
                </w:p>
              </w:tc>
              <w:tc>
                <w:tcPr>
                  <w:tcW w:w="3366" w:type="dxa"/>
                  <w:tcBorders>
                    <w:top w:val="single" w:sz="4" w:space="0" w:color="auto"/>
                    <w:left w:val="nil"/>
                    <w:bottom w:val="single" w:sz="4" w:space="0" w:color="auto"/>
                    <w:right w:val="single" w:sz="4" w:space="0" w:color="auto"/>
                  </w:tcBorders>
                  <w:vAlign w:val="center"/>
                  <w:hideMark/>
                </w:tcPr>
                <w:p w14:paraId="443639AB" w14:textId="77777777" w:rsidR="005C747F" w:rsidRPr="005C747F" w:rsidRDefault="005C747F" w:rsidP="005C747F">
                  <w:pPr>
                    <w:jc w:val="center"/>
                    <w:rPr>
                      <w:rFonts w:ascii="Arial" w:hAnsi="Arial" w:cs="Arial"/>
                      <w:color w:val="000000" w:themeColor="text1"/>
                      <w:sz w:val="22"/>
                      <w:szCs w:val="22"/>
                      <w:lang w:eastAsia="es-CO"/>
                    </w:rPr>
                  </w:pPr>
                  <w:r w:rsidRPr="005C747F">
                    <w:rPr>
                      <w:rFonts w:ascii="Arial" w:hAnsi="Arial" w:cs="Arial"/>
                      <w:color w:val="000000" w:themeColor="text1"/>
                      <w:sz w:val="22"/>
                      <w:szCs w:val="22"/>
                      <w:lang w:eastAsia="es-CO"/>
                    </w:rPr>
                    <w:t>Nombre</w:t>
                  </w:r>
                </w:p>
              </w:tc>
              <w:tc>
                <w:tcPr>
                  <w:tcW w:w="0" w:type="auto"/>
                  <w:tcBorders>
                    <w:top w:val="single" w:sz="4" w:space="0" w:color="auto"/>
                    <w:left w:val="nil"/>
                    <w:bottom w:val="single" w:sz="4" w:space="0" w:color="auto"/>
                    <w:right w:val="single" w:sz="4" w:space="0" w:color="auto"/>
                  </w:tcBorders>
                  <w:vAlign w:val="center"/>
                  <w:hideMark/>
                </w:tcPr>
                <w:p w14:paraId="6F4F2836" w14:textId="77777777" w:rsidR="005C747F" w:rsidRPr="005C747F" w:rsidRDefault="005C747F" w:rsidP="005C747F">
                  <w:pPr>
                    <w:jc w:val="center"/>
                    <w:rPr>
                      <w:rFonts w:ascii="Arial" w:hAnsi="Arial" w:cs="Arial"/>
                      <w:color w:val="000000" w:themeColor="text1"/>
                      <w:sz w:val="22"/>
                      <w:szCs w:val="22"/>
                      <w:lang w:eastAsia="es-CO"/>
                    </w:rPr>
                  </w:pPr>
                  <w:r w:rsidRPr="005C747F">
                    <w:rPr>
                      <w:rFonts w:ascii="Arial" w:hAnsi="Arial" w:cs="Arial"/>
                      <w:color w:val="000000" w:themeColor="text1"/>
                      <w:sz w:val="22"/>
                      <w:szCs w:val="22"/>
                      <w:lang w:eastAsia="es-CO"/>
                    </w:rPr>
                    <w:t>Valor Rubro</w:t>
                  </w:r>
                </w:p>
              </w:tc>
            </w:tr>
            <w:tr w:rsidR="005C747F" w:rsidRPr="005C747F" w14:paraId="33B83760" w14:textId="77777777" w:rsidTr="00F3053E">
              <w:trPr>
                <w:trHeight w:val="852"/>
                <w:jc w:val="center"/>
              </w:trPr>
              <w:tc>
                <w:tcPr>
                  <w:tcW w:w="0" w:type="auto"/>
                  <w:tcBorders>
                    <w:top w:val="nil"/>
                    <w:left w:val="single" w:sz="4" w:space="0" w:color="auto"/>
                    <w:right w:val="single" w:sz="4" w:space="0" w:color="auto"/>
                  </w:tcBorders>
                  <w:vAlign w:val="center"/>
                </w:tcPr>
                <w:p w14:paraId="3C8FDF6B" w14:textId="77777777" w:rsidR="005C747F" w:rsidRPr="005C747F" w:rsidRDefault="005C747F" w:rsidP="005C747F">
                  <w:pPr>
                    <w:jc w:val="center"/>
                    <w:rPr>
                      <w:rFonts w:ascii="Arial" w:hAnsi="Arial" w:cs="Arial"/>
                      <w:color w:val="000000" w:themeColor="text1"/>
                      <w:sz w:val="22"/>
                      <w:szCs w:val="22"/>
                      <w:lang w:eastAsia="es-CO"/>
                    </w:rPr>
                  </w:pPr>
                  <w:r w:rsidRPr="005C747F">
                    <w:rPr>
                      <w:rFonts w:ascii="Arial" w:hAnsi="Arial" w:cs="Arial"/>
                      <w:color w:val="000000" w:themeColor="text1"/>
                      <w:sz w:val="22"/>
                      <w:szCs w:val="22"/>
                      <w:lang w:eastAsia="es-CO"/>
                    </w:rPr>
                    <w:lastRenderedPageBreak/>
                    <w:t>2026000249</w:t>
                  </w:r>
                </w:p>
              </w:tc>
              <w:tc>
                <w:tcPr>
                  <w:tcW w:w="0" w:type="auto"/>
                  <w:tcBorders>
                    <w:top w:val="nil"/>
                    <w:left w:val="nil"/>
                    <w:right w:val="single" w:sz="4" w:space="0" w:color="auto"/>
                  </w:tcBorders>
                  <w:vAlign w:val="center"/>
                </w:tcPr>
                <w:p w14:paraId="767AEB07" w14:textId="77777777" w:rsidR="005C747F" w:rsidRPr="005C747F" w:rsidRDefault="005C747F" w:rsidP="005C747F">
                  <w:pPr>
                    <w:jc w:val="center"/>
                    <w:rPr>
                      <w:rFonts w:ascii="Arial" w:hAnsi="Arial" w:cs="Arial"/>
                      <w:color w:val="000000" w:themeColor="text1"/>
                      <w:sz w:val="22"/>
                      <w:szCs w:val="22"/>
                      <w:lang w:eastAsia="es-CO"/>
                    </w:rPr>
                  </w:pPr>
                  <w:r w:rsidRPr="005C747F">
                    <w:rPr>
                      <w:rFonts w:ascii="Arial" w:hAnsi="Arial" w:cs="Arial"/>
                      <w:color w:val="000000" w:themeColor="text1"/>
                      <w:sz w:val="22"/>
                      <w:szCs w:val="22"/>
                      <w:lang w:eastAsia="es-CO"/>
                    </w:rPr>
                    <w:t>02/01/2026</w:t>
                  </w:r>
                </w:p>
              </w:tc>
              <w:tc>
                <w:tcPr>
                  <w:tcW w:w="2882" w:type="dxa"/>
                  <w:tcBorders>
                    <w:top w:val="nil"/>
                    <w:left w:val="nil"/>
                    <w:bottom w:val="single" w:sz="4" w:space="0" w:color="auto"/>
                    <w:right w:val="single" w:sz="4" w:space="0" w:color="auto"/>
                  </w:tcBorders>
                  <w:vAlign w:val="center"/>
                </w:tcPr>
                <w:p w14:paraId="64975F9B" w14:textId="77777777" w:rsidR="005C747F" w:rsidRPr="005C747F" w:rsidRDefault="005C747F" w:rsidP="005C747F">
                  <w:pPr>
                    <w:jc w:val="center"/>
                    <w:rPr>
                      <w:rFonts w:ascii="Arial" w:hAnsi="Arial" w:cs="Arial"/>
                      <w:color w:val="000000" w:themeColor="text1"/>
                      <w:sz w:val="22"/>
                      <w:szCs w:val="22"/>
                      <w:lang w:eastAsia="es-CO"/>
                    </w:rPr>
                  </w:pPr>
                  <w:r w:rsidRPr="005C747F">
                    <w:rPr>
                      <w:rFonts w:ascii="Arial" w:hAnsi="Arial" w:cs="Arial"/>
                      <w:color w:val="000000" w:themeColor="text1"/>
                      <w:sz w:val="22"/>
                      <w:szCs w:val="22"/>
                      <w:lang w:eastAsia="es-CO"/>
                    </w:rPr>
                    <w:t>2.3.4599008.202500000031840.269.1.2.1.0.00.1101</w:t>
                  </w:r>
                </w:p>
              </w:tc>
              <w:tc>
                <w:tcPr>
                  <w:tcW w:w="3366" w:type="dxa"/>
                  <w:tcBorders>
                    <w:top w:val="nil"/>
                    <w:left w:val="nil"/>
                    <w:bottom w:val="single" w:sz="4" w:space="0" w:color="auto"/>
                    <w:right w:val="single" w:sz="4" w:space="0" w:color="auto"/>
                  </w:tcBorders>
                  <w:vAlign w:val="center"/>
                </w:tcPr>
                <w:p w14:paraId="1E3BA516" w14:textId="77777777" w:rsidR="005C747F" w:rsidRPr="005C747F" w:rsidRDefault="005C747F" w:rsidP="005C747F">
                  <w:pPr>
                    <w:jc w:val="center"/>
                    <w:rPr>
                      <w:rFonts w:ascii="Arial" w:hAnsi="Arial" w:cs="Arial"/>
                      <w:color w:val="000000" w:themeColor="text1"/>
                      <w:sz w:val="22"/>
                      <w:szCs w:val="22"/>
                      <w:lang w:eastAsia="es-CO"/>
                    </w:rPr>
                  </w:pPr>
                  <w:r w:rsidRPr="005C747F">
                    <w:rPr>
                      <w:rFonts w:ascii="Arial" w:hAnsi="Arial" w:cs="Arial"/>
                      <w:color w:val="000000" w:themeColor="text1"/>
                      <w:sz w:val="22"/>
                      <w:szCs w:val="22"/>
                      <w:lang w:eastAsia="es-CO"/>
                    </w:rPr>
                    <w:t>Fortalecimiento de la red de equipamientos del municipio de Mosquera Cundinamarca – Fuente: Libre asignación.</w:t>
                  </w:r>
                </w:p>
              </w:tc>
              <w:tc>
                <w:tcPr>
                  <w:tcW w:w="0" w:type="auto"/>
                  <w:tcBorders>
                    <w:top w:val="nil"/>
                    <w:left w:val="nil"/>
                    <w:bottom w:val="single" w:sz="4" w:space="0" w:color="auto"/>
                    <w:right w:val="single" w:sz="4" w:space="0" w:color="auto"/>
                  </w:tcBorders>
                  <w:noWrap/>
                  <w:vAlign w:val="center"/>
                </w:tcPr>
                <w:p w14:paraId="7139066B" w14:textId="77777777" w:rsidR="005C747F" w:rsidRPr="005C747F" w:rsidRDefault="005C747F" w:rsidP="005C747F">
                  <w:pPr>
                    <w:jc w:val="center"/>
                    <w:rPr>
                      <w:rFonts w:ascii="Arial" w:hAnsi="Arial" w:cs="Arial"/>
                      <w:color w:val="000000" w:themeColor="text1"/>
                      <w:sz w:val="22"/>
                      <w:szCs w:val="22"/>
                      <w:lang w:eastAsia="es-CO"/>
                    </w:rPr>
                  </w:pPr>
                  <w:r w:rsidRPr="005C747F">
                    <w:rPr>
                      <w:rFonts w:ascii="Arial" w:hAnsi="Arial" w:cs="Arial"/>
                      <w:color w:val="000000" w:themeColor="text1"/>
                      <w:sz w:val="22"/>
                      <w:szCs w:val="22"/>
                      <w:lang w:eastAsia="es-CO"/>
                    </w:rPr>
                    <w:t>$215.347.500,00</w:t>
                  </w:r>
                </w:p>
              </w:tc>
            </w:tr>
            <w:tr w:rsidR="005C747F" w:rsidRPr="005C747F" w14:paraId="07EDD1AD" w14:textId="77777777" w:rsidTr="00F3053E">
              <w:trPr>
                <w:trHeight w:val="315"/>
                <w:jc w:val="center"/>
              </w:trPr>
              <w:tc>
                <w:tcPr>
                  <w:tcW w:w="0" w:type="auto"/>
                  <w:gridSpan w:val="4"/>
                  <w:tcBorders>
                    <w:top w:val="single" w:sz="4" w:space="0" w:color="auto"/>
                    <w:left w:val="single" w:sz="4" w:space="0" w:color="auto"/>
                    <w:bottom w:val="single" w:sz="4" w:space="0" w:color="auto"/>
                    <w:right w:val="single" w:sz="4" w:space="0" w:color="auto"/>
                  </w:tcBorders>
                  <w:noWrap/>
                  <w:vAlign w:val="center"/>
                  <w:hideMark/>
                </w:tcPr>
                <w:p w14:paraId="3D312522" w14:textId="77777777" w:rsidR="005C747F" w:rsidRPr="005C747F" w:rsidRDefault="005C747F" w:rsidP="005C747F">
                  <w:pPr>
                    <w:jc w:val="center"/>
                    <w:rPr>
                      <w:rFonts w:ascii="Arial" w:hAnsi="Arial" w:cs="Arial"/>
                      <w:color w:val="000000" w:themeColor="text1"/>
                      <w:sz w:val="22"/>
                      <w:szCs w:val="22"/>
                      <w:lang w:eastAsia="es-CO"/>
                    </w:rPr>
                  </w:pPr>
                  <w:r w:rsidRPr="005C747F">
                    <w:rPr>
                      <w:rFonts w:ascii="Arial" w:hAnsi="Arial" w:cs="Arial"/>
                      <w:color w:val="000000" w:themeColor="text1"/>
                      <w:sz w:val="22"/>
                      <w:szCs w:val="22"/>
                      <w:lang w:eastAsia="es-CO"/>
                    </w:rPr>
                    <w:t>VALOR TOTAL DISPONIBILIDADES</w:t>
                  </w:r>
                </w:p>
              </w:tc>
              <w:tc>
                <w:tcPr>
                  <w:tcW w:w="0" w:type="auto"/>
                  <w:tcBorders>
                    <w:top w:val="nil"/>
                    <w:left w:val="nil"/>
                    <w:bottom w:val="single" w:sz="4" w:space="0" w:color="auto"/>
                    <w:right w:val="single" w:sz="4" w:space="0" w:color="auto"/>
                  </w:tcBorders>
                  <w:noWrap/>
                  <w:vAlign w:val="center"/>
                  <w:hideMark/>
                </w:tcPr>
                <w:p w14:paraId="216A593A" w14:textId="77777777" w:rsidR="005C747F" w:rsidRPr="005C747F" w:rsidRDefault="005C747F" w:rsidP="005C747F">
                  <w:pPr>
                    <w:jc w:val="center"/>
                    <w:rPr>
                      <w:rFonts w:ascii="Arial" w:hAnsi="Arial" w:cs="Arial"/>
                      <w:color w:val="000000" w:themeColor="text1"/>
                      <w:sz w:val="22"/>
                      <w:szCs w:val="22"/>
                      <w:lang w:eastAsia="es-CO"/>
                    </w:rPr>
                  </w:pPr>
                  <w:r w:rsidRPr="005C747F">
                    <w:rPr>
                      <w:rFonts w:ascii="Arial" w:hAnsi="Arial" w:cs="Arial"/>
                      <w:color w:val="000000" w:themeColor="text1"/>
                      <w:sz w:val="22"/>
                      <w:szCs w:val="22"/>
                      <w:lang w:eastAsia="es-CO"/>
                    </w:rPr>
                    <w:t>$215.347.500,00</w:t>
                  </w:r>
                </w:p>
              </w:tc>
            </w:tr>
            <w:bookmarkEnd w:id="8"/>
          </w:tbl>
          <w:p w14:paraId="499197E3" w14:textId="77777777" w:rsidR="005C747F" w:rsidRPr="005C747F" w:rsidRDefault="005C747F" w:rsidP="005C747F">
            <w:pPr>
              <w:rPr>
                <w:rFonts w:ascii="Arial" w:hAnsi="Arial" w:cs="Arial"/>
                <w:color w:val="000000" w:themeColor="text1"/>
                <w:sz w:val="22"/>
                <w:szCs w:val="22"/>
              </w:rPr>
            </w:pPr>
          </w:p>
          <w:p w14:paraId="5D3BAFB9" w14:textId="717CC896" w:rsidR="00A20464" w:rsidRPr="005C747F" w:rsidRDefault="005C747F" w:rsidP="005C747F">
            <w:pPr>
              <w:jc w:val="both"/>
              <w:rPr>
                <w:rFonts w:ascii="Arial" w:hAnsi="Arial" w:cs="Arial"/>
                <w:snapToGrid w:val="0"/>
                <w:color w:val="000000" w:themeColor="text1"/>
                <w:sz w:val="22"/>
                <w:szCs w:val="22"/>
              </w:rPr>
            </w:pPr>
            <w:r w:rsidRPr="005C747F">
              <w:rPr>
                <w:rFonts w:ascii="Arial" w:hAnsi="Arial" w:cs="Arial"/>
                <w:color w:val="000000" w:themeColor="text1"/>
                <w:sz w:val="22"/>
                <w:szCs w:val="22"/>
              </w:rPr>
              <w:t>Que el valor del certificado de disponibilidad anterior corresponde al treinta por ciento (30.00%) del total del valor a contratar, el setenta por ciento (70.00%) restante de los recursos quedarán comprometidos en el acuerdo de vigencias futuras para el año 2027, el cual aprobó el honorable concejo municipal</w:t>
            </w:r>
          </w:p>
          <w:p w14:paraId="555F7D0D" w14:textId="0D328FD2" w:rsidR="00A20464" w:rsidRPr="005C747F" w:rsidRDefault="00A20464" w:rsidP="005C747F">
            <w:pPr>
              <w:jc w:val="both"/>
              <w:rPr>
                <w:rFonts w:ascii="Arial" w:hAnsi="Arial" w:cs="Arial"/>
                <w:snapToGrid w:val="0"/>
                <w:sz w:val="22"/>
                <w:szCs w:val="22"/>
              </w:rPr>
            </w:pPr>
          </w:p>
        </w:tc>
      </w:tr>
      <w:tr w:rsidR="00A629B1" w:rsidRPr="005C747F" w14:paraId="325849DE" w14:textId="77777777" w:rsidTr="005C747F">
        <w:tc>
          <w:tcPr>
            <w:tcW w:w="2408" w:type="dxa"/>
            <w:vAlign w:val="center"/>
          </w:tcPr>
          <w:p w14:paraId="6D123B37" w14:textId="2750AE21" w:rsidR="00A629B1" w:rsidRPr="005C747F" w:rsidRDefault="00A629B1" w:rsidP="005C747F">
            <w:pPr>
              <w:jc w:val="center"/>
              <w:rPr>
                <w:rFonts w:ascii="Arial" w:hAnsi="Arial" w:cs="Arial"/>
                <w:snapToGrid w:val="0"/>
                <w:sz w:val="22"/>
                <w:szCs w:val="22"/>
              </w:rPr>
            </w:pPr>
            <w:r w:rsidRPr="005C747F">
              <w:rPr>
                <w:rFonts w:ascii="Arial" w:hAnsi="Arial" w:cs="Arial"/>
                <w:b/>
                <w:sz w:val="22"/>
                <w:szCs w:val="22"/>
              </w:rPr>
              <w:lastRenderedPageBreak/>
              <w:t xml:space="preserve">CLÁUSULA SÉPTIMA: LUGAR DE </w:t>
            </w:r>
            <w:r w:rsidR="00170C63" w:rsidRPr="005C747F">
              <w:rPr>
                <w:rFonts w:ascii="Arial" w:hAnsi="Arial" w:cs="Arial"/>
                <w:b/>
                <w:sz w:val="22"/>
                <w:szCs w:val="22"/>
              </w:rPr>
              <w:t>EJECUCION</w:t>
            </w:r>
          </w:p>
        </w:tc>
        <w:tc>
          <w:tcPr>
            <w:tcW w:w="7102" w:type="dxa"/>
            <w:gridSpan w:val="2"/>
          </w:tcPr>
          <w:p w14:paraId="6F768EFC" w14:textId="77777777" w:rsidR="00A629B1" w:rsidRPr="005C747F" w:rsidRDefault="00A629B1" w:rsidP="005C747F">
            <w:pPr>
              <w:jc w:val="both"/>
              <w:rPr>
                <w:rFonts w:ascii="Arial" w:hAnsi="Arial" w:cs="Arial"/>
                <w:snapToGrid w:val="0"/>
                <w:sz w:val="22"/>
                <w:szCs w:val="22"/>
              </w:rPr>
            </w:pPr>
            <w:r w:rsidRPr="005C747F">
              <w:rPr>
                <w:rFonts w:ascii="Arial" w:hAnsi="Arial" w:cs="Arial"/>
                <w:snapToGrid w:val="0"/>
                <w:sz w:val="22"/>
                <w:szCs w:val="22"/>
              </w:rPr>
              <w:t>EL CONTRATISTA cumplirá con las obligaciones resultantes del presente Contrato de XXXXXX  en el municipio de Mosquera, así como en los lugares indicados por el supervisor del contrato.</w:t>
            </w:r>
          </w:p>
        </w:tc>
      </w:tr>
      <w:tr w:rsidR="00A629B1" w:rsidRPr="005C747F" w14:paraId="25EF889B" w14:textId="77777777" w:rsidTr="005C747F">
        <w:tc>
          <w:tcPr>
            <w:tcW w:w="2408" w:type="dxa"/>
            <w:vAlign w:val="center"/>
          </w:tcPr>
          <w:p w14:paraId="001687EB" w14:textId="77777777" w:rsidR="00A629B1" w:rsidRPr="005C747F" w:rsidRDefault="00A629B1" w:rsidP="005C747F">
            <w:pPr>
              <w:jc w:val="center"/>
              <w:rPr>
                <w:rFonts w:ascii="Arial" w:hAnsi="Arial" w:cs="Arial"/>
                <w:b/>
                <w:snapToGrid w:val="0"/>
                <w:sz w:val="22"/>
                <w:szCs w:val="22"/>
              </w:rPr>
            </w:pPr>
            <w:r w:rsidRPr="005C747F">
              <w:rPr>
                <w:rFonts w:ascii="Arial" w:hAnsi="Arial" w:cs="Arial"/>
                <w:b/>
                <w:sz w:val="22"/>
                <w:szCs w:val="22"/>
              </w:rPr>
              <w:t>CLÁUSULA OCTAVA: SUPERVISIÓN</w:t>
            </w:r>
          </w:p>
        </w:tc>
        <w:tc>
          <w:tcPr>
            <w:tcW w:w="7102" w:type="dxa"/>
            <w:gridSpan w:val="2"/>
          </w:tcPr>
          <w:p w14:paraId="7B68F3AC" w14:textId="77777777" w:rsidR="00A629B1" w:rsidRPr="005C747F" w:rsidRDefault="00A629B1" w:rsidP="005C747F">
            <w:pPr>
              <w:jc w:val="both"/>
              <w:rPr>
                <w:rFonts w:ascii="Arial" w:hAnsi="Arial" w:cs="Arial"/>
                <w:bCs/>
                <w:sz w:val="22"/>
                <w:szCs w:val="22"/>
              </w:rPr>
            </w:pPr>
            <w:r w:rsidRPr="005C747F">
              <w:rPr>
                <w:rFonts w:ascii="Arial" w:hAnsi="Arial" w:cs="Arial"/>
                <w:sz w:val="22"/>
                <w:szCs w:val="22"/>
              </w:rPr>
              <w:t>EL MUNICIPIO,</w:t>
            </w:r>
            <w:r w:rsidRPr="005C747F">
              <w:rPr>
                <w:rFonts w:ascii="Arial" w:hAnsi="Arial" w:cs="Arial"/>
                <w:bCs/>
                <w:sz w:val="22"/>
                <w:szCs w:val="22"/>
              </w:rPr>
              <w:t xml:space="preserve"> designa a </w:t>
            </w:r>
            <w:r w:rsidRPr="005C747F">
              <w:rPr>
                <w:rFonts w:ascii="Arial" w:hAnsi="Arial" w:cs="Arial"/>
                <w:b/>
                <w:sz w:val="22"/>
                <w:szCs w:val="22"/>
                <w:lang w:val="es-MX"/>
              </w:rPr>
              <w:t xml:space="preserve">(NOMBRE DEL SECRETARIO) </w:t>
            </w:r>
            <w:r w:rsidRPr="005C747F">
              <w:rPr>
                <w:rFonts w:ascii="Arial" w:hAnsi="Arial" w:cs="Arial"/>
                <w:bCs/>
                <w:sz w:val="22"/>
                <w:szCs w:val="22"/>
              </w:rPr>
              <w:t xml:space="preserve">, titular del cargo de la </w:t>
            </w:r>
            <w:r w:rsidRPr="005C747F">
              <w:rPr>
                <w:rFonts w:ascii="Arial" w:hAnsi="Arial" w:cs="Arial"/>
                <w:b/>
                <w:bCs/>
                <w:sz w:val="22"/>
                <w:szCs w:val="22"/>
              </w:rPr>
              <w:t xml:space="preserve">(OFICINA O SECRETARIA) </w:t>
            </w:r>
            <w:r w:rsidRPr="005C747F">
              <w:rPr>
                <w:rFonts w:ascii="Arial" w:hAnsi="Arial" w:cs="Arial"/>
                <w:bCs/>
                <w:sz w:val="22"/>
                <w:szCs w:val="22"/>
              </w:rPr>
              <w:t xml:space="preserve">o quien haga sus veces, para que por su conducto supervise y controle la debida ejecución del presente contrato por parte de EL CONTRATISTA. Para tal efecto, EL MUNICIPIO le asigna las siguientes atribuciones: </w:t>
            </w:r>
          </w:p>
          <w:p w14:paraId="0458FB42" w14:textId="77777777" w:rsidR="00A629B1" w:rsidRPr="005C747F" w:rsidRDefault="00A629B1" w:rsidP="005C747F">
            <w:pPr>
              <w:jc w:val="both"/>
              <w:rPr>
                <w:rFonts w:ascii="Arial" w:hAnsi="Arial" w:cs="Arial"/>
                <w:bCs/>
                <w:sz w:val="22"/>
                <w:szCs w:val="22"/>
              </w:rPr>
            </w:pPr>
            <w:r w:rsidRPr="005C747F">
              <w:rPr>
                <w:rFonts w:ascii="Arial" w:hAnsi="Arial" w:cs="Arial"/>
                <w:b/>
                <w:bCs/>
                <w:sz w:val="22"/>
                <w:szCs w:val="22"/>
              </w:rPr>
              <w:t>1)</w:t>
            </w:r>
            <w:r w:rsidRPr="005C747F">
              <w:rPr>
                <w:rFonts w:ascii="Arial" w:hAnsi="Arial" w:cs="Arial"/>
                <w:bCs/>
                <w:sz w:val="22"/>
                <w:szCs w:val="22"/>
              </w:rPr>
              <w:t xml:space="preserve"> Elaborar y suscribir acta de inicio.</w:t>
            </w:r>
          </w:p>
          <w:p w14:paraId="64ABD822" w14:textId="77777777" w:rsidR="00A629B1" w:rsidRPr="005C747F" w:rsidRDefault="00A629B1" w:rsidP="005C747F">
            <w:pPr>
              <w:jc w:val="both"/>
              <w:rPr>
                <w:rFonts w:ascii="Arial" w:hAnsi="Arial" w:cs="Arial"/>
                <w:bCs/>
                <w:sz w:val="22"/>
                <w:szCs w:val="22"/>
              </w:rPr>
            </w:pPr>
            <w:r w:rsidRPr="005C747F">
              <w:rPr>
                <w:rFonts w:ascii="Arial" w:hAnsi="Arial" w:cs="Arial"/>
                <w:b/>
                <w:bCs/>
                <w:sz w:val="22"/>
                <w:szCs w:val="22"/>
              </w:rPr>
              <w:t xml:space="preserve">2) </w:t>
            </w:r>
            <w:r w:rsidRPr="005C747F">
              <w:rPr>
                <w:rFonts w:ascii="Arial" w:hAnsi="Arial" w:cs="Arial"/>
                <w:bCs/>
                <w:sz w:val="22"/>
                <w:szCs w:val="22"/>
              </w:rPr>
              <w:t xml:space="preserve">Verificar que EL CONTRATISTA cumpla estrictamente, puntual y realmente con todas y cada una de obligaciones contempladas en el presente contrato. </w:t>
            </w:r>
          </w:p>
          <w:p w14:paraId="2F8F834B" w14:textId="77777777" w:rsidR="00A629B1" w:rsidRPr="005C747F" w:rsidRDefault="00A629B1" w:rsidP="005C747F">
            <w:pPr>
              <w:jc w:val="both"/>
              <w:rPr>
                <w:rFonts w:ascii="Arial" w:hAnsi="Arial" w:cs="Arial"/>
                <w:bCs/>
                <w:sz w:val="22"/>
                <w:szCs w:val="22"/>
              </w:rPr>
            </w:pPr>
            <w:r w:rsidRPr="005C747F">
              <w:rPr>
                <w:rFonts w:ascii="Arial" w:hAnsi="Arial" w:cs="Arial"/>
                <w:b/>
                <w:sz w:val="22"/>
                <w:szCs w:val="22"/>
              </w:rPr>
              <w:t>3)</w:t>
            </w:r>
            <w:r w:rsidRPr="005C747F">
              <w:rPr>
                <w:rFonts w:ascii="Arial" w:hAnsi="Arial" w:cs="Arial"/>
                <w:bCs/>
                <w:sz w:val="22"/>
                <w:szCs w:val="22"/>
              </w:rPr>
              <w:t xml:space="preserve"> Verificar con suma periodicidad el cumplimiento de EL CONTRATISTA, lo cual se deberá sujetar en todo caso a las obligaciones específicas aquí pactadas; </w:t>
            </w:r>
          </w:p>
          <w:p w14:paraId="2FACA026" w14:textId="77777777" w:rsidR="00A629B1" w:rsidRPr="005C747F" w:rsidRDefault="00A629B1" w:rsidP="005C747F">
            <w:pPr>
              <w:jc w:val="both"/>
              <w:rPr>
                <w:rFonts w:ascii="Arial" w:hAnsi="Arial" w:cs="Arial"/>
                <w:bCs/>
                <w:sz w:val="22"/>
                <w:szCs w:val="22"/>
              </w:rPr>
            </w:pPr>
            <w:r w:rsidRPr="005C747F">
              <w:rPr>
                <w:rFonts w:ascii="Arial" w:hAnsi="Arial" w:cs="Arial"/>
                <w:b/>
                <w:bCs/>
                <w:sz w:val="22"/>
                <w:szCs w:val="22"/>
              </w:rPr>
              <w:t xml:space="preserve">4) </w:t>
            </w:r>
            <w:r w:rsidRPr="005C747F">
              <w:rPr>
                <w:rFonts w:ascii="Arial" w:hAnsi="Arial" w:cs="Arial"/>
                <w:bCs/>
                <w:sz w:val="22"/>
                <w:szCs w:val="22"/>
              </w:rPr>
              <w:t xml:space="preserve">Informar por escrito a la Oficina Asesora Jurídica respecto al incumplimiento de las obligaciones por parte de EL CONTRATISTA, tan pronto como tenga conocimiento; </w:t>
            </w:r>
          </w:p>
          <w:p w14:paraId="0C88ABB9" w14:textId="77777777" w:rsidR="00A629B1" w:rsidRPr="005C747F" w:rsidRDefault="00A629B1" w:rsidP="005C747F">
            <w:pPr>
              <w:jc w:val="both"/>
              <w:rPr>
                <w:rFonts w:ascii="Arial" w:hAnsi="Arial" w:cs="Arial"/>
                <w:bCs/>
                <w:sz w:val="22"/>
                <w:szCs w:val="22"/>
              </w:rPr>
            </w:pPr>
            <w:r w:rsidRPr="005C747F">
              <w:rPr>
                <w:rFonts w:ascii="Arial" w:hAnsi="Arial" w:cs="Arial"/>
                <w:b/>
                <w:sz w:val="22"/>
                <w:szCs w:val="22"/>
              </w:rPr>
              <w:t xml:space="preserve">5) </w:t>
            </w:r>
            <w:r w:rsidRPr="005C747F">
              <w:rPr>
                <w:rFonts w:ascii="Arial" w:hAnsi="Arial" w:cs="Arial"/>
                <w:bCs/>
                <w:sz w:val="22"/>
                <w:szCs w:val="22"/>
              </w:rPr>
              <w:t xml:space="preserve">Formular por escrito al CONTRATISTA todas las observaciones que sean pertinentes con relación a la correcta ejecución del contrato; </w:t>
            </w:r>
          </w:p>
          <w:p w14:paraId="72308A7B" w14:textId="77777777" w:rsidR="00A629B1" w:rsidRPr="005C747F" w:rsidRDefault="00A629B1" w:rsidP="005C747F">
            <w:pPr>
              <w:jc w:val="both"/>
              <w:rPr>
                <w:rFonts w:ascii="Arial" w:hAnsi="Arial" w:cs="Arial"/>
                <w:bCs/>
                <w:sz w:val="22"/>
                <w:szCs w:val="22"/>
              </w:rPr>
            </w:pPr>
            <w:r w:rsidRPr="005C747F">
              <w:rPr>
                <w:rFonts w:ascii="Arial" w:hAnsi="Arial" w:cs="Arial"/>
                <w:b/>
                <w:sz w:val="22"/>
                <w:szCs w:val="22"/>
              </w:rPr>
              <w:t>6)</w:t>
            </w:r>
            <w:r w:rsidRPr="005C747F">
              <w:rPr>
                <w:rFonts w:ascii="Arial" w:hAnsi="Arial" w:cs="Arial"/>
                <w:bCs/>
                <w:sz w:val="22"/>
                <w:szCs w:val="22"/>
              </w:rPr>
              <w:t xml:space="preserve"> Requerir a EL CONTRATISTA la oportuna presentación de informes, así como verificar su conformidad según lo exigido en el presente contrato; </w:t>
            </w:r>
          </w:p>
          <w:p w14:paraId="4B3D8C51" w14:textId="77777777" w:rsidR="00A629B1" w:rsidRPr="005C747F" w:rsidRDefault="00A629B1" w:rsidP="005C747F">
            <w:pPr>
              <w:jc w:val="both"/>
              <w:rPr>
                <w:rFonts w:ascii="Arial" w:hAnsi="Arial" w:cs="Arial"/>
                <w:bCs/>
                <w:sz w:val="22"/>
                <w:szCs w:val="22"/>
              </w:rPr>
            </w:pPr>
            <w:r w:rsidRPr="005C747F">
              <w:rPr>
                <w:rFonts w:ascii="Arial" w:hAnsi="Arial" w:cs="Arial"/>
                <w:b/>
                <w:bCs/>
                <w:sz w:val="22"/>
                <w:szCs w:val="22"/>
              </w:rPr>
              <w:t xml:space="preserve">7) </w:t>
            </w:r>
            <w:r w:rsidRPr="005C747F">
              <w:rPr>
                <w:rFonts w:ascii="Arial" w:hAnsi="Arial" w:cs="Arial"/>
                <w:bCs/>
                <w:sz w:val="22"/>
                <w:szCs w:val="22"/>
              </w:rPr>
              <w:t xml:space="preserve">Expedir informe de supervisión completo y detallado, y certificación respecto al cumplimiento de EL CONTRATISTA, documento que se constituye en requisito previo para los pagos que debe realizar EL MUNICIPIO; </w:t>
            </w:r>
          </w:p>
          <w:p w14:paraId="133CCE2E" w14:textId="77777777" w:rsidR="00A629B1" w:rsidRPr="005C747F" w:rsidRDefault="00A629B1" w:rsidP="005C747F">
            <w:pPr>
              <w:jc w:val="both"/>
              <w:rPr>
                <w:rFonts w:ascii="Arial" w:hAnsi="Arial" w:cs="Arial"/>
                <w:bCs/>
                <w:sz w:val="22"/>
                <w:szCs w:val="22"/>
              </w:rPr>
            </w:pPr>
            <w:r w:rsidRPr="005C747F">
              <w:rPr>
                <w:rFonts w:ascii="Arial" w:hAnsi="Arial" w:cs="Arial"/>
                <w:b/>
                <w:sz w:val="22"/>
                <w:szCs w:val="22"/>
              </w:rPr>
              <w:t xml:space="preserve">8) </w:t>
            </w:r>
            <w:r w:rsidRPr="005C747F">
              <w:rPr>
                <w:rFonts w:ascii="Arial" w:hAnsi="Arial" w:cs="Arial"/>
                <w:bCs/>
                <w:sz w:val="22"/>
                <w:szCs w:val="22"/>
              </w:rPr>
              <w:t xml:space="preserve">Proyectar, elaborar y suscribir acta de liquidación; </w:t>
            </w:r>
          </w:p>
          <w:p w14:paraId="1EBE6A84" w14:textId="77777777" w:rsidR="00A629B1" w:rsidRPr="005C747F" w:rsidRDefault="00A629B1" w:rsidP="005C747F">
            <w:pPr>
              <w:jc w:val="both"/>
              <w:rPr>
                <w:rFonts w:ascii="Arial" w:hAnsi="Arial" w:cs="Arial"/>
                <w:bCs/>
                <w:sz w:val="22"/>
                <w:szCs w:val="22"/>
              </w:rPr>
            </w:pPr>
            <w:r w:rsidRPr="005C747F">
              <w:rPr>
                <w:rFonts w:ascii="Arial" w:hAnsi="Arial" w:cs="Arial"/>
                <w:b/>
                <w:bCs/>
                <w:sz w:val="22"/>
                <w:szCs w:val="22"/>
              </w:rPr>
              <w:t>9)</w:t>
            </w:r>
            <w:r w:rsidRPr="005C747F">
              <w:rPr>
                <w:rFonts w:ascii="Arial" w:hAnsi="Arial" w:cs="Arial"/>
                <w:bCs/>
                <w:sz w:val="22"/>
                <w:szCs w:val="22"/>
              </w:rPr>
              <w:t xml:space="preserve"> En general, ejecutar todas las labores que impliquen la exitosa y correcta ejecución del contrato. </w:t>
            </w:r>
          </w:p>
          <w:p w14:paraId="0A091F73" w14:textId="77777777" w:rsidR="00A629B1" w:rsidRPr="005C747F" w:rsidRDefault="00A629B1" w:rsidP="005C747F">
            <w:pPr>
              <w:jc w:val="both"/>
              <w:rPr>
                <w:rFonts w:ascii="Arial" w:hAnsi="Arial" w:cs="Arial"/>
                <w:bCs/>
                <w:sz w:val="22"/>
                <w:szCs w:val="22"/>
              </w:rPr>
            </w:pPr>
          </w:p>
          <w:p w14:paraId="1B083BEC" w14:textId="77777777" w:rsidR="00A629B1" w:rsidRPr="005C747F" w:rsidRDefault="00A629B1" w:rsidP="005C747F">
            <w:pPr>
              <w:jc w:val="both"/>
              <w:rPr>
                <w:rFonts w:ascii="Arial" w:hAnsi="Arial" w:cs="Arial"/>
                <w:snapToGrid w:val="0"/>
                <w:sz w:val="22"/>
                <w:szCs w:val="22"/>
              </w:rPr>
            </w:pPr>
            <w:r w:rsidRPr="005C747F">
              <w:rPr>
                <w:rFonts w:ascii="Arial" w:hAnsi="Arial" w:cs="Arial"/>
                <w:b/>
                <w:bCs/>
                <w:sz w:val="22"/>
                <w:szCs w:val="22"/>
              </w:rPr>
              <w:t>PARÁGRAFO:</w:t>
            </w:r>
            <w:r w:rsidRPr="005C747F">
              <w:rPr>
                <w:rFonts w:ascii="Arial" w:hAnsi="Arial" w:cs="Arial"/>
                <w:bCs/>
                <w:sz w:val="22"/>
                <w:szCs w:val="22"/>
              </w:rPr>
              <w:t xml:space="preserve"> </w:t>
            </w:r>
            <w:r w:rsidRPr="005C747F">
              <w:rPr>
                <w:rFonts w:ascii="Arial" w:hAnsi="Arial" w:cs="Arial"/>
                <w:sz w:val="22"/>
                <w:szCs w:val="22"/>
              </w:rPr>
              <w:t>El ejercicio de la supervisión acarrea para quien la ejerce, la responsabilidad disciplinaria, penal y fiscal que conlleva la actividad contractual administrativa.</w:t>
            </w:r>
          </w:p>
        </w:tc>
      </w:tr>
      <w:tr w:rsidR="00A629B1" w:rsidRPr="005C747F" w14:paraId="55EA0370" w14:textId="77777777" w:rsidTr="005C747F">
        <w:tc>
          <w:tcPr>
            <w:tcW w:w="2408" w:type="dxa"/>
            <w:vAlign w:val="center"/>
          </w:tcPr>
          <w:p w14:paraId="71585ACD" w14:textId="77777777" w:rsidR="00A629B1" w:rsidRPr="005C747F" w:rsidRDefault="00A629B1" w:rsidP="005C747F">
            <w:pPr>
              <w:jc w:val="center"/>
              <w:rPr>
                <w:rFonts w:ascii="Arial" w:hAnsi="Arial" w:cs="Arial"/>
                <w:b/>
                <w:snapToGrid w:val="0"/>
                <w:sz w:val="22"/>
                <w:szCs w:val="22"/>
              </w:rPr>
            </w:pPr>
            <w:r w:rsidRPr="005C747F">
              <w:rPr>
                <w:rFonts w:ascii="Arial" w:hAnsi="Arial" w:cs="Arial"/>
                <w:b/>
                <w:snapToGrid w:val="0"/>
                <w:sz w:val="22"/>
                <w:szCs w:val="22"/>
              </w:rPr>
              <w:t>CLÁUSULA NOVENA: CADUCIDAD</w:t>
            </w:r>
          </w:p>
        </w:tc>
        <w:tc>
          <w:tcPr>
            <w:tcW w:w="7102" w:type="dxa"/>
            <w:gridSpan w:val="2"/>
          </w:tcPr>
          <w:p w14:paraId="65A06906" w14:textId="77777777" w:rsidR="00A629B1" w:rsidRPr="005C747F" w:rsidRDefault="00A629B1" w:rsidP="005C747F">
            <w:pPr>
              <w:jc w:val="both"/>
              <w:rPr>
                <w:rFonts w:ascii="Arial" w:hAnsi="Arial" w:cs="Arial"/>
                <w:snapToGrid w:val="0"/>
                <w:sz w:val="22"/>
                <w:szCs w:val="22"/>
              </w:rPr>
            </w:pPr>
            <w:r w:rsidRPr="005C747F">
              <w:rPr>
                <w:rFonts w:ascii="Arial" w:hAnsi="Arial" w:cs="Arial"/>
                <w:snapToGrid w:val="0"/>
                <w:sz w:val="22"/>
                <w:szCs w:val="22"/>
              </w:rPr>
              <w:t xml:space="preserve">EL MUNICIPIO declarará la caducidad del presente contrato, de conformidad con lo previsto en el artículo 18 de la Ley 80 de 1993, cuando se presente incumplimiento de las obligaciones a cargo de EL CONTRATISTA, el cual </w:t>
            </w:r>
            <w:r w:rsidRPr="005C747F">
              <w:rPr>
                <w:rFonts w:ascii="Arial" w:hAnsi="Arial" w:cs="Arial"/>
                <w:snapToGrid w:val="0"/>
                <w:sz w:val="22"/>
                <w:szCs w:val="22"/>
              </w:rPr>
              <w:lastRenderedPageBreak/>
              <w:t>afecte de manera grave y directa su ejecución y amenace con su paralización. Igualmente la declarará, cuando éste incumpla la obligación prevista en el numeral 5º del artículo 5º de la Ley 80 de 1993 o lo soliciten las Contralorías conforme lo previsto por la Ley 610 de 2000</w:t>
            </w:r>
          </w:p>
        </w:tc>
      </w:tr>
      <w:tr w:rsidR="00A629B1" w:rsidRPr="005C747F" w14:paraId="78D0CF05" w14:textId="77777777" w:rsidTr="005C747F">
        <w:tc>
          <w:tcPr>
            <w:tcW w:w="2408" w:type="dxa"/>
            <w:vAlign w:val="center"/>
          </w:tcPr>
          <w:p w14:paraId="0D92CDFC" w14:textId="77777777" w:rsidR="00A629B1" w:rsidRPr="005C747F" w:rsidRDefault="00A629B1" w:rsidP="005C747F">
            <w:pPr>
              <w:jc w:val="center"/>
              <w:rPr>
                <w:rFonts w:ascii="Arial" w:hAnsi="Arial" w:cs="Arial"/>
                <w:b/>
                <w:snapToGrid w:val="0"/>
                <w:sz w:val="22"/>
                <w:szCs w:val="22"/>
              </w:rPr>
            </w:pPr>
            <w:r w:rsidRPr="005C747F">
              <w:rPr>
                <w:rFonts w:ascii="Arial" w:eastAsia="Calibri" w:hAnsi="Arial" w:cs="Arial"/>
                <w:b/>
                <w:snapToGrid w:val="0"/>
                <w:sz w:val="22"/>
                <w:szCs w:val="22"/>
                <w:lang w:val="es-MX" w:eastAsia="en-US"/>
              </w:rPr>
              <w:lastRenderedPageBreak/>
              <w:t>CLÁUSULA DÉCIMA: MODIFICACIÓN, TERMINACIÓN E INTERPRETACIÓN UNILATERALES</w:t>
            </w:r>
          </w:p>
        </w:tc>
        <w:tc>
          <w:tcPr>
            <w:tcW w:w="7102" w:type="dxa"/>
            <w:gridSpan w:val="2"/>
          </w:tcPr>
          <w:p w14:paraId="53F4FE68" w14:textId="77777777" w:rsidR="00A629B1" w:rsidRPr="005C747F" w:rsidRDefault="00A629B1" w:rsidP="005C747F">
            <w:pPr>
              <w:tabs>
                <w:tab w:val="left" w:pos="1635"/>
              </w:tabs>
              <w:jc w:val="both"/>
              <w:rPr>
                <w:rFonts w:ascii="Arial" w:hAnsi="Arial" w:cs="Arial"/>
                <w:sz w:val="22"/>
                <w:szCs w:val="22"/>
              </w:rPr>
            </w:pPr>
            <w:r w:rsidRPr="005C747F">
              <w:rPr>
                <w:rFonts w:ascii="Arial" w:eastAsia="Calibri" w:hAnsi="Arial" w:cs="Arial"/>
                <w:snapToGrid w:val="0"/>
                <w:sz w:val="22"/>
                <w:szCs w:val="22"/>
                <w:lang w:val="es-MX" w:eastAsia="en-US"/>
              </w:rPr>
              <w:t>El presente contrato se rige por las cláusulas excepcionales de interpretación, modificación y terminación unilaterales de que tratan los artículos 15, 16 y 17 de la Ley 80 de 1993</w:t>
            </w:r>
          </w:p>
        </w:tc>
      </w:tr>
      <w:tr w:rsidR="00A629B1" w:rsidRPr="005C747F" w14:paraId="5C720A6E" w14:textId="77777777" w:rsidTr="005C747F">
        <w:tc>
          <w:tcPr>
            <w:tcW w:w="2408" w:type="dxa"/>
            <w:vAlign w:val="center"/>
          </w:tcPr>
          <w:p w14:paraId="7DA2DA97" w14:textId="77777777" w:rsidR="00A629B1" w:rsidRPr="005C747F" w:rsidRDefault="00A629B1" w:rsidP="005C747F">
            <w:pPr>
              <w:jc w:val="center"/>
              <w:rPr>
                <w:rFonts w:ascii="Arial" w:hAnsi="Arial" w:cs="Arial"/>
                <w:b/>
                <w:snapToGrid w:val="0"/>
                <w:sz w:val="22"/>
                <w:szCs w:val="22"/>
              </w:rPr>
            </w:pPr>
            <w:r w:rsidRPr="005C747F">
              <w:rPr>
                <w:rFonts w:ascii="Arial" w:hAnsi="Arial" w:cs="Arial"/>
                <w:b/>
                <w:snapToGrid w:val="0"/>
                <w:sz w:val="22"/>
                <w:szCs w:val="22"/>
              </w:rPr>
              <w:t>CLÁUSULA DÉCIMO PRIMERA: INHABILIDADES E INCOMPATIBILIDADES</w:t>
            </w:r>
          </w:p>
        </w:tc>
        <w:tc>
          <w:tcPr>
            <w:tcW w:w="7102" w:type="dxa"/>
            <w:gridSpan w:val="2"/>
          </w:tcPr>
          <w:p w14:paraId="6BA8C2B9" w14:textId="77777777" w:rsidR="00A629B1" w:rsidRPr="005C747F" w:rsidRDefault="00A629B1" w:rsidP="005C747F">
            <w:pPr>
              <w:jc w:val="both"/>
              <w:rPr>
                <w:rFonts w:ascii="Arial" w:hAnsi="Arial" w:cs="Arial"/>
                <w:sz w:val="22"/>
                <w:szCs w:val="22"/>
              </w:rPr>
            </w:pPr>
            <w:r w:rsidRPr="005C747F">
              <w:rPr>
                <w:rFonts w:ascii="Arial" w:hAnsi="Arial" w:cs="Arial"/>
                <w:sz w:val="22"/>
                <w:szCs w:val="22"/>
              </w:rPr>
              <w:t xml:space="preserve">EL CONTRATISTA, con la suscripción del presente contrato, afirma bajo la gravedad de juramento que no se halla incurso en ninguna de las inhabilidades e incompatibilidades y demás prohibiciones previstas en la Ley 80 de 1993, 821 de 2003 y demás disposiciones vigentes sobre la materia y, que si llegare a sobrevenir alguna, actuará conforme lo prevé el artículo 9º de la citada ley. </w:t>
            </w:r>
          </w:p>
          <w:p w14:paraId="44431464" w14:textId="77777777" w:rsidR="00A629B1" w:rsidRPr="005C747F" w:rsidRDefault="00A629B1" w:rsidP="005C747F">
            <w:pPr>
              <w:jc w:val="both"/>
              <w:rPr>
                <w:rFonts w:ascii="Arial" w:hAnsi="Arial" w:cs="Arial"/>
                <w:snapToGrid w:val="0"/>
                <w:sz w:val="22"/>
                <w:szCs w:val="22"/>
              </w:rPr>
            </w:pPr>
            <w:r w:rsidRPr="005C747F">
              <w:rPr>
                <w:rFonts w:ascii="Arial" w:hAnsi="Arial" w:cs="Arial"/>
                <w:b/>
                <w:sz w:val="22"/>
                <w:szCs w:val="22"/>
              </w:rPr>
              <w:t xml:space="preserve">PARÁGRAFO </w:t>
            </w:r>
            <w:r w:rsidRPr="005C747F">
              <w:rPr>
                <w:rFonts w:ascii="Arial" w:hAnsi="Arial" w:cs="Arial"/>
                <w:sz w:val="22"/>
                <w:szCs w:val="22"/>
              </w:rPr>
              <w:t>Sin perjuicio de lo dispuesto por el inciso 5 artículo 122 de la Constitución Política, de</w:t>
            </w:r>
            <w:r w:rsidRPr="005C747F">
              <w:rPr>
                <w:rFonts w:ascii="Arial" w:hAnsi="Arial" w:cs="Arial"/>
                <w:sz w:val="22"/>
                <w:szCs w:val="22"/>
                <w:lang w:val="es-ES_tradnl"/>
              </w:rPr>
              <w:t xml:space="preserve"> comprobarse que el contratista ha incurrido en violación del régimen de incompatibilidades o inhabilidades, en sanción disciplinaria, o recae sobre él sentencia judicial, renunciará a la ejecución del presente contrato, por lo cual se terminará automáticamente en este evento, asumiendo la responsabilidad de reintegrar los valores que haya recibido de EL MUNICIPIO, sin derecho a reclamar indemnización ni reconocimiento alguno por ejecuciones parciales del contrato, dando así cumplimiento al principio de responsabilidad contenido en el art. 26 numeral 7º de la Ley 80 de 1993</w:t>
            </w:r>
          </w:p>
        </w:tc>
      </w:tr>
      <w:tr w:rsidR="00A629B1" w:rsidRPr="005C747F" w14:paraId="6FEBF12D" w14:textId="77777777" w:rsidTr="005C747F">
        <w:tc>
          <w:tcPr>
            <w:tcW w:w="2408" w:type="dxa"/>
            <w:vAlign w:val="center"/>
          </w:tcPr>
          <w:p w14:paraId="1E071074" w14:textId="77777777" w:rsidR="00A629B1" w:rsidRPr="005C747F" w:rsidRDefault="00A629B1" w:rsidP="005C747F">
            <w:pPr>
              <w:jc w:val="center"/>
              <w:rPr>
                <w:rFonts w:ascii="Arial" w:hAnsi="Arial" w:cs="Arial"/>
                <w:b/>
                <w:snapToGrid w:val="0"/>
                <w:sz w:val="22"/>
                <w:szCs w:val="22"/>
              </w:rPr>
            </w:pPr>
            <w:r w:rsidRPr="005C747F">
              <w:rPr>
                <w:rFonts w:ascii="Arial" w:hAnsi="Arial" w:cs="Arial"/>
                <w:b/>
                <w:sz w:val="22"/>
                <w:szCs w:val="22"/>
              </w:rPr>
              <w:t>CLÁUSULA DÉCIMO SEGUNDA: GARANTÍAS</w:t>
            </w:r>
          </w:p>
        </w:tc>
        <w:tc>
          <w:tcPr>
            <w:tcW w:w="7102" w:type="dxa"/>
            <w:gridSpan w:val="2"/>
          </w:tcPr>
          <w:p w14:paraId="100EFA99" w14:textId="77777777" w:rsidR="00A629B1" w:rsidRPr="005C747F" w:rsidRDefault="00A629B1" w:rsidP="005C747F">
            <w:pPr>
              <w:jc w:val="both"/>
              <w:rPr>
                <w:rFonts w:ascii="Arial" w:hAnsi="Arial" w:cs="Arial"/>
                <w:snapToGrid w:val="0"/>
                <w:sz w:val="22"/>
                <w:szCs w:val="22"/>
              </w:rPr>
            </w:pPr>
            <w:r w:rsidRPr="005C747F">
              <w:rPr>
                <w:rFonts w:ascii="Arial" w:hAnsi="Arial" w:cs="Arial"/>
                <w:snapToGrid w:val="0"/>
                <w:sz w:val="22"/>
                <w:szCs w:val="22"/>
              </w:rPr>
              <w:t>El CONTRATISTA se obliga a constituir en favor de EL MUNICIPIO, de conformidad con lo previsto por el Decreto 1082 de 2015, dentro de los tres (3) días hábiles siguiente de su suscripción, garantía única otorgada a través de una Compañía de seguros o entidad bancaria, cuya póliza Matriz esté aprobada por la Superintendencia Bancaria, la cual ampare los siguientes riesgos:</w:t>
            </w:r>
          </w:p>
          <w:p w14:paraId="1DF9BDCC" w14:textId="77777777" w:rsidR="00A629B1" w:rsidRPr="005C747F" w:rsidRDefault="00A629B1" w:rsidP="005C747F">
            <w:pPr>
              <w:jc w:val="both"/>
              <w:rPr>
                <w:rFonts w:ascii="Arial" w:hAnsi="Arial" w:cs="Arial"/>
                <w:snapToGrid w:val="0"/>
                <w:sz w:val="22"/>
                <w:szCs w:val="22"/>
              </w:rPr>
            </w:pPr>
          </w:p>
          <w:tbl>
            <w:tblPr>
              <w:tblStyle w:val="Tablaconcuadrcula"/>
              <w:tblW w:w="0" w:type="auto"/>
              <w:tblLook w:val="04A0" w:firstRow="1" w:lastRow="0" w:firstColumn="1" w:lastColumn="0" w:noHBand="0" w:noVBand="1"/>
            </w:tblPr>
            <w:tblGrid>
              <w:gridCol w:w="1672"/>
              <w:gridCol w:w="5885"/>
            </w:tblGrid>
            <w:tr w:rsidR="005C747F" w:rsidRPr="005C747F" w14:paraId="27842D97" w14:textId="77777777" w:rsidTr="00F3053E">
              <w:trPr>
                <w:trHeight w:val="20"/>
                <w:tblHeader/>
              </w:trPr>
              <w:tc>
                <w:tcPr>
                  <w:tcW w:w="1565"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C4F9BEA" w14:textId="77777777" w:rsidR="005C747F" w:rsidRPr="005C747F" w:rsidRDefault="005C747F" w:rsidP="005C747F">
                  <w:pPr>
                    <w:rPr>
                      <w:rFonts w:ascii="Arial" w:eastAsia="Arial" w:hAnsi="Arial" w:cs="Arial"/>
                      <w:b/>
                      <w:color w:val="FFFFFF" w:themeColor="background1"/>
                      <w:sz w:val="22"/>
                      <w:szCs w:val="22"/>
                    </w:rPr>
                  </w:pPr>
                  <w:bookmarkStart w:id="9" w:name="_Hlk214184026"/>
                  <w:r w:rsidRPr="005C747F">
                    <w:rPr>
                      <w:rFonts w:ascii="Arial" w:eastAsia="Arial" w:hAnsi="Arial" w:cs="Arial"/>
                      <w:b/>
                      <w:color w:val="FFFFFF" w:themeColor="background1"/>
                      <w:sz w:val="22"/>
                      <w:szCs w:val="22"/>
                    </w:rPr>
                    <w:t>Característica</w:t>
                  </w:r>
                </w:p>
              </w:tc>
              <w:tc>
                <w:tcPr>
                  <w:tcW w:w="6391"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51D138E" w14:textId="77777777" w:rsidR="005C747F" w:rsidRPr="005C747F" w:rsidRDefault="005C747F" w:rsidP="005C747F">
                  <w:pPr>
                    <w:jc w:val="both"/>
                    <w:rPr>
                      <w:rFonts w:ascii="Arial" w:eastAsia="Arial" w:hAnsi="Arial" w:cs="Arial"/>
                      <w:b/>
                      <w:color w:val="FFFFFF" w:themeColor="background1"/>
                      <w:sz w:val="22"/>
                      <w:szCs w:val="22"/>
                    </w:rPr>
                  </w:pPr>
                  <w:r w:rsidRPr="005C747F">
                    <w:rPr>
                      <w:rFonts w:ascii="Arial" w:eastAsia="Arial" w:hAnsi="Arial" w:cs="Arial"/>
                      <w:b/>
                      <w:color w:val="FFFFFF" w:themeColor="background1"/>
                      <w:sz w:val="22"/>
                      <w:szCs w:val="22"/>
                    </w:rPr>
                    <w:t xml:space="preserve">Condición </w:t>
                  </w:r>
                </w:p>
              </w:tc>
            </w:tr>
            <w:tr w:rsidR="005C747F" w:rsidRPr="005C747F" w14:paraId="3408F24D" w14:textId="77777777" w:rsidTr="00F3053E">
              <w:trPr>
                <w:trHeight w:val="20"/>
              </w:trPr>
              <w:tc>
                <w:tcPr>
                  <w:tcW w:w="1565" w:type="dxa"/>
                  <w:tcBorders>
                    <w:top w:val="single" w:sz="4" w:space="0" w:color="auto"/>
                    <w:left w:val="single" w:sz="4" w:space="0" w:color="auto"/>
                    <w:bottom w:val="single" w:sz="4" w:space="0" w:color="auto"/>
                    <w:right w:val="single" w:sz="4" w:space="0" w:color="auto"/>
                  </w:tcBorders>
                  <w:vAlign w:val="center"/>
                  <w:hideMark/>
                </w:tcPr>
                <w:p w14:paraId="14D5CF20" w14:textId="77777777" w:rsidR="005C747F" w:rsidRPr="005C747F" w:rsidRDefault="005C747F" w:rsidP="005C747F">
                  <w:pPr>
                    <w:rPr>
                      <w:rFonts w:ascii="Arial" w:eastAsia="Arial" w:hAnsi="Arial" w:cs="Arial"/>
                      <w:sz w:val="22"/>
                      <w:szCs w:val="22"/>
                    </w:rPr>
                  </w:pPr>
                  <w:r w:rsidRPr="005C747F">
                    <w:rPr>
                      <w:rFonts w:ascii="Arial" w:eastAsia="Arial" w:hAnsi="Arial" w:cs="Arial"/>
                      <w:sz w:val="22"/>
                      <w:szCs w:val="22"/>
                    </w:rPr>
                    <w:t>Clase</w:t>
                  </w:r>
                </w:p>
              </w:tc>
              <w:tc>
                <w:tcPr>
                  <w:tcW w:w="6391" w:type="dxa"/>
                  <w:tcBorders>
                    <w:top w:val="single" w:sz="4" w:space="0" w:color="auto"/>
                    <w:left w:val="single" w:sz="4" w:space="0" w:color="auto"/>
                    <w:bottom w:val="single" w:sz="4" w:space="0" w:color="auto"/>
                    <w:right w:val="single" w:sz="4" w:space="0" w:color="auto"/>
                  </w:tcBorders>
                  <w:vAlign w:val="center"/>
                  <w:hideMark/>
                </w:tcPr>
                <w:p w14:paraId="6977CD39" w14:textId="77777777" w:rsidR="005C747F" w:rsidRPr="005C747F" w:rsidRDefault="005C747F" w:rsidP="005C747F">
                  <w:pPr>
                    <w:jc w:val="both"/>
                    <w:rPr>
                      <w:rFonts w:ascii="Arial" w:eastAsia="Arial" w:hAnsi="Arial" w:cs="Arial"/>
                      <w:sz w:val="22"/>
                      <w:szCs w:val="22"/>
                    </w:rPr>
                  </w:pPr>
                  <w:r w:rsidRPr="005C747F">
                    <w:rPr>
                      <w:rFonts w:ascii="Arial" w:eastAsia="Arial" w:hAnsi="Arial" w:cs="Arial"/>
                      <w:sz w:val="22"/>
                      <w:szCs w:val="22"/>
                    </w:rPr>
                    <w:t>Cualquiera de las clases permitidas por el artículo 2.2.1.2.3.1.2 del Decreto 1082 de 2015, a saber: (i) contrato de seguro contenido en una póliza para Entidades Estatales, (ii) patrimonio autónomo, (iii) Garantía bancaria.</w:t>
                  </w:r>
                </w:p>
              </w:tc>
            </w:tr>
            <w:tr w:rsidR="005C747F" w:rsidRPr="005C747F" w14:paraId="0365B781" w14:textId="77777777" w:rsidTr="00F3053E">
              <w:trPr>
                <w:trHeight w:val="20"/>
              </w:trPr>
              <w:tc>
                <w:tcPr>
                  <w:tcW w:w="1565" w:type="dxa"/>
                  <w:tcBorders>
                    <w:top w:val="single" w:sz="4" w:space="0" w:color="auto"/>
                    <w:left w:val="single" w:sz="4" w:space="0" w:color="auto"/>
                    <w:bottom w:val="single" w:sz="4" w:space="0" w:color="auto"/>
                    <w:right w:val="single" w:sz="4" w:space="0" w:color="auto"/>
                  </w:tcBorders>
                  <w:vAlign w:val="center"/>
                  <w:hideMark/>
                </w:tcPr>
                <w:p w14:paraId="564451B5" w14:textId="77777777" w:rsidR="005C747F" w:rsidRPr="005C747F" w:rsidRDefault="005C747F" w:rsidP="005C747F">
                  <w:pPr>
                    <w:rPr>
                      <w:rFonts w:ascii="Arial" w:eastAsia="Arial" w:hAnsi="Arial" w:cs="Arial"/>
                      <w:sz w:val="22"/>
                      <w:szCs w:val="22"/>
                    </w:rPr>
                  </w:pPr>
                  <w:r w:rsidRPr="005C747F">
                    <w:rPr>
                      <w:rFonts w:ascii="Arial" w:eastAsia="Arial" w:hAnsi="Arial" w:cs="Arial"/>
                      <w:sz w:val="22"/>
                      <w:szCs w:val="22"/>
                    </w:rPr>
                    <w:t>Asegurado/ beneficiario</w:t>
                  </w:r>
                </w:p>
              </w:tc>
              <w:tc>
                <w:tcPr>
                  <w:tcW w:w="6391" w:type="dxa"/>
                  <w:tcBorders>
                    <w:top w:val="single" w:sz="4" w:space="0" w:color="auto"/>
                    <w:left w:val="single" w:sz="4" w:space="0" w:color="auto"/>
                    <w:bottom w:val="single" w:sz="4" w:space="0" w:color="auto"/>
                    <w:right w:val="single" w:sz="4" w:space="0" w:color="auto"/>
                  </w:tcBorders>
                  <w:vAlign w:val="center"/>
                  <w:hideMark/>
                </w:tcPr>
                <w:p w14:paraId="15FF6F83" w14:textId="77777777" w:rsidR="005C747F" w:rsidRPr="005C747F" w:rsidRDefault="005C747F" w:rsidP="005C747F">
                  <w:pPr>
                    <w:rPr>
                      <w:rFonts w:ascii="Arial" w:eastAsia="Arial" w:hAnsi="Arial" w:cs="Arial"/>
                      <w:sz w:val="22"/>
                      <w:szCs w:val="22"/>
                    </w:rPr>
                  </w:pPr>
                  <w:r w:rsidRPr="005C747F">
                    <w:rPr>
                      <w:rFonts w:ascii="Arial" w:eastAsia="Arial" w:hAnsi="Arial" w:cs="Arial"/>
                      <w:sz w:val="22"/>
                      <w:szCs w:val="22"/>
                    </w:rPr>
                    <w:t>Alcaldía de Mosquera, Cundinamarca identificada con el NIT 899.999.342-3.</w:t>
                  </w:r>
                </w:p>
              </w:tc>
            </w:tr>
            <w:tr w:rsidR="005C747F" w:rsidRPr="005C747F" w14:paraId="6F41B7FB" w14:textId="77777777" w:rsidTr="00F3053E">
              <w:trPr>
                <w:trHeight w:val="558"/>
              </w:trPr>
              <w:tc>
                <w:tcPr>
                  <w:tcW w:w="1565" w:type="dxa"/>
                  <w:tcBorders>
                    <w:top w:val="single" w:sz="4" w:space="0" w:color="auto"/>
                    <w:left w:val="single" w:sz="4" w:space="0" w:color="auto"/>
                    <w:bottom w:val="single" w:sz="4" w:space="0" w:color="auto"/>
                    <w:right w:val="single" w:sz="4" w:space="0" w:color="auto"/>
                  </w:tcBorders>
                  <w:vAlign w:val="center"/>
                  <w:hideMark/>
                </w:tcPr>
                <w:p w14:paraId="703D8B34" w14:textId="77777777" w:rsidR="005C747F" w:rsidRPr="005C747F" w:rsidRDefault="005C747F" w:rsidP="005C747F">
                  <w:pPr>
                    <w:rPr>
                      <w:rFonts w:ascii="Arial" w:eastAsia="Arial" w:hAnsi="Arial" w:cs="Arial"/>
                      <w:sz w:val="22"/>
                      <w:szCs w:val="22"/>
                    </w:rPr>
                  </w:pPr>
                  <w:r w:rsidRPr="005C747F">
                    <w:rPr>
                      <w:rFonts w:ascii="Arial" w:eastAsia="Arial" w:hAnsi="Arial" w:cs="Arial"/>
                      <w:sz w:val="22"/>
                      <w:szCs w:val="22"/>
                    </w:rPr>
                    <w:t>Amparos, vigencia y valores asegurados</w:t>
                  </w:r>
                </w:p>
              </w:tc>
              <w:tc>
                <w:tcPr>
                  <w:tcW w:w="6391" w:type="dxa"/>
                  <w:tcBorders>
                    <w:top w:val="single" w:sz="4" w:space="0" w:color="auto"/>
                    <w:left w:val="single" w:sz="4" w:space="0" w:color="auto"/>
                    <w:bottom w:val="single" w:sz="4" w:space="0" w:color="auto"/>
                    <w:right w:val="single" w:sz="4" w:space="0" w:color="auto"/>
                  </w:tcBorders>
                  <w:vAlign w:val="center"/>
                </w:tcPr>
                <w:p w14:paraId="041244B4" w14:textId="77777777" w:rsidR="005C747F" w:rsidRPr="005C747F" w:rsidRDefault="005C747F" w:rsidP="005C747F">
                  <w:pPr>
                    <w:rPr>
                      <w:rFonts w:ascii="Arial" w:eastAsia="Arial" w:hAnsi="Arial" w:cs="Arial"/>
                      <w:sz w:val="22"/>
                      <w:szCs w:val="22"/>
                    </w:rPr>
                  </w:pPr>
                </w:p>
                <w:tbl>
                  <w:tblPr>
                    <w:tblStyle w:val="Tablaconcuadrcula"/>
                    <w:tblW w:w="4506" w:type="pct"/>
                    <w:tblLook w:val="04A0" w:firstRow="1" w:lastRow="0" w:firstColumn="1" w:lastColumn="0" w:noHBand="0" w:noVBand="1"/>
                  </w:tblPr>
                  <w:tblGrid>
                    <w:gridCol w:w="2125"/>
                    <w:gridCol w:w="1513"/>
                    <w:gridCol w:w="1462"/>
                  </w:tblGrid>
                  <w:tr w:rsidR="005C747F" w:rsidRPr="005C747F" w14:paraId="042231EE" w14:textId="77777777" w:rsidTr="00F3053E">
                    <w:trPr>
                      <w:trHeight w:val="225"/>
                    </w:trPr>
                    <w:tc>
                      <w:tcPr>
                        <w:tcW w:w="2136"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BE255C7" w14:textId="77777777" w:rsidR="005C747F" w:rsidRPr="005C747F" w:rsidRDefault="005C747F" w:rsidP="005C747F">
                        <w:pPr>
                          <w:rPr>
                            <w:rFonts w:ascii="Arial" w:eastAsia="Arial" w:hAnsi="Arial" w:cs="Arial"/>
                            <w:b/>
                            <w:color w:val="FFFFFF" w:themeColor="background1"/>
                            <w:sz w:val="22"/>
                            <w:szCs w:val="22"/>
                          </w:rPr>
                        </w:pPr>
                        <w:r w:rsidRPr="005C747F">
                          <w:rPr>
                            <w:rFonts w:ascii="Arial" w:eastAsia="Arial" w:hAnsi="Arial" w:cs="Arial"/>
                            <w:b/>
                            <w:color w:val="FFFFFF" w:themeColor="background1"/>
                            <w:sz w:val="22"/>
                            <w:szCs w:val="22"/>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018976" w14:textId="77777777" w:rsidR="005C747F" w:rsidRPr="005C747F" w:rsidRDefault="005C747F" w:rsidP="005C747F">
                        <w:pPr>
                          <w:rPr>
                            <w:rFonts w:ascii="Arial" w:eastAsia="Arial" w:hAnsi="Arial" w:cs="Arial"/>
                            <w:b/>
                            <w:color w:val="FFFFFF" w:themeColor="background1"/>
                            <w:sz w:val="22"/>
                            <w:szCs w:val="22"/>
                          </w:rPr>
                        </w:pPr>
                        <w:r w:rsidRPr="005C747F">
                          <w:rPr>
                            <w:rFonts w:ascii="Arial" w:eastAsia="Arial" w:hAnsi="Arial" w:cs="Arial"/>
                            <w:b/>
                            <w:color w:val="FFFFFF" w:themeColor="background1"/>
                            <w:sz w:val="22"/>
                            <w:szCs w:val="22"/>
                          </w:rPr>
                          <w:t xml:space="preserve">Vigencia </w:t>
                        </w:r>
                      </w:p>
                    </w:tc>
                    <w:tc>
                      <w:tcPr>
                        <w:tcW w:w="1486"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703495C" w14:textId="77777777" w:rsidR="005C747F" w:rsidRPr="005C747F" w:rsidRDefault="005C747F" w:rsidP="005C747F">
                        <w:pPr>
                          <w:rPr>
                            <w:rFonts w:ascii="Arial" w:eastAsia="Arial" w:hAnsi="Arial" w:cs="Arial"/>
                            <w:b/>
                            <w:color w:val="FFFFFF" w:themeColor="background1"/>
                            <w:sz w:val="22"/>
                            <w:szCs w:val="22"/>
                          </w:rPr>
                        </w:pPr>
                        <w:r w:rsidRPr="005C747F">
                          <w:rPr>
                            <w:rFonts w:ascii="Arial" w:eastAsia="Arial" w:hAnsi="Arial" w:cs="Arial"/>
                            <w:b/>
                            <w:color w:val="FFFFFF" w:themeColor="background1"/>
                            <w:sz w:val="22"/>
                            <w:szCs w:val="22"/>
                          </w:rPr>
                          <w:t>Valor Asegurado</w:t>
                        </w:r>
                      </w:p>
                    </w:tc>
                  </w:tr>
                  <w:tr w:rsidR="005C747F" w:rsidRPr="005C747F" w14:paraId="0756A900" w14:textId="77777777" w:rsidTr="00F3053E">
                    <w:trPr>
                      <w:trHeight w:val="1090"/>
                    </w:trPr>
                    <w:tc>
                      <w:tcPr>
                        <w:tcW w:w="2136" w:type="pct"/>
                        <w:tcBorders>
                          <w:top w:val="single" w:sz="4" w:space="0" w:color="auto"/>
                          <w:left w:val="single" w:sz="4" w:space="0" w:color="auto"/>
                          <w:bottom w:val="single" w:sz="4" w:space="0" w:color="auto"/>
                          <w:right w:val="single" w:sz="4" w:space="0" w:color="auto"/>
                        </w:tcBorders>
                        <w:hideMark/>
                      </w:tcPr>
                      <w:p w14:paraId="2EE23354" w14:textId="77777777" w:rsidR="005C747F" w:rsidRPr="005C747F" w:rsidRDefault="005C747F" w:rsidP="005C747F">
                        <w:pPr>
                          <w:jc w:val="both"/>
                          <w:rPr>
                            <w:rFonts w:ascii="Arial" w:eastAsia="Arial" w:hAnsi="Arial" w:cs="Arial"/>
                            <w:sz w:val="22"/>
                            <w:szCs w:val="22"/>
                          </w:rPr>
                        </w:pPr>
                        <w:r w:rsidRPr="005C747F">
                          <w:rPr>
                            <w:rFonts w:ascii="Arial" w:eastAsia="Arial" w:hAnsi="Arial" w:cs="Arial"/>
                            <w:sz w:val="22"/>
                            <w:szCs w:val="22"/>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6D7FC60" w14:textId="77777777" w:rsidR="005C747F" w:rsidRPr="005C747F" w:rsidRDefault="005C747F" w:rsidP="005C747F">
                        <w:pPr>
                          <w:jc w:val="both"/>
                          <w:rPr>
                            <w:rFonts w:ascii="Arial" w:eastAsia="Arial" w:hAnsi="Arial" w:cs="Arial"/>
                            <w:sz w:val="22"/>
                            <w:szCs w:val="22"/>
                          </w:rPr>
                        </w:pPr>
                        <w:r w:rsidRPr="005C747F">
                          <w:rPr>
                            <w:rFonts w:ascii="Arial" w:eastAsia="Arial" w:hAnsi="Arial" w:cs="Arial"/>
                            <w:sz w:val="22"/>
                            <w:szCs w:val="22"/>
                          </w:rPr>
                          <w:t>Hasta la liquidación del contrato y seis (06) meses más.</w:t>
                        </w:r>
                      </w:p>
                    </w:tc>
                    <w:tc>
                      <w:tcPr>
                        <w:tcW w:w="1486" w:type="pct"/>
                        <w:tcBorders>
                          <w:top w:val="single" w:sz="4" w:space="0" w:color="auto"/>
                          <w:left w:val="single" w:sz="4" w:space="0" w:color="auto"/>
                          <w:bottom w:val="single" w:sz="4" w:space="0" w:color="auto"/>
                          <w:right w:val="single" w:sz="4" w:space="0" w:color="auto"/>
                        </w:tcBorders>
                        <w:hideMark/>
                      </w:tcPr>
                      <w:p w14:paraId="16F9C712" w14:textId="77777777" w:rsidR="005C747F" w:rsidRPr="005C747F" w:rsidRDefault="005C747F" w:rsidP="005C747F">
                        <w:pPr>
                          <w:jc w:val="both"/>
                          <w:rPr>
                            <w:rFonts w:ascii="Arial" w:eastAsia="Arial" w:hAnsi="Arial" w:cs="Arial"/>
                            <w:sz w:val="22"/>
                            <w:szCs w:val="22"/>
                          </w:rPr>
                        </w:pPr>
                        <w:r w:rsidRPr="005C747F">
                          <w:rPr>
                            <w:rFonts w:ascii="Arial" w:eastAsia="Arial" w:hAnsi="Arial" w:cs="Arial"/>
                            <w:sz w:val="22"/>
                            <w:szCs w:val="22"/>
                          </w:rPr>
                          <w:t xml:space="preserve">Por el veinte por ciento (20%) del valor total del contrato  </w:t>
                        </w:r>
                      </w:p>
                    </w:tc>
                  </w:tr>
                  <w:tr w:rsidR="005C747F" w:rsidRPr="005C747F" w14:paraId="3C996A7B" w14:textId="77777777" w:rsidTr="00F3053E">
                    <w:trPr>
                      <w:trHeight w:val="451"/>
                    </w:trPr>
                    <w:tc>
                      <w:tcPr>
                        <w:tcW w:w="2136" w:type="pct"/>
                        <w:tcBorders>
                          <w:top w:val="single" w:sz="4" w:space="0" w:color="auto"/>
                          <w:left w:val="single" w:sz="4" w:space="0" w:color="auto"/>
                          <w:bottom w:val="single" w:sz="4" w:space="0" w:color="auto"/>
                          <w:right w:val="single" w:sz="4" w:space="0" w:color="auto"/>
                        </w:tcBorders>
                        <w:hideMark/>
                      </w:tcPr>
                      <w:p w14:paraId="229E25F7" w14:textId="77777777" w:rsidR="005C747F" w:rsidRPr="005C747F" w:rsidRDefault="005C747F" w:rsidP="005C747F">
                        <w:pPr>
                          <w:jc w:val="both"/>
                          <w:rPr>
                            <w:rFonts w:ascii="Arial" w:eastAsia="Arial" w:hAnsi="Arial" w:cs="Arial"/>
                            <w:sz w:val="22"/>
                            <w:szCs w:val="22"/>
                          </w:rPr>
                        </w:pPr>
                        <w:r w:rsidRPr="005C747F">
                          <w:rPr>
                            <w:rFonts w:ascii="Arial" w:eastAsia="Arial" w:hAnsi="Arial" w:cs="Arial"/>
                            <w:sz w:val="22"/>
                            <w:szCs w:val="22"/>
                          </w:rPr>
                          <w:t xml:space="preserve">Pago de salarios, prestaciones sociales legales e indemnizaciones laborales del </w:t>
                        </w:r>
                        <w:r w:rsidRPr="005C747F">
                          <w:rPr>
                            <w:rFonts w:ascii="Arial" w:eastAsia="Arial" w:hAnsi="Arial" w:cs="Arial"/>
                            <w:sz w:val="22"/>
                            <w:szCs w:val="22"/>
                          </w:rPr>
                          <w:lastRenderedPageBreak/>
                          <w:t>personal que el Interventor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28233AB7" w14:textId="77777777" w:rsidR="005C747F" w:rsidRPr="005C747F" w:rsidRDefault="005C747F" w:rsidP="005C747F">
                        <w:pPr>
                          <w:jc w:val="both"/>
                          <w:rPr>
                            <w:rFonts w:ascii="Arial" w:eastAsia="Arial" w:hAnsi="Arial" w:cs="Arial"/>
                            <w:sz w:val="22"/>
                            <w:szCs w:val="22"/>
                          </w:rPr>
                        </w:pPr>
                        <w:r w:rsidRPr="005C747F">
                          <w:rPr>
                            <w:rFonts w:ascii="Arial" w:eastAsia="Arial" w:hAnsi="Arial" w:cs="Arial"/>
                            <w:sz w:val="22"/>
                            <w:szCs w:val="22"/>
                          </w:rPr>
                          <w:lastRenderedPageBreak/>
                          <w:t>Plazo del contrato y tres (3) años más.</w:t>
                        </w:r>
                      </w:p>
                    </w:tc>
                    <w:tc>
                      <w:tcPr>
                        <w:tcW w:w="1486" w:type="pct"/>
                        <w:tcBorders>
                          <w:top w:val="single" w:sz="4" w:space="0" w:color="auto"/>
                          <w:left w:val="single" w:sz="4" w:space="0" w:color="auto"/>
                          <w:bottom w:val="single" w:sz="4" w:space="0" w:color="auto"/>
                          <w:right w:val="single" w:sz="4" w:space="0" w:color="auto"/>
                        </w:tcBorders>
                        <w:hideMark/>
                      </w:tcPr>
                      <w:p w14:paraId="6A904AFB" w14:textId="77777777" w:rsidR="005C747F" w:rsidRPr="005C747F" w:rsidRDefault="005C747F" w:rsidP="005C747F">
                        <w:pPr>
                          <w:jc w:val="both"/>
                          <w:rPr>
                            <w:rFonts w:ascii="Arial" w:eastAsia="Arial" w:hAnsi="Arial" w:cs="Arial"/>
                            <w:sz w:val="22"/>
                            <w:szCs w:val="22"/>
                          </w:rPr>
                        </w:pPr>
                        <w:r w:rsidRPr="005C747F">
                          <w:rPr>
                            <w:rFonts w:ascii="Arial" w:eastAsia="Arial" w:hAnsi="Arial" w:cs="Arial"/>
                            <w:sz w:val="22"/>
                            <w:szCs w:val="22"/>
                          </w:rPr>
                          <w:t xml:space="preserve">Por el diez por ciento (10%) del valor total del contrato  </w:t>
                        </w:r>
                      </w:p>
                    </w:tc>
                  </w:tr>
                  <w:tr w:rsidR="005C747F" w:rsidRPr="005C747F" w14:paraId="01DAACC4" w14:textId="77777777" w:rsidTr="00F3053E">
                    <w:trPr>
                      <w:trHeight w:val="3917"/>
                    </w:trPr>
                    <w:tc>
                      <w:tcPr>
                        <w:tcW w:w="2136" w:type="pct"/>
                        <w:tcBorders>
                          <w:top w:val="single" w:sz="4" w:space="0" w:color="auto"/>
                          <w:left w:val="single" w:sz="4" w:space="0" w:color="auto"/>
                          <w:bottom w:val="single" w:sz="4" w:space="0" w:color="auto"/>
                          <w:right w:val="single" w:sz="4" w:space="0" w:color="auto"/>
                        </w:tcBorders>
                        <w:hideMark/>
                      </w:tcPr>
                      <w:p w14:paraId="6496CEB7" w14:textId="77777777" w:rsidR="005C747F" w:rsidRPr="005C747F" w:rsidRDefault="005C747F" w:rsidP="005C747F">
                        <w:pPr>
                          <w:jc w:val="both"/>
                          <w:rPr>
                            <w:rFonts w:ascii="Arial" w:eastAsia="Arial" w:hAnsi="Arial" w:cs="Arial"/>
                            <w:sz w:val="22"/>
                            <w:szCs w:val="22"/>
                          </w:rPr>
                        </w:pPr>
                        <w:r w:rsidRPr="005C747F">
                          <w:rPr>
                            <w:rFonts w:ascii="Arial" w:eastAsia="Arial" w:hAnsi="Arial" w:cs="Arial"/>
                            <w:sz w:val="22"/>
                            <w:szCs w:val="22"/>
                          </w:rPr>
                          <w:lastRenderedPageBreak/>
                          <w:t>Calidad del Servicio</w:t>
                        </w:r>
                      </w:p>
                      <w:p w14:paraId="0885411D" w14:textId="77777777" w:rsidR="005C747F" w:rsidRPr="005C747F" w:rsidRDefault="005C747F" w:rsidP="005C747F">
                        <w:pPr>
                          <w:jc w:val="both"/>
                          <w:rPr>
                            <w:rFonts w:ascii="Arial" w:eastAsia="Arial" w:hAnsi="Arial" w:cs="Arial"/>
                            <w:sz w:val="22"/>
                            <w:szCs w:val="22"/>
                          </w:rPr>
                        </w:pPr>
                        <w:r w:rsidRPr="005C747F">
                          <w:rPr>
                            <w:rFonts w:ascii="Arial" w:eastAsia="Arial" w:hAnsi="Arial" w:cs="Arial"/>
                            <w:sz w:val="22"/>
                            <w:szCs w:val="22"/>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7B1FA7F5" w14:textId="77777777" w:rsidR="005C747F" w:rsidRPr="005C747F" w:rsidRDefault="005C747F" w:rsidP="005C747F">
                        <w:pPr>
                          <w:jc w:val="both"/>
                          <w:rPr>
                            <w:rFonts w:ascii="Arial" w:eastAsia="Arial" w:hAnsi="Arial" w:cs="Arial"/>
                            <w:sz w:val="22"/>
                            <w:szCs w:val="22"/>
                          </w:rPr>
                        </w:pPr>
                        <w:r w:rsidRPr="005C747F">
                          <w:rPr>
                            <w:rFonts w:ascii="Arial" w:eastAsia="Arial" w:hAnsi="Arial" w:cs="Arial"/>
                            <w:sz w:val="22"/>
                            <w:szCs w:val="22"/>
                          </w:rPr>
                          <w:t>Vigencia de este amparo debe ser igual al plazo de Garantía de estabilidad del contrato principal en cumplimiento del parágrafo del artículo 85 de la Ley 1474 de 2011. La cual tendrá una vigencia 5 años a partir de la suscripción del acta de recibo a satisfacción de la obra.</w:t>
                        </w:r>
                      </w:p>
                    </w:tc>
                    <w:tc>
                      <w:tcPr>
                        <w:tcW w:w="1486" w:type="pct"/>
                        <w:tcBorders>
                          <w:top w:val="single" w:sz="4" w:space="0" w:color="auto"/>
                          <w:left w:val="single" w:sz="4" w:space="0" w:color="auto"/>
                          <w:bottom w:val="single" w:sz="4" w:space="0" w:color="auto"/>
                          <w:right w:val="single" w:sz="4" w:space="0" w:color="auto"/>
                        </w:tcBorders>
                        <w:hideMark/>
                      </w:tcPr>
                      <w:p w14:paraId="087B6B93" w14:textId="77777777" w:rsidR="005C747F" w:rsidRPr="005C747F" w:rsidRDefault="005C747F" w:rsidP="005C747F">
                        <w:pPr>
                          <w:jc w:val="both"/>
                          <w:rPr>
                            <w:rFonts w:ascii="Arial" w:eastAsia="Arial" w:hAnsi="Arial" w:cs="Arial"/>
                            <w:sz w:val="22"/>
                            <w:szCs w:val="22"/>
                          </w:rPr>
                        </w:pPr>
                        <w:r w:rsidRPr="005C747F">
                          <w:rPr>
                            <w:rFonts w:ascii="Arial" w:eastAsia="Arial" w:hAnsi="Arial" w:cs="Arial"/>
                            <w:sz w:val="22"/>
                            <w:szCs w:val="22"/>
                          </w:rPr>
                          <w:t xml:space="preserve">Por el veinte por ciento (20%) del valor total del contrato  </w:t>
                        </w:r>
                      </w:p>
                    </w:tc>
                  </w:tr>
                </w:tbl>
                <w:p w14:paraId="3D227DD2" w14:textId="77777777" w:rsidR="005C747F" w:rsidRPr="005C747F" w:rsidRDefault="005C747F" w:rsidP="005C747F">
                  <w:pPr>
                    <w:rPr>
                      <w:rFonts w:ascii="Arial" w:eastAsia="Arial" w:hAnsi="Arial" w:cs="Arial"/>
                      <w:sz w:val="22"/>
                      <w:szCs w:val="22"/>
                    </w:rPr>
                  </w:pPr>
                </w:p>
              </w:tc>
            </w:tr>
            <w:tr w:rsidR="005C747F" w:rsidRPr="005C747F" w14:paraId="49780AF8" w14:textId="77777777" w:rsidTr="00F3053E">
              <w:trPr>
                <w:trHeight w:val="20"/>
              </w:trPr>
              <w:tc>
                <w:tcPr>
                  <w:tcW w:w="1565" w:type="dxa"/>
                  <w:tcBorders>
                    <w:top w:val="single" w:sz="4" w:space="0" w:color="auto"/>
                    <w:left w:val="single" w:sz="4" w:space="0" w:color="auto"/>
                    <w:bottom w:val="single" w:sz="4" w:space="0" w:color="auto"/>
                    <w:right w:val="single" w:sz="4" w:space="0" w:color="auto"/>
                  </w:tcBorders>
                  <w:vAlign w:val="center"/>
                  <w:hideMark/>
                </w:tcPr>
                <w:p w14:paraId="473C0F18" w14:textId="77777777" w:rsidR="005C747F" w:rsidRPr="005C747F" w:rsidRDefault="005C747F" w:rsidP="005C747F">
                  <w:pPr>
                    <w:jc w:val="both"/>
                    <w:rPr>
                      <w:rFonts w:ascii="Arial" w:eastAsia="Arial" w:hAnsi="Arial" w:cs="Arial"/>
                      <w:sz w:val="22"/>
                      <w:szCs w:val="22"/>
                    </w:rPr>
                  </w:pPr>
                  <w:r w:rsidRPr="005C747F">
                    <w:rPr>
                      <w:rFonts w:ascii="Arial" w:eastAsia="Arial" w:hAnsi="Arial" w:cs="Arial"/>
                      <w:sz w:val="22"/>
                      <w:szCs w:val="22"/>
                    </w:rPr>
                    <w:lastRenderedPageBreak/>
                    <w:t xml:space="preserve">Tomador </w:t>
                  </w:r>
                </w:p>
              </w:tc>
              <w:tc>
                <w:tcPr>
                  <w:tcW w:w="6391" w:type="dxa"/>
                  <w:tcBorders>
                    <w:top w:val="single" w:sz="4" w:space="0" w:color="auto"/>
                    <w:left w:val="single" w:sz="4" w:space="0" w:color="auto"/>
                    <w:bottom w:val="single" w:sz="4" w:space="0" w:color="auto"/>
                    <w:right w:val="single" w:sz="4" w:space="0" w:color="auto"/>
                  </w:tcBorders>
                  <w:vAlign w:val="center"/>
                  <w:hideMark/>
                </w:tcPr>
                <w:p w14:paraId="661BEFBF" w14:textId="77777777" w:rsidR="005C747F" w:rsidRPr="005C747F" w:rsidRDefault="005C747F" w:rsidP="005C747F">
                  <w:pPr>
                    <w:pStyle w:val="Prrafodelista"/>
                    <w:numPr>
                      <w:ilvl w:val="0"/>
                      <w:numId w:val="21"/>
                    </w:numPr>
                    <w:spacing w:after="0" w:line="240" w:lineRule="auto"/>
                    <w:jc w:val="both"/>
                    <w:rPr>
                      <w:rFonts w:ascii="Arial" w:eastAsia="Arial" w:hAnsi="Arial" w:cs="Arial"/>
                      <w:sz w:val="22"/>
                      <w:szCs w:val="22"/>
                    </w:rPr>
                  </w:pPr>
                  <w:r w:rsidRPr="005C747F">
                    <w:rPr>
                      <w:rFonts w:ascii="Arial" w:eastAsia="Arial" w:hAnsi="Arial" w:cs="Arial"/>
                      <w:sz w:val="22"/>
                      <w:szCs w:val="22"/>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8C95F08" w14:textId="77777777" w:rsidR="005C747F" w:rsidRPr="005C747F" w:rsidRDefault="005C747F" w:rsidP="005C747F">
                  <w:pPr>
                    <w:pStyle w:val="Prrafodelista"/>
                    <w:numPr>
                      <w:ilvl w:val="0"/>
                      <w:numId w:val="21"/>
                    </w:numPr>
                    <w:spacing w:after="0" w:line="240" w:lineRule="auto"/>
                    <w:jc w:val="both"/>
                    <w:rPr>
                      <w:rFonts w:ascii="Arial" w:eastAsia="Arial" w:hAnsi="Arial" w:cs="Arial"/>
                      <w:sz w:val="22"/>
                      <w:szCs w:val="22"/>
                    </w:rPr>
                  </w:pPr>
                  <w:r w:rsidRPr="005C747F">
                    <w:rPr>
                      <w:rFonts w:ascii="Arial" w:eastAsia="Arial" w:hAnsi="Arial" w:cs="Arial"/>
                      <w:sz w:val="22"/>
                      <w:szCs w:val="22"/>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404F9E48" w14:textId="77777777" w:rsidR="005C747F" w:rsidRPr="005C747F" w:rsidRDefault="005C747F" w:rsidP="005C747F">
                  <w:pPr>
                    <w:pStyle w:val="Prrafodelista"/>
                    <w:numPr>
                      <w:ilvl w:val="0"/>
                      <w:numId w:val="21"/>
                    </w:numPr>
                    <w:spacing w:after="0" w:line="240" w:lineRule="auto"/>
                    <w:jc w:val="both"/>
                    <w:rPr>
                      <w:rFonts w:ascii="Arial" w:eastAsia="Arial" w:hAnsi="Arial" w:cs="Arial"/>
                      <w:sz w:val="22"/>
                      <w:szCs w:val="22"/>
                    </w:rPr>
                  </w:pPr>
                  <w:r w:rsidRPr="005C747F">
                    <w:rPr>
                      <w:rFonts w:ascii="Arial" w:eastAsia="Arial" w:hAnsi="Arial" w:cs="Arial"/>
                      <w:sz w:val="22"/>
                      <w:szCs w:val="22"/>
                    </w:rPr>
                    <w:t xml:space="preserve">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la misma. </w:t>
                  </w:r>
                </w:p>
              </w:tc>
            </w:tr>
            <w:tr w:rsidR="005C747F" w:rsidRPr="005C747F" w14:paraId="0633F429" w14:textId="77777777" w:rsidTr="00F3053E">
              <w:trPr>
                <w:trHeight w:val="20"/>
              </w:trPr>
              <w:tc>
                <w:tcPr>
                  <w:tcW w:w="1565" w:type="dxa"/>
                  <w:tcBorders>
                    <w:top w:val="single" w:sz="4" w:space="0" w:color="auto"/>
                    <w:left w:val="single" w:sz="4" w:space="0" w:color="auto"/>
                    <w:bottom w:val="single" w:sz="4" w:space="0" w:color="auto"/>
                    <w:right w:val="single" w:sz="4" w:space="0" w:color="auto"/>
                  </w:tcBorders>
                  <w:vAlign w:val="center"/>
                  <w:hideMark/>
                </w:tcPr>
                <w:p w14:paraId="1D49ABA1" w14:textId="77777777" w:rsidR="005C747F" w:rsidRPr="005C747F" w:rsidRDefault="005C747F" w:rsidP="005C747F">
                  <w:pPr>
                    <w:rPr>
                      <w:rFonts w:ascii="Arial" w:eastAsia="Arial" w:hAnsi="Arial" w:cs="Arial"/>
                      <w:sz w:val="22"/>
                      <w:szCs w:val="22"/>
                    </w:rPr>
                  </w:pPr>
                  <w:r w:rsidRPr="005C747F">
                    <w:rPr>
                      <w:rFonts w:ascii="Arial" w:eastAsia="Arial" w:hAnsi="Arial" w:cs="Arial"/>
                      <w:sz w:val="22"/>
                      <w:szCs w:val="22"/>
                    </w:rPr>
                    <w:t>Información necesaria dentro de la póliza</w:t>
                  </w:r>
                </w:p>
              </w:tc>
              <w:tc>
                <w:tcPr>
                  <w:tcW w:w="6391" w:type="dxa"/>
                  <w:tcBorders>
                    <w:top w:val="single" w:sz="4" w:space="0" w:color="auto"/>
                    <w:left w:val="single" w:sz="4" w:space="0" w:color="auto"/>
                    <w:bottom w:val="single" w:sz="4" w:space="0" w:color="auto"/>
                    <w:right w:val="single" w:sz="4" w:space="0" w:color="auto"/>
                  </w:tcBorders>
                  <w:vAlign w:val="center"/>
                  <w:hideMark/>
                </w:tcPr>
                <w:p w14:paraId="2E4A09AB" w14:textId="77777777" w:rsidR="005C747F" w:rsidRPr="005C747F" w:rsidRDefault="005C747F" w:rsidP="005C747F">
                  <w:pPr>
                    <w:pStyle w:val="Prrafodelista"/>
                    <w:numPr>
                      <w:ilvl w:val="0"/>
                      <w:numId w:val="21"/>
                    </w:numPr>
                    <w:spacing w:after="0" w:line="240" w:lineRule="auto"/>
                    <w:jc w:val="both"/>
                    <w:rPr>
                      <w:rFonts w:ascii="Arial" w:eastAsia="Arial" w:hAnsi="Arial" w:cs="Arial"/>
                      <w:sz w:val="22"/>
                      <w:szCs w:val="22"/>
                    </w:rPr>
                  </w:pPr>
                  <w:r w:rsidRPr="005C747F">
                    <w:rPr>
                      <w:rFonts w:ascii="Arial" w:eastAsia="Arial" w:hAnsi="Arial" w:cs="Arial"/>
                      <w:sz w:val="22"/>
                      <w:szCs w:val="22"/>
                    </w:rPr>
                    <w:t xml:space="preserve">Número y año del contrato </w:t>
                  </w:r>
                </w:p>
                <w:p w14:paraId="6961B837" w14:textId="77777777" w:rsidR="005C747F" w:rsidRPr="005C747F" w:rsidRDefault="005C747F" w:rsidP="005C747F">
                  <w:pPr>
                    <w:pStyle w:val="Prrafodelista"/>
                    <w:numPr>
                      <w:ilvl w:val="0"/>
                      <w:numId w:val="21"/>
                    </w:numPr>
                    <w:spacing w:after="0" w:line="240" w:lineRule="auto"/>
                    <w:jc w:val="both"/>
                    <w:rPr>
                      <w:rFonts w:ascii="Arial" w:eastAsia="Arial" w:hAnsi="Arial" w:cs="Arial"/>
                      <w:sz w:val="22"/>
                      <w:szCs w:val="22"/>
                    </w:rPr>
                  </w:pPr>
                  <w:r w:rsidRPr="005C747F">
                    <w:rPr>
                      <w:rFonts w:ascii="Arial" w:eastAsia="Arial" w:hAnsi="Arial" w:cs="Arial"/>
                      <w:sz w:val="22"/>
                      <w:szCs w:val="22"/>
                    </w:rPr>
                    <w:t>Objeto del contrato</w:t>
                  </w:r>
                </w:p>
                <w:p w14:paraId="64E500AD" w14:textId="77777777" w:rsidR="005C747F" w:rsidRPr="005C747F" w:rsidRDefault="005C747F" w:rsidP="005C747F">
                  <w:pPr>
                    <w:pStyle w:val="Prrafodelista"/>
                    <w:numPr>
                      <w:ilvl w:val="0"/>
                      <w:numId w:val="21"/>
                    </w:numPr>
                    <w:spacing w:after="0" w:line="240" w:lineRule="auto"/>
                    <w:jc w:val="both"/>
                    <w:rPr>
                      <w:rFonts w:ascii="Arial" w:eastAsia="Arial" w:hAnsi="Arial" w:cs="Arial"/>
                      <w:sz w:val="22"/>
                      <w:szCs w:val="22"/>
                    </w:rPr>
                  </w:pPr>
                  <w:r w:rsidRPr="005C747F">
                    <w:rPr>
                      <w:rFonts w:ascii="Arial" w:eastAsia="Arial" w:hAnsi="Arial" w:cs="Arial"/>
                      <w:sz w:val="22"/>
                      <w:szCs w:val="22"/>
                    </w:rPr>
                    <w:t>Firma del representante legal del Interventor</w:t>
                  </w:r>
                </w:p>
                <w:p w14:paraId="4057DFDD" w14:textId="77777777" w:rsidR="005C747F" w:rsidRPr="005C747F" w:rsidRDefault="005C747F" w:rsidP="005C747F">
                  <w:pPr>
                    <w:pStyle w:val="Prrafodelista"/>
                    <w:numPr>
                      <w:ilvl w:val="0"/>
                      <w:numId w:val="21"/>
                    </w:numPr>
                    <w:spacing w:after="0" w:line="240" w:lineRule="auto"/>
                    <w:jc w:val="both"/>
                    <w:rPr>
                      <w:rFonts w:ascii="Arial" w:eastAsia="Arial" w:hAnsi="Arial" w:cs="Arial"/>
                      <w:sz w:val="22"/>
                      <w:szCs w:val="22"/>
                    </w:rPr>
                  </w:pPr>
                  <w:r w:rsidRPr="005C747F">
                    <w:rPr>
                      <w:rFonts w:ascii="Arial" w:eastAsia="Arial" w:hAnsi="Arial" w:cs="Arial"/>
                      <w:sz w:val="22"/>
                      <w:szCs w:val="22"/>
                    </w:rPr>
                    <w:t>En caso de no usar centavos, los valores deben aproximarse al mayor Ej. Cumplimiento si el valor a asegurar es $14.980.420,20 aproximar a $14.980.421</w:t>
                  </w:r>
                </w:p>
              </w:tc>
            </w:tr>
            <w:bookmarkEnd w:id="9"/>
          </w:tbl>
          <w:p w14:paraId="10F309A3" w14:textId="77777777" w:rsidR="00A629B1" w:rsidRPr="005C747F" w:rsidRDefault="00A629B1" w:rsidP="005C747F">
            <w:pPr>
              <w:jc w:val="both"/>
              <w:rPr>
                <w:rFonts w:ascii="Arial" w:hAnsi="Arial" w:cs="Arial"/>
                <w:snapToGrid w:val="0"/>
                <w:sz w:val="22"/>
                <w:szCs w:val="22"/>
              </w:rPr>
            </w:pPr>
          </w:p>
          <w:p w14:paraId="56C5737A" w14:textId="77777777" w:rsidR="00A629B1" w:rsidRPr="005C747F" w:rsidRDefault="00A629B1" w:rsidP="005C747F">
            <w:pPr>
              <w:jc w:val="both"/>
              <w:rPr>
                <w:rFonts w:ascii="Arial" w:hAnsi="Arial" w:cs="Arial"/>
                <w:snapToGrid w:val="0"/>
                <w:sz w:val="22"/>
                <w:szCs w:val="22"/>
              </w:rPr>
            </w:pPr>
            <w:r w:rsidRPr="005C747F">
              <w:rPr>
                <w:rFonts w:ascii="Arial" w:eastAsia="Calibri" w:hAnsi="Arial" w:cs="Arial"/>
                <w:b/>
                <w:sz w:val="22"/>
                <w:szCs w:val="22"/>
                <w:lang w:val="es-MX" w:eastAsia="en-US"/>
              </w:rPr>
              <w:lastRenderedPageBreak/>
              <w:t>PARÁGRAFO</w:t>
            </w:r>
            <w:r w:rsidRPr="005C747F">
              <w:rPr>
                <w:rFonts w:ascii="Arial" w:eastAsia="Calibri" w:hAnsi="Arial" w:cs="Arial"/>
                <w:sz w:val="22"/>
                <w:szCs w:val="22"/>
                <w:lang w:val="es-MX" w:eastAsia="en-US"/>
              </w:rPr>
              <w:t>: El CONTRATISTA está en la obligación de modificar los montos y las vigencias de los amparos contenidos en la póliza que presente al MUNICIPIO, cuando las circunstancias así lo requieran por presentarse alteraciones en el plazo o valor del contrato, tales como suspensiones, contratos adicionales u otras de similar naturaleza.</w:t>
            </w:r>
          </w:p>
        </w:tc>
      </w:tr>
      <w:tr w:rsidR="00A629B1" w:rsidRPr="005C747F" w14:paraId="4DA436F8" w14:textId="77777777" w:rsidTr="005C747F">
        <w:tc>
          <w:tcPr>
            <w:tcW w:w="2408" w:type="dxa"/>
            <w:vAlign w:val="center"/>
          </w:tcPr>
          <w:p w14:paraId="49902DBA" w14:textId="77777777" w:rsidR="00A629B1" w:rsidRPr="005C747F" w:rsidRDefault="00A629B1" w:rsidP="005C747F">
            <w:pPr>
              <w:jc w:val="center"/>
              <w:rPr>
                <w:rFonts w:ascii="Arial" w:hAnsi="Arial" w:cs="Arial"/>
                <w:b/>
                <w:snapToGrid w:val="0"/>
                <w:sz w:val="22"/>
                <w:szCs w:val="22"/>
              </w:rPr>
            </w:pPr>
            <w:r w:rsidRPr="005C747F">
              <w:rPr>
                <w:rFonts w:ascii="Arial" w:hAnsi="Arial" w:cs="Arial"/>
                <w:b/>
                <w:sz w:val="22"/>
                <w:szCs w:val="22"/>
              </w:rPr>
              <w:lastRenderedPageBreak/>
              <w:t xml:space="preserve">CLÁUSULA DÉCIMO TERCERA: </w:t>
            </w:r>
            <w:r w:rsidRPr="005C747F">
              <w:rPr>
                <w:rFonts w:ascii="Arial" w:hAnsi="Arial" w:cs="Arial"/>
                <w:b/>
                <w:bCs/>
                <w:sz w:val="22"/>
                <w:szCs w:val="22"/>
              </w:rPr>
              <w:t>TERMINACIÓN ANTICIPADA</w:t>
            </w:r>
          </w:p>
        </w:tc>
        <w:tc>
          <w:tcPr>
            <w:tcW w:w="7102" w:type="dxa"/>
            <w:gridSpan w:val="2"/>
          </w:tcPr>
          <w:p w14:paraId="3B372571" w14:textId="77777777" w:rsidR="00A629B1" w:rsidRPr="005C747F" w:rsidRDefault="00A629B1" w:rsidP="005C747F">
            <w:pPr>
              <w:jc w:val="both"/>
              <w:rPr>
                <w:rFonts w:ascii="Arial" w:hAnsi="Arial" w:cs="Arial"/>
                <w:snapToGrid w:val="0"/>
                <w:sz w:val="22"/>
                <w:szCs w:val="22"/>
              </w:rPr>
            </w:pPr>
            <w:r w:rsidRPr="005C747F">
              <w:rPr>
                <w:rFonts w:ascii="Arial" w:eastAsia="Calibri" w:hAnsi="Arial" w:cs="Arial"/>
                <w:color w:val="000000"/>
                <w:sz w:val="22"/>
                <w:szCs w:val="22"/>
                <w:lang w:val="es-MX" w:eastAsia="en-US"/>
              </w:rPr>
              <w:t>Las partes de común acuerdo manifiestan que si el CONTRATISTA no presenta los requisitos para la ejecución del contrato en el término de cinco días calendario, el mismo se dará por terminado, quedando facultado el MUNICIPIO para adjudicarlo y suscribirlo con otra persona. El mismo se dará por terminado de forma automática, sin necesidad de pronunciamiento judicial alguno y sin necesidad de autorización alguna por parte del particular</w:t>
            </w:r>
          </w:p>
        </w:tc>
      </w:tr>
      <w:tr w:rsidR="00A629B1" w:rsidRPr="005C747F" w14:paraId="0DE84526" w14:textId="77777777" w:rsidTr="005C747F">
        <w:tc>
          <w:tcPr>
            <w:tcW w:w="2408" w:type="dxa"/>
            <w:vAlign w:val="center"/>
          </w:tcPr>
          <w:p w14:paraId="2FDD968C" w14:textId="77777777" w:rsidR="00A629B1" w:rsidRPr="005C747F" w:rsidRDefault="00A629B1" w:rsidP="005C747F">
            <w:pPr>
              <w:jc w:val="center"/>
              <w:rPr>
                <w:rFonts w:ascii="Arial" w:hAnsi="Arial" w:cs="Arial"/>
                <w:b/>
                <w:snapToGrid w:val="0"/>
                <w:sz w:val="22"/>
                <w:szCs w:val="22"/>
              </w:rPr>
            </w:pPr>
            <w:r w:rsidRPr="005C747F">
              <w:rPr>
                <w:rFonts w:ascii="Arial" w:hAnsi="Arial" w:cs="Arial"/>
                <w:b/>
                <w:sz w:val="22"/>
                <w:szCs w:val="22"/>
              </w:rPr>
              <w:t>CLÁUSULA DECIMO CUARTA: CLÁUSULA PENAL</w:t>
            </w:r>
          </w:p>
        </w:tc>
        <w:tc>
          <w:tcPr>
            <w:tcW w:w="7102" w:type="dxa"/>
            <w:gridSpan w:val="2"/>
          </w:tcPr>
          <w:p w14:paraId="62E53327" w14:textId="77777777" w:rsidR="00A629B1" w:rsidRPr="005C747F" w:rsidRDefault="00A629B1" w:rsidP="005C747F">
            <w:pPr>
              <w:jc w:val="both"/>
              <w:rPr>
                <w:rFonts w:ascii="Arial" w:hAnsi="Arial" w:cs="Arial"/>
                <w:snapToGrid w:val="0"/>
                <w:sz w:val="22"/>
                <w:szCs w:val="22"/>
              </w:rPr>
            </w:pPr>
            <w:r w:rsidRPr="005C747F">
              <w:rPr>
                <w:rFonts w:ascii="Arial" w:hAnsi="Arial" w:cs="Arial"/>
                <w:bCs/>
                <w:sz w:val="22"/>
                <w:szCs w:val="22"/>
              </w:rPr>
              <w:t>Si el CONTRATISTA incumpliere alguna de las obligaciones a su cargo, deberá pagar al MUNICIPIO la suma equivalente al 10% del valor sin ejecutar del contrato.</w:t>
            </w:r>
          </w:p>
        </w:tc>
      </w:tr>
      <w:tr w:rsidR="00A629B1" w:rsidRPr="005C747F" w14:paraId="3330A97D" w14:textId="77777777" w:rsidTr="005C747F">
        <w:tc>
          <w:tcPr>
            <w:tcW w:w="2408" w:type="dxa"/>
            <w:vAlign w:val="center"/>
          </w:tcPr>
          <w:p w14:paraId="22B17E73" w14:textId="77777777" w:rsidR="00A629B1" w:rsidRPr="005C747F" w:rsidRDefault="00A629B1" w:rsidP="005C747F">
            <w:pPr>
              <w:jc w:val="center"/>
              <w:rPr>
                <w:rFonts w:ascii="Arial" w:hAnsi="Arial" w:cs="Arial"/>
                <w:b/>
                <w:snapToGrid w:val="0"/>
                <w:sz w:val="22"/>
                <w:szCs w:val="22"/>
              </w:rPr>
            </w:pPr>
            <w:r w:rsidRPr="005C747F">
              <w:rPr>
                <w:rFonts w:ascii="Arial" w:hAnsi="Arial" w:cs="Arial"/>
                <w:b/>
                <w:bCs/>
                <w:sz w:val="22"/>
                <w:szCs w:val="22"/>
              </w:rPr>
              <w:t xml:space="preserve">CLÁUSULA DÉCIMO QUINTA: </w:t>
            </w:r>
            <w:r w:rsidRPr="005C747F">
              <w:rPr>
                <w:rFonts w:ascii="Arial" w:eastAsia="Calibri" w:hAnsi="Arial" w:cs="Arial"/>
                <w:b/>
                <w:bCs/>
                <w:sz w:val="22"/>
                <w:szCs w:val="22"/>
                <w:lang w:val="es-MX" w:eastAsia="en-US"/>
              </w:rPr>
              <w:t>EXCLUSIÓN DE RELACIÓN LABORAL</w:t>
            </w:r>
          </w:p>
        </w:tc>
        <w:tc>
          <w:tcPr>
            <w:tcW w:w="7102" w:type="dxa"/>
            <w:gridSpan w:val="2"/>
          </w:tcPr>
          <w:p w14:paraId="0E4CCBBC" w14:textId="77777777" w:rsidR="00A629B1" w:rsidRPr="005C747F" w:rsidRDefault="00A629B1" w:rsidP="005C747F">
            <w:pPr>
              <w:jc w:val="both"/>
              <w:rPr>
                <w:rFonts w:ascii="Arial" w:hAnsi="Arial" w:cs="Arial"/>
                <w:snapToGrid w:val="0"/>
                <w:sz w:val="22"/>
                <w:szCs w:val="22"/>
              </w:rPr>
            </w:pPr>
            <w:r w:rsidRPr="005C747F">
              <w:rPr>
                <w:rFonts w:ascii="Arial" w:eastAsia="Calibri" w:hAnsi="Arial" w:cs="Arial"/>
                <w:sz w:val="22"/>
                <w:szCs w:val="22"/>
                <w:lang w:val="es-MX" w:eastAsia="en-US"/>
              </w:rPr>
              <w:t>El presente contrato no generará relación laboral para con el municipio y en consecuencia, tampoco el pago de prestaciones sociales y de ningún tipo de emolumentos distintos al valor acordado en la cláusula tercera del mismo.</w:t>
            </w:r>
          </w:p>
        </w:tc>
      </w:tr>
      <w:tr w:rsidR="00A629B1" w:rsidRPr="005C747F" w14:paraId="4EFDD276" w14:textId="77777777" w:rsidTr="005C747F">
        <w:tc>
          <w:tcPr>
            <w:tcW w:w="2408" w:type="dxa"/>
            <w:vAlign w:val="center"/>
          </w:tcPr>
          <w:p w14:paraId="6CE2F11B" w14:textId="77777777" w:rsidR="00A629B1" w:rsidRPr="005C747F" w:rsidRDefault="00A629B1" w:rsidP="005C747F">
            <w:pPr>
              <w:jc w:val="center"/>
              <w:rPr>
                <w:rFonts w:ascii="Arial" w:hAnsi="Arial" w:cs="Arial"/>
                <w:b/>
                <w:snapToGrid w:val="0"/>
                <w:sz w:val="22"/>
                <w:szCs w:val="22"/>
              </w:rPr>
            </w:pPr>
            <w:r w:rsidRPr="005C747F">
              <w:rPr>
                <w:rFonts w:ascii="Arial" w:hAnsi="Arial" w:cs="Arial"/>
                <w:b/>
                <w:bCs/>
                <w:sz w:val="22"/>
                <w:szCs w:val="22"/>
              </w:rPr>
              <w:t>CLÁUSULA DÉCIMO SEXTA</w:t>
            </w:r>
            <w:r w:rsidRPr="005C747F">
              <w:rPr>
                <w:rFonts w:ascii="Arial" w:hAnsi="Arial" w:cs="Arial"/>
                <w:b/>
                <w:sz w:val="22"/>
                <w:szCs w:val="22"/>
              </w:rPr>
              <w:t>: LIQUIDACIÓN DEL CONTRATO</w:t>
            </w:r>
          </w:p>
        </w:tc>
        <w:tc>
          <w:tcPr>
            <w:tcW w:w="7102" w:type="dxa"/>
            <w:gridSpan w:val="2"/>
          </w:tcPr>
          <w:p w14:paraId="59488AB3" w14:textId="77777777" w:rsidR="00A629B1" w:rsidRPr="005C747F" w:rsidRDefault="00A629B1" w:rsidP="005C747F">
            <w:pPr>
              <w:jc w:val="both"/>
              <w:rPr>
                <w:rFonts w:ascii="Arial" w:hAnsi="Arial" w:cs="Arial"/>
                <w:snapToGrid w:val="0"/>
                <w:sz w:val="22"/>
                <w:szCs w:val="22"/>
              </w:rPr>
            </w:pPr>
            <w:r w:rsidRPr="005C747F">
              <w:rPr>
                <w:rFonts w:ascii="Arial" w:hAnsi="Arial" w:cs="Arial"/>
                <w:snapToGrid w:val="0"/>
                <w:sz w:val="22"/>
                <w:szCs w:val="22"/>
              </w:rPr>
              <w:t>El presente contrato se liquidará de común acuerdo entre las partes al vencimiento del plazo de ejecución, o, a más tardar, dentro de los cuatro (4) meses siguientes a tal hecho o a la fecha de ejecutoria del acto administrativo que ordene su terminación. Para la liquidación, se exigirá a EL CONTRATISTA la extensión o ampliación, si es del caso, de la garantía</w:t>
            </w:r>
          </w:p>
        </w:tc>
      </w:tr>
      <w:tr w:rsidR="00A629B1" w:rsidRPr="005C747F" w14:paraId="3208BFBF" w14:textId="77777777" w:rsidTr="005C747F">
        <w:tc>
          <w:tcPr>
            <w:tcW w:w="2408" w:type="dxa"/>
            <w:vAlign w:val="center"/>
          </w:tcPr>
          <w:p w14:paraId="7A7FE61C" w14:textId="77777777" w:rsidR="00A629B1" w:rsidRPr="005C747F" w:rsidRDefault="00A629B1" w:rsidP="005C747F">
            <w:pPr>
              <w:jc w:val="center"/>
              <w:rPr>
                <w:rFonts w:ascii="Arial" w:hAnsi="Arial" w:cs="Arial"/>
                <w:b/>
                <w:snapToGrid w:val="0"/>
                <w:sz w:val="22"/>
                <w:szCs w:val="22"/>
              </w:rPr>
            </w:pPr>
            <w:r w:rsidRPr="005C747F">
              <w:rPr>
                <w:rFonts w:ascii="Arial" w:hAnsi="Arial" w:cs="Arial"/>
                <w:b/>
                <w:snapToGrid w:val="0"/>
                <w:sz w:val="22"/>
                <w:szCs w:val="22"/>
              </w:rPr>
              <w:t>CLÁUSULA DÉCIMO SÉPTIMA: LIQUIDACIÓN UNILATERAL</w:t>
            </w:r>
          </w:p>
        </w:tc>
        <w:tc>
          <w:tcPr>
            <w:tcW w:w="7102" w:type="dxa"/>
            <w:gridSpan w:val="2"/>
          </w:tcPr>
          <w:p w14:paraId="17ABB9EF" w14:textId="77777777" w:rsidR="00A629B1" w:rsidRPr="005C747F" w:rsidRDefault="00A629B1" w:rsidP="005C747F">
            <w:pPr>
              <w:rPr>
                <w:rFonts w:ascii="Arial" w:hAnsi="Arial" w:cs="Arial"/>
                <w:sz w:val="22"/>
                <w:szCs w:val="22"/>
              </w:rPr>
            </w:pPr>
            <w:r w:rsidRPr="005C747F">
              <w:rPr>
                <w:rFonts w:ascii="Arial" w:hAnsi="Arial" w:cs="Arial"/>
                <w:sz w:val="22"/>
                <w:szCs w:val="22"/>
              </w:rPr>
              <w:t>Si EL CONTRATISTA no se presenta a la liquidación o las partes no llegan a acuerdo sobre el contenido de la misma, ésta será practicada directa y unilateralmente por EL MUNICIPIO, la cual se adoptará mediante acto administrativo motivado, susceptible del recurso de reposición</w:t>
            </w:r>
          </w:p>
        </w:tc>
      </w:tr>
      <w:tr w:rsidR="00A629B1" w:rsidRPr="005C747F" w14:paraId="6934873E" w14:textId="77777777" w:rsidTr="005C747F">
        <w:tc>
          <w:tcPr>
            <w:tcW w:w="2408" w:type="dxa"/>
            <w:vAlign w:val="center"/>
          </w:tcPr>
          <w:p w14:paraId="14B0C587" w14:textId="77777777" w:rsidR="00A629B1" w:rsidRPr="005C747F" w:rsidRDefault="00A629B1" w:rsidP="005C747F">
            <w:pPr>
              <w:jc w:val="center"/>
              <w:rPr>
                <w:rFonts w:ascii="Arial" w:hAnsi="Arial" w:cs="Arial"/>
                <w:b/>
                <w:snapToGrid w:val="0"/>
                <w:sz w:val="22"/>
                <w:szCs w:val="22"/>
              </w:rPr>
            </w:pPr>
            <w:r w:rsidRPr="005C747F">
              <w:rPr>
                <w:rFonts w:ascii="Arial" w:hAnsi="Arial" w:cs="Arial"/>
                <w:b/>
                <w:snapToGrid w:val="0"/>
                <w:sz w:val="22"/>
                <w:szCs w:val="22"/>
              </w:rPr>
              <w:t>CLÁUSULA DÉCIMO OCTAVA: SUSPENSIÓN TEMPORAL</w:t>
            </w:r>
          </w:p>
        </w:tc>
        <w:tc>
          <w:tcPr>
            <w:tcW w:w="7102" w:type="dxa"/>
            <w:gridSpan w:val="2"/>
          </w:tcPr>
          <w:p w14:paraId="5C9675ED" w14:textId="77777777" w:rsidR="00A629B1" w:rsidRPr="005C747F" w:rsidRDefault="00A629B1" w:rsidP="005C747F">
            <w:pPr>
              <w:jc w:val="both"/>
              <w:rPr>
                <w:rFonts w:ascii="Arial" w:hAnsi="Arial" w:cs="Arial"/>
                <w:sz w:val="22"/>
                <w:szCs w:val="22"/>
              </w:rPr>
            </w:pPr>
            <w:r w:rsidRPr="005C747F">
              <w:rPr>
                <w:rFonts w:ascii="Arial" w:hAnsi="Arial" w:cs="Arial"/>
                <w:sz w:val="22"/>
                <w:szCs w:val="22"/>
              </w:rPr>
              <w:t>Por razones de fuerza mayor o caso fortuito, se podrá, de común acuerdo entre las partes, suspender temporalmente la ejecución del contrato mediante acta en donde conste tal evento, sin que para los efectos del plazo extintivo se compute el tiempo de suspensión.</w:t>
            </w:r>
          </w:p>
          <w:p w14:paraId="1336F38C" w14:textId="77777777" w:rsidR="00A629B1" w:rsidRPr="005C747F" w:rsidRDefault="00A629B1" w:rsidP="005C747F">
            <w:pPr>
              <w:jc w:val="both"/>
              <w:rPr>
                <w:rFonts w:ascii="Arial" w:hAnsi="Arial" w:cs="Arial"/>
                <w:sz w:val="22"/>
                <w:szCs w:val="22"/>
              </w:rPr>
            </w:pPr>
          </w:p>
          <w:p w14:paraId="3E29EB4C" w14:textId="77777777" w:rsidR="00A629B1" w:rsidRPr="005C747F" w:rsidRDefault="00A629B1" w:rsidP="005C747F">
            <w:pPr>
              <w:jc w:val="both"/>
              <w:rPr>
                <w:rFonts w:ascii="Arial" w:hAnsi="Arial" w:cs="Arial"/>
                <w:snapToGrid w:val="0"/>
                <w:sz w:val="22"/>
                <w:szCs w:val="22"/>
              </w:rPr>
            </w:pPr>
            <w:r w:rsidRPr="005C747F">
              <w:rPr>
                <w:rFonts w:ascii="Arial" w:hAnsi="Arial" w:cs="Arial"/>
                <w:b/>
                <w:sz w:val="22"/>
                <w:szCs w:val="22"/>
              </w:rPr>
              <w:t>PARÁGRAFO:</w:t>
            </w:r>
            <w:r w:rsidRPr="005C747F">
              <w:rPr>
                <w:rFonts w:ascii="Arial" w:hAnsi="Arial" w:cs="Arial"/>
                <w:sz w:val="22"/>
                <w:szCs w:val="22"/>
              </w:rPr>
              <w:t xml:space="preserve"> El contratista prorrogará la vigencia de la garantía por el tiempo que dure la suspensión, de haber lugar a ella.</w:t>
            </w:r>
          </w:p>
        </w:tc>
      </w:tr>
      <w:tr w:rsidR="00A629B1" w:rsidRPr="005C747F" w14:paraId="2FDA7877" w14:textId="77777777" w:rsidTr="005C747F">
        <w:tc>
          <w:tcPr>
            <w:tcW w:w="2408" w:type="dxa"/>
            <w:vAlign w:val="center"/>
          </w:tcPr>
          <w:p w14:paraId="4D39E68A" w14:textId="77777777" w:rsidR="00A629B1" w:rsidRPr="005C747F" w:rsidRDefault="00A629B1" w:rsidP="005C747F">
            <w:pPr>
              <w:jc w:val="center"/>
              <w:rPr>
                <w:rFonts w:ascii="Arial" w:hAnsi="Arial" w:cs="Arial"/>
                <w:b/>
                <w:sz w:val="22"/>
                <w:szCs w:val="22"/>
              </w:rPr>
            </w:pPr>
            <w:r w:rsidRPr="005C747F">
              <w:rPr>
                <w:rFonts w:ascii="Arial" w:hAnsi="Arial" w:cs="Arial"/>
                <w:b/>
                <w:sz w:val="22"/>
                <w:szCs w:val="22"/>
              </w:rPr>
              <w:t>CLÁUSULA DÉCIMO NOVENA: MULTAS</w:t>
            </w:r>
          </w:p>
          <w:p w14:paraId="1F353E0D" w14:textId="4A05CB15" w:rsidR="00C47A63" w:rsidRPr="005C747F" w:rsidRDefault="00C47A63" w:rsidP="005C747F">
            <w:pPr>
              <w:jc w:val="center"/>
              <w:rPr>
                <w:rFonts w:ascii="Arial" w:hAnsi="Arial" w:cs="Arial"/>
                <w:b/>
                <w:snapToGrid w:val="0"/>
                <w:sz w:val="22"/>
                <w:szCs w:val="22"/>
              </w:rPr>
            </w:pPr>
            <w:r w:rsidRPr="005C747F">
              <w:rPr>
                <w:rFonts w:ascii="Arial" w:hAnsi="Arial" w:cs="Arial"/>
                <w:b/>
                <w:snapToGrid w:val="0"/>
                <w:sz w:val="22"/>
                <w:szCs w:val="22"/>
              </w:rPr>
              <w:t>Art. 14 Ley 80 de 1993</w:t>
            </w:r>
          </w:p>
        </w:tc>
        <w:tc>
          <w:tcPr>
            <w:tcW w:w="7102" w:type="dxa"/>
            <w:gridSpan w:val="2"/>
          </w:tcPr>
          <w:p w14:paraId="589A3B1C" w14:textId="77777777" w:rsidR="00A629B1" w:rsidRPr="005C747F" w:rsidRDefault="00A629B1" w:rsidP="005C747F">
            <w:pPr>
              <w:jc w:val="both"/>
              <w:rPr>
                <w:rFonts w:ascii="Arial" w:hAnsi="Arial" w:cs="Arial"/>
                <w:snapToGrid w:val="0"/>
                <w:sz w:val="22"/>
                <w:szCs w:val="22"/>
              </w:rPr>
            </w:pPr>
            <w:r w:rsidRPr="005C747F">
              <w:rPr>
                <w:rFonts w:ascii="Arial" w:eastAsia="Calibri" w:hAnsi="Arial" w:cs="Arial"/>
                <w:b/>
                <w:bCs/>
                <w:color w:val="000000"/>
                <w:sz w:val="22"/>
                <w:szCs w:val="22"/>
                <w:lang w:val="es-MX" w:eastAsia="en-US"/>
              </w:rPr>
              <w:t>EL CONTRATANTE</w:t>
            </w:r>
            <w:r w:rsidRPr="005C747F">
              <w:rPr>
                <w:rFonts w:ascii="Arial" w:eastAsia="Calibri" w:hAnsi="Arial" w:cs="Arial"/>
                <w:color w:val="000000"/>
                <w:sz w:val="22"/>
                <w:szCs w:val="22"/>
                <w:lang w:val="es-MX" w:eastAsia="en-US"/>
              </w:rPr>
              <w:t xml:space="preserve"> pacta con el </w:t>
            </w:r>
            <w:r w:rsidRPr="005C747F">
              <w:rPr>
                <w:rFonts w:ascii="Arial" w:eastAsia="Calibri" w:hAnsi="Arial" w:cs="Arial"/>
                <w:b/>
                <w:bCs/>
                <w:color w:val="000000"/>
                <w:sz w:val="22"/>
                <w:szCs w:val="22"/>
                <w:lang w:val="es-MX" w:eastAsia="en-US"/>
              </w:rPr>
              <w:t>CONTRATISTA</w:t>
            </w:r>
            <w:r w:rsidRPr="005C747F">
              <w:rPr>
                <w:rFonts w:ascii="Arial" w:eastAsia="Calibri" w:hAnsi="Arial" w:cs="Arial"/>
                <w:color w:val="000000"/>
                <w:sz w:val="22"/>
                <w:szCs w:val="22"/>
                <w:lang w:val="es-MX" w:eastAsia="en-US"/>
              </w:rPr>
              <w:t xml:space="preserve"> la imposición de multas, en caso que </w:t>
            </w:r>
            <w:r w:rsidRPr="005C747F">
              <w:rPr>
                <w:rFonts w:ascii="Arial" w:eastAsia="Calibri" w:hAnsi="Arial" w:cs="Arial"/>
                <w:b/>
                <w:bCs/>
                <w:color w:val="000000"/>
                <w:sz w:val="22"/>
                <w:szCs w:val="22"/>
                <w:lang w:val="es-MX" w:eastAsia="en-US"/>
              </w:rPr>
              <w:t>EL CONTRATISTA</w:t>
            </w:r>
            <w:r w:rsidRPr="005C747F">
              <w:rPr>
                <w:rFonts w:ascii="Arial" w:eastAsia="Calibri" w:hAnsi="Arial" w:cs="Arial"/>
                <w:color w:val="000000"/>
                <w:sz w:val="22"/>
                <w:szCs w:val="22"/>
                <w:lang w:val="es-MX" w:eastAsia="en-US"/>
              </w:rPr>
              <w:t xml:space="preserve"> incurra en mora o incumplimiento parcial respecto al cumplimiento de alguna o todas las obligaciones adquiridas en este contrato; por lo que </w:t>
            </w:r>
            <w:r w:rsidRPr="005C747F">
              <w:rPr>
                <w:rFonts w:ascii="Arial" w:eastAsia="Calibri" w:hAnsi="Arial" w:cs="Arial"/>
                <w:b/>
                <w:bCs/>
                <w:color w:val="000000"/>
                <w:sz w:val="22"/>
                <w:szCs w:val="22"/>
                <w:lang w:val="es-MX" w:eastAsia="en-US"/>
              </w:rPr>
              <w:t>EL CONTRATANTE</w:t>
            </w:r>
            <w:r w:rsidRPr="005C747F">
              <w:rPr>
                <w:rFonts w:ascii="Arial" w:eastAsia="Calibri" w:hAnsi="Arial" w:cs="Arial"/>
                <w:color w:val="000000"/>
                <w:sz w:val="22"/>
                <w:szCs w:val="22"/>
                <w:lang w:val="es-MX" w:eastAsia="en-US"/>
              </w:rPr>
              <w:t xml:space="preserve">, cobrará expidiendo previamente acto motivado que deberá contener las razones del incumplimiento, el valor estipulado como multa y fecha cierta de pago: el valor de la multa será el equivalente </w:t>
            </w:r>
            <w:r w:rsidRPr="005C747F">
              <w:rPr>
                <w:rFonts w:ascii="Arial" w:eastAsia="Calibri" w:hAnsi="Arial" w:cs="Arial"/>
                <w:color w:val="2A2A2A"/>
                <w:sz w:val="22"/>
                <w:szCs w:val="22"/>
                <w:lang w:val="es-MX" w:eastAsia="en-US"/>
              </w:rPr>
              <w:t>al cero punto cinco (0.5%) por ciento del valor no ejecutado del contrato</w:t>
            </w:r>
            <w:r w:rsidRPr="005C747F">
              <w:rPr>
                <w:rFonts w:ascii="Arial" w:eastAsia="Calibri" w:hAnsi="Arial" w:cs="Arial"/>
                <w:color w:val="000000"/>
                <w:sz w:val="22"/>
                <w:szCs w:val="22"/>
                <w:lang w:val="es-MX" w:eastAsia="en-US"/>
              </w:rPr>
              <w:t xml:space="preserve">,  por cada día calendario de mora o incumplimiento parcial, pudiendo </w:t>
            </w:r>
            <w:r w:rsidRPr="005C747F">
              <w:rPr>
                <w:rFonts w:ascii="Arial" w:eastAsia="Calibri" w:hAnsi="Arial" w:cs="Arial"/>
                <w:b/>
                <w:bCs/>
                <w:color w:val="000000"/>
                <w:sz w:val="22"/>
                <w:szCs w:val="22"/>
                <w:lang w:val="es-MX" w:eastAsia="en-US"/>
              </w:rPr>
              <w:t>EL CONTRATANTE</w:t>
            </w:r>
            <w:r w:rsidRPr="005C747F">
              <w:rPr>
                <w:rFonts w:ascii="Arial" w:eastAsia="Calibri" w:hAnsi="Arial" w:cs="Arial"/>
                <w:color w:val="000000"/>
                <w:sz w:val="22"/>
                <w:szCs w:val="22"/>
                <w:lang w:val="es-MX" w:eastAsia="en-US"/>
              </w:rPr>
              <w:t xml:space="preserve"> hacer efectiva, en la proporción pertinente la garantía de cumplimiento o descontando el valor de la multa del valor a pagar que se llegare a causar por la ejecución del contrato. </w:t>
            </w:r>
            <w:r w:rsidRPr="005C747F">
              <w:rPr>
                <w:rFonts w:ascii="Arial" w:eastAsia="Calibri" w:hAnsi="Arial" w:cs="Arial"/>
                <w:b/>
                <w:bCs/>
                <w:color w:val="000000"/>
                <w:sz w:val="22"/>
                <w:szCs w:val="22"/>
                <w:lang w:val="es-MX" w:eastAsia="en-US"/>
              </w:rPr>
              <w:t xml:space="preserve">PARÁGRAFO: </w:t>
            </w:r>
            <w:r w:rsidRPr="005C747F">
              <w:rPr>
                <w:rFonts w:ascii="Arial" w:eastAsia="Calibri" w:hAnsi="Arial" w:cs="Arial"/>
                <w:color w:val="000000"/>
                <w:sz w:val="22"/>
                <w:szCs w:val="22"/>
                <w:lang w:val="es-MX" w:eastAsia="en-US"/>
              </w:rPr>
              <w:t xml:space="preserve">Del acto que se eleve con ocasión de lo estipulado en la presente cláusula, se correrá traslado por cinco (5) días AL CONTRATISTA para que esta se pronuncie afirmando, negando o guardando silencio al respecto, casos estos en los cuales dependiendo del resultado cobrarán mérito ejecutivo si se ajustan a lo establecido por el estatuto procedimental civil. De igual manera será causal para la imposición de multas sucesivas hasta tanto se dé el cumplimiento, previa verificación de la mora mediante liquidación efectuada por la entidad </w:t>
            </w:r>
            <w:r w:rsidRPr="005C747F">
              <w:rPr>
                <w:rFonts w:ascii="Arial" w:eastAsia="Calibri" w:hAnsi="Arial" w:cs="Arial"/>
                <w:color w:val="000000"/>
                <w:sz w:val="22"/>
                <w:szCs w:val="22"/>
                <w:lang w:val="es-MX" w:eastAsia="en-US"/>
              </w:rPr>
              <w:lastRenderedPageBreak/>
              <w:t>administrativa, el incumplimiento por parte del contratista de sus obligaciones frente al Sistema de Seguridad Social Integral, parafiscales (cajas de compensación familiar, SENA, ICBF si hay lugar a ello) de conformidad a lo establecido en la Ley 828 de 2003.</w:t>
            </w:r>
          </w:p>
        </w:tc>
      </w:tr>
      <w:tr w:rsidR="00A629B1" w:rsidRPr="005C747F" w14:paraId="0CE253D8" w14:textId="77777777" w:rsidTr="005C747F">
        <w:tc>
          <w:tcPr>
            <w:tcW w:w="2408" w:type="dxa"/>
            <w:vAlign w:val="center"/>
          </w:tcPr>
          <w:p w14:paraId="6B4C3828" w14:textId="77777777" w:rsidR="00A629B1" w:rsidRPr="005C747F" w:rsidRDefault="00A629B1" w:rsidP="005C747F">
            <w:pPr>
              <w:jc w:val="center"/>
              <w:rPr>
                <w:rFonts w:ascii="Arial" w:hAnsi="Arial" w:cs="Arial"/>
                <w:b/>
                <w:sz w:val="22"/>
                <w:szCs w:val="22"/>
              </w:rPr>
            </w:pPr>
            <w:r w:rsidRPr="005C747F">
              <w:rPr>
                <w:rFonts w:ascii="Arial" w:eastAsia="Calibri" w:hAnsi="Arial" w:cs="Arial"/>
                <w:b/>
                <w:bCs/>
                <w:sz w:val="22"/>
                <w:szCs w:val="22"/>
                <w:lang w:val="es-MX" w:eastAsia="en-US"/>
              </w:rPr>
              <w:lastRenderedPageBreak/>
              <w:t>CLÁUSULA VIGÉSIMA: INDEMNIDAD</w:t>
            </w:r>
          </w:p>
        </w:tc>
        <w:tc>
          <w:tcPr>
            <w:tcW w:w="7102" w:type="dxa"/>
            <w:gridSpan w:val="2"/>
          </w:tcPr>
          <w:p w14:paraId="661348F2" w14:textId="77777777" w:rsidR="00A629B1" w:rsidRPr="005C747F" w:rsidRDefault="00A629B1" w:rsidP="005C747F">
            <w:pPr>
              <w:jc w:val="both"/>
              <w:rPr>
                <w:rFonts w:ascii="Arial" w:hAnsi="Arial" w:cs="Arial"/>
                <w:snapToGrid w:val="0"/>
                <w:sz w:val="22"/>
                <w:szCs w:val="22"/>
              </w:rPr>
            </w:pPr>
            <w:r w:rsidRPr="005C747F">
              <w:rPr>
                <w:rFonts w:ascii="Arial" w:eastAsia="Calibri" w:hAnsi="Arial" w:cs="Arial"/>
                <w:bCs/>
                <w:sz w:val="22"/>
                <w:szCs w:val="22"/>
                <w:lang w:val="es-MX" w:eastAsia="en-US"/>
              </w:rPr>
              <w:t>EL CONTRATISTA mantendrá indemne a la entidad CONTRATANTE de los reclamos, demandas, acciones legales o costos que se generen por daños y lesiones causadas a personas o propiedades de terceros ocasionados por el CONTRATISTA, sus subcontratistas o proveedores durante la ejecución de las obras y su permanencia en la misma.</w:t>
            </w:r>
          </w:p>
        </w:tc>
      </w:tr>
      <w:tr w:rsidR="00A629B1" w:rsidRPr="005C747F" w14:paraId="5335467D" w14:textId="77777777" w:rsidTr="005C747F">
        <w:tc>
          <w:tcPr>
            <w:tcW w:w="2408" w:type="dxa"/>
            <w:vAlign w:val="center"/>
          </w:tcPr>
          <w:p w14:paraId="61B73678" w14:textId="77777777" w:rsidR="00A629B1" w:rsidRPr="005C747F" w:rsidRDefault="00A629B1" w:rsidP="005C747F">
            <w:pPr>
              <w:jc w:val="center"/>
              <w:rPr>
                <w:rFonts w:ascii="Arial" w:hAnsi="Arial" w:cs="Arial"/>
                <w:b/>
                <w:snapToGrid w:val="0"/>
                <w:sz w:val="22"/>
                <w:szCs w:val="22"/>
              </w:rPr>
            </w:pPr>
            <w:r w:rsidRPr="005C747F">
              <w:rPr>
                <w:rFonts w:ascii="Arial" w:hAnsi="Arial" w:cs="Arial"/>
                <w:b/>
                <w:sz w:val="22"/>
                <w:szCs w:val="22"/>
              </w:rPr>
              <w:t>CLÁUSULA VIGÉSIMA PRIMERA: CESIÓN</w:t>
            </w:r>
          </w:p>
        </w:tc>
        <w:tc>
          <w:tcPr>
            <w:tcW w:w="7102" w:type="dxa"/>
            <w:gridSpan w:val="2"/>
          </w:tcPr>
          <w:p w14:paraId="4CB191DA" w14:textId="77777777" w:rsidR="00A629B1" w:rsidRPr="005C747F" w:rsidRDefault="00A629B1" w:rsidP="005C747F">
            <w:pPr>
              <w:jc w:val="both"/>
              <w:rPr>
                <w:rFonts w:ascii="Arial" w:hAnsi="Arial" w:cs="Arial"/>
                <w:snapToGrid w:val="0"/>
                <w:sz w:val="22"/>
                <w:szCs w:val="22"/>
              </w:rPr>
            </w:pPr>
            <w:r w:rsidRPr="005C747F">
              <w:rPr>
                <w:rFonts w:ascii="Arial" w:hAnsi="Arial" w:cs="Arial"/>
                <w:snapToGrid w:val="0"/>
                <w:sz w:val="22"/>
                <w:szCs w:val="22"/>
              </w:rPr>
              <w:t>EL CONTRATISTA no podrá ceder total o parcialmente el presente contrato, ni subcontratar los servicios objeto del mismo a persona alguna, salvo previa autorización expresa y escrita por parte de EL MUNICIPIO</w:t>
            </w:r>
          </w:p>
        </w:tc>
      </w:tr>
      <w:tr w:rsidR="00A629B1" w:rsidRPr="005C747F" w14:paraId="331AC522" w14:textId="77777777" w:rsidTr="005C747F">
        <w:tc>
          <w:tcPr>
            <w:tcW w:w="2408" w:type="dxa"/>
            <w:vAlign w:val="center"/>
          </w:tcPr>
          <w:p w14:paraId="3DDE11A3" w14:textId="77777777" w:rsidR="00A629B1" w:rsidRPr="005C747F" w:rsidRDefault="00A629B1" w:rsidP="005C747F">
            <w:pPr>
              <w:jc w:val="center"/>
              <w:rPr>
                <w:rFonts w:ascii="Arial" w:hAnsi="Arial" w:cs="Arial"/>
                <w:b/>
                <w:snapToGrid w:val="0"/>
                <w:sz w:val="22"/>
                <w:szCs w:val="22"/>
              </w:rPr>
            </w:pPr>
            <w:r w:rsidRPr="005C747F">
              <w:rPr>
                <w:rFonts w:ascii="Arial" w:hAnsi="Arial" w:cs="Arial"/>
                <w:b/>
                <w:sz w:val="22"/>
                <w:szCs w:val="22"/>
              </w:rPr>
              <w:t>CLÁUSULA VIGÉSIMO SEGUNDA: DOMICILIO</w:t>
            </w:r>
          </w:p>
        </w:tc>
        <w:tc>
          <w:tcPr>
            <w:tcW w:w="7102" w:type="dxa"/>
            <w:gridSpan w:val="2"/>
          </w:tcPr>
          <w:p w14:paraId="0B576718" w14:textId="77777777" w:rsidR="00A629B1" w:rsidRPr="005C747F" w:rsidRDefault="00A629B1" w:rsidP="005C747F">
            <w:pPr>
              <w:jc w:val="both"/>
              <w:rPr>
                <w:rFonts w:ascii="Arial" w:hAnsi="Arial" w:cs="Arial"/>
                <w:snapToGrid w:val="0"/>
                <w:sz w:val="22"/>
                <w:szCs w:val="22"/>
              </w:rPr>
            </w:pPr>
            <w:r w:rsidRPr="005C747F">
              <w:rPr>
                <w:rFonts w:ascii="Arial" w:hAnsi="Arial" w:cs="Arial"/>
                <w:snapToGrid w:val="0"/>
                <w:sz w:val="22"/>
                <w:szCs w:val="22"/>
              </w:rPr>
              <w:t>Para todos los efectos, las partes declaran como domicilio contractual, el municipio de MOSQUERA.</w:t>
            </w:r>
          </w:p>
        </w:tc>
      </w:tr>
      <w:tr w:rsidR="00A629B1" w:rsidRPr="005C747F" w14:paraId="62EC5080" w14:textId="77777777" w:rsidTr="005C747F">
        <w:tc>
          <w:tcPr>
            <w:tcW w:w="2408" w:type="dxa"/>
            <w:vAlign w:val="center"/>
          </w:tcPr>
          <w:p w14:paraId="250972C9" w14:textId="77777777" w:rsidR="00A629B1" w:rsidRPr="005C747F" w:rsidRDefault="00A629B1" w:rsidP="005C747F">
            <w:pPr>
              <w:jc w:val="center"/>
              <w:rPr>
                <w:rFonts w:ascii="Arial" w:hAnsi="Arial" w:cs="Arial"/>
                <w:b/>
                <w:snapToGrid w:val="0"/>
                <w:sz w:val="22"/>
                <w:szCs w:val="22"/>
              </w:rPr>
            </w:pPr>
            <w:r w:rsidRPr="005C747F">
              <w:rPr>
                <w:rFonts w:ascii="Arial" w:hAnsi="Arial" w:cs="Arial"/>
                <w:b/>
                <w:sz w:val="22"/>
                <w:szCs w:val="22"/>
              </w:rPr>
              <w:t xml:space="preserve">CLÁUSULA VIGÉSIMO TERCERA: </w:t>
            </w:r>
            <w:r w:rsidRPr="005C747F">
              <w:rPr>
                <w:rFonts w:ascii="Arial" w:hAnsi="Arial" w:cs="Arial"/>
                <w:b/>
                <w:bCs/>
                <w:sz w:val="22"/>
                <w:szCs w:val="22"/>
              </w:rPr>
              <w:t>REQUISITOS PARA EL PERFECCIONAMIENTO Y EJECUCIÓN</w:t>
            </w:r>
          </w:p>
        </w:tc>
        <w:tc>
          <w:tcPr>
            <w:tcW w:w="7102" w:type="dxa"/>
            <w:gridSpan w:val="2"/>
          </w:tcPr>
          <w:p w14:paraId="76853CCB" w14:textId="77777777" w:rsidR="00A629B1" w:rsidRPr="005C747F" w:rsidRDefault="00A629B1" w:rsidP="005C747F">
            <w:pPr>
              <w:jc w:val="both"/>
              <w:rPr>
                <w:rFonts w:ascii="Arial" w:hAnsi="Arial" w:cs="Arial"/>
                <w:snapToGrid w:val="0"/>
                <w:sz w:val="22"/>
                <w:szCs w:val="22"/>
              </w:rPr>
            </w:pPr>
            <w:r w:rsidRPr="005C747F">
              <w:rPr>
                <w:rFonts w:ascii="Arial" w:hAnsi="Arial" w:cs="Arial"/>
                <w:snapToGrid w:val="0"/>
                <w:sz w:val="22"/>
                <w:szCs w:val="22"/>
              </w:rPr>
              <w:t xml:space="preserve">El presente contrato se perfecciona con el acuerdo de voluntades de las partes y la suscripción del mismo y requiere para su ejecución: </w:t>
            </w:r>
          </w:p>
          <w:p w14:paraId="707A254A" w14:textId="77777777" w:rsidR="00A629B1" w:rsidRPr="005C747F" w:rsidRDefault="00A629B1" w:rsidP="005C747F">
            <w:pPr>
              <w:jc w:val="both"/>
              <w:rPr>
                <w:rFonts w:ascii="Arial" w:hAnsi="Arial" w:cs="Arial"/>
                <w:snapToGrid w:val="0"/>
                <w:sz w:val="22"/>
                <w:szCs w:val="22"/>
              </w:rPr>
            </w:pPr>
            <w:r w:rsidRPr="005C747F">
              <w:rPr>
                <w:rFonts w:ascii="Arial" w:hAnsi="Arial" w:cs="Arial"/>
                <w:b/>
                <w:snapToGrid w:val="0"/>
                <w:sz w:val="22"/>
                <w:szCs w:val="22"/>
              </w:rPr>
              <w:t>1)</w:t>
            </w:r>
            <w:r w:rsidRPr="005C747F">
              <w:rPr>
                <w:rFonts w:ascii="Arial" w:hAnsi="Arial" w:cs="Arial"/>
                <w:snapToGrid w:val="0"/>
                <w:sz w:val="22"/>
                <w:szCs w:val="22"/>
              </w:rPr>
              <w:t xml:space="preserve"> El Registro presupuestal correspondiente.  </w:t>
            </w:r>
          </w:p>
          <w:p w14:paraId="18F5774E" w14:textId="77777777" w:rsidR="00A629B1" w:rsidRPr="005C747F" w:rsidRDefault="00A629B1" w:rsidP="005C747F">
            <w:pPr>
              <w:jc w:val="both"/>
              <w:rPr>
                <w:rFonts w:ascii="Arial" w:hAnsi="Arial" w:cs="Arial"/>
                <w:snapToGrid w:val="0"/>
                <w:sz w:val="22"/>
                <w:szCs w:val="22"/>
              </w:rPr>
            </w:pPr>
            <w:r w:rsidRPr="005C747F">
              <w:rPr>
                <w:rFonts w:ascii="Arial" w:hAnsi="Arial" w:cs="Arial"/>
                <w:b/>
                <w:snapToGrid w:val="0"/>
                <w:sz w:val="22"/>
                <w:szCs w:val="22"/>
              </w:rPr>
              <w:t>2)</w:t>
            </w:r>
            <w:r w:rsidRPr="005C747F">
              <w:rPr>
                <w:rFonts w:ascii="Arial" w:hAnsi="Arial" w:cs="Arial"/>
                <w:snapToGrid w:val="0"/>
                <w:sz w:val="22"/>
                <w:szCs w:val="22"/>
              </w:rPr>
              <w:t xml:space="preserve"> Aprobación de la Garantía Única de Cumplimiento si hubiere lugar a ello. </w:t>
            </w:r>
          </w:p>
          <w:p w14:paraId="1BEEA2B6" w14:textId="77777777" w:rsidR="00A629B1" w:rsidRPr="005C747F" w:rsidRDefault="00A629B1" w:rsidP="005C747F">
            <w:pPr>
              <w:jc w:val="both"/>
              <w:rPr>
                <w:rFonts w:ascii="Arial" w:hAnsi="Arial" w:cs="Arial"/>
                <w:sz w:val="22"/>
                <w:szCs w:val="22"/>
              </w:rPr>
            </w:pPr>
            <w:r w:rsidRPr="005C747F">
              <w:rPr>
                <w:rFonts w:ascii="Arial" w:hAnsi="Arial" w:cs="Arial"/>
                <w:b/>
                <w:snapToGrid w:val="0"/>
                <w:sz w:val="22"/>
                <w:szCs w:val="22"/>
              </w:rPr>
              <w:t>3)</w:t>
            </w:r>
            <w:r w:rsidRPr="005C747F">
              <w:rPr>
                <w:rFonts w:ascii="Arial" w:hAnsi="Arial" w:cs="Arial"/>
                <w:snapToGrid w:val="0"/>
                <w:sz w:val="22"/>
                <w:szCs w:val="22"/>
              </w:rPr>
              <w:t xml:space="preserve"> Pago de los impuestos, tasas y contribuciones a que hubiere lugar conforme a lo establecido al Acuerdo Municipal 032 de 2016, por el cual se expide el estatuto de rentas, modificado parcialmente por el Acuerdo Municipal 027 de 2017 y sus correspondientes modificaciones, expedido por el Concejo Municipal de Mosquera-Cundinamarca y demás pagos y documentos que se requieran y que ordene la Ley</w:t>
            </w:r>
            <w:r w:rsidRPr="005C747F">
              <w:rPr>
                <w:rFonts w:ascii="Arial" w:hAnsi="Arial" w:cs="Arial"/>
                <w:sz w:val="22"/>
                <w:szCs w:val="22"/>
              </w:rPr>
              <w:t xml:space="preserve">. </w:t>
            </w:r>
          </w:p>
          <w:p w14:paraId="2CE4DC83" w14:textId="77777777" w:rsidR="00A629B1" w:rsidRPr="005C747F" w:rsidRDefault="00A629B1" w:rsidP="005C747F">
            <w:pPr>
              <w:jc w:val="both"/>
              <w:rPr>
                <w:rFonts w:ascii="Arial" w:hAnsi="Arial" w:cs="Arial"/>
                <w:snapToGrid w:val="0"/>
                <w:sz w:val="22"/>
                <w:szCs w:val="22"/>
              </w:rPr>
            </w:pPr>
            <w:r w:rsidRPr="005C747F">
              <w:rPr>
                <w:rFonts w:ascii="Arial" w:hAnsi="Arial" w:cs="Arial"/>
                <w:b/>
                <w:sz w:val="22"/>
                <w:szCs w:val="22"/>
              </w:rPr>
              <w:t>4)</w:t>
            </w:r>
            <w:r w:rsidRPr="005C747F">
              <w:rPr>
                <w:rFonts w:ascii="Arial" w:hAnsi="Arial" w:cs="Arial"/>
                <w:sz w:val="22"/>
                <w:szCs w:val="22"/>
              </w:rPr>
              <w:t xml:space="preserve"> Suscripción del acta del inicio.</w:t>
            </w:r>
          </w:p>
        </w:tc>
      </w:tr>
      <w:tr w:rsidR="00A629B1" w:rsidRPr="005C747F" w14:paraId="6C0B52B3" w14:textId="77777777" w:rsidTr="005C747F">
        <w:tc>
          <w:tcPr>
            <w:tcW w:w="2408" w:type="dxa"/>
            <w:vAlign w:val="center"/>
          </w:tcPr>
          <w:p w14:paraId="1ED92035" w14:textId="77777777" w:rsidR="00A629B1" w:rsidRPr="005C747F" w:rsidRDefault="00A629B1" w:rsidP="005C747F">
            <w:pPr>
              <w:jc w:val="center"/>
              <w:rPr>
                <w:rFonts w:ascii="Arial" w:hAnsi="Arial" w:cs="Arial"/>
                <w:b/>
                <w:snapToGrid w:val="0"/>
                <w:sz w:val="22"/>
                <w:szCs w:val="22"/>
              </w:rPr>
            </w:pPr>
            <w:r w:rsidRPr="005C747F">
              <w:rPr>
                <w:rFonts w:ascii="Arial" w:hAnsi="Arial" w:cs="Arial"/>
                <w:b/>
                <w:sz w:val="22"/>
                <w:szCs w:val="22"/>
              </w:rPr>
              <w:t>CLÁUSULA VIGÉSIMO CUARTA:  SOLUCIÓN DE CONTROVERSIAS</w:t>
            </w:r>
          </w:p>
        </w:tc>
        <w:tc>
          <w:tcPr>
            <w:tcW w:w="7102" w:type="dxa"/>
            <w:gridSpan w:val="2"/>
          </w:tcPr>
          <w:p w14:paraId="0AB565B4" w14:textId="77777777" w:rsidR="00A629B1" w:rsidRPr="005C747F" w:rsidRDefault="00A629B1" w:rsidP="005C747F">
            <w:pPr>
              <w:jc w:val="both"/>
              <w:rPr>
                <w:rFonts w:ascii="Arial" w:hAnsi="Arial" w:cs="Arial"/>
                <w:snapToGrid w:val="0"/>
                <w:sz w:val="22"/>
                <w:szCs w:val="22"/>
              </w:rPr>
            </w:pPr>
            <w:r w:rsidRPr="005C747F">
              <w:rPr>
                <w:rFonts w:ascii="Arial" w:hAnsi="Arial" w:cs="Arial"/>
                <w:snapToGrid w:val="0"/>
                <w:sz w:val="22"/>
                <w:szCs w:val="22"/>
              </w:rPr>
              <w:t>Las divergencias que surjan durante la ejecución del contrato, se solucionarán mediante mecanismos de transacción y conciliación, de conformidad con lo previsto en la ley 640 y sus normas reglamentarias.</w:t>
            </w:r>
          </w:p>
        </w:tc>
      </w:tr>
      <w:tr w:rsidR="00A629B1" w:rsidRPr="005C747F" w14:paraId="2E4DB299" w14:textId="77777777" w:rsidTr="005C747F">
        <w:tc>
          <w:tcPr>
            <w:tcW w:w="2408" w:type="dxa"/>
            <w:vAlign w:val="center"/>
          </w:tcPr>
          <w:p w14:paraId="09709298" w14:textId="77777777" w:rsidR="00A629B1" w:rsidRPr="005C747F" w:rsidRDefault="00A629B1" w:rsidP="005C747F">
            <w:pPr>
              <w:jc w:val="center"/>
              <w:rPr>
                <w:rFonts w:ascii="Arial" w:hAnsi="Arial" w:cs="Arial"/>
                <w:b/>
                <w:snapToGrid w:val="0"/>
                <w:sz w:val="22"/>
                <w:szCs w:val="22"/>
              </w:rPr>
            </w:pPr>
            <w:r w:rsidRPr="005C747F">
              <w:rPr>
                <w:rFonts w:ascii="Arial" w:hAnsi="Arial" w:cs="Arial"/>
                <w:b/>
                <w:snapToGrid w:val="0"/>
                <w:sz w:val="22"/>
                <w:szCs w:val="22"/>
              </w:rPr>
              <w:t>CLÁUSULA VIGÉSIMO QUINTA:  NORMATIVIDAD APLICABLE</w:t>
            </w:r>
          </w:p>
        </w:tc>
        <w:tc>
          <w:tcPr>
            <w:tcW w:w="7102" w:type="dxa"/>
            <w:gridSpan w:val="2"/>
          </w:tcPr>
          <w:p w14:paraId="3EB4848C" w14:textId="77777777" w:rsidR="00A629B1" w:rsidRPr="005C747F" w:rsidRDefault="00A629B1" w:rsidP="005C747F">
            <w:pPr>
              <w:jc w:val="both"/>
              <w:rPr>
                <w:rFonts w:ascii="Arial" w:hAnsi="Arial" w:cs="Arial"/>
                <w:snapToGrid w:val="0"/>
                <w:sz w:val="22"/>
                <w:szCs w:val="22"/>
              </w:rPr>
            </w:pPr>
            <w:r w:rsidRPr="005C747F">
              <w:rPr>
                <w:rFonts w:ascii="Arial" w:hAnsi="Arial" w:cs="Arial"/>
                <w:snapToGrid w:val="0"/>
                <w:sz w:val="22"/>
                <w:szCs w:val="22"/>
              </w:rPr>
              <w:t>El presente contrato se sujetará a la ley 80 de 1993 y en las materias no reguladas en ella, a las disposiciones civiles y comerciales. Se aplicara la legislación comercial cuando el contrato tenga el carácter de mercantil de acuerdo con los arts. 20, 21 y 22 del C de Co; en caso contrario se aplicará la legislación civil</w:t>
            </w:r>
          </w:p>
        </w:tc>
      </w:tr>
      <w:tr w:rsidR="00A629B1" w:rsidRPr="005C747F" w14:paraId="0516936F" w14:textId="77777777" w:rsidTr="005C747F">
        <w:tc>
          <w:tcPr>
            <w:tcW w:w="2408" w:type="dxa"/>
            <w:vAlign w:val="center"/>
          </w:tcPr>
          <w:p w14:paraId="75C952D9" w14:textId="77777777" w:rsidR="00A629B1" w:rsidRPr="005C747F" w:rsidRDefault="00A629B1" w:rsidP="005C747F">
            <w:pPr>
              <w:jc w:val="center"/>
              <w:rPr>
                <w:rFonts w:ascii="Arial" w:hAnsi="Arial" w:cs="Arial"/>
                <w:b/>
                <w:snapToGrid w:val="0"/>
                <w:sz w:val="22"/>
                <w:szCs w:val="22"/>
              </w:rPr>
            </w:pPr>
            <w:r w:rsidRPr="005C747F">
              <w:rPr>
                <w:rFonts w:ascii="Arial" w:hAnsi="Arial" w:cs="Arial"/>
                <w:b/>
                <w:sz w:val="22"/>
                <w:szCs w:val="22"/>
              </w:rPr>
              <w:t>CLÁUSULA VIGÉSIMO SEXTA.- DOCUMENTOS DEL CONTRATO:</w:t>
            </w:r>
          </w:p>
        </w:tc>
        <w:tc>
          <w:tcPr>
            <w:tcW w:w="7102" w:type="dxa"/>
            <w:gridSpan w:val="2"/>
          </w:tcPr>
          <w:p w14:paraId="477C42AC" w14:textId="77777777" w:rsidR="00A629B1" w:rsidRPr="005C747F" w:rsidRDefault="00A629B1" w:rsidP="005C747F">
            <w:pPr>
              <w:jc w:val="both"/>
              <w:rPr>
                <w:rFonts w:ascii="Arial" w:hAnsi="Arial" w:cs="Arial"/>
                <w:snapToGrid w:val="0"/>
                <w:sz w:val="22"/>
                <w:szCs w:val="22"/>
              </w:rPr>
            </w:pPr>
            <w:r w:rsidRPr="005C747F">
              <w:rPr>
                <w:rFonts w:ascii="Arial" w:eastAsia="Calibri" w:hAnsi="Arial" w:cs="Arial"/>
                <w:color w:val="000000"/>
                <w:sz w:val="22"/>
                <w:szCs w:val="22"/>
                <w:lang w:val="es-MX" w:eastAsia="en-US"/>
              </w:rPr>
              <w:t xml:space="preserve">Hacen parte integral del presente contrato, y como tal obligan jurídicamente a las partes, los siguientes documentos: </w:t>
            </w:r>
            <w:r w:rsidRPr="005C747F">
              <w:rPr>
                <w:rFonts w:ascii="Arial" w:eastAsia="Calibri" w:hAnsi="Arial" w:cs="Arial"/>
                <w:b/>
                <w:bCs/>
                <w:color w:val="000000"/>
                <w:sz w:val="22"/>
                <w:szCs w:val="22"/>
                <w:lang w:val="es-MX" w:eastAsia="en-US"/>
              </w:rPr>
              <w:t>a)</w:t>
            </w:r>
            <w:r w:rsidRPr="005C747F">
              <w:rPr>
                <w:rFonts w:ascii="Arial" w:eastAsia="Calibri" w:hAnsi="Arial" w:cs="Arial"/>
                <w:color w:val="000000"/>
                <w:sz w:val="22"/>
                <w:szCs w:val="22"/>
                <w:lang w:val="es-MX" w:eastAsia="en-US"/>
              </w:rPr>
              <w:t xml:space="preserve"> El estudio de oportunidad y conveniencia; </w:t>
            </w:r>
            <w:r w:rsidRPr="005C747F">
              <w:rPr>
                <w:rFonts w:ascii="Arial" w:eastAsia="Calibri" w:hAnsi="Arial" w:cs="Arial"/>
                <w:b/>
                <w:bCs/>
                <w:color w:val="000000"/>
                <w:sz w:val="22"/>
                <w:szCs w:val="22"/>
                <w:lang w:val="es-MX" w:eastAsia="en-US"/>
              </w:rPr>
              <w:t>b)</w:t>
            </w:r>
            <w:r w:rsidRPr="005C747F">
              <w:rPr>
                <w:rFonts w:ascii="Arial" w:eastAsia="Calibri" w:hAnsi="Arial" w:cs="Arial"/>
                <w:color w:val="000000"/>
                <w:sz w:val="22"/>
                <w:szCs w:val="22"/>
                <w:lang w:val="es-MX" w:eastAsia="en-US"/>
              </w:rPr>
              <w:t xml:space="preserve"> El certificado de disponibilidad presupuestal expedido por la Secretaria de Hacienda; </w:t>
            </w:r>
            <w:r w:rsidRPr="005C747F">
              <w:rPr>
                <w:rFonts w:ascii="Arial" w:eastAsia="Calibri" w:hAnsi="Arial" w:cs="Arial"/>
                <w:b/>
                <w:bCs/>
                <w:color w:val="000000"/>
                <w:sz w:val="22"/>
                <w:szCs w:val="22"/>
                <w:lang w:val="es-MX" w:eastAsia="en-US"/>
              </w:rPr>
              <w:t>c)</w:t>
            </w:r>
            <w:r w:rsidRPr="005C747F">
              <w:rPr>
                <w:rFonts w:ascii="Arial" w:eastAsia="Calibri" w:hAnsi="Arial" w:cs="Arial"/>
                <w:color w:val="000000"/>
                <w:sz w:val="22"/>
                <w:szCs w:val="22"/>
                <w:lang w:val="es-MX" w:eastAsia="en-US"/>
              </w:rPr>
              <w:t xml:space="preserve"> </w:t>
            </w:r>
            <w:r w:rsidRPr="005C747F">
              <w:rPr>
                <w:rFonts w:ascii="Arial" w:hAnsi="Arial" w:cs="Arial"/>
                <w:sz w:val="22"/>
                <w:szCs w:val="22"/>
              </w:rPr>
              <w:t>la oferta y los documentos presentados por EL CONTRATISTA en su propuesta</w:t>
            </w:r>
            <w:r w:rsidRPr="005C747F">
              <w:rPr>
                <w:rFonts w:ascii="Arial" w:eastAsia="Calibri" w:hAnsi="Arial" w:cs="Arial"/>
                <w:color w:val="000000"/>
                <w:sz w:val="22"/>
                <w:szCs w:val="22"/>
                <w:lang w:val="es-MX" w:eastAsia="en-US"/>
              </w:rPr>
              <w:t xml:space="preserve">; </w:t>
            </w:r>
            <w:r w:rsidRPr="005C747F">
              <w:rPr>
                <w:rFonts w:ascii="Arial" w:eastAsia="Calibri" w:hAnsi="Arial" w:cs="Arial"/>
                <w:b/>
                <w:bCs/>
                <w:color w:val="000000"/>
                <w:sz w:val="22"/>
                <w:szCs w:val="22"/>
                <w:lang w:val="es-MX" w:eastAsia="en-US"/>
              </w:rPr>
              <w:t>d)</w:t>
            </w:r>
            <w:r w:rsidRPr="005C747F">
              <w:rPr>
                <w:rFonts w:ascii="Arial" w:eastAsia="Calibri" w:hAnsi="Arial" w:cs="Arial"/>
                <w:color w:val="000000"/>
                <w:sz w:val="22"/>
                <w:szCs w:val="22"/>
                <w:lang w:val="es-MX" w:eastAsia="en-US"/>
              </w:rPr>
              <w:t xml:space="preserve"> La póliza única de cumplimiento si se solicita. </w:t>
            </w:r>
            <w:r w:rsidRPr="005C747F">
              <w:rPr>
                <w:rFonts w:ascii="Arial" w:eastAsia="Calibri" w:hAnsi="Arial" w:cs="Arial"/>
                <w:b/>
                <w:bCs/>
                <w:color w:val="000000"/>
                <w:sz w:val="22"/>
                <w:szCs w:val="22"/>
                <w:lang w:val="es-MX" w:eastAsia="en-US"/>
              </w:rPr>
              <w:t>e)</w:t>
            </w:r>
            <w:r w:rsidRPr="005C747F">
              <w:rPr>
                <w:rFonts w:ascii="Arial" w:eastAsia="Calibri" w:hAnsi="Arial" w:cs="Arial"/>
                <w:color w:val="000000"/>
                <w:sz w:val="22"/>
                <w:szCs w:val="22"/>
                <w:lang w:val="es-MX" w:eastAsia="en-US"/>
              </w:rPr>
              <w:t xml:space="preserve"> El registro presupuestal; </w:t>
            </w:r>
            <w:r w:rsidRPr="005C747F">
              <w:rPr>
                <w:rFonts w:ascii="Arial" w:eastAsia="Calibri" w:hAnsi="Arial" w:cs="Arial"/>
                <w:b/>
                <w:bCs/>
                <w:color w:val="000000"/>
                <w:sz w:val="22"/>
                <w:szCs w:val="22"/>
                <w:lang w:val="es-MX" w:eastAsia="en-US"/>
              </w:rPr>
              <w:t>f)</w:t>
            </w:r>
            <w:r w:rsidRPr="005C747F">
              <w:rPr>
                <w:rFonts w:ascii="Arial" w:eastAsia="Calibri" w:hAnsi="Arial" w:cs="Arial"/>
                <w:color w:val="000000"/>
                <w:sz w:val="22"/>
                <w:szCs w:val="22"/>
                <w:lang w:val="es-MX" w:eastAsia="en-US"/>
              </w:rPr>
              <w:t xml:space="preserve"> Los demás que se produzcan durante el desarrollo del mismo.</w:t>
            </w:r>
          </w:p>
        </w:tc>
      </w:tr>
      <w:tr w:rsidR="00A629B1" w:rsidRPr="005C747F" w14:paraId="7F2B4490" w14:textId="77777777" w:rsidTr="005C747F">
        <w:tc>
          <w:tcPr>
            <w:tcW w:w="2408" w:type="dxa"/>
            <w:vAlign w:val="center"/>
          </w:tcPr>
          <w:p w14:paraId="4E22BFB9" w14:textId="77777777" w:rsidR="00A629B1" w:rsidRPr="005C747F" w:rsidRDefault="00A629B1" w:rsidP="005C747F">
            <w:pPr>
              <w:jc w:val="center"/>
              <w:rPr>
                <w:rFonts w:ascii="Arial" w:hAnsi="Arial" w:cs="Arial"/>
                <w:b/>
                <w:snapToGrid w:val="0"/>
                <w:sz w:val="22"/>
                <w:szCs w:val="22"/>
              </w:rPr>
            </w:pPr>
            <w:r w:rsidRPr="005C747F">
              <w:rPr>
                <w:rFonts w:ascii="Arial" w:hAnsi="Arial" w:cs="Arial"/>
                <w:b/>
                <w:sz w:val="22"/>
                <w:szCs w:val="22"/>
              </w:rPr>
              <w:t>CLÁUSULA VIGÉSIMO SÉPTIMA.- PARTICIPACIÓN COMUNITARIA</w:t>
            </w:r>
          </w:p>
        </w:tc>
        <w:tc>
          <w:tcPr>
            <w:tcW w:w="7102" w:type="dxa"/>
            <w:gridSpan w:val="2"/>
          </w:tcPr>
          <w:p w14:paraId="2621F11A" w14:textId="77777777" w:rsidR="00A629B1" w:rsidRPr="005C747F" w:rsidRDefault="00A629B1" w:rsidP="005C747F">
            <w:pPr>
              <w:jc w:val="both"/>
              <w:rPr>
                <w:rFonts w:ascii="Arial" w:hAnsi="Arial" w:cs="Arial"/>
                <w:snapToGrid w:val="0"/>
                <w:sz w:val="22"/>
                <w:szCs w:val="22"/>
              </w:rPr>
            </w:pPr>
            <w:r w:rsidRPr="005C747F">
              <w:rPr>
                <w:rFonts w:ascii="Arial" w:hAnsi="Arial" w:cs="Arial"/>
                <w:snapToGrid w:val="0"/>
                <w:sz w:val="22"/>
                <w:szCs w:val="22"/>
              </w:rPr>
              <w:t>Para efectos del control y vigilancia de la gestión pública contractual, las asociaciones cívicas, comunitarias, profesionales, de utilidad común o ciudadanos en general, podrán acceder a los documentos que hacen parte del presente contrato quedando a su disposición para ser consultados o reproducidos</w:t>
            </w:r>
          </w:p>
        </w:tc>
      </w:tr>
      <w:tr w:rsidR="00A629B1" w:rsidRPr="005C747F" w14:paraId="1F47BC87" w14:textId="77777777" w:rsidTr="005C747F">
        <w:trPr>
          <w:trHeight w:val="477"/>
        </w:trPr>
        <w:tc>
          <w:tcPr>
            <w:tcW w:w="9510" w:type="dxa"/>
            <w:gridSpan w:val="3"/>
            <w:vAlign w:val="center"/>
          </w:tcPr>
          <w:p w14:paraId="39F24B83" w14:textId="77777777" w:rsidR="00A629B1" w:rsidRPr="005C747F" w:rsidRDefault="00A629B1" w:rsidP="005C747F">
            <w:pPr>
              <w:jc w:val="both"/>
              <w:rPr>
                <w:rFonts w:ascii="Arial" w:hAnsi="Arial" w:cs="Arial"/>
                <w:snapToGrid w:val="0"/>
                <w:sz w:val="22"/>
                <w:szCs w:val="22"/>
              </w:rPr>
            </w:pPr>
            <w:r w:rsidRPr="005C747F">
              <w:rPr>
                <w:rFonts w:ascii="Arial" w:hAnsi="Arial" w:cs="Arial"/>
                <w:snapToGrid w:val="0"/>
                <w:sz w:val="22"/>
                <w:szCs w:val="22"/>
              </w:rPr>
              <w:t>Para constancia se firma en Mosquera, Cundinamarca a los</w:t>
            </w:r>
          </w:p>
        </w:tc>
      </w:tr>
      <w:tr w:rsidR="00A629B1" w:rsidRPr="005C747F" w14:paraId="32B34B0F" w14:textId="77777777" w:rsidTr="005C747F">
        <w:trPr>
          <w:trHeight w:val="1345"/>
        </w:trPr>
        <w:tc>
          <w:tcPr>
            <w:tcW w:w="4478" w:type="dxa"/>
            <w:gridSpan w:val="2"/>
          </w:tcPr>
          <w:p w14:paraId="1E185C04" w14:textId="77777777" w:rsidR="00A629B1" w:rsidRPr="005C747F" w:rsidRDefault="00A629B1" w:rsidP="005C747F">
            <w:pPr>
              <w:pStyle w:val="xmsonormal"/>
              <w:shd w:val="clear" w:color="auto" w:fill="FFFFFF"/>
              <w:spacing w:before="0" w:beforeAutospacing="0" w:after="0" w:afterAutospacing="0"/>
              <w:jc w:val="center"/>
              <w:rPr>
                <w:rFonts w:ascii="Arial" w:hAnsi="Arial" w:cs="Arial"/>
                <w:b/>
                <w:bCs/>
                <w:sz w:val="22"/>
                <w:szCs w:val="22"/>
                <w:bdr w:val="none" w:sz="0" w:space="0" w:color="auto" w:frame="1"/>
              </w:rPr>
            </w:pPr>
          </w:p>
          <w:p w14:paraId="278EB82E" w14:textId="77777777" w:rsidR="00A629B1" w:rsidRPr="005C747F" w:rsidRDefault="00A629B1" w:rsidP="005C747F">
            <w:pPr>
              <w:pStyle w:val="xmsonormal"/>
              <w:shd w:val="clear" w:color="auto" w:fill="FFFFFF"/>
              <w:spacing w:before="0" w:beforeAutospacing="0" w:after="0" w:afterAutospacing="0"/>
              <w:jc w:val="center"/>
              <w:rPr>
                <w:rFonts w:ascii="Arial" w:hAnsi="Arial" w:cs="Arial"/>
                <w:b/>
                <w:bCs/>
                <w:sz w:val="22"/>
                <w:szCs w:val="22"/>
                <w:bdr w:val="none" w:sz="0" w:space="0" w:color="auto" w:frame="1"/>
              </w:rPr>
            </w:pPr>
          </w:p>
          <w:p w14:paraId="293C956E" w14:textId="77777777" w:rsidR="00A629B1" w:rsidRPr="005C747F" w:rsidRDefault="00A629B1" w:rsidP="005C747F">
            <w:pPr>
              <w:pStyle w:val="xmsonormal"/>
              <w:shd w:val="clear" w:color="auto" w:fill="FFFFFF"/>
              <w:spacing w:before="0" w:beforeAutospacing="0" w:after="0" w:afterAutospacing="0"/>
              <w:jc w:val="center"/>
              <w:rPr>
                <w:rFonts w:ascii="Arial" w:hAnsi="Arial" w:cs="Arial"/>
                <w:b/>
                <w:bCs/>
                <w:sz w:val="22"/>
                <w:szCs w:val="22"/>
                <w:bdr w:val="none" w:sz="0" w:space="0" w:color="auto" w:frame="1"/>
              </w:rPr>
            </w:pPr>
          </w:p>
          <w:p w14:paraId="143D52D6" w14:textId="77777777" w:rsidR="00A629B1" w:rsidRPr="005C747F" w:rsidRDefault="00A629B1" w:rsidP="005C747F">
            <w:pPr>
              <w:pStyle w:val="xmsonormal"/>
              <w:shd w:val="clear" w:color="auto" w:fill="FFFFFF"/>
              <w:spacing w:before="0" w:beforeAutospacing="0" w:after="0" w:afterAutospacing="0"/>
              <w:jc w:val="center"/>
              <w:rPr>
                <w:rFonts w:ascii="Arial" w:hAnsi="Arial" w:cs="Arial"/>
                <w:b/>
                <w:sz w:val="22"/>
                <w:szCs w:val="22"/>
              </w:rPr>
            </w:pPr>
            <w:r w:rsidRPr="005C747F">
              <w:rPr>
                <w:rFonts w:ascii="Arial" w:hAnsi="Arial" w:cs="Arial"/>
                <w:b/>
                <w:sz w:val="22"/>
                <w:szCs w:val="22"/>
              </w:rPr>
              <w:t>XXXXXXXXXXXXXXXXXX</w:t>
            </w:r>
          </w:p>
          <w:p w14:paraId="0F9FA639" w14:textId="77777777" w:rsidR="00A629B1" w:rsidRPr="005C747F" w:rsidRDefault="00A629B1" w:rsidP="005C747F">
            <w:pPr>
              <w:pStyle w:val="xmsonormal"/>
              <w:shd w:val="clear" w:color="auto" w:fill="FFFFFF"/>
              <w:spacing w:before="0" w:beforeAutospacing="0" w:after="0" w:afterAutospacing="0"/>
              <w:jc w:val="center"/>
              <w:rPr>
                <w:rFonts w:ascii="Arial" w:hAnsi="Arial" w:cs="Arial"/>
                <w:sz w:val="22"/>
                <w:szCs w:val="22"/>
              </w:rPr>
            </w:pPr>
            <w:r w:rsidRPr="005C747F">
              <w:rPr>
                <w:rFonts w:ascii="Arial" w:hAnsi="Arial" w:cs="Arial"/>
                <w:b/>
                <w:bCs/>
                <w:sz w:val="22"/>
                <w:szCs w:val="22"/>
                <w:bdr w:val="none" w:sz="0" w:space="0" w:color="auto" w:frame="1"/>
              </w:rPr>
              <w:t>ALCALDE MUNICIPAL</w:t>
            </w:r>
          </w:p>
          <w:p w14:paraId="7AB8A14F" w14:textId="77777777" w:rsidR="00A629B1" w:rsidRPr="005C747F" w:rsidRDefault="00A629B1" w:rsidP="005C747F">
            <w:pPr>
              <w:jc w:val="both"/>
              <w:rPr>
                <w:rFonts w:ascii="Arial" w:hAnsi="Arial" w:cs="Arial"/>
                <w:sz w:val="22"/>
                <w:szCs w:val="22"/>
                <w:lang w:val="es-CO"/>
              </w:rPr>
            </w:pPr>
          </w:p>
        </w:tc>
        <w:tc>
          <w:tcPr>
            <w:tcW w:w="5032" w:type="dxa"/>
          </w:tcPr>
          <w:p w14:paraId="18115447" w14:textId="77777777" w:rsidR="00A629B1" w:rsidRPr="005C747F" w:rsidRDefault="00A629B1" w:rsidP="005C747F">
            <w:pPr>
              <w:jc w:val="center"/>
              <w:rPr>
                <w:rFonts w:ascii="Arial" w:hAnsi="Arial" w:cs="Arial"/>
                <w:b/>
                <w:sz w:val="22"/>
                <w:szCs w:val="22"/>
              </w:rPr>
            </w:pPr>
          </w:p>
          <w:p w14:paraId="6BDAF5F1" w14:textId="77777777" w:rsidR="00A629B1" w:rsidRPr="005C747F" w:rsidRDefault="00A629B1" w:rsidP="005C747F">
            <w:pPr>
              <w:jc w:val="center"/>
              <w:rPr>
                <w:rFonts w:ascii="Arial" w:hAnsi="Arial" w:cs="Arial"/>
                <w:b/>
                <w:sz w:val="22"/>
                <w:szCs w:val="22"/>
              </w:rPr>
            </w:pPr>
          </w:p>
          <w:p w14:paraId="4A1A09B3" w14:textId="77777777" w:rsidR="00A629B1" w:rsidRPr="005C747F" w:rsidRDefault="00A629B1" w:rsidP="005C747F">
            <w:pPr>
              <w:jc w:val="center"/>
              <w:rPr>
                <w:rFonts w:ascii="Arial" w:hAnsi="Arial" w:cs="Arial"/>
                <w:b/>
                <w:sz w:val="22"/>
                <w:szCs w:val="22"/>
              </w:rPr>
            </w:pPr>
          </w:p>
          <w:p w14:paraId="63F2E846" w14:textId="77777777" w:rsidR="00A629B1" w:rsidRPr="005C747F" w:rsidRDefault="00A629B1" w:rsidP="005C747F">
            <w:pPr>
              <w:jc w:val="center"/>
              <w:rPr>
                <w:rFonts w:ascii="Arial" w:hAnsi="Arial" w:cs="Arial"/>
                <w:b/>
                <w:sz w:val="22"/>
                <w:szCs w:val="22"/>
              </w:rPr>
            </w:pPr>
            <w:r w:rsidRPr="005C747F">
              <w:rPr>
                <w:rFonts w:ascii="Arial" w:hAnsi="Arial" w:cs="Arial"/>
                <w:b/>
                <w:sz w:val="22"/>
                <w:szCs w:val="22"/>
              </w:rPr>
              <w:t>XXXXXXXXXXXXXXXXXXXXX</w:t>
            </w:r>
          </w:p>
          <w:p w14:paraId="78C5B3DF" w14:textId="77777777" w:rsidR="00A629B1" w:rsidRPr="005C747F" w:rsidRDefault="00A629B1" w:rsidP="005C747F">
            <w:pPr>
              <w:jc w:val="center"/>
              <w:rPr>
                <w:rFonts w:ascii="Arial" w:hAnsi="Arial" w:cs="Arial"/>
                <w:b/>
                <w:sz w:val="22"/>
                <w:szCs w:val="22"/>
              </w:rPr>
            </w:pPr>
            <w:r w:rsidRPr="005C747F">
              <w:rPr>
                <w:rFonts w:ascii="Arial" w:hAnsi="Arial" w:cs="Arial"/>
                <w:b/>
                <w:sz w:val="22"/>
                <w:szCs w:val="22"/>
              </w:rPr>
              <w:t>CONTRATISTA</w:t>
            </w:r>
          </w:p>
          <w:p w14:paraId="5392682C" w14:textId="77777777" w:rsidR="00A629B1" w:rsidRPr="005C747F" w:rsidRDefault="00A629B1" w:rsidP="005C747F">
            <w:pPr>
              <w:jc w:val="both"/>
              <w:rPr>
                <w:rFonts w:ascii="Arial" w:hAnsi="Arial" w:cs="Arial"/>
                <w:sz w:val="22"/>
                <w:szCs w:val="22"/>
              </w:rPr>
            </w:pPr>
          </w:p>
        </w:tc>
      </w:tr>
    </w:tbl>
    <w:p w14:paraId="23534795" w14:textId="77777777" w:rsidR="00A629B1" w:rsidRPr="005C747F" w:rsidRDefault="00A629B1" w:rsidP="005C747F">
      <w:pPr>
        <w:ind w:left="-142"/>
        <w:jc w:val="both"/>
        <w:rPr>
          <w:rFonts w:ascii="Arial" w:hAnsi="Arial" w:cs="Arial"/>
          <w:sz w:val="22"/>
          <w:szCs w:val="22"/>
        </w:rPr>
      </w:pPr>
    </w:p>
    <w:p w14:paraId="4CEDDD65" w14:textId="77777777" w:rsidR="00A629B1" w:rsidRPr="005C747F" w:rsidRDefault="00A629B1" w:rsidP="005C747F">
      <w:pPr>
        <w:jc w:val="both"/>
        <w:rPr>
          <w:rFonts w:ascii="Arial" w:hAnsi="Arial" w:cs="Arial"/>
          <w:sz w:val="22"/>
          <w:szCs w:val="22"/>
        </w:rPr>
      </w:pPr>
    </w:p>
    <w:p w14:paraId="5C53435B" w14:textId="77777777" w:rsidR="00A629B1" w:rsidRPr="005C747F" w:rsidRDefault="00A629B1" w:rsidP="005C747F">
      <w:pPr>
        <w:jc w:val="both"/>
        <w:rPr>
          <w:rFonts w:ascii="Arial" w:hAnsi="Arial" w:cs="Arial"/>
          <w:sz w:val="22"/>
          <w:szCs w:val="22"/>
        </w:rPr>
      </w:pPr>
      <w:r w:rsidRPr="005C747F">
        <w:rPr>
          <w:rFonts w:ascii="Arial" w:hAnsi="Arial" w:cs="Arial"/>
          <w:sz w:val="22"/>
          <w:szCs w:val="22"/>
        </w:rPr>
        <w:t xml:space="preserve">Elaboró: xxxxxxxxxxxx </w:t>
      </w:r>
    </w:p>
    <w:p w14:paraId="014BE7D5" w14:textId="6667C695" w:rsidR="00A629B1" w:rsidRPr="005C747F" w:rsidRDefault="00A629B1" w:rsidP="005C747F">
      <w:pPr>
        <w:jc w:val="both"/>
        <w:rPr>
          <w:rFonts w:ascii="Arial" w:hAnsi="Arial" w:cs="Arial"/>
          <w:sz w:val="22"/>
          <w:szCs w:val="22"/>
        </w:rPr>
      </w:pPr>
      <w:r w:rsidRPr="005C747F">
        <w:rPr>
          <w:rFonts w:ascii="Arial" w:hAnsi="Arial" w:cs="Arial"/>
          <w:sz w:val="22"/>
          <w:szCs w:val="22"/>
        </w:rPr>
        <w:t>Proyectó: xxxxxxxx</w:t>
      </w:r>
    </w:p>
    <w:p w14:paraId="58098DD3" w14:textId="038BAF35" w:rsidR="00A629B1" w:rsidRPr="005C747F" w:rsidRDefault="00A629B1" w:rsidP="005C747F">
      <w:pPr>
        <w:jc w:val="both"/>
        <w:rPr>
          <w:rFonts w:ascii="Arial" w:hAnsi="Arial" w:cs="Arial"/>
          <w:sz w:val="22"/>
          <w:szCs w:val="22"/>
        </w:rPr>
      </w:pPr>
      <w:r w:rsidRPr="005C747F">
        <w:rPr>
          <w:rFonts w:ascii="Arial" w:hAnsi="Arial" w:cs="Arial"/>
          <w:sz w:val="22"/>
          <w:szCs w:val="22"/>
        </w:rPr>
        <w:t xml:space="preserve">Revisó: xxxxxx </w:t>
      </w:r>
    </w:p>
    <w:tbl>
      <w:tblPr>
        <w:tblW w:w="0" w:type="auto"/>
        <w:jc w:val="center"/>
        <w:tblLook w:val="04A0" w:firstRow="1" w:lastRow="0" w:firstColumn="1" w:lastColumn="0" w:noHBand="0" w:noVBand="1"/>
      </w:tblPr>
      <w:tblGrid>
        <w:gridCol w:w="4489"/>
        <w:gridCol w:w="4489"/>
      </w:tblGrid>
      <w:tr w:rsidR="00A629B1" w:rsidRPr="005C747F" w14:paraId="16156BD7" w14:textId="77777777" w:rsidTr="007C029E">
        <w:trPr>
          <w:jc w:val="center"/>
        </w:trPr>
        <w:tc>
          <w:tcPr>
            <w:tcW w:w="4489" w:type="dxa"/>
          </w:tcPr>
          <w:p w14:paraId="0192C162" w14:textId="77777777" w:rsidR="00A629B1" w:rsidRPr="005C747F" w:rsidRDefault="00A629B1" w:rsidP="005C747F">
            <w:pPr>
              <w:jc w:val="center"/>
              <w:rPr>
                <w:rFonts w:ascii="Arial" w:hAnsi="Arial" w:cs="Arial"/>
                <w:b/>
                <w:sz w:val="22"/>
                <w:szCs w:val="22"/>
              </w:rPr>
            </w:pPr>
          </w:p>
        </w:tc>
        <w:tc>
          <w:tcPr>
            <w:tcW w:w="4489" w:type="dxa"/>
          </w:tcPr>
          <w:p w14:paraId="7611707D" w14:textId="77777777" w:rsidR="00A629B1" w:rsidRPr="005C747F" w:rsidRDefault="00A629B1" w:rsidP="005C747F">
            <w:pPr>
              <w:widowControl w:val="0"/>
              <w:autoSpaceDE w:val="0"/>
              <w:autoSpaceDN w:val="0"/>
              <w:adjustRightInd w:val="0"/>
              <w:jc w:val="center"/>
              <w:rPr>
                <w:rFonts w:ascii="Arial" w:hAnsi="Arial" w:cs="Arial"/>
                <w:b/>
                <w:sz w:val="22"/>
                <w:szCs w:val="22"/>
              </w:rPr>
            </w:pPr>
          </w:p>
        </w:tc>
      </w:tr>
    </w:tbl>
    <w:p w14:paraId="4ED6E2DB" w14:textId="77777777" w:rsidR="00A629B1" w:rsidRPr="005C747F" w:rsidRDefault="00A629B1" w:rsidP="005C747F">
      <w:pPr>
        <w:jc w:val="center"/>
        <w:outlineLvl w:val="0"/>
        <w:rPr>
          <w:rFonts w:ascii="Arial" w:hAnsi="Arial" w:cs="Arial"/>
          <w:b/>
          <w:sz w:val="22"/>
          <w:szCs w:val="22"/>
        </w:rPr>
      </w:pPr>
      <w:bookmarkStart w:id="10" w:name="_Toc306000302"/>
    </w:p>
    <w:p w14:paraId="24C9DDE7" w14:textId="77777777" w:rsidR="00A629B1" w:rsidRPr="005C747F" w:rsidRDefault="00A629B1" w:rsidP="005C747F">
      <w:pPr>
        <w:jc w:val="center"/>
        <w:outlineLvl w:val="0"/>
        <w:rPr>
          <w:rFonts w:ascii="Arial" w:hAnsi="Arial" w:cs="Arial"/>
          <w:b/>
          <w:sz w:val="22"/>
          <w:szCs w:val="22"/>
        </w:rPr>
      </w:pPr>
    </w:p>
    <w:p w14:paraId="6F52A16F" w14:textId="77777777" w:rsidR="00A629B1" w:rsidRPr="005C747F" w:rsidRDefault="00A629B1" w:rsidP="005C747F">
      <w:pPr>
        <w:jc w:val="center"/>
        <w:outlineLvl w:val="0"/>
        <w:rPr>
          <w:rFonts w:ascii="Arial" w:hAnsi="Arial" w:cs="Arial"/>
          <w:b/>
          <w:sz w:val="22"/>
          <w:szCs w:val="22"/>
        </w:rPr>
      </w:pPr>
    </w:p>
    <w:p w14:paraId="50081A35" w14:textId="77777777" w:rsidR="00A629B1" w:rsidRPr="005C747F" w:rsidRDefault="00A629B1" w:rsidP="005C747F">
      <w:pPr>
        <w:jc w:val="center"/>
        <w:outlineLvl w:val="0"/>
        <w:rPr>
          <w:rFonts w:ascii="Arial" w:hAnsi="Arial" w:cs="Arial"/>
          <w:b/>
          <w:sz w:val="22"/>
          <w:szCs w:val="22"/>
        </w:rPr>
      </w:pPr>
    </w:p>
    <w:p w14:paraId="61E238E5" w14:textId="77777777" w:rsidR="00A629B1" w:rsidRPr="005C747F" w:rsidRDefault="00A629B1" w:rsidP="005C747F">
      <w:pPr>
        <w:jc w:val="center"/>
        <w:outlineLvl w:val="0"/>
        <w:rPr>
          <w:rFonts w:ascii="Arial" w:hAnsi="Arial" w:cs="Arial"/>
          <w:b/>
          <w:sz w:val="22"/>
          <w:szCs w:val="22"/>
        </w:rPr>
      </w:pPr>
    </w:p>
    <w:p w14:paraId="3EAD9AA2" w14:textId="77777777" w:rsidR="00A629B1" w:rsidRPr="005C747F" w:rsidRDefault="00A629B1" w:rsidP="005C747F">
      <w:pPr>
        <w:jc w:val="center"/>
        <w:outlineLvl w:val="0"/>
        <w:rPr>
          <w:rFonts w:ascii="Arial" w:hAnsi="Arial" w:cs="Arial"/>
          <w:b/>
          <w:sz w:val="22"/>
          <w:szCs w:val="22"/>
        </w:rPr>
      </w:pPr>
    </w:p>
    <w:p w14:paraId="251212D8" w14:textId="77777777" w:rsidR="00A629B1" w:rsidRPr="005C747F" w:rsidRDefault="00A629B1" w:rsidP="005C747F">
      <w:pPr>
        <w:jc w:val="center"/>
        <w:outlineLvl w:val="0"/>
        <w:rPr>
          <w:rFonts w:ascii="Arial" w:hAnsi="Arial" w:cs="Arial"/>
          <w:b/>
          <w:sz w:val="22"/>
          <w:szCs w:val="22"/>
        </w:rPr>
      </w:pPr>
    </w:p>
    <w:p w14:paraId="4169A1B7" w14:textId="77777777" w:rsidR="00A629B1" w:rsidRPr="005C747F" w:rsidRDefault="00A629B1" w:rsidP="005C747F">
      <w:pPr>
        <w:jc w:val="center"/>
        <w:outlineLvl w:val="0"/>
        <w:rPr>
          <w:rFonts w:ascii="Arial" w:hAnsi="Arial" w:cs="Arial"/>
          <w:b/>
          <w:sz w:val="22"/>
          <w:szCs w:val="22"/>
        </w:rPr>
      </w:pPr>
    </w:p>
    <w:p w14:paraId="0C6DBAA2" w14:textId="77777777" w:rsidR="00A629B1" w:rsidRPr="005C747F" w:rsidRDefault="00A629B1" w:rsidP="005C747F">
      <w:pPr>
        <w:jc w:val="center"/>
        <w:outlineLvl w:val="0"/>
        <w:rPr>
          <w:rFonts w:ascii="Arial" w:hAnsi="Arial" w:cs="Arial"/>
          <w:b/>
          <w:sz w:val="22"/>
          <w:szCs w:val="22"/>
        </w:rPr>
      </w:pPr>
    </w:p>
    <w:p w14:paraId="689D8176" w14:textId="77777777" w:rsidR="00A629B1" w:rsidRPr="005C747F" w:rsidRDefault="00A629B1" w:rsidP="005C747F">
      <w:pPr>
        <w:jc w:val="center"/>
        <w:outlineLvl w:val="0"/>
        <w:rPr>
          <w:rFonts w:ascii="Arial" w:hAnsi="Arial" w:cs="Arial"/>
          <w:b/>
          <w:sz w:val="22"/>
          <w:szCs w:val="22"/>
        </w:rPr>
      </w:pPr>
    </w:p>
    <w:bookmarkEnd w:id="10"/>
    <w:p w14:paraId="13C65484" w14:textId="77777777" w:rsidR="00A629B1" w:rsidRPr="005C747F" w:rsidRDefault="00A629B1" w:rsidP="005C747F">
      <w:pPr>
        <w:rPr>
          <w:rFonts w:ascii="Arial" w:hAnsi="Arial" w:cs="Arial"/>
          <w:sz w:val="22"/>
          <w:szCs w:val="22"/>
          <w:lang w:val="es-MX"/>
        </w:rPr>
      </w:pPr>
    </w:p>
    <w:sectPr w:rsidR="00A629B1" w:rsidRPr="005C747F" w:rsidSect="00A629B1">
      <w:headerReference w:type="even" r:id="rId7"/>
      <w:headerReference w:type="default" r:id="rId8"/>
      <w:footerReference w:type="even" r:id="rId9"/>
      <w:footerReference w:type="default" r:id="rId10"/>
      <w:headerReference w:type="first" r:id="rId11"/>
      <w:footerReference w:type="first" r:id="rId12"/>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4E6A6" w14:textId="77777777" w:rsidR="00156E1B" w:rsidRDefault="00156E1B">
      <w:r>
        <w:separator/>
      </w:r>
    </w:p>
  </w:endnote>
  <w:endnote w:type="continuationSeparator" w:id="0">
    <w:p w14:paraId="0FFD7D07" w14:textId="77777777" w:rsidR="00156E1B" w:rsidRDefault="00156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115A" w14:textId="77777777" w:rsidR="00B87790" w:rsidRDefault="00B8779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794B0" w14:textId="77777777" w:rsidR="005B7CD9" w:rsidRDefault="005B7CD9" w:rsidP="007A796D">
    <w:pPr>
      <w:pStyle w:val="Piedepgina"/>
      <w:jc w:val="both"/>
      <w:rPr>
        <w:rFonts w:ascii="Arial" w:hAnsi="Arial" w:cs="Arial"/>
        <w:sz w:val="20"/>
        <w:lang w:val="es-ES_tradnl"/>
      </w:rPr>
    </w:pPr>
  </w:p>
  <w:p w14:paraId="24301CA6" w14:textId="77777777" w:rsidR="005B7CD9" w:rsidRDefault="00156E1B"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4F0AFCC3" wp14:editId="738FB0E2">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18F197B0" w14:textId="77777777" w:rsidR="005B7CD9" w:rsidRPr="00334D42" w:rsidRDefault="00156E1B"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w:t>
                          </w:r>
                          <w:r w:rsidRPr="00334D42">
                            <w:rPr>
                              <w:rFonts w:asciiTheme="minorHAnsi" w:hAnsiTheme="minorHAnsi" w:cstheme="minorHAnsi"/>
                              <w:i/>
                              <w:sz w:val="18"/>
                              <w:szCs w:val="18"/>
                            </w:rPr>
                            <w:t xml:space="preserve">  Mosquera - Cundinamarca PBX: 82 76 022/366/478 Ext. 119 / Directo 89 31 114</w:t>
                          </w:r>
                        </w:p>
                        <w:p w14:paraId="07550665" w14:textId="77777777" w:rsidR="005B7CD9" w:rsidRPr="00334D42" w:rsidRDefault="00156E1B"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63E300CB" w14:textId="77777777" w:rsidR="005B7CD9" w:rsidRPr="00EF58AC" w:rsidRDefault="005B7CD9"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4F0AFCC3"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18F197B0" w14:textId="77777777" w:rsidR="005B7CD9"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07550665" w14:textId="77777777" w:rsidR="005B7CD9"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63E300CB" w14:textId="77777777" w:rsidR="005B7CD9" w:rsidRPr="00EF58AC" w:rsidRDefault="005B7CD9" w:rsidP="007A796D">
                    <w:pPr>
                      <w:spacing w:line="276" w:lineRule="auto"/>
                      <w:rPr>
                        <w:rFonts w:ascii="Arial" w:hAnsi="Arial" w:cs="Arial"/>
                        <w:sz w:val="20"/>
                        <w:szCs w:val="20"/>
                      </w:rPr>
                    </w:pPr>
                  </w:p>
                </w:txbxContent>
              </v:textbox>
            </v:shape>
          </w:pict>
        </mc:Fallback>
      </mc:AlternateContent>
    </w:r>
  </w:p>
  <w:p w14:paraId="64C7D7C1" w14:textId="77777777" w:rsidR="005B7CD9" w:rsidRPr="00CB7A97" w:rsidRDefault="005B7CD9" w:rsidP="007A796D">
    <w:pPr>
      <w:pStyle w:val="Piedepgina"/>
      <w:jc w:val="both"/>
      <w:rPr>
        <w:rFonts w:ascii="Arial" w:hAnsi="Arial" w:cs="Arial"/>
        <w:sz w:val="20"/>
        <w:lang w:val="es-ES_tradnl"/>
      </w:rPr>
    </w:pPr>
  </w:p>
  <w:p w14:paraId="61AD03F1" w14:textId="77777777" w:rsidR="005B7CD9" w:rsidRDefault="005B7CD9" w:rsidP="007A796D">
    <w:pPr>
      <w:pStyle w:val="Piedepgina"/>
      <w:rPr>
        <w:rFonts w:ascii="Arial" w:hAnsi="Arial" w:cs="Arial"/>
        <w:sz w:val="20"/>
        <w:lang w:val="es-ES_tradnl"/>
      </w:rPr>
    </w:pPr>
  </w:p>
  <w:p w14:paraId="457D25EB" w14:textId="77777777" w:rsidR="005B7CD9" w:rsidRPr="008E325D" w:rsidRDefault="005B7CD9" w:rsidP="007A796D">
    <w:pPr>
      <w:pStyle w:val="Piedepgina"/>
    </w:pPr>
  </w:p>
  <w:p w14:paraId="6D247B64" w14:textId="77777777" w:rsidR="005B7CD9" w:rsidRPr="007A796D" w:rsidRDefault="005B7CD9" w:rsidP="007A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9341E" w14:textId="77777777" w:rsidR="00B87790" w:rsidRDefault="00B877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248D5" w14:textId="77777777" w:rsidR="00156E1B" w:rsidRDefault="00156E1B">
      <w:r>
        <w:separator/>
      </w:r>
    </w:p>
  </w:footnote>
  <w:footnote w:type="continuationSeparator" w:id="0">
    <w:p w14:paraId="46ADF4E4" w14:textId="77777777" w:rsidR="00156E1B" w:rsidRDefault="00156E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07101" w14:textId="77777777" w:rsidR="00B87790" w:rsidRDefault="00B877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AF48E" w14:textId="77777777" w:rsidR="005B7CD9" w:rsidRPr="00963195" w:rsidRDefault="005B7CD9" w:rsidP="007A796D">
    <w:pPr>
      <w:pStyle w:val="Encabezado"/>
      <w:framePr w:wrap="around" w:vAnchor="text" w:hAnchor="page" w:x="10095" w:y="232"/>
      <w:rPr>
        <w:rStyle w:val="Nmerodepgina"/>
        <w:sz w:val="18"/>
        <w:szCs w:val="18"/>
      </w:rPr>
    </w:pPr>
  </w:p>
  <w:p w14:paraId="03E4CF52" w14:textId="77777777" w:rsidR="005B7CD9" w:rsidRDefault="005B7CD9" w:rsidP="008C32E9">
    <w:pPr>
      <w:pStyle w:val="Encabezado"/>
      <w:jc w:val="both"/>
      <w:rPr>
        <w:rFonts w:ascii="Arial" w:hAnsi="Arial" w:cs="Arial"/>
        <w:sz w:val="20"/>
      </w:rPr>
    </w:pPr>
  </w:p>
  <w:p w14:paraId="7BF22745" w14:textId="77777777" w:rsidR="005B7CD9" w:rsidRPr="00B409B5" w:rsidRDefault="005B7CD9"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2C8C9B17"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D981E6" w14:textId="77777777" w:rsidR="005B7CD9" w:rsidRDefault="00156E1B"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7CE3034B" wp14:editId="2C025413">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59038A" w14:textId="77777777" w:rsidR="005B7CD9" w:rsidRPr="008D2E57" w:rsidRDefault="005B7CD9" w:rsidP="00954659">
          <w:pPr>
            <w:tabs>
              <w:tab w:val="center" w:pos="4419"/>
              <w:tab w:val="right" w:pos="8838"/>
            </w:tabs>
            <w:jc w:val="center"/>
            <w:rPr>
              <w:rFonts w:ascii="Arial" w:hAnsi="Arial" w:cs="Arial"/>
              <w:sz w:val="18"/>
              <w:szCs w:val="18"/>
            </w:rPr>
          </w:pPr>
        </w:p>
        <w:p w14:paraId="63E97456" w14:textId="77777777" w:rsidR="005B7CD9" w:rsidRPr="009D478F" w:rsidRDefault="00156E1B"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20F1B8" w14:textId="77777777" w:rsidR="005B7CD9" w:rsidRDefault="00156E1B"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E5D798" w14:textId="77777777" w:rsidR="005B7CD9" w:rsidRPr="00981EC1" w:rsidRDefault="00156E1B"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2730140F"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69607" w14:textId="77777777" w:rsidR="005B7CD9" w:rsidRDefault="005B7CD9"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5647C2" w14:textId="77777777" w:rsidR="005B7CD9" w:rsidRDefault="005B7CD9"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0BC6AD" w14:textId="77777777" w:rsidR="005B7CD9" w:rsidRDefault="00156E1B"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D1B596" w14:textId="77777777" w:rsidR="005B7CD9" w:rsidRPr="00981EC1" w:rsidRDefault="00156E1B" w:rsidP="00954659">
          <w:pPr>
            <w:tabs>
              <w:tab w:val="center" w:pos="4419"/>
              <w:tab w:val="right" w:pos="8838"/>
            </w:tabs>
            <w:rPr>
              <w:rFonts w:ascii="Arial" w:hAnsi="Arial" w:cs="Arial"/>
              <w:sz w:val="18"/>
            </w:rPr>
          </w:pPr>
          <w:r>
            <w:rPr>
              <w:rFonts w:ascii="Arial" w:hAnsi="Arial" w:cs="Arial"/>
              <w:sz w:val="18"/>
            </w:rPr>
            <w:t>13/02/2020</w:t>
          </w:r>
        </w:p>
      </w:tc>
    </w:tr>
    <w:tr w:rsidR="006744D2" w14:paraId="35A26AEC"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7E51BF" w14:textId="77777777" w:rsidR="005B7CD9" w:rsidRDefault="005B7CD9"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0E8BCC" w14:textId="77777777" w:rsidR="00B87790" w:rsidRDefault="00156E1B" w:rsidP="00954659">
          <w:pPr>
            <w:tabs>
              <w:tab w:val="center" w:pos="4419"/>
              <w:tab w:val="right" w:pos="8838"/>
            </w:tabs>
            <w:jc w:val="center"/>
            <w:rPr>
              <w:rFonts w:ascii="Arial" w:hAnsi="Arial" w:cs="Arial"/>
              <w:sz w:val="18"/>
              <w:szCs w:val="18"/>
            </w:rPr>
          </w:pPr>
          <w:r>
            <w:rPr>
              <w:rFonts w:ascii="Arial" w:hAnsi="Arial" w:cs="Arial"/>
              <w:sz w:val="18"/>
              <w:szCs w:val="18"/>
            </w:rPr>
            <w:t>PLIEGOS DE</w:t>
          </w:r>
          <w:r w:rsidR="00B87790">
            <w:rPr>
              <w:rFonts w:ascii="Arial" w:hAnsi="Arial" w:cs="Arial"/>
              <w:sz w:val="18"/>
              <w:szCs w:val="18"/>
            </w:rPr>
            <w:t xml:space="preserve"> CONDICIONES </w:t>
          </w:r>
        </w:p>
        <w:p w14:paraId="03C5BAD1" w14:textId="3733BA54" w:rsidR="005B7CD9" w:rsidRPr="00B87790" w:rsidRDefault="00B87790" w:rsidP="00B87790">
          <w:pPr>
            <w:tabs>
              <w:tab w:val="center" w:pos="4419"/>
              <w:tab w:val="right" w:pos="8838"/>
            </w:tabs>
            <w:jc w:val="center"/>
            <w:rPr>
              <w:rFonts w:ascii="Arial" w:hAnsi="Arial" w:cs="Arial"/>
              <w:sz w:val="18"/>
              <w:szCs w:val="18"/>
            </w:rPr>
          </w:pPr>
          <w:r>
            <w:rPr>
              <w:rFonts w:ascii="Arial" w:hAnsi="Arial" w:cs="Arial"/>
              <w:sz w:val="18"/>
              <w:szCs w:val="18"/>
            </w:rPr>
            <w:t>CONCURSO DE MERITOS</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9C9ED2" w14:textId="77777777" w:rsidR="005B7CD9" w:rsidRDefault="00156E1B"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85AF4A" w14:textId="77777777" w:rsidR="005B7CD9" w:rsidRPr="00981EC1" w:rsidRDefault="00156E1B"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4211413E"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ECACB0" w14:textId="77777777" w:rsidR="005B7CD9" w:rsidRDefault="005B7CD9"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9A452" w14:textId="77777777" w:rsidR="005B7CD9" w:rsidRDefault="005B7CD9"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11A319" w14:textId="77777777" w:rsidR="005B7CD9" w:rsidRDefault="00156E1B"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AAD098" w14:textId="77777777" w:rsidR="005B7CD9" w:rsidRPr="00981EC1" w:rsidRDefault="00156E1B" w:rsidP="00954659">
          <w:pPr>
            <w:tabs>
              <w:tab w:val="center" w:pos="4419"/>
              <w:tab w:val="right" w:pos="8838"/>
            </w:tabs>
            <w:rPr>
              <w:rFonts w:ascii="Arial" w:hAnsi="Arial" w:cs="Arial"/>
              <w:sz w:val="18"/>
            </w:rPr>
          </w:pPr>
          <w:r>
            <w:rPr>
              <w:rFonts w:ascii="Arial" w:hAnsi="Arial" w:cs="Arial"/>
              <w:sz w:val="18"/>
            </w:rPr>
            <w:t>2</w:t>
          </w:r>
        </w:p>
      </w:tc>
    </w:tr>
  </w:tbl>
  <w:p w14:paraId="2B00C230" w14:textId="77777777" w:rsidR="005B7CD9" w:rsidRPr="00145296" w:rsidRDefault="00156E1B"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7060323E" wp14:editId="35747075">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020BC570" w14:textId="77777777" w:rsidR="005B7CD9" w:rsidRPr="00047A0F" w:rsidRDefault="005B7CD9"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7060323E"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020BC570" w14:textId="77777777" w:rsidR="005B7CD9" w:rsidRPr="00047A0F" w:rsidRDefault="005B7CD9" w:rsidP="008C32E9">
                    <w:pPr>
                      <w:rPr>
                        <w:rFonts w:ascii="Arial Narrow" w:hAnsi="Arial Narrow"/>
                        <w:lang w:val="es-CO"/>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1F292" w14:textId="77777777" w:rsidR="00B87790" w:rsidRDefault="00B8779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C428F"/>
    <w:multiLevelType w:val="hybridMultilevel"/>
    <w:tmpl w:val="3B14F7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13056A"/>
    <w:multiLevelType w:val="hybridMultilevel"/>
    <w:tmpl w:val="2AA0A9D8"/>
    <w:lvl w:ilvl="0" w:tplc="240A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06C09E1"/>
    <w:multiLevelType w:val="hybridMultilevel"/>
    <w:tmpl w:val="947862F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21A850FE"/>
    <w:multiLevelType w:val="hybridMultilevel"/>
    <w:tmpl w:val="B86C8618"/>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76A4A16"/>
    <w:multiLevelType w:val="multilevel"/>
    <w:tmpl w:val="218AFA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A2929B9"/>
    <w:multiLevelType w:val="hybridMultilevel"/>
    <w:tmpl w:val="C6AEAD0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FB0713"/>
    <w:multiLevelType w:val="hybridMultilevel"/>
    <w:tmpl w:val="329CEC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3271710"/>
    <w:multiLevelType w:val="hybridMultilevel"/>
    <w:tmpl w:val="D82457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78B0682"/>
    <w:multiLevelType w:val="hybridMultilevel"/>
    <w:tmpl w:val="C210941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A2C4B9C"/>
    <w:multiLevelType w:val="hybridMultilevel"/>
    <w:tmpl w:val="BBAAF74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BA250EC"/>
    <w:multiLevelType w:val="hybridMultilevel"/>
    <w:tmpl w:val="61AEA8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4C1E6C85"/>
    <w:multiLevelType w:val="hybridMultilevel"/>
    <w:tmpl w:val="0826F7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CEA7678"/>
    <w:multiLevelType w:val="hybridMultilevel"/>
    <w:tmpl w:val="71AAEC6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06C7E45"/>
    <w:multiLevelType w:val="hybridMultilevel"/>
    <w:tmpl w:val="0024C20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51062C36"/>
    <w:multiLevelType w:val="hybridMultilevel"/>
    <w:tmpl w:val="B186025C"/>
    <w:lvl w:ilvl="0" w:tplc="240A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75C2D59"/>
    <w:multiLevelType w:val="multilevel"/>
    <w:tmpl w:val="96C45700"/>
    <w:lvl w:ilvl="0">
      <w:start w:val="1"/>
      <w:numFmt w:val="decimal"/>
      <w:lvlText w:val="%1."/>
      <w:lvlJc w:val="left"/>
      <w:pPr>
        <w:ind w:left="108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1800" w:hanging="1080"/>
      </w:pPr>
      <w:rPr>
        <w:rFonts w:hint="default"/>
      </w:rPr>
    </w:lvl>
    <w:lvl w:ilvl="8">
      <w:start w:val="1"/>
      <w:numFmt w:val="decimal"/>
      <w:isLgl/>
      <w:lvlText w:val="%1.%2.%3.%4.%5.%6.%7.%8.%9"/>
      <w:lvlJc w:val="left"/>
      <w:pPr>
        <w:ind w:left="2160" w:hanging="1440"/>
      </w:pPr>
      <w:rPr>
        <w:rFonts w:hint="default"/>
      </w:rPr>
    </w:lvl>
  </w:abstractNum>
  <w:abstractNum w:abstractNumId="17" w15:restartNumberingAfterBreak="0">
    <w:nsid w:val="5B0A60EF"/>
    <w:multiLevelType w:val="hybridMultilevel"/>
    <w:tmpl w:val="FC1091A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1140F26"/>
    <w:multiLevelType w:val="hybridMultilevel"/>
    <w:tmpl w:val="8BF010E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cs="Wingdings" w:hint="default"/>
      </w:rPr>
    </w:lvl>
    <w:lvl w:ilvl="3" w:tplc="240A0001" w:tentative="1">
      <w:start w:val="1"/>
      <w:numFmt w:val="bullet"/>
      <w:lvlText w:val=""/>
      <w:lvlJc w:val="left"/>
      <w:pPr>
        <w:ind w:left="3600" w:hanging="360"/>
      </w:pPr>
      <w:rPr>
        <w:rFonts w:ascii="Symbol" w:hAnsi="Symbol" w:cs="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cs="Wingdings" w:hint="default"/>
      </w:rPr>
    </w:lvl>
    <w:lvl w:ilvl="6" w:tplc="240A0001" w:tentative="1">
      <w:start w:val="1"/>
      <w:numFmt w:val="bullet"/>
      <w:lvlText w:val=""/>
      <w:lvlJc w:val="left"/>
      <w:pPr>
        <w:ind w:left="5760" w:hanging="360"/>
      </w:pPr>
      <w:rPr>
        <w:rFonts w:ascii="Symbol" w:hAnsi="Symbol" w:cs="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cs="Wingdings" w:hint="default"/>
      </w:rPr>
    </w:lvl>
  </w:abstractNum>
  <w:abstractNum w:abstractNumId="19" w15:restartNumberingAfterBreak="0">
    <w:nsid w:val="61AE2234"/>
    <w:multiLevelType w:val="hybridMultilevel"/>
    <w:tmpl w:val="9A0E8FD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1EB4BB4"/>
    <w:multiLevelType w:val="hybridMultilevel"/>
    <w:tmpl w:val="2DAA3CA6"/>
    <w:lvl w:ilvl="0" w:tplc="240A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2" w15:restartNumberingAfterBreak="0">
    <w:nsid w:val="763B0C16"/>
    <w:multiLevelType w:val="hybridMultilevel"/>
    <w:tmpl w:val="C75A437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7E2A6AD7"/>
    <w:multiLevelType w:val="hybridMultilevel"/>
    <w:tmpl w:val="51467F2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2"/>
  </w:num>
  <w:num w:numId="4">
    <w:abstractNumId w:val="3"/>
  </w:num>
  <w:num w:numId="5">
    <w:abstractNumId w:val="18"/>
  </w:num>
  <w:num w:numId="6">
    <w:abstractNumId w:val="16"/>
  </w:num>
  <w:num w:numId="7">
    <w:abstractNumId w:val="19"/>
  </w:num>
  <w:num w:numId="8">
    <w:abstractNumId w:val="8"/>
  </w:num>
  <w:num w:numId="9">
    <w:abstractNumId w:val="5"/>
  </w:num>
  <w:num w:numId="10">
    <w:abstractNumId w:val="12"/>
  </w:num>
  <w:num w:numId="11">
    <w:abstractNumId w:val="13"/>
  </w:num>
  <w:num w:numId="12">
    <w:abstractNumId w:val="9"/>
  </w:num>
  <w:num w:numId="13">
    <w:abstractNumId w:val="0"/>
  </w:num>
  <w:num w:numId="14">
    <w:abstractNumId w:val="17"/>
  </w:num>
  <w:num w:numId="15">
    <w:abstractNumId w:val="10"/>
  </w:num>
  <w:num w:numId="16">
    <w:abstractNumId w:val="15"/>
  </w:num>
  <w:num w:numId="17">
    <w:abstractNumId w:val="20"/>
  </w:num>
  <w:num w:numId="18">
    <w:abstractNumId w:val="1"/>
  </w:num>
  <w:num w:numId="19">
    <w:abstractNumId w:val="23"/>
  </w:num>
  <w:num w:numId="20">
    <w:abstractNumId w:val="14"/>
  </w:num>
  <w:num w:numId="21">
    <w:abstractNumId w:val="11"/>
  </w:num>
  <w:num w:numId="22">
    <w:abstractNumId w:val="22"/>
  </w:num>
  <w:num w:numId="23">
    <w:abstractNumId w:val="21"/>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9B1"/>
    <w:rsid w:val="00114F1F"/>
    <w:rsid w:val="0012627A"/>
    <w:rsid w:val="00156E1B"/>
    <w:rsid w:val="00170C63"/>
    <w:rsid w:val="00197613"/>
    <w:rsid w:val="00267202"/>
    <w:rsid w:val="00327E01"/>
    <w:rsid w:val="003B77D9"/>
    <w:rsid w:val="003E4A52"/>
    <w:rsid w:val="00450993"/>
    <w:rsid w:val="00460191"/>
    <w:rsid w:val="005A0401"/>
    <w:rsid w:val="005A11E9"/>
    <w:rsid w:val="005B7CD9"/>
    <w:rsid w:val="005C747F"/>
    <w:rsid w:val="006B2ADE"/>
    <w:rsid w:val="006E065E"/>
    <w:rsid w:val="007250D6"/>
    <w:rsid w:val="0075040C"/>
    <w:rsid w:val="007A2AD5"/>
    <w:rsid w:val="008A5415"/>
    <w:rsid w:val="009C2C35"/>
    <w:rsid w:val="00A20464"/>
    <w:rsid w:val="00A629B1"/>
    <w:rsid w:val="00AD476C"/>
    <w:rsid w:val="00B87790"/>
    <w:rsid w:val="00B90F29"/>
    <w:rsid w:val="00BD024B"/>
    <w:rsid w:val="00C47A63"/>
    <w:rsid w:val="00CA7ABE"/>
    <w:rsid w:val="00D64A8C"/>
    <w:rsid w:val="00DC3732"/>
    <w:rsid w:val="00E63CB2"/>
    <w:rsid w:val="00EE423E"/>
    <w:rsid w:val="00FB6D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54CBA"/>
  <w15:chartTrackingRefBased/>
  <w15:docId w15:val="{1D8146FA-55F0-4B87-9F3B-8FC9AEE37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9B1"/>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A629B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aliases w:val="Título 2 CCE"/>
    <w:basedOn w:val="Normal"/>
    <w:next w:val="Normal"/>
    <w:link w:val="Ttulo2Car"/>
    <w:uiPriority w:val="9"/>
    <w:unhideWhenUsed/>
    <w:qFormat/>
    <w:rsid w:val="00A629B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A629B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A629B1"/>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A629B1"/>
    <w:pPr>
      <w:keepNext/>
      <w:keepLines/>
      <w:spacing w:before="80" w:after="40" w:line="278" w:lineRule="auto"/>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A629B1"/>
    <w:pPr>
      <w:keepNext/>
      <w:keepLines/>
      <w:spacing w:before="40" w:line="278" w:lineRule="auto"/>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A629B1"/>
    <w:pPr>
      <w:keepNext/>
      <w:keepLines/>
      <w:spacing w:before="40" w:line="278" w:lineRule="auto"/>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A629B1"/>
    <w:pPr>
      <w:keepNext/>
      <w:keepLines/>
      <w:spacing w:line="278" w:lineRule="auto"/>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A629B1"/>
    <w:pPr>
      <w:keepNext/>
      <w:keepLines/>
      <w:spacing w:line="278" w:lineRule="auto"/>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629B1"/>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CE Car"/>
    <w:basedOn w:val="Fuentedeprrafopredeter"/>
    <w:link w:val="Ttulo2"/>
    <w:uiPriority w:val="9"/>
    <w:semiHidden/>
    <w:rsid w:val="00A629B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29B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29B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29B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29B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29B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29B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29B1"/>
    <w:rPr>
      <w:rFonts w:eastAsiaTheme="majorEastAsia" w:cstheme="majorBidi"/>
      <w:color w:val="272727" w:themeColor="text1" w:themeTint="D8"/>
    </w:rPr>
  </w:style>
  <w:style w:type="paragraph" w:styleId="Ttulo">
    <w:name w:val="Title"/>
    <w:basedOn w:val="Normal"/>
    <w:next w:val="Normal"/>
    <w:link w:val="TtuloCar"/>
    <w:qFormat/>
    <w:rsid w:val="00A629B1"/>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rsid w:val="00A629B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29B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A629B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29B1"/>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A629B1"/>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A629B1"/>
    <w:pPr>
      <w:spacing w:after="160" w:line="278" w:lineRule="auto"/>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A629B1"/>
    <w:rPr>
      <w:i/>
      <w:iCs/>
      <w:color w:val="0F4761" w:themeColor="accent1" w:themeShade="BF"/>
    </w:rPr>
  </w:style>
  <w:style w:type="paragraph" w:styleId="Citadestacada">
    <w:name w:val="Intense Quote"/>
    <w:basedOn w:val="Normal"/>
    <w:next w:val="Normal"/>
    <w:link w:val="CitadestacadaCar"/>
    <w:uiPriority w:val="30"/>
    <w:qFormat/>
    <w:rsid w:val="00A629B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A629B1"/>
    <w:rPr>
      <w:i/>
      <w:iCs/>
      <w:color w:val="0F4761" w:themeColor="accent1" w:themeShade="BF"/>
    </w:rPr>
  </w:style>
  <w:style w:type="character" w:styleId="Referenciaintensa">
    <w:name w:val="Intense Reference"/>
    <w:basedOn w:val="Fuentedeprrafopredeter"/>
    <w:uiPriority w:val="32"/>
    <w:qFormat/>
    <w:rsid w:val="00A629B1"/>
    <w:rPr>
      <w:b/>
      <w:bCs/>
      <w:smallCaps/>
      <w:color w:val="0F4761" w:themeColor="accent1" w:themeShade="BF"/>
      <w:spacing w:val="5"/>
    </w:rPr>
  </w:style>
  <w:style w:type="paragraph" w:styleId="Encabezado">
    <w:name w:val="header"/>
    <w:basedOn w:val="Normal"/>
    <w:link w:val="EncabezadoCar"/>
    <w:unhideWhenUsed/>
    <w:rsid w:val="00A629B1"/>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A629B1"/>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A629B1"/>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A629B1"/>
    <w:rPr>
      <w:rFonts w:ascii="Calibri" w:eastAsia="Calibri" w:hAnsi="Calibri" w:cs="Times New Roman"/>
      <w:kern w:val="0"/>
      <w:sz w:val="22"/>
      <w:szCs w:val="22"/>
      <w14:ligatures w14:val="none"/>
    </w:rPr>
  </w:style>
  <w:style w:type="table" w:styleId="Tablaconcuadrcula">
    <w:name w:val="Table Grid"/>
    <w:basedOn w:val="Tablanormal"/>
    <w:uiPriority w:val="59"/>
    <w:qFormat/>
    <w:rsid w:val="00A629B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629B1"/>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A629B1"/>
    <w:pPr>
      <w:spacing w:before="100" w:beforeAutospacing="1" w:after="100" w:afterAutospacing="1"/>
    </w:pPr>
  </w:style>
  <w:style w:type="character" w:styleId="Hipervnculo">
    <w:name w:val="Hyperlink"/>
    <w:uiPriority w:val="99"/>
    <w:rsid w:val="00A629B1"/>
    <w:rPr>
      <w:color w:val="0000FF"/>
      <w:u w:val="single"/>
    </w:rPr>
  </w:style>
  <w:style w:type="character" w:styleId="Nmerodepgina">
    <w:name w:val="page number"/>
    <w:rsid w:val="00A629B1"/>
  </w:style>
  <w:style w:type="character" w:styleId="Refdecomentario">
    <w:name w:val="annotation reference"/>
    <w:uiPriority w:val="99"/>
    <w:semiHidden/>
    <w:unhideWhenUsed/>
    <w:rsid w:val="00A629B1"/>
    <w:rPr>
      <w:sz w:val="16"/>
      <w:szCs w:val="16"/>
    </w:rPr>
  </w:style>
  <w:style w:type="paragraph" w:styleId="Textocomentario">
    <w:name w:val="annotation text"/>
    <w:basedOn w:val="Normal"/>
    <w:link w:val="TextocomentarioCar"/>
    <w:uiPriority w:val="99"/>
    <w:unhideWhenUsed/>
    <w:rsid w:val="00A629B1"/>
    <w:rPr>
      <w:sz w:val="20"/>
      <w:szCs w:val="20"/>
    </w:rPr>
  </w:style>
  <w:style w:type="character" w:customStyle="1" w:styleId="TextocomentarioCar">
    <w:name w:val="Texto comentario Car"/>
    <w:basedOn w:val="Fuentedeprrafopredeter"/>
    <w:link w:val="Textocomentario"/>
    <w:uiPriority w:val="99"/>
    <w:rsid w:val="00A629B1"/>
    <w:rPr>
      <w:rFonts w:ascii="Times New Roman" w:eastAsia="Times New Roman" w:hAnsi="Times New Roman" w:cs="Times New Roman"/>
      <w:kern w:val="0"/>
      <w:sz w:val="20"/>
      <w:szCs w:val="20"/>
      <w:lang w:val="es-ES" w:eastAsia="es-ES"/>
      <w14:ligatures w14:val="none"/>
    </w:rPr>
  </w:style>
  <w:style w:type="paragraph" w:customStyle="1" w:styleId="TableParagraph">
    <w:name w:val="Table Paragraph"/>
    <w:basedOn w:val="Normal"/>
    <w:uiPriority w:val="1"/>
    <w:qFormat/>
    <w:rsid w:val="00A629B1"/>
    <w:pPr>
      <w:widowControl w:val="0"/>
      <w:ind w:left="103"/>
    </w:pPr>
    <w:rPr>
      <w:rFonts w:ascii="Arial Narrow" w:eastAsia="Arial Narrow" w:hAnsi="Arial Narrow" w:cs="Arial Narrow"/>
      <w:sz w:val="22"/>
      <w:szCs w:val="22"/>
      <w:lang w:val="en-US" w:eastAsia="en-US"/>
    </w:rPr>
  </w:style>
  <w:style w:type="paragraph" w:customStyle="1" w:styleId="xmsonormal">
    <w:name w:val="x_msonormal"/>
    <w:basedOn w:val="Normal"/>
    <w:rsid w:val="00A629B1"/>
    <w:pPr>
      <w:spacing w:before="100" w:beforeAutospacing="1" w:after="100" w:afterAutospacing="1"/>
    </w:pPr>
    <w:rPr>
      <w:lang w:val="es-CO" w:eastAsia="es-CO"/>
    </w:rPr>
  </w:style>
  <w:style w:type="character" w:customStyle="1" w:styleId="DefaultCar">
    <w:name w:val="Default Car"/>
    <w:link w:val="Default"/>
    <w:qFormat/>
    <w:locked/>
    <w:rsid w:val="00A629B1"/>
    <w:rPr>
      <w:rFonts w:ascii="Arial" w:eastAsia="Times New Roman" w:hAnsi="Arial" w:cs="Arial"/>
      <w:color w:val="000000"/>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A629B1"/>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170C63"/>
    <w:pPr>
      <w:spacing w:after="0" w:line="240" w:lineRule="auto"/>
    </w:pPr>
    <w:rPr>
      <w:rFonts w:ascii="Times New Roman" w:eastAsia="Times New Roman" w:hAnsi="Times New Roman" w:cs="Times New Roman"/>
      <w:kern w:val="0"/>
      <w:szCs w:val="20"/>
      <w:lang w:eastAsia="es-ES"/>
      <w14:ligatures w14:val="none"/>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170C63"/>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170C63"/>
  </w:style>
  <w:style w:type="paragraph" w:customStyle="1" w:styleId="Captulo9">
    <w:name w:val="Capítulo 9"/>
    <w:basedOn w:val="Normal"/>
    <w:rsid w:val="005C747F"/>
    <w:pPr>
      <w:numPr>
        <w:numId w:val="23"/>
      </w:numPr>
      <w:jc w:val="both"/>
    </w:pPr>
    <w:rPr>
      <w:rFonts w:asciiTheme="minorHAnsi" w:eastAsiaTheme="minorHAnsi" w:hAnsiTheme="minorHAnsi" w:cstheme="minorBidi"/>
      <w:sz w:val="20"/>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9110</Words>
  <Characters>50111</Characters>
  <Application>Microsoft Office Word</Application>
  <DocSecurity>0</DocSecurity>
  <Lines>417</Lines>
  <Paragraphs>118</Paragraphs>
  <ScaleCrop>false</ScaleCrop>
  <Company/>
  <LinksUpToDate>false</LinksUpToDate>
  <CharactersWithSpaces>59103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DANIEL</cp:lastModifiedBy>
  <cp:revision>3</cp:revision>
  <dcterms:created xsi:type="dcterms:W3CDTF">2026-02-12T18:02:00Z</dcterms:created>
  <dcterms:modified xsi:type="dcterms:W3CDTF">2026-02-13T22:23:00Z</dcterms:modified>
</cp:coreProperties>
</file>