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186079F" w14:textId="774942D1" w:rsidR="00CF2F68" w:rsidRPr="00ED511C" w:rsidRDefault="00693D51" w:rsidP="00CF2F68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jc w:val="center"/>
        <w:outlineLvl w:val="6"/>
        <w:rPr>
          <w:rFonts w:ascii="Arial Narrow" w:hAnsi="Arial Narrow" w:cs="Arial"/>
          <w:bCs/>
          <w:sz w:val="22"/>
          <w:szCs w:val="22"/>
        </w:rPr>
      </w:pPr>
      <w:r w:rsidRPr="00ED511C">
        <w:rPr>
          <w:rFonts w:ascii="Arial Narrow" w:hAnsi="Arial Narrow" w:cs="Arial"/>
          <w:b/>
          <w:bCs/>
          <w:sz w:val="22"/>
          <w:szCs w:val="22"/>
        </w:rPr>
        <w:t xml:space="preserve">ACTA DE </w:t>
      </w:r>
      <w:r w:rsidR="00C425EB">
        <w:rPr>
          <w:rFonts w:ascii="Arial Narrow" w:hAnsi="Arial Narrow" w:cs="Arial"/>
          <w:b/>
          <w:bCs/>
          <w:sz w:val="22"/>
          <w:szCs w:val="22"/>
        </w:rPr>
        <w:t xml:space="preserve">PRORROGA </w:t>
      </w:r>
      <w:r w:rsidR="00E56A6D">
        <w:rPr>
          <w:rFonts w:ascii="Arial Narrow" w:hAnsi="Arial Narrow" w:cs="Arial"/>
          <w:b/>
          <w:bCs/>
          <w:sz w:val="22"/>
          <w:szCs w:val="22"/>
        </w:rPr>
        <w:t>2</w:t>
      </w:r>
      <w:r w:rsidR="00C425EB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ED511C">
        <w:rPr>
          <w:rFonts w:ascii="Arial Narrow" w:hAnsi="Arial Narrow" w:cs="Arial"/>
          <w:b/>
          <w:bCs/>
          <w:sz w:val="22"/>
          <w:szCs w:val="22"/>
        </w:rPr>
        <w:t xml:space="preserve">SUSPENSIÓN </w:t>
      </w:r>
    </w:p>
    <w:p w14:paraId="3DDF5167" w14:textId="77777777" w:rsidR="00CF2F68" w:rsidRPr="00ED511C" w:rsidRDefault="00CF2F68" w:rsidP="00CF2F68">
      <w:pPr>
        <w:rPr>
          <w:rFonts w:ascii="Arial Narrow" w:hAnsi="Arial Narrow" w:cs="Arial"/>
          <w:bCs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997"/>
      </w:tblGrid>
      <w:tr w:rsidR="004C53F1" w:rsidRPr="00ED511C" w14:paraId="6EE82D81" w14:textId="77777777" w:rsidTr="004C53F1">
        <w:tc>
          <w:tcPr>
            <w:tcW w:w="3114" w:type="dxa"/>
          </w:tcPr>
          <w:p w14:paraId="4EBB7349" w14:textId="77777777" w:rsidR="004C53F1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Contrato</w:t>
            </w:r>
            <w:r w:rsidRPr="00ED511C">
              <w:rPr>
                <w:rFonts w:ascii="Arial Narrow" w:hAnsi="Arial Narrow" w:cs="Arial"/>
                <w:bCs/>
                <w:sz w:val="22"/>
                <w:szCs w:val="22"/>
              </w:rPr>
              <w:t>:</w:t>
            </w:r>
          </w:p>
          <w:p w14:paraId="3B42B2F6" w14:textId="4B426F7A" w:rsidR="00C425EB" w:rsidRPr="00ED511C" w:rsidRDefault="00C425EB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5997" w:type="dxa"/>
          </w:tcPr>
          <w:p w14:paraId="08D85958" w14:textId="188250F9" w:rsidR="004C53F1" w:rsidRPr="00ED511C" w:rsidRDefault="004C53F1" w:rsidP="00917BF4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Cs/>
                <w:sz w:val="22"/>
                <w:szCs w:val="22"/>
              </w:rPr>
              <w:t>No.</w:t>
            </w:r>
            <w:r w:rsidR="00693D51" w:rsidRPr="00ED511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>FDLSF-</w:t>
            </w:r>
            <w:r w:rsidR="00695ACB">
              <w:rPr>
                <w:rFonts w:ascii="Arial Narrow" w:hAnsi="Arial Narrow"/>
                <w:sz w:val="22"/>
                <w:szCs w:val="22"/>
              </w:rPr>
              <w:t>C</w:t>
            </w:r>
            <w:r w:rsidR="00C81951">
              <w:rPr>
                <w:rFonts w:ascii="Arial Narrow" w:hAnsi="Arial Narrow"/>
                <w:sz w:val="22"/>
                <w:szCs w:val="22"/>
              </w:rPr>
              <w:t>IN</w:t>
            </w:r>
            <w:r w:rsidR="00695ACB">
              <w:rPr>
                <w:rFonts w:ascii="Arial Narrow" w:hAnsi="Arial Narrow"/>
                <w:sz w:val="22"/>
                <w:szCs w:val="22"/>
              </w:rPr>
              <w:t>-</w:t>
            </w:r>
            <w:r w:rsidR="007E08DF">
              <w:rPr>
                <w:rFonts w:ascii="Arial Narrow" w:hAnsi="Arial Narrow"/>
                <w:sz w:val="22"/>
                <w:szCs w:val="22"/>
              </w:rPr>
              <w:t>15</w:t>
            </w:r>
            <w:r w:rsidR="00C81951">
              <w:rPr>
                <w:rFonts w:ascii="Arial Narrow" w:hAnsi="Arial Narrow"/>
                <w:sz w:val="22"/>
                <w:szCs w:val="22"/>
              </w:rPr>
              <w:t>6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>-2019.</w:t>
            </w:r>
          </w:p>
        </w:tc>
      </w:tr>
      <w:tr w:rsidR="004C53F1" w:rsidRPr="00ED511C" w14:paraId="693FA838" w14:textId="77777777" w:rsidTr="00C81951">
        <w:trPr>
          <w:trHeight w:val="94"/>
        </w:trPr>
        <w:tc>
          <w:tcPr>
            <w:tcW w:w="3114" w:type="dxa"/>
          </w:tcPr>
          <w:p w14:paraId="7DB5B854" w14:textId="77777777" w:rsidR="004C53F1" w:rsidRDefault="007E08DF" w:rsidP="00CF2F68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Tipo de contrato</w:t>
            </w:r>
            <w:r w:rsidR="00C425EB"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5C2691F7" w14:textId="7E3977CC" w:rsidR="00C425EB" w:rsidRPr="007E08DF" w:rsidRDefault="00C425EB" w:rsidP="00CF2F68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5997" w:type="dxa"/>
          </w:tcPr>
          <w:p w14:paraId="4EBAA458" w14:textId="1F5E66F1" w:rsidR="004C53F1" w:rsidRPr="00ED511C" w:rsidRDefault="007E08DF" w:rsidP="00917BF4">
            <w:pPr>
              <w:ind w:left="2835" w:hanging="283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Interventoría</w:t>
            </w:r>
          </w:p>
        </w:tc>
      </w:tr>
      <w:tr w:rsidR="004C53F1" w:rsidRPr="00ED511C" w14:paraId="27C194D4" w14:textId="77777777" w:rsidTr="004C53F1">
        <w:tc>
          <w:tcPr>
            <w:tcW w:w="3114" w:type="dxa"/>
          </w:tcPr>
          <w:p w14:paraId="4A256DE5" w14:textId="77777777" w:rsidR="004C53F1" w:rsidRPr="00ED511C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 xml:space="preserve">Objeto del contrato:          </w:t>
            </w:r>
          </w:p>
        </w:tc>
        <w:tc>
          <w:tcPr>
            <w:tcW w:w="5997" w:type="dxa"/>
          </w:tcPr>
          <w:p w14:paraId="18F5C635" w14:textId="7162B255" w:rsidR="004C53F1" w:rsidRPr="00695ACB" w:rsidRDefault="00C81951" w:rsidP="00695ACB">
            <w:pPr>
              <w:suppressAutoHyphens w:val="0"/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C81951">
              <w:rPr>
                <w:rFonts w:ascii="Arial Narrow" w:hAnsi="Arial Narrow"/>
                <w:sz w:val="22"/>
                <w:szCs w:val="22"/>
              </w:rPr>
              <w:t>REALIZAR LA INTERVENTORÍA TÉCNICA, ADMINISTRATIVA, FINANCIERA, JURIDICA, SOCIAL, AMBIENTAL Y SST AL CONTRATO DE OBRA PUBLICA QUE TENDRÁ POR OBJETO: REALIZAR A MONTO AGOTABLE Y SIN FORMULA DE REAJUSTE LAS OBRAS Y ACTIVIDADES PARA LA CONSERVACIÓN DE LA MALLA VIAL DE LA LOCALIDAD DE SANTA FE Y SU ESPACIO PÚBLICO ASOCIADO</w:t>
            </w:r>
          </w:p>
        </w:tc>
      </w:tr>
      <w:tr w:rsidR="004C53F1" w:rsidRPr="00ED511C" w14:paraId="6DDDE4B2" w14:textId="77777777" w:rsidTr="004C53F1">
        <w:tc>
          <w:tcPr>
            <w:tcW w:w="3114" w:type="dxa"/>
          </w:tcPr>
          <w:p w14:paraId="1EE24F27" w14:textId="77777777" w:rsidR="00C425EB" w:rsidRDefault="004C53F1" w:rsidP="004501FE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suscripción</w:t>
            </w:r>
            <w:r w:rsidR="00C425EB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:</w:t>
            </w:r>
          </w:p>
          <w:p w14:paraId="48775DFC" w14:textId="63D5DF3F" w:rsidR="004501FE" w:rsidRPr="00ED511C" w:rsidRDefault="004C53F1" w:rsidP="004501FE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ED511C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             </w:t>
            </w:r>
          </w:p>
        </w:tc>
        <w:tc>
          <w:tcPr>
            <w:tcW w:w="5997" w:type="dxa"/>
          </w:tcPr>
          <w:p w14:paraId="6810F6EE" w14:textId="06BAA418" w:rsidR="004C53F1" w:rsidRPr="00ED511C" w:rsidRDefault="007E08DF" w:rsidP="004501FE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176504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2</w:t>
            </w:r>
            <w:r w:rsidR="00C81951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5</w:t>
            </w:r>
            <w:r w:rsidRPr="00176504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 de </w:t>
            </w:r>
            <w:r w:rsidR="00C81951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septiembre </w:t>
            </w:r>
            <w:r w:rsidRPr="00176504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de 2019</w:t>
            </w:r>
          </w:p>
        </w:tc>
      </w:tr>
      <w:tr w:rsidR="004C53F1" w:rsidRPr="00ED511C" w14:paraId="5F559568" w14:textId="77777777" w:rsidTr="004C53F1">
        <w:tc>
          <w:tcPr>
            <w:tcW w:w="3114" w:type="dxa"/>
          </w:tcPr>
          <w:p w14:paraId="77E5C1D5" w14:textId="77777777" w:rsidR="00C425EB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Término de ejecución:</w:t>
            </w:r>
            <w:r w:rsidRPr="00ED511C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 </w:t>
            </w:r>
          </w:p>
          <w:p w14:paraId="749B7181" w14:textId="6B0347C8" w:rsidR="004C53F1" w:rsidRPr="00ED511C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ab/>
              <w:t xml:space="preserve">   </w:t>
            </w:r>
          </w:p>
        </w:tc>
        <w:tc>
          <w:tcPr>
            <w:tcW w:w="5997" w:type="dxa"/>
          </w:tcPr>
          <w:p w14:paraId="0A5E50FC" w14:textId="3B38A3FF" w:rsidR="004C53F1" w:rsidRPr="00ED511C" w:rsidRDefault="00C81951" w:rsidP="00693D51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Ocho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 (</w:t>
            </w:r>
            <w:r>
              <w:rPr>
                <w:rFonts w:ascii="Arial Narrow" w:hAnsi="Arial Narrow"/>
                <w:sz w:val="22"/>
                <w:szCs w:val="22"/>
              </w:rPr>
              <w:t>8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>) Meses</w:t>
            </w:r>
          </w:p>
        </w:tc>
      </w:tr>
      <w:tr w:rsidR="004C53F1" w:rsidRPr="00ED511C" w14:paraId="0F83B5BA" w14:textId="77777777" w:rsidTr="004C53F1">
        <w:tc>
          <w:tcPr>
            <w:tcW w:w="3114" w:type="dxa"/>
          </w:tcPr>
          <w:p w14:paraId="668B95A2" w14:textId="77777777" w:rsidR="004C53F1" w:rsidRDefault="004C53F1" w:rsidP="00CF2F68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Inicio:</w:t>
            </w:r>
          </w:p>
          <w:p w14:paraId="7151AA05" w14:textId="444A0416" w:rsidR="00C425EB" w:rsidRPr="00ED511C" w:rsidRDefault="00C425EB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5997" w:type="dxa"/>
          </w:tcPr>
          <w:p w14:paraId="64F46997" w14:textId="55B194B6" w:rsidR="004C53F1" w:rsidRPr="00ED511C" w:rsidRDefault="00C81951" w:rsidP="004C53F1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16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octubre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d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>e 2019</w:t>
            </w:r>
          </w:p>
        </w:tc>
      </w:tr>
      <w:tr w:rsidR="004C53F1" w:rsidRPr="00ED511C" w14:paraId="5C01A3A7" w14:textId="77777777" w:rsidTr="004C53F1">
        <w:tc>
          <w:tcPr>
            <w:tcW w:w="3114" w:type="dxa"/>
          </w:tcPr>
          <w:p w14:paraId="39866C3C" w14:textId="77777777" w:rsidR="00C425EB" w:rsidRDefault="004C53F1" w:rsidP="004C53F1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terminación inicial:</w:t>
            </w:r>
          </w:p>
          <w:p w14:paraId="75BEF57C" w14:textId="13F8594C" w:rsidR="00DA37A1" w:rsidRPr="00ED511C" w:rsidRDefault="004C53F1" w:rsidP="004C53F1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</w:pPr>
            <w:r w:rsidRPr="00ED511C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ab/>
            </w:r>
          </w:p>
        </w:tc>
        <w:tc>
          <w:tcPr>
            <w:tcW w:w="5997" w:type="dxa"/>
          </w:tcPr>
          <w:p w14:paraId="39DC85B1" w14:textId="2B87FFC5" w:rsidR="004C53F1" w:rsidRPr="00ED511C" w:rsidRDefault="00C81951" w:rsidP="00917BF4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  <w:r w:rsidR="00AD7B30">
              <w:rPr>
                <w:rFonts w:ascii="Arial Narrow" w:hAnsi="Arial Narrow"/>
                <w:sz w:val="22"/>
                <w:szCs w:val="22"/>
              </w:rPr>
              <w:t>5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junio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7E08DF">
              <w:rPr>
                <w:rFonts w:ascii="Arial Narrow" w:hAnsi="Arial Narrow"/>
                <w:sz w:val="22"/>
                <w:szCs w:val="22"/>
              </w:rPr>
              <w:t>d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>e 2020</w:t>
            </w:r>
          </w:p>
        </w:tc>
      </w:tr>
      <w:tr w:rsidR="00C425EB" w:rsidRPr="00ED511C" w14:paraId="6B94582C" w14:textId="77777777" w:rsidTr="004C53F1">
        <w:tc>
          <w:tcPr>
            <w:tcW w:w="3114" w:type="dxa"/>
          </w:tcPr>
          <w:p w14:paraId="0E08F762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Fecha de Suspensión:  </w:t>
            </w:r>
          </w:p>
          <w:p w14:paraId="090721E7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71AC5057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de suspensión:</w:t>
            </w:r>
          </w:p>
          <w:p w14:paraId="7A9306FF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75806C54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inicial:</w:t>
            </w:r>
          </w:p>
          <w:p w14:paraId="5AC8D0EB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6503B1B1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final:</w:t>
            </w:r>
          </w:p>
          <w:p w14:paraId="59C4C9D6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6D7FFE37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Fecha Prorroga No.1 a la suspensión</w:t>
            </w:r>
          </w:p>
          <w:p w14:paraId="62487E43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1220BAF7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de la prorroga No. 1 a la suspensión:</w:t>
            </w:r>
          </w:p>
          <w:p w14:paraId="0CB15B6B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B0CC881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Plazo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inicial</w:t>
            </w: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de la prorroga No. 1 a la suspensión:</w:t>
            </w:r>
          </w:p>
          <w:p w14:paraId="0474ABEC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AF432E9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final la prorroga No. 1 a la suspensión:</w:t>
            </w:r>
          </w:p>
          <w:p w14:paraId="5551D4A2" w14:textId="5CFD6594" w:rsidR="00C425EB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1F2FD8A9" w14:textId="77777777" w:rsidR="00E56A6D" w:rsidRPr="009D2A1C" w:rsidRDefault="00E56A6D" w:rsidP="00E56A6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Fecha Prorroga No. 2 a la suspensión</w:t>
            </w:r>
          </w:p>
          <w:p w14:paraId="09977EF3" w14:textId="77777777" w:rsidR="00E56A6D" w:rsidRPr="009D2A1C" w:rsidRDefault="00E56A6D" w:rsidP="00E56A6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13EDF0F2" w14:textId="77777777" w:rsidR="00E56A6D" w:rsidRPr="009D2A1C" w:rsidRDefault="00E56A6D" w:rsidP="00E56A6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de la prorroga No. 2 a la suspensión:</w:t>
            </w:r>
          </w:p>
          <w:p w14:paraId="2A411E07" w14:textId="77777777" w:rsidR="00E56A6D" w:rsidRPr="009D2A1C" w:rsidRDefault="00E56A6D" w:rsidP="00E56A6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1F29A92B" w14:textId="77777777" w:rsidR="00E56A6D" w:rsidRPr="009D2A1C" w:rsidRDefault="00E56A6D" w:rsidP="00E56A6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Plazo inicial de la prorroga No. 2 a la suspensión</w:t>
            </w:r>
          </w:p>
          <w:p w14:paraId="002ED1B6" w14:textId="77777777" w:rsidR="00E56A6D" w:rsidRPr="009D2A1C" w:rsidRDefault="00E56A6D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2749C1D2" w14:textId="3F572956" w:rsidR="00C425EB" w:rsidRPr="00ED51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Fecha de reinicio:</w:t>
            </w:r>
          </w:p>
        </w:tc>
        <w:tc>
          <w:tcPr>
            <w:tcW w:w="5997" w:type="dxa"/>
          </w:tcPr>
          <w:p w14:paraId="0DD9A3F5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3 de abril de 2020</w:t>
            </w:r>
          </w:p>
          <w:p w14:paraId="7173AE11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7DE9A7A0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Dieciocho (18) días calendario</w:t>
            </w:r>
          </w:p>
          <w:p w14:paraId="07D0A33C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6A12DCE2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3 de abril de 2020</w:t>
            </w:r>
          </w:p>
          <w:p w14:paraId="70B0AAC2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4493BA74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20 de abril de 2020</w:t>
            </w:r>
          </w:p>
          <w:p w14:paraId="7264D638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217B19A2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20 de abril de 2020</w:t>
            </w:r>
          </w:p>
          <w:p w14:paraId="0A9315ED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47BCCFCF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317D0035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Ocho (8) días calendario</w:t>
            </w:r>
          </w:p>
          <w:p w14:paraId="237DBA16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2958A6C0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4901D589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21 de abril de 2020</w:t>
            </w:r>
          </w:p>
          <w:p w14:paraId="6669D50A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051ECC89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09994677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28 de abril de 2020</w:t>
            </w:r>
          </w:p>
          <w:p w14:paraId="5830FA87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6A07E8D4" w14:textId="32D814AE" w:rsidR="00C425EB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1A4E999E" w14:textId="77777777" w:rsidR="00E56A6D" w:rsidRPr="009D2A1C" w:rsidRDefault="00E56A6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28 de abril de 2020</w:t>
            </w:r>
          </w:p>
          <w:p w14:paraId="54680515" w14:textId="77777777" w:rsidR="00E56A6D" w:rsidRPr="009D2A1C" w:rsidRDefault="00E56A6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3597E9CB" w14:textId="77777777" w:rsidR="00E56A6D" w:rsidRPr="009D2A1C" w:rsidRDefault="00E56A6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1FF0F18E" w14:textId="77777777" w:rsidR="00E56A6D" w:rsidRPr="009D2A1C" w:rsidRDefault="00E56A6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Trece (13) días calendario</w:t>
            </w:r>
          </w:p>
          <w:p w14:paraId="796FA222" w14:textId="77777777" w:rsidR="00E56A6D" w:rsidRPr="009D2A1C" w:rsidRDefault="00E56A6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4AABF27B" w14:textId="77777777" w:rsidR="00E56A6D" w:rsidRPr="009D2A1C" w:rsidRDefault="00E56A6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269E19C0" w14:textId="77777777" w:rsidR="00E56A6D" w:rsidRPr="009D2A1C" w:rsidRDefault="00E56A6D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740B364B" w14:textId="77777777" w:rsidR="00E56A6D" w:rsidRPr="009D2A1C" w:rsidRDefault="00E56A6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11 de mayo de 2020</w:t>
            </w:r>
          </w:p>
          <w:p w14:paraId="24A43148" w14:textId="77777777" w:rsidR="00E56A6D" w:rsidRDefault="00E56A6D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1A1FC6C9" w14:textId="77777777" w:rsidR="00E56A6D" w:rsidRDefault="00E56A6D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0B056B41" w14:textId="77777777" w:rsidR="00E56A6D" w:rsidRDefault="00E56A6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12 de mayo de 2020</w:t>
            </w:r>
          </w:p>
          <w:p w14:paraId="5963FAAB" w14:textId="4AFF59C1" w:rsidR="00C425EB" w:rsidRPr="00C81951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="00C425EB" w:rsidRPr="00ED511C" w14:paraId="08C6D855" w14:textId="77777777" w:rsidTr="004C53F1">
        <w:tc>
          <w:tcPr>
            <w:tcW w:w="3114" w:type="dxa"/>
          </w:tcPr>
          <w:p w14:paraId="5A4DD756" w14:textId="77777777" w:rsidR="00C425EB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Valor total del contrato:</w:t>
            </w:r>
          </w:p>
          <w:p w14:paraId="350778F6" w14:textId="0429FFFA" w:rsidR="00C425EB" w:rsidRPr="00ED51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5997" w:type="dxa"/>
          </w:tcPr>
          <w:p w14:paraId="7AB83B46" w14:textId="129935F4" w:rsidR="00C425EB" w:rsidRPr="00ED51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/>
                <w:sz w:val="22"/>
                <w:szCs w:val="22"/>
              </w:rPr>
              <w:t xml:space="preserve">$ </w:t>
            </w:r>
            <w:r>
              <w:rPr>
                <w:rFonts w:ascii="Arial Narrow" w:hAnsi="Arial Narrow" w:cs="Arial"/>
                <w:sz w:val="22"/>
                <w:szCs w:val="22"/>
                <w:lang w:val="es-ES"/>
              </w:rPr>
              <w:t>444.644.166,40</w:t>
            </w:r>
          </w:p>
        </w:tc>
      </w:tr>
      <w:tr w:rsidR="00C425EB" w:rsidRPr="00ED511C" w14:paraId="0EAB83D1" w14:textId="77777777" w:rsidTr="004C53F1">
        <w:tc>
          <w:tcPr>
            <w:tcW w:w="3114" w:type="dxa"/>
          </w:tcPr>
          <w:p w14:paraId="4F65D792" w14:textId="77777777" w:rsidR="00C425EB" w:rsidRPr="00ED51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Contratista:</w:t>
            </w:r>
          </w:p>
        </w:tc>
        <w:tc>
          <w:tcPr>
            <w:tcW w:w="5997" w:type="dxa"/>
          </w:tcPr>
          <w:p w14:paraId="110BD9B4" w14:textId="4651C84F" w:rsidR="00C425EB" w:rsidRPr="00ED511C" w:rsidRDefault="00C425EB" w:rsidP="00C425E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81951">
              <w:rPr>
                <w:rFonts w:ascii="Arial Narrow" w:hAnsi="Arial Narrow" w:cs="Tahoma"/>
                <w:b/>
                <w:iCs/>
                <w:sz w:val="22"/>
                <w:szCs w:val="22"/>
                <w:lang w:val="es-ES"/>
              </w:rPr>
              <w:t>INTERVENTORÍA Y CONSTRUCIVILES SAS</w:t>
            </w:r>
          </w:p>
        </w:tc>
      </w:tr>
    </w:tbl>
    <w:p w14:paraId="64ECAFF5" w14:textId="77777777" w:rsidR="001C2D01" w:rsidRPr="00ED511C" w:rsidRDefault="001C2D01" w:rsidP="00CF2F68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67272B55" w14:textId="15B3925E" w:rsidR="00CF2F68" w:rsidRPr="00ED511C" w:rsidRDefault="00CF2F68" w:rsidP="00CF2F68">
      <w:pPr>
        <w:jc w:val="both"/>
        <w:rPr>
          <w:rFonts w:ascii="Arial Narrow" w:hAnsi="Arial Narrow" w:cs="Arial"/>
          <w:bCs/>
          <w:sz w:val="22"/>
          <w:szCs w:val="22"/>
        </w:rPr>
      </w:pPr>
      <w:r w:rsidRPr="00ED511C">
        <w:rPr>
          <w:rFonts w:ascii="Arial Narrow" w:hAnsi="Arial Narrow" w:cs="Arial"/>
          <w:b/>
          <w:bCs/>
          <w:sz w:val="22"/>
          <w:szCs w:val="22"/>
        </w:rPr>
        <w:t>Nota</w:t>
      </w:r>
      <w:r w:rsidR="00467021" w:rsidRPr="00ED511C">
        <w:rPr>
          <w:rFonts w:ascii="Arial Narrow" w:hAnsi="Arial Narrow" w:cs="Arial"/>
          <w:b/>
          <w:bCs/>
          <w:sz w:val="22"/>
          <w:szCs w:val="22"/>
        </w:rPr>
        <w:t xml:space="preserve"> 1</w:t>
      </w:r>
      <w:r w:rsidR="001C2D01" w:rsidRPr="00ED511C">
        <w:rPr>
          <w:rFonts w:ascii="Arial Narrow" w:hAnsi="Arial Narrow" w:cs="Arial"/>
          <w:b/>
          <w:bCs/>
          <w:sz w:val="22"/>
          <w:szCs w:val="22"/>
        </w:rPr>
        <w:t>:</w:t>
      </w:r>
      <w:r w:rsidRPr="00ED511C">
        <w:rPr>
          <w:rFonts w:ascii="Arial Narrow" w:hAnsi="Arial Narrow" w:cs="Arial"/>
          <w:bCs/>
          <w:sz w:val="22"/>
          <w:szCs w:val="22"/>
        </w:rPr>
        <w:t xml:space="preserve"> El contratista se </w:t>
      </w:r>
      <w:r w:rsidR="002F2A56" w:rsidRPr="00ED511C">
        <w:rPr>
          <w:rFonts w:ascii="Arial Narrow" w:hAnsi="Arial Narrow" w:cs="Arial"/>
          <w:bCs/>
          <w:sz w:val="22"/>
          <w:szCs w:val="22"/>
        </w:rPr>
        <w:t>obliga a</w:t>
      </w:r>
      <w:r w:rsidRPr="00ED511C">
        <w:rPr>
          <w:rFonts w:ascii="Arial Narrow" w:hAnsi="Arial Narrow" w:cs="Arial"/>
          <w:bCs/>
          <w:sz w:val="22"/>
          <w:szCs w:val="22"/>
        </w:rPr>
        <w:t xml:space="preserve"> ampliar, modificar o prorrogar las garantías y seguros, en el evento que se adicione el valor del contrato o se prorrogue o suspenda o se produzca cualquier novedad contractual en su vigencia, esto, de conformidad con las normas legales vigentes y teniendo en cuenta la fecha de publicación de la presente acta.</w:t>
      </w:r>
    </w:p>
    <w:p w14:paraId="584FEECB" w14:textId="77777777" w:rsidR="00D876B2" w:rsidRPr="00ED511C" w:rsidRDefault="00D876B2" w:rsidP="00CF2F68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42AF8689" w14:textId="13067417" w:rsidR="00AF054E" w:rsidRPr="00ED511C" w:rsidRDefault="004501FE" w:rsidP="00B56DD2">
      <w:pPr>
        <w:jc w:val="both"/>
        <w:rPr>
          <w:rFonts w:ascii="Arial Narrow" w:hAnsi="Arial Narrow" w:cs="Arial"/>
          <w:bCs/>
          <w:sz w:val="22"/>
          <w:szCs w:val="22"/>
        </w:rPr>
      </w:pPr>
      <w:r w:rsidRPr="00ED511C">
        <w:rPr>
          <w:rFonts w:ascii="Arial Narrow" w:hAnsi="Arial Narrow" w:cs="Arial"/>
          <w:b/>
          <w:bCs/>
          <w:sz w:val="22"/>
          <w:szCs w:val="22"/>
        </w:rPr>
        <w:t>LEONEL SANCHEZ HERNANDEZ</w:t>
      </w:r>
      <w:r w:rsidR="00CF2F68" w:rsidRPr="00ED511C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en su calidad de Alcalde Local </w:t>
      </w:r>
      <w:r w:rsidR="000E43B6" w:rsidRPr="00ED511C">
        <w:rPr>
          <w:rFonts w:ascii="Arial Narrow" w:hAnsi="Arial Narrow" w:cs="Arial"/>
          <w:bCs/>
          <w:sz w:val="22"/>
          <w:szCs w:val="22"/>
        </w:rPr>
        <w:t xml:space="preserve">(E) </w:t>
      </w:r>
      <w:r w:rsidR="00CF2F68" w:rsidRPr="00ED511C">
        <w:rPr>
          <w:rFonts w:ascii="Arial Narrow" w:hAnsi="Arial Narrow" w:cs="Arial"/>
          <w:bCs/>
          <w:sz w:val="22"/>
          <w:szCs w:val="22"/>
        </w:rPr>
        <w:t>del</w:t>
      </w:r>
      <w:r w:rsidR="00CF2F68" w:rsidRPr="00ED511C">
        <w:rPr>
          <w:rFonts w:ascii="Arial Narrow" w:hAnsi="Arial Narrow" w:cs="Arial"/>
          <w:sz w:val="22"/>
          <w:szCs w:val="22"/>
        </w:rPr>
        <w:t xml:space="preserve"> </w:t>
      </w:r>
      <w:r w:rsidR="00CF2F68" w:rsidRPr="00ED511C">
        <w:rPr>
          <w:rFonts w:ascii="Arial Narrow" w:hAnsi="Arial Narrow" w:cs="Arial"/>
          <w:b/>
          <w:bCs/>
          <w:sz w:val="22"/>
          <w:szCs w:val="22"/>
        </w:rPr>
        <w:t xml:space="preserve">FONDO </w:t>
      </w:r>
      <w:r w:rsidR="00617926" w:rsidRPr="00ED511C">
        <w:rPr>
          <w:rFonts w:ascii="Arial Narrow" w:hAnsi="Arial Narrow" w:cs="Arial"/>
          <w:b/>
          <w:bCs/>
          <w:sz w:val="22"/>
          <w:szCs w:val="22"/>
        </w:rPr>
        <w:t>DE DESARROLLO LOCAL DE SANTA FE,</w:t>
      </w:r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 </w:t>
      </w:r>
      <w:r w:rsidR="00C81951" w:rsidRPr="00C81951">
        <w:rPr>
          <w:rFonts w:ascii="Arial Narrow" w:hAnsi="Arial Narrow" w:cs="Tahoma"/>
          <w:b/>
          <w:iCs/>
          <w:sz w:val="22"/>
          <w:szCs w:val="22"/>
          <w:lang w:val="es-ES"/>
        </w:rPr>
        <w:t>CARLOS ALBERTO ARAMBULA CURREA</w:t>
      </w:r>
      <w:r w:rsidR="00C81951">
        <w:rPr>
          <w:rFonts w:ascii="Arial Narrow" w:hAnsi="Arial Narrow" w:cs="Tahoma"/>
          <w:iCs/>
          <w:sz w:val="22"/>
          <w:szCs w:val="22"/>
          <w:lang w:val="es-ES"/>
        </w:rPr>
        <w:t xml:space="preserve"> </w:t>
      </w:r>
      <w:r w:rsidR="00B26DB8">
        <w:rPr>
          <w:rFonts w:ascii="Arial Narrow" w:hAnsi="Arial Narrow" w:cs="Arial"/>
          <w:sz w:val="21"/>
          <w:szCs w:val="21"/>
        </w:rPr>
        <w:t xml:space="preserve">identificado con cedula de ciudadanía No. </w:t>
      </w:r>
      <w:r w:rsidR="00C81951">
        <w:rPr>
          <w:rFonts w:ascii="Arial Narrow" w:hAnsi="Arial Narrow" w:cs="Tahoma"/>
          <w:iCs/>
          <w:sz w:val="22"/>
          <w:szCs w:val="22"/>
          <w:lang w:val="es-ES"/>
        </w:rPr>
        <w:t>79.939.003</w:t>
      </w:r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, </w:t>
      </w:r>
      <w:r w:rsidR="00C81951">
        <w:rPr>
          <w:rFonts w:ascii="Arial Narrow" w:hAnsi="Arial Narrow" w:cs="Arial"/>
          <w:bCs/>
          <w:sz w:val="22"/>
          <w:szCs w:val="22"/>
        </w:rPr>
        <w:t xml:space="preserve">en representación legal de </w:t>
      </w:r>
      <w:r w:rsidR="00C81951" w:rsidRPr="00C81951">
        <w:rPr>
          <w:rFonts w:ascii="Arial Narrow" w:hAnsi="Arial Narrow" w:cs="Tahoma"/>
          <w:b/>
          <w:iCs/>
          <w:sz w:val="22"/>
          <w:szCs w:val="22"/>
          <w:lang w:val="es-ES"/>
        </w:rPr>
        <w:t>INTERVENTORÍA Y CONSTRUCIVILES SAS</w:t>
      </w:r>
      <w:r w:rsidR="00C81951">
        <w:rPr>
          <w:rFonts w:ascii="Arial Narrow" w:hAnsi="Arial Narrow" w:cs="Tahoma"/>
          <w:iCs/>
          <w:sz w:val="22"/>
          <w:szCs w:val="22"/>
          <w:lang w:val="es-ES"/>
        </w:rPr>
        <w:t xml:space="preserve">, </w:t>
      </w:r>
      <w:r w:rsidR="00695ACB">
        <w:rPr>
          <w:rFonts w:ascii="Arial Narrow" w:hAnsi="Arial Narrow" w:cs="Arial"/>
          <w:bCs/>
          <w:sz w:val="22"/>
          <w:szCs w:val="22"/>
        </w:rPr>
        <w:t xml:space="preserve">quien </w:t>
      </w:r>
      <w:r w:rsidR="00CF2F68" w:rsidRPr="00ED511C">
        <w:rPr>
          <w:rFonts w:ascii="Arial Narrow" w:hAnsi="Arial Narrow" w:cs="Arial"/>
          <w:sz w:val="22"/>
          <w:szCs w:val="22"/>
        </w:rPr>
        <w:t>se denominará</w:t>
      </w:r>
      <w:r w:rsidR="00CF2F68" w:rsidRPr="00ED511C">
        <w:rPr>
          <w:rFonts w:ascii="Arial Narrow" w:hAnsi="Arial Narrow" w:cs="Arial"/>
          <w:b/>
          <w:sz w:val="22"/>
          <w:szCs w:val="22"/>
        </w:rPr>
        <w:t xml:space="preserve"> </w:t>
      </w:r>
      <w:r w:rsidRPr="00ED511C">
        <w:rPr>
          <w:rFonts w:ascii="Arial Narrow" w:hAnsi="Arial Narrow" w:cs="Arial"/>
          <w:b/>
          <w:sz w:val="22"/>
          <w:szCs w:val="22"/>
        </w:rPr>
        <w:t>EL CONTRATISTA</w:t>
      </w:r>
      <w:r w:rsidR="00CF2F68" w:rsidRPr="00ED511C">
        <w:rPr>
          <w:rFonts w:ascii="Arial Narrow" w:hAnsi="Arial Narrow" w:cs="Arial"/>
          <w:bCs/>
          <w:sz w:val="22"/>
          <w:szCs w:val="22"/>
        </w:rPr>
        <w:t>,</w:t>
      </w:r>
      <w:r w:rsidR="00617926" w:rsidRPr="00ED511C">
        <w:rPr>
          <w:rFonts w:ascii="Arial Narrow" w:hAnsi="Arial Narrow" w:cs="Arial"/>
          <w:bCs/>
          <w:sz w:val="22"/>
          <w:szCs w:val="22"/>
        </w:rPr>
        <w:t xml:space="preserve"> </w:t>
      </w:r>
      <w:r w:rsidR="00CF2F68" w:rsidRPr="00ED511C">
        <w:rPr>
          <w:rFonts w:ascii="Arial Narrow" w:hAnsi="Arial Narrow" w:cs="Arial"/>
          <w:sz w:val="22"/>
          <w:szCs w:val="22"/>
        </w:rPr>
        <w:t xml:space="preserve">acuerdan mediante la plataforma SECOP II </w:t>
      </w:r>
      <w:r w:rsidR="00C425EB">
        <w:rPr>
          <w:rFonts w:ascii="Arial Narrow" w:hAnsi="Arial Narrow" w:cs="Arial"/>
          <w:sz w:val="22"/>
          <w:szCs w:val="22"/>
        </w:rPr>
        <w:t xml:space="preserve">prorrogar la suspensión de </w:t>
      </w:r>
      <w:r w:rsidR="00CF2F68" w:rsidRPr="00ED511C">
        <w:rPr>
          <w:rFonts w:ascii="Arial Narrow" w:hAnsi="Arial Narrow" w:cs="Arial"/>
          <w:bCs/>
          <w:sz w:val="22"/>
          <w:szCs w:val="22"/>
        </w:rPr>
        <w:t>la ejecución del contrato</w:t>
      </w:r>
      <w:r w:rsidR="00695ACB">
        <w:rPr>
          <w:rFonts w:ascii="Arial Narrow" w:hAnsi="Arial Narrow" w:cs="Arial"/>
          <w:bCs/>
          <w:sz w:val="22"/>
          <w:szCs w:val="22"/>
        </w:rPr>
        <w:t xml:space="preserve"> de interventoría</w:t>
      </w:r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 N.º </w:t>
      </w:r>
      <w:r w:rsidRPr="00ED511C">
        <w:rPr>
          <w:rFonts w:ascii="Arial Narrow" w:hAnsi="Arial Narrow" w:cs="Arial"/>
          <w:bCs/>
          <w:sz w:val="22"/>
          <w:szCs w:val="22"/>
        </w:rPr>
        <w:t>1</w:t>
      </w:r>
      <w:r w:rsidR="00695ACB">
        <w:rPr>
          <w:rFonts w:ascii="Arial Narrow" w:hAnsi="Arial Narrow" w:cs="Arial"/>
          <w:bCs/>
          <w:sz w:val="22"/>
          <w:szCs w:val="22"/>
        </w:rPr>
        <w:t>5</w:t>
      </w:r>
      <w:r w:rsidR="00C50946">
        <w:rPr>
          <w:rFonts w:ascii="Arial Narrow" w:hAnsi="Arial Narrow" w:cs="Arial"/>
          <w:bCs/>
          <w:sz w:val="22"/>
          <w:szCs w:val="22"/>
        </w:rPr>
        <w:t>6</w:t>
      </w:r>
      <w:r w:rsidR="005D6B35" w:rsidRPr="00ED511C">
        <w:rPr>
          <w:rFonts w:ascii="Arial Narrow" w:hAnsi="Arial Narrow" w:cs="Arial"/>
          <w:bCs/>
          <w:sz w:val="22"/>
          <w:szCs w:val="22"/>
        </w:rPr>
        <w:t>-201</w:t>
      </w:r>
      <w:r w:rsidR="00AB48C5" w:rsidRPr="00ED511C">
        <w:rPr>
          <w:rFonts w:ascii="Arial Narrow" w:hAnsi="Arial Narrow" w:cs="Arial"/>
          <w:bCs/>
          <w:sz w:val="22"/>
          <w:szCs w:val="22"/>
        </w:rPr>
        <w:t>9</w:t>
      </w:r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, relacionado anteriormente, conforme a la justificación contenida en </w:t>
      </w:r>
      <w:r w:rsidR="00E56A6D">
        <w:rPr>
          <w:rFonts w:ascii="Arial Narrow" w:hAnsi="Arial Narrow" w:cs="Arial"/>
          <w:bCs/>
          <w:sz w:val="22"/>
          <w:szCs w:val="22"/>
        </w:rPr>
        <w:t>la solicitud del contratista y aval del apoyo a la supervisión</w:t>
      </w:r>
      <w:bookmarkStart w:id="0" w:name="_GoBack"/>
      <w:bookmarkEnd w:id="0"/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, el cual hace parte integral de este documento y de la presente modificación electrónica. </w:t>
      </w:r>
    </w:p>
    <w:p w14:paraId="05645A45" w14:textId="75E7C8C1" w:rsidR="00467021" w:rsidRPr="00ED511C" w:rsidRDefault="00467021" w:rsidP="00B56DD2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580D7D16" w14:textId="77777777" w:rsidR="00467021" w:rsidRPr="00ED511C" w:rsidRDefault="00467021" w:rsidP="00B56DD2">
      <w:pPr>
        <w:jc w:val="both"/>
        <w:rPr>
          <w:rFonts w:ascii="Arial Narrow" w:hAnsi="Arial Narrow" w:cs="Arial"/>
          <w:b/>
          <w:sz w:val="22"/>
          <w:szCs w:val="22"/>
        </w:rPr>
      </w:pPr>
    </w:p>
    <w:sectPr w:rsidR="00467021" w:rsidRPr="00ED511C">
      <w:headerReference w:type="default" r:id="rId7"/>
      <w:footerReference w:type="default" r:id="rId8"/>
      <w:pgSz w:w="12240" w:h="15840"/>
      <w:pgMar w:top="560" w:right="1418" w:bottom="1135" w:left="1701" w:header="18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5B29A5" w14:textId="77777777" w:rsidR="004325FC" w:rsidRDefault="004325FC">
      <w:r>
        <w:separator/>
      </w:r>
    </w:p>
  </w:endnote>
  <w:endnote w:type="continuationSeparator" w:id="0">
    <w:p w14:paraId="7781A499" w14:textId="77777777" w:rsidR="004325FC" w:rsidRDefault="00432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55633" w14:textId="77777777" w:rsidR="00AF054E" w:rsidRDefault="00AF054E">
    <w:pPr>
      <w:widowControl w:val="0"/>
      <w:autoSpaceDE w:val="0"/>
      <w:jc w:val="right"/>
      <w:rPr>
        <w:rFonts w:ascii="Tahoma" w:hAnsi="Tahoma" w:cs="Tahoma"/>
        <w:sz w:val="16"/>
        <w:szCs w:val="16"/>
      </w:rPr>
    </w:pPr>
  </w:p>
  <w:p w14:paraId="1BD2476C" w14:textId="77777777" w:rsidR="001E2384" w:rsidRPr="002A5A3B" w:rsidRDefault="001E2384" w:rsidP="001E2384">
    <w:pPr>
      <w:jc w:val="center"/>
      <w:rPr>
        <w:rFonts w:ascii="Tahoma" w:hAnsi="Tahoma" w:cs="Tahoma"/>
        <w:sz w:val="16"/>
        <w:szCs w:val="16"/>
      </w:rPr>
    </w:pPr>
    <w:r w:rsidRPr="002A5A3B">
      <w:rPr>
        <w:rFonts w:ascii="Tahoma" w:hAnsi="Tahoma" w:cs="Tahoma"/>
        <w:sz w:val="16"/>
        <w:szCs w:val="16"/>
      </w:rPr>
      <w:t>Calle 21 No. 5 – 74 - Conmutador: 3821640 Ext. 108 105– Información Línea 195</w:t>
    </w:r>
  </w:p>
  <w:p w14:paraId="6D0ACA68" w14:textId="77777777" w:rsidR="001E2384" w:rsidRPr="002A5A3B" w:rsidRDefault="001E2384" w:rsidP="001E2384">
    <w:pPr>
      <w:pStyle w:val="Piedepgina"/>
      <w:jc w:val="center"/>
      <w:rPr>
        <w:rFonts w:ascii="Tahoma" w:hAnsi="Tahoma" w:cs="Tahoma"/>
        <w:sz w:val="16"/>
        <w:szCs w:val="16"/>
      </w:rPr>
    </w:pPr>
    <w:r w:rsidRPr="002A5A3B">
      <w:rPr>
        <w:rFonts w:ascii="Tahoma" w:hAnsi="Tahoma" w:cs="Tahoma"/>
        <w:sz w:val="16"/>
        <w:szCs w:val="16"/>
      </w:rPr>
      <w:t>Bogotá D.C. – Colombia Página Web:</w:t>
    </w:r>
    <w:r w:rsidRPr="002A5A3B">
      <w:rPr>
        <w:rFonts w:ascii="Tahoma" w:hAnsi="Tahoma" w:cs="Tahoma"/>
      </w:rPr>
      <w:t xml:space="preserve"> </w:t>
    </w:r>
    <w:r w:rsidRPr="002A5A3B">
      <w:rPr>
        <w:rFonts w:ascii="Tahoma" w:hAnsi="Tahoma" w:cs="Tahoma"/>
        <w:sz w:val="16"/>
        <w:szCs w:val="16"/>
      </w:rPr>
      <w:t>www.santafe.gov.co</w:t>
    </w:r>
  </w:p>
  <w:p w14:paraId="1CE8CBA7" w14:textId="0AD3FB16" w:rsidR="00AF054E" w:rsidRPr="00A343ED" w:rsidRDefault="00BF6B26">
    <w:pPr>
      <w:jc w:val="center"/>
      <w:rPr>
        <w:rFonts w:ascii="Tahoma" w:hAnsi="Tahoma" w:cs="Tahoma"/>
        <w:sz w:val="18"/>
        <w:szCs w:val="16"/>
      </w:rPr>
    </w:pPr>
    <w:r>
      <w:rPr>
        <w:noProof/>
        <w:sz w:val="22"/>
        <w:lang w:eastAsia="es-CO"/>
      </w:rPr>
      <w:drawing>
        <wp:anchor distT="0" distB="0" distL="114935" distR="114935" simplePos="0" relativeHeight="251657728" behindDoc="0" locked="0" layoutInCell="1" allowOverlap="1" wp14:anchorId="0F1D573A" wp14:editId="73A7F55A">
          <wp:simplePos x="0" y="0"/>
          <wp:positionH relativeFrom="margin">
            <wp:posOffset>5806440</wp:posOffset>
          </wp:positionH>
          <wp:positionV relativeFrom="margin">
            <wp:posOffset>8952230</wp:posOffset>
          </wp:positionV>
          <wp:extent cx="1244600" cy="1018540"/>
          <wp:effectExtent l="0" t="0" r="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0185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D99984" w14:textId="77777777" w:rsidR="00AF054E" w:rsidRDefault="00AF054E">
    <w:pPr>
      <w:jc w:val="center"/>
      <w:rPr>
        <w:rFonts w:ascii="Tahoma" w:hAnsi="Tahoma" w:cs="Tahoma"/>
        <w:sz w:val="16"/>
        <w:szCs w:val="16"/>
      </w:rPr>
    </w:pPr>
  </w:p>
  <w:p w14:paraId="1BE31A3F" w14:textId="77777777" w:rsidR="00AF054E" w:rsidRDefault="00AF054E">
    <w:pPr>
      <w:jc w:val="center"/>
      <w:rPr>
        <w:rFonts w:ascii="Tahoma" w:hAnsi="Tahoma" w:cs="Tahoma"/>
        <w:sz w:val="16"/>
        <w:szCs w:val="16"/>
      </w:rPr>
    </w:pPr>
  </w:p>
  <w:p w14:paraId="7272ACB0" w14:textId="77777777" w:rsidR="00AF054E" w:rsidRDefault="00AF054E">
    <w:pPr>
      <w:pStyle w:val="Piedepgina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3F5A2" w14:textId="77777777" w:rsidR="004325FC" w:rsidRDefault="004325FC">
      <w:r>
        <w:separator/>
      </w:r>
    </w:p>
  </w:footnote>
  <w:footnote w:type="continuationSeparator" w:id="0">
    <w:p w14:paraId="1960EC4F" w14:textId="77777777" w:rsidR="004325FC" w:rsidRDefault="00432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5EC31" w14:textId="546392B5" w:rsidR="001E2384" w:rsidRDefault="001E2384" w:rsidP="001E2384">
    <w:pPr>
      <w:pStyle w:val="Encabezado"/>
      <w:jc w:val="center"/>
    </w:pPr>
    <w:r w:rsidRPr="007952D4">
      <w:rPr>
        <w:rFonts w:ascii="Arial" w:hAnsi="Arial" w:cs="Arial"/>
        <w:noProof/>
        <w:sz w:val="24"/>
        <w:szCs w:val="24"/>
        <w:lang w:val="es-ES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33E80E9" wp14:editId="6AA844C8">
              <wp:simplePos x="0" y="0"/>
              <wp:positionH relativeFrom="column">
                <wp:posOffset>1677670</wp:posOffset>
              </wp:positionH>
              <wp:positionV relativeFrom="paragraph">
                <wp:posOffset>980440</wp:posOffset>
              </wp:positionV>
              <wp:extent cx="2421890" cy="365760"/>
              <wp:effectExtent l="127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189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84FCC6" w14:textId="77777777" w:rsidR="001E2384" w:rsidRPr="001E2384" w:rsidRDefault="001E2384" w:rsidP="001E2384">
                          <w:pPr>
                            <w:pStyle w:val="Ttulo6"/>
                            <w:jc w:val="center"/>
                            <w:rPr>
                              <w:b/>
                              <w:bCs/>
                              <w:iCs/>
                              <w:sz w:val="16"/>
                              <w:szCs w:val="16"/>
                            </w:rPr>
                          </w:pPr>
                          <w:r w:rsidRPr="001E2384">
                            <w:rPr>
                              <w:b/>
                              <w:bCs/>
                              <w:iCs/>
                              <w:sz w:val="16"/>
                              <w:szCs w:val="16"/>
                            </w:rPr>
                            <w:t>ALCALDIA LOCAL DE SANTA FE</w:t>
                          </w:r>
                        </w:p>
                        <w:p w14:paraId="10E1FFF0" w14:textId="77777777" w:rsidR="001E2384" w:rsidRDefault="001E2384" w:rsidP="001E2384">
                          <w:pPr>
                            <w:jc w:val="center"/>
                          </w:pPr>
                        </w:p>
                        <w:p w14:paraId="49246304" w14:textId="77777777" w:rsidR="001E2384" w:rsidRDefault="001E2384" w:rsidP="001E2384">
                          <w:pPr>
                            <w:pStyle w:val="Ttulo6"/>
                            <w:rPr>
                              <w:bCs/>
                              <w:i/>
                              <w:iCs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3E80E9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left:0;text-align:left;margin-left:132.1pt;margin-top:77.2pt;width:190.7pt;height:2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" stroked="f" strokeweight=".25pt">
              <v:textbox>
                <w:txbxContent>
                  <w:p w14:paraId="2884FCC6" w14:textId="77777777" w:rsidR="001E2384" w:rsidRPr="001E2384" w:rsidRDefault="001E2384" w:rsidP="001E2384">
                    <w:pPr>
                      <w:pStyle w:val="Ttulo6"/>
                      <w:jc w:val="center"/>
                      <w:rPr>
                        <w:b/>
                        <w:bCs/>
                        <w:iCs/>
                        <w:sz w:val="16"/>
                        <w:szCs w:val="16"/>
                      </w:rPr>
                    </w:pPr>
                    <w:r w:rsidRPr="001E2384">
                      <w:rPr>
                        <w:b/>
                        <w:bCs/>
                        <w:iCs/>
                        <w:sz w:val="16"/>
                        <w:szCs w:val="16"/>
                      </w:rPr>
                      <w:t>ALCALDIA LOCAL DE SANTA FE</w:t>
                    </w:r>
                  </w:p>
                  <w:p w14:paraId="10E1FFF0" w14:textId="77777777" w:rsidR="001E2384" w:rsidRDefault="001E2384" w:rsidP="001E2384">
                    <w:pPr>
                      <w:jc w:val="center"/>
                    </w:pPr>
                  </w:p>
                  <w:p w14:paraId="49246304" w14:textId="77777777" w:rsidR="001E2384" w:rsidRDefault="001E2384" w:rsidP="001E2384">
                    <w:pPr>
                      <w:pStyle w:val="Ttulo6"/>
                      <w:rPr>
                        <w:bCs/>
                        <w:i/>
                        <w:iCs/>
                      </w:rPr>
                    </w:pPr>
                  </w:p>
                </w:txbxContent>
              </v:textbox>
            </v:shape>
          </w:pict>
        </mc:Fallback>
      </mc:AlternateContent>
    </w:r>
    <w:r w:rsidRPr="00AB0368">
      <w:rPr>
        <w:noProof/>
        <w:lang w:eastAsia="es-CO"/>
      </w:rPr>
      <w:drawing>
        <wp:inline distT="0" distB="0" distL="0" distR="0" wp14:anchorId="6FE4685F" wp14:editId="19599A51">
          <wp:extent cx="990600" cy="990600"/>
          <wp:effectExtent l="0" t="0" r="0" b="0"/>
          <wp:docPr id="2" name="Imagen 2" descr="C:\Users\carlos.rueda\Pictures\660e0783-aab4-46e0-8596-15ca93f12649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carlos.rueda\Pictures\660e0783-aab4-46e0-8596-15ca93f12649.jf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A2D9B5" w14:textId="77777777" w:rsidR="001E2384" w:rsidRPr="007952D4" w:rsidRDefault="001E2384" w:rsidP="001E2384">
    <w:pPr>
      <w:pStyle w:val="Encabezado"/>
      <w:jc w:val="center"/>
      <w:rPr>
        <w:rFonts w:ascii="Arial" w:hAnsi="Arial" w:cs="Arial"/>
        <w:sz w:val="24"/>
        <w:szCs w:val="24"/>
      </w:rPr>
    </w:pPr>
  </w:p>
  <w:p w14:paraId="20510D0A" w14:textId="397F5EA4" w:rsidR="00AF054E" w:rsidRDefault="00AF054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7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3ED"/>
    <w:rsid w:val="00021BA6"/>
    <w:rsid w:val="00024AD6"/>
    <w:rsid w:val="00052CB7"/>
    <w:rsid w:val="00057FE7"/>
    <w:rsid w:val="000753CD"/>
    <w:rsid w:val="000A4E4E"/>
    <w:rsid w:val="000E34E2"/>
    <w:rsid w:val="000E43B6"/>
    <w:rsid w:val="000F078E"/>
    <w:rsid w:val="00160D78"/>
    <w:rsid w:val="00176504"/>
    <w:rsid w:val="001C2D01"/>
    <w:rsid w:val="001E2384"/>
    <w:rsid w:val="001E7F94"/>
    <w:rsid w:val="001F3EF5"/>
    <w:rsid w:val="001F4EB9"/>
    <w:rsid w:val="002C4778"/>
    <w:rsid w:val="002D326B"/>
    <w:rsid w:val="002E6ACC"/>
    <w:rsid w:val="002E7F05"/>
    <w:rsid w:val="002F2A56"/>
    <w:rsid w:val="003309E9"/>
    <w:rsid w:val="00351AB6"/>
    <w:rsid w:val="003600AB"/>
    <w:rsid w:val="00372097"/>
    <w:rsid w:val="00385050"/>
    <w:rsid w:val="00396E19"/>
    <w:rsid w:val="003D03B4"/>
    <w:rsid w:val="003D2F29"/>
    <w:rsid w:val="00430E26"/>
    <w:rsid w:val="004325FC"/>
    <w:rsid w:val="00440E02"/>
    <w:rsid w:val="004501FE"/>
    <w:rsid w:val="00463BCD"/>
    <w:rsid w:val="00467021"/>
    <w:rsid w:val="004678B3"/>
    <w:rsid w:val="004C53F1"/>
    <w:rsid w:val="005032EC"/>
    <w:rsid w:val="005263BE"/>
    <w:rsid w:val="00551743"/>
    <w:rsid w:val="005848AC"/>
    <w:rsid w:val="005D1C56"/>
    <w:rsid w:val="005D6B35"/>
    <w:rsid w:val="005F69BD"/>
    <w:rsid w:val="00617926"/>
    <w:rsid w:val="00646BA8"/>
    <w:rsid w:val="006614FB"/>
    <w:rsid w:val="00693D51"/>
    <w:rsid w:val="00695ACB"/>
    <w:rsid w:val="006C79BA"/>
    <w:rsid w:val="006E635B"/>
    <w:rsid w:val="006F6731"/>
    <w:rsid w:val="007E08DF"/>
    <w:rsid w:val="007E1ADB"/>
    <w:rsid w:val="008A22EA"/>
    <w:rsid w:val="008A4772"/>
    <w:rsid w:val="008E523C"/>
    <w:rsid w:val="00917BF4"/>
    <w:rsid w:val="00927756"/>
    <w:rsid w:val="009372E0"/>
    <w:rsid w:val="0094075D"/>
    <w:rsid w:val="009B5CDD"/>
    <w:rsid w:val="009C5102"/>
    <w:rsid w:val="00A154B9"/>
    <w:rsid w:val="00A317D6"/>
    <w:rsid w:val="00A343ED"/>
    <w:rsid w:val="00A370FC"/>
    <w:rsid w:val="00A415D8"/>
    <w:rsid w:val="00AB39AC"/>
    <w:rsid w:val="00AB48C5"/>
    <w:rsid w:val="00AD7B30"/>
    <w:rsid w:val="00AF054E"/>
    <w:rsid w:val="00B26DB8"/>
    <w:rsid w:val="00B56DD2"/>
    <w:rsid w:val="00BE6394"/>
    <w:rsid w:val="00BF6B26"/>
    <w:rsid w:val="00C425EB"/>
    <w:rsid w:val="00C50946"/>
    <w:rsid w:val="00C81951"/>
    <w:rsid w:val="00CF2F68"/>
    <w:rsid w:val="00D01E91"/>
    <w:rsid w:val="00D62FDE"/>
    <w:rsid w:val="00D876B2"/>
    <w:rsid w:val="00DA37A1"/>
    <w:rsid w:val="00DB618A"/>
    <w:rsid w:val="00E02EF6"/>
    <w:rsid w:val="00E03D41"/>
    <w:rsid w:val="00E32E73"/>
    <w:rsid w:val="00E56A6D"/>
    <w:rsid w:val="00E84BB1"/>
    <w:rsid w:val="00E91588"/>
    <w:rsid w:val="00E92090"/>
    <w:rsid w:val="00EA6D34"/>
    <w:rsid w:val="00ED2933"/>
    <w:rsid w:val="00ED511C"/>
    <w:rsid w:val="00EF07E5"/>
    <w:rsid w:val="00F1285C"/>
    <w:rsid w:val="00F43593"/>
    <w:rsid w:val="00F4612F"/>
    <w:rsid w:val="00F572D8"/>
    <w:rsid w:val="00F624CF"/>
    <w:rsid w:val="00F837E9"/>
    <w:rsid w:val="00FC08A6"/>
    <w:rsid w:val="00FE25AF"/>
    <w:rsid w:val="00FF0CE6"/>
    <w:rsid w:val="00FF2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2E7ADBE"/>
  <w15:docId w15:val="{8A2D9718-3583-4B7A-8ACF-B049476B9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238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1">
    <w:name w:val="Fuente de párrafo predeter.1"/>
  </w:style>
  <w:style w:type="character" w:customStyle="1" w:styleId="Ttulo7Car">
    <w:name w:val="Título 7 Car"/>
    <w:rPr>
      <w:rFonts w:ascii="Times New Roman" w:eastAsia="Times New Roman" w:hAnsi="Times New Roman" w:cs="Times New Roman"/>
      <w:sz w:val="24"/>
      <w:szCs w:val="24"/>
    </w:rPr>
  </w:style>
  <w:style w:type="character" w:customStyle="1" w:styleId="EncabezadoCar">
    <w:name w:val="Encabezado Car"/>
    <w:uiPriority w:val="99"/>
    <w:rPr>
      <w:rFonts w:ascii="Times New Roman" w:eastAsia="Times New Roman" w:hAnsi="Times New Roman" w:cs="Times New Roman"/>
      <w:sz w:val="20"/>
      <w:szCs w:val="20"/>
    </w:rPr>
  </w:style>
  <w:style w:type="character" w:customStyle="1" w:styleId="PiedepginaCar">
    <w:name w:val="Pie de página Car"/>
    <w:aliases w:val="pie de página Car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independiente2Car">
    <w:name w:val="Texto independiente 2 Car"/>
    <w:rPr>
      <w:rFonts w:ascii="Times New Roman" w:eastAsia="Times New Roman" w:hAnsi="Times New Roman" w:cs="Times New Roman"/>
      <w:sz w:val="28"/>
      <w:szCs w:val="20"/>
      <w:lang w:val="es-ES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Encabezado">
    <w:name w:val="header"/>
    <w:basedOn w:val="Normal"/>
    <w:uiPriority w:val="99"/>
  </w:style>
  <w:style w:type="paragraph" w:styleId="Piedepgina">
    <w:name w:val="footer"/>
    <w:aliases w:val="pie de página"/>
    <w:basedOn w:val="Normal"/>
  </w:style>
  <w:style w:type="paragraph" w:customStyle="1" w:styleId="Textoindependiente21">
    <w:name w:val="Texto independiente 21"/>
    <w:basedOn w:val="Normal"/>
    <w:pPr>
      <w:jc w:val="both"/>
    </w:pPr>
    <w:rPr>
      <w:sz w:val="28"/>
      <w:lang w:val="es-ES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sz w:val="24"/>
      <w:szCs w:val="24"/>
      <w:lang w:eastAsia="zh-C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4678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C510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102"/>
    <w:rPr>
      <w:rFonts w:ascii="Tahoma" w:hAnsi="Tahoma" w:cs="Tahoma"/>
      <w:sz w:val="16"/>
      <w:szCs w:val="16"/>
      <w:lang w:eastAsia="zh-CN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2384"/>
    <w:rPr>
      <w:rFonts w:asciiTheme="majorHAnsi" w:eastAsiaTheme="majorEastAsia" w:hAnsiTheme="majorHAnsi" w:cstheme="majorBidi"/>
      <w:color w:val="243F60" w:themeColor="accent1" w:themeShade="7F"/>
      <w:lang w:eastAsia="zh-CN"/>
    </w:rPr>
  </w:style>
  <w:style w:type="character" w:customStyle="1" w:styleId="vortaltextarea">
    <w:name w:val="vortaltextarea"/>
    <w:basedOn w:val="Fuentedeprrafopredeter"/>
    <w:rsid w:val="007E0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373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Julieth Tatiana Sanchez Castillo</dc:creator>
  <cp:lastModifiedBy>Sistemas Santafe</cp:lastModifiedBy>
  <cp:revision>19</cp:revision>
  <cp:lastPrinted>2016-12-29T15:57:00Z</cp:lastPrinted>
  <dcterms:created xsi:type="dcterms:W3CDTF">2020-03-24T02:20:00Z</dcterms:created>
  <dcterms:modified xsi:type="dcterms:W3CDTF">2020-06-02T01:32:00Z</dcterms:modified>
</cp:coreProperties>
</file>