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63D8B" w14:textId="388284D5" w:rsidR="00844EB8" w:rsidRDefault="00000000">
      <w:pPr>
        <w:tabs>
          <w:tab w:val="left" w:pos="2135"/>
        </w:tabs>
        <w:spacing w:line="240" w:lineRule="auto"/>
        <w:jc w:val="center"/>
        <w:rPr>
          <w:b/>
          <w:bCs/>
          <w:highlight w:val="yellow"/>
        </w:rPr>
      </w:pPr>
      <w:r>
        <w:rPr>
          <w:b/>
          <w:bCs/>
        </w:rPr>
        <w:t>PROCESO COMPETITIVO No.</w:t>
      </w:r>
      <w:r w:rsidR="0065432B">
        <w:rPr>
          <w:b/>
          <w:bCs/>
        </w:rPr>
        <w:t xml:space="preserve"> </w:t>
      </w:r>
      <w:r w:rsidR="0065432B" w:rsidRPr="0065432B">
        <w:rPr>
          <w:b/>
          <w:bCs/>
        </w:rPr>
        <w:t>SCRD-RECO-11-2026</w:t>
      </w:r>
      <w:r>
        <w:rPr>
          <w:b/>
          <w:bCs/>
        </w:rPr>
        <w:t xml:space="preserve"> </w:t>
      </w:r>
    </w:p>
    <w:p w14:paraId="5F93B072" w14:textId="77777777" w:rsidR="00844EB8" w:rsidRDefault="00000000">
      <w:pPr>
        <w:tabs>
          <w:tab w:val="left" w:pos="2135"/>
        </w:tabs>
        <w:spacing w:line="240" w:lineRule="auto"/>
        <w:jc w:val="center"/>
        <w:rPr>
          <w:b/>
          <w:bCs/>
        </w:rPr>
      </w:pPr>
      <w:r>
        <w:rPr>
          <w:b/>
          <w:bCs/>
        </w:rPr>
        <w:t>RÉGIMEN ESPECIAL DECRETO 092 DE 2017</w:t>
      </w:r>
    </w:p>
    <w:p w14:paraId="3FE4F309" w14:textId="77777777" w:rsidR="00844EB8" w:rsidRDefault="00A151B5">
      <w:pPr>
        <w:tabs>
          <w:tab w:val="left" w:pos="2135"/>
        </w:tabs>
        <w:spacing w:line="240" w:lineRule="auto"/>
        <w:jc w:val="center"/>
        <w:rPr>
          <w:b/>
          <w:bCs/>
        </w:rPr>
      </w:pPr>
      <w:r w:rsidRPr="00A151B5">
        <w:rPr>
          <w:b/>
          <w:bCs/>
        </w:rPr>
        <w:t>FORMATO EQUIPO MÍNIMO DE TRABAJO CONVENIO</w:t>
      </w:r>
    </w:p>
    <w:p w14:paraId="4D4C7025" w14:textId="77777777" w:rsidR="00A151B5" w:rsidRDefault="00A151B5">
      <w:pPr>
        <w:tabs>
          <w:tab w:val="left" w:pos="2135"/>
        </w:tabs>
        <w:spacing w:line="240" w:lineRule="auto"/>
        <w:jc w:val="center"/>
        <w:rPr>
          <w:b/>
          <w:bCs/>
        </w:rPr>
      </w:pPr>
    </w:p>
    <w:p w14:paraId="0877070C" w14:textId="3E742470" w:rsidR="00844EB8" w:rsidRPr="00A652EB" w:rsidRDefault="00000000" w:rsidP="00A652EB">
      <w:pPr>
        <w:jc w:val="both"/>
        <w:rPr>
          <w:i/>
          <w:iCs/>
        </w:rPr>
      </w:pPr>
      <w:r>
        <w:t xml:space="preserve">El suscrito, en calidad de representante legal de </w:t>
      </w:r>
      <w:r>
        <w:rPr>
          <w:highlight w:val="yellow"/>
        </w:rPr>
        <w:t>XXXXXX</w:t>
      </w:r>
      <w:r>
        <w:t xml:space="preserve">, con NIT </w:t>
      </w:r>
      <w:r>
        <w:rPr>
          <w:highlight w:val="yellow"/>
        </w:rPr>
        <w:t>XXXXXX</w:t>
      </w:r>
      <w:r>
        <w:t xml:space="preserve">, acredita por medio del presente documento los requisito técnico habilitante denominado: </w:t>
      </w:r>
      <w:r>
        <w:rPr>
          <w:b/>
          <w:bCs/>
        </w:rPr>
        <w:t>-EQUIPO MÍNIMO DE TRABAJO REQUERIDO-</w:t>
      </w:r>
      <w:r>
        <w:t xml:space="preserve"> en el marco del proceso competitivo del Decreto 092 de 2017, con objeto: </w:t>
      </w:r>
      <w:r w:rsidRPr="00A652EB">
        <w:rPr>
          <w:i/>
          <w:iCs/>
          <w:u w:val="single"/>
        </w:rPr>
        <w:t>“</w:t>
      </w:r>
      <w:r w:rsidR="00A652EB" w:rsidRPr="00A652EB">
        <w:rPr>
          <w:i/>
          <w:iCs/>
          <w:u w:val="single"/>
        </w:rPr>
        <w:t>Aunar esfuerzos técnicos, administrativos y financieros entre la Secretaría Distrital de Cultura, Recreación y Deporte y una entidad sin ánimo de lucro de reconocida idoneidad para la preproducción, producción y puesta en escena de la Bienal Internacional de Arte y Ciudad – BOG 2027, mediante el desarrollo de las actividades curatoriales, artísticas, técnicas, logísticas y operativas requeridas para su realización, así como la articulación con aliados públicos, privados y de la cooperación internacional, de conformidad con las condiciones técnicas que se definan para el desarrollo del proyecto</w:t>
      </w:r>
      <w:r w:rsidRPr="00A652EB">
        <w:rPr>
          <w:i/>
          <w:iCs/>
          <w:u w:val="single"/>
        </w:rPr>
        <w:t>.”;</w:t>
      </w:r>
      <w:r>
        <w:rPr>
          <w:i/>
          <w:iCs/>
        </w:rPr>
        <w:t xml:space="preserve"> en los siguientes términos:</w:t>
      </w:r>
    </w:p>
    <w:p w14:paraId="59561566" w14:textId="77777777" w:rsidR="00844EB8" w:rsidRDefault="00844EB8">
      <w:pPr>
        <w:tabs>
          <w:tab w:val="left" w:pos="2135"/>
        </w:tabs>
        <w:spacing w:line="240" w:lineRule="auto"/>
        <w:jc w:val="both"/>
        <w:rPr>
          <w:highlight w:val="yellow"/>
        </w:rPr>
      </w:pPr>
    </w:p>
    <w:tbl>
      <w:tblPr>
        <w:tblStyle w:val="a"/>
        <w:tblW w:w="1731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3300"/>
        <w:gridCol w:w="1515"/>
        <w:gridCol w:w="1860"/>
        <w:gridCol w:w="1515"/>
        <w:gridCol w:w="1845"/>
        <w:gridCol w:w="2040"/>
        <w:gridCol w:w="1815"/>
        <w:gridCol w:w="1815"/>
      </w:tblGrid>
      <w:tr w:rsidR="00844EB8" w14:paraId="14BCCE5F" w14:textId="77777777">
        <w:trPr>
          <w:trHeight w:val="380"/>
        </w:trPr>
        <w:tc>
          <w:tcPr>
            <w:tcW w:w="13680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7FD32E" w14:textId="77777777" w:rsidR="00844EB8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Equipo Base ESAL</w:t>
            </w:r>
          </w:p>
        </w:tc>
        <w:tc>
          <w:tcPr>
            <w:tcW w:w="36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D55F7C" w14:textId="77777777" w:rsidR="00844EB8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 xml:space="preserve">Contrapartida en especie </w:t>
            </w:r>
          </w:p>
        </w:tc>
      </w:tr>
      <w:tr w:rsidR="00844EB8" w14:paraId="0B095337" w14:textId="77777777">
        <w:trPr>
          <w:trHeight w:val="296"/>
        </w:trPr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45E071" w14:textId="77777777" w:rsidR="00844EB8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Cargo</w:t>
            </w:r>
          </w:p>
        </w:tc>
        <w:tc>
          <w:tcPr>
            <w:tcW w:w="33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C00A6E" w14:textId="77777777" w:rsidR="00844EB8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Perfil</w:t>
            </w: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5D0912" w14:textId="77777777" w:rsidR="00844EB8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%Dedicación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31D75F" w14:textId="77777777" w:rsidR="00844EB8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Nombre</w:t>
            </w: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203D91" w14:textId="77777777" w:rsidR="00844EB8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No. Cédula de ciudadanía</w:t>
            </w:r>
          </w:p>
        </w:tc>
        <w:tc>
          <w:tcPr>
            <w:tcW w:w="18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E6A64A" w14:textId="77777777" w:rsidR="00844EB8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Formación Académica</w:t>
            </w:r>
          </w:p>
        </w:tc>
        <w:tc>
          <w:tcPr>
            <w:tcW w:w="204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862AB7" w14:textId="77777777" w:rsidR="00844EB8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Experiencia</w:t>
            </w:r>
          </w:p>
        </w:tc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219369" w14:textId="77777777" w:rsidR="00844EB8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Valor mensual</w:t>
            </w:r>
          </w:p>
        </w:tc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20F052" w14:textId="77777777" w:rsidR="00844EB8" w:rsidRDefault="00000000" w:rsidP="00A652EB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Valor total</w:t>
            </w:r>
          </w:p>
          <w:p w14:paraId="5FB05713" w14:textId="32D21577" w:rsidR="00844EB8" w:rsidRDefault="00A652EB" w:rsidP="00A652EB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Hasta 31 de diciembre de 2027</w:t>
            </w:r>
          </w:p>
        </w:tc>
      </w:tr>
      <w:tr w:rsidR="000F054E" w14:paraId="60B3E937" w14:textId="77777777">
        <w:trPr>
          <w:trHeight w:val="370"/>
        </w:trPr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CA1A40" w14:textId="6BC73672" w:rsidR="000F054E" w:rsidRDefault="000F054E" w:rsidP="000F054E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Coordinador de</w:t>
            </w:r>
            <w:r w:rsidR="00A652E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l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proyecto</w:t>
            </w:r>
          </w:p>
        </w:tc>
        <w:tc>
          <w:tcPr>
            <w:tcW w:w="33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5E0F13" w14:textId="533D1D71" w:rsidR="000F054E" w:rsidRDefault="00B065A3" w:rsidP="000F054E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Profesional en áreas ciencias humanas y sociales, administración, contaduría o afines, artes o bellas artes con experiencia profesional de 4 años</w:t>
            </w:r>
            <w:r>
              <w:t xml:space="preserve"> </w:t>
            </w: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750F1D" w14:textId="77777777" w:rsidR="000F054E" w:rsidRDefault="000F054E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100%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D1A2C1" w14:textId="77777777" w:rsidR="000F054E" w:rsidRDefault="000F054E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5D8A13" w14:textId="77777777" w:rsidR="000F054E" w:rsidRDefault="000F054E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18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86CB14" w14:textId="77777777" w:rsidR="000F054E" w:rsidRDefault="000F054E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204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297F61" w14:textId="77777777" w:rsidR="000F054E" w:rsidRDefault="000F054E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088029" w14:textId="77777777" w:rsidR="000F054E" w:rsidRDefault="000F054E" w:rsidP="000F05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$</w:t>
            </w:r>
          </w:p>
        </w:tc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296927" w14:textId="77777777" w:rsidR="000F054E" w:rsidRDefault="000F054E" w:rsidP="000F05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$</w:t>
            </w:r>
          </w:p>
        </w:tc>
      </w:tr>
      <w:tr w:rsidR="000F054E" w14:paraId="086ADD27" w14:textId="77777777">
        <w:trPr>
          <w:trHeight w:val="370"/>
        </w:trPr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06B9F8" w14:textId="3CE60681" w:rsidR="000F054E" w:rsidRDefault="00A652EB" w:rsidP="000F054E">
            <w:pPr>
              <w:pStyle w:val="NormalWeb"/>
              <w:spacing w:before="0" w:beforeAutospacing="0" w:after="0" w:afterAutospacing="0"/>
              <w:jc w:val="center"/>
            </w:pPr>
            <w:r w:rsidRPr="00A652E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Coordinador financiero</w:t>
            </w:r>
          </w:p>
        </w:tc>
        <w:tc>
          <w:tcPr>
            <w:tcW w:w="33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195AE0" w14:textId="28C584F3" w:rsidR="000F054E" w:rsidRPr="00B065A3" w:rsidRDefault="00B065A3" w:rsidP="00B065A3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Profesional en administración, contaduría o afines con experiencia profesional de 3 años.</w:t>
            </w: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C01FEA" w14:textId="77777777" w:rsidR="000F054E" w:rsidRDefault="000F054E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100%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9513FF" w14:textId="77777777" w:rsidR="000F054E" w:rsidRDefault="000F054E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2CFC1F" w14:textId="77777777" w:rsidR="000F054E" w:rsidRDefault="000F054E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18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D10CF9" w14:textId="77777777" w:rsidR="000F054E" w:rsidRDefault="000F054E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204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EB92E2" w14:textId="77777777" w:rsidR="000F054E" w:rsidRDefault="000F054E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ECD8F" w14:textId="77777777" w:rsidR="000F054E" w:rsidRDefault="000F054E" w:rsidP="000F05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$</w:t>
            </w:r>
          </w:p>
        </w:tc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D0982E" w14:textId="77777777" w:rsidR="000F054E" w:rsidRDefault="000F054E" w:rsidP="000F05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$</w:t>
            </w:r>
          </w:p>
        </w:tc>
      </w:tr>
      <w:tr w:rsidR="000F054E" w14:paraId="1E437B96" w14:textId="77777777">
        <w:trPr>
          <w:trHeight w:val="370"/>
        </w:trPr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B2DCBD" w14:textId="072C4023" w:rsidR="000F054E" w:rsidRDefault="00A652EB" w:rsidP="000F054E">
            <w:pPr>
              <w:pStyle w:val="NormalWeb"/>
              <w:spacing w:before="0" w:beforeAutospacing="0" w:after="0" w:afterAutospacing="0"/>
              <w:jc w:val="center"/>
            </w:pPr>
            <w:r w:rsidRPr="00A652E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Coordinador logístico</w:t>
            </w:r>
          </w:p>
        </w:tc>
        <w:tc>
          <w:tcPr>
            <w:tcW w:w="33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CB01A6" w14:textId="3A3F6C7E" w:rsidR="000F054E" w:rsidRDefault="00B065A3" w:rsidP="00A652E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Profesional en Bellas Artes, Educación, o Administración, con mínimo cinco (5) años de experiencia relacionada con procesos logísticos, operativos y/o de producción de eventos artísticos y culturales, relacionados con las artes contemporáneas.</w:t>
            </w: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0AFF9F" w14:textId="77777777" w:rsidR="000F054E" w:rsidRDefault="000F054E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100%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FD20BA" w14:textId="77777777" w:rsidR="000F054E" w:rsidRDefault="000F054E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DD2842" w14:textId="77777777" w:rsidR="000F054E" w:rsidRDefault="000F054E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18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5E37A7" w14:textId="77777777" w:rsidR="000F054E" w:rsidRDefault="000F054E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204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89ED0B" w14:textId="77777777" w:rsidR="000F054E" w:rsidRDefault="000F054E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577DA4" w14:textId="77777777" w:rsidR="000F054E" w:rsidRDefault="000F054E" w:rsidP="000F05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$</w:t>
            </w:r>
          </w:p>
        </w:tc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7BAA5D" w14:textId="77777777" w:rsidR="000F054E" w:rsidRDefault="000F054E" w:rsidP="000F05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$</w:t>
            </w:r>
          </w:p>
        </w:tc>
      </w:tr>
      <w:tr w:rsidR="00A652EB" w14:paraId="6FB4308D" w14:textId="77777777">
        <w:trPr>
          <w:trHeight w:val="370"/>
        </w:trPr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FD7F11" w14:textId="77777777" w:rsidR="00A652EB" w:rsidRPr="00A652EB" w:rsidRDefault="00A652EB" w:rsidP="00A652EB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s-CO"/>
              </w:rPr>
            </w:pPr>
            <w:r w:rsidRPr="00A652EB">
              <w:rPr>
                <w:rFonts w:eastAsia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es-CO"/>
              </w:rPr>
              <w:t>Productor de eventos</w:t>
            </w:r>
          </w:p>
          <w:p w14:paraId="65C4777C" w14:textId="77777777" w:rsidR="00A652EB" w:rsidRPr="00A652EB" w:rsidRDefault="00A652EB" w:rsidP="000F054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3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28B1E7" w14:textId="3CEC0532" w:rsidR="00A652EB" w:rsidRDefault="00B065A3" w:rsidP="00A652EB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Profesional en ciencias humanas y sociales, artes o bellas artes o afines, con 5 años de experiencia laboral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específica en producción de eventos artísticos. </w:t>
            </w: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3DCD4C" w14:textId="6AF83D45" w:rsidR="00A652EB" w:rsidRDefault="00A652EB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lastRenderedPageBreak/>
              <w:t>100%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F9C968" w14:textId="77777777" w:rsidR="00A652EB" w:rsidRDefault="00A652EB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B06ABB" w14:textId="77777777" w:rsidR="00A652EB" w:rsidRDefault="00A652EB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18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FB5A82" w14:textId="77777777" w:rsidR="00A652EB" w:rsidRDefault="00A652EB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204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CBE726" w14:textId="77777777" w:rsidR="00A652EB" w:rsidRDefault="00A652EB" w:rsidP="000F054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white"/>
              </w:rPr>
            </w:pPr>
          </w:p>
        </w:tc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6F5FF1" w14:textId="77777777" w:rsidR="00A652EB" w:rsidRDefault="00A652EB" w:rsidP="000F05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</w:tc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C070CD" w14:textId="77777777" w:rsidR="00A652EB" w:rsidRDefault="00A652EB" w:rsidP="000F05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</w:tc>
      </w:tr>
      <w:tr w:rsidR="00844EB8" w14:paraId="7F256009" w14:textId="77777777">
        <w:trPr>
          <w:trHeight w:val="380"/>
        </w:trPr>
        <w:tc>
          <w:tcPr>
            <w:tcW w:w="15495" w:type="dxa"/>
            <w:gridSpan w:val="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E8EFDA" w14:textId="77777777" w:rsidR="00844EB8" w:rsidRDefault="00000000">
            <w:pPr>
              <w:widowControl w:val="0"/>
              <w:spacing w:line="240" w:lineRule="auto"/>
              <w:jc w:val="center"/>
              <w:rPr>
                <w:b/>
                <w:bCs/>
                <w:sz w:val="18"/>
                <w:szCs w:val="18"/>
                <w:highlight w:val="white"/>
              </w:rPr>
            </w:pPr>
            <w:r>
              <w:rPr>
                <w:b/>
                <w:bCs/>
                <w:sz w:val="18"/>
                <w:szCs w:val="18"/>
                <w:highlight w:val="white"/>
              </w:rPr>
              <w:t>VALOR TOTAL CONTRAPARTIDA EN ESPECIE - EQUIPO BASE CONVENIO ESAL</w:t>
            </w:r>
          </w:p>
        </w:tc>
        <w:tc>
          <w:tcPr>
            <w:tcW w:w="18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46472E" w14:textId="77777777" w:rsidR="00844EB8" w:rsidRDefault="00000000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$</w:t>
            </w:r>
          </w:p>
        </w:tc>
      </w:tr>
    </w:tbl>
    <w:p w14:paraId="57E23F8A" w14:textId="77777777" w:rsidR="00844EB8" w:rsidRDefault="00844EB8">
      <w:pPr>
        <w:tabs>
          <w:tab w:val="left" w:pos="2135"/>
        </w:tabs>
        <w:spacing w:line="240" w:lineRule="auto"/>
        <w:jc w:val="both"/>
      </w:pPr>
    </w:p>
    <w:p w14:paraId="1DAC7E28" w14:textId="77777777" w:rsidR="00844EB8" w:rsidRDefault="00000000">
      <w:pPr>
        <w:tabs>
          <w:tab w:val="left" w:pos="2135"/>
        </w:tabs>
        <w:spacing w:line="240" w:lineRule="auto"/>
        <w:jc w:val="both"/>
      </w:pPr>
      <w:r>
        <w:t xml:space="preserve">Nota 1: La financiación del equipo anteriormente referido, será con cargo a los recursos propios de la ESAL, lo cual se considera dentro del valor de la contrapartida en especie del adjudicatario. </w:t>
      </w:r>
    </w:p>
    <w:p w14:paraId="7D708305" w14:textId="77777777" w:rsidR="00844EB8" w:rsidRDefault="00844EB8">
      <w:pPr>
        <w:tabs>
          <w:tab w:val="left" w:pos="2135"/>
        </w:tabs>
        <w:spacing w:line="240" w:lineRule="auto"/>
        <w:jc w:val="both"/>
      </w:pPr>
    </w:p>
    <w:p w14:paraId="605F4363" w14:textId="77777777" w:rsidR="00844EB8" w:rsidRDefault="00000000">
      <w:pPr>
        <w:tabs>
          <w:tab w:val="left" w:pos="2135"/>
        </w:tabs>
        <w:spacing w:line="240" w:lineRule="auto"/>
        <w:jc w:val="both"/>
      </w:pPr>
      <w:r>
        <w:t>Nota 2.</w:t>
      </w:r>
      <w:r>
        <w:rPr>
          <w:b/>
          <w:bCs/>
        </w:rPr>
        <w:t xml:space="preserve"> </w:t>
      </w:r>
      <w:r>
        <w:t>En caso de resultar adjudicatario de la presente invitación, entregaré las hojas de vida con soportes académicos y laborales del personal mínimo exigido para ser verificado y avalado por la Secretaría a través del supervisor del convenio, adjuntando la documentación señalada en este numeral, dentro de los tres (3) días siguientes a la suscripción del convenio.</w:t>
      </w:r>
    </w:p>
    <w:p w14:paraId="41A90E72" w14:textId="77777777" w:rsidR="00844EB8" w:rsidRDefault="00844EB8">
      <w:pPr>
        <w:tabs>
          <w:tab w:val="left" w:pos="2135"/>
        </w:tabs>
        <w:spacing w:line="240" w:lineRule="auto"/>
        <w:jc w:val="both"/>
      </w:pPr>
    </w:p>
    <w:p w14:paraId="0D9C1152" w14:textId="41EAAC42" w:rsidR="00844EB8" w:rsidRDefault="00000000">
      <w:pPr>
        <w:tabs>
          <w:tab w:val="left" w:pos="2135"/>
        </w:tabs>
        <w:spacing w:line="240" w:lineRule="auto"/>
        <w:jc w:val="both"/>
      </w:pPr>
      <w:r>
        <w:t>Nota 3. El equipo anteriormente referido, se mantendrá a lo largo de toda la ejecución del convenio, atendiendo los porcentajes de dedicación indicados.</w:t>
      </w:r>
    </w:p>
    <w:p w14:paraId="37512B77" w14:textId="77777777" w:rsidR="00844EB8" w:rsidRDefault="00844EB8">
      <w:pPr>
        <w:tabs>
          <w:tab w:val="left" w:pos="2135"/>
        </w:tabs>
        <w:spacing w:line="240" w:lineRule="auto"/>
        <w:jc w:val="both"/>
      </w:pPr>
    </w:p>
    <w:p w14:paraId="3FFD424E" w14:textId="77777777" w:rsidR="00844EB8" w:rsidRDefault="00000000">
      <w:pPr>
        <w:tabs>
          <w:tab w:val="left" w:pos="2135"/>
        </w:tabs>
        <w:spacing w:line="240" w:lineRule="auto"/>
        <w:jc w:val="both"/>
      </w:pPr>
      <w:r>
        <w:t xml:space="preserve">Bogotá D.C., </w:t>
      </w:r>
      <w:r>
        <w:rPr>
          <w:highlight w:val="yellow"/>
        </w:rPr>
        <w:t>XXX</w:t>
      </w:r>
      <w:r>
        <w:t xml:space="preserve"> de </w:t>
      </w:r>
      <w:r>
        <w:rPr>
          <w:highlight w:val="yellow"/>
        </w:rPr>
        <w:t>XXXX</w:t>
      </w:r>
      <w:r>
        <w:t xml:space="preserve"> de 2026</w:t>
      </w:r>
    </w:p>
    <w:p w14:paraId="71E58E83" w14:textId="77777777" w:rsidR="00844EB8" w:rsidRDefault="00844EB8">
      <w:pPr>
        <w:tabs>
          <w:tab w:val="left" w:pos="2135"/>
        </w:tabs>
        <w:spacing w:line="240" w:lineRule="auto"/>
        <w:jc w:val="both"/>
      </w:pPr>
    </w:p>
    <w:p w14:paraId="0E99322D" w14:textId="77777777" w:rsidR="00844EB8" w:rsidRDefault="00844EB8">
      <w:pPr>
        <w:tabs>
          <w:tab w:val="left" w:pos="2135"/>
        </w:tabs>
        <w:spacing w:line="240" w:lineRule="auto"/>
        <w:jc w:val="both"/>
      </w:pPr>
    </w:p>
    <w:p w14:paraId="2626A21F" w14:textId="77777777" w:rsidR="00844EB8" w:rsidRDefault="00844EB8">
      <w:pPr>
        <w:tabs>
          <w:tab w:val="left" w:pos="2135"/>
        </w:tabs>
        <w:spacing w:line="240" w:lineRule="auto"/>
        <w:jc w:val="both"/>
      </w:pPr>
    </w:p>
    <w:p w14:paraId="33263476" w14:textId="77777777" w:rsidR="00844EB8" w:rsidRDefault="00000000">
      <w:pPr>
        <w:tabs>
          <w:tab w:val="left" w:pos="2135"/>
        </w:tabs>
        <w:spacing w:line="240" w:lineRule="auto"/>
        <w:jc w:val="both"/>
      </w:pPr>
      <w:r>
        <w:t>Firma: _________________________________</w:t>
      </w:r>
    </w:p>
    <w:p w14:paraId="5BB76B5B" w14:textId="77777777" w:rsidR="00844EB8" w:rsidRDefault="00000000">
      <w:pPr>
        <w:tabs>
          <w:tab w:val="left" w:pos="2135"/>
        </w:tabs>
        <w:spacing w:line="240" w:lineRule="auto"/>
        <w:jc w:val="both"/>
      </w:pPr>
      <w:r>
        <w:t xml:space="preserve">Nombre representante legal: </w:t>
      </w:r>
      <w:r>
        <w:rPr>
          <w:highlight w:val="yellow"/>
        </w:rPr>
        <w:t>XXXXXX</w:t>
      </w:r>
    </w:p>
    <w:p w14:paraId="269E6FC1" w14:textId="77777777" w:rsidR="00844EB8" w:rsidRDefault="00000000">
      <w:pPr>
        <w:tabs>
          <w:tab w:val="left" w:pos="2135"/>
        </w:tabs>
        <w:spacing w:line="240" w:lineRule="auto"/>
        <w:jc w:val="both"/>
        <w:rPr>
          <w:highlight w:val="yellow"/>
        </w:rPr>
      </w:pPr>
      <w:r>
        <w:t xml:space="preserve">Cédula de ciudadanía: </w:t>
      </w:r>
      <w:r>
        <w:rPr>
          <w:highlight w:val="yellow"/>
        </w:rPr>
        <w:t>XXXXXX</w:t>
      </w:r>
    </w:p>
    <w:p w14:paraId="273215F5" w14:textId="77777777" w:rsidR="00844EB8" w:rsidRDefault="00000000">
      <w:pPr>
        <w:tabs>
          <w:tab w:val="left" w:pos="2135"/>
        </w:tabs>
        <w:spacing w:line="240" w:lineRule="auto"/>
        <w:jc w:val="both"/>
      </w:pPr>
      <w:proofErr w:type="spellStart"/>
      <w:r>
        <w:t>Telefono</w:t>
      </w:r>
      <w:proofErr w:type="spellEnd"/>
      <w:r>
        <w:t xml:space="preserve">: </w:t>
      </w:r>
      <w:r>
        <w:rPr>
          <w:highlight w:val="yellow"/>
        </w:rPr>
        <w:t>XXXXXX</w:t>
      </w:r>
    </w:p>
    <w:p w14:paraId="47811F7C" w14:textId="77777777" w:rsidR="00844EB8" w:rsidRDefault="00000000">
      <w:pPr>
        <w:tabs>
          <w:tab w:val="left" w:pos="2135"/>
        </w:tabs>
        <w:spacing w:line="240" w:lineRule="auto"/>
        <w:jc w:val="both"/>
        <w:rPr>
          <w:highlight w:val="yellow"/>
        </w:rPr>
      </w:pPr>
      <w:r>
        <w:t xml:space="preserve">Correo electrónico: </w:t>
      </w:r>
      <w:r>
        <w:rPr>
          <w:highlight w:val="yellow"/>
        </w:rPr>
        <w:t>XXXXXX</w:t>
      </w:r>
    </w:p>
    <w:p w14:paraId="3FA1BCD3" w14:textId="77777777" w:rsidR="00844EB8" w:rsidRDefault="00000000">
      <w:pPr>
        <w:tabs>
          <w:tab w:val="left" w:pos="2135"/>
        </w:tabs>
        <w:spacing w:line="240" w:lineRule="auto"/>
        <w:jc w:val="both"/>
      </w:pPr>
      <w:proofErr w:type="spellStart"/>
      <w:r>
        <w:t>Direcciónl</w:t>
      </w:r>
      <w:proofErr w:type="spellEnd"/>
      <w:r>
        <w:t xml:space="preserve">: </w:t>
      </w:r>
      <w:r>
        <w:rPr>
          <w:highlight w:val="yellow"/>
        </w:rPr>
        <w:t>XXXXXX</w:t>
      </w:r>
    </w:p>
    <w:p w14:paraId="3AD5D041" w14:textId="77777777" w:rsidR="00844EB8" w:rsidRDefault="00844EB8">
      <w:pPr>
        <w:tabs>
          <w:tab w:val="left" w:pos="2135"/>
        </w:tabs>
        <w:spacing w:line="240" w:lineRule="auto"/>
        <w:jc w:val="both"/>
      </w:pPr>
    </w:p>
    <w:sectPr w:rsidR="00844EB8">
      <w:pgSz w:w="2016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7032FD7-5C1F-4B81-8151-358B2F10EED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7D1E6106-AE2E-4E70-B780-CB885F58796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EB8"/>
    <w:rsid w:val="000F054E"/>
    <w:rsid w:val="00361C7C"/>
    <w:rsid w:val="004A30BB"/>
    <w:rsid w:val="004A6406"/>
    <w:rsid w:val="0065432B"/>
    <w:rsid w:val="00723452"/>
    <w:rsid w:val="00844EB8"/>
    <w:rsid w:val="00A151B5"/>
    <w:rsid w:val="00A652EB"/>
    <w:rsid w:val="00B065A3"/>
    <w:rsid w:val="00EB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C807F"/>
  <w15:docId w15:val="{B0A0CA6A-AB61-564E-9EFD-FE1AA7408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MX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0F0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462</Words>
  <Characters>2542</Characters>
  <Application>Microsoft Office Word</Application>
  <DocSecurity>0</DocSecurity>
  <Lines>21</Lines>
  <Paragraphs>5</Paragraphs>
  <ScaleCrop>false</ScaleCrop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Johanna Yamile Rodriguez Diaz</cp:lastModifiedBy>
  <cp:revision>5</cp:revision>
  <dcterms:created xsi:type="dcterms:W3CDTF">2026-04-17T14:39:00Z</dcterms:created>
  <dcterms:modified xsi:type="dcterms:W3CDTF">2026-05-08T17:04:00Z</dcterms:modified>
</cp:coreProperties>
</file>