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B8FCB" w14:textId="77777777" w:rsidR="00223636" w:rsidRPr="00223636" w:rsidRDefault="00223636" w:rsidP="47D7159F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  <w:lang w:val="es-ES"/>
        </w:rPr>
      </w:pPr>
    </w:p>
    <w:p w14:paraId="6AD56E7C" w14:textId="18721E92" w:rsidR="004003F4" w:rsidRPr="00223636" w:rsidRDefault="47D7159F" w:rsidP="47D7159F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A8798F" w:rsidRPr="00223636">
        <w:rPr>
          <w:rFonts w:ascii="Arial Narrow" w:hAnsi="Arial Narrow"/>
          <w:b/>
          <w:bCs/>
          <w:color w:val="3B3838" w:themeColor="background2" w:themeShade="40"/>
          <w:sz w:val="20"/>
          <w:szCs w:val="20"/>
          <w:lang w:val="es-ES"/>
        </w:rPr>
        <w:t>7</w:t>
      </w:r>
      <w:r w:rsidRPr="00223636">
        <w:rPr>
          <w:rFonts w:ascii="Arial Narrow" w:hAnsi="Arial Narrow"/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Pr="00223636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P</w:t>
      </w:r>
      <w:r w:rsidR="008878F6" w:rsidRPr="00223636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UNTAJE DE INDUSTRIA NACIONAL</w:t>
      </w:r>
    </w:p>
    <w:p w14:paraId="18FC8B07" w14:textId="1E9B50DF" w:rsidR="004003F4" w:rsidRPr="00223636" w:rsidRDefault="00FD7C7F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[Este formato </w:t>
      </w:r>
      <w:r w:rsidR="00300DDC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no debe ser </w:t>
      </w:r>
      <w:r w:rsidR="009039C5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diligenciado</w:t>
      </w:r>
      <w:r w:rsidR="00300DDC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 por proponentes nacionales o extranjeros con trato nacional. Ú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nicamente debe ser </w:t>
      </w:r>
      <w:r w:rsidR="00E44F05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diligenciado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 por los Proponentes extranjeros sin derecho a Trato Nacional que opten por </w:t>
      </w:r>
      <w:r w:rsidR="009A7477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el puntaje correspondiente </w:t>
      </w:r>
      <w:r w:rsidR="00CE0D87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a incorporación</w:t>
      </w:r>
      <w:r w:rsidR="009A7477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 de componente nacional en servicios extranjeros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.</w:t>
      </w:r>
      <w:r w:rsidR="005A2D0C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]</w:t>
      </w:r>
      <w:r w:rsidR="00300DDC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9DE9C4B" w14:textId="77777777" w:rsidR="00FD7C7F" w:rsidRPr="00223636" w:rsidRDefault="00FD7C7F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2CDC803A" w14:textId="77777777" w:rsidR="00501CC5" w:rsidRPr="00223636" w:rsidRDefault="00501CC5" w:rsidP="47D7159F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2B6E4850" w14:textId="760159BC" w:rsidR="004003F4" w:rsidRPr="00223636" w:rsidRDefault="47D7159F" w:rsidP="47D7159F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223636" w:rsidRDefault="47D7159F" w:rsidP="47D7159F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223636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223636" w:rsidRDefault="47D7159F" w:rsidP="47D7159F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</w:rPr>
        <w:t>[Ciudad]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223636" w:rsidRDefault="00671AE8" w:rsidP="004003F4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color w:val="3B3838" w:themeColor="background2" w:themeShade="40"/>
          <w:sz w:val="20"/>
          <w:szCs w:val="20"/>
        </w:rPr>
      </w:pPr>
    </w:p>
    <w:p w14:paraId="34A26109" w14:textId="5FAF7A24" w:rsidR="004003F4" w:rsidRPr="00223636" w:rsidRDefault="004003F4" w:rsidP="007D153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3B3838" w:themeColor="background2" w:themeShade="40"/>
          <w:sz w:val="20"/>
          <w:szCs w:val="20"/>
          <w:u w:val="single"/>
        </w:rPr>
      </w:pPr>
      <w:r w:rsidRPr="00223636">
        <w:rPr>
          <w:rFonts w:ascii="Arial Narrow" w:hAnsi="Arial Narrow"/>
          <w:b/>
          <w:bCs/>
          <w:color w:val="3B3838" w:themeColor="background2" w:themeShade="40"/>
          <w:sz w:val="20"/>
          <w:szCs w:val="20"/>
        </w:rPr>
        <w:t>REFERENCIA: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ab/>
      </w:r>
      <w:bookmarkStart w:id="0" w:name="_Hlk511125090"/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 xml:space="preserve">Proceso de Contratación No. 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="00365124" w:rsidRPr="00223636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="00365124" w:rsidRPr="00223636">
        <w:rPr>
          <w:rFonts w:ascii="Arial Narrow" w:hAnsi="Arial Narrow"/>
          <w:color w:val="3B3838" w:themeColor="background2" w:themeShade="40"/>
          <w:sz w:val="20"/>
          <w:szCs w:val="20"/>
        </w:rPr>
        <w:t>, en</w:t>
      </w:r>
      <w:r w:rsidR="0085679B" w:rsidRPr="00223636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77777777" w:rsidR="004003F4" w:rsidRPr="00223636" w:rsidRDefault="47D7159F" w:rsidP="00774157">
      <w:pPr>
        <w:spacing w:before="0" w:after="0"/>
        <w:jc w:val="left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Objeto: </w:t>
      </w:r>
    </w:p>
    <w:p w14:paraId="15F2DA45" w14:textId="0060EC30" w:rsidR="001B56F9" w:rsidRPr="00223636" w:rsidRDefault="00EB4E3F" w:rsidP="007D153B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bookmarkStart w:id="1" w:name="_Hlk511125131"/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t>[Incluir cuando el proceso es estructurado por lotes o grupos]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="001B56F9" w:rsidRPr="00223636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Lote: </w:t>
      </w:r>
      <w:r w:rsidR="001B56F9"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223636" w:rsidRDefault="47D7159F" w:rsidP="47D7159F">
      <w:pPr>
        <w:autoSpaceDE w:val="0"/>
        <w:autoSpaceDN w:val="0"/>
        <w:adjustRightInd w:val="0"/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</w:pPr>
      <w:r w:rsidRPr="00223636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223636" w:rsidRDefault="00821885" w:rsidP="00E73A28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</w:pP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223636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,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223636">
        <w:rPr>
          <w:rFonts w:ascii="Arial Narrow" w:eastAsiaTheme="minorEastAsia" w:hAnsi="Arial Narrow" w:cs="Calibri"/>
          <w:color w:val="3B3838" w:themeColor="background2" w:themeShade="40"/>
          <w:lang w:val="es-MX" w:eastAsia="en-US"/>
        </w:rPr>
        <w:t xml:space="preserve"> </w:t>
      </w:r>
      <w:r w:rsidR="0011652A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223636">
        <w:rPr>
          <w:rFonts w:ascii="Arial Narrow" w:eastAsiaTheme="minorHAnsi" w:hAnsi="Arial Narrow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7777777" w:rsidR="00AE577A" w:rsidRPr="00223636" w:rsidRDefault="00AE577A" w:rsidP="00AE577A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</w:pP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301854" w:rsidRPr="00223636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223636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 Narrow" w:eastAsia="Arial,Times New Roman" w:hAnsi="Arial Narrow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2" w:name="_Hlk516042330"/>
            <w:r w:rsidRPr="00223636"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223636">
              <w:rPr>
                <w:rFonts w:ascii="Arial Narrow" w:hAnsi="Arial Narrow"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223636"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223636" w:rsidRDefault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223636"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223636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223636">
              <w:rPr>
                <w:rFonts w:ascii="Arial Narrow" w:eastAsiaTheme="minorHAnsi" w:hAnsi="Arial Narrow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66B3FFB1" w14:textId="44E4CD96" w:rsidR="00E67859" w:rsidRPr="00223636" w:rsidRDefault="00E67859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 Narrow" w:eastAsia="Arial,Times New Roman" w:hAnsi="Arial Narrow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223636">
              <w:rPr>
                <w:rFonts w:ascii="Arial Narrow" w:eastAsia="Arial,Times New Roman" w:hAnsi="Arial Narrow" w:cs="Arial,Times New Roman"/>
                <w:b/>
                <w:bCs/>
                <w:color w:val="FFFFFF" w:themeColor="background1"/>
                <w:sz w:val="16"/>
                <w:szCs w:val="16"/>
              </w:rPr>
              <w:t>(Marque solo un</w:t>
            </w:r>
            <w:r w:rsidR="00D43CB2" w:rsidRPr="00223636">
              <w:rPr>
                <w:rFonts w:ascii="Arial Narrow" w:eastAsia="Arial,Times New Roman" w:hAnsi="Arial Narrow" w:cs="Arial,Times New Roman"/>
                <w:b/>
                <w:bCs/>
                <w:color w:val="FFFFFF" w:themeColor="background1"/>
                <w:sz w:val="16"/>
                <w:szCs w:val="16"/>
              </w:rPr>
              <w:t>a opción</w:t>
            </w:r>
            <w:r w:rsidRPr="00223636">
              <w:rPr>
                <w:rFonts w:ascii="Arial Narrow" w:eastAsia="Arial,Times New Roman" w:hAnsi="Arial Narrow" w:cs="Arial,Times New Roman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301854" w:rsidRPr="00223636" w14:paraId="3732F36A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223636" w:rsidRDefault="005B44C5" w:rsidP="005B44C5">
            <w:pPr>
              <w:spacing w:before="0" w:after="0" w:line="276" w:lineRule="auto"/>
              <w:jc w:val="center"/>
              <w:rPr>
                <w:rFonts w:ascii="Arial Narrow" w:eastAsia="Arial" w:hAnsi="Arial Narrow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223636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223636" w:rsidRDefault="005B44C5">
            <w:pPr>
              <w:spacing w:before="0" w:after="0" w:line="276" w:lineRule="auto"/>
              <w:ind w:right="51"/>
              <w:jc w:val="center"/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223636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223636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223636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223636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223636">
              <w:rPr>
                <w:rFonts w:ascii="Arial Narrow" w:eastAsiaTheme="minorHAnsi" w:hAnsi="Arial Narrow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223636">
              <w:rPr>
                <w:rFonts w:ascii="Arial Narrow" w:eastAsiaTheme="minorHAnsi" w:hAnsi="Arial Narrow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223636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223636">
              <w:rPr>
                <w:rFonts w:ascii="Arial Narrow" w:eastAsiaTheme="minorHAnsi" w:hAnsi="Arial Narrow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223636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223636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386DA2FB" w:rsidR="005B44C5" w:rsidRPr="00223636" w:rsidRDefault="005B44C5">
            <w:pPr>
              <w:spacing w:before="0" w:after="0" w:line="276" w:lineRule="auto"/>
              <w:ind w:right="51"/>
              <w:jc w:val="center"/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223636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223636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223636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223636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223636">
              <w:rPr>
                <w:rFonts w:ascii="Arial Narrow" w:eastAsiaTheme="minorHAnsi" w:hAnsi="Arial Narrow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223636">
              <w:rPr>
                <w:rFonts w:ascii="Arial Narrow" w:eastAsiaTheme="minorHAnsi" w:hAnsi="Arial Narrow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223636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223636">
              <w:rPr>
                <w:rFonts w:ascii="Arial Narrow" w:eastAsiaTheme="minorHAnsi" w:hAnsi="Arial Narrow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223636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223636">
              <w:rPr>
                <w:rFonts w:ascii="Arial Narrow" w:eastAsiaTheme="minorHAnsi" w:hAnsi="Arial Narrow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223636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1123D64" w:rsidR="005B44C5" w:rsidRPr="00223636" w:rsidRDefault="005B44C5">
            <w:pPr>
              <w:spacing w:before="0" w:after="0" w:line="276" w:lineRule="auto"/>
              <w:ind w:right="51"/>
              <w:jc w:val="center"/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223636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223636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223636" w14:paraId="424C0617" w14:textId="77777777" w:rsidTr="00344556"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223636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223636">
              <w:rPr>
                <w:rFonts w:ascii="Arial Narrow" w:eastAsiaTheme="minorHAnsi" w:hAnsi="Arial Narrow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223636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4ED32873" w:rsidR="005B44C5" w:rsidRPr="00223636" w:rsidRDefault="005B44C5">
            <w:pPr>
              <w:spacing w:before="0" w:after="0" w:line="276" w:lineRule="auto"/>
              <w:ind w:right="51"/>
              <w:jc w:val="center"/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223636">
              <w:rPr>
                <w:rFonts w:ascii="Arial Narrow" w:eastAsiaTheme="minorHAnsi" w:hAnsi="Arial Narrow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223636" w:rsidRDefault="005B44C5" w:rsidP="005B44C5">
            <w:pPr>
              <w:spacing w:before="0" w:after="0" w:line="276" w:lineRule="auto"/>
              <w:ind w:right="51"/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2"/>
    <w:p w14:paraId="7992698F" w14:textId="77777777" w:rsidR="00AE577A" w:rsidRPr="00223636" w:rsidRDefault="00AE577A" w:rsidP="00AE577A">
      <w:pPr>
        <w:pStyle w:val="Prrafodelista"/>
        <w:numPr>
          <w:ilvl w:val="0"/>
          <w:numId w:val="6"/>
        </w:numPr>
        <w:spacing w:after="120"/>
        <w:rPr>
          <w:rFonts w:ascii="Arial Narrow" w:hAnsi="Arial Narrow" w:cs="Arial"/>
          <w:color w:val="3B3838" w:themeColor="background2" w:themeShade="40"/>
          <w:sz w:val="16"/>
          <w:szCs w:val="16"/>
          <w:lang w:bidi="en-US"/>
        </w:rPr>
      </w:pPr>
      <w:r w:rsidRPr="00223636">
        <w:rPr>
          <w:rFonts w:ascii="Arial Narrow" w:hAnsi="Arial Narrow"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7777777" w:rsidR="00AE577A" w:rsidRPr="00223636" w:rsidRDefault="00AE577A" w:rsidP="00AE577A">
      <w:pPr>
        <w:pStyle w:val="Prrafodelista"/>
        <w:spacing w:after="120"/>
        <w:ind w:left="360"/>
        <w:rPr>
          <w:rFonts w:ascii="Arial Narrow" w:hAnsi="Arial Narrow" w:cs="Arial"/>
          <w:color w:val="3B3838" w:themeColor="background2" w:themeShade="40"/>
          <w:sz w:val="16"/>
          <w:szCs w:val="20"/>
          <w:lang w:bidi="en-US"/>
        </w:rPr>
      </w:pPr>
    </w:p>
    <w:p w14:paraId="724B9467" w14:textId="27B0F4B5" w:rsidR="00AE577A" w:rsidRPr="00223636" w:rsidRDefault="00AE577A" w:rsidP="00AE577A">
      <w:pPr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</w:pP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de las personas con las cuales se cumple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, a partir de la ejecución de</w:t>
      </w:r>
      <w:r w:rsidR="000D7B0E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l</w:t>
      </w:r>
      <w:r w:rsidR="001728CD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contrato,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que se mantiene 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el porcentaje de personal nacional calificado</w:t>
      </w:r>
      <w:r w:rsidR="001352FA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 y </w:t>
      </w:r>
      <w:r w:rsidR="00A1445D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adjuntar el </w:t>
      </w:r>
      <w:r w:rsidR="001352FA"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>soporte de la vinculación laboral o por cualquier otra modalidad de ese personal</w:t>
      </w: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bookmarkEnd w:id="1"/>
    <w:p w14:paraId="5AE483E0" w14:textId="04752110" w:rsidR="00181BF7" w:rsidRPr="00223636" w:rsidRDefault="47D7159F" w:rsidP="47D7159F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223636" w:rsidRDefault="005C715F" w:rsidP="47D7159F">
      <w:p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223636" w:rsidRDefault="004003F4" w:rsidP="47D7159F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 xml:space="preserve">Nombre del </w:t>
      </w:r>
      <w:r w:rsidR="00F2799E" w:rsidRPr="00223636">
        <w:rPr>
          <w:rFonts w:ascii="Arial Narrow" w:hAnsi="Arial Narrow"/>
          <w:color w:val="3B3838" w:themeColor="background2" w:themeShade="40"/>
          <w:sz w:val="20"/>
          <w:szCs w:val="20"/>
        </w:rPr>
        <w:t>P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>roponente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223636" w:rsidRDefault="004003F4" w:rsidP="47D7159F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>Nombre del Representante Legal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223636" w:rsidRDefault="004003F4" w:rsidP="47D7159F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>C. C. No.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223636" w:rsidRDefault="004003F4" w:rsidP="47D7159F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>Dirección de correo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223636" w:rsidRDefault="004003F4" w:rsidP="47D7159F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>Correo electrónico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223636" w:rsidRDefault="004003F4" w:rsidP="47D7159F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lastRenderedPageBreak/>
        <w:t>Ciudad</w:t>
      </w:r>
      <w:r w:rsidRPr="00223636">
        <w:rPr>
          <w:rFonts w:ascii="Arial Narrow" w:hAnsi="Arial Narrow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223636" w:rsidRDefault="00F80A7E" w:rsidP="004003F4">
      <w:pPr>
        <w:pStyle w:val="InviasNormal"/>
        <w:spacing w:after="12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1D00E3A0" w14:textId="77777777" w:rsidR="004003F4" w:rsidRPr="00223636" w:rsidRDefault="47D7159F" w:rsidP="47D7159F">
      <w:p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223636" w:rsidRDefault="47D7159F" w:rsidP="005C715F">
      <w:pPr>
        <w:spacing w:after="120"/>
        <w:jc w:val="center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223636">
        <w:rPr>
          <w:rFonts w:ascii="Arial Narrow" w:hAnsi="Arial Narrow"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223636" w:rsidSect="005559F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1D738" w14:textId="77777777" w:rsidR="00FE12D5" w:rsidRDefault="00FE12D5" w:rsidP="00D97E04">
      <w:pPr>
        <w:spacing w:before="0" w:after="0"/>
      </w:pPr>
      <w:r>
        <w:separator/>
      </w:r>
    </w:p>
  </w:endnote>
  <w:endnote w:type="continuationSeparator" w:id="0">
    <w:p w14:paraId="76A46588" w14:textId="77777777" w:rsidR="00FE12D5" w:rsidRDefault="00FE12D5" w:rsidP="00D97E04">
      <w:pPr>
        <w:spacing w:before="0" w:after="0"/>
      </w:pPr>
      <w:r>
        <w:continuationSeparator/>
      </w:r>
    </w:p>
  </w:endnote>
  <w:endnote w:type="continuationNotice" w:id="1">
    <w:p w14:paraId="4801A271" w14:textId="77777777" w:rsidR="00FE12D5" w:rsidRDefault="00FE12D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0A04C" w14:textId="05066886" w:rsidR="00223636" w:rsidRDefault="00223636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1E47D0C" wp14:editId="0DC6757D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C376F" w14:textId="77777777" w:rsidR="00FE12D5" w:rsidRDefault="00FE12D5" w:rsidP="00D97E04">
      <w:pPr>
        <w:spacing w:before="0" w:after="0"/>
      </w:pPr>
      <w:r>
        <w:separator/>
      </w:r>
    </w:p>
  </w:footnote>
  <w:footnote w:type="continuationSeparator" w:id="0">
    <w:p w14:paraId="2FB86B88" w14:textId="77777777" w:rsidR="00FE12D5" w:rsidRDefault="00FE12D5" w:rsidP="00D97E04">
      <w:pPr>
        <w:spacing w:before="0" w:after="0"/>
      </w:pPr>
      <w:r>
        <w:continuationSeparator/>
      </w:r>
    </w:p>
  </w:footnote>
  <w:footnote w:type="continuationNotice" w:id="1">
    <w:p w14:paraId="57D85E84" w14:textId="77777777" w:rsidR="00FE12D5" w:rsidRDefault="00FE12D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15010FB5" w:rsidR="00D97E04" w:rsidRPr="00162BD9" w:rsidRDefault="00223636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0" wp14:anchorId="0FD8C417" wp14:editId="64C45C55">
          <wp:simplePos x="0" y="0"/>
          <wp:positionH relativeFrom="page">
            <wp:align>left</wp:align>
          </wp:positionH>
          <wp:positionV relativeFrom="page">
            <wp:posOffset>39370</wp:posOffset>
          </wp:positionV>
          <wp:extent cx="4843780" cy="886691"/>
          <wp:effectExtent l="0" t="0" r="0" b="889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3780" cy="8866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E04">
      <w:rPr>
        <w:rFonts w:cs="Arial"/>
        <w:b/>
        <w:color w:val="3B3838" w:themeColor="background2" w:themeShade="40"/>
        <w:sz w:val="20"/>
        <w:szCs w:val="20"/>
      </w:rPr>
      <w:t>FORMATO</w:t>
    </w:r>
    <w:r w:rsidR="00C15C2D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D8128D">
      <w:rPr>
        <w:rFonts w:cs="Arial"/>
        <w:b/>
        <w:color w:val="3B3838" w:themeColor="background2" w:themeShade="40"/>
        <w:sz w:val="20"/>
        <w:szCs w:val="20"/>
      </w:rPr>
      <w:t>7</w:t>
    </w:r>
  </w:p>
  <w:p w14:paraId="178CB4EF" w14:textId="05A48EA5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56F98"/>
    <w:rsid w:val="00160861"/>
    <w:rsid w:val="001728CD"/>
    <w:rsid w:val="00181BF7"/>
    <w:rsid w:val="001849C3"/>
    <w:rsid w:val="001B56F9"/>
    <w:rsid w:val="001B5875"/>
    <w:rsid w:val="001B7BDA"/>
    <w:rsid w:val="00214424"/>
    <w:rsid w:val="00222903"/>
    <w:rsid w:val="00223636"/>
    <w:rsid w:val="002761EB"/>
    <w:rsid w:val="00282353"/>
    <w:rsid w:val="00283D29"/>
    <w:rsid w:val="00285985"/>
    <w:rsid w:val="002A0729"/>
    <w:rsid w:val="002C2DAE"/>
    <w:rsid w:val="002E0D58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1AD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42F31"/>
    <w:rsid w:val="005549B6"/>
    <w:rsid w:val="005559F9"/>
    <w:rsid w:val="005721B0"/>
    <w:rsid w:val="0058252E"/>
    <w:rsid w:val="00596657"/>
    <w:rsid w:val="005A2D0C"/>
    <w:rsid w:val="005B44C5"/>
    <w:rsid w:val="005C715F"/>
    <w:rsid w:val="005E163A"/>
    <w:rsid w:val="005F655F"/>
    <w:rsid w:val="0060340A"/>
    <w:rsid w:val="0060761E"/>
    <w:rsid w:val="0062493B"/>
    <w:rsid w:val="00671AE8"/>
    <w:rsid w:val="006B5B9E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77E4B"/>
    <w:rsid w:val="00786D31"/>
    <w:rsid w:val="00790217"/>
    <w:rsid w:val="007979B9"/>
    <w:rsid w:val="007C026A"/>
    <w:rsid w:val="007D153B"/>
    <w:rsid w:val="007D1581"/>
    <w:rsid w:val="007D6956"/>
    <w:rsid w:val="007E1F18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772F"/>
    <w:rsid w:val="0094684D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8798F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15C2D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07976"/>
    <w:rsid w:val="00D17017"/>
    <w:rsid w:val="00D315CD"/>
    <w:rsid w:val="00D43CB2"/>
    <w:rsid w:val="00D60B92"/>
    <w:rsid w:val="00D630D3"/>
    <w:rsid w:val="00D8128D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12D5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F9306F-D213-4EA6-A580-CC24DBAF7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459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JMB</cp:lastModifiedBy>
  <cp:revision>11</cp:revision>
  <dcterms:created xsi:type="dcterms:W3CDTF">2020-02-14T21:02:00Z</dcterms:created>
  <dcterms:modified xsi:type="dcterms:W3CDTF">2025-07-22T22:27:00Z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