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7BC" w:rsidRPr="0026152B" w:rsidRDefault="002D37BC" w:rsidP="002D37BC">
      <w:pPr>
        <w:pStyle w:val="Ttulo7"/>
        <w:jc w:val="center"/>
        <w:rPr>
          <w:rFonts w:ascii="Arial" w:hAnsi="Arial" w:cs="Arial"/>
          <w:b/>
          <w:bCs/>
        </w:rPr>
      </w:pPr>
      <w:r w:rsidRPr="0026152B">
        <w:rPr>
          <w:rFonts w:ascii="Arial" w:hAnsi="Arial" w:cs="Arial"/>
          <w:b/>
          <w:bCs/>
        </w:rPr>
        <w:t>ACTA DE INICIO</w:t>
      </w:r>
    </w:p>
    <w:p w:rsidR="002D37BC" w:rsidRPr="0026152B" w:rsidRDefault="002D37BC" w:rsidP="002D37BC">
      <w:pPr>
        <w:rPr>
          <w:rFonts w:ascii="Arial" w:hAnsi="Arial" w:cs="Arial"/>
          <w:bCs/>
          <w:sz w:val="22"/>
          <w:szCs w:val="22"/>
        </w:rPr>
      </w:pPr>
      <w:r w:rsidRPr="0026152B">
        <w:rPr>
          <w:rFonts w:ascii="Arial" w:hAnsi="Arial" w:cs="Arial"/>
          <w:bCs/>
          <w:sz w:val="22"/>
          <w:szCs w:val="22"/>
        </w:rPr>
        <w:tab/>
      </w:r>
      <w:r w:rsidRPr="0026152B">
        <w:rPr>
          <w:rFonts w:ascii="Arial" w:hAnsi="Arial" w:cs="Arial"/>
          <w:bCs/>
          <w:sz w:val="22"/>
          <w:szCs w:val="22"/>
        </w:rPr>
        <w:tab/>
      </w:r>
    </w:p>
    <w:p w:rsidR="00913C92" w:rsidRPr="00913C92" w:rsidRDefault="002D37BC" w:rsidP="00913C92">
      <w:pPr>
        <w:rPr>
          <w:rFonts w:ascii="Arial" w:hAnsi="Arial" w:cs="Arial"/>
          <w:color w:val="000000"/>
          <w:sz w:val="22"/>
          <w:szCs w:val="22"/>
          <w:lang w:eastAsia="es-CO"/>
        </w:rPr>
      </w:pPr>
      <w:r w:rsidRPr="0026152B">
        <w:rPr>
          <w:rFonts w:ascii="Arial" w:hAnsi="Arial" w:cs="Arial"/>
          <w:bCs/>
          <w:sz w:val="22"/>
          <w:szCs w:val="22"/>
        </w:rPr>
        <w:t>Contrato No.:</w:t>
      </w:r>
      <w:r w:rsidRPr="0026152B">
        <w:rPr>
          <w:rFonts w:ascii="Arial" w:hAnsi="Arial" w:cs="Arial"/>
          <w:bCs/>
          <w:sz w:val="22"/>
          <w:szCs w:val="22"/>
        </w:rPr>
        <w:tab/>
      </w:r>
      <w:r w:rsidRPr="0026152B">
        <w:rPr>
          <w:rFonts w:ascii="Arial" w:hAnsi="Arial" w:cs="Arial"/>
          <w:bCs/>
          <w:sz w:val="22"/>
          <w:szCs w:val="22"/>
        </w:rPr>
        <w:tab/>
      </w:r>
      <w:r w:rsidR="00913C92">
        <w:rPr>
          <w:rFonts w:ascii="Arial" w:hAnsi="Arial" w:cs="Arial"/>
          <w:bCs/>
          <w:sz w:val="22"/>
          <w:szCs w:val="22"/>
        </w:rPr>
        <w:t xml:space="preserve">                       </w:t>
      </w:r>
      <w:r w:rsidR="00515BFC" w:rsidRPr="00515BFC">
        <w:rPr>
          <w:rFonts w:ascii="Arial" w:hAnsi="Arial" w:cs="Arial"/>
          <w:color w:val="000000"/>
          <w:sz w:val="22"/>
          <w:szCs w:val="22"/>
          <w:lang w:eastAsia="es-CO"/>
        </w:rPr>
        <w:t>FDLSF-CPS-198-2020</w:t>
      </w:r>
    </w:p>
    <w:p w:rsidR="002D37BC" w:rsidRPr="0026152B" w:rsidRDefault="002D37BC" w:rsidP="00071C1F">
      <w:pPr>
        <w:pStyle w:val="Textoindependiente2"/>
        <w:spacing w:before="80"/>
        <w:ind w:left="3540" w:hanging="3540"/>
        <w:rPr>
          <w:rFonts w:ascii="Arial" w:hAnsi="Arial" w:cs="Arial"/>
          <w:bCs/>
          <w:sz w:val="22"/>
          <w:szCs w:val="22"/>
        </w:rPr>
      </w:pPr>
      <w:r w:rsidRPr="0026152B">
        <w:rPr>
          <w:rFonts w:ascii="Arial" w:hAnsi="Arial" w:cs="Arial"/>
          <w:bCs/>
          <w:sz w:val="22"/>
          <w:szCs w:val="22"/>
        </w:rPr>
        <w:t xml:space="preserve">Tipo de Contrato: </w:t>
      </w:r>
      <w:r w:rsidRPr="0026152B">
        <w:rPr>
          <w:rFonts w:ascii="Arial" w:hAnsi="Arial" w:cs="Arial"/>
          <w:bCs/>
          <w:sz w:val="22"/>
          <w:szCs w:val="22"/>
        </w:rPr>
        <w:tab/>
      </w:r>
      <w:r w:rsidRPr="0026152B">
        <w:rPr>
          <w:rFonts w:ascii="Arial" w:hAnsi="Arial" w:cs="Arial"/>
          <w:sz w:val="22"/>
          <w:szCs w:val="22"/>
        </w:rPr>
        <w:t xml:space="preserve">PRESTACION DE SERVICIOS </w:t>
      </w:r>
      <w:r w:rsidR="00D83F69">
        <w:rPr>
          <w:rFonts w:ascii="Arial" w:hAnsi="Arial" w:cs="Arial"/>
          <w:sz w:val="22"/>
          <w:szCs w:val="22"/>
        </w:rPr>
        <w:t>PROFESIONALES</w:t>
      </w:r>
    </w:p>
    <w:p w:rsidR="00913C92" w:rsidRDefault="002D37BC" w:rsidP="002D37BC">
      <w:pPr>
        <w:spacing w:before="60"/>
        <w:ind w:left="3540" w:hanging="3540"/>
        <w:jc w:val="both"/>
        <w:rPr>
          <w:rFonts w:ascii="Arial" w:hAnsi="Arial" w:cs="Arial"/>
          <w:iCs/>
          <w:sz w:val="22"/>
          <w:szCs w:val="22"/>
          <w:lang w:val="es-ES"/>
        </w:rPr>
      </w:pPr>
      <w:r w:rsidRPr="0026152B">
        <w:rPr>
          <w:rFonts w:ascii="Arial" w:hAnsi="Arial" w:cs="Arial"/>
          <w:iCs/>
          <w:sz w:val="22"/>
          <w:szCs w:val="22"/>
        </w:rPr>
        <w:t xml:space="preserve">Objeto del contrato: </w:t>
      </w:r>
      <w:r w:rsidRPr="0026152B">
        <w:rPr>
          <w:rFonts w:ascii="Arial" w:hAnsi="Arial" w:cs="Arial"/>
          <w:iCs/>
          <w:sz w:val="22"/>
          <w:szCs w:val="22"/>
        </w:rPr>
        <w:tab/>
      </w:r>
      <w:r w:rsidR="00515BFC" w:rsidRPr="00515BFC">
        <w:rPr>
          <w:rFonts w:ascii="Arial" w:hAnsi="Arial" w:cs="Arial"/>
          <w:iCs/>
          <w:sz w:val="22"/>
          <w:szCs w:val="22"/>
        </w:rPr>
        <w:t>PRESTAR LOS SERVICIOS PROFESIONALES COMO ABOGADO PARA EL SEGUIMIENTO E IMPULSO PROCESAL DE LAS DEMANDAS DE PERTENENCIA ADMITIDAS POR LOS JUECES CIVILES DE BOGOTÁ, EN EL MARCO DEL PROYECTO 1319. SANTA FE TERRITORIO LEGAL, DONDE SE PRETENDE TITULAR PREDIOS UBICADOS DENTRO DE LA LOCALIDAD DE SANTA FE</w:t>
      </w:r>
    </w:p>
    <w:p w:rsidR="00515BFC" w:rsidRDefault="002D37BC" w:rsidP="00515BFC">
      <w:pPr>
        <w:spacing w:before="60"/>
        <w:ind w:left="3540" w:hanging="3540"/>
        <w:jc w:val="both"/>
        <w:rPr>
          <w:rFonts w:ascii="Arial" w:hAnsi="Arial" w:cs="Arial"/>
          <w:iCs/>
          <w:sz w:val="22"/>
          <w:szCs w:val="22"/>
        </w:rPr>
      </w:pPr>
      <w:r w:rsidRPr="0026152B">
        <w:rPr>
          <w:rFonts w:ascii="Arial" w:hAnsi="Arial" w:cs="Arial"/>
          <w:iCs/>
          <w:sz w:val="22"/>
          <w:szCs w:val="22"/>
          <w:lang w:val="es-ES"/>
        </w:rPr>
        <w:t xml:space="preserve">Nombre del Contratista: </w:t>
      </w:r>
      <w:r w:rsidRPr="0026152B">
        <w:rPr>
          <w:rFonts w:ascii="Arial" w:hAnsi="Arial" w:cs="Arial"/>
          <w:iCs/>
          <w:sz w:val="22"/>
          <w:szCs w:val="22"/>
          <w:lang w:val="es-ES"/>
        </w:rPr>
        <w:tab/>
      </w:r>
      <w:r w:rsidR="00515BFC" w:rsidRPr="00515BFC">
        <w:rPr>
          <w:rFonts w:ascii="Arial" w:hAnsi="Arial" w:cs="Arial"/>
          <w:iCs/>
          <w:sz w:val="22"/>
          <w:szCs w:val="22"/>
        </w:rPr>
        <w:t>NELSON FERNANDO FRANCO GONZALEZ</w:t>
      </w:r>
    </w:p>
    <w:p w:rsidR="00F5607F" w:rsidRDefault="002D37BC" w:rsidP="00515BFC">
      <w:pPr>
        <w:spacing w:before="60"/>
        <w:ind w:left="3540" w:hanging="3540"/>
        <w:jc w:val="both"/>
        <w:rPr>
          <w:rFonts w:ascii="Arial" w:hAnsi="Arial" w:cs="Arial"/>
          <w:sz w:val="22"/>
          <w:szCs w:val="22"/>
        </w:rPr>
      </w:pPr>
      <w:r>
        <w:rPr>
          <w:rFonts w:ascii="Arial" w:hAnsi="Arial" w:cs="Arial"/>
          <w:sz w:val="22"/>
          <w:szCs w:val="22"/>
        </w:rPr>
        <w:t>Identificación del contratista</w:t>
      </w:r>
      <w:r w:rsidRPr="0026152B">
        <w:rPr>
          <w:rFonts w:ascii="Arial" w:hAnsi="Arial" w:cs="Arial"/>
          <w:sz w:val="22"/>
          <w:szCs w:val="22"/>
        </w:rPr>
        <w:t>:</w:t>
      </w:r>
      <w:r>
        <w:rPr>
          <w:rFonts w:ascii="Arial" w:hAnsi="Arial" w:cs="Arial"/>
          <w:sz w:val="22"/>
          <w:szCs w:val="22"/>
        </w:rPr>
        <w:tab/>
      </w:r>
      <w:r w:rsidR="00515BFC" w:rsidRPr="00515BFC">
        <w:rPr>
          <w:rFonts w:ascii="Arial" w:hAnsi="Arial" w:cs="Arial"/>
          <w:sz w:val="22"/>
          <w:szCs w:val="22"/>
        </w:rPr>
        <w:t>79</w:t>
      </w:r>
      <w:r w:rsidR="00515BFC">
        <w:rPr>
          <w:rFonts w:ascii="Arial" w:hAnsi="Arial" w:cs="Arial"/>
          <w:sz w:val="22"/>
          <w:szCs w:val="22"/>
        </w:rPr>
        <w:t>.</w:t>
      </w:r>
      <w:r w:rsidR="00515BFC" w:rsidRPr="00515BFC">
        <w:rPr>
          <w:rFonts w:ascii="Arial" w:hAnsi="Arial" w:cs="Arial"/>
          <w:sz w:val="22"/>
          <w:szCs w:val="22"/>
        </w:rPr>
        <w:t>433</w:t>
      </w:r>
      <w:r w:rsidR="00515BFC">
        <w:rPr>
          <w:rFonts w:ascii="Arial" w:hAnsi="Arial" w:cs="Arial"/>
          <w:sz w:val="22"/>
          <w:szCs w:val="22"/>
        </w:rPr>
        <w:t>.</w:t>
      </w:r>
      <w:r w:rsidR="00515BFC" w:rsidRPr="00515BFC">
        <w:rPr>
          <w:rFonts w:ascii="Arial" w:hAnsi="Arial" w:cs="Arial"/>
          <w:sz w:val="22"/>
          <w:szCs w:val="22"/>
        </w:rPr>
        <w:t>973</w:t>
      </w:r>
    </w:p>
    <w:p w:rsidR="002D37BC" w:rsidRPr="00C34C5B" w:rsidRDefault="00F5607F" w:rsidP="00F5607F">
      <w:pPr>
        <w:spacing w:before="80"/>
        <w:ind w:left="3540" w:hanging="3540"/>
        <w:rPr>
          <w:rFonts w:ascii="Arial" w:hAnsi="Arial" w:cs="Arial"/>
          <w:sz w:val="22"/>
          <w:szCs w:val="22"/>
        </w:rPr>
      </w:pPr>
      <w:r>
        <w:rPr>
          <w:rFonts w:ascii="Arial" w:hAnsi="Arial" w:cs="Arial"/>
          <w:iCs/>
          <w:sz w:val="22"/>
          <w:szCs w:val="22"/>
          <w:lang w:val="es-ES"/>
        </w:rPr>
        <w:t xml:space="preserve">Fecha de inicio: </w:t>
      </w:r>
      <w:r>
        <w:rPr>
          <w:rFonts w:ascii="Arial" w:hAnsi="Arial" w:cs="Arial"/>
          <w:iCs/>
          <w:sz w:val="22"/>
          <w:szCs w:val="22"/>
          <w:lang w:val="es-ES"/>
        </w:rPr>
        <w:tab/>
      </w:r>
      <w:r w:rsidR="00913C92">
        <w:rPr>
          <w:rFonts w:ascii="Arial" w:hAnsi="Arial" w:cs="Arial"/>
          <w:iCs/>
          <w:sz w:val="22"/>
          <w:szCs w:val="22"/>
          <w:lang w:val="es-ES"/>
        </w:rPr>
        <w:t>25</w:t>
      </w:r>
      <w:r w:rsidR="00FC20E6">
        <w:rPr>
          <w:rFonts w:ascii="Arial" w:hAnsi="Arial" w:cs="Arial"/>
          <w:iCs/>
          <w:sz w:val="22"/>
          <w:szCs w:val="22"/>
          <w:lang w:val="es-ES"/>
        </w:rPr>
        <w:t xml:space="preserve"> de septiembre</w:t>
      </w:r>
      <w:r w:rsidR="00CE5047">
        <w:rPr>
          <w:rFonts w:ascii="Arial" w:hAnsi="Arial" w:cs="Arial"/>
          <w:sz w:val="22"/>
          <w:szCs w:val="22"/>
        </w:rPr>
        <w:t xml:space="preserve"> de 2020</w:t>
      </w:r>
    </w:p>
    <w:p w:rsidR="002D37BC" w:rsidRPr="00C34C5B" w:rsidRDefault="002D37BC" w:rsidP="002D37BC">
      <w:pPr>
        <w:spacing w:before="80"/>
        <w:ind w:left="3540" w:hanging="3540"/>
        <w:rPr>
          <w:rFonts w:ascii="Arial" w:hAnsi="Arial" w:cs="Arial"/>
          <w:sz w:val="22"/>
          <w:szCs w:val="22"/>
        </w:rPr>
      </w:pPr>
      <w:r w:rsidRPr="00C34C5B">
        <w:rPr>
          <w:rFonts w:ascii="Arial" w:hAnsi="Arial" w:cs="Arial"/>
          <w:iCs/>
          <w:sz w:val="22"/>
          <w:szCs w:val="22"/>
          <w:lang w:val="es-ES"/>
        </w:rPr>
        <w:t xml:space="preserve">Plazo de ejecución: </w:t>
      </w:r>
      <w:r w:rsidRPr="00C34C5B">
        <w:rPr>
          <w:rFonts w:ascii="Arial" w:hAnsi="Arial" w:cs="Arial"/>
          <w:iCs/>
          <w:sz w:val="22"/>
          <w:szCs w:val="22"/>
          <w:lang w:val="es-ES"/>
        </w:rPr>
        <w:tab/>
      </w:r>
      <w:r w:rsidR="00FC20E6">
        <w:rPr>
          <w:rFonts w:ascii="Arial" w:hAnsi="Arial" w:cs="Arial"/>
          <w:iCs/>
          <w:sz w:val="22"/>
          <w:szCs w:val="22"/>
          <w:lang w:val="es-ES"/>
        </w:rPr>
        <w:t xml:space="preserve">tres (3) meses </w:t>
      </w:r>
      <w:r w:rsidR="00515BFC">
        <w:rPr>
          <w:rFonts w:ascii="Arial" w:hAnsi="Arial" w:cs="Arial"/>
          <w:iCs/>
          <w:sz w:val="22"/>
          <w:szCs w:val="22"/>
          <w:lang w:val="es-ES"/>
        </w:rPr>
        <w:t>y diez (10) días</w:t>
      </w:r>
    </w:p>
    <w:p w:rsidR="002D37BC" w:rsidRPr="00C34C5B" w:rsidRDefault="002D37BC" w:rsidP="002D37BC">
      <w:pPr>
        <w:spacing w:before="80"/>
        <w:ind w:left="2835" w:hanging="2835"/>
        <w:rPr>
          <w:rFonts w:ascii="Arial" w:hAnsi="Arial" w:cs="Arial"/>
          <w:iCs/>
          <w:sz w:val="22"/>
          <w:szCs w:val="22"/>
          <w:lang w:val="es-ES"/>
        </w:rPr>
      </w:pPr>
      <w:r w:rsidRPr="00C34C5B">
        <w:rPr>
          <w:rFonts w:ascii="Arial" w:hAnsi="Arial" w:cs="Arial"/>
          <w:sz w:val="22"/>
          <w:szCs w:val="22"/>
        </w:rPr>
        <w:t>Fecha prevista de terminación:</w:t>
      </w:r>
      <w:r w:rsidRPr="00C34C5B">
        <w:rPr>
          <w:rFonts w:ascii="Arial" w:hAnsi="Arial" w:cs="Arial"/>
          <w:sz w:val="22"/>
          <w:szCs w:val="22"/>
        </w:rPr>
        <w:tab/>
      </w:r>
      <w:r w:rsidR="00515BFC">
        <w:rPr>
          <w:rFonts w:ascii="Arial" w:hAnsi="Arial" w:cs="Arial"/>
          <w:sz w:val="22"/>
          <w:szCs w:val="22"/>
        </w:rPr>
        <w:t>31</w:t>
      </w:r>
      <w:r w:rsidR="00CE5047">
        <w:rPr>
          <w:rFonts w:ascii="Arial" w:hAnsi="Arial" w:cs="Arial"/>
          <w:sz w:val="22"/>
          <w:szCs w:val="22"/>
        </w:rPr>
        <w:t xml:space="preserve"> de </w:t>
      </w:r>
      <w:r w:rsidR="0030384F">
        <w:rPr>
          <w:rFonts w:ascii="Arial" w:hAnsi="Arial" w:cs="Arial"/>
          <w:sz w:val="22"/>
          <w:szCs w:val="22"/>
        </w:rPr>
        <w:t>diciembre</w:t>
      </w:r>
      <w:r>
        <w:rPr>
          <w:rFonts w:ascii="Arial" w:hAnsi="Arial" w:cs="Arial"/>
          <w:sz w:val="22"/>
          <w:szCs w:val="22"/>
        </w:rPr>
        <w:t xml:space="preserve"> de 2020</w:t>
      </w:r>
    </w:p>
    <w:p w:rsidR="002D37BC" w:rsidRPr="0026152B" w:rsidRDefault="002D37BC" w:rsidP="002D37BC">
      <w:pPr>
        <w:tabs>
          <w:tab w:val="left" w:pos="1560"/>
          <w:tab w:val="left" w:pos="2127"/>
        </w:tabs>
        <w:spacing w:before="80"/>
        <w:ind w:left="3540" w:hanging="3540"/>
        <w:rPr>
          <w:rFonts w:ascii="Arial" w:hAnsi="Arial" w:cs="Arial"/>
          <w:sz w:val="22"/>
          <w:szCs w:val="22"/>
        </w:rPr>
      </w:pPr>
      <w:r w:rsidRPr="0026152B">
        <w:rPr>
          <w:rFonts w:ascii="Arial" w:hAnsi="Arial" w:cs="Arial"/>
          <w:iCs/>
          <w:sz w:val="22"/>
          <w:szCs w:val="22"/>
          <w:lang w:val="es-ES"/>
        </w:rPr>
        <w:t xml:space="preserve">Valor del Contrato $: </w:t>
      </w:r>
      <w:r w:rsidRPr="0026152B">
        <w:rPr>
          <w:rFonts w:ascii="Arial" w:hAnsi="Arial" w:cs="Arial"/>
          <w:iCs/>
          <w:sz w:val="22"/>
          <w:szCs w:val="22"/>
          <w:lang w:val="es-ES"/>
        </w:rPr>
        <w:tab/>
      </w:r>
      <w:r w:rsidRPr="0026152B">
        <w:rPr>
          <w:rFonts w:ascii="Arial" w:hAnsi="Arial" w:cs="Arial"/>
          <w:iCs/>
          <w:sz w:val="22"/>
          <w:szCs w:val="22"/>
          <w:lang w:val="es-ES"/>
        </w:rPr>
        <w:tab/>
      </w:r>
      <w:bookmarkStart w:id="0" w:name="_GoBack"/>
      <w:bookmarkEnd w:id="0"/>
      <w:r w:rsidR="00515BFC">
        <w:rPr>
          <w:rFonts w:ascii="Arial" w:hAnsi="Arial" w:cs="Arial"/>
          <w:iCs/>
          <w:sz w:val="22"/>
          <w:szCs w:val="22"/>
          <w:lang w:val="es-ES"/>
        </w:rPr>
        <w:t>DIECIOCHO MILLONES DE</w:t>
      </w:r>
      <w:r w:rsidR="00913C92">
        <w:rPr>
          <w:rFonts w:ascii="Arial" w:hAnsi="Arial" w:cs="Arial"/>
          <w:iCs/>
          <w:sz w:val="22"/>
          <w:szCs w:val="22"/>
          <w:lang w:val="es-ES"/>
        </w:rPr>
        <w:t xml:space="preserve"> </w:t>
      </w:r>
      <w:r w:rsidR="00FC20E6">
        <w:rPr>
          <w:rFonts w:ascii="Arial" w:hAnsi="Arial" w:cs="Arial"/>
          <w:iCs/>
          <w:sz w:val="22"/>
          <w:szCs w:val="22"/>
          <w:lang w:val="es-ES"/>
        </w:rPr>
        <w:t xml:space="preserve"> PESOS </w:t>
      </w:r>
      <w:r>
        <w:rPr>
          <w:rFonts w:ascii="Arial" w:hAnsi="Arial" w:cs="Arial"/>
          <w:iCs/>
          <w:sz w:val="22"/>
          <w:szCs w:val="22"/>
          <w:lang w:val="es-ES"/>
        </w:rPr>
        <w:t xml:space="preserve">($ </w:t>
      </w:r>
      <w:r w:rsidR="00515BFC">
        <w:rPr>
          <w:rFonts w:ascii="Arial" w:hAnsi="Arial" w:cs="Arial"/>
          <w:iCs/>
          <w:sz w:val="22"/>
          <w:szCs w:val="22"/>
          <w:lang w:val="es-ES"/>
        </w:rPr>
        <w:t>18</w:t>
      </w:r>
      <w:r w:rsidR="00913C92">
        <w:rPr>
          <w:rFonts w:ascii="Arial" w:hAnsi="Arial" w:cs="Arial"/>
          <w:iCs/>
          <w:sz w:val="22"/>
          <w:szCs w:val="22"/>
          <w:lang w:val="es-ES"/>
        </w:rPr>
        <w:t>.000</w:t>
      </w:r>
      <w:r w:rsidR="008B63F2">
        <w:rPr>
          <w:rFonts w:ascii="Arial" w:hAnsi="Arial" w:cs="Arial"/>
          <w:iCs/>
          <w:sz w:val="22"/>
          <w:szCs w:val="22"/>
          <w:lang w:val="es-ES"/>
        </w:rPr>
        <w:t>.000</w:t>
      </w:r>
      <w:r>
        <w:rPr>
          <w:rFonts w:ascii="Arial" w:hAnsi="Arial" w:cs="Arial"/>
          <w:iCs/>
          <w:sz w:val="22"/>
          <w:szCs w:val="22"/>
          <w:lang w:val="es-ES"/>
        </w:rPr>
        <w:t>)</w:t>
      </w:r>
      <w:r w:rsidRPr="00A04BE4">
        <w:rPr>
          <w:rFonts w:ascii="Arial" w:hAnsi="Arial" w:cs="Arial"/>
          <w:iCs/>
          <w:sz w:val="22"/>
          <w:szCs w:val="22"/>
          <w:lang w:val="es-ES"/>
        </w:rPr>
        <w:t xml:space="preserve"> M/L</w:t>
      </w:r>
    </w:p>
    <w:p w:rsidR="002D37BC" w:rsidRPr="0026152B" w:rsidRDefault="002D37BC" w:rsidP="002D37BC">
      <w:pPr>
        <w:tabs>
          <w:tab w:val="left" w:pos="1560"/>
          <w:tab w:val="left" w:pos="2127"/>
        </w:tabs>
        <w:spacing w:before="80"/>
        <w:rPr>
          <w:rFonts w:ascii="Arial" w:hAnsi="Arial" w:cs="Arial"/>
          <w:sz w:val="22"/>
          <w:szCs w:val="22"/>
        </w:rPr>
      </w:pPr>
      <w:r w:rsidRPr="0026152B">
        <w:rPr>
          <w:rFonts w:ascii="Arial" w:hAnsi="Arial" w:cs="Arial"/>
          <w:sz w:val="22"/>
          <w:szCs w:val="22"/>
        </w:rPr>
        <w:t xml:space="preserve">No. Certificado de Registro </w:t>
      </w:r>
    </w:p>
    <w:p w:rsidR="002D37BC" w:rsidRPr="00A04BE4" w:rsidRDefault="002D37BC" w:rsidP="002D37BC">
      <w:pPr>
        <w:tabs>
          <w:tab w:val="left" w:pos="1560"/>
          <w:tab w:val="left" w:pos="2127"/>
        </w:tabs>
        <w:spacing w:before="80"/>
        <w:rPr>
          <w:rFonts w:ascii="Arial" w:hAnsi="Arial" w:cs="Arial"/>
          <w:iCs/>
          <w:sz w:val="22"/>
          <w:szCs w:val="22"/>
          <w:highlight w:val="yellow"/>
          <w:lang w:val="es-ES"/>
        </w:rPr>
      </w:pPr>
      <w:r w:rsidRPr="0026152B">
        <w:rPr>
          <w:rFonts w:ascii="Arial" w:hAnsi="Arial" w:cs="Arial"/>
          <w:sz w:val="22"/>
          <w:szCs w:val="22"/>
        </w:rPr>
        <w:t>Presupuestal:</w:t>
      </w:r>
      <w:r w:rsidRPr="0026152B">
        <w:rPr>
          <w:rFonts w:ascii="Arial" w:hAnsi="Arial" w:cs="Arial"/>
          <w:sz w:val="22"/>
          <w:szCs w:val="22"/>
        </w:rPr>
        <w:tab/>
      </w:r>
      <w:r w:rsidRPr="0026152B">
        <w:rPr>
          <w:rFonts w:ascii="Arial" w:hAnsi="Arial" w:cs="Arial"/>
          <w:sz w:val="22"/>
          <w:szCs w:val="22"/>
        </w:rPr>
        <w:tab/>
      </w:r>
      <w:r w:rsidRPr="0026152B">
        <w:rPr>
          <w:rFonts w:ascii="Arial" w:hAnsi="Arial" w:cs="Arial"/>
          <w:sz w:val="22"/>
          <w:szCs w:val="22"/>
        </w:rPr>
        <w:tab/>
      </w:r>
      <w:r w:rsidRPr="0026152B">
        <w:rPr>
          <w:rFonts w:ascii="Arial" w:hAnsi="Arial" w:cs="Arial"/>
          <w:sz w:val="22"/>
          <w:szCs w:val="22"/>
        </w:rPr>
        <w:tab/>
      </w:r>
      <w:r w:rsidR="00515BFC">
        <w:rPr>
          <w:rFonts w:ascii="Arial" w:hAnsi="Arial" w:cs="Arial"/>
          <w:sz w:val="22"/>
          <w:szCs w:val="22"/>
        </w:rPr>
        <w:t xml:space="preserve">715 </w:t>
      </w:r>
      <w:r w:rsidR="00CE5047">
        <w:rPr>
          <w:rFonts w:ascii="Arial" w:hAnsi="Arial" w:cs="Arial"/>
          <w:sz w:val="22"/>
          <w:szCs w:val="22"/>
        </w:rPr>
        <w:t xml:space="preserve">de </w:t>
      </w:r>
      <w:r w:rsidR="00F5607F">
        <w:rPr>
          <w:rFonts w:ascii="Arial" w:hAnsi="Arial" w:cs="Arial"/>
          <w:sz w:val="22"/>
          <w:szCs w:val="22"/>
        </w:rPr>
        <w:t>2</w:t>
      </w:r>
      <w:r w:rsidR="00913C92">
        <w:rPr>
          <w:rFonts w:ascii="Arial" w:hAnsi="Arial" w:cs="Arial"/>
          <w:sz w:val="22"/>
          <w:szCs w:val="22"/>
        </w:rPr>
        <w:t>5</w:t>
      </w:r>
      <w:r w:rsidR="00FC20E6">
        <w:rPr>
          <w:rFonts w:ascii="Arial" w:hAnsi="Arial" w:cs="Arial"/>
          <w:sz w:val="22"/>
          <w:szCs w:val="22"/>
        </w:rPr>
        <w:t xml:space="preserve"> de septiembre</w:t>
      </w:r>
      <w:r>
        <w:rPr>
          <w:rFonts w:ascii="Arial" w:hAnsi="Arial" w:cs="Arial"/>
          <w:sz w:val="22"/>
          <w:szCs w:val="22"/>
        </w:rPr>
        <w:t xml:space="preserve"> 2020</w:t>
      </w:r>
    </w:p>
    <w:p w:rsidR="002D37BC" w:rsidRDefault="002D37BC" w:rsidP="002D37BC">
      <w:pPr>
        <w:tabs>
          <w:tab w:val="left" w:pos="1560"/>
          <w:tab w:val="left" w:pos="2127"/>
        </w:tabs>
        <w:spacing w:before="80"/>
        <w:rPr>
          <w:rFonts w:ascii="Arial" w:hAnsi="Arial" w:cs="Arial"/>
          <w:sz w:val="22"/>
          <w:szCs w:val="22"/>
        </w:rPr>
      </w:pPr>
      <w:r w:rsidRPr="007B618A">
        <w:rPr>
          <w:rFonts w:ascii="Arial" w:hAnsi="Arial" w:cs="Arial"/>
          <w:sz w:val="22"/>
          <w:szCs w:val="22"/>
        </w:rPr>
        <w:t>No. Póliza:</w:t>
      </w:r>
      <w:r w:rsidRPr="007B618A">
        <w:rPr>
          <w:rFonts w:ascii="Arial" w:hAnsi="Arial" w:cs="Arial"/>
          <w:sz w:val="22"/>
          <w:szCs w:val="22"/>
        </w:rPr>
        <w:tab/>
      </w:r>
      <w:r w:rsidRPr="007B618A">
        <w:rPr>
          <w:rFonts w:ascii="Arial" w:hAnsi="Arial" w:cs="Arial"/>
          <w:sz w:val="22"/>
          <w:szCs w:val="22"/>
        </w:rPr>
        <w:tab/>
      </w:r>
      <w:r w:rsidRPr="007B618A">
        <w:rPr>
          <w:rFonts w:ascii="Arial" w:hAnsi="Arial" w:cs="Arial"/>
          <w:sz w:val="22"/>
          <w:szCs w:val="22"/>
        </w:rPr>
        <w:tab/>
      </w:r>
      <w:r w:rsidRPr="007B618A">
        <w:rPr>
          <w:rFonts w:ascii="Arial" w:hAnsi="Arial" w:cs="Arial"/>
          <w:sz w:val="22"/>
          <w:szCs w:val="22"/>
        </w:rPr>
        <w:tab/>
      </w:r>
      <w:r w:rsidR="00515BFC" w:rsidRPr="00515BFC">
        <w:rPr>
          <w:rFonts w:ascii="Arial" w:hAnsi="Arial" w:cs="Arial"/>
          <w:sz w:val="22"/>
          <w:szCs w:val="22"/>
        </w:rPr>
        <w:t>12-46-101040540</w:t>
      </w:r>
      <w:r>
        <w:rPr>
          <w:rFonts w:ascii="Arial" w:hAnsi="Arial" w:cs="Arial"/>
          <w:sz w:val="22"/>
          <w:szCs w:val="22"/>
        </w:rPr>
        <w:t xml:space="preserve">. </w:t>
      </w:r>
    </w:p>
    <w:p w:rsidR="00FC20E6" w:rsidRPr="0026152B" w:rsidRDefault="00FC20E6" w:rsidP="002D37BC">
      <w:pPr>
        <w:tabs>
          <w:tab w:val="left" w:pos="1560"/>
          <w:tab w:val="left" w:pos="2127"/>
        </w:tabs>
        <w:spacing w:before="80"/>
        <w:rPr>
          <w:rFonts w:ascii="Arial" w:hAnsi="Arial" w:cs="Arial"/>
          <w:iCs/>
          <w:sz w:val="22"/>
          <w:szCs w:val="22"/>
          <w:lang w:val="es-ES"/>
        </w:rPr>
      </w:pPr>
      <w:r>
        <w:rPr>
          <w:rFonts w:ascii="Arial" w:hAnsi="Arial" w:cs="Arial"/>
          <w:sz w:val="22"/>
          <w:szCs w:val="22"/>
        </w:rPr>
        <w:t>Fecha ARL: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w:t>
      </w:r>
      <w:r w:rsidR="00515BFC">
        <w:rPr>
          <w:rFonts w:ascii="Arial" w:hAnsi="Arial" w:cs="Arial"/>
          <w:sz w:val="22"/>
          <w:szCs w:val="22"/>
        </w:rPr>
        <w:t>4</w:t>
      </w:r>
      <w:r>
        <w:rPr>
          <w:rFonts w:ascii="Arial" w:hAnsi="Arial" w:cs="Arial"/>
          <w:sz w:val="22"/>
          <w:szCs w:val="22"/>
        </w:rPr>
        <w:t xml:space="preserve"> de septiembre de 2020</w:t>
      </w:r>
    </w:p>
    <w:p w:rsidR="002D37BC" w:rsidRPr="0026152B" w:rsidRDefault="002D37BC" w:rsidP="002D37BC">
      <w:pPr>
        <w:tabs>
          <w:tab w:val="left" w:pos="7770"/>
        </w:tabs>
        <w:jc w:val="both"/>
        <w:rPr>
          <w:rFonts w:ascii="Arial" w:hAnsi="Arial" w:cs="Arial"/>
          <w:iCs/>
          <w:sz w:val="22"/>
          <w:szCs w:val="22"/>
          <w:lang w:val="es-ES"/>
        </w:rPr>
      </w:pPr>
      <w:r w:rsidRPr="0026152B">
        <w:rPr>
          <w:rFonts w:ascii="Arial" w:hAnsi="Arial" w:cs="Arial"/>
          <w:iCs/>
          <w:sz w:val="22"/>
          <w:szCs w:val="22"/>
          <w:lang w:val="es-ES"/>
        </w:rPr>
        <w:tab/>
      </w:r>
    </w:p>
    <w:p w:rsidR="002D37BC" w:rsidRDefault="002D37BC" w:rsidP="002D37BC">
      <w:pPr>
        <w:suppressAutoHyphens/>
        <w:jc w:val="both"/>
        <w:rPr>
          <w:rFonts w:ascii="Arial" w:hAnsi="Arial" w:cs="Arial"/>
          <w:b/>
          <w:iCs/>
          <w:sz w:val="22"/>
          <w:szCs w:val="22"/>
          <w:shd w:val="clear" w:color="auto" w:fill="FFFFFF"/>
          <w:lang w:eastAsia="zh-CN"/>
        </w:rPr>
      </w:pPr>
    </w:p>
    <w:p w:rsidR="002D37BC" w:rsidRPr="00BE1D0C" w:rsidRDefault="00DA6B01" w:rsidP="002D37BC">
      <w:pPr>
        <w:suppressAutoHyphens/>
        <w:jc w:val="both"/>
        <w:rPr>
          <w:rFonts w:ascii="Arial" w:hAnsi="Arial" w:cs="Arial"/>
          <w:b/>
          <w:bCs/>
          <w:sz w:val="22"/>
          <w:szCs w:val="22"/>
          <w:lang w:eastAsia="zh-CN"/>
        </w:rPr>
      </w:pPr>
      <w:r>
        <w:rPr>
          <w:rFonts w:ascii="Arial" w:hAnsi="Arial" w:cs="Arial"/>
          <w:b/>
          <w:iCs/>
          <w:sz w:val="22"/>
          <w:szCs w:val="22"/>
          <w:shd w:val="clear" w:color="auto" w:fill="FFFFFF"/>
          <w:lang w:eastAsia="zh-CN"/>
        </w:rPr>
        <w:t>DAIRO ALIRIO GIRALDO CASTAÑO</w:t>
      </w:r>
      <w:r w:rsidR="002D37BC">
        <w:rPr>
          <w:rFonts w:ascii="Arial" w:hAnsi="Arial" w:cs="Arial"/>
          <w:b/>
          <w:iCs/>
          <w:sz w:val="22"/>
          <w:szCs w:val="22"/>
          <w:shd w:val="clear" w:color="auto" w:fill="FFFFFF"/>
          <w:lang w:eastAsia="zh-CN"/>
        </w:rPr>
        <w:t xml:space="preserve">, </w:t>
      </w:r>
      <w:r w:rsidR="002D37BC" w:rsidRPr="00BE1D0C">
        <w:rPr>
          <w:rFonts w:ascii="Arial" w:hAnsi="Arial" w:cs="Arial"/>
          <w:bCs/>
          <w:sz w:val="22"/>
          <w:szCs w:val="22"/>
          <w:lang w:eastAsia="zh-CN"/>
        </w:rPr>
        <w:t xml:space="preserve">Alcalde Local de Santa Fe, en representación legal del </w:t>
      </w:r>
      <w:r w:rsidR="002D37BC" w:rsidRPr="00BE1D0C">
        <w:rPr>
          <w:rFonts w:ascii="Arial" w:hAnsi="Arial" w:cs="Arial"/>
          <w:b/>
          <w:bCs/>
          <w:sz w:val="22"/>
          <w:szCs w:val="22"/>
          <w:lang w:eastAsia="zh-CN"/>
        </w:rPr>
        <w:t xml:space="preserve">FONDO DE DESARROLLO LOCAL DE SANTA FE y </w:t>
      </w:r>
      <w:r w:rsidR="00515BFC" w:rsidRPr="00515BFC">
        <w:rPr>
          <w:rFonts w:ascii="Arial" w:hAnsi="Arial" w:cs="Arial"/>
          <w:b/>
          <w:bCs/>
          <w:iCs/>
          <w:sz w:val="22"/>
          <w:szCs w:val="22"/>
          <w:lang w:eastAsia="zh-CN"/>
        </w:rPr>
        <w:t xml:space="preserve">NELSON FERNANDO FRANCO GONZALEZ </w:t>
      </w:r>
      <w:r w:rsidR="002D37BC" w:rsidRPr="00BE1D0C">
        <w:rPr>
          <w:rFonts w:ascii="Arial" w:hAnsi="Arial" w:cs="Arial"/>
          <w:sz w:val="22"/>
          <w:szCs w:val="22"/>
          <w:lang w:eastAsia="zh-CN"/>
        </w:rPr>
        <w:t>quien se denominará</w:t>
      </w:r>
      <w:r w:rsidR="002D37BC" w:rsidRPr="00BE1D0C">
        <w:rPr>
          <w:rFonts w:ascii="Arial" w:hAnsi="Arial" w:cs="Arial"/>
          <w:b/>
          <w:sz w:val="22"/>
          <w:szCs w:val="22"/>
          <w:lang w:eastAsia="zh-CN"/>
        </w:rPr>
        <w:t xml:space="preserve"> CONTRATISTA</w:t>
      </w:r>
      <w:r w:rsidR="002D37BC" w:rsidRPr="00BE1D0C">
        <w:rPr>
          <w:rFonts w:ascii="Arial" w:hAnsi="Arial" w:cs="Arial"/>
          <w:bCs/>
          <w:sz w:val="22"/>
          <w:szCs w:val="22"/>
          <w:lang w:eastAsia="zh-CN"/>
        </w:rPr>
        <w:t>,</w:t>
      </w:r>
      <w:r w:rsidR="002D37BC" w:rsidRPr="00BE1D0C">
        <w:rPr>
          <w:rFonts w:ascii="Arial" w:hAnsi="Arial" w:cs="Arial"/>
          <w:sz w:val="22"/>
          <w:szCs w:val="22"/>
          <w:lang w:eastAsia="zh-CN"/>
        </w:rPr>
        <w:t xml:space="preserve"> acuerdan mediante la plataforma SECOP II </w:t>
      </w:r>
      <w:r w:rsidR="002D37BC" w:rsidRPr="00BE1D0C">
        <w:rPr>
          <w:rFonts w:ascii="Arial" w:hAnsi="Arial" w:cs="Arial"/>
          <w:bCs/>
          <w:sz w:val="22"/>
          <w:szCs w:val="22"/>
          <w:lang w:eastAsia="zh-CN"/>
        </w:rPr>
        <w:t>iniciar la ejecución del CONTRATO DE PRESTACIÓN DE SERVICIOS</w:t>
      </w:r>
      <w:r w:rsidR="00CB4F28">
        <w:rPr>
          <w:rFonts w:ascii="Arial" w:hAnsi="Arial" w:cs="Arial"/>
          <w:bCs/>
          <w:sz w:val="22"/>
          <w:szCs w:val="22"/>
          <w:lang w:eastAsia="zh-CN"/>
        </w:rPr>
        <w:t xml:space="preserve"> PROFESIONALES</w:t>
      </w:r>
      <w:r w:rsidR="002D37BC" w:rsidRPr="00BE1D0C">
        <w:rPr>
          <w:rFonts w:ascii="Arial" w:hAnsi="Arial" w:cs="Arial"/>
          <w:bCs/>
          <w:sz w:val="22"/>
          <w:szCs w:val="22"/>
          <w:lang w:eastAsia="zh-CN"/>
        </w:rPr>
        <w:t xml:space="preserve"> Nº</w:t>
      </w:r>
      <w:r w:rsidR="00515BFC">
        <w:rPr>
          <w:rFonts w:ascii="Arial" w:hAnsi="Arial" w:cs="Arial"/>
          <w:bCs/>
          <w:sz w:val="22"/>
          <w:szCs w:val="22"/>
          <w:lang w:eastAsia="zh-CN"/>
        </w:rPr>
        <w:t>198</w:t>
      </w:r>
      <w:r w:rsidR="002D37BC">
        <w:rPr>
          <w:rFonts w:ascii="Arial" w:hAnsi="Arial" w:cs="Arial"/>
          <w:bCs/>
          <w:sz w:val="22"/>
          <w:szCs w:val="22"/>
          <w:lang w:eastAsia="zh-CN"/>
        </w:rPr>
        <w:t>-2020</w:t>
      </w:r>
      <w:r w:rsidR="002D37BC" w:rsidRPr="00BE1D0C">
        <w:rPr>
          <w:rFonts w:ascii="Arial" w:hAnsi="Arial" w:cs="Arial"/>
          <w:bCs/>
          <w:sz w:val="22"/>
          <w:szCs w:val="22"/>
          <w:lang w:eastAsia="zh-CN"/>
        </w:rPr>
        <w:t xml:space="preserve"> relacionado anteriormente.</w:t>
      </w:r>
    </w:p>
    <w:p w:rsidR="00515BFC" w:rsidRDefault="00515BFC" w:rsidP="00515BFC">
      <w:pPr>
        <w:jc w:val="both"/>
        <w:rPr>
          <w:rFonts w:ascii="Arial" w:hAnsi="Arial" w:cs="Arial"/>
          <w:bCs/>
          <w:sz w:val="22"/>
          <w:szCs w:val="22"/>
          <w:lang w:eastAsia="zh-CN"/>
        </w:rPr>
      </w:pPr>
    </w:p>
    <w:p w:rsidR="00515BFC" w:rsidRDefault="00515BFC" w:rsidP="00515BFC">
      <w:pPr>
        <w:jc w:val="both"/>
        <w:rPr>
          <w:rFonts w:ascii="Arial" w:hAnsi="Arial" w:cs="Arial"/>
          <w:bCs/>
          <w:sz w:val="22"/>
          <w:szCs w:val="22"/>
          <w:lang w:eastAsia="zh-CN"/>
        </w:rPr>
      </w:pPr>
      <w:r w:rsidRPr="00A844C9">
        <w:rPr>
          <w:rFonts w:ascii="Arial" w:hAnsi="Arial" w:cs="Arial"/>
          <w:bCs/>
          <w:sz w:val="22"/>
          <w:szCs w:val="22"/>
          <w:lang w:eastAsia="zh-CN"/>
        </w:rPr>
        <w:t>Teniendo en cuenta lo establecido en la cláusula TERCERA: “</w:t>
      </w:r>
      <w:r w:rsidRPr="00A844C9">
        <w:rPr>
          <w:rFonts w:ascii="Arial" w:hAnsi="Arial" w:cs="Arial"/>
          <w:bCs/>
          <w:i/>
          <w:sz w:val="22"/>
          <w:szCs w:val="22"/>
          <w:lang w:eastAsia="zh-CN"/>
        </w:rPr>
        <w:t xml:space="preserve">El plazo del contrato es de </w:t>
      </w:r>
      <w:r w:rsidRPr="00515BFC">
        <w:rPr>
          <w:rFonts w:ascii="Arial" w:hAnsi="Arial" w:cs="Arial"/>
          <w:bCs/>
          <w:i/>
          <w:iCs/>
          <w:sz w:val="22"/>
          <w:szCs w:val="22"/>
          <w:lang w:val="es-ES" w:eastAsia="zh-CN"/>
        </w:rPr>
        <w:t>tres (3) MESES Y DIEZ (10) DÍAS</w:t>
      </w:r>
      <w:r w:rsidRPr="00515BFC">
        <w:rPr>
          <w:rFonts w:ascii="Arial" w:hAnsi="Arial" w:cs="Arial"/>
          <w:bCs/>
          <w:i/>
          <w:sz w:val="22"/>
          <w:szCs w:val="22"/>
          <w:lang w:eastAsia="zh-CN"/>
        </w:rPr>
        <w:t xml:space="preserve"> </w:t>
      </w:r>
      <w:r w:rsidRPr="00A844C9">
        <w:rPr>
          <w:rFonts w:ascii="Arial" w:hAnsi="Arial" w:cs="Arial"/>
          <w:bCs/>
          <w:i/>
          <w:sz w:val="22"/>
          <w:szCs w:val="22"/>
          <w:lang w:eastAsia="zh-CN"/>
        </w:rPr>
        <w:t xml:space="preserve">contados a partir de la suscripción del acta de inicio </w:t>
      </w:r>
      <w:r w:rsidRPr="00A844C9">
        <w:rPr>
          <w:rFonts w:ascii="Arial" w:hAnsi="Arial" w:cs="Arial"/>
          <w:b/>
          <w:bCs/>
          <w:i/>
          <w:sz w:val="22"/>
          <w:szCs w:val="22"/>
          <w:u w:val="single"/>
          <w:lang w:eastAsia="zh-CN"/>
        </w:rPr>
        <w:t>sin exceder el treinta y uno (31) de diciembre de 2020</w:t>
      </w:r>
      <w:r w:rsidRPr="00A844C9">
        <w:rPr>
          <w:rFonts w:ascii="Arial" w:hAnsi="Arial" w:cs="Arial"/>
          <w:bCs/>
          <w:i/>
          <w:sz w:val="22"/>
          <w:szCs w:val="22"/>
          <w:lang w:eastAsia="zh-CN"/>
        </w:rPr>
        <w:t xml:space="preserve">” </w:t>
      </w:r>
      <w:r w:rsidRPr="00A844C9">
        <w:rPr>
          <w:rFonts w:ascii="Arial" w:hAnsi="Arial" w:cs="Arial"/>
          <w:bCs/>
          <w:sz w:val="22"/>
          <w:szCs w:val="22"/>
          <w:lang w:eastAsia="zh-CN"/>
        </w:rPr>
        <w:t>el plazo de ejecución se contabilizará hasta el 31 de diciembre y se pagará</w:t>
      </w:r>
      <w:r>
        <w:rPr>
          <w:rFonts w:ascii="Arial" w:hAnsi="Arial" w:cs="Arial"/>
          <w:bCs/>
          <w:sz w:val="22"/>
          <w:szCs w:val="22"/>
          <w:lang w:eastAsia="zh-CN"/>
        </w:rPr>
        <w:t xml:space="preserve"> en dicha proporción.</w:t>
      </w:r>
    </w:p>
    <w:p w:rsidR="00515BFC" w:rsidRDefault="00515BFC" w:rsidP="00515BFC">
      <w:pPr>
        <w:jc w:val="both"/>
        <w:rPr>
          <w:rFonts w:ascii="Arial" w:hAnsi="Arial" w:cs="Arial"/>
          <w:bCs/>
          <w:sz w:val="22"/>
          <w:szCs w:val="22"/>
          <w:lang w:eastAsia="zh-CN"/>
        </w:rPr>
      </w:pPr>
    </w:p>
    <w:p w:rsidR="002D37BC" w:rsidRDefault="002D37BC" w:rsidP="002D37BC">
      <w:pPr>
        <w:rPr>
          <w:rFonts w:ascii="Arial" w:eastAsia="SimSun" w:hAnsi="Arial" w:cs="Arial"/>
          <w:sz w:val="22"/>
          <w:szCs w:val="22"/>
          <w:lang w:eastAsia="zh-CN" w:bidi="hi-IN"/>
        </w:rPr>
      </w:pPr>
    </w:p>
    <w:p w:rsidR="002D37BC" w:rsidRPr="00A844C9" w:rsidRDefault="002D37BC" w:rsidP="00A844C9">
      <w:pPr>
        <w:jc w:val="both"/>
        <w:rPr>
          <w:rFonts w:ascii="Arial" w:hAnsi="Arial" w:cs="Arial"/>
          <w:bCs/>
          <w:sz w:val="22"/>
          <w:szCs w:val="22"/>
          <w:lang w:eastAsia="zh-CN"/>
        </w:rPr>
      </w:pPr>
    </w:p>
    <w:p w:rsidR="00A741C2" w:rsidRDefault="00A741C2" w:rsidP="00A844C9">
      <w:pPr>
        <w:jc w:val="both"/>
        <w:rPr>
          <w:rFonts w:ascii="Arial" w:hAnsi="Arial" w:cs="Arial"/>
          <w:bCs/>
          <w:sz w:val="22"/>
          <w:szCs w:val="22"/>
          <w:lang w:eastAsia="zh-CN"/>
        </w:rPr>
      </w:pPr>
    </w:p>
    <w:sectPr w:rsidR="00A741C2" w:rsidSect="009E15B7">
      <w:headerReference w:type="even" r:id="rId6"/>
      <w:headerReference w:type="default" r:id="rId7"/>
      <w:footerReference w:type="default" r:id="rId8"/>
      <w:pgSz w:w="12242" w:h="15842" w:code="1"/>
      <w:pgMar w:top="1701" w:right="1418" w:bottom="1135" w:left="1701" w:header="720" w:footer="54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559E" w:rsidRDefault="00A1559E">
      <w:r>
        <w:separator/>
      </w:r>
    </w:p>
  </w:endnote>
  <w:endnote w:type="continuationSeparator" w:id="1">
    <w:p w:rsidR="00A1559E" w:rsidRDefault="00A1559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F0" w:rsidRDefault="00A1559E" w:rsidP="009F59F0">
    <w:pPr>
      <w:jc w:val="center"/>
      <w:rPr>
        <w:rFonts w:ascii="Tahoma" w:hAnsi="Tahoma" w:cs="Tahoma"/>
        <w:sz w:val="16"/>
        <w:szCs w:val="16"/>
      </w:rPr>
    </w:pPr>
  </w:p>
  <w:p w:rsidR="009F59F0" w:rsidRPr="002A5A3B" w:rsidRDefault="006A566C" w:rsidP="009F59F0">
    <w:pPr>
      <w:jc w:val="center"/>
      <w:rPr>
        <w:rFonts w:ascii="Tahoma" w:hAnsi="Tahoma" w:cs="Tahoma"/>
        <w:sz w:val="16"/>
        <w:szCs w:val="16"/>
      </w:rPr>
    </w:pPr>
    <w:r w:rsidRPr="002A5A3B">
      <w:rPr>
        <w:rFonts w:ascii="Tahoma" w:hAnsi="Tahoma" w:cs="Tahoma"/>
        <w:sz w:val="16"/>
        <w:szCs w:val="16"/>
      </w:rPr>
      <w:t>Calle 21 No. 5 – 74 - Conmutador: 3821640 Ext. 108 105– Información Línea 195</w:t>
    </w:r>
  </w:p>
  <w:p w:rsidR="00867BAC" w:rsidRPr="002A5A3B" w:rsidRDefault="006A566C" w:rsidP="009F59F0">
    <w:pPr>
      <w:pStyle w:val="Piedepgina"/>
      <w:jc w:val="center"/>
      <w:rPr>
        <w:rFonts w:ascii="Tahoma" w:hAnsi="Tahoma" w:cs="Tahoma"/>
        <w:sz w:val="16"/>
        <w:szCs w:val="16"/>
      </w:rPr>
    </w:pPr>
    <w:r w:rsidRPr="002A5A3B">
      <w:rPr>
        <w:rFonts w:ascii="Tahoma" w:hAnsi="Tahoma" w:cs="Tahoma"/>
        <w:sz w:val="16"/>
        <w:szCs w:val="16"/>
      </w:rPr>
      <w:t>Bogotá D.C. – Colombia Página Web:www.santafe.gov.co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559E" w:rsidRDefault="00A1559E">
      <w:r>
        <w:separator/>
      </w:r>
    </w:p>
  </w:footnote>
  <w:footnote w:type="continuationSeparator" w:id="1">
    <w:p w:rsidR="00A1559E" w:rsidRDefault="00A155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BAC" w:rsidRDefault="00F84691">
    <w:pPr>
      <w:pStyle w:val="Encabezado"/>
    </w:pPr>
    <w:r>
      <w:rPr>
        <w:noProof/>
        <w:lang w:eastAsia="es-CO"/>
      </w:rPr>
      <w:pict>
        <v:line id="Conector recto 4" o:spid="_x0000_s4099" style="position:absolute;z-index:251659264;visibility:visible" from="223.2pt,108pt" to="367.2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fCpGAIAADIEAAAOAAAAZHJzL2Uyb0RvYy54bWysU8GO2yAQvVfqPyDuie3U2TpWnFVlJ71s&#10;u5F2+wEEcIyKAQGJE1X99w4kjrLtparqAx6YmcebecPy8dRLdOTWCa0qnE1TjLiimgm1r/C3182k&#10;wMh5ohiRWvEKn7nDj6v375aDKflMd1oybhGAKFcOpsKd96ZMEkc73hM31YYrcLba9sTD1u4TZskA&#10;6L1MZmn6kAzaMmM15c7BaXNx4lXEb1tO/XPbOu6RrDBw83G1cd2FNVktSbm3xHSCXmmQf2DRE6Hg&#10;0htUQzxBByv+gOoFtdrp1k+p7hPdtoLyWANUk6W/VfPSEcNjLdAcZ25tcv8Pln49bi0SrMI5Ror0&#10;IFENQlGvLbLhh/LQo8G4EkJrtbWhSnpSL+ZJ0+8OKV13RO155Pp6NgCQhYzkTUrYOAM37YYvmkEM&#10;OXgdG3ZqbR8goRXoFHU533ThJ48oHGbFrChSkI+OvoSUY6Kxzn/mukfBqLAUKrSMlOT45HwgQsox&#10;JBwrvRFSRtmlQkOFF/PZPCY4LQULzhDm7H5XS4uOJAxO/GJV4LkPs/qgWATrOGHrq+2JkBcbLpcq&#10;4EEpQOdqXSbjxyJdrIt1kU/y2cN6kqdNM/m0qfPJwyb7OG8+NHXdZD8DtSwvO8EYV4HdOKVZ/ndT&#10;cH0vl/m6zemtDclb9NgvIDv+I+moZZDvMgg7zc5bO2oMgxmDr48oTP79Huz7p776BQAA//8DAFBL&#10;AwQUAAYACAAAACEANXLU/90AAAALAQAADwAAAGRycy9kb3ducmV2LnhtbEyPTUvDQBCG74L/YRnB&#10;S2k3TUMqMZsiam5erIrXaTImwexsmt220V/vCAU9zjsP70e+mWyvjjT6zrGB5SICRVy5uuPGwOtL&#10;Ob8B5QNyjb1jMvBFHjbF5UWOWe1O/EzHbWiUmLDP0EAbwpBp7auWLPqFG4jl9+FGi0HOsdH1iCcx&#10;t72OoyjVFjuWhBYHum+p+twerAFfvtG+/J5Vs+h91TiK9w9Pj2jM9dV0dwsq0BT+YPitL9WhkE47&#10;d+Daq95AkqSJoAbiZSqjhFivElF2Z0UXuf6/ofgBAAD//wMAUEsBAi0AFAAGAAgAAAAhALaDOJL+&#10;AAAA4QEAABMAAAAAAAAAAAAAAAAAAAAAAFtDb250ZW50X1R5cGVzXS54bWxQSwECLQAUAAYACAAA&#10;ACEAOP0h/9YAAACUAQAACwAAAAAAAAAAAAAAAAAvAQAAX3JlbHMvLnJlbHNQSwECLQAUAAYACAAA&#10;ACEA1oHwqRgCAAAyBAAADgAAAAAAAAAAAAAAAAAuAgAAZHJzL2Uyb0RvYy54bWxQSwECLQAUAAYA&#10;CAAAACEANXLU/90AAAALAQAADwAAAAAAAAAAAAAAAAByBAAAZHJzL2Rvd25yZXYueG1sUEsFBgAA&#10;AAAEAAQA8wAAAHwFAAAAAA==&#10;" o:allowincell="f"/>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03F" w:rsidRDefault="00F84691" w:rsidP="004269E8">
    <w:pPr>
      <w:pStyle w:val="Encabezado"/>
      <w:jc w:val="center"/>
    </w:pPr>
    <w:r w:rsidRPr="00F84691">
      <w:rPr>
        <w:rFonts w:ascii="Arial" w:hAnsi="Arial" w:cs="Arial"/>
        <w:noProof/>
        <w:sz w:val="24"/>
        <w:szCs w:val="24"/>
        <w:lang w:eastAsia="es-CO"/>
      </w:rPr>
      <w:pict>
        <v:shapetype id="_x0000_t202" coordsize="21600,21600" o:spt="202" path="m,l,21600r21600,l21600,xe">
          <v:stroke joinstyle="miter"/>
          <v:path gradientshapeok="t" o:connecttype="rect"/>
        </v:shapetype>
        <v:shape id="Cuadro de texto 3" o:spid="_x0000_s4098" type="#_x0000_t202" style="position:absolute;left:0;text-align:left;margin-left:132.1pt;margin-top:77.2pt;width:190.7pt;height:28.8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albiAIAABYFAAAOAAAAZHJzL2Uyb0RvYy54bWysVNuO0zAQfUfiHyy/d3PZ9JJo09VulyKk&#10;5SItfIAbO41F4jG222RB/Dtjp+2WBSSEyINje8bHM3PO+Op66FqyF8ZKUCVNLmJKhKqAS7Ut6aeP&#10;68mCEuuY4qwFJUr6KCy9Xr58cdXrQqTQQMuFIQiibNHrkjbO6SKKbNWIjtkL0EKhsQbTMYdLs424&#10;YT2id22UxvEs6sFwbaAS1uLu3Wiky4Bf16Jy7+vaCkfakmJsLowmjBs/RssrVmwN042sDmGwf4ii&#10;Y1LhpSeoO+YY2Rn5C1QnKwMWandRQRdBXctKhBwwmyR+ls1Dw7QIuWBxrD6Vyf4/2Ord/oMhkpf0&#10;khLFOqRotWPcAOGCODE4IJe+SL22Bfo+aPR2wy0MSHZI2Op7qD5bomDVMLUVN8ZA3wjGMcjEn4zO&#10;jo441oNs+rfA8Ta2cxCAhtp0voJYE4LoSNbjiSCMg1S4mWZpssjRVKHtcjadzwKDESuOp7Wx7rWA&#10;jvhJSQ0KIKCz/b11PhpWHF38ZRZaydeybcPCbDer1pA9Q7GswxcSeObWKu+swB8bEccdDBLv8DYf&#10;biD/W56kWXyb5pP1bDGfZOtsOsnn8WISJ/ltPouzPLtbf/cBJlnRSM6FupdKHIWYZH9H9KElRgkF&#10;KZIe65PMpyNFf0wyDt/vkuykw75sZVfSxcmJFZ7YV4pj2qxwTLbjPPo5/FBlrMHxH6oSZOCZHzXg&#10;hs2AKF4bG+CPKAgDyBdSi48JThowXynpsTFLar/smBGUtG8UiipPssx3clhk03mKC3Nu2ZxbmKoQ&#10;qqSOknG6cmP377SR2wZvGmWs4AaFWMugkaeoDvLF5gvJHB4K393n6+D19JwtfwAAAP//AwBQSwME&#10;FAAGAAgAAAAhAJa/nJ7eAAAACwEAAA8AAABkcnMvZG93bnJldi54bWxMj0FPg0AQhe8m/ofNmHiz&#10;SwlQgywN0ehJDxYOPU7ZEUjZXcJuKf57x5MeJ9/Le98U+9WMYqHZD84q2G4iEGRbpwfbKWjq14dH&#10;ED6g1Tg6Swq+ycO+vL0pMNfuaj9pOYROcIn1OSroQ5hyKX3bk0G/cRNZZl9uNhj4nDupZ7xyuRll&#10;HEWZNDhYXuhxouee2vPhYhQsFb6nu2P8UtVYv9Gu0edm+lDq/m6tnkAEWsNfGH71WR1Kdjq5i9Ve&#10;jAriLIk5yiBNEhCcyJI0A3FitI0jkGUh//9Q/gAAAP//AwBQSwECLQAUAAYACAAAACEAtoM4kv4A&#10;AADhAQAAEwAAAAAAAAAAAAAAAAAAAAAAW0NvbnRlbnRfVHlwZXNdLnhtbFBLAQItABQABgAIAAAA&#10;IQA4/SH/1gAAAJQBAAALAAAAAAAAAAAAAAAAAC8BAABfcmVscy8ucmVsc1BLAQItABQABgAIAAAA&#10;IQB4palbiAIAABYFAAAOAAAAAAAAAAAAAAAAAC4CAABkcnMvZTJvRG9jLnhtbFBLAQItABQABgAI&#10;AAAAIQCWv5ye3gAAAAsBAAAPAAAAAAAAAAAAAAAAAOIEAABkcnMvZG93bnJldi54bWxQSwUGAAAA&#10;AAQABADzAAAA7QUAAAAA&#10;" stroked="f" strokeweight=".25pt">
          <v:textbox>
            <w:txbxContent>
              <w:p w:rsidR="0021603F" w:rsidRPr="004269E8" w:rsidRDefault="006A566C" w:rsidP="004269E8">
                <w:pPr>
                  <w:pStyle w:val="Ttulo6"/>
                  <w:rPr>
                    <w:bCs/>
                    <w:iCs/>
                    <w:sz w:val="16"/>
                    <w:szCs w:val="16"/>
                  </w:rPr>
                </w:pPr>
                <w:r w:rsidRPr="004269E8">
                  <w:rPr>
                    <w:bCs/>
                    <w:iCs/>
                    <w:sz w:val="16"/>
                    <w:szCs w:val="16"/>
                  </w:rPr>
                  <w:t>ALCALDIA LOCAL D</w:t>
                </w:r>
                <w:r>
                  <w:rPr>
                    <w:bCs/>
                    <w:iCs/>
                    <w:sz w:val="16"/>
                    <w:szCs w:val="16"/>
                  </w:rPr>
                  <w:t>E SANTA FE</w:t>
                </w:r>
              </w:p>
              <w:p w:rsidR="0021603F" w:rsidRDefault="00A1559E" w:rsidP="0021603F">
                <w:pPr>
                  <w:jc w:val="center"/>
                </w:pPr>
              </w:p>
              <w:p w:rsidR="0021603F" w:rsidRDefault="00A1559E" w:rsidP="0021603F">
                <w:pPr>
                  <w:pStyle w:val="Ttulo6"/>
                  <w:rPr>
                    <w:bCs/>
                    <w:i/>
                    <w:iCs/>
                  </w:rPr>
                </w:pPr>
              </w:p>
            </w:txbxContent>
          </v:textbox>
        </v:shape>
      </w:pict>
    </w:r>
    <w:r w:rsidR="002D37BC" w:rsidRPr="00AB0368">
      <w:rPr>
        <w:noProof/>
        <w:lang w:eastAsia="es-CO"/>
      </w:rPr>
      <w:drawing>
        <wp:inline distT="0" distB="0" distL="0" distR="0">
          <wp:extent cx="990600" cy="9906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90600" cy="990600"/>
                  </a:xfrm>
                  <a:prstGeom prst="rect">
                    <a:avLst/>
                  </a:prstGeom>
                  <a:noFill/>
                  <a:ln>
                    <a:noFill/>
                  </a:ln>
                </pic:spPr>
              </pic:pic>
            </a:graphicData>
          </a:graphic>
        </wp:inline>
      </w:drawing>
    </w:r>
  </w:p>
  <w:p w:rsidR="0021603F" w:rsidRPr="007952D4" w:rsidRDefault="00A1559E" w:rsidP="004269E8">
    <w:pPr>
      <w:pStyle w:val="Encabezado"/>
      <w:jc w:val="center"/>
      <w:rPr>
        <w:rFonts w:ascii="Arial" w:hAnsi="Arial" w:cs="Arial"/>
        <w:sz w:val="24"/>
        <w:szCs w:val="24"/>
      </w:rPr>
    </w:pPr>
  </w:p>
  <w:p w:rsidR="004269E8" w:rsidRPr="007952D4" w:rsidRDefault="00A1559E" w:rsidP="0021603F">
    <w:pPr>
      <w:pStyle w:val="Encabezado"/>
      <w:rPr>
        <w:rFonts w:ascii="Arial" w:hAnsi="Arial" w:cs="Arial"/>
        <w:sz w:val="24"/>
        <w:szCs w:val="24"/>
        <w:lang w:val="es-ES"/>
      </w:rPr>
    </w:pPr>
  </w:p>
  <w:p w:rsidR="0021603F" w:rsidRPr="007952D4" w:rsidRDefault="00F84691" w:rsidP="0021603F">
    <w:pPr>
      <w:pStyle w:val="Encabezado"/>
      <w:rPr>
        <w:rFonts w:ascii="Arial" w:hAnsi="Arial" w:cs="Arial"/>
        <w:sz w:val="24"/>
        <w:szCs w:val="24"/>
        <w:lang w:val="es-ES"/>
      </w:rPr>
    </w:pPr>
    <w:r>
      <w:rPr>
        <w:rFonts w:ascii="Arial" w:hAnsi="Arial" w:cs="Arial"/>
        <w:noProof/>
        <w:sz w:val="24"/>
        <w:szCs w:val="24"/>
        <w:lang w:eastAsia="es-CO"/>
      </w:rPr>
      <w:pict>
        <v:shape id="Cuadro de texto 2" o:spid="_x0000_s4097" type="#_x0000_t202" style="position:absolute;margin-left:135pt;margin-top:.9pt;width:151.2pt;height:28.8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8IxjAIAAB0FAAAOAAAAZHJzL2Uyb0RvYy54bWysVMlu2zAQvRfoPxC8O1oqLxIiB4lTFwXS&#10;BUj7ATRJWUQljkrSltKg/94hZTtOChRFUR0kUjN8s7w3vLwa2obspbEKdEmTi5gSqTkIpbcl/fpl&#10;PVlQYh3TgjWgZUkfpKVXy9evLvuukCnU0AhpCIJoW/RdSWvnuiKKLK9ly+wFdFKjsQLTModbs42E&#10;YT2it02UxvEs6sGIzgCX1uLf29FIlwG/qiR3n6rKSkeakmJuLrxNeG/8O1pesmJrWFcrfkiD/UMW&#10;LVMag56gbpljZGfUb1Ct4gYsVO6CQxtBVSkuQw1YTRK/qOa+Zp0MtWBzbHdqk/1/sPzj/rMhSpQ0&#10;pUSzFila7ZgwQIQkTg4OSOqb1He2QN/7Dr3dcAMDkh0Ktt0d8G+WaFjVTG/ltTHQ15IJTDLxJ6Oz&#10;oyOO9SCb/gMIjMZ2DgLQUJnWdxB7QhAdyXo4EYR5EO5D5mmcZmjiaHszm85ngcGIFcfTnbHunYSW&#10;+EVJDQogoLP9nXU+G1YcXXwwC40Sa9U0YWO2m1VjyJ6hWNbhCQW8cGu0d9bgj42I4x9MEmN4m083&#10;kP+YJ5juTZpP1rPFfJKts+kkn8eLSZzkN/kszvLsdv3TJ5hkRa2EkPpOaXkUYpL9HdGHkRglFKRI&#10;+pLm03Q6UvSHIler+NjCZ71olcO5bFRb0kXsn3FSPLFvtcCyWeGYasZ19Dz90GXswfEbuhJk4Jkf&#10;NeCGzRBkFzTiJbIB8YC6MIC0IcN4p+CiBvODkh7ns6T2+44ZSUnzXqO28iTzQnBhk03nKW7MuWVz&#10;bmGaI1RJHSXjcuXGS2DXGbWtMdKoZg3XqMdKBak8ZXVQMc5gqOlwX/ghP98Hr6dbbfkLAAD//wMA&#10;UEsDBBQABgAIAAAAIQAWSeY/3QAAAAgBAAAPAAAAZHJzL2Rvd25yZXYueG1sTI/BTsMwDIbvSLxD&#10;5EncWLpqbKM0nRCCAweEGHuArHGbbo1TNekW3h5zYjdbn/X7+8ttcr044xg6TwoW8wwEUu1NR62C&#10;/ffb/QZEiJqM7j2hgh8MsK1ub0pdGH+hLzzvYis4hEKhFdgYh0LKUFt0Osz9gMSs8aPTkdexlWbU&#10;Fw53vcyzbCWd7og/WD3gi8X6tJucglfTjH6x7zar9+P0+XFsUrQ2KXU3S89PICKm+H8Mf/qsDhU7&#10;HfxEJoheQb7OuEtkwA2YP6zzJYgDD49LkFUprwtUvwAAAP//AwBQSwECLQAUAAYACAAAACEAtoM4&#10;kv4AAADhAQAAEwAAAAAAAAAAAAAAAAAAAAAAW0NvbnRlbnRfVHlwZXNdLnhtbFBLAQItABQABgAI&#10;AAAAIQA4/SH/1gAAAJQBAAALAAAAAAAAAAAAAAAAAC8BAABfcmVscy8ucmVsc1BLAQItABQABgAI&#10;AAAAIQC8S8IxjAIAAB0FAAAOAAAAAAAAAAAAAAAAAC4CAABkcnMvZTJvRG9jLnhtbFBLAQItABQA&#10;BgAIAAAAIQAWSeY/3QAAAAgBAAAPAAAAAAAAAAAAAAAAAOYEAABkcnMvZG93bnJldi54bWxQSwUG&#10;AAAAAAQABADzAAAA8AUAAAAA&#10;" stroked="f" strokecolor="#fc0">
          <v:textbox>
            <w:txbxContent>
              <w:p w:rsidR="0021603F" w:rsidRPr="004269E8" w:rsidRDefault="00A1559E" w:rsidP="004269E8">
                <w:pPr>
                  <w:rPr>
                    <w:sz w:val="12"/>
                    <w:lang w:val="es-MX"/>
                  </w:rPr>
                </w:pPr>
              </w:p>
            </w:txbxContent>
          </v:textbox>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2D37BC"/>
    <w:rsid w:val="000302B7"/>
    <w:rsid w:val="00066790"/>
    <w:rsid w:val="00071C1F"/>
    <w:rsid w:val="00094476"/>
    <w:rsid w:val="00162281"/>
    <w:rsid w:val="002563CB"/>
    <w:rsid w:val="002D37BC"/>
    <w:rsid w:val="0030384F"/>
    <w:rsid w:val="00401069"/>
    <w:rsid w:val="004313B2"/>
    <w:rsid w:val="004E29DD"/>
    <w:rsid w:val="005050F2"/>
    <w:rsid w:val="00515BFC"/>
    <w:rsid w:val="00576A25"/>
    <w:rsid w:val="005E5777"/>
    <w:rsid w:val="005F3845"/>
    <w:rsid w:val="006201CB"/>
    <w:rsid w:val="006466F5"/>
    <w:rsid w:val="006868A1"/>
    <w:rsid w:val="00697FCB"/>
    <w:rsid w:val="006A566C"/>
    <w:rsid w:val="00753677"/>
    <w:rsid w:val="00792386"/>
    <w:rsid w:val="008B63F2"/>
    <w:rsid w:val="00913C92"/>
    <w:rsid w:val="00A1559E"/>
    <w:rsid w:val="00A40C1E"/>
    <w:rsid w:val="00A60530"/>
    <w:rsid w:val="00A60F2B"/>
    <w:rsid w:val="00A741C2"/>
    <w:rsid w:val="00A844C9"/>
    <w:rsid w:val="00BC75CB"/>
    <w:rsid w:val="00C50FD6"/>
    <w:rsid w:val="00CB4F28"/>
    <w:rsid w:val="00CE5047"/>
    <w:rsid w:val="00D824F0"/>
    <w:rsid w:val="00D83F69"/>
    <w:rsid w:val="00DA6B01"/>
    <w:rsid w:val="00E16740"/>
    <w:rsid w:val="00EF6072"/>
    <w:rsid w:val="00F27A5D"/>
    <w:rsid w:val="00F52557"/>
    <w:rsid w:val="00F5607F"/>
    <w:rsid w:val="00F84691"/>
    <w:rsid w:val="00FC20E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7BC"/>
    <w:pPr>
      <w:spacing w:after="0" w:line="240" w:lineRule="auto"/>
    </w:pPr>
    <w:rPr>
      <w:rFonts w:ascii="Times New Roman" w:eastAsia="Times New Roman" w:hAnsi="Times New Roman" w:cs="Times New Roman"/>
      <w:sz w:val="20"/>
      <w:szCs w:val="20"/>
      <w:lang w:eastAsia="es-ES"/>
    </w:rPr>
  </w:style>
  <w:style w:type="paragraph" w:styleId="Ttulo6">
    <w:name w:val="heading 6"/>
    <w:basedOn w:val="Normal"/>
    <w:next w:val="Normal"/>
    <w:link w:val="Ttulo6Car"/>
    <w:qFormat/>
    <w:rsid w:val="002D37BC"/>
    <w:pPr>
      <w:keepNext/>
      <w:jc w:val="center"/>
      <w:outlineLvl w:val="5"/>
    </w:pPr>
    <w:rPr>
      <w:rFonts w:ascii="Arial" w:hAnsi="Arial"/>
      <w:b/>
    </w:rPr>
  </w:style>
  <w:style w:type="paragraph" w:styleId="Ttulo7">
    <w:name w:val="heading 7"/>
    <w:basedOn w:val="Normal"/>
    <w:next w:val="Normal"/>
    <w:link w:val="Ttulo7Car"/>
    <w:qFormat/>
    <w:rsid w:val="002D37BC"/>
    <w:pPr>
      <w:spacing w:before="240" w:after="60"/>
      <w:outlineLvl w:val="6"/>
    </w:pPr>
    <w:rPr>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2D37BC"/>
    <w:rPr>
      <w:rFonts w:ascii="Arial" w:eastAsia="Times New Roman" w:hAnsi="Arial" w:cs="Times New Roman"/>
      <w:b/>
      <w:sz w:val="20"/>
      <w:szCs w:val="20"/>
      <w:lang w:eastAsia="es-ES"/>
    </w:rPr>
  </w:style>
  <w:style w:type="character" w:customStyle="1" w:styleId="Ttulo7Car">
    <w:name w:val="Título 7 Car"/>
    <w:basedOn w:val="Fuentedeprrafopredeter"/>
    <w:link w:val="Ttulo7"/>
    <w:rsid w:val="002D37BC"/>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rsid w:val="002D37BC"/>
    <w:pPr>
      <w:tabs>
        <w:tab w:val="center" w:pos="4252"/>
        <w:tab w:val="right" w:pos="8504"/>
      </w:tabs>
    </w:pPr>
  </w:style>
  <w:style w:type="character" w:customStyle="1" w:styleId="EncabezadoCar">
    <w:name w:val="Encabezado Car"/>
    <w:basedOn w:val="Fuentedeprrafopredeter"/>
    <w:link w:val="Encabezado"/>
    <w:uiPriority w:val="99"/>
    <w:rsid w:val="002D37BC"/>
    <w:rPr>
      <w:rFonts w:ascii="Times New Roman" w:eastAsia="Times New Roman" w:hAnsi="Times New Roman" w:cs="Times New Roman"/>
      <w:sz w:val="20"/>
      <w:szCs w:val="20"/>
      <w:lang w:eastAsia="es-ES"/>
    </w:rPr>
  </w:style>
  <w:style w:type="paragraph" w:styleId="Piedepgina">
    <w:name w:val="footer"/>
    <w:aliases w:val="pie de página"/>
    <w:basedOn w:val="Normal"/>
    <w:link w:val="PiedepginaCar"/>
    <w:rsid w:val="002D37BC"/>
    <w:pPr>
      <w:tabs>
        <w:tab w:val="center" w:pos="4252"/>
        <w:tab w:val="right" w:pos="8504"/>
      </w:tabs>
    </w:pPr>
  </w:style>
  <w:style w:type="character" w:customStyle="1" w:styleId="PiedepginaCar">
    <w:name w:val="Pie de página Car"/>
    <w:aliases w:val="pie de página Car"/>
    <w:basedOn w:val="Fuentedeprrafopredeter"/>
    <w:link w:val="Piedepgina"/>
    <w:rsid w:val="002D37BC"/>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rsid w:val="002D37BC"/>
    <w:pPr>
      <w:jc w:val="both"/>
    </w:pPr>
    <w:rPr>
      <w:sz w:val="28"/>
      <w:lang w:val="es-ES"/>
    </w:rPr>
  </w:style>
  <w:style w:type="character" w:customStyle="1" w:styleId="Textoindependiente2Car">
    <w:name w:val="Texto independiente 2 Car"/>
    <w:basedOn w:val="Fuentedeprrafopredeter"/>
    <w:link w:val="Textoindependiente2"/>
    <w:rsid w:val="002D37BC"/>
    <w:rPr>
      <w:rFonts w:ascii="Times New Roman" w:eastAsia="Times New Roman" w:hAnsi="Times New Roman" w:cs="Times New Roman"/>
      <w:sz w:val="28"/>
      <w:szCs w:val="20"/>
      <w:lang w:val="es-ES" w:eastAsia="es-ES"/>
    </w:rPr>
  </w:style>
  <w:style w:type="paragraph" w:styleId="Textodeglobo">
    <w:name w:val="Balloon Text"/>
    <w:basedOn w:val="Normal"/>
    <w:link w:val="TextodegloboCar"/>
    <w:uiPriority w:val="99"/>
    <w:semiHidden/>
    <w:unhideWhenUsed/>
    <w:rsid w:val="00FC20E6"/>
    <w:rPr>
      <w:rFonts w:ascii="Tahoma" w:hAnsi="Tahoma" w:cs="Tahoma"/>
      <w:sz w:val="16"/>
      <w:szCs w:val="16"/>
    </w:rPr>
  </w:style>
  <w:style w:type="character" w:customStyle="1" w:styleId="TextodegloboCar">
    <w:name w:val="Texto de globo Car"/>
    <w:basedOn w:val="Fuentedeprrafopredeter"/>
    <w:link w:val="Textodeglobo"/>
    <w:uiPriority w:val="99"/>
    <w:semiHidden/>
    <w:rsid w:val="00FC20E6"/>
    <w:rPr>
      <w:rFonts w:ascii="Tahoma" w:eastAsia="Times New Roman" w:hAnsi="Tahoma" w:cs="Tahoma"/>
      <w:sz w:val="16"/>
      <w:szCs w:val="16"/>
      <w:lang w:eastAsia="es-ES"/>
    </w:rPr>
  </w:style>
  <w:style w:type="character" w:customStyle="1" w:styleId="vortaltextbox">
    <w:name w:val="vortaltextbox"/>
    <w:basedOn w:val="Fuentedeprrafopredeter"/>
    <w:rsid w:val="00913C92"/>
  </w:style>
</w:styles>
</file>

<file path=word/webSettings.xml><?xml version="1.0" encoding="utf-8"?>
<w:webSettings xmlns:r="http://schemas.openxmlformats.org/officeDocument/2006/relationships" xmlns:w="http://schemas.openxmlformats.org/wordprocessingml/2006/main">
  <w:divs>
    <w:div w:id="107244262">
      <w:bodyDiv w:val="1"/>
      <w:marLeft w:val="0"/>
      <w:marRight w:val="0"/>
      <w:marTop w:val="0"/>
      <w:marBottom w:val="0"/>
      <w:divBdr>
        <w:top w:val="none" w:sz="0" w:space="0" w:color="auto"/>
        <w:left w:val="none" w:sz="0" w:space="0" w:color="auto"/>
        <w:bottom w:val="none" w:sz="0" w:space="0" w:color="auto"/>
        <w:right w:val="none" w:sz="0" w:space="0" w:color="auto"/>
      </w:divBdr>
    </w:div>
    <w:div w:id="1450929876">
      <w:bodyDiv w:val="1"/>
      <w:marLeft w:val="0"/>
      <w:marRight w:val="0"/>
      <w:marTop w:val="0"/>
      <w:marBottom w:val="0"/>
      <w:divBdr>
        <w:top w:val="none" w:sz="0" w:space="0" w:color="auto"/>
        <w:left w:val="none" w:sz="0" w:space="0" w:color="auto"/>
        <w:bottom w:val="none" w:sz="0" w:space="0" w:color="auto"/>
        <w:right w:val="none" w:sz="0" w:space="0" w:color="auto"/>
      </w:divBdr>
    </w:div>
    <w:div w:id="1719474461">
      <w:bodyDiv w:val="1"/>
      <w:marLeft w:val="0"/>
      <w:marRight w:val="0"/>
      <w:marTop w:val="0"/>
      <w:marBottom w:val="0"/>
      <w:divBdr>
        <w:top w:val="none" w:sz="0" w:space="0" w:color="auto"/>
        <w:left w:val="none" w:sz="0" w:space="0" w:color="auto"/>
        <w:bottom w:val="none" w:sz="0" w:space="0" w:color="auto"/>
        <w:right w:val="none" w:sz="0" w:space="0" w:color="auto"/>
      </w:divBdr>
    </w:div>
    <w:div w:id="1762481634">
      <w:bodyDiv w:val="1"/>
      <w:marLeft w:val="0"/>
      <w:marRight w:val="0"/>
      <w:marTop w:val="0"/>
      <w:marBottom w:val="0"/>
      <w:divBdr>
        <w:top w:val="none" w:sz="0" w:space="0" w:color="auto"/>
        <w:left w:val="none" w:sz="0" w:space="0" w:color="auto"/>
        <w:bottom w:val="none" w:sz="0" w:space="0" w:color="auto"/>
        <w:right w:val="none" w:sz="0" w:space="0" w:color="auto"/>
      </w:divBdr>
    </w:div>
    <w:div w:id="1781604265">
      <w:bodyDiv w:val="1"/>
      <w:marLeft w:val="0"/>
      <w:marRight w:val="0"/>
      <w:marTop w:val="0"/>
      <w:marBottom w:val="0"/>
      <w:divBdr>
        <w:top w:val="none" w:sz="0" w:space="0" w:color="auto"/>
        <w:left w:val="none" w:sz="0" w:space="0" w:color="auto"/>
        <w:bottom w:val="none" w:sz="0" w:space="0" w:color="auto"/>
        <w:right w:val="none" w:sz="0" w:space="0" w:color="auto"/>
      </w:divBdr>
    </w:div>
    <w:div w:id="198261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1356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 Evelyn Cervera Caceres</dc:creator>
  <cp:lastModifiedBy>COMPUTADOR</cp:lastModifiedBy>
  <cp:revision>2</cp:revision>
  <dcterms:created xsi:type="dcterms:W3CDTF">2020-09-28T16:29:00Z</dcterms:created>
  <dcterms:modified xsi:type="dcterms:W3CDTF">2020-09-28T16:29:00Z</dcterms:modified>
</cp:coreProperties>
</file>