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xmlns:wp14="http://schemas.microsoft.com/office/word/2010/wordml" w:rsidR="003B5092" w:rsidRDefault="003B5092" w14:paraId="672A6659" wp14:textId="77777777">
      <w:pPr>
        <w:widowControl w:val="0"/>
        <w:pBdr>
          <w:top w:val="nil"/>
          <w:left w:val="nil"/>
          <w:bottom w:val="nil"/>
          <w:right w:val="nil"/>
          <w:between w:val="nil"/>
        </w:pBdr>
        <w:spacing w:line="276" w:lineRule="auto"/>
      </w:pPr>
    </w:p>
    <w:p xmlns:wp14="http://schemas.microsoft.com/office/word/2010/wordml" w:rsidR="003B5092" w:rsidRDefault="003B5092" w14:paraId="0A37501D" wp14:textId="77777777">
      <w:pPr>
        <w:widowControl w:val="0"/>
        <w:pBdr>
          <w:top w:val="nil"/>
          <w:left w:val="nil"/>
          <w:bottom w:val="nil"/>
          <w:right w:val="nil"/>
          <w:between w:val="nil"/>
        </w:pBdr>
        <w:spacing w:line="276" w:lineRule="auto"/>
        <w:rPr>
          <w:rFonts w:ascii="Arial" w:hAnsi="Arial" w:eastAsia="Arial" w:cs="Arial"/>
          <w:color w:val="000000"/>
        </w:rPr>
      </w:pPr>
    </w:p>
    <w:tbl>
      <w:tblPr>
        <w:tblStyle w:val="a"/>
        <w:tblW w:w="10482" w:type="dxa"/>
        <w:tblInd w:w="-781" w:type="dxa"/>
        <w:tblLayout w:type="fixed"/>
        <w:tblLook w:val="0400" w:firstRow="0" w:lastRow="0" w:firstColumn="0" w:lastColumn="0" w:noHBand="0" w:noVBand="1"/>
      </w:tblPr>
      <w:tblGrid>
        <w:gridCol w:w="1605"/>
        <w:gridCol w:w="3140"/>
        <w:gridCol w:w="217"/>
        <w:gridCol w:w="634"/>
        <w:gridCol w:w="992"/>
        <w:gridCol w:w="851"/>
        <w:gridCol w:w="145"/>
        <w:gridCol w:w="705"/>
        <w:gridCol w:w="217"/>
        <w:gridCol w:w="988"/>
        <w:gridCol w:w="71"/>
        <w:gridCol w:w="917"/>
      </w:tblGrid>
      <w:tr xmlns:wp14="http://schemas.microsoft.com/office/word/2010/wordml" w:rsidR="003B5092" w:rsidTr="5D98E10D" w14:paraId="4DDA836E" wp14:textId="77777777">
        <w:trPr>
          <w:trHeight w:val="419"/>
        </w:trPr>
        <w:tc>
          <w:tcPr>
            <w:tcW w:w="10482" w:type="dxa"/>
            <w:gridSpan w:val="1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B5092" w:rsidRDefault="005E45BC" w14:paraId="52F21F19" wp14:textId="77777777">
            <w:pPr>
              <w:jc w:val="center"/>
              <w:rPr>
                <w:b/>
                <w:color w:val="000000"/>
              </w:rPr>
            </w:pPr>
            <w:r>
              <w:rPr>
                <w:b/>
                <w:color w:val="000000"/>
              </w:rPr>
              <w:t>DATOS GENERALES</w:t>
            </w:r>
          </w:p>
        </w:tc>
      </w:tr>
      <w:tr xmlns:wp14="http://schemas.microsoft.com/office/word/2010/wordml" w:rsidR="003B5092" w:rsidTr="5D98E10D" w14:paraId="02F3E2D2" wp14:textId="77777777">
        <w:trPr>
          <w:trHeight w:val="416"/>
        </w:trPr>
        <w:tc>
          <w:tcPr>
            <w:tcW w:w="474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4802AC5A" wp14:textId="77777777">
            <w:pPr>
              <w:rPr>
                <w:b/>
                <w:color w:val="000000"/>
              </w:rPr>
            </w:pPr>
            <w:r>
              <w:rPr>
                <w:b/>
                <w:color w:val="000000"/>
              </w:rPr>
              <w:t>Número de acta</w:t>
            </w:r>
          </w:p>
        </w:tc>
        <w:tc>
          <w:tcPr>
            <w:tcW w:w="5737"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649841BE" wp14:textId="77777777">
            <w:pPr>
              <w:rPr>
                <w:b/>
                <w:color w:val="000000"/>
              </w:rPr>
            </w:pPr>
            <w:r>
              <w:rPr>
                <w:b/>
              </w:rPr>
              <w:t>1</w:t>
            </w:r>
          </w:p>
        </w:tc>
      </w:tr>
      <w:tr xmlns:wp14="http://schemas.microsoft.com/office/word/2010/wordml" w:rsidR="003B5092" w:rsidTr="5D98E10D" w14:paraId="55969474" wp14:textId="77777777">
        <w:trPr>
          <w:trHeight w:val="416"/>
        </w:trPr>
        <w:tc>
          <w:tcPr>
            <w:tcW w:w="474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28B6B2C0" wp14:textId="77777777">
            <w:pPr>
              <w:rPr>
                <w:b/>
                <w:color w:val="000000"/>
              </w:rPr>
            </w:pPr>
            <w:r>
              <w:rPr>
                <w:b/>
                <w:color w:val="000000"/>
              </w:rPr>
              <w:t>Secretaría o Departamento Administrativo:</w:t>
            </w:r>
          </w:p>
        </w:tc>
        <w:tc>
          <w:tcPr>
            <w:tcW w:w="5737"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0D880297" wp14:textId="77777777">
            <w:pPr>
              <w:rPr>
                <w:b/>
                <w:color w:val="000000"/>
              </w:rPr>
            </w:pPr>
            <w:r>
              <w:rPr>
                <w:b/>
              </w:rPr>
              <w:t>Secretaria de cultura - Corporación Renovación</w:t>
            </w:r>
          </w:p>
        </w:tc>
      </w:tr>
      <w:tr xmlns:wp14="http://schemas.microsoft.com/office/word/2010/wordml" w:rsidR="003B5092" w:rsidTr="5D98E10D" w14:paraId="45D4CA65" wp14:textId="77777777">
        <w:trPr>
          <w:trHeight w:val="416"/>
        </w:trPr>
        <w:tc>
          <w:tcPr>
            <w:tcW w:w="474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0E2AD8C7" wp14:textId="77777777">
            <w:pPr>
              <w:rPr>
                <w:b/>
                <w:color w:val="000000"/>
              </w:rPr>
            </w:pPr>
            <w:r>
              <w:rPr>
                <w:b/>
                <w:color w:val="000000"/>
              </w:rPr>
              <w:t xml:space="preserve">Subsecretaría o Subdirección: </w:t>
            </w:r>
          </w:p>
        </w:tc>
        <w:tc>
          <w:tcPr>
            <w:tcW w:w="5737"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231E692D" wp14:textId="77777777">
            <w:pPr>
              <w:rPr>
                <w:b/>
                <w:color w:val="000000"/>
              </w:rPr>
            </w:pPr>
            <w:r>
              <w:rPr>
                <w:b/>
              </w:rPr>
              <w:t>Red de Creación Escénica</w:t>
            </w:r>
          </w:p>
        </w:tc>
      </w:tr>
      <w:tr xmlns:wp14="http://schemas.microsoft.com/office/word/2010/wordml" w:rsidR="003B5092" w:rsidTr="5D98E10D" w14:paraId="7D8B4862" wp14:textId="77777777">
        <w:trPr>
          <w:trHeight w:val="416"/>
        </w:trPr>
        <w:tc>
          <w:tcPr>
            <w:tcW w:w="474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55B88937" wp14:textId="77777777">
            <w:pPr>
              <w:rPr>
                <w:b/>
                <w:color w:val="000000"/>
              </w:rPr>
            </w:pPr>
            <w:r>
              <w:rPr>
                <w:b/>
                <w:color w:val="000000"/>
              </w:rPr>
              <w:t xml:space="preserve">Equipo, Unidad Administrativa o Dependencia: </w:t>
            </w:r>
          </w:p>
        </w:tc>
        <w:tc>
          <w:tcPr>
            <w:tcW w:w="5737"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465FB6AD" wp14:textId="77777777">
            <w:pPr>
              <w:rPr>
                <w:b/>
                <w:color w:val="000000"/>
              </w:rPr>
            </w:pPr>
            <w:r>
              <w:rPr>
                <w:b/>
              </w:rPr>
              <w:t>Secretaria de cultura</w:t>
            </w:r>
          </w:p>
        </w:tc>
      </w:tr>
      <w:tr xmlns:wp14="http://schemas.microsoft.com/office/word/2010/wordml" w:rsidR="003B5092" w:rsidTr="5D98E10D" w14:paraId="4148AABD" wp14:textId="77777777">
        <w:trPr>
          <w:trHeight w:val="549"/>
        </w:trPr>
        <w:tc>
          <w:tcPr>
            <w:tcW w:w="16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47923B5A" wp14:textId="77777777">
            <w:pPr>
              <w:rPr>
                <w:b/>
                <w:color w:val="000000"/>
              </w:rPr>
            </w:pPr>
            <w:r>
              <w:rPr>
                <w:b/>
                <w:color w:val="000000"/>
              </w:rPr>
              <w:t xml:space="preserve">Lugar: </w:t>
            </w:r>
          </w:p>
        </w:tc>
        <w:tc>
          <w:tcPr>
            <w:tcW w:w="31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241FC489" wp14:textId="77777777">
            <w:pPr>
              <w:rPr>
                <w:b/>
                <w:color w:val="000000"/>
              </w:rPr>
            </w:pPr>
            <w:r>
              <w:rPr>
                <w:b/>
              </w:rPr>
              <w:t>Virtual</w:t>
            </w:r>
          </w:p>
        </w:tc>
        <w:tc>
          <w:tcPr>
            <w:tcW w:w="85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00485640" wp14:textId="77777777">
            <w:pPr>
              <w:rPr>
                <w:b/>
                <w:color w:val="000000"/>
              </w:rPr>
            </w:pPr>
            <w:r>
              <w:rPr>
                <w:b/>
                <w:color w:val="000000"/>
              </w:rPr>
              <w:t xml:space="preserve">Fecha: </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45998EBA" wp14:textId="77777777">
            <w:pPr>
              <w:rPr>
                <w:b/>
                <w:color w:val="000000"/>
              </w:rPr>
            </w:pPr>
            <w:r>
              <w:rPr>
                <w:b/>
              </w:rPr>
              <w:t>24/07/2025</w:t>
            </w:r>
          </w:p>
        </w:tc>
        <w:tc>
          <w:tcPr>
            <w:tcW w:w="851" w:type="dxa"/>
            <w:tcBorders>
              <w:top w:val="single" w:color="000000" w:themeColor="text1" w:sz="4" w:space="0"/>
              <w:left w:val="nil"/>
              <w:bottom w:val="single" w:color="000000" w:themeColor="text1" w:sz="4" w:space="0"/>
              <w:right w:val="single" w:color="000000" w:themeColor="text1" w:sz="4" w:space="0"/>
            </w:tcBorders>
            <w:tcMar/>
            <w:vAlign w:val="center"/>
          </w:tcPr>
          <w:p w:rsidR="003B5092" w:rsidRDefault="005E45BC" w14:paraId="40CEC453" wp14:textId="77777777">
            <w:pPr>
              <w:jc w:val="center"/>
              <w:rPr>
                <w:b/>
                <w:color w:val="000000"/>
              </w:rPr>
            </w:pPr>
            <w:r>
              <w:rPr>
                <w:b/>
                <w:color w:val="000000"/>
              </w:rPr>
              <w:t>Hora Inicio:</w:t>
            </w:r>
          </w:p>
        </w:tc>
        <w:tc>
          <w:tcPr>
            <w:tcW w:w="850" w:type="dxa"/>
            <w:gridSpan w:val="2"/>
            <w:tcBorders>
              <w:top w:val="single" w:color="000000" w:themeColor="text1" w:sz="4" w:space="0"/>
              <w:left w:val="nil"/>
              <w:bottom w:val="single" w:color="000000" w:themeColor="text1" w:sz="4" w:space="0"/>
              <w:right w:val="single" w:color="000000" w:themeColor="text1" w:sz="4" w:space="0"/>
            </w:tcBorders>
            <w:tcMar/>
            <w:vAlign w:val="center"/>
          </w:tcPr>
          <w:p w:rsidR="003B5092" w:rsidP="5D98E10D" w:rsidRDefault="005E45BC" w14:paraId="3FBA9ABC" wp14:textId="77777777">
            <w:pPr>
              <w:jc w:val="center"/>
              <w:rPr>
                <w:b w:val="1"/>
                <w:bCs w:val="1"/>
                <w:color w:val="000000"/>
                <w:lang w:val="es-ES"/>
              </w:rPr>
            </w:pPr>
            <w:r w:rsidRPr="5D98E10D" w:rsidR="005E45BC">
              <w:rPr>
                <w:b w:val="1"/>
                <w:bCs w:val="1"/>
                <w:lang w:val="es-ES"/>
              </w:rPr>
              <w:t xml:space="preserve">2:00 </w:t>
            </w:r>
            <w:r w:rsidRPr="5D98E10D" w:rsidR="005E45BC">
              <w:rPr>
                <w:b w:val="1"/>
                <w:bCs w:val="1"/>
                <w:lang w:val="es-ES"/>
              </w:rPr>
              <w:t>p.m</w:t>
            </w:r>
          </w:p>
        </w:tc>
        <w:tc>
          <w:tcPr>
            <w:tcW w:w="1276" w:type="dxa"/>
            <w:gridSpan w:val="3"/>
            <w:tcBorders>
              <w:top w:val="single" w:color="000000" w:themeColor="text1" w:sz="4" w:space="0"/>
              <w:left w:val="nil"/>
              <w:bottom w:val="single" w:color="000000" w:themeColor="text1" w:sz="4" w:space="0"/>
              <w:right w:val="single" w:color="000000" w:themeColor="text1" w:sz="4" w:space="0"/>
            </w:tcBorders>
            <w:tcMar/>
            <w:vAlign w:val="center"/>
          </w:tcPr>
          <w:p w:rsidR="003B5092" w:rsidRDefault="005E45BC" w14:paraId="3CB2D4BD" wp14:textId="77777777">
            <w:pPr>
              <w:jc w:val="center"/>
              <w:rPr>
                <w:b/>
                <w:color w:val="000000"/>
              </w:rPr>
            </w:pPr>
            <w:r>
              <w:rPr>
                <w:b/>
                <w:color w:val="000000"/>
              </w:rPr>
              <w:t>Hora Finalización:</w:t>
            </w:r>
          </w:p>
        </w:tc>
        <w:tc>
          <w:tcPr>
            <w:tcW w:w="917" w:type="dxa"/>
            <w:tcBorders>
              <w:top w:val="single" w:color="000000" w:themeColor="text1" w:sz="4" w:space="0"/>
              <w:left w:val="nil"/>
              <w:bottom w:val="single" w:color="000000" w:themeColor="text1" w:sz="4" w:space="0"/>
              <w:right w:val="single" w:color="000000" w:themeColor="text1" w:sz="4" w:space="0"/>
            </w:tcBorders>
            <w:tcMar/>
            <w:vAlign w:val="center"/>
          </w:tcPr>
          <w:p w:rsidR="003B5092" w:rsidP="5D98E10D" w:rsidRDefault="005E45BC" w14:paraId="330A93F5" wp14:textId="77777777">
            <w:pPr>
              <w:rPr>
                <w:b w:val="1"/>
                <w:bCs w:val="1"/>
                <w:color w:val="000000"/>
                <w:lang w:val="es-ES"/>
              </w:rPr>
            </w:pPr>
            <w:r w:rsidRPr="5D98E10D" w:rsidR="005E45BC">
              <w:rPr>
                <w:b w:val="1"/>
                <w:bCs w:val="1"/>
                <w:lang w:val="es-ES"/>
              </w:rPr>
              <w:t xml:space="preserve">4:00 </w:t>
            </w:r>
            <w:r w:rsidRPr="5D98E10D" w:rsidR="005E45BC">
              <w:rPr>
                <w:b w:val="1"/>
                <w:bCs w:val="1"/>
                <w:lang w:val="es-ES"/>
              </w:rPr>
              <w:t>p.m</w:t>
            </w:r>
          </w:p>
        </w:tc>
      </w:tr>
      <w:tr xmlns:wp14="http://schemas.microsoft.com/office/word/2010/wordml" w:rsidR="003B5092" w:rsidTr="5D98E10D" w14:paraId="78CCF539" wp14:textId="77777777">
        <w:trPr>
          <w:trHeight w:val="272"/>
        </w:trPr>
        <w:tc>
          <w:tcPr>
            <w:tcW w:w="1605" w:type="dxa"/>
            <w:vMerge w:val="restart"/>
            <w:tcBorders>
              <w:top w:val="single" w:color="000000" w:themeColor="text1" w:sz="4" w:space="0"/>
              <w:left w:val="single" w:color="000000" w:themeColor="text1" w:sz="4" w:space="0"/>
              <w:right w:val="single" w:color="000000" w:themeColor="text1" w:sz="4" w:space="0"/>
            </w:tcBorders>
            <w:tcMar/>
            <w:vAlign w:val="center"/>
          </w:tcPr>
          <w:p w:rsidR="003B5092" w:rsidRDefault="005E45BC" w14:paraId="47147186" wp14:textId="77777777">
            <w:pPr>
              <w:rPr>
                <w:b/>
                <w:color w:val="000000"/>
              </w:rPr>
            </w:pPr>
            <w:r>
              <w:rPr>
                <w:b/>
                <w:color w:val="000000"/>
              </w:rPr>
              <w:t>Actividad o tema:</w:t>
            </w:r>
          </w:p>
        </w:tc>
        <w:tc>
          <w:tcPr>
            <w:tcW w:w="4983" w:type="dxa"/>
            <w:gridSpan w:val="4"/>
            <w:vMerge w:val="restart"/>
            <w:tcBorders>
              <w:top w:val="single" w:color="000000" w:themeColor="text1" w:sz="4" w:space="0"/>
              <w:left w:val="single" w:color="000000" w:themeColor="text1" w:sz="4" w:space="0"/>
              <w:right w:val="single" w:color="000000" w:themeColor="text1" w:sz="4" w:space="0"/>
            </w:tcBorders>
            <w:tcMar/>
            <w:vAlign w:val="center"/>
          </w:tcPr>
          <w:p w:rsidR="003B5092" w:rsidRDefault="005E45BC" w14:paraId="29541979" wp14:textId="77777777">
            <w:pPr>
              <w:rPr>
                <w:rFonts w:ascii="Arial" w:hAnsi="Arial" w:eastAsia="Arial" w:cs="Arial"/>
                <w:color w:val="000000"/>
                <w:sz w:val="24"/>
                <w:szCs w:val="24"/>
              </w:rPr>
            </w:pPr>
            <w:r>
              <w:rPr>
                <w:rFonts w:ascii="Arial" w:hAnsi="Arial" w:eastAsia="Arial" w:cs="Arial"/>
                <w:sz w:val="24"/>
                <w:szCs w:val="24"/>
              </w:rPr>
              <w:t>Mesa Interna de planeación y seguimiento Red de creación escénica.</w:t>
            </w:r>
          </w:p>
        </w:tc>
        <w:tc>
          <w:tcPr>
            <w:tcW w:w="3894" w:type="dxa"/>
            <w:gridSpan w:val="7"/>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P="5D98E10D" w:rsidRDefault="005E45BC" w14:paraId="545E3E7D" wp14:textId="77777777">
            <w:pPr>
              <w:jc w:val="center"/>
              <w:rPr>
                <w:color w:val="000000"/>
                <w:lang w:val="es-ES"/>
              </w:rPr>
            </w:pPr>
            <w:r w:rsidRPr="5D98E10D" w:rsidR="005E45BC">
              <w:rPr>
                <w:b w:val="1"/>
                <w:bCs w:val="1"/>
                <w:color w:val="000000" w:themeColor="text1" w:themeTint="FF" w:themeShade="FF"/>
                <w:lang w:val="es-ES"/>
              </w:rPr>
              <w:t>Anexa listado</w:t>
            </w:r>
            <w:r w:rsidRPr="5D98E10D" w:rsidR="005E45BC">
              <w:rPr>
                <w:b w:val="1"/>
                <w:bCs w:val="1"/>
                <w:color w:val="000000" w:themeColor="text1" w:themeTint="FF" w:themeShade="FF"/>
                <w:lang w:val="es-ES"/>
              </w:rPr>
              <w:t xml:space="preserve"> de asistencia</w:t>
            </w:r>
          </w:p>
        </w:tc>
      </w:tr>
      <w:tr xmlns:wp14="http://schemas.microsoft.com/office/word/2010/wordml" w:rsidR="003B5092" w:rsidTr="5D98E10D" w14:paraId="1F2F0044" wp14:textId="77777777">
        <w:trPr>
          <w:trHeight w:val="403"/>
        </w:trPr>
        <w:tc>
          <w:tcPr>
            <w:tcW w:w="1605" w:type="dxa"/>
            <w:vMerge/>
            <w:tcBorders/>
            <w:tcMar/>
            <w:vAlign w:val="center"/>
          </w:tcPr>
          <w:p w:rsidR="003B5092" w:rsidRDefault="003B5092" w14:paraId="5DAB6C7B" wp14:textId="77777777">
            <w:pPr>
              <w:widowControl w:val="0"/>
              <w:pBdr>
                <w:top w:val="nil"/>
                <w:left w:val="nil"/>
                <w:bottom w:val="nil"/>
                <w:right w:val="nil"/>
                <w:between w:val="nil"/>
              </w:pBdr>
              <w:spacing w:line="276" w:lineRule="auto"/>
              <w:rPr>
                <w:color w:val="000000"/>
              </w:rPr>
            </w:pPr>
          </w:p>
        </w:tc>
        <w:tc>
          <w:tcPr>
            <w:tcW w:w="4983" w:type="dxa"/>
            <w:gridSpan w:val="4"/>
            <w:vMerge/>
            <w:tcBorders/>
            <w:tcMar/>
            <w:vAlign w:val="center"/>
          </w:tcPr>
          <w:p w:rsidR="003B5092" w:rsidRDefault="003B5092" w14:paraId="02EB378F" wp14:textId="77777777">
            <w:pPr>
              <w:widowControl w:val="0"/>
              <w:pBdr>
                <w:top w:val="nil"/>
                <w:left w:val="nil"/>
                <w:bottom w:val="nil"/>
                <w:right w:val="nil"/>
                <w:between w:val="nil"/>
              </w:pBdr>
              <w:spacing w:line="276" w:lineRule="auto"/>
              <w:rPr>
                <w:color w:val="000000"/>
              </w:rPr>
            </w:pPr>
          </w:p>
        </w:tc>
        <w:tc>
          <w:tcPr>
            <w:tcW w:w="99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7D853DDE" wp14:textId="77777777">
            <w:pPr>
              <w:jc w:val="center"/>
              <w:rPr>
                <w:b/>
                <w:color w:val="000000"/>
              </w:rPr>
            </w:pPr>
            <w:r>
              <w:rPr>
                <w:b/>
                <w:color w:val="000000"/>
              </w:rPr>
              <w:t>SI</w:t>
            </w:r>
          </w:p>
        </w:tc>
        <w:tc>
          <w:tcPr>
            <w:tcW w:w="92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3B5092" w14:paraId="6A05A809" wp14:textId="77777777">
            <w:pPr>
              <w:rPr>
                <w:b/>
                <w:color w:val="000000"/>
              </w:rPr>
            </w:pPr>
          </w:p>
        </w:tc>
        <w:tc>
          <w:tcPr>
            <w:tcW w:w="9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3C625688" wp14:textId="77777777">
            <w:pPr>
              <w:jc w:val="center"/>
              <w:rPr>
                <w:color w:val="000000"/>
              </w:rPr>
            </w:pPr>
            <w:r>
              <w:rPr>
                <w:b/>
                <w:color w:val="000000"/>
              </w:rPr>
              <w:t>NO</w:t>
            </w:r>
          </w:p>
        </w:tc>
        <w:tc>
          <w:tcPr>
            <w:tcW w:w="98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33096EF0" wp14:textId="77777777">
            <w:pPr>
              <w:rPr>
                <w:color w:val="000000"/>
              </w:rPr>
            </w:pPr>
            <w:r>
              <w:t>X</w:t>
            </w:r>
          </w:p>
        </w:tc>
      </w:tr>
      <w:tr xmlns:wp14="http://schemas.microsoft.com/office/word/2010/wordml" w:rsidR="003B5092" w:rsidTr="5D98E10D" w14:paraId="30791FF5" wp14:textId="77777777">
        <w:trPr>
          <w:trHeight w:val="431"/>
        </w:trPr>
        <w:tc>
          <w:tcPr>
            <w:tcW w:w="16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6CB6730C" wp14:textId="77777777">
            <w:pPr>
              <w:rPr>
                <w:b/>
                <w:color w:val="000000"/>
              </w:rPr>
            </w:pPr>
            <w:r>
              <w:rPr>
                <w:b/>
                <w:color w:val="000000"/>
              </w:rPr>
              <w:t xml:space="preserve">Elaborado por: </w:t>
            </w:r>
          </w:p>
        </w:tc>
        <w:tc>
          <w:tcPr>
            <w:tcW w:w="3357"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483A5267" wp14:textId="77777777">
            <w:pPr>
              <w:rPr>
                <w:rFonts w:ascii="Arial" w:hAnsi="Arial" w:eastAsia="Arial" w:cs="Arial"/>
                <w:color w:val="000000"/>
                <w:sz w:val="24"/>
                <w:szCs w:val="24"/>
              </w:rPr>
            </w:pPr>
            <w:r>
              <w:rPr>
                <w:rFonts w:ascii="Arial" w:hAnsi="Arial" w:eastAsia="Arial" w:cs="Arial"/>
                <w:sz w:val="24"/>
                <w:szCs w:val="24"/>
              </w:rPr>
              <w:t>Diana Torres Abaunza</w:t>
            </w:r>
          </w:p>
        </w:tc>
        <w:tc>
          <w:tcPr>
            <w:tcW w:w="162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5E511A51" wp14:textId="77777777">
            <w:pPr>
              <w:rPr>
                <w:color w:val="000000"/>
              </w:rPr>
            </w:pPr>
            <w:r>
              <w:rPr>
                <w:b/>
                <w:color w:val="000000"/>
              </w:rPr>
              <w:t>Convocada por:</w:t>
            </w:r>
            <w:r>
              <w:rPr>
                <w:color w:val="000000"/>
              </w:rPr>
              <w:t xml:space="preserve"> </w:t>
            </w:r>
          </w:p>
        </w:tc>
        <w:tc>
          <w:tcPr>
            <w:tcW w:w="3894" w:type="dxa"/>
            <w:gridSpan w:val="7"/>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3E0ABB70" wp14:textId="77777777">
            <w:pPr>
              <w:rPr>
                <w:rFonts w:ascii="Arial" w:hAnsi="Arial" w:eastAsia="Arial" w:cs="Arial"/>
                <w:color w:val="000000"/>
                <w:sz w:val="24"/>
                <w:szCs w:val="24"/>
              </w:rPr>
            </w:pPr>
            <w:r>
              <w:rPr>
                <w:rFonts w:ascii="Arial" w:hAnsi="Arial" w:eastAsia="Arial" w:cs="Arial"/>
                <w:sz w:val="24"/>
                <w:szCs w:val="24"/>
              </w:rPr>
              <w:t>Diana Torres Coordinadora pedagógica</w:t>
            </w:r>
          </w:p>
        </w:tc>
      </w:tr>
      <w:tr xmlns:wp14="http://schemas.microsoft.com/office/word/2010/wordml" w:rsidR="003B5092" w:rsidTr="5D98E10D" w14:paraId="5A46B0F2" wp14:textId="77777777">
        <w:trPr>
          <w:trHeight w:val="571"/>
        </w:trPr>
        <w:tc>
          <w:tcPr>
            <w:tcW w:w="1605"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5E45BC" w14:paraId="2CD19F4B" wp14:textId="77777777">
            <w:pPr>
              <w:rPr>
                <w:b/>
                <w:color w:val="000000"/>
              </w:rPr>
            </w:pPr>
            <w:r>
              <w:rPr>
                <w:b/>
                <w:color w:val="000000"/>
              </w:rPr>
              <w:t>Objetivo de la reunión:</w:t>
            </w:r>
          </w:p>
        </w:tc>
        <w:tc>
          <w:tcPr>
            <w:tcW w:w="8877" w:type="dxa"/>
            <w:gridSpan w:val="11"/>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P="5D98E10D" w:rsidRDefault="005E45BC" w14:paraId="0CC7BD4B" wp14:textId="77777777">
            <w:pPr>
              <w:jc w:val="both"/>
              <w:rPr>
                <w:color w:val="000000"/>
                <w:lang w:val="es-ES"/>
              </w:rPr>
            </w:pPr>
            <w:r w:rsidRPr="5D98E10D" w:rsidR="005E45BC">
              <w:rPr>
                <w:rFonts w:ascii="Arial" w:hAnsi="Arial" w:eastAsia="Arial" w:cs="Arial"/>
                <w:sz w:val="24"/>
                <w:szCs w:val="24"/>
                <w:lang w:val="es-ES"/>
              </w:rPr>
              <w:t>Realizar un encuadre general del proceso de formación de la Red de Creación Escénica, revisando los diferentes componentes y productos, así como acordar compromisos, estrategias de convocatoria y estado de los laboratorios ya conformados.</w:t>
            </w:r>
          </w:p>
          <w:p w:rsidR="003B5092" w:rsidRDefault="003B5092" w14:paraId="5A39BBE3" wp14:textId="77777777">
            <w:pPr>
              <w:rPr>
                <w:color w:val="000000"/>
              </w:rPr>
            </w:pPr>
          </w:p>
          <w:p w:rsidR="003B5092" w:rsidRDefault="003B5092" w14:paraId="41C8F396" wp14:textId="77777777">
            <w:pPr>
              <w:rPr>
                <w:color w:val="000000"/>
              </w:rPr>
            </w:pPr>
          </w:p>
        </w:tc>
      </w:tr>
      <w:tr xmlns:wp14="http://schemas.microsoft.com/office/word/2010/wordml" w:rsidR="003B5092" w:rsidTr="5D98E10D" w14:paraId="72A3D3EC" wp14:textId="77777777">
        <w:trPr>
          <w:trHeight w:val="309"/>
        </w:trPr>
        <w:tc>
          <w:tcPr>
            <w:tcW w:w="1605" w:type="dxa"/>
            <w:vMerge/>
            <w:tcBorders/>
            <w:tcMar/>
            <w:vAlign w:val="center"/>
          </w:tcPr>
          <w:p w:rsidR="003B5092" w:rsidRDefault="003B5092" w14:paraId="0D0B940D" wp14:textId="77777777">
            <w:pPr>
              <w:widowControl w:val="0"/>
              <w:pBdr>
                <w:top w:val="nil"/>
                <w:left w:val="nil"/>
                <w:bottom w:val="nil"/>
                <w:right w:val="nil"/>
                <w:between w:val="nil"/>
              </w:pBdr>
              <w:spacing w:line="276" w:lineRule="auto"/>
              <w:rPr>
                <w:color w:val="000000"/>
              </w:rPr>
            </w:pPr>
          </w:p>
        </w:tc>
        <w:tc>
          <w:tcPr>
            <w:tcW w:w="8877" w:type="dxa"/>
            <w:gridSpan w:val="11"/>
            <w:vMerge/>
            <w:tcBorders/>
            <w:tcMar/>
            <w:vAlign w:val="center"/>
          </w:tcPr>
          <w:p w:rsidR="003B5092" w:rsidRDefault="003B5092" w14:paraId="0E27B00A" wp14:textId="77777777">
            <w:pPr>
              <w:widowControl w:val="0"/>
              <w:pBdr>
                <w:top w:val="nil"/>
                <w:left w:val="nil"/>
                <w:bottom w:val="nil"/>
                <w:right w:val="nil"/>
                <w:between w:val="nil"/>
              </w:pBdr>
              <w:spacing w:line="276" w:lineRule="auto"/>
              <w:rPr>
                <w:color w:val="000000"/>
              </w:rPr>
            </w:pPr>
          </w:p>
        </w:tc>
      </w:tr>
    </w:tbl>
    <w:p xmlns:wp14="http://schemas.microsoft.com/office/word/2010/wordml" w:rsidR="003B5092" w:rsidRDefault="003B5092" w14:paraId="60061E4C" wp14:textId="77777777">
      <w:pPr>
        <w:pBdr>
          <w:top w:val="nil"/>
          <w:left w:val="nil"/>
          <w:bottom w:val="nil"/>
          <w:right w:val="nil"/>
          <w:between w:val="nil"/>
        </w:pBdr>
        <w:ind w:right="333"/>
        <w:jc w:val="both"/>
        <w:rPr>
          <w:rFonts w:ascii="Arial" w:hAnsi="Arial" w:eastAsia="Arial" w:cs="Arial"/>
          <w:b/>
          <w:i/>
          <w:color w:val="000000"/>
          <w:sz w:val="20"/>
          <w:szCs w:val="20"/>
        </w:rPr>
      </w:pPr>
    </w:p>
    <w:p xmlns:wp14="http://schemas.microsoft.com/office/word/2010/wordml" w:rsidR="003B5092" w:rsidRDefault="003B5092" w14:paraId="44EAFD9C" wp14:textId="77777777">
      <w:pPr>
        <w:pBdr>
          <w:top w:val="nil"/>
          <w:left w:val="nil"/>
          <w:bottom w:val="nil"/>
          <w:right w:val="nil"/>
          <w:between w:val="nil"/>
        </w:pBdr>
        <w:ind w:right="333"/>
        <w:jc w:val="both"/>
        <w:rPr>
          <w:rFonts w:ascii="Arial" w:hAnsi="Arial" w:eastAsia="Arial" w:cs="Arial"/>
          <w:b/>
          <w:i/>
          <w:color w:val="000000"/>
          <w:sz w:val="20"/>
          <w:szCs w:val="20"/>
        </w:rPr>
      </w:pPr>
    </w:p>
    <w:p xmlns:wp14="http://schemas.microsoft.com/office/word/2010/wordml" w:rsidR="003B5092" w:rsidP="5D98E10D" w:rsidRDefault="005E45BC" w14:paraId="4A6B1E2A" wp14:textId="77777777">
      <w:pPr>
        <w:pBdr>
          <w:top w:val="nil" w:color="FF000000" w:sz="0" w:space="0"/>
          <w:left w:val="nil" w:color="FF000000" w:sz="0" w:space="0"/>
          <w:bottom w:val="nil" w:color="FF000000" w:sz="0" w:space="0"/>
          <w:right w:val="nil" w:color="FF000000" w:sz="0" w:space="0"/>
          <w:between w:val="nil" w:color="FF000000" w:sz="0" w:space="0"/>
        </w:pBdr>
        <w:ind w:left="-851" w:right="-993"/>
        <w:jc w:val="both"/>
        <w:rPr>
          <w:rFonts w:ascii="Arial" w:hAnsi="Arial" w:eastAsia="Arial" w:cs="Arial"/>
          <w:i w:val="1"/>
          <w:iCs w:val="1"/>
          <w:color w:val="000000"/>
          <w:sz w:val="20"/>
          <w:szCs w:val="20"/>
          <w:lang w:val="es-ES"/>
        </w:rPr>
      </w:pPr>
      <w:r w:rsidRPr="5D98E10D" w:rsidR="005E45BC">
        <w:rPr>
          <w:rFonts w:ascii="Arial" w:hAnsi="Arial" w:eastAsia="Arial" w:cs="Arial"/>
          <w:b w:val="1"/>
          <w:bCs w:val="1"/>
          <w:i w:val="1"/>
          <w:iCs w:val="1"/>
          <w:color w:val="000000" w:themeColor="text1" w:themeTint="FF" w:themeShade="FF"/>
          <w:sz w:val="20"/>
          <w:szCs w:val="20"/>
          <w:lang w:val="es-ES"/>
        </w:rPr>
        <w:t>AVISO DE PRIVACIDAD Y AUTORIZACIÓN</w:t>
      </w:r>
      <w:r w:rsidRPr="5D98E10D" w:rsidR="005E45BC">
        <w:rPr>
          <w:rFonts w:ascii="Arial" w:hAnsi="Arial" w:eastAsia="Arial" w:cs="Arial"/>
          <w:i w:val="1"/>
          <w:iCs w:val="1"/>
          <w:color w:val="000000" w:themeColor="text1" w:themeTint="FF" w:themeShade="FF"/>
          <w:sz w:val="20"/>
          <w:szCs w:val="20"/>
          <w:lang w:val="es-ES"/>
        </w:rPr>
        <w:t xml:space="preserve">: En cumplimiento de la Ley 1581 de 2012 y sus normas reglamentarias y complementarias autorizo al Distritos Especial de Ciencia, Tecnología e Innovación de Medellín identificado con NIT 890.905.211-1, como Responsable para tratar mis datos personales conforme a su Política de Tratamiento de Datos Personales Decreto 1096 de 2018 disponible en www.medellin.gov.co, para que sean incluidos en sus bases de datos, </w:t>
      </w:r>
      <w:r w:rsidRPr="5D98E10D" w:rsidR="005E45BC">
        <w:rPr>
          <w:rFonts w:ascii="Arial" w:hAnsi="Arial" w:eastAsia="Arial" w:cs="Arial"/>
          <w:b w:val="1"/>
          <w:bCs w:val="1"/>
          <w:i w:val="1"/>
          <w:iCs w:val="1"/>
          <w:color w:val="000000" w:themeColor="text1" w:themeTint="FF" w:themeShade="FF"/>
          <w:sz w:val="20"/>
          <w:szCs w:val="20"/>
          <w:lang w:val="es-ES"/>
        </w:rPr>
        <w:t>para efectuar tratamiento de recolección, almacenamiento, uso, circulación, indexación y analítica,</w:t>
      </w:r>
      <w:r w:rsidRPr="5D98E10D" w:rsidR="005E45BC">
        <w:rPr>
          <w:rFonts w:ascii="Arial" w:hAnsi="Arial" w:eastAsia="Arial" w:cs="Arial"/>
          <w:b w:val="1"/>
          <w:bCs w:val="1"/>
          <w:i w:val="1"/>
          <w:iCs w:val="1"/>
          <w:color w:val="000000" w:themeColor="text1" w:themeTint="FF" w:themeShade="FF"/>
          <w:sz w:val="20"/>
          <w:szCs w:val="20"/>
          <w:lang w:val="es-ES"/>
        </w:rPr>
        <w:t xml:space="preserve"> sobre los datos personales bajo la finalidad principal del  Distrito de Medellín en relación a la focalización en la asignación de servicios y beneficios de acuerdo con la oferta institucional vigente, además de la finalidad del registro o evidencia de la asistencia a la reunión o evento relacionado en el formato diligenciado</w:t>
      </w:r>
      <w:r w:rsidRPr="5D98E10D" w:rsidR="005E45BC">
        <w:rPr>
          <w:rFonts w:ascii="Arial" w:hAnsi="Arial" w:eastAsia="Arial" w:cs="Arial"/>
          <w:i w:val="1"/>
          <w:iCs w:val="1"/>
          <w:color w:val="000000" w:themeColor="text1" w:themeTint="FF" w:themeShade="FF"/>
          <w:sz w:val="20"/>
          <w:szCs w:val="20"/>
          <w:lang w:val="es-ES"/>
        </w:rPr>
        <w:t>; esta información podrá ser almacenada en archivos asociados a base de datos relacionadas con los eventos y reuniones de la dependencia que los citó a la sesión y en esa medida, decla</w:t>
      </w:r>
      <w:r w:rsidRPr="5D98E10D" w:rsidR="005E45BC">
        <w:rPr>
          <w:rFonts w:ascii="Arial" w:hAnsi="Arial" w:eastAsia="Arial" w:cs="Arial"/>
          <w:i w:val="1"/>
          <w:iCs w:val="1"/>
          <w:color w:val="000000" w:themeColor="text1" w:themeTint="FF" w:themeShade="FF"/>
          <w:sz w:val="20"/>
          <w:szCs w:val="20"/>
          <w:lang w:val="es-ES"/>
        </w:rPr>
        <w:t xml:space="preserve">ro que la información suministrada es correcta, veraz, verificable y actualizada. Declaro que conozco el derecho a conocer, consultar, actualizar, rectificar y suprimir mi información, solicitar prueba de esta autorización y revocarla, los que puedo ejercer a través de los canales: portal web www.medellin.gov.co, Línea de Atención para llamadas locales 604 44 44 144 y para llamadas internacionales (+57) 604 44 44 144, Centro de Servicios a la Ciudadanía (Calle 44 N 52 – 165 la Alpujarra) y sedes externas. </w:t>
      </w:r>
      <w:r w:rsidRPr="5D98E10D" w:rsidR="005E45BC">
        <w:rPr>
          <w:rFonts w:ascii="Arial" w:hAnsi="Arial" w:eastAsia="Arial" w:cs="Arial"/>
          <w:i w:val="1"/>
          <w:iCs w:val="1"/>
          <w:color w:val="000000" w:themeColor="text1" w:themeTint="FF" w:themeShade="FF"/>
          <w:sz w:val="20"/>
          <w:szCs w:val="20"/>
          <w:lang w:val="es-ES"/>
        </w:rPr>
        <w:t>S</w:t>
      </w:r>
      <w:r w:rsidRPr="5D98E10D" w:rsidR="005E45BC">
        <w:rPr>
          <w:rFonts w:ascii="Arial" w:hAnsi="Arial" w:eastAsia="Arial" w:cs="Arial"/>
          <w:i w:val="1"/>
          <w:iCs w:val="1"/>
          <w:color w:val="000000" w:themeColor="text1" w:themeTint="FF" w:themeShade="FF"/>
          <w:sz w:val="20"/>
          <w:szCs w:val="20"/>
          <w:lang w:val="es-ES"/>
        </w:rPr>
        <w:t>U ACEPTACIÓN SE PERFECCIONA al momento de diligenciar y/o firmar el presente documento bien sea de manera manuscrita o mediante el uso de firma electrónica dispuesta en el sistema electrónico adoptado por el Distrito de Medellín.</w:t>
      </w:r>
    </w:p>
    <w:p xmlns:wp14="http://schemas.microsoft.com/office/word/2010/wordml" w:rsidR="003B5092" w:rsidRDefault="003B5092" w14:paraId="4B94D5A5" wp14:textId="77777777">
      <w:pPr>
        <w:pBdr>
          <w:top w:val="nil"/>
          <w:left w:val="nil"/>
          <w:bottom w:val="nil"/>
          <w:right w:val="nil"/>
          <w:between w:val="nil"/>
        </w:pBdr>
        <w:ind w:left="-851" w:right="-993"/>
        <w:jc w:val="both"/>
        <w:rPr>
          <w:rFonts w:ascii="Arial" w:hAnsi="Arial" w:eastAsia="Arial" w:cs="Arial"/>
          <w:i/>
          <w:color w:val="000000"/>
          <w:sz w:val="20"/>
          <w:szCs w:val="20"/>
        </w:rPr>
      </w:pPr>
    </w:p>
    <w:p xmlns:wp14="http://schemas.microsoft.com/office/word/2010/wordml" w:rsidR="003B5092" w:rsidP="5D98E10D" w:rsidRDefault="005E45BC" w14:paraId="150B9F41" wp14:textId="77777777">
      <w:pPr>
        <w:pBdr>
          <w:top w:val="nil" w:color="FF000000" w:sz="0" w:space="0"/>
          <w:left w:val="nil" w:color="FF000000" w:sz="0" w:space="0"/>
          <w:bottom w:val="nil" w:color="FF000000" w:sz="0" w:space="0"/>
          <w:right w:val="nil" w:color="FF000000" w:sz="0" w:space="0"/>
          <w:between w:val="nil" w:color="FF000000" w:sz="0" w:space="0"/>
        </w:pBdr>
        <w:ind w:left="-851" w:right="-993"/>
        <w:jc w:val="both"/>
        <w:rPr>
          <w:rFonts w:ascii="Arial" w:hAnsi="Arial" w:eastAsia="Arial" w:cs="Arial"/>
          <w:color w:val="000000"/>
          <w:sz w:val="20"/>
          <w:szCs w:val="20"/>
          <w:lang w:val="es-ES"/>
        </w:rPr>
      </w:pPr>
      <w:r w:rsidRPr="5D98E10D" w:rsidR="005E45BC">
        <w:rPr>
          <w:rFonts w:ascii="Arial" w:hAnsi="Arial" w:eastAsia="Arial" w:cs="Arial"/>
          <w:i w:val="1"/>
          <w:iCs w:val="1"/>
          <w:color w:val="000000" w:themeColor="text1" w:themeTint="FF" w:themeShade="FF"/>
          <w:sz w:val="20"/>
          <w:szCs w:val="20"/>
          <w:lang w:val="es-ES"/>
        </w:rPr>
        <w:t>Asimismo, los firmantes declaran que conocen que no es obligatorio responder preguntas relacionadas con datos sensibles o de menores de edad (en calidad de representante legal) y que, en caso de proporcionarlos, está autorizando expresamente su tratamiento. De igual manera, declaran que saben del derecho a conocer, consultar, actualizar, rectificar y suprimir su información y la de su representado, cuando ello sea posible, solicitar prueba de esta autorización y revocarla (cuando ello sea posible y no se re</w:t>
      </w:r>
      <w:r w:rsidRPr="5D98E10D" w:rsidR="005E45BC">
        <w:rPr>
          <w:rFonts w:ascii="Arial" w:hAnsi="Arial" w:eastAsia="Arial" w:cs="Arial"/>
          <w:i w:val="1"/>
          <w:iCs w:val="1"/>
          <w:color w:val="000000" w:themeColor="text1" w:themeTint="FF" w:themeShade="FF"/>
          <w:sz w:val="20"/>
          <w:szCs w:val="20"/>
          <w:lang w:val="es-ES"/>
        </w:rPr>
        <w:t xml:space="preserve">quieran los datos en virtud de las funciones legales del Distrito de Medellín), derechos que puede ejercer a través de los canales: portal web </w:t>
      </w:r>
      <w:hyperlink r:id="R048f5ba7cf6d4ca1">
        <w:r w:rsidRPr="5D98E10D" w:rsidR="005E45BC">
          <w:rPr>
            <w:rFonts w:ascii="Arial" w:hAnsi="Arial" w:eastAsia="Arial" w:cs="Arial"/>
            <w:i w:val="1"/>
            <w:iCs w:val="1"/>
            <w:color w:val="0000FF"/>
            <w:sz w:val="20"/>
            <w:szCs w:val="20"/>
            <w:u w:val="single"/>
            <w:lang w:val="es-ES"/>
          </w:rPr>
          <w:t>www.medellin.gov.co</w:t>
        </w:r>
      </w:hyperlink>
      <w:r w:rsidRPr="5D98E10D" w:rsidR="005E45BC">
        <w:rPr>
          <w:rFonts w:ascii="Arial" w:hAnsi="Arial" w:eastAsia="Arial" w:cs="Arial"/>
          <w:i w:val="1"/>
          <w:iCs w:val="1"/>
          <w:color w:val="000000" w:themeColor="text1" w:themeTint="FF" w:themeShade="FF"/>
          <w:sz w:val="20"/>
          <w:szCs w:val="20"/>
          <w:lang w:val="es-ES"/>
        </w:rPr>
        <w:t xml:space="preserve"> y presencial en el Centro de Servicio a la Ciudadanía, </w:t>
      </w:r>
      <w:r w:rsidRPr="5D98E10D" w:rsidR="005E45BC">
        <w:rPr>
          <w:rFonts w:ascii="Arial" w:hAnsi="Arial" w:eastAsia="Arial" w:cs="Arial"/>
          <w:i w:val="1"/>
          <w:iCs w:val="1"/>
          <w:color w:val="000000" w:themeColor="text1" w:themeTint="FF" w:themeShade="FF"/>
          <w:sz w:val="20"/>
          <w:szCs w:val="20"/>
          <w:lang w:val="es-ES"/>
        </w:rPr>
        <w:t>MasCercas</w:t>
      </w:r>
      <w:r w:rsidRPr="5D98E10D" w:rsidR="005E45BC">
        <w:rPr>
          <w:rFonts w:ascii="Arial" w:hAnsi="Arial" w:eastAsia="Arial" w:cs="Arial"/>
          <w:i w:val="1"/>
          <w:iCs w:val="1"/>
          <w:color w:val="000000" w:themeColor="text1" w:themeTint="FF" w:themeShade="FF"/>
          <w:sz w:val="20"/>
          <w:szCs w:val="20"/>
          <w:lang w:val="es-ES"/>
        </w:rPr>
        <w:t xml:space="preserve"> y Casas de Gobierno. </w:t>
      </w:r>
    </w:p>
    <w:p xmlns:wp14="http://schemas.microsoft.com/office/word/2010/wordml" w:rsidR="003B5092" w:rsidRDefault="005E45BC" w14:paraId="3DEEC669" wp14:textId="77777777">
      <w:r>
        <w:br w:type="page"/>
      </w:r>
    </w:p>
    <w:p xmlns:wp14="http://schemas.microsoft.com/office/word/2010/wordml" w:rsidR="003B5092" w:rsidRDefault="003B5092" w14:paraId="3656B9AB" wp14:textId="77777777">
      <w:pPr>
        <w:ind w:left="-851"/>
      </w:pPr>
    </w:p>
    <w:p xmlns:wp14="http://schemas.microsoft.com/office/word/2010/wordml" w:rsidR="003B5092" w:rsidRDefault="003B5092" w14:paraId="45FB0818" wp14:textId="77777777">
      <w:pPr>
        <w:ind w:left="-851"/>
      </w:pPr>
    </w:p>
    <w:tbl>
      <w:tblPr>
        <w:tblStyle w:val="a0"/>
        <w:tblW w:w="10490" w:type="dxa"/>
        <w:tblInd w:w="-781" w:type="dxa"/>
        <w:tblLayout w:type="fixed"/>
        <w:tblLook w:val="0400" w:firstRow="0" w:lastRow="0" w:firstColumn="0" w:lastColumn="0" w:noHBand="0" w:noVBand="1"/>
      </w:tblPr>
      <w:tblGrid>
        <w:gridCol w:w="851"/>
        <w:gridCol w:w="9639"/>
      </w:tblGrid>
      <w:tr xmlns:wp14="http://schemas.microsoft.com/office/word/2010/wordml" w:rsidR="003B5092" w14:paraId="6BBECC90" wp14:textId="77777777">
        <w:trPr>
          <w:trHeight w:val="360"/>
        </w:trPr>
        <w:tc>
          <w:tcPr>
            <w:tcW w:w="10490"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003B5092" w:rsidRDefault="005E45BC" w14:paraId="68D4084E" wp14:textId="77777777">
            <w:pPr>
              <w:jc w:val="center"/>
              <w:rPr>
                <w:b/>
                <w:color w:val="000000"/>
              </w:rPr>
            </w:pPr>
            <w:r>
              <w:rPr>
                <w:b/>
                <w:color w:val="000000"/>
              </w:rPr>
              <w:t>AGENDA (ORDEN DEL DÍA)</w:t>
            </w:r>
          </w:p>
        </w:tc>
      </w:tr>
      <w:tr xmlns:wp14="http://schemas.microsoft.com/office/word/2010/wordml" w:rsidR="003B5092" w14:paraId="4B5701EE" wp14:textId="77777777">
        <w:trPr>
          <w:trHeight w:val="396"/>
        </w:trPr>
        <w:tc>
          <w:tcPr>
            <w:tcW w:w="851" w:type="dxa"/>
            <w:tcBorders>
              <w:top w:val="nil"/>
              <w:left w:val="single" w:color="000000" w:sz="4" w:space="0"/>
              <w:bottom w:val="single" w:color="000000" w:sz="4" w:space="0"/>
              <w:right w:val="single" w:color="000000" w:sz="4" w:space="0"/>
            </w:tcBorders>
            <w:vAlign w:val="center"/>
          </w:tcPr>
          <w:p w:rsidR="003B5092" w:rsidRDefault="005E45BC" w14:paraId="6230B392" wp14:textId="77777777">
            <w:pPr>
              <w:jc w:val="center"/>
              <w:rPr>
                <w:b/>
                <w:color w:val="000000"/>
              </w:rPr>
            </w:pPr>
            <w:r>
              <w:rPr>
                <w:b/>
                <w:color w:val="000000"/>
              </w:rPr>
              <w:t>ITEM</w:t>
            </w:r>
          </w:p>
        </w:tc>
        <w:tc>
          <w:tcPr>
            <w:tcW w:w="9639" w:type="dxa"/>
            <w:tcBorders>
              <w:top w:val="single" w:color="000000" w:sz="4" w:space="0"/>
              <w:left w:val="nil"/>
              <w:bottom w:val="single" w:color="000000" w:sz="4" w:space="0"/>
              <w:right w:val="single" w:color="000000" w:sz="4" w:space="0"/>
            </w:tcBorders>
            <w:vAlign w:val="center"/>
          </w:tcPr>
          <w:p w:rsidR="003B5092" w:rsidRDefault="005E45BC" w14:paraId="14412D1B" wp14:textId="77777777">
            <w:pPr>
              <w:jc w:val="center"/>
              <w:rPr>
                <w:b/>
                <w:color w:val="000000"/>
              </w:rPr>
            </w:pPr>
            <w:r>
              <w:rPr>
                <w:b/>
                <w:color w:val="000000"/>
              </w:rPr>
              <w:t>TEMA</w:t>
            </w:r>
          </w:p>
        </w:tc>
      </w:tr>
      <w:tr xmlns:wp14="http://schemas.microsoft.com/office/word/2010/wordml" w:rsidR="003B5092" w14:paraId="0A48D74B" wp14:textId="77777777">
        <w:trPr>
          <w:trHeight w:val="280"/>
        </w:trPr>
        <w:tc>
          <w:tcPr>
            <w:tcW w:w="851" w:type="dxa"/>
            <w:tcBorders>
              <w:top w:val="nil"/>
              <w:left w:val="single" w:color="000000" w:sz="4" w:space="0"/>
              <w:bottom w:val="single" w:color="000000" w:sz="4" w:space="0"/>
              <w:right w:val="single" w:color="000000" w:sz="4" w:space="0"/>
            </w:tcBorders>
            <w:vAlign w:val="center"/>
          </w:tcPr>
          <w:p w:rsidR="003B5092" w:rsidRDefault="005E45BC" w14:paraId="56B20A0C" wp14:textId="77777777">
            <w:pPr>
              <w:jc w:val="center"/>
              <w:rPr>
                <w:color w:val="000000"/>
              </w:rPr>
            </w:pPr>
            <w:r>
              <w:t>1</w:t>
            </w:r>
          </w:p>
          <w:p w:rsidR="003B5092" w:rsidRDefault="003B5092" w14:paraId="049F31CB" wp14:textId="77777777">
            <w:pPr>
              <w:jc w:val="center"/>
              <w:rPr>
                <w:color w:val="000000"/>
              </w:rPr>
            </w:pPr>
          </w:p>
        </w:tc>
        <w:tc>
          <w:tcPr>
            <w:tcW w:w="9639" w:type="dxa"/>
            <w:tcBorders>
              <w:top w:val="single" w:color="000000" w:sz="4" w:space="0"/>
              <w:left w:val="nil"/>
              <w:bottom w:val="single" w:color="000000" w:sz="4" w:space="0"/>
              <w:right w:val="single" w:color="000000" w:sz="4" w:space="0"/>
            </w:tcBorders>
            <w:vAlign w:val="center"/>
          </w:tcPr>
          <w:p w:rsidR="003B5092" w:rsidRDefault="005E45BC" w14:paraId="2DCBEC90" wp14:textId="77777777">
            <w:pPr>
              <w:jc w:val="center"/>
              <w:rPr>
                <w:rFonts w:ascii="Arial" w:hAnsi="Arial" w:eastAsia="Arial" w:cs="Arial"/>
                <w:color w:val="000000"/>
                <w:sz w:val="24"/>
                <w:szCs w:val="24"/>
              </w:rPr>
            </w:pPr>
            <w:r>
              <w:rPr>
                <w:rFonts w:ascii="Arial" w:hAnsi="Arial" w:eastAsia="Arial" w:cs="Arial"/>
                <w:sz w:val="24"/>
                <w:szCs w:val="24"/>
              </w:rPr>
              <w:t>Presentación del proyecto de Red de creación escénica y sus componentes</w:t>
            </w:r>
          </w:p>
        </w:tc>
      </w:tr>
      <w:tr xmlns:wp14="http://schemas.microsoft.com/office/word/2010/wordml" w:rsidR="003B5092" w14:paraId="13B1DAD9" wp14:textId="77777777">
        <w:trPr>
          <w:trHeight w:val="300"/>
        </w:trPr>
        <w:tc>
          <w:tcPr>
            <w:tcW w:w="851" w:type="dxa"/>
            <w:tcBorders>
              <w:top w:val="nil"/>
              <w:left w:val="single" w:color="000000" w:sz="4" w:space="0"/>
              <w:bottom w:val="single" w:color="000000" w:sz="4" w:space="0"/>
              <w:right w:val="single" w:color="000000" w:sz="4" w:space="0"/>
            </w:tcBorders>
            <w:vAlign w:val="center"/>
          </w:tcPr>
          <w:p w:rsidR="003B5092" w:rsidRDefault="005E45BC" w14:paraId="18F999B5" wp14:textId="77777777">
            <w:pPr>
              <w:jc w:val="center"/>
              <w:rPr>
                <w:color w:val="000000"/>
              </w:rPr>
            </w:pPr>
            <w:r>
              <w:t>2</w:t>
            </w:r>
          </w:p>
          <w:p w:rsidR="003B5092" w:rsidRDefault="003B5092" w14:paraId="53128261" wp14:textId="77777777">
            <w:pPr>
              <w:jc w:val="center"/>
              <w:rPr>
                <w:color w:val="000000"/>
              </w:rPr>
            </w:pPr>
          </w:p>
        </w:tc>
        <w:tc>
          <w:tcPr>
            <w:tcW w:w="9639" w:type="dxa"/>
            <w:tcBorders>
              <w:top w:val="single" w:color="000000" w:sz="4" w:space="0"/>
              <w:left w:val="nil"/>
              <w:bottom w:val="single" w:color="000000" w:sz="4" w:space="0"/>
              <w:right w:val="single" w:color="000000" w:sz="4" w:space="0"/>
            </w:tcBorders>
            <w:vAlign w:val="center"/>
          </w:tcPr>
          <w:p w:rsidR="003B5092" w:rsidRDefault="005E45BC" w14:paraId="0705D54E" wp14:textId="77777777">
            <w:pPr>
              <w:jc w:val="center"/>
              <w:rPr>
                <w:rFonts w:ascii="Arial" w:hAnsi="Arial" w:eastAsia="Arial" w:cs="Arial"/>
                <w:color w:val="000000"/>
                <w:sz w:val="24"/>
                <w:szCs w:val="24"/>
              </w:rPr>
            </w:pPr>
            <w:r>
              <w:rPr>
                <w:rFonts w:ascii="Arial" w:hAnsi="Arial" w:eastAsia="Arial" w:cs="Arial"/>
                <w:sz w:val="24"/>
                <w:szCs w:val="24"/>
              </w:rPr>
              <w:t>Compromisos de los artistas formadores</w:t>
            </w:r>
          </w:p>
        </w:tc>
      </w:tr>
      <w:tr xmlns:wp14="http://schemas.microsoft.com/office/word/2010/wordml" w:rsidR="003B5092" w14:paraId="675EA58C" wp14:textId="77777777">
        <w:trPr>
          <w:trHeight w:val="300"/>
        </w:trPr>
        <w:tc>
          <w:tcPr>
            <w:tcW w:w="851" w:type="dxa"/>
            <w:tcBorders>
              <w:top w:val="nil"/>
              <w:left w:val="single" w:color="000000" w:sz="4" w:space="0"/>
              <w:bottom w:val="single" w:color="000000" w:sz="4" w:space="0"/>
              <w:right w:val="single" w:color="000000" w:sz="4" w:space="0"/>
            </w:tcBorders>
            <w:vAlign w:val="center"/>
          </w:tcPr>
          <w:p w:rsidR="003B5092" w:rsidRDefault="005E45BC" w14:paraId="5FCD5EC4" wp14:textId="77777777">
            <w:pPr>
              <w:jc w:val="center"/>
              <w:rPr>
                <w:color w:val="000000"/>
              </w:rPr>
            </w:pPr>
            <w:r>
              <w:t>3</w:t>
            </w:r>
          </w:p>
          <w:p w:rsidR="003B5092" w:rsidRDefault="003B5092" w14:paraId="62486C05" wp14:textId="77777777">
            <w:pPr>
              <w:jc w:val="center"/>
              <w:rPr>
                <w:color w:val="000000"/>
              </w:rPr>
            </w:pPr>
          </w:p>
        </w:tc>
        <w:tc>
          <w:tcPr>
            <w:tcW w:w="9639" w:type="dxa"/>
            <w:tcBorders>
              <w:top w:val="single" w:color="000000" w:sz="4" w:space="0"/>
              <w:left w:val="nil"/>
              <w:bottom w:val="single" w:color="000000" w:sz="4" w:space="0"/>
              <w:right w:val="single" w:color="000000" w:sz="4" w:space="0"/>
            </w:tcBorders>
            <w:vAlign w:val="center"/>
          </w:tcPr>
          <w:p w:rsidR="003B5092" w:rsidRDefault="005E45BC" w14:paraId="410881AA" wp14:textId="77777777">
            <w:pPr>
              <w:jc w:val="center"/>
              <w:rPr>
                <w:rFonts w:ascii="Arial" w:hAnsi="Arial" w:eastAsia="Arial" w:cs="Arial"/>
                <w:color w:val="000000"/>
                <w:sz w:val="24"/>
                <w:szCs w:val="24"/>
              </w:rPr>
            </w:pPr>
            <w:r>
              <w:rPr>
                <w:rFonts w:ascii="Arial" w:hAnsi="Arial" w:eastAsia="Arial" w:cs="Arial"/>
                <w:sz w:val="24"/>
                <w:szCs w:val="24"/>
              </w:rPr>
              <w:t>Estrategias de convocatoria y estado de los laboratorios ya conformados</w:t>
            </w:r>
          </w:p>
        </w:tc>
      </w:tr>
      <w:tr xmlns:wp14="http://schemas.microsoft.com/office/word/2010/wordml" w:rsidR="003B5092" w14:paraId="6CA49492" wp14:textId="77777777">
        <w:trPr>
          <w:trHeight w:val="300"/>
        </w:trPr>
        <w:tc>
          <w:tcPr>
            <w:tcW w:w="851" w:type="dxa"/>
            <w:tcBorders>
              <w:top w:val="nil"/>
              <w:left w:val="single" w:color="000000" w:sz="4" w:space="0"/>
              <w:bottom w:val="single" w:color="000000" w:sz="4" w:space="0"/>
              <w:right w:val="single" w:color="000000" w:sz="4" w:space="0"/>
            </w:tcBorders>
            <w:vAlign w:val="center"/>
          </w:tcPr>
          <w:p w:rsidR="003B5092" w:rsidRDefault="005E45BC" w14:paraId="2598DEE6" wp14:textId="77777777">
            <w:pPr>
              <w:jc w:val="center"/>
              <w:rPr>
                <w:color w:val="000000"/>
              </w:rPr>
            </w:pPr>
            <w:r>
              <w:t>4</w:t>
            </w:r>
          </w:p>
          <w:p w:rsidR="003B5092" w:rsidRDefault="003B5092" w14:paraId="4101652C" wp14:textId="77777777">
            <w:pPr>
              <w:jc w:val="center"/>
              <w:rPr>
                <w:color w:val="000000"/>
              </w:rPr>
            </w:pPr>
          </w:p>
        </w:tc>
        <w:tc>
          <w:tcPr>
            <w:tcW w:w="9639" w:type="dxa"/>
            <w:tcBorders>
              <w:top w:val="single" w:color="000000" w:sz="4" w:space="0"/>
              <w:left w:val="nil"/>
              <w:bottom w:val="single" w:color="000000" w:sz="4" w:space="0"/>
              <w:right w:val="single" w:color="000000" w:sz="4" w:space="0"/>
            </w:tcBorders>
            <w:vAlign w:val="center"/>
          </w:tcPr>
          <w:p w:rsidR="003B5092" w:rsidRDefault="005E45BC" w14:paraId="546129E1" wp14:textId="77777777">
            <w:pPr>
              <w:spacing w:before="240" w:after="240"/>
              <w:rPr>
                <w:color w:val="000000"/>
              </w:rPr>
            </w:pPr>
            <w:r>
              <w:rPr>
                <w:rFonts w:ascii="Arial" w:hAnsi="Arial" w:eastAsia="Arial" w:cs="Arial"/>
                <w:b/>
                <w:sz w:val="24"/>
                <w:szCs w:val="24"/>
              </w:rPr>
              <w:t xml:space="preserve"> </w:t>
            </w:r>
            <w:r>
              <w:rPr>
                <w:rFonts w:ascii="Arial" w:hAnsi="Arial" w:eastAsia="Arial" w:cs="Arial"/>
                <w:sz w:val="24"/>
                <w:szCs w:val="24"/>
              </w:rPr>
              <w:t>Estrategias de convocatoria y estado de los laboratorios</w:t>
            </w:r>
          </w:p>
        </w:tc>
      </w:tr>
      <w:tr xmlns:wp14="http://schemas.microsoft.com/office/word/2010/wordml" w:rsidR="003B5092" w14:paraId="5C6D6707" wp14:textId="77777777">
        <w:trPr>
          <w:trHeight w:val="300"/>
        </w:trPr>
        <w:tc>
          <w:tcPr>
            <w:tcW w:w="851" w:type="dxa"/>
            <w:tcBorders>
              <w:top w:val="nil"/>
              <w:left w:val="single" w:color="000000" w:sz="4" w:space="0"/>
              <w:bottom w:val="single" w:color="000000" w:sz="4" w:space="0"/>
              <w:right w:val="single" w:color="000000" w:sz="4" w:space="0"/>
            </w:tcBorders>
            <w:vAlign w:val="center"/>
          </w:tcPr>
          <w:p w:rsidR="003B5092" w:rsidRDefault="005E45BC" w14:paraId="78941E47" wp14:textId="77777777">
            <w:pPr>
              <w:jc w:val="center"/>
            </w:pPr>
            <w:r>
              <w:t>5</w:t>
            </w:r>
          </w:p>
        </w:tc>
        <w:tc>
          <w:tcPr>
            <w:tcW w:w="9639" w:type="dxa"/>
            <w:tcBorders>
              <w:top w:val="single" w:color="000000" w:sz="4" w:space="0"/>
              <w:left w:val="nil"/>
              <w:bottom w:val="single" w:color="000000" w:sz="4" w:space="0"/>
              <w:right w:val="single" w:color="000000" w:sz="4" w:space="0"/>
            </w:tcBorders>
            <w:vAlign w:val="center"/>
          </w:tcPr>
          <w:p w:rsidR="003B5092" w:rsidRDefault="005E45BC" w14:paraId="20C9E79D" wp14:textId="77777777">
            <w:pPr>
              <w:pStyle w:val="Ttulo3"/>
              <w:keepNext w:val="0"/>
              <w:keepLines w:val="0"/>
              <w:rPr>
                <w:rFonts w:ascii="Arial" w:hAnsi="Arial" w:eastAsia="Arial" w:cs="Arial"/>
                <w:sz w:val="24"/>
                <w:szCs w:val="24"/>
              </w:rPr>
            </w:pPr>
            <w:bookmarkStart w:name="_heading=h.utr7nykq2b1c" w:colFirst="0" w:colLast="0" w:id="0"/>
            <w:bookmarkEnd w:id="0"/>
            <w:r>
              <w:rPr>
                <w:rFonts w:ascii="Arial" w:hAnsi="Arial" w:eastAsia="Arial" w:cs="Arial"/>
                <w:b w:val="0"/>
                <w:sz w:val="26"/>
                <w:szCs w:val="26"/>
              </w:rPr>
              <w:t>Avances por grupo</w:t>
            </w:r>
          </w:p>
        </w:tc>
      </w:tr>
    </w:tbl>
    <w:p xmlns:wp14="http://schemas.microsoft.com/office/word/2010/wordml" w:rsidR="003B5092" w:rsidRDefault="003B5092" w14:paraId="4B99056E" wp14:textId="77777777">
      <w:pPr>
        <w:rPr>
          <w:strike/>
          <w:vertAlign w:val="subscript"/>
        </w:rPr>
      </w:pPr>
    </w:p>
    <w:p xmlns:wp14="http://schemas.microsoft.com/office/word/2010/wordml" w:rsidR="003B5092" w:rsidRDefault="003B5092" w14:paraId="1299C43A" wp14:textId="77777777">
      <w:pPr>
        <w:rPr>
          <w:strike/>
          <w:vertAlign w:val="subscript"/>
        </w:rPr>
      </w:pPr>
    </w:p>
    <w:tbl>
      <w:tblPr>
        <w:tblStyle w:val="a1"/>
        <w:tblW w:w="10490" w:type="dxa"/>
        <w:tblInd w:w="-781" w:type="dxa"/>
        <w:tblLayout w:type="fixed"/>
        <w:tblLook w:val="0400" w:firstRow="0" w:lastRow="0" w:firstColumn="0" w:lastColumn="0" w:noHBand="0" w:noVBand="1"/>
      </w:tblPr>
      <w:tblGrid>
        <w:gridCol w:w="567"/>
        <w:gridCol w:w="9923"/>
      </w:tblGrid>
      <w:tr xmlns:wp14="http://schemas.microsoft.com/office/word/2010/wordml" w:rsidR="003B5092" w:rsidTr="5D98E10D" w14:paraId="466EDBC6" wp14:textId="77777777">
        <w:trPr>
          <w:trHeight w:val="360"/>
        </w:trPr>
        <w:tc>
          <w:tcPr>
            <w:tcW w:w="1049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B5092" w:rsidRDefault="005E45BC" w14:paraId="7802F218" wp14:textId="77777777">
            <w:pPr>
              <w:jc w:val="center"/>
              <w:rPr>
                <w:b/>
                <w:color w:val="000000"/>
              </w:rPr>
            </w:pPr>
            <w:r>
              <w:rPr>
                <w:b/>
                <w:color w:val="000000"/>
              </w:rPr>
              <w:t>DESARROLLO TEMÁTICO</w:t>
            </w:r>
          </w:p>
        </w:tc>
      </w:tr>
      <w:tr xmlns:wp14="http://schemas.microsoft.com/office/word/2010/wordml" w:rsidR="003B5092" w:rsidTr="5D98E10D" w14:paraId="6A41F8F0" wp14:textId="77777777">
        <w:trPr>
          <w:trHeight w:val="1842"/>
        </w:trPr>
        <w:tc>
          <w:tcPr>
            <w:tcW w:w="1049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B5092" w:rsidRDefault="003B5092" w14:paraId="4DDBEF00" wp14:textId="77777777">
            <w:pPr>
              <w:rPr>
                <w:sz w:val="24"/>
                <w:szCs w:val="24"/>
              </w:rPr>
            </w:pPr>
          </w:p>
          <w:p w:rsidR="003B5092" w:rsidRDefault="003B5092" w14:paraId="3461D779" wp14:textId="77777777">
            <w:pPr>
              <w:jc w:val="both"/>
              <w:rPr>
                <w:rFonts w:ascii="Arial" w:hAnsi="Arial" w:eastAsia="Arial" w:cs="Arial"/>
                <w:sz w:val="24"/>
                <w:szCs w:val="24"/>
              </w:rPr>
            </w:pPr>
          </w:p>
          <w:p w:rsidR="003B5092" w:rsidP="5D98E10D" w:rsidRDefault="005E45BC" w14:paraId="2B233019" wp14:textId="77777777">
            <w:pPr>
              <w:jc w:val="both"/>
              <w:rPr>
                <w:rFonts w:ascii="Arial" w:hAnsi="Arial" w:eastAsia="Arial" w:cs="Arial"/>
                <w:sz w:val="24"/>
                <w:szCs w:val="24"/>
                <w:lang w:val="es-ES"/>
              </w:rPr>
            </w:pPr>
            <w:r w:rsidRPr="5D98E10D" w:rsidR="005E45BC">
              <w:rPr>
                <w:rFonts w:ascii="Arial" w:hAnsi="Arial" w:eastAsia="Arial" w:cs="Arial"/>
                <w:sz w:val="24"/>
                <w:szCs w:val="24"/>
                <w:lang w:val="es-ES"/>
              </w:rPr>
              <w:t xml:space="preserve">Siendo las 2:00 </w:t>
            </w:r>
            <w:r w:rsidRPr="5D98E10D" w:rsidR="005E45BC">
              <w:rPr>
                <w:rFonts w:ascii="Arial" w:hAnsi="Arial" w:eastAsia="Arial" w:cs="Arial"/>
                <w:sz w:val="24"/>
                <w:szCs w:val="24"/>
                <w:lang w:val="es-ES"/>
              </w:rPr>
              <w:t>p.m</w:t>
            </w:r>
            <w:r w:rsidRPr="5D98E10D" w:rsidR="005E45BC">
              <w:rPr>
                <w:rFonts w:ascii="Arial" w:hAnsi="Arial" w:eastAsia="Arial" w:cs="Arial"/>
                <w:sz w:val="24"/>
                <w:szCs w:val="24"/>
                <w:lang w:val="es-ES"/>
              </w:rPr>
              <w:t xml:space="preserve"> se da inicio a la primera reunión interna del equipo, la cual se da de manera virtual asistiendo el artista formador David </w:t>
            </w:r>
            <w:r w:rsidRPr="5D98E10D" w:rsidR="005E45BC">
              <w:rPr>
                <w:rFonts w:ascii="Arial" w:hAnsi="Arial" w:eastAsia="Arial" w:cs="Arial"/>
                <w:sz w:val="24"/>
                <w:szCs w:val="24"/>
                <w:lang w:val="es-ES"/>
              </w:rPr>
              <w:t>Stiven</w:t>
            </w:r>
            <w:r w:rsidRPr="5D98E10D" w:rsidR="005E45BC">
              <w:rPr>
                <w:rFonts w:ascii="Arial" w:hAnsi="Arial" w:eastAsia="Arial" w:cs="Arial"/>
                <w:sz w:val="24"/>
                <w:szCs w:val="24"/>
                <w:lang w:val="es-ES"/>
              </w:rPr>
              <w:t xml:space="preserve"> Diaz Barco y David Mesa </w:t>
            </w:r>
            <w:r w:rsidRPr="5D98E10D" w:rsidR="005E45BC">
              <w:rPr>
                <w:rFonts w:ascii="Arial" w:hAnsi="Arial" w:eastAsia="Arial" w:cs="Arial"/>
                <w:sz w:val="24"/>
                <w:szCs w:val="24"/>
                <w:lang w:val="es-ES"/>
              </w:rPr>
              <w:t>Hernandez</w:t>
            </w:r>
            <w:r w:rsidRPr="5D98E10D" w:rsidR="005E45BC">
              <w:rPr>
                <w:rFonts w:ascii="Arial" w:hAnsi="Arial" w:eastAsia="Arial" w:cs="Arial"/>
                <w:sz w:val="24"/>
                <w:szCs w:val="24"/>
                <w:lang w:val="es-ES"/>
              </w:rPr>
              <w:t xml:space="preserve">, la auxiliar administrativa Paola Andrea Bedoya </w:t>
            </w:r>
            <w:r w:rsidRPr="5D98E10D" w:rsidR="005E45BC">
              <w:rPr>
                <w:rFonts w:ascii="Arial" w:hAnsi="Arial" w:eastAsia="Arial" w:cs="Arial"/>
                <w:sz w:val="24"/>
                <w:szCs w:val="24"/>
                <w:lang w:val="es-ES"/>
              </w:rPr>
              <w:t>Velez</w:t>
            </w:r>
            <w:r w:rsidRPr="5D98E10D" w:rsidR="005E45BC">
              <w:rPr>
                <w:rFonts w:ascii="Arial" w:hAnsi="Arial" w:eastAsia="Arial" w:cs="Arial"/>
                <w:sz w:val="24"/>
                <w:szCs w:val="24"/>
                <w:lang w:val="es-ES"/>
              </w:rPr>
              <w:t xml:space="preserve"> y la coordinadora pedagógica Diana Torres Abaunza. Acto seguido se da inicio al orden del día.</w:t>
            </w:r>
          </w:p>
          <w:p w:rsidR="003B5092" w:rsidRDefault="003B5092" w14:paraId="3CF2D8B6" wp14:textId="77777777">
            <w:pPr>
              <w:jc w:val="both"/>
              <w:rPr>
                <w:rFonts w:ascii="Arial" w:hAnsi="Arial" w:eastAsia="Arial" w:cs="Arial"/>
                <w:sz w:val="24"/>
                <w:szCs w:val="24"/>
              </w:rPr>
            </w:pPr>
          </w:p>
          <w:p w:rsidR="003B5092" w:rsidRDefault="003B5092" w14:paraId="0FB78278" wp14:textId="77777777">
            <w:pPr>
              <w:ind w:left="720"/>
              <w:jc w:val="both"/>
              <w:rPr>
                <w:sz w:val="24"/>
                <w:szCs w:val="24"/>
              </w:rPr>
            </w:pPr>
          </w:p>
          <w:p w:rsidR="003B5092" w:rsidRDefault="005E45BC" w14:paraId="1681B66D" wp14:textId="77777777">
            <w:pPr>
              <w:pStyle w:val="Ttulo3"/>
              <w:keepNext w:val="0"/>
              <w:keepLines w:val="0"/>
              <w:numPr>
                <w:ilvl w:val="0"/>
                <w:numId w:val="2"/>
              </w:numPr>
              <w:spacing w:after="0"/>
              <w:rPr>
                <w:rFonts w:ascii="Arial" w:hAnsi="Arial" w:eastAsia="Arial" w:cs="Arial"/>
                <w:sz w:val="24"/>
                <w:szCs w:val="24"/>
              </w:rPr>
            </w:pPr>
            <w:bookmarkStart w:name="_heading=h.fc8ych3bvhox" w:colFirst="0" w:colLast="0" w:id="1"/>
            <w:bookmarkEnd w:id="1"/>
            <w:r>
              <w:rPr>
                <w:rFonts w:ascii="Arial" w:hAnsi="Arial" w:eastAsia="Arial" w:cs="Arial"/>
                <w:sz w:val="24"/>
                <w:szCs w:val="24"/>
              </w:rPr>
              <w:t>Orden del día</w:t>
            </w:r>
          </w:p>
          <w:p w:rsidR="003B5092" w:rsidRDefault="005E45BC" w14:paraId="74AB3A72" wp14:textId="77777777">
            <w:pPr>
              <w:numPr>
                <w:ilvl w:val="0"/>
                <w:numId w:val="6"/>
              </w:numPr>
              <w:rPr>
                <w:rFonts w:ascii="Arial" w:hAnsi="Arial" w:eastAsia="Arial" w:cs="Arial"/>
                <w:sz w:val="24"/>
                <w:szCs w:val="24"/>
              </w:rPr>
            </w:pPr>
            <w:r>
              <w:rPr>
                <w:rFonts w:ascii="Arial" w:hAnsi="Arial" w:eastAsia="Arial" w:cs="Arial"/>
                <w:sz w:val="24"/>
                <w:szCs w:val="24"/>
              </w:rPr>
              <w:t>Saludo.</w:t>
            </w:r>
          </w:p>
          <w:p w:rsidR="003B5092" w:rsidRDefault="005E45BC" w14:paraId="2AF700E7" wp14:textId="77777777">
            <w:pPr>
              <w:numPr>
                <w:ilvl w:val="0"/>
                <w:numId w:val="6"/>
              </w:numPr>
              <w:rPr>
                <w:rFonts w:ascii="Arial" w:hAnsi="Arial" w:eastAsia="Arial" w:cs="Arial"/>
                <w:sz w:val="24"/>
                <w:szCs w:val="24"/>
              </w:rPr>
            </w:pPr>
            <w:r>
              <w:rPr>
                <w:rFonts w:ascii="Arial" w:hAnsi="Arial" w:eastAsia="Arial" w:cs="Arial"/>
                <w:sz w:val="24"/>
                <w:szCs w:val="24"/>
              </w:rPr>
              <w:t>Presentación del proyecto de Red de Creación Escénica y sus componentes.</w:t>
            </w:r>
            <w:r>
              <w:rPr>
                <w:rFonts w:ascii="Arial" w:hAnsi="Arial" w:eastAsia="Arial" w:cs="Arial"/>
                <w:sz w:val="24"/>
                <w:szCs w:val="24"/>
              </w:rPr>
              <w:br/>
            </w:r>
          </w:p>
          <w:p w:rsidR="003B5092" w:rsidRDefault="005E45BC" w14:paraId="56139BF1" wp14:textId="77777777">
            <w:pPr>
              <w:numPr>
                <w:ilvl w:val="0"/>
                <w:numId w:val="6"/>
              </w:numPr>
              <w:rPr>
                <w:rFonts w:ascii="Arial" w:hAnsi="Arial" w:eastAsia="Arial" w:cs="Arial"/>
                <w:sz w:val="24"/>
                <w:szCs w:val="24"/>
              </w:rPr>
            </w:pPr>
            <w:r>
              <w:rPr>
                <w:rFonts w:ascii="Arial" w:hAnsi="Arial" w:eastAsia="Arial" w:cs="Arial"/>
                <w:sz w:val="24"/>
                <w:szCs w:val="24"/>
              </w:rPr>
              <w:t>Compromisos de los artistas formadores.</w:t>
            </w:r>
            <w:r>
              <w:rPr>
                <w:rFonts w:ascii="Arial" w:hAnsi="Arial" w:eastAsia="Arial" w:cs="Arial"/>
                <w:sz w:val="24"/>
                <w:szCs w:val="24"/>
              </w:rPr>
              <w:br/>
            </w:r>
          </w:p>
          <w:p w:rsidR="003B5092" w:rsidRDefault="005E45BC" w14:paraId="67B481A3" wp14:textId="77777777">
            <w:pPr>
              <w:numPr>
                <w:ilvl w:val="0"/>
                <w:numId w:val="6"/>
              </w:numPr>
              <w:spacing w:after="240"/>
              <w:rPr>
                <w:sz w:val="24"/>
                <w:szCs w:val="24"/>
              </w:rPr>
            </w:pPr>
            <w:r>
              <w:rPr>
                <w:rFonts w:ascii="Arial" w:hAnsi="Arial" w:eastAsia="Arial" w:cs="Arial"/>
                <w:sz w:val="24"/>
                <w:szCs w:val="24"/>
              </w:rPr>
              <w:t>Estrategias de convocatoria y estado de los laboratorios ya conformados.</w:t>
            </w:r>
          </w:p>
          <w:p w:rsidR="003B5092" w:rsidRDefault="005E45BC" w14:paraId="41BC0604" wp14:textId="77777777">
            <w:pPr>
              <w:pStyle w:val="Ttulo3"/>
              <w:keepNext w:val="0"/>
              <w:keepLines w:val="0"/>
              <w:jc w:val="both"/>
              <w:rPr>
                <w:rFonts w:ascii="Arial" w:hAnsi="Arial" w:eastAsia="Arial" w:cs="Arial"/>
                <w:sz w:val="26"/>
                <w:szCs w:val="26"/>
              </w:rPr>
            </w:pPr>
            <w:bookmarkStart w:name="_heading=h.uoftlxs8ddk9" w:colFirst="0" w:colLast="0" w:id="2"/>
            <w:bookmarkEnd w:id="2"/>
            <w:r>
              <w:rPr>
                <w:rFonts w:ascii="Arial" w:hAnsi="Arial" w:eastAsia="Arial" w:cs="Arial"/>
                <w:sz w:val="26"/>
                <w:szCs w:val="26"/>
              </w:rPr>
              <w:t>Desarrollo</w:t>
            </w:r>
          </w:p>
          <w:p w:rsidR="003B5092" w:rsidRDefault="005E45BC" w14:paraId="39A52127" wp14:textId="77777777">
            <w:pPr>
              <w:spacing w:before="240" w:after="240"/>
              <w:jc w:val="both"/>
              <w:rPr>
                <w:rFonts w:ascii="Arial" w:hAnsi="Arial" w:eastAsia="Arial" w:cs="Arial"/>
                <w:b/>
                <w:sz w:val="24"/>
                <w:szCs w:val="24"/>
              </w:rPr>
            </w:pPr>
            <w:r>
              <w:rPr>
                <w:rFonts w:ascii="Arial" w:hAnsi="Arial" w:eastAsia="Arial" w:cs="Arial"/>
                <w:sz w:val="24"/>
                <w:szCs w:val="24"/>
              </w:rPr>
              <w:t>1. Saludo</w:t>
            </w:r>
            <w:r>
              <w:rPr>
                <w:rFonts w:ascii="Arial" w:hAnsi="Arial" w:eastAsia="Arial" w:cs="Arial"/>
                <w:sz w:val="24"/>
                <w:szCs w:val="24"/>
              </w:rPr>
              <w:br/>
            </w:r>
            <w:r>
              <w:rPr>
                <w:rFonts w:ascii="Arial" w:hAnsi="Arial" w:eastAsia="Arial" w:cs="Arial"/>
                <w:sz w:val="24"/>
                <w:szCs w:val="24"/>
              </w:rPr>
              <w:t xml:space="preserve"> La coordinación dio la bienvenida a los asistentes, resaltando la importancia de la articulación entre el equipo de artistas formadores y el área de coordinación para garantizar el cumplimiento de los objetivos del proyecto.</w:t>
            </w:r>
          </w:p>
          <w:p w:rsidR="003B5092" w:rsidRDefault="005E45BC" w14:paraId="56A16E9A" wp14:textId="77777777">
            <w:pPr>
              <w:spacing w:before="240" w:after="240"/>
              <w:jc w:val="both"/>
              <w:rPr>
                <w:rFonts w:ascii="Arial" w:hAnsi="Arial" w:eastAsia="Arial" w:cs="Arial"/>
                <w:sz w:val="24"/>
                <w:szCs w:val="24"/>
              </w:rPr>
            </w:pPr>
            <w:r>
              <w:rPr>
                <w:rFonts w:ascii="Arial" w:hAnsi="Arial" w:eastAsia="Arial" w:cs="Arial"/>
                <w:sz w:val="24"/>
                <w:szCs w:val="24"/>
              </w:rPr>
              <w:t>2. Presentación del proyecto de Red de Creación Escénica y sus componentes; Se socializó el alcance general del proceso, resaltando los ejes principales de trabajo y los componentes que lo conforman. Se hizo énfasis en la importancia de la planificación, la sistematización y la entrega oportuna de insumos para la construcción colectiva del proceso.</w:t>
            </w:r>
          </w:p>
          <w:p w:rsidR="003B5092" w:rsidRDefault="005E45BC" w14:paraId="7FBFD3A6" wp14:textId="77777777">
            <w:pPr>
              <w:spacing w:before="240" w:after="240"/>
              <w:jc w:val="both"/>
              <w:rPr>
                <w:rFonts w:ascii="Arial" w:hAnsi="Arial" w:eastAsia="Arial" w:cs="Arial"/>
                <w:sz w:val="24"/>
                <w:szCs w:val="24"/>
              </w:rPr>
            </w:pPr>
            <w:r>
              <w:rPr>
                <w:rFonts w:ascii="Arial" w:hAnsi="Arial" w:eastAsia="Arial" w:cs="Arial"/>
                <w:sz w:val="24"/>
                <w:szCs w:val="24"/>
              </w:rPr>
              <w:t>3. Compromisos de los artistas formadores</w:t>
            </w:r>
            <w:r>
              <w:rPr>
                <w:rFonts w:ascii="Arial" w:hAnsi="Arial" w:eastAsia="Arial" w:cs="Arial"/>
                <w:b/>
                <w:sz w:val="24"/>
                <w:szCs w:val="24"/>
              </w:rPr>
              <w:br/>
            </w:r>
            <w:r>
              <w:rPr>
                <w:rFonts w:ascii="Arial" w:hAnsi="Arial" w:eastAsia="Arial" w:cs="Arial"/>
                <w:sz w:val="24"/>
                <w:szCs w:val="24"/>
              </w:rPr>
              <w:t xml:space="preserve"> Se estableció que los artistas formadores deberán cumplir con las siguientes entregas documentales, con fecha límite el </w:t>
            </w:r>
            <w:r>
              <w:rPr>
                <w:rFonts w:ascii="Arial" w:hAnsi="Arial" w:eastAsia="Arial" w:cs="Arial"/>
                <w:b/>
                <w:sz w:val="24"/>
                <w:szCs w:val="24"/>
              </w:rPr>
              <w:t>día 24 de cada mes</w:t>
            </w:r>
            <w:r>
              <w:rPr>
                <w:rFonts w:ascii="Arial" w:hAnsi="Arial" w:eastAsia="Arial" w:cs="Arial"/>
                <w:sz w:val="24"/>
                <w:szCs w:val="24"/>
              </w:rPr>
              <w:t>:</w:t>
            </w:r>
          </w:p>
          <w:p w:rsidR="003B5092" w:rsidRDefault="005E45BC" w14:paraId="78C0B137" wp14:textId="77777777">
            <w:pPr>
              <w:numPr>
                <w:ilvl w:val="0"/>
                <w:numId w:val="5"/>
              </w:numPr>
              <w:spacing w:before="240"/>
              <w:rPr>
                <w:sz w:val="24"/>
                <w:szCs w:val="24"/>
              </w:rPr>
            </w:pPr>
            <w:r>
              <w:rPr>
                <w:rFonts w:ascii="Arial" w:hAnsi="Arial" w:eastAsia="Arial" w:cs="Arial"/>
                <w:sz w:val="24"/>
                <w:szCs w:val="24"/>
              </w:rPr>
              <w:t>1 párrafo escrito con la descripción de las principales acciones o acontecimientos de cada grupo (Sistema de Información Cultural).</w:t>
            </w:r>
            <w:r>
              <w:rPr>
                <w:rFonts w:ascii="Arial" w:hAnsi="Arial" w:eastAsia="Arial" w:cs="Arial"/>
                <w:sz w:val="24"/>
                <w:szCs w:val="24"/>
              </w:rPr>
              <w:br/>
            </w:r>
          </w:p>
          <w:p w:rsidR="003B5092" w:rsidRDefault="005E45BC" w14:paraId="5E61B303" wp14:textId="77777777">
            <w:pPr>
              <w:numPr>
                <w:ilvl w:val="0"/>
                <w:numId w:val="5"/>
              </w:numPr>
              <w:rPr>
                <w:sz w:val="24"/>
                <w:szCs w:val="24"/>
              </w:rPr>
            </w:pPr>
            <w:r>
              <w:rPr>
                <w:rFonts w:ascii="Arial" w:hAnsi="Arial" w:eastAsia="Arial" w:cs="Arial"/>
                <w:sz w:val="24"/>
                <w:szCs w:val="24"/>
              </w:rPr>
              <w:t>Caracterización de grupos (al inicio y final de los procesos).</w:t>
            </w:r>
            <w:r>
              <w:rPr>
                <w:rFonts w:ascii="Arial" w:hAnsi="Arial" w:eastAsia="Arial" w:cs="Arial"/>
                <w:sz w:val="24"/>
                <w:szCs w:val="24"/>
              </w:rPr>
              <w:br/>
            </w:r>
          </w:p>
          <w:p w:rsidR="003B5092" w:rsidRDefault="005E45BC" w14:paraId="1AC07349" wp14:textId="77777777">
            <w:pPr>
              <w:numPr>
                <w:ilvl w:val="0"/>
                <w:numId w:val="5"/>
              </w:numPr>
              <w:rPr>
                <w:sz w:val="24"/>
                <w:szCs w:val="24"/>
              </w:rPr>
            </w:pPr>
            <w:r>
              <w:rPr>
                <w:rFonts w:ascii="Arial" w:hAnsi="Arial" w:eastAsia="Arial" w:cs="Arial"/>
                <w:sz w:val="24"/>
                <w:szCs w:val="24"/>
              </w:rPr>
              <w:t>Diligenciamiento de bitácoras de RED.</w:t>
            </w:r>
            <w:r>
              <w:rPr>
                <w:rFonts w:ascii="Arial" w:hAnsi="Arial" w:eastAsia="Arial" w:cs="Arial"/>
                <w:sz w:val="24"/>
                <w:szCs w:val="24"/>
              </w:rPr>
              <w:br/>
            </w:r>
          </w:p>
          <w:p w:rsidR="003B5092" w:rsidRDefault="005E45BC" w14:paraId="67D1F265" wp14:textId="77777777">
            <w:pPr>
              <w:numPr>
                <w:ilvl w:val="0"/>
                <w:numId w:val="5"/>
              </w:numPr>
              <w:rPr>
                <w:sz w:val="24"/>
                <w:szCs w:val="24"/>
              </w:rPr>
            </w:pPr>
            <w:r>
              <w:rPr>
                <w:rFonts w:ascii="Arial" w:hAnsi="Arial" w:eastAsia="Arial" w:cs="Arial"/>
                <w:sz w:val="24"/>
                <w:szCs w:val="24"/>
              </w:rPr>
              <w:t>Diligenciamiento del formato de planeación RED.</w:t>
            </w:r>
            <w:r>
              <w:rPr>
                <w:rFonts w:ascii="Arial" w:hAnsi="Arial" w:eastAsia="Arial" w:cs="Arial"/>
                <w:sz w:val="24"/>
                <w:szCs w:val="24"/>
              </w:rPr>
              <w:br/>
            </w:r>
          </w:p>
          <w:p w:rsidR="003B5092" w:rsidRDefault="005E45BC" w14:paraId="44FE664F" wp14:textId="77777777">
            <w:pPr>
              <w:numPr>
                <w:ilvl w:val="0"/>
                <w:numId w:val="5"/>
              </w:numPr>
              <w:rPr>
                <w:sz w:val="24"/>
                <w:szCs w:val="24"/>
              </w:rPr>
            </w:pPr>
            <w:r>
              <w:rPr>
                <w:rFonts w:ascii="Arial" w:hAnsi="Arial" w:eastAsia="Arial" w:cs="Arial"/>
                <w:sz w:val="24"/>
                <w:szCs w:val="24"/>
              </w:rPr>
              <w:t>Evidencias fotográficas mensuales de cada sesión, organizadas en su respectiva carpeta.</w:t>
            </w:r>
            <w:r>
              <w:rPr>
                <w:rFonts w:ascii="Arial" w:hAnsi="Arial" w:eastAsia="Arial" w:cs="Arial"/>
                <w:sz w:val="24"/>
                <w:szCs w:val="24"/>
              </w:rPr>
              <w:br/>
            </w:r>
          </w:p>
          <w:p w:rsidR="003B5092" w:rsidRDefault="005E45BC" w14:paraId="4C7BBDFE" wp14:textId="77777777">
            <w:pPr>
              <w:numPr>
                <w:ilvl w:val="0"/>
                <w:numId w:val="5"/>
              </w:numPr>
              <w:rPr>
                <w:sz w:val="24"/>
                <w:szCs w:val="24"/>
              </w:rPr>
            </w:pPr>
            <w:r>
              <w:rPr>
                <w:rFonts w:ascii="Arial" w:hAnsi="Arial" w:eastAsia="Arial" w:cs="Arial"/>
                <w:sz w:val="24"/>
                <w:szCs w:val="24"/>
              </w:rPr>
              <w:t>Lista de asistencia mensual.</w:t>
            </w:r>
            <w:r>
              <w:rPr>
                <w:rFonts w:ascii="Arial" w:hAnsi="Arial" w:eastAsia="Arial" w:cs="Arial"/>
                <w:sz w:val="24"/>
                <w:szCs w:val="24"/>
              </w:rPr>
              <w:br/>
            </w:r>
          </w:p>
          <w:p w:rsidR="003B5092" w:rsidRDefault="005E45BC" w14:paraId="3F4A8EB8" wp14:textId="77777777">
            <w:pPr>
              <w:numPr>
                <w:ilvl w:val="0"/>
                <w:numId w:val="5"/>
              </w:numPr>
              <w:rPr>
                <w:sz w:val="24"/>
                <w:szCs w:val="24"/>
              </w:rPr>
            </w:pPr>
            <w:r>
              <w:rPr>
                <w:rFonts w:ascii="Arial" w:hAnsi="Arial" w:eastAsia="Arial" w:cs="Arial"/>
                <w:sz w:val="24"/>
                <w:szCs w:val="24"/>
              </w:rPr>
              <w:t>Información para el SUB (se enviará formato y se habilitará un espacio formativo para este fin).</w:t>
            </w:r>
            <w:r>
              <w:rPr>
                <w:rFonts w:ascii="Arial" w:hAnsi="Arial" w:eastAsia="Arial" w:cs="Arial"/>
                <w:sz w:val="24"/>
                <w:szCs w:val="24"/>
              </w:rPr>
              <w:br/>
            </w:r>
          </w:p>
          <w:p w:rsidR="003B5092" w:rsidRDefault="005E45BC" w14:paraId="5096E9A9" wp14:textId="77777777">
            <w:pPr>
              <w:numPr>
                <w:ilvl w:val="0"/>
                <w:numId w:val="5"/>
              </w:numPr>
              <w:rPr>
                <w:sz w:val="24"/>
                <w:szCs w:val="24"/>
              </w:rPr>
            </w:pPr>
            <w:r>
              <w:rPr>
                <w:rFonts w:ascii="Arial" w:hAnsi="Arial" w:eastAsia="Arial" w:cs="Arial"/>
                <w:sz w:val="24"/>
                <w:szCs w:val="24"/>
              </w:rPr>
              <w:t>Cuenta de cobro (se enviará la información correspondiente los 24 de cada mes).</w:t>
            </w:r>
            <w:r>
              <w:rPr>
                <w:rFonts w:ascii="Arial" w:hAnsi="Arial" w:eastAsia="Arial" w:cs="Arial"/>
                <w:sz w:val="24"/>
                <w:szCs w:val="24"/>
              </w:rPr>
              <w:br/>
            </w:r>
          </w:p>
          <w:p w:rsidR="003B5092" w:rsidRDefault="005E45BC" w14:paraId="78B52327" wp14:textId="77777777">
            <w:pPr>
              <w:numPr>
                <w:ilvl w:val="0"/>
                <w:numId w:val="5"/>
              </w:numPr>
              <w:rPr>
                <w:sz w:val="24"/>
                <w:szCs w:val="24"/>
              </w:rPr>
            </w:pPr>
            <w:r>
              <w:rPr>
                <w:rFonts w:ascii="Arial" w:hAnsi="Arial" w:eastAsia="Arial" w:cs="Arial"/>
                <w:sz w:val="24"/>
                <w:szCs w:val="24"/>
              </w:rPr>
              <w:t>Soporte de seguridad social.</w:t>
            </w:r>
            <w:r>
              <w:rPr>
                <w:rFonts w:ascii="Arial" w:hAnsi="Arial" w:eastAsia="Arial" w:cs="Arial"/>
                <w:sz w:val="24"/>
                <w:szCs w:val="24"/>
              </w:rPr>
              <w:br/>
            </w:r>
          </w:p>
          <w:p w:rsidR="003B5092" w:rsidRDefault="005E45BC" w14:paraId="3BC6DA15" wp14:textId="77777777">
            <w:pPr>
              <w:numPr>
                <w:ilvl w:val="0"/>
                <w:numId w:val="5"/>
              </w:numPr>
              <w:spacing w:after="240"/>
              <w:rPr>
                <w:sz w:val="24"/>
                <w:szCs w:val="24"/>
              </w:rPr>
            </w:pPr>
            <w:r>
              <w:rPr>
                <w:rFonts w:ascii="Arial" w:hAnsi="Arial" w:eastAsia="Arial" w:cs="Arial"/>
                <w:sz w:val="24"/>
                <w:szCs w:val="24"/>
              </w:rPr>
              <w:t>Acompañamiento en la planeación de intercambios, muestras y proyecciones.</w:t>
            </w:r>
            <w:r>
              <w:rPr>
                <w:rFonts w:ascii="Arial" w:hAnsi="Arial" w:eastAsia="Arial" w:cs="Arial"/>
                <w:sz w:val="24"/>
                <w:szCs w:val="24"/>
              </w:rPr>
              <w:br/>
            </w:r>
          </w:p>
          <w:p w:rsidR="003B5092" w:rsidRDefault="005E45BC" w14:paraId="5A77EA21" wp14:textId="77777777">
            <w:pPr>
              <w:spacing w:before="240" w:after="240"/>
              <w:rPr>
                <w:rFonts w:ascii="Arial" w:hAnsi="Arial" w:eastAsia="Arial" w:cs="Arial"/>
                <w:sz w:val="24"/>
                <w:szCs w:val="24"/>
              </w:rPr>
            </w:pPr>
            <w:r>
              <w:rPr>
                <w:rFonts w:ascii="Arial" w:hAnsi="Arial" w:eastAsia="Arial" w:cs="Arial"/>
                <w:b/>
                <w:sz w:val="24"/>
                <w:szCs w:val="24"/>
              </w:rPr>
              <w:t xml:space="preserve">4. </w:t>
            </w:r>
            <w:r>
              <w:rPr>
                <w:rFonts w:ascii="Arial" w:hAnsi="Arial" w:eastAsia="Arial" w:cs="Arial"/>
                <w:sz w:val="24"/>
                <w:szCs w:val="24"/>
              </w:rPr>
              <w:t>Estrategias de convocatoria y estado de los laboratorios</w:t>
            </w:r>
            <w:r>
              <w:rPr>
                <w:rFonts w:ascii="Arial" w:hAnsi="Arial" w:eastAsia="Arial" w:cs="Arial"/>
                <w:b/>
                <w:sz w:val="24"/>
                <w:szCs w:val="24"/>
              </w:rPr>
              <w:br/>
            </w:r>
            <w:r>
              <w:rPr>
                <w:rFonts w:ascii="Arial" w:hAnsi="Arial" w:eastAsia="Arial" w:cs="Arial"/>
                <w:sz w:val="24"/>
                <w:szCs w:val="24"/>
              </w:rPr>
              <w:t xml:space="preserve"> Se compartieron avances y estado actual de los laboratorios conformados, así como estrategias para fortalecer la convocatoria y garantizar la participación constante de los beneficiarios. Se discutieron acciones conjuntas para mantener y aumentar la vinculación comunitaria.</w:t>
            </w:r>
          </w:p>
          <w:p w:rsidR="003B5092" w:rsidRDefault="005E45BC" w14:paraId="43157447" wp14:textId="77777777">
            <w:pPr>
              <w:pStyle w:val="Ttulo3"/>
              <w:keepNext w:val="0"/>
              <w:keepLines w:val="0"/>
              <w:rPr>
                <w:rFonts w:ascii="Arial" w:hAnsi="Arial" w:eastAsia="Arial" w:cs="Arial"/>
                <w:b w:val="0"/>
                <w:sz w:val="26"/>
                <w:szCs w:val="26"/>
              </w:rPr>
            </w:pPr>
            <w:bookmarkStart w:name="_heading=h.vr1hmaqzlqnl" w:colFirst="0" w:colLast="0" w:id="3"/>
            <w:bookmarkEnd w:id="3"/>
            <w:r>
              <w:rPr>
                <w:rFonts w:ascii="Arial" w:hAnsi="Arial" w:eastAsia="Arial" w:cs="Arial"/>
                <w:sz w:val="26"/>
                <w:szCs w:val="26"/>
              </w:rPr>
              <w:t xml:space="preserve">5. </w:t>
            </w:r>
            <w:r>
              <w:rPr>
                <w:rFonts w:ascii="Arial" w:hAnsi="Arial" w:eastAsia="Arial" w:cs="Arial"/>
                <w:b w:val="0"/>
                <w:sz w:val="26"/>
                <w:szCs w:val="26"/>
              </w:rPr>
              <w:t>Avances por grupo</w:t>
            </w:r>
          </w:p>
          <w:p w:rsidR="003B5092" w:rsidRDefault="005E45BC" w14:paraId="7E4510BB" wp14:textId="77777777">
            <w:pPr>
              <w:spacing w:before="240" w:after="240"/>
              <w:rPr>
                <w:rFonts w:ascii="Arial" w:hAnsi="Arial" w:eastAsia="Arial" w:cs="Arial"/>
                <w:sz w:val="24"/>
                <w:szCs w:val="24"/>
              </w:rPr>
            </w:pPr>
            <w:r>
              <w:rPr>
                <w:rFonts w:ascii="Arial" w:hAnsi="Arial" w:eastAsia="Arial" w:cs="Arial"/>
                <w:sz w:val="24"/>
                <w:szCs w:val="24"/>
              </w:rPr>
              <w:t>Laboratorio base – Danza Teatro</w:t>
            </w:r>
          </w:p>
          <w:p w:rsidR="003B5092" w:rsidRDefault="005E45BC" w14:paraId="1C447B76" wp14:textId="77777777">
            <w:pPr>
              <w:numPr>
                <w:ilvl w:val="0"/>
                <w:numId w:val="4"/>
              </w:numPr>
              <w:spacing w:before="240" w:after="240"/>
              <w:rPr>
                <w:rFonts w:ascii="Arial" w:hAnsi="Arial" w:eastAsia="Arial" w:cs="Arial"/>
                <w:sz w:val="24"/>
                <w:szCs w:val="24"/>
              </w:rPr>
            </w:pPr>
            <w:r>
              <w:rPr>
                <w:rFonts w:ascii="Arial" w:hAnsi="Arial" w:eastAsia="Arial" w:cs="Arial"/>
                <w:sz w:val="24"/>
                <w:szCs w:val="24"/>
              </w:rPr>
              <w:t>Número de participantes inscritos: 16</w:t>
            </w:r>
            <w:r>
              <w:rPr>
                <w:rFonts w:ascii="Arial" w:hAnsi="Arial" w:eastAsia="Arial" w:cs="Arial"/>
                <w:sz w:val="24"/>
                <w:szCs w:val="24"/>
              </w:rPr>
              <w:br/>
            </w:r>
          </w:p>
          <w:p w:rsidR="003B5092" w:rsidP="5D98E10D" w:rsidRDefault="005E45BC" w14:paraId="5DF81A8F" wp14:textId="77777777">
            <w:pPr>
              <w:spacing w:before="240" w:after="240"/>
              <w:ind w:left="720"/>
              <w:rPr>
                <w:rFonts w:ascii="Arial" w:hAnsi="Arial" w:eastAsia="Arial" w:cs="Arial"/>
                <w:b w:val="1"/>
                <w:bCs w:val="1"/>
                <w:sz w:val="24"/>
                <w:szCs w:val="24"/>
                <w:lang w:val="es-ES"/>
              </w:rPr>
            </w:pPr>
            <w:r w:rsidRPr="5D98E10D" w:rsidR="005E45BC">
              <w:rPr>
                <w:rFonts w:ascii="Arial" w:hAnsi="Arial" w:eastAsia="Arial" w:cs="Arial"/>
                <w:sz w:val="24"/>
                <w:szCs w:val="24"/>
                <w:lang w:val="es-ES"/>
              </w:rPr>
              <w:t>Características a destacar</w:t>
            </w:r>
            <w:r w:rsidRPr="5D98E10D" w:rsidR="005E45BC">
              <w:rPr>
                <w:rFonts w:ascii="Arial" w:hAnsi="Arial" w:eastAsia="Arial" w:cs="Arial"/>
                <w:sz w:val="24"/>
                <w:szCs w:val="24"/>
                <w:lang w:val="es-ES"/>
              </w:rPr>
              <w:t>:</w:t>
            </w:r>
            <w:r>
              <w:br/>
            </w:r>
          </w:p>
          <w:p w:rsidR="003B5092" w:rsidRDefault="005E45BC" w14:paraId="645478DF" wp14:textId="77777777">
            <w:pPr>
              <w:spacing w:before="240" w:after="240"/>
              <w:rPr>
                <w:rFonts w:ascii="Arial" w:hAnsi="Arial" w:eastAsia="Arial" w:cs="Arial"/>
                <w:sz w:val="24"/>
                <w:szCs w:val="24"/>
              </w:rPr>
            </w:pPr>
            <w:r>
              <w:rPr>
                <w:rFonts w:ascii="Arial" w:hAnsi="Arial" w:eastAsia="Arial" w:cs="Arial"/>
                <w:sz w:val="24"/>
                <w:szCs w:val="24"/>
              </w:rPr>
              <w:t>-Integrado por personas en situación de discapacidad, principalmente con síndrome de Down y autismo.</w:t>
            </w:r>
            <w:r>
              <w:rPr>
                <w:rFonts w:ascii="Arial" w:hAnsi="Arial" w:eastAsia="Arial" w:cs="Arial"/>
                <w:sz w:val="24"/>
                <w:szCs w:val="24"/>
              </w:rPr>
              <w:br/>
            </w:r>
          </w:p>
          <w:p w:rsidR="003B5092" w:rsidRDefault="005E45BC" w14:paraId="430B3A67" wp14:textId="77777777">
            <w:pPr>
              <w:spacing w:before="240" w:after="240"/>
              <w:rPr>
                <w:rFonts w:ascii="Arial" w:hAnsi="Arial" w:eastAsia="Arial" w:cs="Arial"/>
                <w:sz w:val="24"/>
                <w:szCs w:val="24"/>
              </w:rPr>
            </w:pPr>
            <w:r>
              <w:rPr>
                <w:rFonts w:ascii="Arial" w:hAnsi="Arial" w:eastAsia="Arial" w:cs="Arial"/>
                <w:sz w:val="24"/>
                <w:szCs w:val="24"/>
              </w:rPr>
              <w:t>Grupo intergeneracional. Estable y sólido en su conformación.</w:t>
            </w:r>
            <w:r>
              <w:rPr>
                <w:rFonts w:ascii="Arial" w:hAnsi="Arial" w:eastAsia="Arial" w:cs="Arial"/>
                <w:sz w:val="24"/>
                <w:szCs w:val="24"/>
              </w:rPr>
              <w:br/>
            </w:r>
          </w:p>
          <w:p w:rsidR="003B5092" w:rsidRDefault="005E45BC" w14:paraId="09AE2883" wp14:textId="77777777">
            <w:pPr>
              <w:numPr>
                <w:ilvl w:val="0"/>
                <w:numId w:val="4"/>
              </w:numPr>
              <w:spacing w:before="240" w:after="240"/>
              <w:jc w:val="both"/>
              <w:rPr>
                <w:rFonts w:ascii="Arial" w:hAnsi="Arial" w:eastAsia="Arial" w:cs="Arial"/>
                <w:sz w:val="24"/>
                <w:szCs w:val="24"/>
              </w:rPr>
            </w:pPr>
            <w:r>
              <w:rPr>
                <w:rFonts w:ascii="Arial" w:hAnsi="Arial" w:eastAsia="Arial" w:cs="Arial"/>
                <w:sz w:val="24"/>
                <w:szCs w:val="24"/>
              </w:rPr>
              <w:t>Desarrollo y enfoque:</w:t>
            </w:r>
            <w:r>
              <w:rPr>
                <w:rFonts w:ascii="Arial" w:hAnsi="Arial" w:eastAsia="Arial" w:cs="Arial"/>
                <w:b/>
                <w:sz w:val="24"/>
                <w:szCs w:val="24"/>
              </w:rPr>
              <w:br/>
            </w:r>
            <w:r>
              <w:rPr>
                <w:rFonts w:ascii="Arial" w:hAnsi="Arial" w:eastAsia="Arial" w:cs="Arial"/>
                <w:sz w:val="24"/>
                <w:szCs w:val="24"/>
              </w:rPr>
              <w:t xml:space="preserve"> Exploran la danza y el teatro desde el juego y la construcción de coreografías escénicas. Este laboratorio ha tenido continuidad desde comienzos de abril, gracias al apoyo de la Corporación Cultural Renovación, lo que ha facilitado su avance y permanencia. Actualmente, el grupo ha decidido realizar el remontaje de la obra </w:t>
            </w:r>
            <w:r>
              <w:rPr>
                <w:rFonts w:ascii="Arial" w:hAnsi="Arial" w:eastAsia="Arial" w:cs="Arial"/>
                <w:i/>
                <w:sz w:val="24"/>
                <w:szCs w:val="24"/>
              </w:rPr>
              <w:t>En la diestra de Dios Padre</w:t>
            </w:r>
            <w:r>
              <w:rPr>
                <w:rFonts w:ascii="Arial" w:hAnsi="Arial" w:eastAsia="Arial" w:cs="Arial"/>
                <w:sz w:val="24"/>
                <w:szCs w:val="24"/>
              </w:rPr>
              <w:t xml:space="preserve"> de Tomás Carrasquilla, encontrándose ya en el montaje de la primera escena.</w:t>
            </w:r>
            <w:r>
              <w:rPr>
                <w:rFonts w:ascii="Arial" w:hAnsi="Arial" w:eastAsia="Arial" w:cs="Arial"/>
                <w:sz w:val="24"/>
                <w:szCs w:val="24"/>
              </w:rPr>
              <w:br/>
            </w:r>
            <w:r>
              <w:rPr>
                <w:rFonts w:ascii="Arial" w:hAnsi="Arial" w:eastAsia="Arial" w:cs="Arial"/>
                <w:sz w:val="24"/>
                <w:szCs w:val="24"/>
              </w:rPr>
              <w:t xml:space="preserve"> Este proceso ha permitido retomar y fortalecer nociones espaciales trabajadas en </w:t>
            </w:r>
            <w:r>
              <w:rPr>
                <w:rFonts w:ascii="Arial" w:hAnsi="Arial" w:eastAsia="Arial" w:cs="Arial"/>
                <w:sz w:val="24"/>
                <w:szCs w:val="24"/>
              </w:rPr>
              <w:t>el año anterior, así como ejercitar la memoria corporal y emotiva. Los participantes se muestran altamente motivados y comprometidos, consolidándose como un laboratorio estable y con gran proyección artística.</w:t>
            </w:r>
          </w:p>
          <w:p w:rsidR="003B5092" w:rsidRDefault="005E45BC" w14:paraId="323FC153" wp14:textId="77777777">
            <w:pPr>
              <w:spacing w:before="240" w:after="240"/>
              <w:jc w:val="both"/>
              <w:rPr>
                <w:rFonts w:ascii="Arial" w:hAnsi="Arial" w:eastAsia="Arial" w:cs="Arial"/>
                <w:sz w:val="24"/>
                <w:szCs w:val="24"/>
              </w:rPr>
            </w:pPr>
            <w:r>
              <w:rPr>
                <w:rFonts w:ascii="Arial" w:hAnsi="Arial" w:eastAsia="Arial" w:cs="Arial"/>
                <w:sz w:val="24"/>
                <w:szCs w:val="24"/>
              </w:rPr>
              <w:t>Laboratorio 1 Teatro de calle Metamorfosis</w:t>
            </w:r>
          </w:p>
          <w:p w:rsidR="003B5092" w:rsidRDefault="005E45BC" w14:paraId="0985C945" wp14:textId="77777777">
            <w:pPr>
              <w:numPr>
                <w:ilvl w:val="0"/>
                <w:numId w:val="1"/>
              </w:numPr>
              <w:spacing w:before="240" w:after="240"/>
              <w:rPr>
                <w:rFonts w:ascii="Arial" w:hAnsi="Arial" w:eastAsia="Arial" w:cs="Arial"/>
                <w:sz w:val="24"/>
                <w:szCs w:val="24"/>
              </w:rPr>
            </w:pPr>
            <w:r>
              <w:rPr>
                <w:rFonts w:ascii="Arial" w:hAnsi="Arial" w:eastAsia="Arial" w:cs="Arial"/>
                <w:sz w:val="24"/>
                <w:szCs w:val="24"/>
              </w:rPr>
              <w:t>Número de participantes inscritos: 10</w:t>
            </w:r>
            <w:r>
              <w:rPr>
                <w:rFonts w:ascii="Arial" w:hAnsi="Arial" w:eastAsia="Arial" w:cs="Arial"/>
                <w:sz w:val="24"/>
                <w:szCs w:val="24"/>
              </w:rPr>
              <w:br/>
            </w:r>
          </w:p>
          <w:p w:rsidR="003B5092" w:rsidP="5D98E10D" w:rsidRDefault="005E45BC" w14:paraId="106073AB" wp14:textId="77777777">
            <w:pPr>
              <w:spacing w:before="240" w:after="240"/>
              <w:rPr>
                <w:rFonts w:ascii="Arial" w:hAnsi="Arial" w:eastAsia="Arial" w:cs="Arial"/>
                <w:b w:val="1"/>
                <w:bCs w:val="1"/>
                <w:sz w:val="24"/>
                <w:szCs w:val="24"/>
                <w:lang w:val="es-ES"/>
              </w:rPr>
            </w:pPr>
            <w:r w:rsidRPr="5D98E10D" w:rsidR="005E45BC">
              <w:rPr>
                <w:rFonts w:ascii="Arial" w:hAnsi="Arial" w:eastAsia="Arial" w:cs="Arial"/>
                <w:sz w:val="24"/>
                <w:szCs w:val="24"/>
                <w:lang w:val="es-ES"/>
              </w:rPr>
              <w:t>Características a destacar</w:t>
            </w:r>
            <w:r w:rsidRPr="5D98E10D" w:rsidR="005E45BC">
              <w:rPr>
                <w:rFonts w:ascii="Arial" w:hAnsi="Arial" w:eastAsia="Arial" w:cs="Arial"/>
                <w:sz w:val="24"/>
                <w:szCs w:val="24"/>
                <w:lang w:val="es-ES"/>
              </w:rPr>
              <w:t>:</w:t>
            </w:r>
            <w:r>
              <w:br/>
            </w:r>
          </w:p>
          <w:p w:rsidR="003B5092" w:rsidRDefault="005E45BC" w14:paraId="2B35623F" wp14:textId="77777777">
            <w:pPr>
              <w:spacing w:before="240" w:after="240"/>
              <w:jc w:val="both"/>
              <w:rPr>
                <w:rFonts w:ascii="Arial" w:hAnsi="Arial" w:eastAsia="Arial" w:cs="Arial"/>
                <w:sz w:val="24"/>
                <w:szCs w:val="24"/>
              </w:rPr>
            </w:pPr>
            <w:r>
              <w:rPr>
                <w:rFonts w:ascii="Arial" w:hAnsi="Arial" w:eastAsia="Arial" w:cs="Arial"/>
                <w:sz w:val="24"/>
                <w:szCs w:val="24"/>
              </w:rPr>
              <w:t>Grupo intergeneracional, integrado por adolescentes y jóvenes adultos de entre 15 y 30 años.</w:t>
            </w:r>
            <w:r>
              <w:rPr>
                <w:rFonts w:ascii="Arial" w:hAnsi="Arial" w:eastAsia="Arial" w:cs="Arial"/>
                <w:sz w:val="24"/>
                <w:szCs w:val="24"/>
              </w:rPr>
              <w:br/>
            </w:r>
            <w:r>
              <w:rPr>
                <w:rFonts w:ascii="Arial" w:hAnsi="Arial" w:eastAsia="Arial" w:cs="Arial"/>
                <w:sz w:val="24"/>
                <w:szCs w:val="24"/>
              </w:rPr>
              <w:t>El laboratorio se dividió en dos horarios para cumplir con las directrices del proyecto; sin embargo, algunos participantes no pueden asistir a ambas sesiones por motivos laborales o porque cursan media técnica en el colegio. Se acordó que en las próximas sesiones se buscarán acuerdos para maximizar la asistencia.</w:t>
            </w:r>
            <w:r>
              <w:rPr>
                <w:rFonts w:ascii="Arial" w:hAnsi="Arial" w:eastAsia="Arial" w:cs="Arial"/>
                <w:sz w:val="24"/>
                <w:szCs w:val="24"/>
              </w:rPr>
              <w:br/>
            </w:r>
          </w:p>
          <w:p w:rsidR="003B5092" w:rsidP="5D98E10D" w:rsidRDefault="005E45BC" w14:paraId="338A74BC" wp14:textId="77777777">
            <w:pPr>
              <w:numPr>
                <w:ilvl w:val="0"/>
                <w:numId w:val="1"/>
              </w:numPr>
              <w:spacing w:before="240" w:after="240"/>
              <w:jc w:val="both"/>
              <w:rPr>
                <w:rFonts w:ascii="Arial" w:hAnsi="Arial" w:eastAsia="Arial" w:cs="Arial"/>
                <w:sz w:val="24"/>
                <w:szCs w:val="24"/>
                <w:lang w:val="es-ES"/>
              </w:rPr>
            </w:pPr>
            <w:r w:rsidRPr="5D98E10D" w:rsidR="005E45BC">
              <w:rPr>
                <w:rFonts w:ascii="Arial" w:hAnsi="Arial" w:eastAsia="Arial" w:cs="Arial"/>
                <w:sz w:val="24"/>
                <w:szCs w:val="24"/>
                <w:lang w:val="es-ES"/>
              </w:rPr>
              <w:t>Desarrollo y enfoque:</w:t>
            </w:r>
            <w:r>
              <w:br/>
            </w:r>
            <w:r w:rsidRPr="5D98E10D" w:rsidR="005E45BC">
              <w:rPr>
                <w:rFonts w:ascii="Arial" w:hAnsi="Arial" w:eastAsia="Arial" w:cs="Arial"/>
                <w:sz w:val="24"/>
                <w:szCs w:val="24"/>
                <w:lang w:val="es-ES"/>
              </w:rPr>
              <w:t xml:space="preserve"> La convocatoria se está fortaleciendo mediante la difusión de la E-</w:t>
            </w:r>
            <w:r w:rsidRPr="5D98E10D" w:rsidR="005E45BC">
              <w:rPr>
                <w:rFonts w:ascii="Arial" w:hAnsi="Arial" w:eastAsia="Arial" w:cs="Arial"/>
                <w:sz w:val="24"/>
                <w:szCs w:val="24"/>
                <w:lang w:val="es-ES"/>
              </w:rPr>
              <w:t>card</w:t>
            </w:r>
            <w:r w:rsidRPr="5D98E10D" w:rsidR="005E45BC">
              <w:rPr>
                <w:rFonts w:ascii="Arial" w:hAnsi="Arial" w:eastAsia="Arial" w:cs="Arial"/>
                <w:sz w:val="24"/>
                <w:szCs w:val="24"/>
                <w:lang w:val="es-ES"/>
              </w:rPr>
              <w:t xml:space="preserve"> diseñada por el equipo de comunicaciones de la Red y </w:t>
            </w:r>
            <w:r w:rsidRPr="5D98E10D" w:rsidR="005E45BC">
              <w:rPr>
                <w:rFonts w:ascii="Arial" w:hAnsi="Arial" w:eastAsia="Arial" w:cs="Arial"/>
                <w:sz w:val="24"/>
                <w:szCs w:val="24"/>
                <w:lang w:val="es-ES"/>
              </w:rPr>
              <w:t>el voz</w:t>
            </w:r>
            <w:r w:rsidRPr="5D98E10D" w:rsidR="005E45BC">
              <w:rPr>
                <w:rFonts w:ascii="Arial" w:hAnsi="Arial" w:eastAsia="Arial" w:cs="Arial"/>
                <w:sz w:val="24"/>
                <w:szCs w:val="24"/>
                <w:lang w:val="es-ES"/>
              </w:rPr>
              <w:t xml:space="preserve"> a voz. El grupo continúa explorando el teatro de calle desde las poéticas y dramaturgias del espacio, reconociendo en las geometrías y formas la potencia creadora derivada del habitar y la producción de imaginarios.</w:t>
            </w:r>
            <w:r>
              <w:br/>
            </w:r>
            <w:r w:rsidRPr="5D98E10D" w:rsidR="005E45BC">
              <w:rPr>
                <w:rFonts w:ascii="Arial" w:hAnsi="Arial" w:eastAsia="Arial" w:cs="Arial"/>
                <w:sz w:val="24"/>
                <w:szCs w:val="24"/>
                <w:lang w:val="es-ES"/>
              </w:rPr>
              <w:t xml:space="preserve"> Desde sus propios imaginarios y deseos comunicativos, han iniciado en abril la exploración de las violencias digitales como tema central. La continuidad del proce</w:t>
            </w:r>
            <w:r w:rsidRPr="5D98E10D" w:rsidR="005E45BC">
              <w:rPr>
                <w:rFonts w:ascii="Arial" w:hAnsi="Arial" w:eastAsia="Arial" w:cs="Arial"/>
                <w:sz w:val="24"/>
                <w:szCs w:val="24"/>
                <w:lang w:val="es-ES"/>
              </w:rPr>
              <w:t>so, apoyado por la Corporación Cultural Renovación, ha contribuido a que el grupo esté sólido y comprometido con su desarrollo artístico.</w:t>
            </w:r>
          </w:p>
          <w:p w:rsidR="003B5092" w:rsidP="5D98E10D" w:rsidRDefault="005E45BC" w14:paraId="319607DD" wp14:textId="77777777">
            <w:pPr>
              <w:spacing w:before="240" w:after="240"/>
              <w:ind w:left="720"/>
              <w:jc w:val="both"/>
              <w:rPr>
                <w:rFonts w:ascii="Arial" w:hAnsi="Arial" w:eastAsia="Arial" w:cs="Arial"/>
                <w:sz w:val="24"/>
                <w:szCs w:val="24"/>
                <w:lang w:val="es-ES"/>
              </w:rPr>
            </w:pPr>
            <w:r w:rsidRPr="5D98E10D" w:rsidR="005E45BC">
              <w:rPr>
                <w:rFonts w:ascii="Arial" w:hAnsi="Arial" w:eastAsia="Arial" w:cs="Arial"/>
                <w:sz w:val="24"/>
                <w:szCs w:val="24"/>
                <w:lang w:val="es-ES"/>
              </w:rPr>
              <w:t xml:space="preserve">Nota: El laboratorio 2. de iniciación Teatral </w:t>
            </w:r>
            <w:r w:rsidRPr="5D98E10D" w:rsidR="005E45BC">
              <w:rPr>
                <w:rFonts w:ascii="Arial" w:hAnsi="Arial" w:eastAsia="Arial" w:cs="Arial"/>
                <w:sz w:val="24"/>
                <w:szCs w:val="24"/>
                <w:lang w:val="es-ES"/>
              </w:rPr>
              <w:t>Katapis</w:t>
            </w:r>
            <w:r w:rsidRPr="5D98E10D" w:rsidR="005E45BC">
              <w:rPr>
                <w:rFonts w:ascii="Arial" w:hAnsi="Arial" w:eastAsia="Arial" w:cs="Arial"/>
                <w:sz w:val="24"/>
                <w:szCs w:val="24"/>
                <w:lang w:val="es-ES"/>
              </w:rPr>
              <w:t xml:space="preserve"> y el laboratorio 3 Juego público y comparsa Desde lo alto se encuentran en etapa de convocatoria y conformación por lo que se dialoga sobre estrategias para cumplir cobertura.</w:t>
            </w:r>
          </w:p>
          <w:p w:rsidR="003B5092" w:rsidRDefault="003B5092" w14:paraId="1FC39945" wp14:textId="77777777">
            <w:pPr>
              <w:spacing w:before="240" w:after="240"/>
              <w:ind w:left="720"/>
              <w:jc w:val="both"/>
              <w:rPr>
                <w:rFonts w:ascii="Arial" w:hAnsi="Arial" w:eastAsia="Arial" w:cs="Arial"/>
                <w:sz w:val="24"/>
                <w:szCs w:val="24"/>
              </w:rPr>
            </w:pPr>
          </w:p>
          <w:p w:rsidR="003B5092" w:rsidRDefault="005E45BC" w14:paraId="2CFDB46E" wp14:textId="77777777">
            <w:pPr>
              <w:pStyle w:val="Ttulo3"/>
              <w:keepNext w:val="0"/>
              <w:keepLines w:val="0"/>
              <w:rPr>
                <w:rFonts w:ascii="Arial" w:hAnsi="Arial" w:eastAsia="Arial" w:cs="Arial"/>
                <w:sz w:val="24"/>
                <w:szCs w:val="24"/>
              </w:rPr>
            </w:pPr>
            <w:bookmarkStart w:name="_heading=h.dhpex1p2g5qa" w:colFirst="0" w:colLast="0" w:id="4"/>
            <w:bookmarkEnd w:id="4"/>
            <w:r>
              <w:rPr>
                <w:rFonts w:ascii="Arial" w:hAnsi="Arial" w:eastAsia="Arial" w:cs="Arial"/>
                <w:sz w:val="24"/>
                <w:szCs w:val="24"/>
              </w:rPr>
              <w:t>6. Acuerdos y compromisos</w:t>
            </w:r>
          </w:p>
          <w:p w:rsidR="003B5092" w:rsidRDefault="005E45BC" w14:paraId="58931F25" wp14:textId="77777777">
            <w:pPr>
              <w:numPr>
                <w:ilvl w:val="0"/>
                <w:numId w:val="3"/>
              </w:numPr>
              <w:spacing w:before="240"/>
              <w:rPr>
                <w:rFonts w:ascii="Arial" w:hAnsi="Arial" w:eastAsia="Arial" w:cs="Arial"/>
                <w:sz w:val="24"/>
                <w:szCs w:val="24"/>
              </w:rPr>
            </w:pPr>
            <w:r>
              <w:rPr>
                <w:rFonts w:ascii="Arial" w:hAnsi="Arial" w:eastAsia="Arial" w:cs="Arial"/>
                <w:sz w:val="24"/>
                <w:szCs w:val="24"/>
              </w:rPr>
              <w:t>Cumplir estrictamente con la entrega de documentación en las fechas establecidas.</w:t>
            </w:r>
            <w:r>
              <w:rPr>
                <w:rFonts w:ascii="Arial" w:hAnsi="Arial" w:eastAsia="Arial" w:cs="Arial"/>
                <w:sz w:val="24"/>
                <w:szCs w:val="24"/>
              </w:rPr>
              <w:br/>
            </w:r>
          </w:p>
          <w:p w:rsidR="003B5092" w:rsidRDefault="005E45BC" w14:paraId="1382B5D7" wp14:textId="77777777">
            <w:pPr>
              <w:numPr>
                <w:ilvl w:val="0"/>
                <w:numId w:val="3"/>
              </w:numPr>
              <w:rPr>
                <w:rFonts w:ascii="Arial" w:hAnsi="Arial" w:eastAsia="Arial" w:cs="Arial"/>
                <w:sz w:val="24"/>
                <w:szCs w:val="24"/>
              </w:rPr>
            </w:pPr>
            <w:r>
              <w:rPr>
                <w:rFonts w:ascii="Arial" w:hAnsi="Arial" w:eastAsia="Arial" w:cs="Arial"/>
                <w:sz w:val="24"/>
                <w:szCs w:val="24"/>
              </w:rPr>
              <w:t>Mantener comunicación fluida entre artistas formadores y coordinación para resolver dudas y agilizar procesos.</w:t>
            </w:r>
            <w:r>
              <w:rPr>
                <w:rFonts w:ascii="Arial" w:hAnsi="Arial" w:eastAsia="Arial" w:cs="Arial"/>
                <w:sz w:val="24"/>
                <w:szCs w:val="24"/>
              </w:rPr>
              <w:br/>
            </w:r>
          </w:p>
          <w:p w:rsidR="003B5092" w:rsidRDefault="005E45BC" w14:paraId="5BD2F947" wp14:textId="77777777">
            <w:pPr>
              <w:numPr>
                <w:ilvl w:val="0"/>
                <w:numId w:val="3"/>
              </w:numPr>
              <w:rPr>
                <w:rFonts w:ascii="Arial" w:hAnsi="Arial" w:eastAsia="Arial" w:cs="Arial"/>
                <w:sz w:val="24"/>
                <w:szCs w:val="24"/>
              </w:rPr>
            </w:pPr>
            <w:r>
              <w:rPr>
                <w:rFonts w:ascii="Arial" w:hAnsi="Arial" w:eastAsia="Arial" w:cs="Arial"/>
                <w:sz w:val="24"/>
                <w:szCs w:val="24"/>
              </w:rPr>
              <w:t>Garantizar el registro fotográfico y escrito de cada sesión.</w:t>
            </w:r>
            <w:r>
              <w:rPr>
                <w:rFonts w:ascii="Arial" w:hAnsi="Arial" w:eastAsia="Arial" w:cs="Arial"/>
                <w:sz w:val="24"/>
                <w:szCs w:val="24"/>
              </w:rPr>
              <w:br/>
            </w:r>
          </w:p>
          <w:p w:rsidR="003B5092" w:rsidRDefault="005E45BC" w14:paraId="17ED5758" wp14:textId="77777777">
            <w:pPr>
              <w:numPr>
                <w:ilvl w:val="0"/>
                <w:numId w:val="3"/>
              </w:numPr>
              <w:spacing w:after="240"/>
              <w:rPr>
                <w:rFonts w:ascii="Arial" w:hAnsi="Arial" w:eastAsia="Arial" w:cs="Arial"/>
                <w:sz w:val="24"/>
                <w:szCs w:val="24"/>
              </w:rPr>
            </w:pPr>
            <w:r>
              <w:rPr>
                <w:rFonts w:ascii="Arial" w:hAnsi="Arial" w:eastAsia="Arial" w:cs="Arial"/>
                <w:sz w:val="24"/>
                <w:szCs w:val="24"/>
              </w:rPr>
              <w:t>Implementar estrategias creativas para fortalecer la convocatoria y permanencia en los laboratorios.</w:t>
            </w:r>
          </w:p>
          <w:p w:rsidR="003B5092" w:rsidRDefault="003B5092" w14:paraId="0562CB0E" wp14:textId="77777777">
            <w:pPr>
              <w:rPr>
                <w:color w:val="000000"/>
              </w:rPr>
            </w:pPr>
          </w:p>
        </w:tc>
      </w:tr>
      <w:tr xmlns:wp14="http://schemas.microsoft.com/office/word/2010/wordml" w:rsidR="003B5092" w:rsidTr="5D98E10D" w14:paraId="08BAFC63" wp14:textId="77777777">
        <w:trPr>
          <w:trHeight w:val="300"/>
        </w:trPr>
        <w:tc>
          <w:tcPr>
            <w:tcW w:w="1049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B5092" w:rsidRDefault="005E45BC" w14:paraId="51559D82" wp14:textId="77777777">
            <w:pPr>
              <w:jc w:val="center"/>
              <w:rPr>
                <w:rFonts w:ascii="Arial" w:hAnsi="Arial" w:eastAsia="Arial" w:cs="Arial"/>
                <w:b/>
                <w:color w:val="000000"/>
                <w:sz w:val="24"/>
                <w:szCs w:val="24"/>
              </w:rPr>
            </w:pPr>
            <w:r>
              <w:rPr>
                <w:rFonts w:ascii="Arial" w:hAnsi="Arial" w:eastAsia="Arial" w:cs="Arial"/>
                <w:b/>
                <w:color w:val="000000"/>
                <w:sz w:val="24"/>
                <w:szCs w:val="24"/>
              </w:rPr>
              <w:t>CONCLUSIONES</w:t>
            </w:r>
          </w:p>
        </w:tc>
      </w:tr>
      <w:tr xmlns:wp14="http://schemas.microsoft.com/office/word/2010/wordml" w:rsidR="003B5092" w:rsidTr="5D98E10D" w14:paraId="4E1025F9" wp14:textId="77777777">
        <w:trPr>
          <w:trHeight w:val="300"/>
        </w:trPr>
        <w:tc>
          <w:tcPr>
            <w:tcW w:w="567" w:type="dxa"/>
            <w:tcBorders>
              <w:top w:val="nil"/>
              <w:left w:val="single" w:color="000000" w:themeColor="text1" w:sz="4" w:space="0"/>
              <w:bottom w:val="single" w:color="000000" w:themeColor="text1" w:sz="4" w:space="0"/>
              <w:right w:val="single" w:color="000000" w:themeColor="text1" w:sz="4" w:space="0"/>
            </w:tcBorders>
            <w:tcMar/>
            <w:vAlign w:val="center"/>
          </w:tcPr>
          <w:p w:rsidR="003B5092" w:rsidRDefault="005E45BC" w14:paraId="249FAAB8" wp14:textId="77777777">
            <w:pPr>
              <w:jc w:val="center"/>
              <w:rPr>
                <w:rFonts w:ascii="Arial" w:hAnsi="Arial" w:eastAsia="Arial" w:cs="Arial"/>
                <w:color w:val="000000"/>
                <w:sz w:val="24"/>
                <w:szCs w:val="24"/>
              </w:rPr>
            </w:pPr>
            <w:r>
              <w:rPr>
                <w:rFonts w:ascii="Arial" w:hAnsi="Arial" w:eastAsia="Arial" w:cs="Arial"/>
                <w:color w:val="000000"/>
                <w:sz w:val="24"/>
                <w:szCs w:val="24"/>
              </w:rPr>
              <w:t>1</w:t>
            </w:r>
          </w:p>
        </w:tc>
        <w:tc>
          <w:tcPr>
            <w:tcW w:w="9923" w:type="dxa"/>
            <w:tcBorders>
              <w:top w:val="single" w:color="000000" w:themeColor="text1" w:sz="4" w:space="0"/>
              <w:left w:val="nil"/>
              <w:bottom w:val="single" w:color="000000" w:themeColor="text1" w:sz="4" w:space="0"/>
              <w:right w:val="single" w:color="000000" w:themeColor="text1" w:sz="4" w:space="0"/>
            </w:tcBorders>
            <w:tcMar/>
            <w:vAlign w:val="center"/>
          </w:tcPr>
          <w:p w:rsidR="003B5092" w:rsidRDefault="005E45BC" w14:paraId="0C80E175" wp14:textId="77777777">
            <w:pPr>
              <w:jc w:val="center"/>
              <w:rPr>
                <w:rFonts w:ascii="Arial" w:hAnsi="Arial" w:eastAsia="Arial" w:cs="Arial"/>
                <w:color w:val="000000"/>
                <w:sz w:val="24"/>
                <w:szCs w:val="24"/>
              </w:rPr>
            </w:pPr>
            <w:r>
              <w:rPr>
                <w:rFonts w:ascii="Arial" w:hAnsi="Arial" w:eastAsia="Arial" w:cs="Arial"/>
                <w:sz w:val="24"/>
                <w:szCs w:val="24"/>
              </w:rPr>
              <w:t>Se consolida el encuadre general del proceso de formación de la Red de Creación Escénica, quedando claros sus componentes, compromisos y productos esperados.</w:t>
            </w:r>
          </w:p>
          <w:p w:rsidR="003B5092" w:rsidRDefault="005E45BC" w14:paraId="6E7BEAA2" wp14:textId="77777777">
            <w:pPr>
              <w:jc w:val="center"/>
              <w:rPr>
                <w:rFonts w:ascii="Arial" w:hAnsi="Arial" w:eastAsia="Arial" w:cs="Arial"/>
                <w:color w:val="000000"/>
                <w:sz w:val="24"/>
                <w:szCs w:val="24"/>
              </w:rPr>
            </w:pPr>
            <w:r>
              <w:rPr>
                <w:rFonts w:ascii="Arial" w:hAnsi="Arial" w:eastAsia="Arial" w:cs="Arial"/>
                <w:color w:val="000000"/>
                <w:sz w:val="24"/>
                <w:szCs w:val="24"/>
              </w:rPr>
              <w:t> </w:t>
            </w:r>
          </w:p>
        </w:tc>
      </w:tr>
      <w:tr xmlns:wp14="http://schemas.microsoft.com/office/word/2010/wordml" w:rsidR="003B5092" w:rsidTr="5D98E10D" w14:paraId="54BD5C28" wp14:textId="77777777">
        <w:trPr>
          <w:trHeight w:val="300"/>
        </w:trPr>
        <w:tc>
          <w:tcPr>
            <w:tcW w:w="567" w:type="dxa"/>
            <w:tcBorders>
              <w:top w:val="nil"/>
              <w:left w:val="single" w:color="000000" w:themeColor="text1" w:sz="4" w:space="0"/>
              <w:bottom w:val="single" w:color="000000" w:themeColor="text1" w:sz="4" w:space="0"/>
              <w:right w:val="single" w:color="000000" w:themeColor="text1" w:sz="4" w:space="0"/>
            </w:tcBorders>
            <w:tcMar/>
            <w:vAlign w:val="center"/>
          </w:tcPr>
          <w:p w:rsidR="003B5092" w:rsidRDefault="005E45BC" w14:paraId="7144751B" wp14:textId="77777777">
            <w:pPr>
              <w:jc w:val="center"/>
              <w:rPr>
                <w:rFonts w:ascii="Arial" w:hAnsi="Arial" w:eastAsia="Arial" w:cs="Arial"/>
                <w:color w:val="000000"/>
                <w:sz w:val="24"/>
                <w:szCs w:val="24"/>
              </w:rPr>
            </w:pPr>
            <w:r>
              <w:rPr>
                <w:rFonts w:ascii="Arial" w:hAnsi="Arial" w:eastAsia="Arial" w:cs="Arial"/>
                <w:color w:val="000000"/>
                <w:sz w:val="24"/>
                <w:szCs w:val="24"/>
              </w:rPr>
              <w:t>2</w:t>
            </w:r>
          </w:p>
        </w:tc>
        <w:tc>
          <w:tcPr>
            <w:tcW w:w="9923" w:type="dxa"/>
            <w:tcBorders>
              <w:top w:val="single" w:color="000000" w:themeColor="text1" w:sz="4" w:space="0"/>
              <w:left w:val="nil"/>
              <w:bottom w:val="single" w:color="000000" w:themeColor="text1" w:sz="4" w:space="0"/>
              <w:right w:val="single" w:color="000000" w:themeColor="text1" w:sz="4" w:space="0"/>
            </w:tcBorders>
            <w:tcMar/>
            <w:vAlign w:val="center"/>
          </w:tcPr>
          <w:p w:rsidR="003B5092" w:rsidRDefault="005E45BC" w14:paraId="4300FF99" wp14:textId="77777777">
            <w:pPr>
              <w:jc w:val="center"/>
              <w:rPr>
                <w:rFonts w:ascii="Arial" w:hAnsi="Arial" w:eastAsia="Arial" w:cs="Arial"/>
                <w:color w:val="000000"/>
                <w:sz w:val="24"/>
                <w:szCs w:val="24"/>
              </w:rPr>
            </w:pPr>
            <w:r>
              <w:rPr>
                <w:rFonts w:ascii="Arial" w:hAnsi="Arial" w:eastAsia="Arial" w:cs="Arial"/>
                <w:sz w:val="24"/>
                <w:szCs w:val="24"/>
              </w:rPr>
              <w:t>Los laboratorios que cuentan con continuidad de procesos apoyados por la Corporación Cultural Renovación (Danza Teatro y Metamorfosis) presentan solidez y compromiso de los participantes, lo que favorece su proyección artística.</w:t>
            </w:r>
          </w:p>
          <w:p w:rsidR="003B5092" w:rsidRDefault="005E45BC" w14:paraId="63E4A9CD" wp14:textId="77777777">
            <w:pPr>
              <w:jc w:val="center"/>
              <w:rPr>
                <w:rFonts w:ascii="Arial" w:hAnsi="Arial" w:eastAsia="Arial" w:cs="Arial"/>
                <w:color w:val="000000"/>
                <w:sz w:val="24"/>
                <w:szCs w:val="24"/>
              </w:rPr>
            </w:pPr>
            <w:r>
              <w:rPr>
                <w:rFonts w:ascii="Arial" w:hAnsi="Arial" w:eastAsia="Arial" w:cs="Arial"/>
                <w:color w:val="000000"/>
                <w:sz w:val="24"/>
                <w:szCs w:val="24"/>
              </w:rPr>
              <w:t> </w:t>
            </w:r>
          </w:p>
        </w:tc>
      </w:tr>
      <w:tr xmlns:wp14="http://schemas.microsoft.com/office/word/2010/wordml" w:rsidR="003B5092" w:rsidTr="5D98E10D" w14:paraId="38C7FDF0" wp14:textId="77777777">
        <w:trPr>
          <w:trHeight w:val="300"/>
        </w:trPr>
        <w:tc>
          <w:tcPr>
            <w:tcW w:w="567" w:type="dxa"/>
            <w:tcBorders>
              <w:top w:val="nil"/>
              <w:left w:val="single" w:color="000000" w:themeColor="text1" w:sz="4" w:space="0"/>
              <w:bottom w:val="single" w:color="000000" w:themeColor="text1" w:sz="4" w:space="0"/>
              <w:right w:val="single" w:color="000000" w:themeColor="text1" w:sz="4" w:space="0"/>
            </w:tcBorders>
            <w:tcMar/>
            <w:vAlign w:val="center"/>
          </w:tcPr>
          <w:p w:rsidR="003B5092" w:rsidRDefault="005E45BC" w14:paraId="0B778152" wp14:textId="77777777">
            <w:pPr>
              <w:jc w:val="center"/>
              <w:rPr>
                <w:color w:val="000000"/>
              </w:rPr>
            </w:pPr>
            <w:r>
              <w:rPr>
                <w:color w:val="000000"/>
              </w:rPr>
              <w:t>3</w:t>
            </w:r>
          </w:p>
        </w:tc>
        <w:tc>
          <w:tcPr>
            <w:tcW w:w="9923" w:type="dxa"/>
            <w:tcBorders>
              <w:top w:val="single" w:color="000000" w:themeColor="text1" w:sz="4" w:space="0"/>
              <w:left w:val="nil"/>
              <w:bottom w:val="single" w:color="000000" w:themeColor="text1" w:sz="4" w:space="0"/>
              <w:right w:val="single" w:color="000000" w:themeColor="text1" w:sz="4" w:space="0"/>
            </w:tcBorders>
            <w:tcMar/>
            <w:vAlign w:val="center"/>
          </w:tcPr>
          <w:p w:rsidR="003B5092" w:rsidP="5D98E10D" w:rsidRDefault="005E45BC" w14:paraId="62D55ECC" wp14:textId="77777777">
            <w:pPr>
              <w:jc w:val="center"/>
              <w:rPr>
                <w:rFonts w:ascii="Arial" w:hAnsi="Arial" w:eastAsia="Arial" w:cs="Arial"/>
                <w:color w:val="000000"/>
                <w:sz w:val="24"/>
                <w:szCs w:val="24"/>
                <w:lang w:val="es-ES"/>
              </w:rPr>
            </w:pPr>
            <w:r w:rsidRPr="5D98E10D" w:rsidR="005E45BC">
              <w:rPr>
                <w:rFonts w:ascii="Arial" w:hAnsi="Arial" w:eastAsia="Arial" w:cs="Arial"/>
                <w:sz w:val="24"/>
                <w:szCs w:val="24"/>
                <w:lang w:val="es-ES"/>
              </w:rPr>
              <w:t>Se acordó reforzar la convocatoria mediante la combinación de estrategias de difusión digital (E-</w:t>
            </w:r>
            <w:r w:rsidRPr="5D98E10D" w:rsidR="005E45BC">
              <w:rPr>
                <w:rFonts w:ascii="Arial" w:hAnsi="Arial" w:eastAsia="Arial" w:cs="Arial"/>
                <w:sz w:val="24"/>
                <w:szCs w:val="24"/>
                <w:lang w:val="es-ES"/>
              </w:rPr>
              <w:t>card</w:t>
            </w:r>
            <w:r w:rsidRPr="5D98E10D" w:rsidR="005E45BC">
              <w:rPr>
                <w:rFonts w:ascii="Arial" w:hAnsi="Arial" w:eastAsia="Arial" w:cs="Arial"/>
                <w:sz w:val="24"/>
                <w:szCs w:val="24"/>
                <w:lang w:val="es-ES"/>
              </w:rPr>
              <w:t>) y comunicación directa (voz a voz), visitas a colegios y organizaciones aliadas</w:t>
            </w:r>
          </w:p>
          <w:p w:rsidR="003B5092" w:rsidRDefault="005E45BC" w14:paraId="4F6584BE" wp14:textId="77777777">
            <w:pPr>
              <w:jc w:val="center"/>
              <w:rPr>
                <w:color w:val="000000"/>
              </w:rPr>
            </w:pPr>
            <w:r>
              <w:rPr>
                <w:color w:val="000000"/>
              </w:rPr>
              <w:t> </w:t>
            </w:r>
          </w:p>
        </w:tc>
      </w:tr>
      <w:tr xmlns:wp14="http://schemas.microsoft.com/office/word/2010/wordml" w:rsidR="003B5092" w:rsidTr="5D98E10D" w14:paraId="67FC6176" wp14:textId="77777777">
        <w:trPr>
          <w:trHeight w:val="300"/>
        </w:trPr>
        <w:tc>
          <w:tcPr>
            <w:tcW w:w="567" w:type="dxa"/>
            <w:tcBorders>
              <w:top w:val="nil"/>
              <w:left w:val="single" w:color="000000" w:themeColor="text1" w:sz="4" w:space="0"/>
              <w:bottom w:val="single" w:color="000000" w:themeColor="text1" w:sz="4" w:space="0"/>
              <w:right w:val="single" w:color="000000" w:themeColor="text1" w:sz="4" w:space="0"/>
            </w:tcBorders>
            <w:tcMar/>
            <w:vAlign w:val="center"/>
          </w:tcPr>
          <w:p w:rsidR="003B5092" w:rsidRDefault="005E45BC" w14:paraId="279935FF" wp14:textId="77777777">
            <w:pPr>
              <w:jc w:val="center"/>
              <w:rPr>
                <w:color w:val="000000"/>
              </w:rPr>
            </w:pPr>
            <w:r>
              <w:rPr>
                <w:color w:val="000000"/>
              </w:rPr>
              <w:t>4</w:t>
            </w:r>
          </w:p>
        </w:tc>
        <w:tc>
          <w:tcPr>
            <w:tcW w:w="9923" w:type="dxa"/>
            <w:tcBorders>
              <w:top w:val="single" w:color="000000" w:themeColor="text1" w:sz="4" w:space="0"/>
              <w:left w:val="nil"/>
              <w:bottom w:val="single" w:color="000000" w:themeColor="text1" w:sz="4" w:space="0"/>
              <w:right w:val="single" w:color="000000" w:themeColor="text1" w:sz="4" w:space="0"/>
            </w:tcBorders>
            <w:tcMar/>
            <w:vAlign w:val="center"/>
          </w:tcPr>
          <w:p w:rsidR="003B5092" w:rsidRDefault="005E45BC" w14:paraId="4AAEF973" wp14:textId="77777777">
            <w:pPr>
              <w:jc w:val="center"/>
              <w:rPr>
                <w:rFonts w:ascii="Arial" w:hAnsi="Arial" w:eastAsia="Arial" w:cs="Arial"/>
                <w:color w:val="000000"/>
                <w:sz w:val="24"/>
                <w:szCs w:val="24"/>
              </w:rPr>
            </w:pPr>
            <w:r>
              <w:rPr>
                <w:rFonts w:ascii="Arial" w:hAnsi="Arial" w:eastAsia="Arial" w:cs="Arial"/>
                <w:sz w:val="24"/>
                <w:szCs w:val="24"/>
              </w:rPr>
              <w:t>Se reitera la importancia de cumplir con la entrega de documentación en las fechas establecidas (día 24 de cada mes) para garantizar el seguimiento y sistematización del proceso.</w:t>
            </w:r>
          </w:p>
          <w:p w:rsidR="003B5092" w:rsidRDefault="003B5092" w14:paraId="34CE0A41" wp14:textId="77777777">
            <w:pPr>
              <w:jc w:val="center"/>
              <w:rPr>
                <w:color w:val="000000"/>
              </w:rPr>
            </w:pPr>
          </w:p>
        </w:tc>
      </w:tr>
      <w:tr xmlns:wp14="http://schemas.microsoft.com/office/word/2010/wordml" w:rsidR="003B5092" w:rsidTr="5D98E10D" w14:paraId="129AE79C" wp14:textId="77777777">
        <w:trPr>
          <w:trHeight w:val="300"/>
        </w:trPr>
        <w:tc>
          <w:tcPr>
            <w:tcW w:w="1049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3B5092" w:rsidRDefault="005E45BC" w14:paraId="5158DF21" wp14:textId="77777777">
            <w:pPr>
              <w:jc w:val="center"/>
              <w:rPr>
                <w:b/>
                <w:color w:val="000000"/>
              </w:rPr>
            </w:pPr>
            <w:r>
              <w:rPr>
                <w:b/>
                <w:color w:val="000000"/>
              </w:rPr>
              <w:t>DOCUMENTOS ANEXOS</w:t>
            </w:r>
          </w:p>
        </w:tc>
      </w:tr>
      <w:tr xmlns:wp14="http://schemas.microsoft.com/office/word/2010/wordml" w:rsidR="003B5092" w:rsidTr="5D98E10D" w14:paraId="4AE3F6D0" wp14:textId="77777777">
        <w:trPr>
          <w:trHeight w:val="300"/>
        </w:trPr>
        <w:tc>
          <w:tcPr>
            <w:tcW w:w="567" w:type="dxa"/>
            <w:tcBorders>
              <w:top w:val="nil"/>
              <w:left w:val="single" w:color="000000" w:themeColor="text1" w:sz="4" w:space="0"/>
              <w:bottom w:val="single" w:color="000000" w:themeColor="text1" w:sz="4" w:space="0"/>
              <w:right w:val="single" w:color="000000" w:themeColor="text1" w:sz="4" w:space="0"/>
            </w:tcBorders>
            <w:tcMar/>
            <w:vAlign w:val="center"/>
          </w:tcPr>
          <w:p w:rsidR="003B5092" w:rsidRDefault="005E45BC" w14:paraId="19F14E3C" wp14:textId="77777777">
            <w:pPr>
              <w:jc w:val="center"/>
              <w:rPr>
                <w:color w:val="000000"/>
              </w:rPr>
            </w:pPr>
            <w:r>
              <w:rPr>
                <w:color w:val="000000"/>
              </w:rPr>
              <w:t>1</w:t>
            </w:r>
          </w:p>
        </w:tc>
        <w:tc>
          <w:tcPr>
            <w:tcW w:w="9923" w:type="dxa"/>
            <w:tcBorders>
              <w:top w:val="single" w:color="000000" w:themeColor="text1" w:sz="4" w:space="0"/>
              <w:left w:val="nil"/>
              <w:bottom w:val="single" w:color="000000" w:themeColor="text1" w:sz="4" w:space="0"/>
              <w:right w:val="single" w:color="000000" w:themeColor="text1" w:sz="4" w:space="0"/>
            </w:tcBorders>
            <w:tcMar/>
            <w:vAlign w:val="center"/>
          </w:tcPr>
          <w:p w:rsidR="003B5092" w:rsidRDefault="003B5092" w14:paraId="62EBF3C5" wp14:textId="77777777">
            <w:pPr>
              <w:jc w:val="center"/>
              <w:rPr>
                <w:color w:val="000000"/>
              </w:rPr>
            </w:pPr>
          </w:p>
          <w:p w:rsidR="003B5092" w:rsidRDefault="005E45BC" w14:paraId="04B5A511" wp14:textId="77777777">
            <w:pPr>
              <w:jc w:val="center"/>
              <w:rPr>
                <w:rFonts w:ascii="Arial" w:hAnsi="Arial" w:eastAsia="Arial" w:cs="Arial"/>
                <w:color w:val="000000"/>
                <w:sz w:val="24"/>
                <w:szCs w:val="24"/>
              </w:rPr>
            </w:pPr>
            <w:r>
              <w:rPr>
                <w:rFonts w:ascii="Arial" w:hAnsi="Arial" w:eastAsia="Arial" w:cs="Arial"/>
                <w:sz w:val="24"/>
                <w:szCs w:val="24"/>
              </w:rPr>
              <w:t>Evidencia fotográfica</w:t>
            </w:r>
          </w:p>
        </w:tc>
      </w:tr>
      <w:tr xmlns:wp14="http://schemas.microsoft.com/office/word/2010/wordml" w:rsidR="003B5092" w:rsidTr="5D98E10D" w14:paraId="78E884CA" wp14:textId="77777777">
        <w:trPr>
          <w:trHeight w:val="300"/>
        </w:trPr>
        <w:tc>
          <w:tcPr>
            <w:tcW w:w="567" w:type="dxa"/>
            <w:tcBorders>
              <w:top w:val="nil"/>
              <w:left w:val="single" w:color="000000" w:themeColor="text1" w:sz="4" w:space="0"/>
              <w:bottom w:val="single" w:color="000000" w:themeColor="text1" w:sz="4" w:space="0"/>
              <w:right w:val="single" w:color="000000" w:themeColor="text1" w:sz="4" w:space="0"/>
            </w:tcBorders>
            <w:tcMar/>
            <w:vAlign w:val="center"/>
          </w:tcPr>
          <w:p w:rsidR="003B5092" w:rsidRDefault="005E45BC" w14:paraId="7842F596" wp14:textId="77777777">
            <w:pPr>
              <w:jc w:val="center"/>
              <w:rPr>
                <w:color w:val="000000"/>
              </w:rPr>
            </w:pPr>
            <w:r>
              <w:rPr>
                <w:color w:val="000000"/>
              </w:rPr>
              <w:t>2</w:t>
            </w:r>
          </w:p>
        </w:tc>
        <w:tc>
          <w:tcPr>
            <w:tcW w:w="9923" w:type="dxa"/>
            <w:tcBorders>
              <w:top w:val="single" w:color="000000" w:themeColor="text1" w:sz="4" w:space="0"/>
              <w:left w:val="nil"/>
              <w:bottom w:val="single" w:color="000000" w:themeColor="text1" w:sz="4" w:space="0"/>
              <w:right w:val="single" w:color="000000" w:themeColor="text1" w:sz="4" w:space="0"/>
            </w:tcBorders>
            <w:tcMar/>
            <w:vAlign w:val="center"/>
          </w:tcPr>
          <w:p w:rsidR="003B5092" w:rsidRDefault="003B5092" w14:paraId="6D98A12B" wp14:textId="77777777">
            <w:pPr>
              <w:jc w:val="center"/>
              <w:rPr>
                <w:color w:val="000000"/>
              </w:rPr>
            </w:pPr>
          </w:p>
          <w:p w:rsidR="003B5092" w:rsidRDefault="003B5092" w14:paraId="2946DB82" wp14:textId="77777777">
            <w:pPr>
              <w:jc w:val="center"/>
              <w:rPr>
                <w:color w:val="000000"/>
              </w:rPr>
            </w:pPr>
          </w:p>
        </w:tc>
      </w:tr>
      <w:tr xmlns:wp14="http://schemas.microsoft.com/office/word/2010/wordml" w:rsidR="003B5092" w:rsidTr="5D98E10D" w14:paraId="7A036E3D" wp14:textId="77777777">
        <w:trPr>
          <w:trHeight w:val="582"/>
        </w:trPr>
        <w:tc>
          <w:tcPr>
            <w:tcW w:w="567" w:type="dxa"/>
            <w:tcBorders>
              <w:top w:val="nil"/>
              <w:left w:val="single" w:color="000000" w:themeColor="text1" w:sz="4" w:space="0"/>
              <w:bottom w:val="single" w:color="000000" w:themeColor="text1" w:sz="4" w:space="0"/>
              <w:right w:val="single" w:color="000000" w:themeColor="text1" w:sz="4" w:space="0"/>
            </w:tcBorders>
            <w:tcMar/>
            <w:vAlign w:val="center"/>
          </w:tcPr>
          <w:p w:rsidR="003B5092" w:rsidRDefault="005E45BC" w14:paraId="68D9363B" wp14:textId="77777777">
            <w:pPr>
              <w:jc w:val="center"/>
              <w:rPr>
                <w:color w:val="000000"/>
              </w:rPr>
            </w:pPr>
            <w:r>
              <w:rPr>
                <w:color w:val="000000"/>
              </w:rPr>
              <w:t>3</w:t>
            </w:r>
          </w:p>
        </w:tc>
        <w:tc>
          <w:tcPr>
            <w:tcW w:w="9923" w:type="dxa"/>
            <w:tcBorders>
              <w:top w:val="single" w:color="000000" w:themeColor="text1" w:sz="4" w:space="0"/>
              <w:left w:val="nil"/>
              <w:bottom w:val="single" w:color="000000" w:themeColor="text1" w:sz="4" w:space="0"/>
              <w:right w:val="single" w:color="000000" w:themeColor="text1" w:sz="4" w:space="0"/>
            </w:tcBorders>
            <w:tcMar/>
            <w:vAlign w:val="center"/>
          </w:tcPr>
          <w:p w:rsidR="003B5092" w:rsidRDefault="003B5092" w14:paraId="5997CC1D" wp14:textId="77777777">
            <w:pPr>
              <w:jc w:val="center"/>
              <w:rPr>
                <w:color w:val="000000"/>
              </w:rPr>
            </w:pPr>
          </w:p>
          <w:p w:rsidR="003B5092" w:rsidRDefault="003B5092" w14:paraId="110FFD37" wp14:textId="77777777">
            <w:pPr>
              <w:jc w:val="center"/>
              <w:rPr>
                <w:color w:val="000000"/>
              </w:rPr>
            </w:pPr>
          </w:p>
        </w:tc>
      </w:tr>
      <w:tr xmlns:wp14="http://schemas.microsoft.com/office/word/2010/wordml" w:rsidR="003B5092" w:rsidTr="5D98E10D" w14:paraId="7C964D78" wp14:textId="77777777">
        <w:trPr>
          <w:trHeight w:val="300"/>
        </w:trPr>
        <w:tc>
          <w:tcPr>
            <w:tcW w:w="567" w:type="dxa"/>
            <w:tcBorders>
              <w:top w:val="nil"/>
              <w:left w:val="single" w:color="000000" w:themeColor="text1" w:sz="4" w:space="0"/>
              <w:bottom w:val="single" w:color="000000" w:themeColor="text1" w:sz="4" w:space="0"/>
              <w:right w:val="single" w:color="000000" w:themeColor="text1" w:sz="4" w:space="0"/>
            </w:tcBorders>
            <w:tcMar/>
            <w:vAlign w:val="center"/>
          </w:tcPr>
          <w:p w:rsidR="003B5092" w:rsidRDefault="005E45BC" w14:paraId="17310F6F" wp14:textId="77777777">
            <w:pPr>
              <w:jc w:val="center"/>
              <w:rPr>
                <w:color w:val="000000"/>
              </w:rPr>
            </w:pPr>
            <w:r>
              <w:rPr>
                <w:color w:val="000000"/>
              </w:rPr>
              <w:t>4</w:t>
            </w:r>
          </w:p>
        </w:tc>
        <w:tc>
          <w:tcPr>
            <w:tcW w:w="9923" w:type="dxa"/>
            <w:tcBorders>
              <w:top w:val="single" w:color="000000" w:themeColor="text1" w:sz="4" w:space="0"/>
              <w:left w:val="nil"/>
              <w:bottom w:val="single" w:color="000000" w:themeColor="text1" w:sz="4" w:space="0"/>
              <w:right w:val="single" w:color="000000" w:themeColor="text1" w:sz="4" w:space="0"/>
            </w:tcBorders>
            <w:tcMar/>
            <w:vAlign w:val="center"/>
          </w:tcPr>
          <w:p w:rsidR="003B5092" w:rsidRDefault="003B5092" w14:paraId="6B699379" wp14:textId="77777777">
            <w:pPr>
              <w:jc w:val="center"/>
              <w:rPr>
                <w:color w:val="000000"/>
              </w:rPr>
            </w:pPr>
          </w:p>
          <w:p w:rsidR="003B5092" w:rsidRDefault="003B5092" w14:paraId="3FE9F23F" wp14:textId="77777777">
            <w:pPr>
              <w:jc w:val="center"/>
              <w:rPr>
                <w:color w:val="000000"/>
              </w:rPr>
            </w:pPr>
          </w:p>
        </w:tc>
      </w:tr>
      <w:tr xmlns:wp14="http://schemas.microsoft.com/office/word/2010/wordml" w:rsidR="003B5092" w:rsidTr="5D98E10D" w14:paraId="44240AAE" wp14:textId="77777777">
        <w:trPr>
          <w:trHeight w:val="300"/>
        </w:trPr>
        <w:tc>
          <w:tcPr>
            <w:tcW w:w="567" w:type="dxa"/>
            <w:tcBorders>
              <w:top w:val="nil"/>
              <w:left w:val="single" w:color="000000" w:themeColor="text1" w:sz="4" w:space="0"/>
              <w:bottom w:val="single" w:color="000000" w:themeColor="text1" w:sz="4" w:space="0"/>
              <w:right w:val="single" w:color="000000" w:themeColor="text1" w:sz="4" w:space="0"/>
            </w:tcBorders>
            <w:tcMar/>
            <w:vAlign w:val="center"/>
          </w:tcPr>
          <w:p w:rsidR="003B5092" w:rsidRDefault="005E45BC" w14:paraId="76DB90EB" wp14:textId="77777777">
            <w:pPr>
              <w:jc w:val="center"/>
              <w:rPr>
                <w:color w:val="000000"/>
              </w:rPr>
            </w:pPr>
            <w:r>
              <w:rPr>
                <w:color w:val="000000"/>
              </w:rPr>
              <w:t>5</w:t>
            </w:r>
          </w:p>
        </w:tc>
        <w:tc>
          <w:tcPr>
            <w:tcW w:w="9923" w:type="dxa"/>
            <w:tcBorders>
              <w:top w:val="single" w:color="000000" w:themeColor="text1" w:sz="4" w:space="0"/>
              <w:left w:val="nil"/>
              <w:bottom w:val="single" w:color="000000" w:themeColor="text1" w:sz="4" w:space="0"/>
              <w:right w:val="single" w:color="000000" w:themeColor="text1" w:sz="4" w:space="0"/>
            </w:tcBorders>
            <w:tcMar/>
            <w:vAlign w:val="center"/>
          </w:tcPr>
          <w:p w:rsidR="003B5092" w:rsidRDefault="003B5092" w14:paraId="1F72F646" wp14:textId="77777777">
            <w:pPr>
              <w:jc w:val="center"/>
              <w:rPr>
                <w:color w:val="000000"/>
              </w:rPr>
            </w:pPr>
          </w:p>
          <w:p w:rsidR="003B5092" w:rsidRDefault="003B5092" w14:paraId="08CE6F91" wp14:textId="77777777">
            <w:pPr>
              <w:jc w:val="center"/>
              <w:rPr>
                <w:color w:val="000000"/>
              </w:rPr>
            </w:pPr>
          </w:p>
        </w:tc>
      </w:tr>
    </w:tbl>
    <w:p xmlns:wp14="http://schemas.microsoft.com/office/word/2010/wordml" w:rsidR="003B5092" w:rsidRDefault="003B5092" w14:paraId="61CDCEAD" wp14:textId="77777777">
      <w:pPr>
        <w:jc w:val="center"/>
        <w:rPr>
          <w:strike/>
          <w:vertAlign w:val="subscript"/>
        </w:rPr>
      </w:pPr>
    </w:p>
    <w:tbl>
      <w:tblPr>
        <w:tblStyle w:val="a2"/>
        <w:tblW w:w="10719" w:type="dxa"/>
        <w:tblInd w:w="-861" w:type="dxa"/>
        <w:tblLayout w:type="fixed"/>
        <w:tblLook w:val="0400" w:firstRow="0" w:lastRow="0" w:firstColumn="0" w:lastColumn="0" w:noHBand="0" w:noVBand="1"/>
      </w:tblPr>
      <w:tblGrid>
        <w:gridCol w:w="5070"/>
        <w:gridCol w:w="3621"/>
        <w:gridCol w:w="2028"/>
      </w:tblGrid>
      <w:tr xmlns:wp14="http://schemas.microsoft.com/office/word/2010/wordml" w:rsidR="003B5092" w14:paraId="1CD1A50C" wp14:textId="77777777">
        <w:trPr>
          <w:trHeight w:val="795"/>
        </w:trPr>
        <w:tc>
          <w:tcPr>
            <w:tcW w:w="5070" w:type="dxa"/>
            <w:tcBorders>
              <w:top w:val="single" w:color="000000" w:sz="8" w:space="0"/>
              <w:left w:val="single" w:color="000000" w:sz="8" w:space="0"/>
              <w:bottom w:val="single" w:color="000000" w:sz="8" w:space="0"/>
              <w:right w:val="single" w:color="000000" w:sz="8" w:space="0"/>
            </w:tcBorders>
            <w:shd w:val="clear" w:color="auto" w:fill="D9D9D9"/>
            <w:vAlign w:val="center"/>
          </w:tcPr>
          <w:p w:rsidR="003B5092" w:rsidRDefault="005E45BC" w14:paraId="7BA8C621" wp14:textId="77777777">
            <w:pPr>
              <w:jc w:val="center"/>
              <w:rPr>
                <w:b/>
                <w:color w:val="000000"/>
              </w:rPr>
            </w:pPr>
            <w:r>
              <w:rPr>
                <w:b/>
                <w:color w:val="000000"/>
              </w:rPr>
              <w:t>Tareas asignadas en la reunión</w:t>
            </w:r>
          </w:p>
        </w:tc>
        <w:tc>
          <w:tcPr>
            <w:tcW w:w="3621" w:type="dxa"/>
            <w:tcBorders>
              <w:top w:val="single" w:color="000000" w:sz="8" w:space="0"/>
              <w:left w:val="nil"/>
              <w:bottom w:val="single" w:color="000000" w:sz="8" w:space="0"/>
              <w:right w:val="single" w:color="000000" w:sz="8" w:space="0"/>
            </w:tcBorders>
            <w:shd w:val="clear" w:color="auto" w:fill="D9D9D9"/>
            <w:vAlign w:val="center"/>
          </w:tcPr>
          <w:p w:rsidR="003B5092" w:rsidRDefault="005E45BC" w14:paraId="399F6A14" wp14:textId="77777777">
            <w:pPr>
              <w:jc w:val="center"/>
              <w:rPr>
                <w:b/>
                <w:color w:val="000000"/>
              </w:rPr>
            </w:pPr>
            <w:r>
              <w:rPr>
                <w:b/>
                <w:color w:val="000000"/>
              </w:rPr>
              <w:t>Responsable</w:t>
            </w:r>
          </w:p>
        </w:tc>
        <w:tc>
          <w:tcPr>
            <w:tcW w:w="2028" w:type="dxa"/>
            <w:tcBorders>
              <w:top w:val="single" w:color="000000" w:sz="8" w:space="0"/>
              <w:left w:val="nil"/>
              <w:bottom w:val="single" w:color="000000" w:sz="8" w:space="0"/>
              <w:right w:val="single" w:color="000000" w:sz="8" w:space="0"/>
            </w:tcBorders>
            <w:shd w:val="clear" w:color="auto" w:fill="D9D9D9"/>
            <w:vAlign w:val="center"/>
          </w:tcPr>
          <w:p w:rsidR="003B5092" w:rsidRDefault="005E45BC" w14:paraId="118B66AD" wp14:textId="77777777">
            <w:pPr>
              <w:jc w:val="center"/>
              <w:rPr>
                <w:b/>
                <w:color w:val="000000"/>
              </w:rPr>
            </w:pPr>
            <w:r>
              <w:rPr>
                <w:b/>
                <w:color w:val="000000"/>
              </w:rPr>
              <w:t>Fecha de compromiso</w:t>
            </w:r>
          </w:p>
        </w:tc>
      </w:tr>
      <w:tr xmlns:wp14="http://schemas.microsoft.com/office/word/2010/wordml" w:rsidR="003B5092" w14:paraId="4A402E42" wp14:textId="77777777">
        <w:trPr>
          <w:trHeight w:val="499"/>
        </w:trPr>
        <w:tc>
          <w:tcPr>
            <w:tcW w:w="5070" w:type="dxa"/>
            <w:tcBorders>
              <w:top w:val="single" w:color="000000" w:sz="4" w:space="0"/>
              <w:left w:val="single" w:color="000000" w:sz="8" w:space="0"/>
              <w:bottom w:val="single" w:color="000000" w:sz="4" w:space="0"/>
              <w:right w:val="single" w:color="000000" w:sz="8" w:space="0"/>
            </w:tcBorders>
            <w:vAlign w:val="center"/>
          </w:tcPr>
          <w:p w:rsidR="003B5092" w:rsidRDefault="005E45BC" w14:paraId="0E485830" wp14:textId="77777777">
            <w:pPr>
              <w:rPr>
                <w:color w:val="000000"/>
              </w:rPr>
            </w:pPr>
            <w:r>
              <w:rPr>
                <w:color w:val="000000"/>
              </w:rPr>
              <w:t> </w:t>
            </w:r>
            <w:r>
              <w:t>Entrega de primer informe</w:t>
            </w:r>
          </w:p>
        </w:tc>
        <w:tc>
          <w:tcPr>
            <w:tcW w:w="3621" w:type="dxa"/>
            <w:tcBorders>
              <w:top w:val="single" w:color="000000" w:sz="4" w:space="0"/>
              <w:left w:val="nil"/>
              <w:bottom w:val="single" w:color="000000" w:sz="4" w:space="0"/>
              <w:right w:val="single" w:color="000000" w:sz="8" w:space="0"/>
            </w:tcBorders>
            <w:vAlign w:val="center"/>
          </w:tcPr>
          <w:p w:rsidR="003B5092" w:rsidRDefault="005E45BC" w14:paraId="64EC5887" wp14:textId="77777777">
            <w:pPr>
              <w:rPr>
                <w:color w:val="000000"/>
              </w:rPr>
            </w:pPr>
            <w:r>
              <w:rPr>
                <w:color w:val="000000"/>
              </w:rPr>
              <w:t> Ent</w:t>
            </w:r>
            <w:r>
              <w:t>rega de primer informe</w:t>
            </w:r>
          </w:p>
        </w:tc>
        <w:tc>
          <w:tcPr>
            <w:tcW w:w="2028" w:type="dxa"/>
            <w:tcBorders>
              <w:top w:val="single" w:color="000000" w:sz="4" w:space="0"/>
              <w:left w:val="nil"/>
              <w:bottom w:val="single" w:color="000000" w:sz="4" w:space="0"/>
              <w:right w:val="single" w:color="000000" w:sz="8" w:space="0"/>
            </w:tcBorders>
            <w:vAlign w:val="center"/>
          </w:tcPr>
          <w:p w:rsidR="003B5092" w:rsidRDefault="005E45BC" w14:paraId="1A6284BF" wp14:textId="77777777">
            <w:pPr>
              <w:rPr>
                <w:color w:val="000000"/>
              </w:rPr>
            </w:pPr>
            <w:r>
              <w:rPr>
                <w:color w:val="000000"/>
              </w:rPr>
              <w:t> </w:t>
            </w:r>
            <w:r>
              <w:t>10 de agosto</w:t>
            </w:r>
          </w:p>
        </w:tc>
      </w:tr>
      <w:tr xmlns:wp14="http://schemas.microsoft.com/office/word/2010/wordml" w:rsidR="003B5092" w14:paraId="33D48E78" wp14:textId="77777777">
        <w:trPr>
          <w:trHeight w:val="499"/>
        </w:trPr>
        <w:tc>
          <w:tcPr>
            <w:tcW w:w="5070" w:type="dxa"/>
            <w:tcBorders>
              <w:top w:val="nil"/>
              <w:left w:val="single" w:color="000000" w:sz="8" w:space="0"/>
              <w:bottom w:val="single" w:color="000000" w:sz="4" w:space="0"/>
              <w:right w:val="single" w:color="000000" w:sz="8" w:space="0"/>
            </w:tcBorders>
            <w:vAlign w:val="center"/>
          </w:tcPr>
          <w:p w:rsidR="003B5092" w:rsidRDefault="005E45BC" w14:paraId="09AF38FC" wp14:textId="77777777">
            <w:pPr>
              <w:rPr>
                <w:color w:val="000000"/>
              </w:rPr>
            </w:pPr>
            <w:r>
              <w:rPr>
                <w:color w:val="000000"/>
              </w:rPr>
              <w:t> </w:t>
            </w:r>
          </w:p>
        </w:tc>
        <w:tc>
          <w:tcPr>
            <w:tcW w:w="3621" w:type="dxa"/>
            <w:tcBorders>
              <w:top w:val="nil"/>
              <w:left w:val="nil"/>
              <w:bottom w:val="single" w:color="000000" w:sz="4" w:space="0"/>
              <w:right w:val="single" w:color="000000" w:sz="8" w:space="0"/>
            </w:tcBorders>
            <w:vAlign w:val="center"/>
          </w:tcPr>
          <w:p w:rsidR="003B5092" w:rsidRDefault="005E45BC" w14:paraId="15AA318D" wp14:textId="77777777">
            <w:pPr>
              <w:rPr>
                <w:color w:val="000000"/>
              </w:rPr>
            </w:pPr>
            <w:r>
              <w:rPr>
                <w:color w:val="000000"/>
              </w:rPr>
              <w:t> </w:t>
            </w:r>
          </w:p>
        </w:tc>
        <w:tc>
          <w:tcPr>
            <w:tcW w:w="2028" w:type="dxa"/>
            <w:tcBorders>
              <w:top w:val="nil"/>
              <w:left w:val="nil"/>
              <w:bottom w:val="single" w:color="000000" w:sz="4" w:space="0"/>
              <w:right w:val="single" w:color="000000" w:sz="8" w:space="0"/>
            </w:tcBorders>
            <w:vAlign w:val="center"/>
          </w:tcPr>
          <w:p w:rsidR="003B5092" w:rsidRDefault="005E45BC" w14:paraId="01512BE8" wp14:textId="77777777">
            <w:pPr>
              <w:rPr>
                <w:color w:val="000000"/>
              </w:rPr>
            </w:pPr>
            <w:r>
              <w:rPr>
                <w:color w:val="000000"/>
              </w:rPr>
              <w:t> </w:t>
            </w:r>
          </w:p>
        </w:tc>
      </w:tr>
      <w:tr xmlns:wp14="http://schemas.microsoft.com/office/word/2010/wordml" w:rsidR="003B5092" w14:paraId="08928A5C" wp14:textId="77777777">
        <w:trPr>
          <w:trHeight w:val="499"/>
        </w:trPr>
        <w:tc>
          <w:tcPr>
            <w:tcW w:w="5070" w:type="dxa"/>
            <w:tcBorders>
              <w:top w:val="nil"/>
              <w:left w:val="single" w:color="000000" w:sz="8" w:space="0"/>
              <w:bottom w:val="single" w:color="000000" w:sz="4" w:space="0"/>
              <w:right w:val="single" w:color="000000" w:sz="8" w:space="0"/>
            </w:tcBorders>
            <w:vAlign w:val="center"/>
          </w:tcPr>
          <w:p w:rsidR="003B5092" w:rsidRDefault="005E45BC" w14:paraId="0BE0E432" wp14:textId="77777777">
            <w:pPr>
              <w:rPr>
                <w:color w:val="000000"/>
              </w:rPr>
            </w:pPr>
            <w:r>
              <w:t>Acompañamiento en la convocatoria de participantes</w:t>
            </w:r>
            <w:r>
              <w:rPr>
                <w:color w:val="000000"/>
              </w:rPr>
              <w:t> </w:t>
            </w:r>
          </w:p>
        </w:tc>
        <w:tc>
          <w:tcPr>
            <w:tcW w:w="3621" w:type="dxa"/>
            <w:tcBorders>
              <w:top w:val="nil"/>
              <w:left w:val="nil"/>
              <w:bottom w:val="single" w:color="000000" w:sz="4" w:space="0"/>
              <w:right w:val="single" w:color="000000" w:sz="8" w:space="0"/>
            </w:tcBorders>
            <w:vAlign w:val="center"/>
          </w:tcPr>
          <w:p w:rsidR="003B5092" w:rsidRDefault="005E45BC" w14:paraId="7EBA6BCA" wp14:textId="77777777">
            <w:pPr>
              <w:rPr>
                <w:color w:val="000000"/>
              </w:rPr>
            </w:pPr>
            <w:r>
              <w:rPr>
                <w:color w:val="000000"/>
              </w:rPr>
              <w:t> Todo el equipo</w:t>
            </w:r>
          </w:p>
        </w:tc>
        <w:tc>
          <w:tcPr>
            <w:tcW w:w="2028" w:type="dxa"/>
            <w:tcBorders>
              <w:top w:val="nil"/>
              <w:left w:val="nil"/>
              <w:bottom w:val="single" w:color="000000" w:sz="4" w:space="0"/>
              <w:right w:val="single" w:color="000000" w:sz="8" w:space="0"/>
            </w:tcBorders>
            <w:vAlign w:val="center"/>
          </w:tcPr>
          <w:p w:rsidR="003B5092" w:rsidRDefault="005E45BC" w14:paraId="5641B1CD" wp14:textId="77777777">
            <w:pPr>
              <w:rPr>
                <w:color w:val="000000"/>
              </w:rPr>
            </w:pPr>
            <w:r>
              <w:rPr>
                <w:color w:val="000000"/>
              </w:rPr>
              <w:t> </w:t>
            </w:r>
            <w:r>
              <w:t>1 y 2 semana agosto</w:t>
            </w:r>
          </w:p>
        </w:tc>
      </w:tr>
      <w:tr xmlns:wp14="http://schemas.microsoft.com/office/word/2010/wordml" w:rsidR="003B5092" w14:paraId="6D0C3E6F" wp14:textId="77777777">
        <w:trPr>
          <w:trHeight w:val="499"/>
        </w:trPr>
        <w:tc>
          <w:tcPr>
            <w:tcW w:w="5070" w:type="dxa"/>
            <w:tcBorders>
              <w:top w:val="nil"/>
              <w:left w:val="single" w:color="000000" w:sz="8" w:space="0"/>
              <w:bottom w:val="single" w:color="000000" w:sz="4" w:space="0"/>
              <w:right w:val="single" w:color="000000" w:sz="8" w:space="0"/>
            </w:tcBorders>
            <w:vAlign w:val="center"/>
          </w:tcPr>
          <w:p w:rsidR="003B5092" w:rsidRDefault="005E45BC" w14:paraId="0DA70637" wp14:textId="77777777">
            <w:pPr>
              <w:rPr>
                <w:color w:val="000000"/>
              </w:rPr>
            </w:pPr>
            <w:r>
              <w:rPr>
                <w:color w:val="000000"/>
              </w:rPr>
              <w:t> </w:t>
            </w:r>
          </w:p>
        </w:tc>
        <w:tc>
          <w:tcPr>
            <w:tcW w:w="3621" w:type="dxa"/>
            <w:tcBorders>
              <w:top w:val="nil"/>
              <w:left w:val="nil"/>
              <w:bottom w:val="single" w:color="000000" w:sz="4" w:space="0"/>
              <w:right w:val="single" w:color="000000" w:sz="8" w:space="0"/>
            </w:tcBorders>
            <w:vAlign w:val="center"/>
          </w:tcPr>
          <w:p w:rsidR="003B5092" w:rsidRDefault="005E45BC" w14:paraId="46624170" wp14:textId="77777777">
            <w:pPr>
              <w:rPr>
                <w:color w:val="000000"/>
              </w:rPr>
            </w:pPr>
            <w:r>
              <w:rPr>
                <w:color w:val="000000"/>
              </w:rPr>
              <w:t> </w:t>
            </w:r>
          </w:p>
        </w:tc>
        <w:tc>
          <w:tcPr>
            <w:tcW w:w="2028" w:type="dxa"/>
            <w:tcBorders>
              <w:top w:val="nil"/>
              <w:left w:val="nil"/>
              <w:bottom w:val="single" w:color="000000" w:sz="4" w:space="0"/>
              <w:right w:val="single" w:color="000000" w:sz="8" w:space="0"/>
            </w:tcBorders>
            <w:vAlign w:val="center"/>
          </w:tcPr>
          <w:p w:rsidR="003B5092" w:rsidRDefault="005E45BC" w14:paraId="4B8484D5" wp14:textId="77777777">
            <w:pPr>
              <w:rPr>
                <w:color w:val="000000"/>
              </w:rPr>
            </w:pPr>
            <w:r>
              <w:rPr>
                <w:color w:val="000000"/>
              </w:rPr>
              <w:t> </w:t>
            </w:r>
          </w:p>
        </w:tc>
      </w:tr>
      <w:tr xmlns:wp14="http://schemas.microsoft.com/office/word/2010/wordml" w:rsidR="003B5092" w14:paraId="60BBA612" wp14:textId="77777777">
        <w:trPr>
          <w:trHeight w:val="499"/>
        </w:trPr>
        <w:tc>
          <w:tcPr>
            <w:tcW w:w="5070" w:type="dxa"/>
            <w:tcBorders>
              <w:top w:val="nil"/>
              <w:left w:val="single" w:color="000000" w:sz="8" w:space="0"/>
              <w:bottom w:val="single" w:color="000000" w:sz="4" w:space="0"/>
              <w:right w:val="single" w:color="000000" w:sz="8" w:space="0"/>
            </w:tcBorders>
            <w:vAlign w:val="center"/>
          </w:tcPr>
          <w:p w:rsidR="003B5092" w:rsidRDefault="005E45BC" w14:paraId="4F8F56C0" wp14:textId="77777777">
            <w:pPr>
              <w:rPr>
                <w:color w:val="000000"/>
              </w:rPr>
            </w:pPr>
            <w:r>
              <w:rPr>
                <w:color w:val="000000"/>
              </w:rPr>
              <w:t> </w:t>
            </w:r>
          </w:p>
        </w:tc>
        <w:tc>
          <w:tcPr>
            <w:tcW w:w="3621" w:type="dxa"/>
            <w:tcBorders>
              <w:top w:val="nil"/>
              <w:left w:val="nil"/>
              <w:bottom w:val="single" w:color="000000" w:sz="4" w:space="0"/>
              <w:right w:val="single" w:color="000000" w:sz="8" w:space="0"/>
            </w:tcBorders>
            <w:vAlign w:val="center"/>
          </w:tcPr>
          <w:p w:rsidR="003B5092" w:rsidRDefault="005E45BC" w14:paraId="649CC1FA" wp14:textId="77777777">
            <w:pPr>
              <w:rPr>
                <w:color w:val="000000"/>
              </w:rPr>
            </w:pPr>
            <w:r>
              <w:rPr>
                <w:color w:val="000000"/>
              </w:rPr>
              <w:t> </w:t>
            </w:r>
          </w:p>
        </w:tc>
        <w:tc>
          <w:tcPr>
            <w:tcW w:w="2028" w:type="dxa"/>
            <w:tcBorders>
              <w:top w:val="nil"/>
              <w:left w:val="nil"/>
              <w:bottom w:val="single" w:color="000000" w:sz="4" w:space="0"/>
              <w:right w:val="single" w:color="000000" w:sz="8" w:space="0"/>
            </w:tcBorders>
            <w:vAlign w:val="center"/>
          </w:tcPr>
          <w:p w:rsidR="003B5092" w:rsidRDefault="005E45BC" w14:paraId="10EF996B" wp14:textId="77777777">
            <w:pPr>
              <w:rPr>
                <w:color w:val="000000"/>
              </w:rPr>
            </w:pPr>
            <w:r>
              <w:rPr>
                <w:color w:val="000000"/>
              </w:rPr>
              <w:t> </w:t>
            </w:r>
          </w:p>
        </w:tc>
      </w:tr>
    </w:tbl>
    <w:p xmlns:wp14="http://schemas.microsoft.com/office/word/2010/wordml" w:rsidR="003B5092" w:rsidRDefault="003B5092" w14:paraId="6BB9E253" wp14:textId="77777777">
      <w:pPr>
        <w:jc w:val="center"/>
        <w:rPr>
          <w:strike/>
          <w:vertAlign w:val="subscript"/>
        </w:rPr>
      </w:pPr>
    </w:p>
    <w:tbl>
      <w:tblPr>
        <w:tblStyle w:val="a3"/>
        <w:tblpPr w:leftFromText="141" w:rightFromText="141" w:vertAnchor="text" w:tblpX="-885" w:tblpY="50"/>
        <w:tblW w:w="12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650"/>
        <w:gridCol w:w="7800"/>
      </w:tblGrid>
      <w:tr xmlns:wp14="http://schemas.microsoft.com/office/word/2010/wordml" w:rsidR="003B5092" w14:paraId="37FE642B" wp14:textId="77777777">
        <w:trPr>
          <w:trHeight w:val="412"/>
        </w:trPr>
        <w:tc>
          <w:tcPr>
            <w:tcW w:w="12450" w:type="dxa"/>
            <w:gridSpan w:val="2"/>
            <w:shd w:val="clear" w:color="auto" w:fill="D9D9D9"/>
            <w:vAlign w:val="center"/>
          </w:tcPr>
          <w:p w:rsidR="003B5092" w:rsidRDefault="005E45BC" w14:paraId="5BF084D0" wp14:textId="77777777">
            <w:pPr>
              <w:jc w:val="center"/>
            </w:pPr>
            <w:r>
              <w:rPr>
                <w:b/>
              </w:rPr>
              <w:t>PRÓXIMA</w:t>
            </w:r>
            <w:r>
              <w:rPr>
                <w:b/>
                <w:color w:val="000000"/>
              </w:rPr>
              <w:t xml:space="preserve"> REUNIÓN</w:t>
            </w:r>
          </w:p>
        </w:tc>
      </w:tr>
      <w:tr xmlns:wp14="http://schemas.microsoft.com/office/word/2010/wordml" w:rsidR="003B5092" w14:paraId="5A699278" wp14:textId="77777777">
        <w:tc>
          <w:tcPr>
            <w:tcW w:w="4650" w:type="dxa"/>
            <w:vAlign w:val="center"/>
          </w:tcPr>
          <w:p w:rsidR="003B5092" w:rsidRDefault="005E45BC" w14:paraId="03396DBB" wp14:textId="77777777">
            <w:pPr>
              <w:jc w:val="center"/>
            </w:pPr>
            <w:r>
              <w:rPr>
                <w:b/>
                <w:color w:val="000000"/>
              </w:rPr>
              <w:t>Lugar y Fecha 14 de agosto</w:t>
            </w:r>
          </w:p>
        </w:tc>
        <w:tc>
          <w:tcPr>
            <w:tcW w:w="7800" w:type="dxa"/>
          </w:tcPr>
          <w:p w:rsidR="003B5092" w:rsidRDefault="003B5092" w14:paraId="23DE523C" wp14:textId="77777777">
            <w:pPr>
              <w:rPr>
                <w:strike/>
                <w:vertAlign w:val="subscript"/>
              </w:rPr>
            </w:pPr>
          </w:p>
          <w:p w:rsidR="003B5092" w:rsidRDefault="003B5092" w14:paraId="52E56223" wp14:textId="77777777">
            <w:pPr>
              <w:rPr>
                <w:strike/>
                <w:vertAlign w:val="subscript"/>
              </w:rPr>
            </w:pPr>
          </w:p>
        </w:tc>
      </w:tr>
    </w:tbl>
    <w:p xmlns:wp14="http://schemas.microsoft.com/office/word/2010/wordml" w:rsidR="003B5092" w:rsidRDefault="003B5092" w14:paraId="07547A01" wp14:textId="77777777">
      <w:pPr>
        <w:pBdr>
          <w:top w:val="nil"/>
          <w:left w:val="nil"/>
          <w:bottom w:val="nil"/>
          <w:right w:val="nil"/>
          <w:between w:val="nil"/>
        </w:pBdr>
        <w:tabs>
          <w:tab w:val="center" w:pos="4320"/>
          <w:tab w:val="right" w:pos="8640"/>
          <w:tab w:val="right" w:pos="9639"/>
        </w:tabs>
        <w:ind w:left="-851" w:right="-993"/>
        <w:jc w:val="both"/>
      </w:pPr>
    </w:p>
    <w:p xmlns:wp14="http://schemas.microsoft.com/office/word/2010/wordml" w:rsidR="003B5092" w:rsidRDefault="005E45BC" w14:paraId="4709B499" wp14:textId="77777777">
      <w:pPr>
        <w:pBdr>
          <w:top w:val="nil"/>
          <w:left w:val="nil"/>
          <w:bottom w:val="nil"/>
          <w:right w:val="nil"/>
          <w:between w:val="nil"/>
        </w:pBdr>
        <w:tabs>
          <w:tab w:val="center" w:pos="4320"/>
          <w:tab w:val="right" w:pos="8640"/>
          <w:tab w:val="right" w:pos="9639"/>
        </w:tabs>
        <w:ind w:left="-851" w:right="-993"/>
        <w:jc w:val="both"/>
        <w:rPr>
          <w:color w:val="000000"/>
        </w:rPr>
      </w:pPr>
      <w:r>
        <w:rPr>
          <w:color w:val="000000"/>
        </w:rPr>
        <w:t xml:space="preserve">Como constancia de la aprobación del acta de la reunión se firma por su responsable el </w:t>
      </w:r>
      <w:r>
        <w:t>24</w:t>
      </w:r>
      <w:r>
        <w:rPr>
          <w:color w:val="000000"/>
        </w:rPr>
        <w:t>/</w:t>
      </w:r>
      <w:r>
        <w:t>07</w:t>
      </w:r>
      <w:r>
        <w:rPr>
          <w:color w:val="000000"/>
        </w:rPr>
        <w:t>/</w:t>
      </w:r>
      <w:r>
        <w:t>2025</w:t>
      </w:r>
    </w:p>
    <w:p xmlns:wp14="http://schemas.microsoft.com/office/word/2010/wordml" w:rsidR="003B5092" w:rsidRDefault="003B5092" w14:paraId="5043CB0F" wp14:textId="77777777">
      <w:pPr>
        <w:pBdr>
          <w:top w:val="nil"/>
          <w:left w:val="nil"/>
          <w:bottom w:val="nil"/>
          <w:right w:val="nil"/>
          <w:between w:val="nil"/>
        </w:pBdr>
        <w:tabs>
          <w:tab w:val="center" w:pos="4320"/>
          <w:tab w:val="right" w:pos="8640"/>
          <w:tab w:val="right" w:pos="9639"/>
        </w:tabs>
        <w:ind w:left="-851" w:right="-993"/>
        <w:jc w:val="both"/>
        <w:rPr>
          <w:color w:val="000000"/>
        </w:rPr>
      </w:pPr>
    </w:p>
    <w:p xmlns:wp14="http://schemas.microsoft.com/office/word/2010/wordml" w:rsidR="003B5092" w:rsidRDefault="005E45BC" w14:paraId="07459315" wp14:textId="77777777">
      <w:pPr>
        <w:pBdr>
          <w:top w:val="nil"/>
          <w:left w:val="nil"/>
          <w:bottom w:val="nil"/>
          <w:right w:val="nil"/>
          <w:between w:val="nil"/>
        </w:pBdr>
        <w:tabs>
          <w:tab w:val="center" w:pos="4320"/>
          <w:tab w:val="right" w:pos="8640"/>
          <w:tab w:val="right" w:pos="9639"/>
        </w:tabs>
        <w:ind w:left="-851"/>
        <w:jc w:val="both"/>
        <w:rPr>
          <w:color w:val="000000"/>
        </w:rPr>
      </w:pPr>
      <w:r>
        <w:rPr>
          <w:noProof/>
        </w:rPr>
        <w:drawing>
          <wp:inline xmlns:wp14="http://schemas.microsoft.com/office/word/2010/wordprocessingDrawing" distT="114300" distB="114300" distL="114300" distR="114300" wp14:anchorId="61B743E3" wp14:editId="7777777">
            <wp:extent cx="1831657" cy="472686"/>
            <wp:effectExtent l="0" t="0" r="0" b="0"/>
            <wp:docPr id="91496639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831657" cy="472686"/>
                    </a:xfrm>
                    <a:prstGeom prst="rect">
                      <a:avLst/>
                    </a:prstGeom>
                    <a:ln/>
                  </pic:spPr>
                </pic:pic>
              </a:graphicData>
            </a:graphic>
          </wp:inline>
        </w:drawing>
      </w:r>
    </w:p>
    <w:p xmlns:wp14="http://schemas.microsoft.com/office/word/2010/wordml" w:rsidR="003B5092" w:rsidRDefault="003B5092" w14:paraId="6537F28F" wp14:textId="77777777">
      <w:pPr>
        <w:pBdr>
          <w:top w:val="nil"/>
          <w:left w:val="nil"/>
          <w:bottom w:val="nil"/>
          <w:right w:val="nil"/>
          <w:between w:val="nil"/>
        </w:pBdr>
        <w:tabs>
          <w:tab w:val="center" w:pos="4320"/>
          <w:tab w:val="right" w:pos="8640"/>
          <w:tab w:val="right" w:pos="9639"/>
        </w:tabs>
        <w:ind w:left="-851"/>
        <w:jc w:val="both"/>
        <w:rPr>
          <w:color w:val="000000"/>
        </w:rPr>
      </w:pPr>
    </w:p>
    <w:p xmlns:wp14="http://schemas.microsoft.com/office/word/2010/wordml" w:rsidR="003B5092" w:rsidRDefault="003B5092" w14:paraId="6DFB9E20" wp14:textId="77777777">
      <w:pPr>
        <w:pBdr>
          <w:top w:val="nil"/>
          <w:left w:val="nil"/>
          <w:bottom w:val="nil"/>
          <w:right w:val="nil"/>
          <w:between w:val="nil"/>
        </w:pBdr>
        <w:tabs>
          <w:tab w:val="center" w:pos="4320"/>
          <w:tab w:val="right" w:pos="8640"/>
          <w:tab w:val="right" w:pos="9639"/>
        </w:tabs>
        <w:ind w:left="-851"/>
        <w:jc w:val="both"/>
        <w:rPr>
          <w:color w:val="000000"/>
        </w:rPr>
      </w:pPr>
    </w:p>
    <w:p xmlns:wp14="http://schemas.microsoft.com/office/word/2010/wordml" w:rsidR="003B5092" w:rsidRDefault="005E45BC" w14:paraId="59BC0B1E" wp14:textId="77777777">
      <w:pPr>
        <w:pBdr>
          <w:top w:val="nil"/>
          <w:left w:val="nil"/>
          <w:bottom w:val="nil"/>
          <w:right w:val="nil"/>
          <w:between w:val="nil"/>
        </w:pBdr>
        <w:tabs>
          <w:tab w:val="center" w:pos="4320"/>
          <w:tab w:val="right" w:pos="8640"/>
          <w:tab w:val="right" w:pos="9639"/>
        </w:tabs>
        <w:ind w:left="-851"/>
        <w:jc w:val="both"/>
        <w:rPr>
          <w:color w:val="000000"/>
        </w:rPr>
      </w:pPr>
      <w:r>
        <w:t>Diana Liliana Torres Abaunza</w:t>
      </w:r>
    </w:p>
    <w:p xmlns:wp14="http://schemas.microsoft.com/office/word/2010/wordml" w:rsidR="003B5092" w:rsidRDefault="005E45BC" w14:paraId="0C890DA5" wp14:textId="77777777">
      <w:pPr>
        <w:pBdr>
          <w:top w:val="nil"/>
          <w:left w:val="nil"/>
          <w:bottom w:val="nil"/>
          <w:right w:val="nil"/>
          <w:between w:val="nil"/>
        </w:pBdr>
        <w:tabs>
          <w:tab w:val="center" w:pos="4320"/>
          <w:tab w:val="right" w:pos="8640"/>
          <w:tab w:val="right" w:pos="9639"/>
        </w:tabs>
        <w:ind w:left="-851"/>
        <w:jc w:val="both"/>
        <w:rPr>
          <w:color w:val="000000"/>
        </w:rPr>
      </w:pPr>
      <w:r>
        <w:rPr>
          <w:color w:val="000000"/>
        </w:rPr>
        <w:t>Cargo</w:t>
      </w:r>
      <w:r>
        <w:t>: Coordinadora pedagógica</w:t>
      </w:r>
    </w:p>
    <w:p xmlns:wp14="http://schemas.microsoft.com/office/word/2010/wordml" w:rsidR="003B5092" w:rsidRDefault="005E45BC" w14:paraId="5924887C" wp14:textId="77777777">
      <w:pPr>
        <w:pBdr>
          <w:top w:val="nil"/>
          <w:left w:val="nil"/>
          <w:bottom w:val="nil"/>
          <w:right w:val="nil"/>
          <w:between w:val="nil"/>
        </w:pBdr>
        <w:tabs>
          <w:tab w:val="center" w:pos="4320"/>
          <w:tab w:val="right" w:pos="8640"/>
          <w:tab w:val="right" w:pos="9639"/>
        </w:tabs>
        <w:ind w:left="-851"/>
        <w:jc w:val="both"/>
        <w:rPr>
          <w:color w:val="000000"/>
        </w:rPr>
      </w:pPr>
      <w:r>
        <w:rPr>
          <w:color w:val="000000"/>
        </w:rPr>
        <w:t>Dependencia responsable de la reunión</w:t>
      </w:r>
    </w:p>
    <w:p xmlns:wp14="http://schemas.microsoft.com/office/word/2010/wordml" w:rsidR="003B5092" w:rsidRDefault="003B5092" w14:paraId="70DF9E56" wp14:textId="77777777">
      <w:pPr>
        <w:pBdr>
          <w:top w:val="nil"/>
          <w:left w:val="nil"/>
          <w:bottom w:val="nil"/>
          <w:right w:val="nil"/>
          <w:between w:val="nil"/>
        </w:pBdr>
        <w:tabs>
          <w:tab w:val="center" w:pos="4320"/>
          <w:tab w:val="right" w:pos="8640"/>
          <w:tab w:val="right" w:pos="9639"/>
        </w:tabs>
        <w:ind w:left="-851"/>
        <w:jc w:val="both"/>
        <w:rPr>
          <w:color w:val="000000"/>
        </w:rPr>
      </w:pPr>
    </w:p>
    <w:p xmlns:wp14="http://schemas.microsoft.com/office/word/2010/wordml" w:rsidR="003B5092" w:rsidRDefault="005E45BC" w14:paraId="6A92DC3D" wp14:textId="77777777">
      <w:pPr>
        <w:pBdr>
          <w:top w:val="nil"/>
          <w:left w:val="nil"/>
          <w:bottom w:val="nil"/>
          <w:right w:val="nil"/>
          <w:between w:val="nil"/>
        </w:pBdr>
        <w:tabs>
          <w:tab w:val="center" w:pos="4320"/>
          <w:tab w:val="right" w:pos="8640"/>
          <w:tab w:val="right" w:pos="9639"/>
        </w:tabs>
        <w:ind w:left="-851"/>
        <w:jc w:val="both"/>
        <w:rPr>
          <w:color w:val="000000"/>
        </w:rPr>
      </w:pPr>
      <w:r>
        <w:rPr>
          <w:b/>
          <w:color w:val="000000"/>
        </w:rPr>
        <w:t>Nota 1:</w:t>
      </w:r>
      <w:r>
        <w:rPr>
          <w:color w:val="000000"/>
        </w:rPr>
        <w:t xml:space="preserve">  En caso de no numerar las actas, se recomienda que se quite del pie de página la información que allí aparece con el número del acta y su fecha; en caso contrario, se debe diligenciar el pie de página con los datos correspondientes</w:t>
      </w:r>
    </w:p>
    <w:p xmlns:wp14="http://schemas.microsoft.com/office/word/2010/wordml" w:rsidR="003B5092" w:rsidRDefault="003B5092" w14:paraId="44E871BC" wp14:textId="77777777">
      <w:pPr>
        <w:pBdr>
          <w:top w:val="nil"/>
          <w:left w:val="nil"/>
          <w:bottom w:val="nil"/>
          <w:right w:val="nil"/>
          <w:between w:val="nil"/>
        </w:pBdr>
        <w:tabs>
          <w:tab w:val="center" w:pos="4320"/>
          <w:tab w:val="right" w:pos="8640"/>
          <w:tab w:val="right" w:pos="9639"/>
        </w:tabs>
        <w:ind w:left="-851"/>
        <w:jc w:val="both"/>
        <w:rPr>
          <w:color w:val="000000"/>
        </w:rPr>
      </w:pPr>
    </w:p>
    <w:p xmlns:wp14="http://schemas.microsoft.com/office/word/2010/wordml" w:rsidR="003B5092" w:rsidRDefault="005E45BC" w14:paraId="0591DC87" wp14:textId="77777777">
      <w:pPr>
        <w:pBdr>
          <w:top w:val="nil"/>
          <w:left w:val="nil"/>
          <w:bottom w:val="nil"/>
          <w:right w:val="nil"/>
          <w:between w:val="nil"/>
        </w:pBdr>
        <w:tabs>
          <w:tab w:val="center" w:pos="4320"/>
          <w:tab w:val="right" w:pos="8640"/>
          <w:tab w:val="right" w:pos="9639"/>
        </w:tabs>
        <w:ind w:left="-851"/>
        <w:jc w:val="both"/>
        <w:rPr>
          <w:color w:val="000000"/>
        </w:rPr>
      </w:pPr>
      <w:r>
        <w:rPr>
          <w:b/>
          <w:color w:val="000000"/>
        </w:rPr>
        <w:t>Nota 2:</w:t>
      </w:r>
      <w:r>
        <w:rPr>
          <w:color w:val="000000"/>
        </w:rPr>
        <w:t xml:space="preserve">  La firma del responsable de la reunión, no es obligatoria, pero se recomienda como una buena práctica, dado que la intención de la firma es que con ella se deje constancia que el acta fue aprobada por las personas que asistieron y/o firmaron el listado de asistencia de la sesión</w:t>
      </w:r>
    </w:p>
    <w:p xmlns:wp14="http://schemas.microsoft.com/office/word/2010/wordml" w:rsidR="003B5092" w:rsidRDefault="003B5092" w14:paraId="144A5D23" wp14:textId="77777777">
      <w:pPr>
        <w:pBdr>
          <w:top w:val="nil"/>
          <w:left w:val="nil"/>
          <w:bottom w:val="nil"/>
          <w:right w:val="nil"/>
          <w:between w:val="nil"/>
        </w:pBdr>
        <w:tabs>
          <w:tab w:val="center" w:pos="4320"/>
          <w:tab w:val="right" w:pos="8640"/>
          <w:tab w:val="right" w:pos="9639"/>
        </w:tabs>
        <w:ind w:left="-851"/>
        <w:jc w:val="both"/>
        <w:rPr>
          <w:color w:val="000000"/>
        </w:rPr>
      </w:pPr>
    </w:p>
    <w:p xmlns:wp14="http://schemas.microsoft.com/office/word/2010/wordml" w:rsidR="003B5092" w:rsidRDefault="005E45BC" w14:paraId="738610EB" wp14:textId="77777777">
      <w:r>
        <w:br w:type="page"/>
      </w:r>
    </w:p>
    <w:p xmlns:wp14="http://schemas.microsoft.com/office/word/2010/wordml" w:rsidR="003B5092" w:rsidRDefault="003B5092" w14:paraId="637805D2" wp14:textId="77777777">
      <w:pPr>
        <w:pBdr>
          <w:top w:val="nil"/>
          <w:left w:val="nil"/>
          <w:bottom w:val="nil"/>
          <w:right w:val="nil"/>
          <w:between w:val="nil"/>
        </w:pBdr>
        <w:tabs>
          <w:tab w:val="center" w:pos="4320"/>
          <w:tab w:val="right" w:pos="8640"/>
          <w:tab w:val="right" w:pos="9639"/>
        </w:tabs>
        <w:ind w:left="-851"/>
        <w:jc w:val="both"/>
        <w:rPr>
          <w:color w:val="000000"/>
        </w:rPr>
      </w:pPr>
    </w:p>
    <w:p xmlns:wp14="http://schemas.microsoft.com/office/word/2010/wordml" w:rsidR="003B5092" w:rsidRDefault="005E45BC" w14:paraId="3B2881FF" wp14:textId="77777777">
      <w:pPr>
        <w:pBdr>
          <w:top w:val="nil"/>
          <w:left w:val="nil"/>
          <w:bottom w:val="nil"/>
          <w:right w:val="nil"/>
          <w:between w:val="nil"/>
        </w:pBdr>
        <w:tabs>
          <w:tab w:val="center" w:pos="4320"/>
          <w:tab w:val="right" w:pos="8640"/>
          <w:tab w:val="right" w:pos="9639"/>
        </w:tabs>
        <w:ind w:left="-851"/>
        <w:jc w:val="both"/>
        <w:rPr>
          <w:color w:val="000000"/>
        </w:rPr>
      </w:pPr>
      <w:r>
        <w:rPr>
          <w:b/>
          <w:color w:val="000000"/>
        </w:rPr>
        <w:t>Nota 3:</w:t>
      </w:r>
      <w:r>
        <w:rPr>
          <w:color w:val="000000"/>
        </w:rPr>
        <w:t xml:space="preserve"> Las tablas que se indican a continuación, no son obligatorias diligenciarlas; quien lo considere útil puede hacerlo</w:t>
      </w:r>
    </w:p>
    <w:p xmlns:wp14="http://schemas.microsoft.com/office/word/2010/wordml" w:rsidR="003B5092" w:rsidRDefault="003B5092" w14:paraId="463F29E8" wp14:textId="77777777">
      <w:pPr>
        <w:pBdr>
          <w:top w:val="nil"/>
          <w:left w:val="nil"/>
          <w:bottom w:val="nil"/>
          <w:right w:val="nil"/>
          <w:between w:val="nil"/>
        </w:pBdr>
        <w:tabs>
          <w:tab w:val="center" w:pos="4320"/>
          <w:tab w:val="right" w:pos="8640"/>
          <w:tab w:val="right" w:pos="9639"/>
        </w:tabs>
        <w:ind w:left="-851"/>
        <w:jc w:val="both"/>
        <w:rPr>
          <w:color w:val="000000"/>
        </w:rPr>
      </w:pPr>
    </w:p>
    <w:tbl>
      <w:tblPr>
        <w:tblStyle w:val="a4"/>
        <w:tblW w:w="10632" w:type="dxa"/>
        <w:tblInd w:w="-861" w:type="dxa"/>
        <w:tblLayout w:type="fixed"/>
        <w:tblLook w:val="0400" w:firstRow="0" w:lastRow="0" w:firstColumn="0" w:lastColumn="0" w:noHBand="0" w:noVBand="1"/>
      </w:tblPr>
      <w:tblGrid>
        <w:gridCol w:w="3686"/>
        <w:gridCol w:w="2694"/>
        <w:gridCol w:w="4252"/>
      </w:tblGrid>
      <w:tr xmlns:wp14="http://schemas.microsoft.com/office/word/2010/wordml" w:rsidR="003B5092" w:rsidTr="5D98E10D" w14:paraId="43ACD477" wp14:textId="77777777">
        <w:trPr>
          <w:trHeight w:val="510"/>
        </w:trPr>
        <w:tc>
          <w:tcPr>
            <w:tcW w:w="10632"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background1" w:themeFillShade="BF"/>
            <w:tcMar/>
            <w:vAlign w:val="center"/>
          </w:tcPr>
          <w:p w:rsidR="003B5092" w:rsidRDefault="005E45BC" w14:paraId="146490DC" wp14:textId="77777777">
            <w:pPr>
              <w:jc w:val="center"/>
              <w:rPr>
                <w:rFonts w:ascii="Arial" w:hAnsi="Arial" w:eastAsia="Arial" w:cs="Arial"/>
                <w:b/>
                <w:sz w:val="20"/>
                <w:szCs w:val="20"/>
              </w:rPr>
            </w:pPr>
            <w:r>
              <w:rPr>
                <w:rFonts w:ascii="Arial" w:hAnsi="Arial" w:eastAsia="Arial" w:cs="Arial"/>
                <w:b/>
                <w:sz w:val="20"/>
                <w:szCs w:val="20"/>
              </w:rPr>
              <w:t xml:space="preserve">ASISTENTES A LA REUNIÓN </w:t>
            </w:r>
            <w:r>
              <w:rPr>
                <w:sz w:val="16"/>
                <w:szCs w:val="16"/>
              </w:rPr>
              <w:t> </w:t>
            </w:r>
          </w:p>
        </w:tc>
      </w:tr>
      <w:tr xmlns:wp14="http://schemas.microsoft.com/office/word/2010/wordml" w:rsidR="003B5092" w:rsidTr="5D98E10D" w14:paraId="01B19D58" wp14:textId="77777777">
        <w:trPr>
          <w:trHeight w:val="915"/>
        </w:trPr>
        <w:tc>
          <w:tcPr>
            <w:tcW w:w="3686" w:type="dxa"/>
            <w:tcBorders>
              <w:top w:val="nil"/>
              <w:left w:val="single" w:color="000000" w:themeColor="text1" w:sz="8" w:space="0"/>
              <w:bottom w:val="single" w:color="000000" w:themeColor="text1" w:sz="8" w:space="0"/>
              <w:right w:val="single" w:color="000000" w:themeColor="text1" w:sz="8" w:space="0"/>
            </w:tcBorders>
            <w:shd w:val="clear" w:color="auto" w:fill="BFBFBF" w:themeFill="background1" w:themeFillShade="BF"/>
            <w:tcMar/>
            <w:vAlign w:val="center"/>
          </w:tcPr>
          <w:p w:rsidR="003B5092" w:rsidRDefault="005E45BC" w14:paraId="2763D1B6" wp14:textId="77777777">
            <w:pPr>
              <w:jc w:val="center"/>
              <w:rPr>
                <w:rFonts w:ascii="Arial" w:hAnsi="Arial" w:eastAsia="Arial" w:cs="Arial"/>
                <w:b/>
                <w:sz w:val="20"/>
                <w:szCs w:val="20"/>
              </w:rPr>
            </w:pPr>
            <w:r>
              <w:rPr>
                <w:rFonts w:ascii="Arial" w:hAnsi="Arial" w:eastAsia="Arial" w:cs="Arial"/>
                <w:b/>
                <w:sz w:val="20"/>
                <w:szCs w:val="20"/>
              </w:rPr>
              <w:t xml:space="preserve">Nombres y Apellidos </w:t>
            </w:r>
          </w:p>
        </w:tc>
        <w:tc>
          <w:tcPr>
            <w:tcW w:w="2694" w:type="dxa"/>
            <w:tcBorders>
              <w:top w:val="nil"/>
              <w:left w:val="nil"/>
              <w:bottom w:val="single" w:color="000000" w:themeColor="text1" w:sz="8" w:space="0"/>
              <w:right w:val="single" w:color="000000" w:themeColor="text1" w:sz="8" w:space="0"/>
            </w:tcBorders>
            <w:shd w:val="clear" w:color="auto" w:fill="BFBFBF" w:themeFill="background1" w:themeFillShade="BF"/>
            <w:tcMar/>
            <w:vAlign w:val="center"/>
          </w:tcPr>
          <w:p w:rsidR="003B5092" w:rsidRDefault="005E45BC" w14:paraId="2B4B01AB" wp14:textId="77777777">
            <w:pPr>
              <w:jc w:val="center"/>
              <w:rPr>
                <w:rFonts w:ascii="Arial" w:hAnsi="Arial" w:eastAsia="Arial" w:cs="Arial"/>
                <w:b/>
                <w:sz w:val="20"/>
                <w:szCs w:val="20"/>
              </w:rPr>
            </w:pPr>
            <w:r>
              <w:rPr>
                <w:rFonts w:ascii="Arial" w:hAnsi="Arial" w:eastAsia="Arial" w:cs="Arial"/>
                <w:b/>
                <w:sz w:val="20"/>
                <w:szCs w:val="20"/>
              </w:rPr>
              <w:t>Cargo/Empleo</w:t>
            </w:r>
          </w:p>
        </w:tc>
        <w:tc>
          <w:tcPr>
            <w:tcW w:w="4252" w:type="dxa"/>
            <w:tcBorders>
              <w:top w:val="nil"/>
              <w:left w:val="nil"/>
              <w:bottom w:val="single" w:color="000000" w:themeColor="text1" w:sz="8" w:space="0"/>
              <w:right w:val="single" w:color="000000" w:themeColor="text1" w:sz="8" w:space="0"/>
            </w:tcBorders>
            <w:shd w:val="clear" w:color="auto" w:fill="BFBFBF" w:themeFill="background1" w:themeFillShade="BF"/>
            <w:tcMar/>
            <w:vAlign w:val="center"/>
          </w:tcPr>
          <w:p w:rsidR="003B5092" w:rsidRDefault="005E45BC" w14:paraId="5CE62960" wp14:textId="77777777">
            <w:pPr>
              <w:jc w:val="center"/>
              <w:rPr>
                <w:rFonts w:ascii="Arial" w:hAnsi="Arial" w:eastAsia="Arial" w:cs="Arial"/>
                <w:b/>
                <w:sz w:val="20"/>
                <w:szCs w:val="20"/>
              </w:rPr>
            </w:pPr>
            <w:r>
              <w:rPr>
                <w:rFonts w:ascii="Arial" w:hAnsi="Arial" w:eastAsia="Arial" w:cs="Arial"/>
                <w:b/>
                <w:sz w:val="20"/>
                <w:szCs w:val="20"/>
              </w:rPr>
              <w:t>Empresa/Entidad/</w:t>
            </w:r>
            <w:r>
              <w:rPr>
                <w:rFonts w:ascii="Arial" w:hAnsi="Arial" w:eastAsia="Arial" w:cs="Arial"/>
                <w:b/>
                <w:sz w:val="20"/>
                <w:szCs w:val="20"/>
              </w:rPr>
              <w:br/>
            </w:r>
            <w:r>
              <w:rPr>
                <w:rFonts w:ascii="Arial" w:hAnsi="Arial" w:eastAsia="Arial" w:cs="Arial"/>
                <w:b/>
                <w:sz w:val="20"/>
                <w:szCs w:val="20"/>
              </w:rPr>
              <w:t>Dependencia/Organización</w:t>
            </w:r>
          </w:p>
        </w:tc>
      </w:tr>
      <w:tr xmlns:wp14="http://schemas.microsoft.com/office/word/2010/wordml" w:rsidR="003B5092" w:rsidTr="5D98E10D" w14:paraId="595D7B95" wp14:textId="77777777">
        <w:trPr>
          <w:trHeight w:val="300"/>
        </w:trPr>
        <w:tc>
          <w:tcPr>
            <w:tcW w:w="3686" w:type="dxa"/>
            <w:tcBorders>
              <w:top w:val="nil"/>
              <w:left w:val="single" w:color="000000" w:themeColor="text1" w:sz="8" w:space="0"/>
              <w:bottom w:val="single" w:color="000000" w:themeColor="text1" w:sz="4" w:space="0"/>
              <w:right w:val="single" w:color="000000" w:themeColor="text1" w:sz="8" w:space="0"/>
            </w:tcBorders>
            <w:tcMar/>
            <w:vAlign w:val="center"/>
          </w:tcPr>
          <w:p w:rsidR="003B5092" w:rsidP="5D98E10D" w:rsidRDefault="005E45BC" w14:paraId="03EF92E8" wp14:textId="77777777">
            <w:pPr>
              <w:rPr>
                <w:rFonts w:ascii="Arial" w:hAnsi="Arial" w:eastAsia="Arial" w:cs="Arial"/>
                <w:sz w:val="24"/>
                <w:szCs w:val="24"/>
                <w:lang w:val="es-ES"/>
              </w:rPr>
            </w:pPr>
            <w:r w:rsidRPr="5D98E10D" w:rsidR="005E45BC">
              <w:rPr>
                <w:color w:val="000000" w:themeColor="text1" w:themeTint="FF" w:themeShade="FF"/>
                <w:vertAlign w:val="subscript"/>
                <w:lang w:val="es-ES"/>
              </w:rPr>
              <w:t> </w:t>
            </w:r>
            <w:r w:rsidRPr="5D98E10D" w:rsidR="005E45BC">
              <w:rPr>
                <w:vertAlign w:val="subscript"/>
                <w:lang w:val="es-ES"/>
              </w:rPr>
              <w:t> </w:t>
            </w:r>
            <w:r w:rsidRPr="5D98E10D" w:rsidR="005E45BC">
              <w:rPr>
                <w:rFonts w:ascii="Arial" w:hAnsi="Arial" w:eastAsia="Arial" w:cs="Arial"/>
                <w:sz w:val="24"/>
                <w:szCs w:val="24"/>
                <w:lang w:val="es-ES"/>
              </w:rPr>
              <w:t xml:space="preserve">David </w:t>
            </w:r>
            <w:r w:rsidRPr="5D98E10D" w:rsidR="005E45BC">
              <w:rPr>
                <w:rFonts w:ascii="Arial" w:hAnsi="Arial" w:eastAsia="Arial" w:cs="Arial"/>
                <w:sz w:val="24"/>
                <w:szCs w:val="24"/>
                <w:lang w:val="es-ES"/>
              </w:rPr>
              <w:t>Stiven</w:t>
            </w:r>
            <w:r w:rsidRPr="5D98E10D" w:rsidR="005E45BC">
              <w:rPr>
                <w:rFonts w:ascii="Arial" w:hAnsi="Arial" w:eastAsia="Arial" w:cs="Arial"/>
                <w:sz w:val="24"/>
                <w:szCs w:val="24"/>
                <w:lang w:val="es-ES"/>
              </w:rPr>
              <w:t xml:space="preserve"> Diaz Barco </w:t>
            </w:r>
          </w:p>
          <w:p w:rsidR="003B5092" w:rsidRDefault="003B5092" w14:paraId="3B7B4B86" wp14:textId="77777777">
            <w:pPr>
              <w:rPr>
                <w:rFonts w:ascii="Arial" w:hAnsi="Arial" w:eastAsia="Arial" w:cs="Arial"/>
                <w:sz w:val="24"/>
                <w:szCs w:val="24"/>
              </w:rPr>
            </w:pPr>
          </w:p>
        </w:tc>
        <w:tc>
          <w:tcPr>
            <w:tcW w:w="2694" w:type="dxa"/>
            <w:tcBorders>
              <w:top w:val="nil"/>
              <w:left w:val="nil"/>
              <w:bottom w:val="single" w:color="000000" w:themeColor="text1" w:sz="4" w:space="0"/>
              <w:right w:val="single" w:color="000000" w:themeColor="text1" w:sz="8" w:space="0"/>
            </w:tcBorders>
            <w:tcMar/>
            <w:vAlign w:val="center"/>
          </w:tcPr>
          <w:p w:rsidR="003B5092" w:rsidRDefault="005E45BC" w14:paraId="627C6BD0" wp14:textId="77777777">
            <w:pPr>
              <w:rPr>
                <w:rFonts w:ascii="Arial" w:hAnsi="Arial" w:eastAsia="Arial" w:cs="Arial"/>
                <w:color w:val="000000"/>
                <w:sz w:val="24"/>
                <w:szCs w:val="24"/>
              </w:rPr>
            </w:pPr>
            <w:r>
              <w:rPr>
                <w:rFonts w:ascii="Arial" w:hAnsi="Arial" w:eastAsia="Arial" w:cs="Arial"/>
                <w:sz w:val="24"/>
                <w:szCs w:val="24"/>
              </w:rPr>
              <w:t>Artista formador</w:t>
            </w:r>
          </w:p>
        </w:tc>
        <w:tc>
          <w:tcPr>
            <w:tcW w:w="4252" w:type="dxa"/>
            <w:tcBorders>
              <w:top w:val="nil"/>
              <w:left w:val="nil"/>
              <w:bottom w:val="single" w:color="000000" w:themeColor="text1" w:sz="4" w:space="0"/>
              <w:right w:val="single" w:color="000000" w:themeColor="text1" w:sz="8" w:space="0"/>
            </w:tcBorders>
            <w:tcMar/>
            <w:vAlign w:val="center"/>
          </w:tcPr>
          <w:p w:rsidR="003B5092" w:rsidRDefault="005E45BC" w14:paraId="33C21396" wp14:textId="77777777">
            <w:pPr>
              <w:rPr>
                <w:color w:val="000000"/>
              </w:rPr>
            </w:pPr>
            <w:r>
              <w:rPr>
                <w:color w:val="000000"/>
                <w:vertAlign w:val="subscript"/>
              </w:rPr>
              <w:t> </w:t>
            </w:r>
            <w:r>
              <w:rPr>
                <w:vertAlign w:val="subscript"/>
              </w:rPr>
              <w:t> </w:t>
            </w:r>
            <w:r>
              <w:rPr>
                <w:rFonts w:ascii="Arial" w:hAnsi="Arial" w:eastAsia="Arial" w:cs="Arial"/>
                <w:sz w:val="24"/>
                <w:szCs w:val="24"/>
              </w:rPr>
              <w:t>Corporación Cultural Renovación</w:t>
            </w:r>
          </w:p>
        </w:tc>
      </w:tr>
      <w:tr xmlns:wp14="http://schemas.microsoft.com/office/word/2010/wordml" w:rsidR="003B5092" w:rsidTr="5D98E10D" w14:paraId="572D10F7" wp14:textId="77777777">
        <w:trPr>
          <w:trHeight w:val="300"/>
        </w:trPr>
        <w:tc>
          <w:tcPr>
            <w:tcW w:w="3686" w:type="dxa"/>
            <w:tcBorders>
              <w:top w:val="nil"/>
              <w:left w:val="single" w:color="000000" w:themeColor="text1" w:sz="8" w:space="0"/>
              <w:bottom w:val="single" w:color="000000" w:themeColor="text1" w:sz="4" w:space="0"/>
              <w:right w:val="single" w:color="000000" w:themeColor="text1" w:sz="8" w:space="0"/>
            </w:tcBorders>
            <w:tcMar/>
            <w:vAlign w:val="center"/>
          </w:tcPr>
          <w:p w:rsidR="003B5092" w:rsidP="5D98E10D" w:rsidRDefault="005E45BC" w14:paraId="1AD722DA" wp14:textId="77777777">
            <w:pPr>
              <w:rPr>
                <w:color w:val="000000"/>
                <w:lang w:val="es-ES"/>
              </w:rPr>
            </w:pPr>
            <w:r w:rsidRPr="5D98E10D" w:rsidR="005E45BC">
              <w:rPr>
                <w:rFonts w:ascii="Arial" w:hAnsi="Arial" w:eastAsia="Arial" w:cs="Arial"/>
                <w:sz w:val="24"/>
                <w:szCs w:val="24"/>
                <w:lang w:val="es-ES"/>
              </w:rPr>
              <w:t xml:space="preserve">David Mesa </w:t>
            </w:r>
            <w:r w:rsidRPr="5D98E10D" w:rsidR="005E45BC">
              <w:rPr>
                <w:rFonts w:ascii="Arial" w:hAnsi="Arial" w:eastAsia="Arial" w:cs="Arial"/>
                <w:sz w:val="24"/>
                <w:szCs w:val="24"/>
                <w:lang w:val="es-ES"/>
              </w:rPr>
              <w:t>Hernandez</w:t>
            </w:r>
          </w:p>
        </w:tc>
        <w:tc>
          <w:tcPr>
            <w:tcW w:w="2694" w:type="dxa"/>
            <w:tcBorders>
              <w:top w:val="nil"/>
              <w:left w:val="nil"/>
              <w:bottom w:val="single" w:color="000000" w:themeColor="text1" w:sz="4" w:space="0"/>
              <w:right w:val="single" w:color="000000" w:themeColor="text1" w:sz="8" w:space="0"/>
            </w:tcBorders>
            <w:tcMar/>
            <w:vAlign w:val="center"/>
          </w:tcPr>
          <w:p w:rsidR="003B5092" w:rsidRDefault="005E45BC" w14:paraId="1BFDA6B0" wp14:textId="77777777">
            <w:pPr>
              <w:rPr>
                <w:color w:val="000000"/>
              </w:rPr>
            </w:pPr>
            <w:r>
              <w:rPr>
                <w:color w:val="000000"/>
                <w:vertAlign w:val="subscript"/>
              </w:rPr>
              <w:t> </w:t>
            </w:r>
            <w:r>
              <w:rPr>
                <w:rFonts w:ascii="Arial" w:hAnsi="Arial" w:eastAsia="Arial" w:cs="Arial"/>
                <w:sz w:val="24"/>
                <w:szCs w:val="24"/>
              </w:rPr>
              <w:t>Artista formador</w:t>
            </w:r>
          </w:p>
        </w:tc>
        <w:tc>
          <w:tcPr>
            <w:tcW w:w="4252" w:type="dxa"/>
            <w:tcBorders>
              <w:top w:val="nil"/>
              <w:left w:val="nil"/>
              <w:bottom w:val="single" w:color="000000" w:themeColor="text1" w:sz="4" w:space="0"/>
              <w:right w:val="single" w:color="000000" w:themeColor="text1" w:sz="8" w:space="0"/>
            </w:tcBorders>
            <w:tcMar/>
            <w:vAlign w:val="center"/>
          </w:tcPr>
          <w:p w:rsidR="003B5092" w:rsidRDefault="005E45BC" w14:paraId="2CE4F3B2" wp14:textId="77777777">
            <w:pPr>
              <w:rPr>
                <w:color w:val="000000"/>
              </w:rPr>
            </w:pPr>
            <w:r>
              <w:rPr>
                <w:color w:val="000000"/>
                <w:vertAlign w:val="subscript"/>
              </w:rPr>
              <w:t> </w:t>
            </w:r>
            <w:r>
              <w:rPr>
                <w:vertAlign w:val="subscript"/>
              </w:rPr>
              <w:t>  </w:t>
            </w:r>
            <w:r>
              <w:rPr>
                <w:rFonts w:ascii="Arial" w:hAnsi="Arial" w:eastAsia="Arial" w:cs="Arial"/>
                <w:sz w:val="24"/>
                <w:szCs w:val="24"/>
              </w:rPr>
              <w:t>Corporación Cultural Renovación</w:t>
            </w:r>
          </w:p>
        </w:tc>
      </w:tr>
      <w:tr xmlns:wp14="http://schemas.microsoft.com/office/word/2010/wordml" w:rsidR="003B5092" w:rsidTr="5D98E10D" w14:paraId="15491423" wp14:textId="77777777">
        <w:trPr>
          <w:trHeight w:val="300"/>
        </w:trPr>
        <w:tc>
          <w:tcPr>
            <w:tcW w:w="3686" w:type="dxa"/>
            <w:tcBorders>
              <w:top w:val="nil"/>
              <w:left w:val="single" w:color="000000" w:themeColor="text1" w:sz="8" w:space="0"/>
              <w:bottom w:val="single" w:color="000000" w:themeColor="text1" w:sz="4" w:space="0"/>
              <w:right w:val="single" w:color="000000" w:themeColor="text1" w:sz="8" w:space="0"/>
            </w:tcBorders>
            <w:tcMar/>
            <w:vAlign w:val="center"/>
          </w:tcPr>
          <w:p w:rsidR="003B5092" w:rsidP="5D98E10D" w:rsidRDefault="005E45BC" w14:paraId="4D471C1E" wp14:textId="77777777">
            <w:pPr>
              <w:rPr>
                <w:color w:val="000000"/>
                <w:lang w:val="es-ES"/>
              </w:rPr>
            </w:pPr>
            <w:r w:rsidRPr="5D98E10D" w:rsidR="005E45BC">
              <w:rPr>
                <w:color w:val="000000" w:themeColor="text1" w:themeTint="FF" w:themeShade="FF"/>
                <w:vertAlign w:val="subscript"/>
                <w:lang w:val="es-ES"/>
              </w:rPr>
              <w:t> </w:t>
            </w:r>
            <w:r w:rsidRPr="5D98E10D" w:rsidR="005E45BC">
              <w:rPr>
                <w:rFonts w:ascii="Arial" w:hAnsi="Arial" w:eastAsia="Arial" w:cs="Arial"/>
                <w:sz w:val="24"/>
                <w:szCs w:val="24"/>
                <w:lang w:val="es-ES"/>
              </w:rPr>
              <w:t xml:space="preserve">Paola Andrea Bedoya </w:t>
            </w:r>
            <w:r w:rsidRPr="5D98E10D" w:rsidR="005E45BC">
              <w:rPr>
                <w:rFonts w:ascii="Arial" w:hAnsi="Arial" w:eastAsia="Arial" w:cs="Arial"/>
                <w:sz w:val="24"/>
                <w:szCs w:val="24"/>
                <w:lang w:val="es-ES"/>
              </w:rPr>
              <w:t>Velez</w:t>
            </w:r>
          </w:p>
        </w:tc>
        <w:tc>
          <w:tcPr>
            <w:tcW w:w="2694" w:type="dxa"/>
            <w:tcBorders>
              <w:top w:val="nil"/>
              <w:left w:val="nil"/>
              <w:bottom w:val="single" w:color="000000" w:themeColor="text1" w:sz="4" w:space="0"/>
              <w:right w:val="single" w:color="000000" w:themeColor="text1" w:sz="8" w:space="0"/>
            </w:tcBorders>
            <w:tcMar/>
            <w:vAlign w:val="center"/>
          </w:tcPr>
          <w:p w:rsidR="003B5092" w:rsidRDefault="005E45BC" w14:paraId="3692B0BE" wp14:textId="77777777">
            <w:pPr>
              <w:rPr>
                <w:color w:val="000000"/>
              </w:rPr>
            </w:pPr>
            <w:r>
              <w:rPr>
                <w:color w:val="000000"/>
                <w:vertAlign w:val="subscript"/>
              </w:rPr>
              <w:t> </w:t>
            </w:r>
            <w:r>
              <w:rPr>
                <w:rFonts w:ascii="Arial" w:hAnsi="Arial" w:eastAsia="Arial" w:cs="Arial"/>
                <w:sz w:val="24"/>
                <w:szCs w:val="24"/>
              </w:rPr>
              <w:t xml:space="preserve">Auxiliar administrativa </w:t>
            </w:r>
          </w:p>
        </w:tc>
        <w:tc>
          <w:tcPr>
            <w:tcW w:w="4252" w:type="dxa"/>
            <w:tcBorders>
              <w:top w:val="nil"/>
              <w:left w:val="nil"/>
              <w:bottom w:val="single" w:color="000000" w:themeColor="text1" w:sz="4" w:space="0"/>
              <w:right w:val="single" w:color="000000" w:themeColor="text1" w:sz="8" w:space="0"/>
            </w:tcBorders>
            <w:tcMar/>
            <w:vAlign w:val="center"/>
          </w:tcPr>
          <w:p w:rsidR="003B5092" w:rsidRDefault="005E45BC" w14:paraId="73C7463D" wp14:textId="77777777">
            <w:pPr>
              <w:rPr>
                <w:color w:val="000000"/>
              </w:rPr>
            </w:pPr>
            <w:r>
              <w:rPr>
                <w:color w:val="000000"/>
                <w:vertAlign w:val="subscript"/>
              </w:rPr>
              <w:t> </w:t>
            </w:r>
            <w:r>
              <w:rPr>
                <w:vertAlign w:val="subscript"/>
              </w:rPr>
              <w:t>  </w:t>
            </w:r>
            <w:r>
              <w:rPr>
                <w:rFonts w:ascii="Arial" w:hAnsi="Arial" w:eastAsia="Arial" w:cs="Arial"/>
                <w:sz w:val="24"/>
                <w:szCs w:val="24"/>
              </w:rPr>
              <w:t>Corporación Cultural Renovación</w:t>
            </w:r>
          </w:p>
        </w:tc>
      </w:tr>
      <w:tr xmlns:wp14="http://schemas.microsoft.com/office/word/2010/wordml" w:rsidR="003B5092" w:rsidTr="5D98E10D" w14:paraId="79F7D3B9" wp14:textId="77777777">
        <w:trPr>
          <w:trHeight w:val="300"/>
        </w:trPr>
        <w:tc>
          <w:tcPr>
            <w:tcW w:w="3686" w:type="dxa"/>
            <w:tcBorders>
              <w:top w:val="nil"/>
              <w:left w:val="single" w:color="000000" w:themeColor="text1" w:sz="8" w:space="0"/>
              <w:bottom w:val="single" w:color="000000" w:themeColor="text1" w:sz="4" w:space="0"/>
              <w:right w:val="single" w:color="000000" w:themeColor="text1" w:sz="8" w:space="0"/>
            </w:tcBorders>
            <w:tcMar/>
            <w:vAlign w:val="center"/>
          </w:tcPr>
          <w:p w:rsidR="003B5092" w:rsidRDefault="005E45BC" w14:paraId="31CF2D93" wp14:textId="77777777">
            <w:r>
              <w:rPr>
                <w:color w:val="000000"/>
                <w:vertAlign w:val="subscript"/>
              </w:rPr>
              <w:t> </w:t>
            </w:r>
            <w:r>
              <w:rPr>
                <w:rFonts w:ascii="Arial" w:hAnsi="Arial" w:eastAsia="Arial" w:cs="Arial"/>
                <w:sz w:val="24"/>
                <w:szCs w:val="24"/>
              </w:rPr>
              <w:t>Diana Torres Abaunza</w:t>
            </w:r>
          </w:p>
          <w:p w:rsidR="003B5092" w:rsidRDefault="003B5092" w14:paraId="3A0FF5F2" wp14:textId="77777777">
            <w:pPr>
              <w:rPr>
                <w:vertAlign w:val="subscript"/>
              </w:rPr>
            </w:pPr>
          </w:p>
        </w:tc>
        <w:tc>
          <w:tcPr>
            <w:tcW w:w="2694" w:type="dxa"/>
            <w:tcBorders>
              <w:top w:val="nil"/>
              <w:left w:val="nil"/>
              <w:bottom w:val="single" w:color="000000" w:themeColor="text1" w:sz="4" w:space="0"/>
              <w:right w:val="single" w:color="000000" w:themeColor="text1" w:sz="8" w:space="0"/>
            </w:tcBorders>
            <w:tcMar/>
            <w:vAlign w:val="center"/>
          </w:tcPr>
          <w:p w:rsidR="003B5092" w:rsidRDefault="005E45BC" w14:paraId="63861B01" wp14:textId="77777777">
            <w:pPr>
              <w:rPr>
                <w:color w:val="000000"/>
              </w:rPr>
            </w:pPr>
            <w:r>
              <w:rPr>
                <w:color w:val="000000"/>
                <w:vertAlign w:val="subscript"/>
              </w:rPr>
              <w:t> </w:t>
            </w:r>
            <w:r>
              <w:rPr>
                <w:rFonts w:ascii="Arial" w:hAnsi="Arial" w:eastAsia="Arial" w:cs="Arial"/>
                <w:sz w:val="24"/>
                <w:szCs w:val="24"/>
              </w:rPr>
              <w:t>Coordinadora pedagógica</w:t>
            </w:r>
          </w:p>
        </w:tc>
        <w:tc>
          <w:tcPr>
            <w:tcW w:w="4252" w:type="dxa"/>
            <w:tcBorders>
              <w:top w:val="nil"/>
              <w:left w:val="nil"/>
              <w:bottom w:val="single" w:color="000000" w:themeColor="text1" w:sz="4" w:space="0"/>
              <w:right w:val="single" w:color="000000" w:themeColor="text1" w:sz="8" w:space="0"/>
            </w:tcBorders>
            <w:tcMar/>
            <w:vAlign w:val="center"/>
          </w:tcPr>
          <w:p w:rsidR="003B5092" w:rsidRDefault="005E45BC" w14:paraId="2F835E29" wp14:textId="77777777">
            <w:pPr>
              <w:rPr>
                <w:color w:val="000000"/>
              </w:rPr>
            </w:pPr>
            <w:r>
              <w:rPr>
                <w:color w:val="000000"/>
                <w:vertAlign w:val="subscript"/>
              </w:rPr>
              <w:t> </w:t>
            </w:r>
            <w:r>
              <w:rPr>
                <w:vertAlign w:val="subscript"/>
              </w:rPr>
              <w:t>  </w:t>
            </w:r>
            <w:r>
              <w:rPr>
                <w:rFonts w:ascii="Arial" w:hAnsi="Arial" w:eastAsia="Arial" w:cs="Arial"/>
                <w:sz w:val="24"/>
                <w:szCs w:val="24"/>
              </w:rPr>
              <w:t>Corporación Cultural Renovación</w:t>
            </w:r>
          </w:p>
        </w:tc>
      </w:tr>
      <w:tr xmlns:wp14="http://schemas.microsoft.com/office/word/2010/wordml" w:rsidR="003B5092" w:rsidTr="5D98E10D" w14:paraId="13160694" wp14:textId="77777777">
        <w:trPr>
          <w:trHeight w:val="300"/>
        </w:trPr>
        <w:tc>
          <w:tcPr>
            <w:tcW w:w="3686" w:type="dxa"/>
            <w:tcBorders>
              <w:top w:val="nil"/>
              <w:left w:val="single" w:color="000000" w:themeColor="text1" w:sz="8" w:space="0"/>
              <w:bottom w:val="single" w:color="000000" w:themeColor="text1" w:sz="4" w:space="0"/>
              <w:right w:val="single" w:color="000000" w:themeColor="text1" w:sz="8" w:space="0"/>
            </w:tcBorders>
            <w:tcMar/>
            <w:vAlign w:val="center"/>
          </w:tcPr>
          <w:p w:rsidR="003B5092" w:rsidP="5D98E10D" w:rsidRDefault="005E45BC" w14:paraId="4F4FA42F" wp14:textId="77777777">
            <w:pPr>
              <w:rPr>
                <w:rFonts w:ascii="Arial" w:hAnsi="Arial" w:eastAsia="Arial" w:cs="Arial"/>
                <w:color w:val="000000"/>
                <w:sz w:val="24"/>
                <w:szCs w:val="24"/>
                <w:lang w:val="es-ES"/>
              </w:rPr>
            </w:pPr>
            <w:r w:rsidRPr="5D98E10D" w:rsidR="005E45BC">
              <w:rPr>
                <w:rFonts w:ascii="Arial" w:hAnsi="Arial" w:eastAsia="Arial" w:cs="Arial"/>
                <w:sz w:val="24"/>
                <w:szCs w:val="24"/>
                <w:lang w:val="es-ES"/>
              </w:rPr>
              <w:t>Gislayne</w:t>
            </w:r>
            <w:r w:rsidRPr="5D98E10D" w:rsidR="005E45BC">
              <w:rPr>
                <w:rFonts w:ascii="Arial" w:hAnsi="Arial" w:eastAsia="Arial" w:cs="Arial"/>
                <w:sz w:val="24"/>
                <w:szCs w:val="24"/>
                <w:lang w:val="es-ES"/>
              </w:rPr>
              <w:t xml:space="preserve"> Patricia Peña Mazo</w:t>
            </w:r>
          </w:p>
        </w:tc>
        <w:tc>
          <w:tcPr>
            <w:tcW w:w="2694" w:type="dxa"/>
            <w:tcBorders>
              <w:top w:val="nil"/>
              <w:left w:val="nil"/>
              <w:bottom w:val="single" w:color="000000" w:themeColor="text1" w:sz="4" w:space="0"/>
              <w:right w:val="single" w:color="000000" w:themeColor="text1" w:sz="8" w:space="0"/>
            </w:tcBorders>
            <w:tcMar/>
            <w:vAlign w:val="center"/>
          </w:tcPr>
          <w:p w:rsidR="003B5092" w:rsidRDefault="005E45BC" w14:paraId="7A087DC7" wp14:textId="77777777">
            <w:pPr>
              <w:rPr>
                <w:color w:val="000000"/>
              </w:rPr>
            </w:pPr>
            <w:r>
              <w:rPr>
                <w:color w:val="000000"/>
                <w:vertAlign w:val="subscript"/>
              </w:rPr>
              <w:t> </w:t>
            </w:r>
            <w:r>
              <w:rPr>
                <w:rFonts w:ascii="Arial" w:hAnsi="Arial" w:eastAsia="Arial" w:cs="Arial"/>
                <w:sz w:val="24"/>
                <w:szCs w:val="24"/>
              </w:rPr>
              <w:t>Coordinadora de proyectos</w:t>
            </w:r>
          </w:p>
        </w:tc>
        <w:tc>
          <w:tcPr>
            <w:tcW w:w="4252" w:type="dxa"/>
            <w:tcBorders>
              <w:top w:val="nil"/>
              <w:left w:val="nil"/>
              <w:bottom w:val="single" w:color="000000" w:themeColor="text1" w:sz="4" w:space="0"/>
              <w:right w:val="single" w:color="000000" w:themeColor="text1" w:sz="8" w:space="0"/>
            </w:tcBorders>
            <w:tcMar/>
            <w:vAlign w:val="center"/>
          </w:tcPr>
          <w:p w:rsidR="003B5092" w:rsidRDefault="005E45BC" w14:paraId="0B8074A5" wp14:textId="77777777">
            <w:pPr>
              <w:rPr>
                <w:color w:val="000000"/>
              </w:rPr>
            </w:pPr>
            <w:r>
              <w:rPr>
                <w:color w:val="000000"/>
                <w:vertAlign w:val="subscript"/>
              </w:rPr>
              <w:t> </w:t>
            </w:r>
            <w:r>
              <w:rPr>
                <w:vertAlign w:val="subscript"/>
              </w:rPr>
              <w:t> </w:t>
            </w:r>
            <w:r>
              <w:rPr>
                <w:rFonts w:ascii="Arial" w:hAnsi="Arial" w:eastAsia="Arial" w:cs="Arial"/>
                <w:sz w:val="24"/>
                <w:szCs w:val="24"/>
              </w:rPr>
              <w:t>Corporación Cultural Renovación</w:t>
            </w:r>
          </w:p>
        </w:tc>
      </w:tr>
      <w:tr xmlns:wp14="http://schemas.microsoft.com/office/word/2010/wordml" w:rsidR="003B5092" w:rsidTr="5D98E10D" w14:paraId="24100D90" wp14:textId="77777777">
        <w:trPr>
          <w:trHeight w:val="300"/>
        </w:trPr>
        <w:tc>
          <w:tcPr>
            <w:tcW w:w="3686" w:type="dxa"/>
            <w:tcBorders>
              <w:top w:val="nil"/>
              <w:left w:val="single" w:color="000000" w:themeColor="text1" w:sz="8" w:space="0"/>
              <w:bottom w:val="single" w:color="000000" w:themeColor="text1" w:sz="4" w:space="0"/>
              <w:right w:val="single" w:color="000000" w:themeColor="text1" w:sz="8" w:space="0"/>
            </w:tcBorders>
            <w:tcMar/>
            <w:vAlign w:val="center"/>
          </w:tcPr>
          <w:p w:rsidR="003B5092" w:rsidRDefault="005E45BC" w14:paraId="5E3886A4" wp14:textId="77777777">
            <w:pPr>
              <w:rPr>
                <w:color w:val="000000"/>
              </w:rPr>
            </w:pPr>
            <w:r>
              <w:rPr>
                <w:color w:val="000000"/>
                <w:vertAlign w:val="subscript"/>
              </w:rPr>
              <w:t> </w:t>
            </w:r>
          </w:p>
        </w:tc>
        <w:tc>
          <w:tcPr>
            <w:tcW w:w="2694" w:type="dxa"/>
            <w:tcBorders>
              <w:top w:val="nil"/>
              <w:left w:val="nil"/>
              <w:bottom w:val="single" w:color="000000" w:themeColor="text1" w:sz="4" w:space="0"/>
              <w:right w:val="single" w:color="000000" w:themeColor="text1" w:sz="8" w:space="0"/>
            </w:tcBorders>
            <w:tcMar/>
            <w:vAlign w:val="center"/>
          </w:tcPr>
          <w:p w:rsidR="003B5092" w:rsidRDefault="005E45BC" w14:paraId="4ECEB114" wp14:textId="77777777">
            <w:pPr>
              <w:rPr>
                <w:color w:val="000000"/>
              </w:rPr>
            </w:pPr>
            <w:r>
              <w:rPr>
                <w:color w:val="000000"/>
                <w:vertAlign w:val="subscript"/>
              </w:rPr>
              <w:t> </w:t>
            </w:r>
          </w:p>
        </w:tc>
        <w:tc>
          <w:tcPr>
            <w:tcW w:w="4252" w:type="dxa"/>
            <w:tcBorders>
              <w:top w:val="nil"/>
              <w:left w:val="nil"/>
              <w:bottom w:val="single" w:color="000000" w:themeColor="text1" w:sz="4" w:space="0"/>
              <w:right w:val="single" w:color="000000" w:themeColor="text1" w:sz="8" w:space="0"/>
            </w:tcBorders>
            <w:tcMar/>
            <w:vAlign w:val="center"/>
          </w:tcPr>
          <w:p w:rsidR="003B5092" w:rsidRDefault="005E45BC" w14:paraId="0D8BF348" wp14:textId="77777777">
            <w:pPr>
              <w:rPr>
                <w:color w:val="000000"/>
              </w:rPr>
            </w:pPr>
            <w:r>
              <w:rPr>
                <w:color w:val="000000"/>
                <w:vertAlign w:val="subscript"/>
              </w:rPr>
              <w:t> </w:t>
            </w:r>
          </w:p>
        </w:tc>
      </w:tr>
      <w:tr xmlns:wp14="http://schemas.microsoft.com/office/word/2010/wordml" w:rsidR="003B5092" w:rsidTr="5D98E10D" w14:paraId="00B59883" wp14:textId="77777777">
        <w:trPr>
          <w:trHeight w:val="300"/>
        </w:trPr>
        <w:tc>
          <w:tcPr>
            <w:tcW w:w="3686" w:type="dxa"/>
            <w:tcBorders>
              <w:top w:val="nil"/>
              <w:left w:val="single" w:color="000000" w:themeColor="text1" w:sz="8" w:space="0"/>
              <w:bottom w:val="single" w:color="000000" w:themeColor="text1" w:sz="4" w:space="0"/>
              <w:right w:val="single" w:color="000000" w:themeColor="text1" w:sz="8" w:space="0"/>
            </w:tcBorders>
            <w:tcMar/>
            <w:vAlign w:val="center"/>
          </w:tcPr>
          <w:p w:rsidR="003B5092" w:rsidRDefault="005E45BC" w14:paraId="5EDB29A5" wp14:textId="77777777">
            <w:pPr>
              <w:rPr>
                <w:color w:val="000000"/>
              </w:rPr>
            </w:pPr>
            <w:r>
              <w:rPr>
                <w:color w:val="000000"/>
                <w:vertAlign w:val="subscript"/>
              </w:rPr>
              <w:t> </w:t>
            </w:r>
          </w:p>
        </w:tc>
        <w:tc>
          <w:tcPr>
            <w:tcW w:w="2694" w:type="dxa"/>
            <w:tcBorders>
              <w:top w:val="nil"/>
              <w:left w:val="nil"/>
              <w:bottom w:val="single" w:color="000000" w:themeColor="text1" w:sz="4" w:space="0"/>
              <w:right w:val="single" w:color="000000" w:themeColor="text1" w:sz="8" w:space="0"/>
            </w:tcBorders>
            <w:tcMar/>
            <w:vAlign w:val="center"/>
          </w:tcPr>
          <w:p w:rsidR="003B5092" w:rsidRDefault="005E45BC" w14:paraId="4474F8A0" wp14:textId="77777777">
            <w:pPr>
              <w:rPr>
                <w:color w:val="000000"/>
              </w:rPr>
            </w:pPr>
            <w:r>
              <w:rPr>
                <w:color w:val="000000"/>
                <w:vertAlign w:val="subscript"/>
              </w:rPr>
              <w:t> </w:t>
            </w:r>
          </w:p>
        </w:tc>
        <w:tc>
          <w:tcPr>
            <w:tcW w:w="4252" w:type="dxa"/>
            <w:tcBorders>
              <w:top w:val="nil"/>
              <w:left w:val="nil"/>
              <w:bottom w:val="single" w:color="000000" w:themeColor="text1" w:sz="4" w:space="0"/>
              <w:right w:val="single" w:color="000000" w:themeColor="text1" w:sz="8" w:space="0"/>
            </w:tcBorders>
            <w:tcMar/>
            <w:vAlign w:val="center"/>
          </w:tcPr>
          <w:p w:rsidR="003B5092" w:rsidRDefault="005E45BC" w14:paraId="5E6F60B5" wp14:textId="77777777">
            <w:pPr>
              <w:rPr>
                <w:color w:val="000000"/>
              </w:rPr>
            </w:pPr>
            <w:r>
              <w:rPr>
                <w:color w:val="000000"/>
                <w:vertAlign w:val="subscript"/>
              </w:rPr>
              <w:t> </w:t>
            </w:r>
          </w:p>
        </w:tc>
      </w:tr>
      <w:tr xmlns:wp14="http://schemas.microsoft.com/office/word/2010/wordml" w:rsidR="003B5092" w:rsidTr="5D98E10D" w14:paraId="2A03F7CB" wp14:textId="77777777">
        <w:trPr>
          <w:trHeight w:val="300"/>
        </w:trPr>
        <w:tc>
          <w:tcPr>
            <w:tcW w:w="3686" w:type="dxa"/>
            <w:tcBorders>
              <w:top w:val="nil"/>
              <w:left w:val="single" w:color="000000" w:themeColor="text1" w:sz="8" w:space="0"/>
              <w:bottom w:val="single" w:color="000000" w:themeColor="text1" w:sz="4" w:space="0"/>
              <w:right w:val="single" w:color="000000" w:themeColor="text1" w:sz="8" w:space="0"/>
            </w:tcBorders>
            <w:tcMar/>
            <w:vAlign w:val="center"/>
          </w:tcPr>
          <w:p w:rsidR="003B5092" w:rsidRDefault="005E45BC" w14:paraId="1DF8BA61" wp14:textId="77777777">
            <w:pPr>
              <w:rPr>
                <w:color w:val="000000"/>
              </w:rPr>
            </w:pPr>
            <w:r>
              <w:rPr>
                <w:color w:val="000000"/>
                <w:vertAlign w:val="subscript"/>
              </w:rPr>
              <w:t> </w:t>
            </w:r>
          </w:p>
        </w:tc>
        <w:tc>
          <w:tcPr>
            <w:tcW w:w="2694" w:type="dxa"/>
            <w:tcBorders>
              <w:top w:val="nil"/>
              <w:left w:val="nil"/>
              <w:bottom w:val="single" w:color="000000" w:themeColor="text1" w:sz="4" w:space="0"/>
              <w:right w:val="single" w:color="000000" w:themeColor="text1" w:sz="8" w:space="0"/>
            </w:tcBorders>
            <w:tcMar/>
            <w:vAlign w:val="center"/>
          </w:tcPr>
          <w:p w:rsidR="003B5092" w:rsidRDefault="005E45BC" w14:paraId="365DB198" wp14:textId="77777777">
            <w:pPr>
              <w:rPr>
                <w:color w:val="000000"/>
              </w:rPr>
            </w:pPr>
            <w:r>
              <w:rPr>
                <w:color w:val="000000"/>
                <w:vertAlign w:val="subscript"/>
              </w:rPr>
              <w:t> </w:t>
            </w:r>
          </w:p>
        </w:tc>
        <w:tc>
          <w:tcPr>
            <w:tcW w:w="4252" w:type="dxa"/>
            <w:tcBorders>
              <w:top w:val="nil"/>
              <w:left w:val="nil"/>
              <w:bottom w:val="single" w:color="000000" w:themeColor="text1" w:sz="4" w:space="0"/>
              <w:right w:val="single" w:color="000000" w:themeColor="text1" w:sz="8" w:space="0"/>
            </w:tcBorders>
            <w:tcMar/>
            <w:vAlign w:val="center"/>
          </w:tcPr>
          <w:p w:rsidR="003B5092" w:rsidRDefault="005E45BC" w14:paraId="1D5BCD6B" wp14:textId="77777777">
            <w:pPr>
              <w:rPr>
                <w:color w:val="000000"/>
              </w:rPr>
            </w:pPr>
            <w:r>
              <w:rPr>
                <w:color w:val="000000"/>
                <w:vertAlign w:val="subscript"/>
              </w:rPr>
              <w:t> </w:t>
            </w:r>
          </w:p>
        </w:tc>
      </w:tr>
    </w:tbl>
    <w:p xmlns:wp14="http://schemas.microsoft.com/office/word/2010/wordml" w:rsidR="003B5092" w:rsidRDefault="003B5092" w14:paraId="5630AD66" wp14:textId="77777777">
      <w:pPr>
        <w:pBdr>
          <w:top w:val="nil"/>
          <w:left w:val="nil"/>
          <w:bottom w:val="nil"/>
          <w:right w:val="nil"/>
          <w:between w:val="nil"/>
        </w:pBdr>
        <w:tabs>
          <w:tab w:val="center" w:pos="4320"/>
          <w:tab w:val="right" w:pos="8640"/>
          <w:tab w:val="right" w:pos="9639"/>
        </w:tabs>
        <w:ind w:left="-851"/>
        <w:jc w:val="both"/>
        <w:rPr>
          <w:rFonts w:ascii="Arial" w:hAnsi="Arial" w:eastAsia="Arial" w:cs="Arial"/>
          <w:color w:val="000000"/>
          <w:sz w:val="16"/>
          <w:szCs w:val="16"/>
        </w:rPr>
      </w:pPr>
    </w:p>
    <w:p xmlns:wp14="http://schemas.microsoft.com/office/word/2010/wordml" w:rsidR="003B5092" w:rsidRDefault="003B5092" w14:paraId="61829076" wp14:textId="77777777">
      <w:pPr>
        <w:pBdr>
          <w:top w:val="nil"/>
          <w:left w:val="nil"/>
          <w:bottom w:val="nil"/>
          <w:right w:val="nil"/>
          <w:between w:val="nil"/>
        </w:pBdr>
        <w:tabs>
          <w:tab w:val="center" w:pos="4320"/>
          <w:tab w:val="right" w:pos="8640"/>
          <w:tab w:val="right" w:pos="9639"/>
        </w:tabs>
        <w:ind w:left="-851"/>
        <w:jc w:val="both"/>
        <w:rPr>
          <w:rFonts w:ascii="Arial" w:hAnsi="Arial" w:eastAsia="Arial" w:cs="Arial"/>
          <w:color w:val="000000"/>
          <w:sz w:val="16"/>
          <w:szCs w:val="16"/>
        </w:rPr>
      </w:pPr>
    </w:p>
    <w:p xmlns:wp14="http://schemas.microsoft.com/office/word/2010/wordml" w:rsidR="003B5092" w:rsidRDefault="003B5092" w14:paraId="2BA226A1" wp14:textId="77777777">
      <w:pPr>
        <w:pBdr>
          <w:top w:val="nil"/>
          <w:left w:val="nil"/>
          <w:bottom w:val="nil"/>
          <w:right w:val="nil"/>
          <w:between w:val="nil"/>
        </w:pBdr>
        <w:tabs>
          <w:tab w:val="center" w:pos="4320"/>
          <w:tab w:val="right" w:pos="8640"/>
          <w:tab w:val="right" w:pos="9639"/>
        </w:tabs>
        <w:ind w:left="-851"/>
        <w:jc w:val="both"/>
        <w:rPr>
          <w:rFonts w:ascii="Arial" w:hAnsi="Arial" w:eastAsia="Arial" w:cs="Arial"/>
          <w:color w:val="000000"/>
          <w:sz w:val="16"/>
          <w:szCs w:val="16"/>
        </w:rPr>
      </w:pPr>
    </w:p>
    <w:tbl>
      <w:tblPr>
        <w:tblStyle w:val="a5"/>
        <w:tblW w:w="10631" w:type="dxa"/>
        <w:tblInd w:w="-861" w:type="dxa"/>
        <w:tblLayout w:type="fixed"/>
        <w:tblLook w:val="0400" w:firstRow="0" w:lastRow="0" w:firstColumn="0" w:lastColumn="0" w:noHBand="0" w:noVBand="1"/>
      </w:tblPr>
      <w:tblGrid>
        <w:gridCol w:w="3118"/>
        <w:gridCol w:w="2552"/>
        <w:gridCol w:w="2835"/>
        <w:gridCol w:w="2126"/>
      </w:tblGrid>
      <w:tr xmlns:wp14="http://schemas.microsoft.com/office/word/2010/wordml" w:rsidR="003B5092" w14:paraId="4BE7B815" wp14:textId="77777777">
        <w:trPr>
          <w:trHeight w:val="510"/>
        </w:trPr>
        <w:tc>
          <w:tcPr>
            <w:tcW w:w="10632" w:type="dxa"/>
            <w:gridSpan w:val="4"/>
            <w:tcBorders>
              <w:top w:val="single" w:color="000000" w:sz="8" w:space="0"/>
              <w:left w:val="single" w:color="000000" w:sz="8" w:space="0"/>
              <w:bottom w:val="single" w:color="000000" w:sz="8" w:space="0"/>
              <w:right w:val="single" w:color="000000" w:sz="8" w:space="0"/>
            </w:tcBorders>
            <w:shd w:val="clear" w:color="auto" w:fill="BFBFBF"/>
            <w:vAlign w:val="center"/>
          </w:tcPr>
          <w:p w:rsidR="003B5092" w:rsidRDefault="005E45BC" w14:paraId="5D0676EF" wp14:textId="77777777">
            <w:pPr>
              <w:jc w:val="center"/>
              <w:rPr>
                <w:rFonts w:ascii="Arial" w:hAnsi="Arial" w:eastAsia="Arial" w:cs="Arial"/>
                <w:b/>
                <w:sz w:val="20"/>
                <w:szCs w:val="20"/>
              </w:rPr>
            </w:pPr>
            <w:r>
              <w:rPr>
                <w:rFonts w:ascii="Arial" w:hAnsi="Arial" w:eastAsia="Arial" w:cs="Arial"/>
                <w:b/>
                <w:sz w:val="20"/>
                <w:szCs w:val="20"/>
              </w:rPr>
              <w:t xml:space="preserve">AUSENTES A LA REUNIÓN </w:t>
            </w:r>
            <w:r>
              <w:rPr>
                <w:sz w:val="16"/>
                <w:szCs w:val="16"/>
              </w:rPr>
              <w:t> </w:t>
            </w:r>
          </w:p>
        </w:tc>
      </w:tr>
      <w:tr xmlns:wp14="http://schemas.microsoft.com/office/word/2010/wordml" w:rsidR="003B5092" w14:paraId="37ADB941" wp14:textId="77777777">
        <w:trPr>
          <w:trHeight w:val="915"/>
        </w:trPr>
        <w:tc>
          <w:tcPr>
            <w:tcW w:w="3119" w:type="dxa"/>
            <w:tcBorders>
              <w:top w:val="nil"/>
              <w:left w:val="single" w:color="000000" w:sz="8" w:space="0"/>
              <w:bottom w:val="single" w:color="000000" w:sz="8" w:space="0"/>
              <w:right w:val="single" w:color="000000" w:sz="8" w:space="0"/>
            </w:tcBorders>
            <w:shd w:val="clear" w:color="auto" w:fill="BFBFBF"/>
            <w:vAlign w:val="center"/>
          </w:tcPr>
          <w:p w:rsidR="003B5092" w:rsidRDefault="005E45BC" w14:paraId="62B8EA3A" wp14:textId="77777777">
            <w:pPr>
              <w:jc w:val="center"/>
              <w:rPr>
                <w:rFonts w:ascii="Arial" w:hAnsi="Arial" w:eastAsia="Arial" w:cs="Arial"/>
                <w:b/>
                <w:sz w:val="20"/>
                <w:szCs w:val="20"/>
              </w:rPr>
            </w:pPr>
            <w:r>
              <w:rPr>
                <w:rFonts w:ascii="Arial" w:hAnsi="Arial" w:eastAsia="Arial" w:cs="Arial"/>
                <w:b/>
                <w:sz w:val="20"/>
                <w:szCs w:val="20"/>
              </w:rPr>
              <w:t xml:space="preserve">Nombres y Apellidos </w:t>
            </w:r>
          </w:p>
        </w:tc>
        <w:tc>
          <w:tcPr>
            <w:tcW w:w="2552" w:type="dxa"/>
            <w:tcBorders>
              <w:top w:val="nil"/>
              <w:left w:val="nil"/>
              <w:bottom w:val="single" w:color="000000" w:sz="8" w:space="0"/>
              <w:right w:val="single" w:color="000000" w:sz="8" w:space="0"/>
            </w:tcBorders>
            <w:shd w:val="clear" w:color="auto" w:fill="BFBFBF"/>
            <w:vAlign w:val="center"/>
          </w:tcPr>
          <w:p w:rsidR="003B5092" w:rsidRDefault="005E45BC" w14:paraId="0DB89A15" wp14:textId="77777777">
            <w:pPr>
              <w:jc w:val="center"/>
              <w:rPr>
                <w:rFonts w:ascii="Arial" w:hAnsi="Arial" w:eastAsia="Arial" w:cs="Arial"/>
                <w:b/>
                <w:sz w:val="20"/>
                <w:szCs w:val="20"/>
              </w:rPr>
            </w:pPr>
            <w:r>
              <w:rPr>
                <w:rFonts w:ascii="Arial" w:hAnsi="Arial" w:eastAsia="Arial" w:cs="Arial"/>
                <w:b/>
                <w:sz w:val="20"/>
                <w:szCs w:val="20"/>
              </w:rPr>
              <w:t>Cargo/Empleo</w:t>
            </w:r>
          </w:p>
        </w:tc>
        <w:tc>
          <w:tcPr>
            <w:tcW w:w="2835" w:type="dxa"/>
            <w:tcBorders>
              <w:top w:val="nil"/>
              <w:left w:val="nil"/>
              <w:bottom w:val="single" w:color="000000" w:sz="8" w:space="0"/>
              <w:right w:val="single" w:color="000000" w:sz="8" w:space="0"/>
            </w:tcBorders>
            <w:shd w:val="clear" w:color="auto" w:fill="BFBFBF"/>
            <w:vAlign w:val="center"/>
          </w:tcPr>
          <w:p w:rsidR="003B5092" w:rsidRDefault="005E45BC" w14:paraId="144B41E9" wp14:textId="77777777">
            <w:pPr>
              <w:jc w:val="center"/>
              <w:rPr>
                <w:rFonts w:ascii="Arial" w:hAnsi="Arial" w:eastAsia="Arial" w:cs="Arial"/>
                <w:b/>
                <w:sz w:val="20"/>
                <w:szCs w:val="20"/>
              </w:rPr>
            </w:pPr>
            <w:r>
              <w:rPr>
                <w:rFonts w:ascii="Arial" w:hAnsi="Arial" w:eastAsia="Arial" w:cs="Arial"/>
                <w:b/>
                <w:sz w:val="20"/>
                <w:szCs w:val="20"/>
              </w:rPr>
              <w:t>Empresa/Entidad/</w:t>
            </w:r>
            <w:r>
              <w:rPr>
                <w:rFonts w:ascii="Arial" w:hAnsi="Arial" w:eastAsia="Arial" w:cs="Arial"/>
                <w:b/>
                <w:sz w:val="20"/>
                <w:szCs w:val="20"/>
              </w:rPr>
              <w:br/>
            </w:r>
            <w:r>
              <w:rPr>
                <w:rFonts w:ascii="Arial" w:hAnsi="Arial" w:eastAsia="Arial" w:cs="Arial"/>
                <w:b/>
                <w:sz w:val="20"/>
                <w:szCs w:val="20"/>
              </w:rPr>
              <w:t>Dependencia/Organización</w:t>
            </w:r>
          </w:p>
        </w:tc>
        <w:tc>
          <w:tcPr>
            <w:tcW w:w="2126" w:type="dxa"/>
            <w:tcBorders>
              <w:top w:val="nil"/>
              <w:left w:val="nil"/>
              <w:bottom w:val="single" w:color="000000" w:sz="8" w:space="0"/>
              <w:right w:val="single" w:color="000000" w:sz="8" w:space="0"/>
            </w:tcBorders>
            <w:shd w:val="clear" w:color="auto" w:fill="BFBFBF"/>
            <w:vAlign w:val="center"/>
          </w:tcPr>
          <w:p w:rsidR="003B5092" w:rsidRDefault="005E45BC" w14:paraId="5FD11A9B" wp14:textId="77777777">
            <w:pPr>
              <w:jc w:val="center"/>
              <w:rPr>
                <w:rFonts w:ascii="Arial" w:hAnsi="Arial" w:eastAsia="Arial" w:cs="Arial"/>
                <w:b/>
                <w:sz w:val="20"/>
                <w:szCs w:val="20"/>
              </w:rPr>
            </w:pPr>
            <w:r>
              <w:rPr>
                <w:rFonts w:ascii="Arial" w:hAnsi="Arial" w:eastAsia="Arial" w:cs="Arial"/>
                <w:b/>
                <w:sz w:val="20"/>
                <w:szCs w:val="20"/>
              </w:rPr>
              <w:t>Motivo Ausencia</w:t>
            </w:r>
          </w:p>
        </w:tc>
      </w:tr>
      <w:tr xmlns:wp14="http://schemas.microsoft.com/office/word/2010/wordml" w:rsidR="003B5092" w14:paraId="25E1FD54" wp14:textId="77777777">
        <w:trPr>
          <w:trHeight w:val="300"/>
        </w:trPr>
        <w:tc>
          <w:tcPr>
            <w:tcW w:w="3119" w:type="dxa"/>
            <w:tcBorders>
              <w:top w:val="nil"/>
              <w:left w:val="single" w:color="000000" w:sz="8" w:space="0"/>
              <w:bottom w:val="single" w:color="000000" w:sz="4" w:space="0"/>
              <w:right w:val="single" w:color="000000" w:sz="8" w:space="0"/>
            </w:tcBorders>
            <w:vAlign w:val="center"/>
          </w:tcPr>
          <w:p w:rsidR="003B5092" w:rsidRDefault="005E45BC" w14:paraId="3BC5EC03" wp14:textId="77777777">
            <w:pPr>
              <w:rPr>
                <w:color w:val="000000"/>
              </w:rPr>
            </w:pPr>
            <w:r>
              <w:rPr>
                <w:color w:val="000000"/>
                <w:vertAlign w:val="subscript"/>
              </w:rPr>
              <w:t> </w:t>
            </w:r>
          </w:p>
        </w:tc>
        <w:tc>
          <w:tcPr>
            <w:tcW w:w="2552" w:type="dxa"/>
            <w:tcBorders>
              <w:top w:val="nil"/>
              <w:left w:val="nil"/>
              <w:bottom w:val="single" w:color="000000" w:sz="4" w:space="0"/>
              <w:right w:val="single" w:color="000000" w:sz="8" w:space="0"/>
            </w:tcBorders>
            <w:vAlign w:val="center"/>
          </w:tcPr>
          <w:p w:rsidR="003B5092" w:rsidRDefault="005E45BC" w14:paraId="3751300F" wp14:textId="77777777">
            <w:pPr>
              <w:rPr>
                <w:color w:val="000000"/>
              </w:rPr>
            </w:pPr>
            <w:r>
              <w:rPr>
                <w:color w:val="000000"/>
                <w:vertAlign w:val="subscript"/>
              </w:rPr>
              <w:t> </w:t>
            </w:r>
          </w:p>
        </w:tc>
        <w:tc>
          <w:tcPr>
            <w:tcW w:w="2835" w:type="dxa"/>
            <w:tcBorders>
              <w:top w:val="nil"/>
              <w:left w:val="nil"/>
              <w:bottom w:val="single" w:color="000000" w:sz="4" w:space="0"/>
              <w:right w:val="single" w:color="000000" w:sz="8" w:space="0"/>
            </w:tcBorders>
            <w:vAlign w:val="center"/>
          </w:tcPr>
          <w:p w:rsidR="003B5092" w:rsidRDefault="005E45BC" w14:paraId="35F0889A" wp14:textId="77777777">
            <w:pPr>
              <w:rPr>
                <w:color w:val="000000"/>
              </w:rPr>
            </w:pPr>
            <w:r>
              <w:rPr>
                <w:color w:val="000000"/>
                <w:vertAlign w:val="subscript"/>
              </w:rPr>
              <w:t> </w:t>
            </w:r>
          </w:p>
        </w:tc>
        <w:tc>
          <w:tcPr>
            <w:tcW w:w="2126" w:type="dxa"/>
            <w:tcBorders>
              <w:top w:val="nil"/>
              <w:left w:val="nil"/>
              <w:bottom w:val="single" w:color="000000" w:sz="4" w:space="0"/>
              <w:right w:val="single" w:color="000000" w:sz="8" w:space="0"/>
            </w:tcBorders>
            <w:vAlign w:val="bottom"/>
          </w:tcPr>
          <w:p w:rsidR="003B5092" w:rsidRDefault="005E45BC" w14:paraId="6B515302" wp14:textId="77777777">
            <w:pPr>
              <w:rPr>
                <w:color w:val="000000"/>
              </w:rPr>
            </w:pPr>
            <w:r>
              <w:rPr>
                <w:color w:val="000000"/>
              </w:rPr>
              <w:t> </w:t>
            </w:r>
          </w:p>
        </w:tc>
      </w:tr>
      <w:tr xmlns:wp14="http://schemas.microsoft.com/office/word/2010/wordml" w:rsidR="003B5092" w14:paraId="2970B2BD" wp14:textId="77777777">
        <w:trPr>
          <w:trHeight w:val="300"/>
        </w:trPr>
        <w:tc>
          <w:tcPr>
            <w:tcW w:w="3119" w:type="dxa"/>
            <w:tcBorders>
              <w:top w:val="nil"/>
              <w:left w:val="single" w:color="000000" w:sz="8" w:space="0"/>
              <w:bottom w:val="single" w:color="000000" w:sz="4" w:space="0"/>
              <w:right w:val="single" w:color="000000" w:sz="8" w:space="0"/>
            </w:tcBorders>
            <w:vAlign w:val="center"/>
          </w:tcPr>
          <w:p w:rsidR="003B5092" w:rsidRDefault="005E45BC" w14:paraId="4253EF77" wp14:textId="77777777">
            <w:pPr>
              <w:rPr>
                <w:color w:val="000000"/>
              </w:rPr>
            </w:pPr>
            <w:r>
              <w:rPr>
                <w:color w:val="000000"/>
                <w:vertAlign w:val="subscript"/>
              </w:rPr>
              <w:t> </w:t>
            </w:r>
          </w:p>
        </w:tc>
        <w:tc>
          <w:tcPr>
            <w:tcW w:w="2552" w:type="dxa"/>
            <w:tcBorders>
              <w:top w:val="nil"/>
              <w:left w:val="nil"/>
              <w:bottom w:val="single" w:color="000000" w:sz="4" w:space="0"/>
              <w:right w:val="single" w:color="000000" w:sz="8" w:space="0"/>
            </w:tcBorders>
            <w:vAlign w:val="center"/>
          </w:tcPr>
          <w:p w:rsidR="003B5092" w:rsidRDefault="005E45BC" w14:paraId="2D6473E8" wp14:textId="77777777">
            <w:pPr>
              <w:rPr>
                <w:color w:val="000000"/>
              </w:rPr>
            </w:pPr>
            <w:r>
              <w:rPr>
                <w:color w:val="000000"/>
                <w:vertAlign w:val="subscript"/>
              </w:rPr>
              <w:t> </w:t>
            </w:r>
          </w:p>
        </w:tc>
        <w:tc>
          <w:tcPr>
            <w:tcW w:w="2835" w:type="dxa"/>
            <w:tcBorders>
              <w:top w:val="nil"/>
              <w:left w:val="nil"/>
              <w:bottom w:val="single" w:color="000000" w:sz="4" w:space="0"/>
              <w:right w:val="single" w:color="000000" w:sz="8" w:space="0"/>
            </w:tcBorders>
            <w:vAlign w:val="center"/>
          </w:tcPr>
          <w:p w:rsidR="003B5092" w:rsidRDefault="005E45BC" w14:paraId="696D69FC" wp14:textId="77777777">
            <w:pPr>
              <w:rPr>
                <w:color w:val="000000"/>
              </w:rPr>
            </w:pPr>
            <w:r>
              <w:rPr>
                <w:color w:val="000000"/>
                <w:vertAlign w:val="subscript"/>
              </w:rPr>
              <w:t> </w:t>
            </w:r>
          </w:p>
        </w:tc>
        <w:tc>
          <w:tcPr>
            <w:tcW w:w="2126" w:type="dxa"/>
            <w:tcBorders>
              <w:top w:val="nil"/>
              <w:left w:val="nil"/>
              <w:bottom w:val="single" w:color="000000" w:sz="4" w:space="0"/>
              <w:right w:val="single" w:color="000000" w:sz="8" w:space="0"/>
            </w:tcBorders>
            <w:vAlign w:val="bottom"/>
          </w:tcPr>
          <w:p w:rsidR="003B5092" w:rsidRDefault="005E45BC" w14:paraId="72302A59" wp14:textId="77777777">
            <w:pPr>
              <w:rPr>
                <w:color w:val="000000"/>
              </w:rPr>
            </w:pPr>
            <w:r>
              <w:rPr>
                <w:color w:val="000000"/>
              </w:rPr>
              <w:t> </w:t>
            </w:r>
          </w:p>
        </w:tc>
      </w:tr>
      <w:tr xmlns:wp14="http://schemas.microsoft.com/office/word/2010/wordml" w:rsidR="003B5092" w14:paraId="3510C91B" wp14:textId="77777777">
        <w:trPr>
          <w:trHeight w:val="300"/>
        </w:trPr>
        <w:tc>
          <w:tcPr>
            <w:tcW w:w="3119" w:type="dxa"/>
            <w:tcBorders>
              <w:top w:val="nil"/>
              <w:left w:val="single" w:color="000000" w:sz="8" w:space="0"/>
              <w:bottom w:val="single" w:color="000000" w:sz="4" w:space="0"/>
              <w:right w:val="single" w:color="000000" w:sz="8" w:space="0"/>
            </w:tcBorders>
            <w:vAlign w:val="center"/>
          </w:tcPr>
          <w:p w:rsidR="003B5092" w:rsidRDefault="005E45BC" w14:paraId="31CBAF0D" wp14:textId="77777777">
            <w:pPr>
              <w:rPr>
                <w:color w:val="000000"/>
              </w:rPr>
            </w:pPr>
            <w:r>
              <w:rPr>
                <w:color w:val="000000"/>
                <w:vertAlign w:val="subscript"/>
              </w:rPr>
              <w:t> </w:t>
            </w:r>
          </w:p>
        </w:tc>
        <w:tc>
          <w:tcPr>
            <w:tcW w:w="2552" w:type="dxa"/>
            <w:tcBorders>
              <w:top w:val="nil"/>
              <w:left w:val="nil"/>
              <w:bottom w:val="single" w:color="000000" w:sz="4" w:space="0"/>
              <w:right w:val="single" w:color="000000" w:sz="8" w:space="0"/>
            </w:tcBorders>
            <w:vAlign w:val="center"/>
          </w:tcPr>
          <w:p w:rsidR="003B5092" w:rsidRDefault="005E45BC" w14:paraId="4A7717C8" wp14:textId="77777777">
            <w:pPr>
              <w:rPr>
                <w:color w:val="000000"/>
              </w:rPr>
            </w:pPr>
            <w:r>
              <w:rPr>
                <w:color w:val="000000"/>
                <w:vertAlign w:val="subscript"/>
              </w:rPr>
              <w:t> </w:t>
            </w:r>
          </w:p>
        </w:tc>
        <w:tc>
          <w:tcPr>
            <w:tcW w:w="2835" w:type="dxa"/>
            <w:tcBorders>
              <w:top w:val="nil"/>
              <w:left w:val="nil"/>
              <w:bottom w:val="single" w:color="000000" w:sz="4" w:space="0"/>
              <w:right w:val="single" w:color="000000" w:sz="8" w:space="0"/>
            </w:tcBorders>
            <w:vAlign w:val="center"/>
          </w:tcPr>
          <w:p w:rsidR="003B5092" w:rsidRDefault="005E45BC" w14:paraId="419A23A7" wp14:textId="77777777">
            <w:pPr>
              <w:rPr>
                <w:color w:val="000000"/>
              </w:rPr>
            </w:pPr>
            <w:r>
              <w:rPr>
                <w:color w:val="000000"/>
                <w:vertAlign w:val="subscript"/>
              </w:rPr>
              <w:t> </w:t>
            </w:r>
          </w:p>
        </w:tc>
        <w:tc>
          <w:tcPr>
            <w:tcW w:w="2126" w:type="dxa"/>
            <w:tcBorders>
              <w:top w:val="nil"/>
              <w:left w:val="nil"/>
              <w:bottom w:val="single" w:color="000000" w:sz="4" w:space="0"/>
              <w:right w:val="single" w:color="000000" w:sz="8" w:space="0"/>
            </w:tcBorders>
            <w:vAlign w:val="bottom"/>
          </w:tcPr>
          <w:p w:rsidR="003B5092" w:rsidRDefault="005E45BC" w14:paraId="74536B0D" wp14:textId="77777777">
            <w:pPr>
              <w:rPr>
                <w:color w:val="000000"/>
              </w:rPr>
            </w:pPr>
            <w:r>
              <w:rPr>
                <w:color w:val="000000"/>
              </w:rPr>
              <w:t> </w:t>
            </w:r>
          </w:p>
        </w:tc>
      </w:tr>
      <w:tr xmlns:wp14="http://schemas.microsoft.com/office/word/2010/wordml" w:rsidR="003B5092" w14:paraId="04531709" wp14:textId="77777777">
        <w:trPr>
          <w:trHeight w:val="300"/>
        </w:trPr>
        <w:tc>
          <w:tcPr>
            <w:tcW w:w="3119" w:type="dxa"/>
            <w:tcBorders>
              <w:top w:val="nil"/>
              <w:left w:val="single" w:color="000000" w:sz="8" w:space="0"/>
              <w:bottom w:val="single" w:color="000000" w:sz="4" w:space="0"/>
              <w:right w:val="single" w:color="000000" w:sz="8" w:space="0"/>
            </w:tcBorders>
            <w:vAlign w:val="center"/>
          </w:tcPr>
          <w:p w:rsidR="003B5092" w:rsidRDefault="005E45BC" w14:paraId="7D7A3EC8" wp14:textId="77777777">
            <w:pPr>
              <w:rPr>
                <w:color w:val="000000"/>
              </w:rPr>
            </w:pPr>
            <w:r>
              <w:rPr>
                <w:color w:val="000000"/>
                <w:vertAlign w:val="subscript"/>
              </w:rPr>
              <w:t> </w:t>
            </w:r>
          </w:p>
        </w:tc>
        <w:tc>
          <w:tcPr>
            <w:tcW w:w="2552" w:type="dxa"/>
            <w:tcBorders>
              <w:top w:val="nil"/>
              <w:left w:val="nil"/>
              <w:bottom w:val="single" w:color="000000" w:sz="4" w:space="0"/>
              <w:right w:val="single" w:color="000000" w:sz="8" w:space="0"/>
            </w:tcBorders>
            <w:vAlign w:val="center"/>
          </w:tcPr>
          <w:p w:rsidR="003B5092" w:rsidRDefault="005E45BC" w14:paraId="129C278E" wp14:textId="77777777">
            <w:pPr>
              <w:rPr>
                <w:color w:val="000000"/>
              </w:rPr>
            </w:pPr>
            <w:r>
              <w:rPr>
                <w:color w:val="000000"/>
                <w:vertAlign w:val="subscript"/>
              </w:rPr>
              <w:t> </w:t>
            </w:r>
          </w:p>
        </w:tc>
        <w:tc>
          <w:tcPr>
            <w:tcW w:w="2835" w:type="dxa"/>
            <w:tcBorders>
              <w:top w:val="nil"/>
              <w:left w:val="nil"/>
              <w:bottom w:val="single" w:color="000000" w:sz="4" w:space="0"/>
              <w:right w:val="single" w:color="000000" w:sz="8" w:space="0"/>
            </w:tcBorders>
            <w:vAlign w:val="center"/>
          </w:tcPr>
          <w:p w:rsidR="003B5092" w:rsidRDefault="005E45BC" w14:paraId="2790C8A6" wp14:textId="77777777">
            <w:pPr>
              <w:rPr>
                <w:color w:val="000000"/>
              </w:rPr>
            </w:pPr>
            <w:r>
              <w:rPr>
                <w:color w:val="000000"/>
                <w:vertAlign w:val="subscript"/>
              </w:rPr>
              <w:t> </w:t>
            </w:r>
          </w:p>
        </w:tc>
        <w:tc>
          <w:tcPr>
            <w:tcW w:w="2126" w:type="dxa"/>
            <w:tcBorders>
              <w:top w:val="nil"/>
              <w:left w:val="nil"/>
              <w:bottom w:val="single" w:color="000000" w:sz="4" w:space="0"/>
              <w:right w:val="single" w:color="000000" w:sz="8" w:space="0"/>
            </w:tcBorders>
            <w:vAlign w:val="bottom"/>
          </w:tcPr>
          <w:p w:rsidR="003B5092" w:rsidRDefault="005E45BC" w14:paraId="6ECDD213" wp14:textId="77777777">
            <w:pPr>
              <w:rPr>
                <w:color w:val="000000"/>
              </w:rPr>
            </w:pPr>
            <w:r>
              <w:rPr>
                <w:color w:val="000000"/>
              </w:rPr>
              <w:t> </w:t>
            </w:r>
          </w:p>
        </w:tc>
      </w:tr>
    </w:tbl>
    <w:p xmlns:wp14="http://schemas.microsoft.com/office/word/2010/wordml" w:rsidR="003B5092" w:rsidRDefault="003B5092" w14:paraId="17AD93B2" wp14:textId="77777777">
      <w:pPr>
        <w:pBdr>
          <w:top w:val="nil"/>
          <w:left w:val="nil"/>
          <w:bottom w:val="nil"/>
          <w:right w:val="nil"/>
          <w:between w:val="nil"/>
        </w:pBdr>
        <w:tabs>
          <w:tab w:val="center" w:pos="4320"/>
          <w:tab w:val="right" w:pos="8640"/>
          <w:tab w:val="right" w:pos="9639"/>
        </w:tabs>
        <w:ind w:left="-851"/>
        <w:jc w:val="both"/>
        <w:rPr>
          <w:rFonts w:ascii="Arial" w:hAnsi="Arial" w:eastAsia="Arial" w:cs="Arial"/>
          <w:color w:val="000000"/>
          <w:sz w:val="16"/>
          <w:szCs w:val="16"/>
        </w:rPr>
      </w:pPr>
    </w:p>
    <w:sectPr w:rsidR="003B5092">
      <w:headerReference w:type="even" r:id="rId10"/>
      <w:headerReference w:type="default" r:id="rId11"/>
      <w:footerReference w:type="default" r:id="rId12"/>
      <w:headerReference w:type="first" r:id="rId13"/>
      <w:pgSz w:w="12240" w:h="15840" w:orient="portrait"/>
      <w:pgMar w:top="2269" w:right="1608" w:bottom="0" w:left="1797" w:header="425"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5E45BC" w:rsidRDefault="005E45BC" w14:paraId="296FEF7D" wp14:textId="77777777">
      <w:r>
        <w:separator/>
      </w:r>
    </w:p>
  </w:endnote>
  <w:endnote w:type="continuationSeparator" w:id="0">
    <w:p xmlns:wp14="http://schemas.microsoft.com/office/word/2010/wordml" w:rsidR="005E45BC" w:rsidRDefault="005E45BC" w14:paraId="7194DBD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3B5092" w:rsidP="5D98E10D" w:rsidRDefault="005E45BC" w14:paraId="5931BA2F" wp14:textId="77777777">
    <w:pPr>
      <w:ind w:left="-709" w:right="-1135"/>
      <w:rPr>
        <w:sz w:val="18"/>
        <w:szCs w:val="18"/>
        <w:lang w:val="es-ES"/>
      </w:rPr>
    </w:pPr>
    <w:r w:rsidRPr="5D98E10D" w:rsidR="5D98E10D">
      <w:rPr>
        <w:sz w:val="18"/>
        <w:szCs w:val="18"/>
        <w:lang w:val="es-ES"/>
      </w:rPr>
      <w:t xml:space="preserve"> Acta Número: </w:t>
    </w:r>
    <w:r w:rsidRPr="5D98E10D" w:rsidR="5D98E10D">
      <w:rPr>
        <w:sz w:val="18"/>
        <w:szCs w:val="18"/>
        <w:lang w:val="es-ES"/>
      </w:rPr>
      <w:t>1  Fecha</w:t>
    </w:r>
    <w:r w:rsidRPr="5D98E10D" w:rsidR="5D98E10D">
      <w:rPr>
        <w:sz w:val="18"/>
        <w:szCs w:val="18"/>
        <w:lang w:val="es-ES"/>
      </w:rPr>
      <w:t xml:space="preserve">: 24 de julio de 2025                                                                                                       Página </w:t>
    </w:r>
    <w:r w:rsidRPr="5D98E10D">
      <w:rPr>
        <w:b w:val="1"/>
        <w:bCs w:val="1"/>
        <w:sz w:val="18"/>
        <w:szCs w:val="18"/>
        <w:lang w:val="es-ES"/>
      </w:rPr>
      <w:fldChar w:fldCharType="begin"/>
    </w:r>
    <w:r w:rsidRPr="5D98E10D">
      <w:rPr>
        <w:b w:val="1"/>
        <w:bCs w:val="1"/>
        <w:sz w:val="18"/>
        <w:szCs w:val="18"/>
      </w:rPr>
      <w:instrText xml:space="preserve">PAGE</w:instrText>
    </w:r>
    <w:r w:rsidRPr="5D98E10D">
      <w:rPr>
        <w:b w:val="1"/>
        <w:bCs w:val="1"/>
        <w:sz w:val="18"/>
        <w:szCs w:val="18"/>
      </w:rPr>
      <w:fldChar w:fldCharType="separate"/>
    </w:r>
    <w:r w:rsidRPr="5D98E10D">
      <w:rPr>
        <w:b w:val="1"/>
        <w:bCs w:val="1"/>
        <w:sz w:val="18"/>
        <w:szCs w:val="18"/>
        <w:lang w:val="es-ES"/>
      </w:rPr>
      <w:fldChar w:fldCharType="end"/>
    </w:r>
    <w:r w:rsidRPr="5D98E10D" w:rsidR="5D98E10D">
      <w:rPr>
        <w:sz w:val="18"/>
        <w:szCs w:val="18"/>
        <w:lang w:val="es-ES"/>
      </w:rPr>
      <w:t xml:space="preserve"> de </w:t>
    </w:r>
    <w:r w:rsidRPr="5D98E10D">
      <w:rPr>
        <w:b w:val="1"/>
        <w:bCs w:val="1"/>
        <w:sz w:val="18"/>
        <w:szCs w:val="18"/>
        <w:lang w:val="es-ES"/>
      </w:rPr>
      <w:fldChar w:fldCharType="begin"/>
    </w:r>
    <w:r w:rsidRPr="5D98E10D">
      <w:rPr>
        <w:b w:val="1"/>
        <w:bCs w:val="1"/>
        <w:sz w:val="18"/>
        <w:szCs w:val="18"/>
      </w:rPr>
      <w:instrText xml:space="preserve">NUMPAGES</w:instrText>
    </w:r>
    <w:r w:rsidRPr="5D98E10D">
      <w:rPr>
        <w:b w:val="1"/>
        <w:bCs w:val="1"/>
        <w:sz w:val="18"/>
        <w:szCs w:val="18"/>
      </w:rPr>
      <w:fldChar w:fldCharType="separate"/>
    </w:r>
    <w:r w:rsidRPr="5D98E10D">
      <w:rPr>
        <w:b w:val="1"/>
        <w:bCs w:val="1"/>
        <w:sz w:val="18"/>
        <w:szCs w:val="18"/>
        <w:lang w:val="es-ES"/>
      </w:rPr>
      <w:fldChar w:fldCharType="end"/>
    </w:r>
  </w:p>
  <w:p xmlns:wp14="http://schemas.microsoft.com/office/word/2010/wordml" w:rsidR="003B5092" w:rsidRDefault="003B5092" w14:paraId="769D0D3C" wp14:textId="77777777">
    <w:pPr>
      <w:pBdr>
        <w:top w:val="nil"/>
        <w:left w:val="nil"/>
        <w:bottom w:val="nil"/>
        <w:right w:val="nil"/>
        <w:between w:val="nil"/>
      </w:pBdr>
      <w:tabs>
        <w:tab w:val="center" w:pos="4320"/>
        <w:tab w:val="right" w:pos="8640"/>
      </w:tabs>
      <w:ind w:hanging="1350"/>
      <w:rPr>
        <w:rFonts w:ascii="Cambria" w:hAnsi="Cambria" w:eastAsia="Cambria" w:cs="Cambria"/>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5E45BC" w:rsidRDefault="005E45BC" w14:paraId="54CD245A" wp14:textId="77777777">
      <w:r>
        <w:separator/>
      </w:r>
    </w:p>
  </w:footnote>
  <w:footnote w:type="continuationSeparator" w:id="0">
    <w:p xmlns:wp14="http://schemas.microsoft.com/office/word/2010/wordml" w:rsidR="005E45BC" w:rsidRDefault="005E45BC" w14:paraId="1231BE67"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3B5092" w:rsidRDefault="005E45BC" w14:paraId="238601FE" wp14:textId="77777777">
    <w:pPr>
      <w:pBdr>
        <w:top w:val="nil"/>
        <w:left w:val="nil"/>
        <w:bottom w:val="nil"/>
        <w:right w:val="nil"/>
        <w:between w:val="nil"/>
      </w:pBdr>
      <w:tabs>
        <w:tab w:val="center" w:pos="4320"/>
        <w:tab w:val="right" w:pos="8640"/>
      </w:tabs>
      <w:rPr>
        <w:rFonts w:ascii="Cambria" w:hAnsi="Cambria" w:eastAsia="Cambria" w:cs="Cambria"/>
        <w:color w:val="000000"/>
        <w:sz w:val="24"/>
        <w:szCs w:val="24"/>
      </w:rPr>
    </w:pPr>
    <w:r>
      <w:rPr>
        <w:rFonts w:ascii="Cambria" w:hAnsi="Cambria" w:eastAsia="Cambria" w:cs="Cambria"/>
        <w:color w:val="000000"/>
        <w:sz w:val="24"/>
        <w:szCs w:val="24"/>
      </w:rPr>
      <w:pict w14:anchorId="09CCEB8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 style="position:absolute;margin-left:0;margin-top:0;width:612.95pt;height:793.45pt;z-index:-251658752;mso-position-horizontal:center;mso-position-horizontal-relative:margin;mso-position-vertical:center;mso-position-vertical-relative:margin" alt="" o:spid="_x0000_s2049" type="#_x0000_t75">
          <v:imagedata o:title="image3"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3B5092" w:rsidRDefault="003B5092" w14:paraId="36FEB5B0" wp14:textId="77777777">
    <w:pPr>
      <w:widowControl w:val="0"/>
      <w:pBdr>
        <w:top w:val="nil"/>
        <w:left w:val="nil"/>
        <w:bottom w:val="nil"/>
        <w:right w:val="nil"/>
        <w:between w:val="nil"/>
      </w:pBdr>
      <w:spacing w:line="276" w:lineRule="auto"/>
      <w:rPr>
        <w:rFonts w:ascii="Cambria" w:hAnsi="Cambria" w:eastAsia="Cambria" w:cs="Cambria"/>
        <w:color w:val="000000"/>
        <w:sz w:val="24"/>
        <w:szCs w:val="24"/>
      </w:rPr>
    </w:pPr>
  </w:p>
  <w:tbl>
    <w:tblPr>
      <w:tblStyle w:val="a6"/>
      <w:tblW w:w="10620" w:type="dxa"/>
      <w:jc w:val="center"/>
      <w:tblInd w:w="0"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3260"/>
      <w:gridCol w:w="5134"/>
      <w:gridCol w:w="2226"/>
    </w:tblGrid>
    <w:tr xmlns:wp14="http://schemas.microsoft.com/office/word/2010/wordml" w:rsidR="003B5092" w14:paraId="08E431A0" wp14:textId="77777777">
      <w:trPr>
        <w:trHeight w:val="570"/>
        <w:jc w:val="center"/>
      </w:trPr>
      <w:tc>
        <w:tcPr>
          <w:tcW w:w="3260" w:type="dxa"/>
          <w:tcBorders>
            <w:top w:val="single" w:color="000000" w:sz="6" w:space="0"/>
            <w:left w:val="single" w:color="000000" w:sz="6" w:space="0"/>
            <w:bottom w:val="single" w:color="000000" w:sz="6" w:space="0"/>
            <w:right w:val="single" w:color="000000" w:sz="6" w:space="0"/>
          </w:tcBorders>
          <w:vAlign w:val="center"/>
        </w:tcPr>
        <w:p w:rsidR="003B5092" w:rsidRDefault="005E45BC" w14:paraId="54AE5AFB" wp14:textId="77777777">
          <w:pPr>
            <w:tabs>
              <w:tab w:val="left" w:pos="2868"/>
            </w:tabs>
            <w:jc w:val="center"/>
            <w:rPr>
              <w:rFonts w:ascii="Arial" w:hAnsi="Arial" w:eastAsia="Arial" w:cs="Arial"/>
              <w:color w:val="000000"/>
              <w:sz w:val="20"/>
              <w:szCs w:val="20"/>
            </w:rPr>
          </w:pPr>
          <w:r>
            <w:rPr>
              <w:rFonts w:ascii="Arial" w:hAnsi="Arial" w:eastAsia="Arial" w:cs="Arial"/>
              <w:color w:val="000000"/>
              <w:sz w:val="20"/>
              <w:szCs w:val="20"/>
            </w:rPr>
            <w:t>FO-GINF- 055</w:t>
          </w:r>
        </w:p>
      </w:tc>
      <w:tc>
        <w:tcPr>
          <w:tcW w:w="5134" w:type="dxa"/>
          <w:vMerge w:val="restart"/>
          <w:tcBorders>
            <w:top w:val="single" w:color="000000" w:sz="6" w:space="0"/>
            <w:left w:val="single" w:color="000000" w:sz="6" w:space="0"/>
            <w:bottom w:val="single" w:color="000000" w:sz="6" w:space="0"/>
            <w:right w:val="single" w:color="000000" w:sz="6" w:space="0"/>
          </w:tcBorders>
          <w:vAlign w:val="center"/>
        </w:tcPr>
        <w:p w:rsidR="003B5092" w:rsidRDefault="003B5092" w14:paraId="30D7AA69" wp14:textId="77777777">
          <w:pPr>
            <w:jc w:val="center"/>
            <w:rPr>
              <w:rFonts w:ascii="Arial" w:hAnsi="Arial" w:eastAsia="Arial" w:cs="Arial"/>
              <w:color w:val="009999"/>
              <w:sz w:val="20"/>
              <w:szCs w:val="20"/>
            </w:rPr>
          </w:pPr>
        </w:p>
        <w:p w:rsidR="003B5092" w:rsidRDefault="005E45BC" w14:paraId="66C77206" wp14:textId="77777777">
          <w:pPr>
            <w:jc w:val="center"/>
            <w:rPr>
              <w:rFonts w:ascii="Arial" w:hAnsi="Arial" w:eastAsia="Arial" w:cs="Arial"/>
              <w:b/>
              <w:sz w:val="20"/>
              <w:szCs w:val="20"/>
            </w:rPr>
          </w:pPr>
          <w:r>
            <w:rPr>
              <w:rFonts w:ascii="Arial" w:hAnsi="Arial" w:eastAsia="Arial" w:cs="Arial"/>
              <w:sz w:val="20"/>
              <w:szCs w:val="20"/>
            </w:rPr>
            <w:t>Formato</w:t>
          </w:r>
          <w:r>
            <w:rPr>
              <w:rFonts w:ascii="Arial" w:hAnsi="Arial" w:eastAsia="Arial" w:cs="Arial"/>
              <w:sz w:val="20"/>
              <w:szCs w:val="20"/>
            </w:rPr>
            <w:br/>
          </w:r>
          <w:r>
            <w:rPr>
              <w:rFonts w:ascii="Arial" w:hAnsi="Arial" w:eastAsia="Arial" w:cs="Arial"/>
              <w:b/>
              <w:sz w:val="20"/>
              <w:szCs w:val="20"/>
            </w:rPr>
            <w:t>FO-GINF Acta de Reunión General</w:t>
          </w:r>
        </w:p>
        <w:p w:rsidR="003B5092" w:rsidRDefault="003B5092" w14:paraId="7196D064" wp14:textId="77777777">
          <w:pPr>
            <w:jc w:val="center"/>
            <w:rPr>
              <w:rFonts w:ascii="Arial" w:hAnsi="Arial" w:eastAsia="Arial" w:cs="Arial"/>
              <w:color w:val="009999"/>
              <w:sz w:val="20"/>
              <w:szCs w:val="20"/>
            </w:rPr>
          </w:pPr>
        </w:p>
      </w:tc>
      <w:tc>
        <w:tcPr>
          <w:tcW w:w="2226" w:type="dxa"/>
          <w:vMerge w:val="restart"/>
          <w:tcBorders>
            <w:top w:val="single" w:color="000000" w:sz="6" w:space="0"/>
            <w:left w:val="single" w:color="000000" w:sz="6" w:space="0"/>
            <w:bottom w:val="single" w:color="000000" w:sz="6" w:space="0"/>
            <w:right w:val="single" w:color="000000" w:sz="6" w:space="0"/>
          </w:tcBorders>
          <w:vAlign w:val="center"/>
        </w:tcPr>
        <w:p w:rsidR="003B5092" w:rsidRDefault="005E45BC" w14:paraId="34FF1C98" wp14:textId="77777777">
          <w:pPr>
            <w:jc w:val="center"/>
            <w:rPr>
              <w:rFonts w:ascii="Arial" w:hAnsi="Arial" w:eastAsia="Arial" w:cs="Arial"/>
              <w:color w:val="000000"/>
              <w:sz w:val="20"/>
              <w:szCs w:val="20"/>
            </w:rPr>
          </w:pPr>
          <w:r>
            <w:rPr>
              <w:noProof/>
            </w:rPr>
            <w:drawing>
              <wp:inline xmlns:wp14="http://schemas.microsoft.com/office/word/2010/wordprocessingDrawing" distT="0" distB="0" distL="0" distR="0" wp14:anchorId="2ADB7CE6" wp14:editId="7777777">
                <wp:extent cx="1169251" cy="792492"/>
                <wp:effectExtent l="0" t="0" r="0" b="0"/>
                <wp:docPr id="9149663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69251" cy="792492"/>
                        </a:xfrm>
                        <a:prstGeom prst="rect">
                          <a:avLst/>
                        </a:prstGeom>
                        <a:ln/>
                      </pic:spPr>
                    </pic:pic>
                  </a:graphicData>
                </a:graphic>
              </wp:inline>
            </w:drawing>
          </w:r>
        </w:p>
      </w:tc>
    </w:tr>
    <w:tr xmlns:wp14="http://schemas.microsoft.com/office/word/2010/wordml" w:rsidR="003B5092" w14:paraId="7B50F8D5" wp14:textId="77777777">
      <w:trPr>
        <w:trHeight w:val="677"/>
        <w:jc w:val="center"/>
      </w:trPr>
      <w:tc>
        <w:tcPr>
          <w:tcW w:w="3260" w:type="dxa"/>
          <w:tcBorders>
            <w:top w:val="single" w:color="000000" w:sz="6" w:space="0"/>
            <w:left w:val="single" w:color="000000" w:sz="6" w:space="0"/>
            <w:bottom w:val="single" w:color="000000" w:sz="6" w:space="0"/>
            <w:right w:val="single" w:color="000000" w:sz="6" w:space="0"/>
          </w:tcBorders>
          <w:vAlign w:val="center"/>
        </w:tcPr>
        <w:p w:rsidR="003B5092" w:rsidRDefault="005E45BC" w14:paraId="0257CD83" wp14:textId="77777777">
          <w:pPr>
            <w:jc w:val="center"/>
            <w:rPr>
              <w:rFonts w:ascii="Arial" w:hAnsi="Arial" w:eastAsia="Arial" w:cs="Arial"/>
              <w:color w:val="000000"/>
              <w:sz w:val="20"/>
              <w:szCs w:val="20"/>
            </w:rPr>
          </w:pPr>
          <w:r>
            <w:rPr>
              <w:rFonts w:ascii="Arial" w:hAnsi="Arial" w:eastAsia="Arial" w:cs="Arial"/>
              <w:color w:val="000000"/>
              <w:sz w:val="20"/>
              <w:szCs w:val="20"/>
            </w:rPr>
            <w:t>Versión 4</w:t>
          </w:r>
        </w:p>
      </w:tc>
      <w:tc>
        <w:tcPr>
          <w:tcW w:w="5134" w:type="dxa"/>
          <w:vMerge/>
          <w:tcBorders>
            <w:top w:val="single" w:color="000000" w:sz="6" w:space="0"/>
            <w:left w:val="single" w:color="000000" w:sz="6" w:space="0"/>
            <w:bottom w:val="single" w:color="000000" w:sz="6" w:space="0"/>
            <w:right w:val="single" w:color="000000" w:sz="6" w:space="0"/>
          </w:tcBorders>
          <w:vAlign w:val="center"/>
        </w:tcPr>
        <w:p w:rsidR="003B5092" w:rsidRDefault="003B5092" w14:paraId="6D072C0D" wp14:textId="77777777">
          <w:pPr>
            <w:widowControl w:val="0"/>
            <w:pBdr>
              <w:top w:val="nil"/>
              <w:left w:val="nil"/>
              <w:bottom w:val="nil"/>
              <w:right w:val="nil"/>
              <w:between w:val="nil"/>
            </w:pBdr>
            <w:spacing w:line="276" w:lineRule="auto"/>
            <w:rPr>
              <w:rFonts w:ascii="Arial" w:hAnsi="Arial" w:eastAsia="Arial" w:cs="Arial"/>
              <w:color w:val="000000"/>
              <w:sz w:val="20"/>
              <w:szCs w:val="20"/>
            </w:rPr>
          </w:pPr>
        </w:p>
      </w:tc>
      <w:tc>
        <w:tcPr>
          <w:tcW w:w="2226" w:type="dxa"/>
          <w:vMerge/>
          <w:tcBorders>
            <w:top w:val="single" w:color="000000" w:sz="6" w:space="0"/>
            <w:left w:val="single" w:color="000000" w:sz="6" w:space="0"/>
            <w:bottom w:val="single" w:color="000000" w:sz="6" w:space="0"/>
            <w:right w:val="single" w:color="000000" w:sz="6" w:space="0"/>
          </w:tcBorders>
          <w:vAlign w:val="center"/>
        </w:tcPr>
        <w:p w:rsidR="003B5092" w:rsidRDefault="003B5092" w14:paraId="48A21919" wp14:textId="77777777">
          <w:pPr>
            <w:widowControl w:val="0"/>
            <w:pBdr>
              <w:top w:val="nil"/>
              <w:left w:val="nil"/>
              <w:bottom w:val="nil"/>
              <w:right w:val="nil"/>
              <w:between w:val="nil"/>
            </w:pBdr>
            <w:spacing w:line="276" w:lineRule="auto"/>
            <w:rPr>
              <w:rFonts w:ascii="Arial" w:hAnsi="Arial" w:eastAsia="Arial" w:cs="Arial"/>
              <w:color w:val="000000"/>
              <w:sz w:val="20"/>
              <w:szCs w:val="20"/>
            </w:rPr>
          </w:pPr>
        </w:p>
      </w:tc>
    </w:tr>
  </w:tbl>
  <w:p xmlns:wp14="http://schemas.microsoft.com/office/word/2010/wordml" w:rsidR="003B5092" w:rsidRDefault="003B5092" w14:paraId="6BD18F9B" wp14:textId="77777777">
    <w:pPr>
      <w:pBdr>
        <w:top w:val="nil"/>
        <w:left w:val="nil"/>
        <w:bottom w:val="nil"/>
        <w:right w:val="nil"/>
        <w:between w:val="nil"/>
      </w:pBdr>
      <w:tabs>
        <w:tab w:val="center" w:pos="4320"/>
        <w:tab w:val="right" w:pos="8640"/>
      </w:tabs>
      <w:ind w:firstLine="142"/>
      <w:jc w:val="center"/>
      <w:rPr>
        <w:rFonts w:ascii="Cambria" w:hAnsi="Cambria" w:eastAsia="Cambria" w:cs="Cambria"/>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3B5092" w:rsidRDefault="003B5092" w14:paraId="0DE4B5B7" wp14:textId="77777777">
    <w:pPr>
      <w:widowControl w:val="0"/>
      <w:pBdr>
        <w:top w:val="nil"/>
        <w:left w:val="nil"/>
        <w:bottom w:val="nil"/>
        <w:right w:val="nil"/>
        <w:between w:val="nil"/>
      </w:pBdr>
      <w:spacing w:line="276" w:lineRule="auto"/>
      <w:rPr>
        <w:rFonts w:ascii="Cambria" w:hAnsi="Cambria" w:eastAsia="Cambria" w:cs="Cambria"/>
        <w:color w:val="000000"/>
        <w:sz w:val="24"/>
        <w:szCs w:val="24"/>
      </w:rPr>
    </w:pPr>
  </w:p>
  <w:tbl>
    <w:tblPr>
      <w:tblStyle w:val="a7"/>
      <w:tblW w:w="10620" w:type="dxa"/>
      <w:jc w:val="center"/>
      <w:tblInd w:w="0"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3260"/>
      <w:gridCol w:w="5134"/>
      <w:gridCol w:w="2226"/>
    </w:tblGrid>
    <w:tr xmlns:wp14="http://schemas.microsoft.com/office/word/2010/wordml" w:rsidR="003B5092" w14:paraId="5BADAE83" wp14:textId="77777777">
      <w:trPr>
        <w:trHeight w:val="570"/>
        <w:jc w:val="center"/>
      </w:trPr>
      <w:tc>
        <w:tcPr>
          <w:tcW w:w="3260" w:type="dxa"/>
          <w:tcBorders>
            <w:top w:val="single" w:color="000000" w:sz="6" w:space="0"/>
            <w:left w:val="single" w:color="000000" w:sz="6" w:space="0"/>
            <w:bottom w:val="single" w:color="000000" w:sz="6" w:space="0"/>
            <w:right w:val="single" w:color="000000" w:sz="6" w:space="0"/>
          </w:tcBorders>
          <w:vAlign w:val="center"/>
        </w:tcPr>
        <w:p w:rsidR="003B5092" w:rsidRDefault="005E45BC" w14:paraId="0007DB9A" wp14:textId="77777777">
          <w:pPr>
            <w:tabs>
              <w:tab w:val="left" w:pos="2868"/>
            </w:tabs>
            <w:jc w:val="center"/>
            <w:rPr>
              <w:rFonts w:ascii="Arial" w:hAnsi="Arial" w:eastAsia="Arial" w:cs="Arial"/>
              <w:color w:val="000000"/>
              <w:sz w:val="20"/>
              <w:szCs w:val="20"/>
            </w:rPr>
          </w:pPr>
          <w:r>
            <w:rPr>
              <w:rFonts w:ascii="Arial" w:hAnsi="Arial" w:eastAsia="Arial" w:cs="Arial"/>
              <w:color w:val="000000"/>
              <w:sz w:val="20"/>
              <w:szCs w:val="20"/>
            </w:rPr>
            <w:t>FO-GINF- 055</w:t>
          </w:r>
        </w:p>
      </w:tc>
      <w:tc>
        <w:tcPr>
          <w:tcW w:w="5134" w:type="dxa"/>
          <w:vMerge w:val="restart"/>
          <w:tcBorders>
            <w:top w:val="single" w:color="000000" w:sz="6" w:space="0"/>
            <w:left w:val="single" w:color="000000" w:sz="6" w:space="0"/>
            <w:bottom w:val="single" w:color="000000" w:sz="6" w:space="0"/>
            <w:right w:val="single" w:color="000000" w:sz="6" w:space="0"/>
          </w:tcBorders>
          <w:vAlign w:val="center"/>
        </w:tcPr>
        <w:p w:rsidR="003B5092" w:rsidRDefault="003B5092" w14:paraId="66204FF1" wp14:textId="77777777">
          <w:pPr>
            <w:jc w:val="center"/>
            <w:rPr>
              <w:rFonts w:ascii="Arial" w:hAnsi="Arial" w:eastAsia="Arial" w:cs="Arial"/>
              <w:color w:val="009999"/>
              <w:sz w:val="20"/>
              <w:szCs w:val="20"/>
            </w:rPr>
          </w:pPr>
        </w:p>
        <w:p w:rsidR="003B5092" w:rsidRDefault="005E45BC" w14:paraId="19ECC427" wp14:textId="77777777">
          <w:pPr>
            <w:jc w:val="center"/>
            <w:rPr>
              <w:rFonts w:ascii="Arial" w:hAnsi="Arial" w:eastAsia="Arial" w:cs="Arial"/>
              <w:b/>
              <w:sz w:val="20"/>
              <w:szCs w:val="20"/>
            </w:rPr>
          </w:pPr>
          <w:r>
            <w:rPr>
              <w:rFonts w:ascii="Arial" w:hAnsi="Arial" w:eastAsia="Arial" w:cs="Arial"/>
              <w:sz w:val="20"/>
              <w:szCs w:val="20"/>
            </w:rPr>
            <w:t>Formato</w:t>
          </w:r>
          <w:r>
            <w:rPr>
              <w:rFonts w:ascii="Arial" w:hAnsi="Arial" w:eastAsia="Arial" w:cs="Arial"/>
              <w:sz w:val="20"/>
              <w:szCs w:val="20"/>
            </w:rPr>
            <w:br/>
          </w:r>
          <w:r>
            <w:rPr>
              <w:rFonts w:ascii="Arial" w:hAnsi="Arial" w:eastAsia="Arial" w:cs="Arial"/>
              <w:b/>
              <w:sz w:val="20"/>
              <w:szCs w:val="20"/>
            </w:rPr>
            <w:t>FO-GINF Acta de Reunión General</w:t>
          </w:r>
        </w:p>
        <w:p w:rsidR="003B5092" w:rsidRDefault="005E45BC" w14:paraId="5B31A29A" wp14:textId="77777777">
          <w:pPr>
            <w:jc w:val="center"/>
            <w:rPr>
              <w:rFonts w:ascii="Arial" w:hAnsi="Arial" w:eastAsia="Arial" w:cs="Arial"/>
              <w:b/>
              <w:sz w:val="20"/>
              <w:szCs w:val="20"/>
            </w:rPr>
          </w:pPr>
          <w:r>
            <w:rPr>
              <w:sz w:val="24"/>
              <w:szCs w:val="24"/>
            </w:rPr>
            <w:t>Acta Número: _______   Fecha: _________</w:t>
          </w:r>
        </w:p>
        <w:p w:rsidR="003B5092" w:rsidRDefault="003B5092" w14:paraId="2DBF0D7D" wp14:textId="77777777">
          <w:pPr>
            <w:jc w:val="center"/>
            <w:rPr>
              <w:rFonts w:ascii="Arial" w:hAnsi="Arial" w:eastAsia="Arial" w:cs="Arial"/>
              <w:color w:val="009999"/>
              <w:sz w:val="20"/>
              <w:szCs w:val="20"/>
            </w:rPr>
          </w:pPr>
        </w:p>
      </w:tc>
      <w:tc>
        <w:tcPr>
          <w:tcW w:w="2226" w:type="dxa"/>
          <w:vMerge w:val="restart"/>
          <w:tcBorders>
            <w:top w:val="single" w:color="000000" w:sz="6" w:space="0"/>
            <w:left w:val="single" w:color="000000" w:sz="6" w:space="0"/>
            <w:bottom w:val="single" w:color="000000" w:sz="6" w:space="0"/>
            <w:right w:val="single" w:color="000000" w:sz="6" w:space="0"/>
          </w:tcBorders>
          <w:vAlign w:val="center"/>
        </w:tcPr>
        <w:p w:rsidR="003B5092" w:rsidRDefault="005E45BC" w14:paraId="6B62F1B3" wp14:textId="77777777">
          <w:pPr>
            <w:jc w:val="center"/>
            <w:rPr>
              <w:rFonts w:ascii="Arial" w:hAnsi="Arial" w:eastAsia="Arial" w:cs="Arial"/>
              <w:color w:val="000000"/>
              <w:sz w:val="20"/>
              <w:szCs w:val="20"/>
            </w:rPr>
          </w:pPr>
          <w:r>
            <w:rPr>
              <w:noProof/>
            </w:rPr>
            <w:drawing>
              <wp:inline xmlns:wp14="http://schemas.microsoft.com/office/word/2010/wordprocessingDrawing" distT="0" distB="0" distL="0" distR="0" wp14:anchorId="16BC70F3" wp14:editId="7777777">
                <wp:extent cx="1169251" cy="792492"/>
                <wp:effectExtent l="0" t="0" r="0" b="0"/>
                <wp:docPr id="91496639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69251" cy="792492"/>
                        </a:xfrm>
                        <a:prstGeom prst="rect">
                          <a:avLst/>
                        </a:prstGeom>
                        <a:ln/>
                      </pic:spPr>
                    </pic:pic>
                  </a:graphicData>
                </a:graphic>
              </wp:inline>
            </w:drawing>
          </w:r>
        </w:p>
      </w:tc>
    </w:tr>
    <w:tr xmlns:wp14="http://schemas.microsoft.com/office/word/2010/wordml" w:rsidR="003B5092" w14:paraId="2EC57B1D" wp14:textId="77777777">
      <w:trPr>
        <w:trHeight w:val="677"/>
        <w:jc w:val="center"/>
      </w:trPr>
      <w:tc>
        <w:tcPr>
          <w:tcW w:w="3260" w:type="dxa"/>
          <w:tcBorders>
            <w:top w:val="single" w:color="000000" w:sz="6" w:space="0"/>
            <w:left w:val="single" w:color="000000" w:sz="6" w:space="0"/>
            <w:bottom w:val="single" w:color="000000" w:sz="6" w:space="0"/>
            <w:right w:val="single" w:color="000000" w:sz="6" w:space="0"/>
          </w:tcBorders>
          <w:vAlign w:val="center"/>
        </w:tcPr>
        <w:p w:rsidR="003B5092" w:rsidRDefault="005E45BC" w14:paraId="18985E57" wp14:textId="77777777">
          <w:pPr>
            <w:jc w:val="center"/>
            <w:rPr>
              <w:rFonts w:ascii="Arial" w:hAnsi="Arial" w:eastAsia="Arial" w:cs="Arial"/>
              <w:color w:val="000000"/>
              <w:sz w:val="20"/>
              <w:szCs w:val="20"/>
            </w:rPr>
          </w:pPr>
          <w:r>
            <w:rPr>
              <w:rFonts w:ascii="Arial" w:hAnsi="Arial" w:eastAsia="Arial" w:cs="Arial"/>
              <w:color w:val="000000"/>
              <w:sz w:val="20"/>
              <w:szCs w:val="20"/>
            </w:rPr>
            <w:t>Versión 3</w:t>
          </w:r>
        </w:p>
      </w:tc>
      <w:tc>
        <w:tcPr>
          <w:tcW w:w="5134" w:type="dxa"/>
          <w:vMerge/>
          <w:tcBorders>
            <w:top w:val="single" w:color="000000" w:sz="6" w:space="0"/>
            <w:left w:val="single" w:color="000000" w:sz="6" w:space="0"/>
            <w:bottom w:val="single" w:color="000000" w:sz="6" w:space="0"/>
            <w:right w:val="single" w:color="000000" w:sz="6" w:space="0"/>
          </w:tcBorders>
          <w:vAlign w:val="center"/>
        </w:tcPr>
        <w:p w:rsidR="003B5092" w:rsidRDefault="003B5092" w14:paraId="02F2C34E" wp14:textId="77777777">
          <w:pPr>
            <w:widowControl w:val="0"/>
            <w:pBdr>
              <w:top w:val="nil"/>
              <w:left w:val="nil"/>
              <w:bottom w:val="nil"/>
              <w:right w:val="nil"/>
              <w:between w:val="nil"/>
            </w:pBdr>
            <w:spacing w:line="276" w:lineRule="auto"/>
            <w:rPr>
              <w:rFonts w:ascii="Arial" w:hAnsi="Arial" w:eastAsia="Arial" w:cs="Arial"/>
              <w:color w:val="000000"/>
              <w:sz w:val="20"/>
              <w:szCs w:val="20"/>
            </w:rPr>
          </w:pPr>
        </w:p>
      </w:tc>
      <w:tc>
        <w:tcPr>
          <w:tcW w:w="2226" w:type="dxa"/>
          <w:vMerge/>
          <w:tcBorders>
            <w:top w:val="single" w:color="000000" w:sz="6" w:space="0"/>
            <w:left w:val="single" w:color="000000" w:sz="6" w:space="0"/>
            <w:bottom w:val="single" w:color="000000" w:sz="6" w:space="0"/>
            <w:right w:val="single" w:color="000000" w:sz="6" w:space="0"/>
          </w:tcBorders>
          <w:vAlign w:val="center"/>
        </w:tcPr>
        <w:p w:rsidR="003B5092" w:rsidRDefault="003B5092" w14:paraId="680A4E5D" wp14:textId="77777777">
          <w:pPr>
            <w:widowControl w:val="0"/>
            <w:pBdr>
              <w:top w:val="nil"/>
              <w:left w:val="nil"/>
              <w:bottom w:val="nil"/>
              <w:right w:val="nil"/>
              <w:between w:val="nil"/>
            </w:pBdr>
            <w:spacing w:line="276" w:lineRule="auto"/>
            <w:rPr>
              <w:rFonts w:ascii="Arial" w:hAnsi="Arial" w:eastAsia="Arial" w:cs="Arial"/>
              <w:color w:val="000000"/>
              <w:sz w:val="20"/>
              <w:szCs w:val="20"/>
            </w:rPr>
          </w:pPr>
        </w:p>
      </w:tc>
    </w:tr>
  </w:tbl>
  <w:p xmlns:wp14="http://schemas.microsoft.com/office/word/2010/wordml" w:rsidR="003B5092" w:rsidRDefault="003B5092" w14:paraId="19219836" wp14:textId="77777777">
    <w:pPr>
      <w:pBdr>
        <w:top w:val="nil"/>
        <w:left w:val="nil"/>
        <w:bottom w:val="nil"/>
        <w:right w:val="nil"/>
        <w:between w:val="nil"/>
      </w:pBdr>
      <w:tabs>
        <w:tab w:val="center" w:pos="4320"/>
        <w:tab w:val="right" w:pos="8640"/>
      </w:tabs>
      <w:rPr>
        <w:rFonts w:ascii="Cambria" w:hAnsi="Cambria" w:eastAsia="Cambria" w:cs="Cambria"/>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54EA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904945"/>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92C6A3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B03520"/>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545C1A8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4A223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9935975">
    <w:abstractNumId w:val="4"/>
  </w:num>
  <w:num w:numId="2" w16cid:durableId="556163673">
    <w:abstractNumId w:val="1"/>
  </w:num>
  <w:num w:numId="3" w16cid:durableId="1463887341">
    <w:abstractNumId w:val="2"/>
  </w:num>
  <w:num w:numId="4" w16cid:durableId="1485974280">
    <w:abstractNumId w:val="0"/>
  </w:num>
  <w:num w:numId="5" w16cid:durableId="695158193">
    <w:abstractNumId w:val="5"/>
  </w:num>
  <w:num w:numId="6" w16cid:durableId="590357880">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092"/>
    <w:rsid w:val="00323A79"/>
    <w:rsid w:val="003B5092"/>
    <w:rsid w:val="005E45BC"/>
    <w:rsid w:val="5D98E10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8DB999"/>
  <w15:docId w15:val="{2FF40F7A-B96F-4396-803C-7B58783546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5838D1"/>
    <w:pPr>
      <w:tabs>
        <w:tab w:val="center" w:pos="4320"/>
        <w:tab w:val="right" w:pos="8640"/>
      </w:tabs>
    </w:pPr>
    <w:rPr>
      <w:rFonts w:asciiTheme="minorHAnsi" w:hAnsiTheme="minorHAnsi" w:cstheme="minorBidi"/>
      <w:sz w:val="24"/>
      <w:szCs w:val="24"/>
      <w:lang w:eastAsia="en-US"/>
    </w:rPr>
  </w:style>
  <w:style w:type="character" w:styleId="EncabezadoCar" w:customStyle="1">
    <w:name w:val="Encabezado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pPr>
    <w:rPr>
      <w:rFonts w:asciiTheme="minorHAnsi" w:hAnsiTheme="minorHAnsi" w:cstheme="minorBidi"/>
      <w:sz w:val="24"/>
      <w:szCs w:val="24"/>
      <w:lang w:eastAsia="en-US"/>
    </w:rPr>
  </w:style>
  <w:style w:type="character" w:styleId="PiedepginaCar" w:customStyle="1">
    <w:name w:val="Pie de página Car"/>
    <w:basedOn w:val="Fuentedeprrafopredeter"/>
    <w:link w:val="Piedepgina"/>
    <w:uiPriority w:val="99"/>
    <w:rsid w:val="005838D1"/>
  </w:style>
  <w:style w:type="paragraph" w:styleId="Textodeglobo">
    <w:name w:val="Balloon Text"/>
    <w:basedOn w:val="Normal"/>
    <w:link w:val="TextodegloboCar"/>
    <w:uiPriority w:val="99"/>
    <w:semiHidden/>
    <w:unhideWhenUsed/>
    <w:rsid w:val="005838D1"/>
    <w:rPr>
      <w:rFonts w:ascii="Lucida Grande" w:hAnsi="Lucida Grande" w:cs="Lucida Grande"/>
      <w:sz w:val="18"/>
      <w:szCs w:val="18"/>
      <w:lang w:eastAsia="en-US"/>
    </w:rPr>
  </w:style>
  <w:style w:type="character" w:styleId="TextodegloboCar" w:customStyle="1">
    <w:name w:val="Texto de globo Car"/>
    <w:basedOn w:val="Fuentedeprrafopredeter"/>
    <w:link w:val="Textodeglobo"/>
    <w:uiPriority w:val="99"/>
    <w:semiHidden/>
    <w:rsid w:val="005838D1"/>
    <w:rPr>
      <w:rFonts w:ascii="Lucida Grande" w:hAnsi="Lucida Grande" w:cs="Lucida Grande"/>
      <w:sz w:val="18"/>
      <w:szCs w:val="18"/>
    </w:rPr>
  </w:style>
  <w:style w:type="paragraph" w:styleId="NormalWeb">
    <w:name w:val="Normal (Web)"/>
    <w:basedOn w:val="Normal"/>
    <w:uiPriority w:val="99"/>
    <w:semiHidden/>
    <w:unhideWhenUsed/>
    <w:rsid w:val="00152CB4"/>
    <w:pPr>
      <w:spacing w:before="100" w:beforeAutospacing="1" w:after="100" w:afterAutospacing="1"/>
    </w:pPr>
    <w:rPr>
      <w:rFonts w:ascii="Times New Roman" w:hAnsi="Times New Roman" w:eastAsia="Times New Roman" w:cs="Times New Roman"/>
    </w:rPr>
  </w:style>
  <w:style w:type="table" w:styleId="Tablaconcuadrcula">
    <w:name w:val="Table Grid"/>
    <w:basedOn w:val="Tablanormal"/>
    <w:uiPriority w:val="59"/>
    <w:rsid w:val="00D1541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8E5C2F"/>
    <w:rPr>
      <w:color w:val="0000FF" w:themeColor="hyperlink"/>
      <w:u w:val="single"/>
    </w:rPr>
  </w:style>
  <w:style w:type="paragraph" w:styleId="xmsonormal" w:customStyle="1">
    <w:name w:val="x_msonormal"/>
    <w:basedOn w:val="Normal"/>
    <w:rsid w:val="001625D0"/>
    <w:rPr>
      <w:rFonts w:ascii="Times New Roman" w:hAnsi="Times New Roman" w:cs="Times New Roman"/>
      <w:sz w:val="24"/>
      <w:szCs w:val="24"/>
      <w:lang w:val="es-ES" w:eastAsia="es-ES"/>
    </w:rPr>
  </w:style>
  <w:style w:type="character" w:styleId="xcontentpasted0" w:customStyle="1">
    <w:name w:val="x_contentpasted0"/>
    <w:basedOn w:val="Fuentedeprrafopredeter"/>
    <w:rsid w:val="001625D0"/>
  </w:style>
  <w:style w:type="paragraph" w:styleId="xmsonormal0" w:customStyle="1">
    <w:name w:val="xmsonormal"/>
    <w:basedOn w:val="Normal"/>
    <w:rsid w:val="001625D0"/>
    <w:rPr>
      <w:rFonts w:ascii="Times New Roman" w:hAnsi="Times New Roman" w:cs="Times New Roman"/>
      <w:sz w:val="24"/>
      <w:szCs w:val="24"/>
      <w:lang w:val="es-ES" w:eastAsia="es-ES"/>
    </w:rPr>
  </w:style>
  <w:style w:type="character" w:styleId="contentpasted2" w:customStyle="1">
    <w:name w:val="contentpasted2"/>
    <w:basedOn w:val="Fuentedeprrafopredeter"/>
    <w:rsid w:val="001625D0"/>
  </w:style>
  <w:style w:type="character" w:styleId="xcontentpasted00" w:customStyle="1">
    <w:name w:val="xcontentpasted0"/>
    <w:basedOn w:val="Fuentedeprrafopredeter"/>
    <w:rsid w:val="001625D0"/>
  </w:style>
  <w:style w:type="paragraph" w:styleId="Descripcin">
    <w:name w:val="caption"/>
    <w:basedOn w:val="Normal"/>
    <w:next w:val="Normal"/>
    <w:uiPriority w:val="35"/>
    <w:unhideWhenUsed/>
    <w:qFormat/>
    <w:rsid w:val="00576307"/>
    <w:pPr>
      <w:spacing w:after="200"/>
    </w:pPr>
    <w:rPr>
      <w:i/>
      <w:iCs/>
      <w:color w:val="1F497D" w:themeColor="text2"/>
      <w:sz w:val="18"/>
      <w:szCs w:val="18"/>
    </w:rPr>
  </w:style>
  <w:style w:type="character" w:styleId="Refdecomentario">
    <w:name w:val="annotation reference"/>
    <w:basedOn w:val="Fuentedeprrafopredeter"/>
    <w:uiPriority w:val="99"/>
    <w:semiHidden/>
    <w:unhideWhenUsed/>
    <w:rsid w:val="000C6841"/>
    <w:rPr>
      <w:sz w:val="16"/>
      <w:szCs w:val="16"/>
    </w:rPr>
  </w:style>
  <w:style w:type="paragraph" w:styleId="Textocomentario">
    <w:name w:val="annotation text"/>
    <w:basedOn w:val="Normal"/>
    <w:link w:val="TextocomentarioCar"/>
    <w:uiPriority w:val="99"/>
    <w:semiHidden/>
    <w:unhideWhenUsed/>
    <w:rsid w:val="000C6841"/>
    <w:rPr>
      <w:sz w:val="20"/>
      <w:szCs w:val="20"/>
    </w:rPr>
  </w:style>
  <w:style w:type="character" w:styleId="TextocomentarioCar" w:customStyle="1">
    <w:name w:val="Texto comentario Car"/>
    <w:basedOn w:val="Fuentedeprrafopredeter"/>
    <w:link w:val="Textocomentario"/>
    <w:uiPriority w:val="99"/>
    <w:semiHidden/>
    <w:rsid w:val="000C6841"/>
    <w:rPr>
      <w:rFonts w:ascii="Calibri" w:hAnsi="Calibri" w:cs="Calibri"/>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0C6841"/>
    <w:rPr>
      <w:b/>
      <w:bCs/>
    </w:rPr>
  </w:style>
  <w:style w:type="character" w:styleId="AsuntodelcomentarioCar" w:customStyle="1">
    <w:name w:val="Asunto del comentario Car"/>
    <w:basedOn w:val="TextocomentarioCar"/>
    <w:link w:val="Asuntodelcomentario"/>
    <w:uiPriority w:val="99"/>
    <w:semiHidden/>
    <w:rsid w:val="000C6841"/>
    <w:rPr>
      <w:rFonts w:ascii="Calibri" w:hAnsi="Calibri" w:cs="Calibri"/>
      <w:b/>
      <w:bCs/>
      <w:sz w:val="20"/>
      <w:szCs w:val="20"/>
      <w:lang w:val="es-CO" w:eastAsia="es-CO"/>
    </w:r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top w:w="0" w:type="dxa"/>
        <w:left w:w="70" w:type="dxa"/>
        <w:bottom w:w="0" w:type="dxa"/>
        <w:right w:w="70" w:type="dxa"/>
      </w:tblCellMar>
    </w:tblPr>
  </w:style>
  <w:style w:type="table" w:styleId="a0" w:customStyle="1">
    <w:basedOn w:val="TableNormal"/>
    <w:tblPr>
      <w:tblStyleRowBandSize w:val="1"/>
      <w:tblStyleColBandSize w:val="1"/>
      <w:tblCellMar>
        <w:top w:w="0" w:type="dxa"/>
        <w:left w:w="70" w:type="dxa"/>
        <w:bottom w:w="0" w:type="dxa"/>
        <w:right w:w="70" w:type="dxa"/>
      </w:tblCellMar>
    </w:tblPr>
  </w:style>
  <w:style w:type="table" w:styleId="a1" w:customStyle="1">
    <w:basedOn w:val="TableNormal"/>
    <w:tblPr>
      <w:tblStyleRowBandSize w:val="1"/>
      <w:tblStyleColBandSize w:val="1"/>
      <w:tblCellMar>
        <w:top w:w="0" w:type="dxa"/>
        <w:left w:w="70" w:type="dxa"/>
        <w:bottom w:w="0" w:type="dxa"/>
        <w:right w:w="70" w:type="dxa"/>
      </w:tblCellMar>
    </w:tblPr>
  </w:style>
  <w:style w:type="table" w:styleId="a2" w:customStyle="1">
    <w:basedOn w:val="TableNormal"/>
    <w:tblPr>
      <w:tblStyleRowBandSize w:val="1"/>
      <w:tblStyleColBandSize w:val="1"/>
      <w:tblCellMar>
        <w:top w:w="0" w:type="dxa"/>
        <w:left w:w="70" w:type="dxa"/>
        <w:bottom w:w="0" w:type="dxa"/>
        <w:right w:w="70" w:type="dxa"/>
      </w:tblCellMar>
    </w:tblPr>
  </w:style>
  <w:style w:type="table" w:styleId="a3" w:customStyle="1">
    <w:basedOn w:val="TableNormal"/>
    <w:tblPr>
      <w:tblStyleRowBandSize w:val="1"/>
      <w:tblStyleColBandSize w:val="1"/>
      <w:tblCellMar>
        <w:top w:w="0" w:type="dxa"/>
        <w:left w:w="108" w:type="dxa"/>
        <w:bottom w:w="0" w:type="dxa"/>
        <w:right w:w="108" w:type="dxa"/>
      </w:tblCellMar>
    </w:tblPr>
  </w:style>
  <w:style w:type="table" w:styleId="a4" w:customStyle="1">
    <w:basedOn w:val="TableNormal"/>
    <w:tblPr>
      <w:tblStyleRowBandSize w:val="1"/>
      <w:tblStyleColBandSize w:val="1"/>
      <w:tblCellMar>
        <w:top w:w="0" w:type="dxa"/>
        <w:left w:w="70" w:type="dxa"/>
        <w:bottom w:w="0" w:type="dxa"/>
        <w:right w:w="70" w:type="dxa"/>
      </w:tblCellMar>
    </w:tblPr>
  </w:style>
  <w:style w:type="table" w:styleId="a5" w:customStyle="1">
    <w:basedOn w:val="TableNormal"/>
    <w:tblPr>
      <w:tblStyleRowBandSize w:val="1"/>
      <w:tblStyleColBandSize w:val="1"/>
      <w:tblCellMar>
        <w:top w:w="0" w:type="dxa"/>
        <w:left w:w="70" w:type="dxa"/>
        <w:bottom w:w="0" w:type="dxa"/>
        <w:right w:w="70" w:type="dxa"/>
      </w:tblCellMar>
    </w:tblPr>
  </w:style>
  <w:style w:type="table" w:styleId="a6" w:customStyle="1">
    <w:basedOn w:val="TableNormal"/>
    <w:tblPr>
      <w:tblStyleRowBandSize w:val="1"/>
      <w:tblStyleColBandSize w:val="1"/>
      <w:tblCellMar>
        <w:top w:w="0" w:type="dxa"/>
        <w:left w:w="0" w:type="dxa"/>
        <w:bottom w:w="0" w:type="dxa"/>
        <w:right w:w="0" w:type="dxa"/>
      </w:tblCellMar>
    </w:tblPr>
  </w:style>
  <w:style w:type="table" w:styleId="a7" w:customStyle="1">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fontTable" Target="fontTable.xml" Id="rId14" /><Relationship Type="http://schemas.openxmlformats.org/officeDocument/2006/relationships/hyperlink" Target="http://www.medellin.gov.co" TargetMode="External" Id="R048f5ba7cf6d4ca1" /></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KxqNZWIco+90sJB1aiRSNwkgWQ==">CgMxLjAyDmgudXRyN255a3EyYjFjMg5oLmZjOHljaDNidmhveDIOaC51b2Z0bHhzOGRkazkyDmgudnIxaG1hcXpscW5sMg5oLmRocGV4MXAyZzVxYTgAciExdEt5dlFlLXI0U1RTVDViMm5Ga3hVdUJUY2JTMlFmdmY=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Yuliana Marcela Vergara Marín</dc:creator>
  <lastModifiedBy>rolan.rey@algoapsas.com</lastModifiedBy>
  <revision>2</revision>
  <dcterms:created xsi:type="dcterms:W3CDTF">2025-10-07T01:52:00.0000000Z</dcterms:created>
  <dcterms:modified xsi:type="dcterms:W3CDTF">2025-10-07T01:52:55.6712308Z</dcterms:modified>
</coreProperties>
</file>