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1B9F" w:rsidP="1B0E5D3A" w:rsidRDefault="00C11B9F" w14:paraId="4F5E495F" w14:textId="5D2ECB24">
      <w:pPr>
        <w:widowControl w:val="0"/>
        <w:tabs>
          <w:tab w:val="left" w:leader="none" w:pos="7780"/>
        </w:tabs>
        <w:spacing w:after="0" w:line="200" w:lineRule="exact"/>
        <w:ind w:right="-20"/>
        <w:rPr>
          <w:rFonts w:ascii="Verdana" w:hAnsi="Verdana" w:cs="Arial"/>
          <w:b w:val="1"/>
          <w:bCs w:val="1"/>
          <w:color w:val="000000" w:themeColor="text1" w:themeTint="FF" w:themeShade="FF"/>
          <w:highlight w:val="lightGray"/>
        </w:rPr>
      </w:pPr>
      <w:r w:rsidRPr="1B0E5D3A" w:rsidR="00C11B9F">
        <w:rPr>
          <w:rFonts w:ascii="Verdana" w:hAnsi="Verdana" w:cs="Arial"/>
          <w:b w:val="1"/>
          <w:bCs w:val="1"/>
          <w:color w:val="000000" w:themeColor="text1" w:themeTint="FF" w:themeShade="FF"/>
          <w:highlight w:val="lightGray"/>
        </w:rPr>
        <w:t xml:space="preserve">Proceso de </w:t>
      </w:r>
      <w:r w:rsidRPr="1B0E5D3A" w:rsidR="6A0D32FC">
        <w:rPr>
          <w:rFonts w:ascii="Verdana" w:hAnsi="Verdana" w:cs="Arial"/>
          <w:b w:val="1"/>
          <w:bCs w:val="1"/>
          <w:color w:val="000000" w:themeColor="text1" w:themeTint="FF" w:themeShade="FF"/>
          <w:highlight w:val="lightGray"/>
        </w:rPr>
        <w:t>Contratación No. 098-00-B-COFAC-BACOF-2026</w:t>
      </w:r>
    </w:p>
    <w:p w:rsidRPr="00AD2EF2" w:rsidR="00C11B9F" w:rsidP="00C11B9F" w:rsidRDefault="00C11B9F" w14:paraId="3579A060" w14:textId="77777777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:rsidRPr="00AD2EF2" w:rsidR="00C11B9F" w:rsidP="00DF0D4B" w:rsidRDefault="00C11B9F" w14:paraId="3F8E6D59" w14:textId="77777777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:rsidRPr="00AD2EF2" w:rsidR="00B45254" w:rsidP="00DF0D4B" w:rsidRDefault="003D3AD6" w14:paraId="034043F7" w14:textId="3F050B47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Pr="00AD2EF2" w:rsidR="00DF0D4B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Pr="00AD2EF2" w:rsidR="00B45254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:rsidRPr="00AD2EF2" w:rsidR="00B45254" w:rsidP="00125F37" w:rsidRDefault="001C06D2" w14:paraId="0756D1EC" w14:textId="158EF9BF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Pr="00AD2EF2" w:rsidR="00291448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:rsidRPr="00AD2EF2" w:rsidR="001C06D2" w:rsidP="00125F37" w:rsidRDefault="001C06D2" w14:paraId="382B442D" w14:textId="7777777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:rsidRPr="00AD2EF2" w:rsidR="00B45254" w:rsidP="00627712" w:rsidRDefault="00B45254" w14:paraId="28C002B5" w14:textId="290FD979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Pr="00AD2EF2" w:rsidR="00300E60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:rsidRPr="00AD2EF2" w:rsidR="00B45254" w:rsidP="00627712" w:rsidRDefault="00B45254" w14:paraId="6934A787" w14:textId="15D56A9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Pr="00AD2EF2" w:rsidR="00D60C2A">
        <w:rPr>
          <w:rFonts w:ascii="Verdana" w:hAnsi="Verdana" w:cs="Arial"/>
          <w:color w:val="000000" w:themeColor="text1"/>
        </w:rPr>
        <w:t xml:space="preserve">fe las normas aplicables a los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Pr="00AD2EF2" w:rsidR="00D60C2A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:rsidRPr="00AD2EF2" w:rsidR="00B45254" w:rsidP="00627712" w:rsidRDefault="00B45254" w14:paraId="240BD4B7" w14:textId="62D3B39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Pr="00AD2EF2" w:rsidR="0004530A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:rsidRPr="00AD2EF2" w:rsidR="00B45254" w:rsidP="00627712" w:rsidRDefault="00B45254" w14:paraId="74EC2ED1" w14:textId="51CC827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Pr="00AD2EF2" w:rsidR="00D60C2A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</w:t>
      </w:r>
      <w:r w:rsidRPr="00AD2EF2" w:rsidR="00AB556C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:rsidRPr="00AD2EF2" w:rsidR="006E3E33" w:rsidP="00627712" w:rsidRDefault="00B45254" w14:paraId="647C8940" w14:textId="6675030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Pr="00AD2EF2" w:rsidR="00D60C2A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Pr="00AD2EF2" w:rsidR="00D60C2A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Pr="00AD2EF2" w:rsidR="00214236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Pr="00AD2EF2" w:rsidR="00D60C2A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Pr="00AD2EF2" w:rsidR="00214236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Pr="00AD2EF2" w:rsidR="00D60C2A">
        <w:rPr>
          <w:rFonts w:ascii="Verdana" w:hAnsi="Verdana" w:cs="Arial"/>
          <w:color w:val="000000" w:themeColor="text1"/>
        </w:rPr>
        <w:t xml:space="preserve"> </w:t>
      </w:r>
      <w:r w:rsidRPr="00AD2EF2" w:rsidR="00B60672">
        <w:rPr>
          <w:rFonts w:ascii="Verdana" w:hAnsi="Verdana" w:cs="Arial"/>
          <w:color w:val="000000" w:themeColor="text1"/>
        </w:rPr>
        <w:t xml:space="preserve">este. </w:t>
      </w:r>
    </w:p>
    <w:p w:rsidRPr="00AD2EF2" w:rsidR="00B45254" w:rsidP="00627712" w:rsidRDefault="00B60672" w14:paraId="0C75A376" w14:textId="7D2BE62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Pr="00AD2EF2" w:rsidR="00B45254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</w:t>
      </w:r>
      <w:r w:rsidRPr="00AD2EF2" w:rsidR="00B45254">
        <w:rPr>
          <w:rFonts w:ascii="Verdana" w:hAnsi="Verdana" w:cs="Arial"/>
          <w:color w:val="000000" w:themeColor="text1"/>
        </w:rPr>
        <w:t xml:space="preserve">, con los </w:t>
      </w:r>
      <w:r w:rsidRPr="00AD2EF2" w:rsidR="00132DDE">
        <w:rPr>
          <w:rFonts w:ascii="Verdana" w:hAnsi="Verdana" w:cs="Arial"/>
          <w:color w:val="000000" w:themeColor="text1"/>
        </w:rPr>
        <w:t xml:space="preserve">encargados de planear </w:t>
      </w:r>
      <w:r w:rsidRPr="00AD2EF2" w:rsidR="00B45254">
        <w:rPr>
          <w:rFonts w:ascii="Verdana" w:hAnsi="Verdana" w:cs="Arial"/>
          <w:color w:val="000000" w:themeColor="text1"/>
        </w:rPr>
        <w:t xml:space="preserve">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B45254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:rsidRPr="00AD2EF2" w:rsidR="00B45254" w:rsidP="00627712" w:rsidRDefault="00B45254" w14:paraId="180CA4A9" w14:textId="34DF8F3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Pr="00AD2EF2" w:rsidR="00214236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:rsidRPr="00AD2EF2" w:rsidR="00B45254" w:rsidP="00627712" w:rsidRDefault="00B45254" w14:paraId="3815A31D" w14:textId="37D1D494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Pr="00AD2EF2" w:rsidR="00D60C2A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D60C2A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:rsidRPr="00AD2EF2" w:rsidR="00B45254" w:rsidP="00627712" w:rsidRDefault="00B45254" w14:paraId="311F6075" w14:textId="6D68685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Pr="00AD2EF2" w:rsidR="00214236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Pr="00AD2EF2" w:rsidR="00D60C2A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214236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214236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:rsidRPr="00AD2EF2" w:rsidR="00B45254" w:rsidP="00627712" w:rsidRDefault="00B45254" w14:paraId="1BC448F0" w14:textId="7777777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Pr="00AD2EF2" w:rsidR="00214236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Pr="00AD2EF2" w:rsidR="00214236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:rsidRPr="00AD2EF2" w:rsidR="00B45254" w:rsidP="00627712" w:rsidRDefault="00B45254" w14:paraId="542EF042" w14:textId="7614BC01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:rsidRPr="00AD2EF2" w:rsidR="00B45254" w:rsidP="00627712" w:rsidRDefault="00B45254" w14:paraId="27C40259" w14:textId="6978B26C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Pr="00AD2EF2" w:rsidR="00214236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Pr="00AD2EF2" w:rsidR="00825376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:rsidRPr="00715128" w:rsidR="00B45254" w:rsidP="07996F17" w:rsidRDefault="00B45254" w14:paraId="259AD92A" w14:textId="2C2DD00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Pr="00715128" w:rsidR="00214236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Pr="00715128" w:rsidR="00F042EB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Pr="00715128" w:rsidR="00291448">
        <w:rPr>
          <w:rFonts w:ascii="Verdana" w:hAnsi="Verdana" w:cs="Arial"/>
        </w:rPr>
        <w:t>Proceso</w:t>
      </w:r>
      <w:r w:rsidRPr="00715128" w:rsidR="00214236">
        <w:rPr>
          <w:rFonts w:ascii="Verdana" w:hAnsi="Verdana" w:cs="Arial"/>
        </w:rPr>
        <w:t xml:space="preserve"> de Contratación</w:t>
      </w:r>
    </w:p>
    <w:p w:rsidRPr="00AD2EF2" w:rsidR="00B45254" w:rsidP="00627712" w:rsidRDefault="00B45254" w14:paraId="4089E903" w14:textId="4B40673B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Pr="00AD2EF2" w:rsidR="00214236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214236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:rsidRPr="00AD2EF2" w:rsidR="00B45254" w:rsidP="00627712" w:rsidRDefault="00B45254" w14:paraId="05BD003E" w14:textId="29D59656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Pr="00AD2EF2" w:rsidR="00A971F6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Pr="00AD2EF2" w:rsidR="00214236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Pr="00AD2EF2" w:rsidR="00214236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:rsidRPr="00AD2EF2" w:rsidR="00B45254" w:rsidP="00627712" w:rsidRDefault="00B45254" w14:paraId="3EBF106F" w14:textId="77AEFC0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Pr="00AD2EF2" w:rsidR="00A971F6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Pr="00AD2EF2" w:rsidR="00295277">
        <w:rPr>
          <w:rFonts w:ascii="Verdana" w:hAnsi="Verdana" w:cs="Arial"/>
          <w:color w:val="000000" w:themeColor="text1"/>
        </w:rPr>
        <w:t>.</w:t>
      </w:r>
    </w:p>
    <w:p w:rsidRPr="00AD2EF2" w:rsidR="00B45254" w:rsidP="00627712" w:rsidRDefault="00B45254" w14:paraId="42E637DC" w14:textId="27BD39DE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214236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:rsidRPr="00AD2EF2" w:rsidR="00B45254" w:rsidP="00627712" w:rsidRDefault="00B45254" w14:paraId="14F9BBFB" w14:textId="5764E21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Pr="00AD2EF2" w:rsidR="03AB8BC1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Pr="00AD2EF2" w:rsidR="7403987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Pr="00AD2EF2" w:rsidR="00214236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Pr="00AD2EF2" w:rsidR="00291448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:rsidRPr="00AD2EF2" w:rsidR="00B45254" w:rsidP="00627712" w:rsidRDefault="00214236" w14:paraId="4BAD437B" w14:textId="2520448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Pr="00AD2EF2" w:rsidR="00B45254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B45254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 w:rsidR="00B45254">
        <w:rPr>
          <w:rFonts w:ascii="Verdana" w:hAnsi="Verdana" w:cs="Arial"/>
          <w:color w:val="000000" w:themeColor="text1"/>
        </w:rPr>
        <w:t xml:space="preserve">. </w:t>
      </w:r>
    </w:p>
    <w:p w:rsidRPr="00AD2EF2" w:rsidR="00B45254" w:rsidP="00627712" w:rsidRDefault="00B45254" w14:paraId="5102A178" w14:textId="544359B6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Pr="00AD2EF2" w:rsidR="00DC43C6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Pr="00AD2EF2" w:rsidR="00333E1C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Pr="00AD2EF2" w:rsidR="00214236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:rsidRPr="00AD2EF2" w:rsidR="00B45254" w:rsidP="00627712" w:rsidRDefault="00E63AEB" w14:paraId="6CF965FD" w14:textId="26E8BDAD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Pr="00AD2EF2" w:rsidR="00B45254">
        <w:rPr>
          <w:rFonts w:ascii="Verdana" w:hAnsi="Verdana" w:cs="Arial"/>
          <w:color w:val="000000" w:themeColor="text1"/>
        </w:rPr>
        <w:t>ar conocimiento</w:t>
      </w:r>
      <w:r w:rsidRPr="00AD2EF2" w:rsidR="00214236">
        <w:rPr>
          <w:rFonts w:ascii="Verdana" w:hAnsi="Verdana" w:cs="Arial"/>
          <w:color w:val="000000" w:themeColor="text1"/>
        </w:rPr>
        <w:t xml:space="preserve"> a la Entidad</w:t>
      </w:r>
      <w:r w:rsidRPr="00AD2EF2" w:rsidR="00B45254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Pr="00AD2EF2" w:rsidR="00B45254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:rsidRPr="00AD2EF2" w:rsidR="00B45254" w:rsidP="00D60C2A" w:rsidRDefault="00B45254" w14:paraId="3FC74D9F" w14:textId="18F59201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Pr="00AD2EF2" w:rsidR="001457BB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Pr="00AD2EF2" w:rsidR="002B36E3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Pr="00AD2EF2" w:rsidR="00291448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Pr="00AD2EF2" w:rsidR="001457BB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:rsidRPr="00AD2EF2" w:rsidR="00C37300" w:rsidP="00D60C2A" w:rsidRDefault="00C37300" w14:paraId="674A205F" w14:textId="13166B61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Pr="00AD2EF2" w:rsidR="00C37300" w:rsidSect="00A54CB4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5F41" w:rsidP="006522CE" w:rsidRDefault="00FD5F41" w14:paraId="51FFF87E" w14:textId="77777777">
      <w:pPr>
        <w:spacing w:after="0" w:line="240" w:lineRule="auto"/>
      </w:pPr>
      <w:r>
        <w:separator/>
      </w:r>
    </w:p>
  </w:endnote>
  <w:endnote w:type="continuationSeparator" w:id="0">
    <w:p w:rsidR="00FD5F41" w:rsidP="006522CE" w:rsidRDefault="00FD5F41" w14:paraId="12FA17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2AC" w:rsidP="00125F37" w:rsidRDefault="00715128" w14:paraId="5B7695DC" w14:textId="05CDA770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5F41" w:rsidP="006522CE" w:rsidRDefault="00FD5F41" w14:paraId="7AEFEE30" w14:textId="77777777">
      <w:pPr>
        <w:spacing w:after="0" w:line="240" w:lineRule="auto"/>
      </w:pPr>
      <w:r>
        <w:separator/>
      </w:r>
    </w:p>
  </w:footnote>
  <w:footnote w:type="continuationSeparator" w:id="0">
    <w:p w:rsidR="00FD5F41" w:rsidP="006522CE" w:rsidRDefault="00FD5F41" w14:paraId="2C37EBF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D2EF2" w:rsidR="00AD2EF2" w:rsidP="00AD2EF2" w:rsidRDefault="00AD2EF2" w14:paraId="33E0D4E5" w14:textId="77777777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:rsidR="006522CE" w:rsidP="00AD2EF2" w:rsidRDefault="00AD2EF2" w14:paraId="203A3043" w14:textId="682EBB8D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:rsidRPr="00AD2EF2" w:rsidR="00AD2EF2" w:rsidP="00AD2EF2" w:rsidRDefault="00AD2EF2" w14:paraId="56716D91" w14:textId="77777777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B0E5D3A"/>
    <w:rsid w:val="1E4B15A7"/>
    <w:rsid w:val="1F27612C"/>
    <w:rsid w:val="6A0D32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AAE10-12CF-49E9-933C-41B4CE1BA162}"/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ANGIE STEPHANIE LINARES SANCHEZ</cp:lastModifiedBy>
  <cp:revision>11</cp:revision>
  <cp:lastPrinted>2020-11-13T23:09:00Z</cp:lastPrinted>
  <dcterms:created xsi:type="dcterms:W3CDTF">2022-08-01T21:29:00Z</dcterms:created>
  <dcterms:modified xsi:type="dcterms:W3CDTF">2026-04-19T23:14:19Z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