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62821" w:rsidRPr="00DC183A" w14:paraId="3C369A40" w14:textId="77777777" w:rsidTr="00EF6CAA">
        <w:trPr>
          <w:trHeight w:val="532"/>
        </w:trPr>
        <w:tc>
          <w:tcPr>
            <w:tcW w:w="10207" w:type="dxa"/>
            <w:shd w:val="clear" w:color="auto" w:fill="000000"/>
          </w:tcPr>
          <w:p w14:paraId="4FB44642" w14:textId="07D4FEAF" w:rsidR="00062821" w:rsidRPr="00DC183A" w:rsidRDefault="00062821" w:rsidP="005E1353">
            <w:pPr>
              <w:pStyle w:val="Sinespaciado"/>
            </w:pP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</w:p>
          <w:p w14:paraId="51F84331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15C84EDC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dd/mm/aaaa  </w:t>
      </w:r>
    </w:p>
    <w:p w14:paraId="40861DF2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1D704673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774B5F2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8D350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25B3C7D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3B85A79" w14:textId="71E4DEA0" w:rsidR="00A25429" w:rsidRPr="00B36DF6" w:rsidRDefault="001857A2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Manif</w:t>
      </w:r>
      <w:r>
        <w:rPr>
          <w:rFonts w:ascii="Arial" w:hAnsi="Arial" w:cs="Arial"/>
          <w:sz w:val="18"/>
          <w:szCs w:val="16"/>
          <w:lang w:val="es-CO"/>
        </w:rPr>
        <w:t>iesto</w:t>
      </w:r>
      <w:r w:rsidR="00A25429" w:rsidRPr="00B36DF6">
        <w:rPr>
          <w:rFonts w:ascii="Arial" w:hAnsi="Arial" w:cs="Arial"/>
          <w:sz w:val="18"/>
          <w:szCs w:val="16"/>
          <w:lang w:val="es-CO"/>
        </w:rPr>
        <w:t xml:space="preserve"> bajo la gravedad de juramento lo siguiente en cuanto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  <w:r w:rsidR="00A25429" w:rsidRPr="000D5F7B">
        <w:rPr>
          <w:rFonts w:ascii="Arial" w:hAnsi="Arial" w:cs="Arial"/>
          <w:sz w:val="18"/>
          <w:szCs w:val="16"/>
          <w:lang w:val="es-CO"/>
        </w:rPr>
        <w:t>: (</w:t>
      </w:r>
      <w:r w:rsidR="00A25429" w:rsidRPr="00B36DF6">
        <w:rPr>
          <w:rFonts w:ascii="Arial" w:hAnsi="Arial" w:cs="Arial"/>
          <w:sz w:val="18"/>
          <w:szCs w:val="16"/>
          <w:highlight w:val="lightGray"/>
          <w:lang w:val="es-CO"/>
        </w:rPr>
        <w:t>Elija la opción 1 si es proponente individual, o la 2 si es proponente plural (Consorcio o Unión temporal)</w:t>
      </w:r>
    </w:p>
    <w:p w14:paraId="3273C20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DE759D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B36DF6">
        <w:rPr>
          <w:rFonts w:ascii="Arial" w:hAnsi="Arial" w:cs="Arial"/>
          <w:sz w:val="18"/>
          <w:szCs w:val="16"/>
          <w:u w:val="single"/>
          <w:lang w:val="es-CO"/>
        </w:rPr>
        <w:t>Opción 1. Que la sociedad que represento: (marque con una “x”)</w:t>
      </w:r>
    </w:p>
    <w:p w14:paraId="4F6F4C8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7BD7975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No se encuentra en situación de control ni pertenece a un grupo empresarial.</w:t>
      </w:r>
    </w:p>
    <w:p w14:paraId="18D56BE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Sí se encuentra en situación de control o pertenece a un grupo empresarial.</w:t>
      </w:r>
    </w:p>
    <w:p w14:paraId="4E983BA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41364AB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5ADE2E4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8A1DF5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Tipo de Relación (Controlante / Controlada / Compartida):</w:t>
      </w:r>
    </w:p>
    <w:p w14:paraId="1501D105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b) </w:t>
      </w:r>
      <w:r w:rsidRPr="000E36C1">
        <w:rPr>
          <w:rFonts w:ascii="Arial" w:hAnsi="Arial" w:cs="Arial"/>
          <w:sz w:val="18"/>
          <w:szCs w:val="16"/>
          <w:lang w:val="es-CO"/>
        </w:rPr>
        <w:t>El Proponente pertenece a un grupo empresarial: sí__ no___ Nombre del grupo empresarial: __________</w:t>
      </w:r>
    </w:p>
    <w:p w14:paraId="01BC5A1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1D859A7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53F431D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A28CB3D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6A09BD99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2BB79A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364100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65686E38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25956A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685E0541" w14:textId="77777777" w:rsidR="00A25429" w:rsidRPr="000D5F7B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c) ¿Participa en el mismo procedimiento de contratación? (Sí / No)</w:t>
      </w:r>
    </w:p>
    <w:p w14:paraId="79FC7EA1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6692D58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0D5F7B">
        <w:rPr>
          <w:rFonts w:ascii="Arial" w:hAnsi="Arial" w:cs="Arial"/>
          <w:sz w:val="18"/>
          <w:szCs w:val="16"/>
          <w:u w:val="single"/>
          <w:lang w:val="es-CO"/>
        </w:rPr>
        <w:t>O</w:t>
      </w:r>
      <w:r w:rsidRPr="00B36DF6">
        <w:rPr>
          <w:rFonts w:ascii="Arial" w:hAnsi="Arial" w:cs="Arial"/>
          <w:sz w:val="18"/>
          <w:szCs w:val="16"/>
          <w:u w:val="single"/>
          <w:lang w:val="es-CO"/>
        </w:rPr>
        <w:t>pción 2. Que las personas que conforman la figura plural se encuentran en alguna de las situaciones descritas anteriormente: (marque con una x)</w:t>
      </w:r>
    </w:p>
    <w:p w14:paraId="2A16A3B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lang w:val="es-CO"/>
        </w:rPr>
      </w:pPr>
    </w:p>
    <w:p w14:paraId="419461A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Ninguno de los integrantes del proponente plural se encuentra en situación de control ni pertenece a un grupo empresarial.</w:t>
      </w:r>
    </w:p>
    <w:p w14:paraId="74721A6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Uno o más integrantes del proponente plural se encuentran en situación de control o pertenecen a un grupo empresarial, conforme al siguiente detalle:</w:t>
      </w:r>
    </w:p>
    <w:p w14:paraId="586BD51B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BDB580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68CD01F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BD189D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Nombre del Integrante</w:t>
      </w: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50A1FBE2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 w:rsidRPr="00B36DF6">
        <w:rPr>
          <w:rFonts w:ascii="Arial" w:hAnsi="Arial" w:cs="Arial"/>
          <w:sz w:val="18"/>
          <w:szCs w:val="16"/>
          <w:lang w:val="es-CO"/>
        </w:rPr>
        <w:lastRenderedPageBreak/>
        <w:t>b) Tipo de Relación (Controlante / Controlada / Compartida)</w:t>
      </w:r>
      <w:r w:rsidRPr="000E36C1">
        <w:t xml:space="preserve"> </w:t>
      </w:r>
    </w:p>
    <w:p w14:paraId="7148F3D3" w14:textId="144EF5CE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>c) A</w:t>
      </w:r>
      <w:r w:rsidRPr="000E36C1">
        <w:rPr>
          <w:rFonts w:ascii="Arial" w:hAnsi="Arial" w:cs="Arial"/>
          <w:sz w:val="18"/>
          <w:szCs w:val="16"/>
          <w:lang w:val="es-CO"/>
        </w:rPr>
        <w:t xml:space="preserve">lguno de los miembros del Proponente Plural pertenece a un grupo empresarial: sí__ no___ Nombre del grupo </w:t>
      </w:r>
      <w:r>
        <w:rPr>
          <w:rFonts w:ascii="Arial" w:hAnsi="Arial" w:cs="Arial"/>
          <w:sz w:val="18"/>
          <w:szCs w:val="16"/>
          <w:lang w:val="es-CO"/>
        </w:rPr>
        <w:t>emp</w:t>
      </w:r>
      <w:r w:rsidRPr="000E36C1">
        <w:rPr>
          <w:rFonts w:ascii="Arial" w:hAnsi="Arial" w:cs="Arial"/>
          <w:sz w:val="18"/>
          <w:szCs w:val="16"/>
          <w:lang w:val="es-CO"/>
        </w:rPr>
        <w:t>resarial: _________</w:t>
      </w:r>
      <w:r w:rsidR="00A13B2D">
        <w:rPr>
          <w:rFonts w:ascii="Arial" w:hAnsi="Arial" w:cs="Arial"/>
          <w:sz w:val="18"/>
          <w:szCs w:val="16"/>
          <w:lang w:val="es-CO"/>
        </w:rPr>
        <w:t>.</w:t>
      </w:r>
    </w:p>
    <w:p w14:paraId="16BEE6FB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4AFF271" w14:textId="34389975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7A63EB20" w14:textId="77777777" w:rsidR="00A13B2D" w:rsidRPr="000E36C1" w:rsidRDefault="00A13B2D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F4A8EC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310157B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B8E526F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FD2F1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350432C3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D1C3F86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 xml:space="preserve">d) </w:t>
      </w:r>
      <w:r w:rsidRPr="00CE79C0">
        <w:rPr>
          <w:rFonts w:ascii="Arial" w:hAnsi="Arial" w:cs="Arial"/>
          <w:sz w:val="18"/>
          <w:szCs w:val="16"/>
          <w:lang w:val="es-CO"/>
        </w:rPr>
        <w:t>¿Participa en el mismo procedimiento de contratación? (Sí / No)</w:t>
      </w:r>
    </w:p>
    <w:p w14:paraId="3FBDEBF8" w14:textId="77777777" w:rsidR="00A25429" w:rsidRPr="005C564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cs="Arial"/>
          <w:sz w:val="20"/>
          <w:szCs w:val="20"/>
        </w:rPr>
      </w:pPr>
    </w:p>
    <w:p w14:paraId="74125F55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Así mismo, me obligo a que</w:t>
      </w:r>
      <w:r>
        <w:rPr>
          <w:rFonts w:ascii="Arial" w:hAnsi="Arial" w:cs="Arial"/>
          <w:sz w:val="18"/>
          <w:szCs w:val="16"/>
          <w:lang w:val="es-CO"/>
        </w:rPr>
        <w:t>,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en caso de identificar situaciones de control posteriores al cierre del proceso de selección como las definidas en el párrafo anterior, y dentro de los tres días siguientes de</w:t>
      </w:r>
      <w:r>
        <w:rPr>
          <w:rFonts w:ascii="Arial" w:hAnsi="Arial" w:cs="Arial"/>
          <w:sz w:val="18"/>
          <w:szCs w:val="16"/>
          <w:lang w:val="es-CO"/>
        </w:rPr>
        <w:t>l cierre del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proceso de selección, lo informaré a la entidad a través de la plataforma transaccional SECOP 2 (mensaje público), conforme a lo definido en el artículo 2.1.4.3.2.1 del Decreto 1600 de 2024.</w:t>
      </w:r>
    </w:p>
    <w:p w14:paraId="621423C9" w14:textId="77777777" w:rsidR="00635457" w:rsidRDefault="00635457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9B7EE7" w14:textId="3D7F284C" w:rsidR="00635457" w:rsidRPr="000D5F7B" w:rsidRDefault="00445CCC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</w:rPr>
      </w:pPr>
      <w:r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Pr="00B36DF6">
        <w:rPr>
          <w:rFonts w:ascii="Arial" w:hAnsi="Arial" w:cs="Arial"/>
        </w:rPr>
        <w:t xml:space="preserve"> </w:t>
      </w:r>
      <w:r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</w:p>
    <w:p w14:paraId="11973CAA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EF6C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C1882" w14:textId="77777777" w:rsidR="00A6326D" w:rsidRDefault="00A6326D" w:rsidP="00062821">
      <w:r>
        <w:separator/>
      </w:r>
    </w:p>
  </w:endnote>
  <w:endnote w:type="continuationSeparator" w:id="0">
    <w:p w14:paraId="4C23360E" w14:textId="77777777" w:rsidR="00A6326D" w:rsidRDefault="00A6326D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DB828" w14:textId="77777777" w:rsidR="003B27E0" w:rsidRDefault="003B27E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9F9C1" w14:textId="77777777" w:rsidR="003B27E0" w:rsidRDefault="003B27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09167" w14:textId="77777777" w:rsidR="00A6326D" w:rsidRDefault="00A6326D" w:rsidP="00062821">
      <w:r>
        <w:separator/>
      </w:r>
    </w:p>
  </w:footnote>
  <w:footnote w:type="continuationSeparator" w:id="0">
    <w:p w14:paraId="3368D68D" w14:textId="77777777" w:rsidR="00A6326D" w:rsidRDefault="00A6326D" w:rsidP="00062821">
      <w:r>
        <w:continuationSeparator/>
      </w:r>
    </w:p>
  </w:footnote>
  <w:footnote w:id="1">
    <w:p w14:paraId="49B8B732" w14:textId="77777777" w:rsidR="005C3E69" w:rsidRDefault="005C3E69">
      <w:pPr>
        <w:pStyle w:val="Textonotapie"/>
      </w:pPr>
      <w:r w:rsidRPr="005C3E69">
        <w:rPr>
          <w:rStyle w:val="Refdenotaalpie"/>
          <w:sz w:val="18"/>
        </w:rPr>
        <w:footnoteRef/>
      </w:r>
      <w:r w:rsidRPr="005C3E69">
        <w:rPr>
          <w:sz w:val="18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Default="00657A2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C3E69">
        <w:rPr>
          <w:sz w:val="18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276B4" w14:textId="77777777" w:rsidR="003B27E0" w:rsidRDefault="003B27E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0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32" name="Imagen 32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7AA4BCD0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</w:t>
    </w:r>
    <w:r w:rsidR="0032576B">
      <w:rPr>
        <w:rFonts w:ascii="Arial" w:hAnsi="Arial" w:cs="Arial"/>
        <w:b/>
        <w:sz w:val="22"/>
        <w:szCs w:val="22"/>
      </w:rPr>
      <w:t>INVITACIÓN PÚBLICA</w:t>
    </w:r>
    <w:r w:rsidRPr="0029441E">
      <w:rPr>
        <w:rFonts w:ascii="Arial" w:hAnsi="Arial" w:cs="Arial"/>
        <w:b/>
        <w:sz w:val="22"/>
        <w:szCs w:val="22"/>
      </w:rPr>
      <w:t xml:space="preserve"> </w:t>
    </w:r>
  </w:p>
  <w:p w14:paraId="1CE3266F" w14:textId="37DFC66D" w:rsidR="00062821" w:rsidRP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="0032576B">
      <w:rPr>
        <w:rFonts w:ascii="Arial" w:hAnsi="Arial" w:cs="Arial"/>
        <w:b/>
        <w:sz w:val="22"/>
        <w:szCs w:val="22"/>
      </w:rPr>
      <w:t>MiC -</w:t>
    </w:r>
    <w:r w:rsidR="003B27E0">
      <w:rPr>
        <w:rFonts w:ascii="Arial" w:hAnsi="Arial" w:cs="Arial"/>
        <w:b/>
        <w:sz w:val="22"/>
        <w:szCs w:val="22"/>
      </w:rPr>
      <w:t>004</w:t>
    </w:r>
    <w:r w:rsidR="0032576B">
      <w:rPr>
        <w:rFonts w:ascii="Arial" w:hAnsi="Arial" w:cs="Arial"/>
        <w:b/>
        <w:sz w:val="22"/>
        <w:szCs w:val="22"/>
      </w:rPr>
      <w:t>-SG-202</w:t>
    </w:r>
    <w:r w:rsidR="00304DB7">
      <w:rPr>
        <w:rFonts w:ascii="Arial" w:hAnsi="Arial" w:cs="Arial"/>
        <w:b/>
        <w:sz w:val="22"/>
        <w:szCs w:val="22"/>
      </w:rPr>
      <w:t>6</w:t>
    </w:r>
  </w:p>
  <w:bookmarkEnd w:id="0"/>
  <w:p w14:paraId="701B3F80" w14:textId="77777777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1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2</w:t>
    </w:r>
    <w:r>
      <w:rPr>
        <w:b/>
        <w:bCs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38709" w14:textId="77777777" w:rsidR="003B27E0" w:rsidRDefault="003B27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 w16cid:durableId="2034572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821"/>
    <w:rsid w:val="00033C66"/>
    <w:rsid w:val="00044E67"/>
    <w:rsid w:val="00062821"/>
    <w:rsid w:val="00091EB4"/>
    <w:rsid w:val="000B2F5B"/>
    <w:rsid w:val="0012492A"/>
    <w:rsid w:val="001309A9"/>
    <w:rsid w:val="001857A2"/>
    <w:rsid w:val="001A38F5"/>
    <w:rsid w:val="001C745A"/>
    <w:rsid w:val="001D6563"/>
    <w:rsid w:val="002222B2"/>
    <w:rsid w:val="002705AF"/>
    <w:rsid w:val="002D26FD"/>
    <w:rsid w:val="00304DB7"/>
    <w:rsid w:val="0032576B"/>
    <w:rsid w:val="0033729A"/>
    <w:rsid w:val="00396E9E"/>
    <w:rsid w:val="003B27E0"/>
    <w:rsid w:val="00404075"/>
    <w:rsid w:val="00422549"/>
    <w:rsid w:val="00445CCC"/>
    <w:rsid w:val="004D74F6"/>
    <w:rsid w:val="004E33B6"/>
    <w:rsid w:val="00506D8A"/>
    <w:rsid w:val="00546100"/>
    <w:rsid w:val="00547310"/>
    <w:rsid w:val="0055382B"/>
    <w:rsid w:val="005C3E69"/>
    <w:rsid w:val="005D4A70"/>
    <w:rsid w:val="005E1353"/>
    <w:rsid w:val="00613C28"/>
    <w:rsid w:val="00635457"/>
    <w:rsid w:val="00657A2B"/>
    <w:rsid w:val="00667B67"/>
    <w:rsid w:val="006926FF"/>
    <w:rsid w:val="00694F18"/>
    <w:rsid w:val="006A4EBA"/>
    <w:rsid w:val="006C015B"/>
    <w:rsid w:val="006D02B7"/>
    <w:rsid w:val="006E67BB"/>
    <w:rsid w:val="00733319"/>
    <w:rsid w:val="0074012A"/>
    <w:rsid w:val="00741513"/>
    <w:rsid w:val="00796232"/>
    <w:rsid w:val="00824676"/>
    <w:rsid w:val="0085776A"/>
    <w:rsid w:val="00861A16"/>
    <w:rsid w:val="00905285"/>
    <w:rsid w:val="009D73F2"/>
    <w:rsid w:val="00A13B2D"/>
    <w:rsid w:val="00A25429"/>
    <w:rsid w:val="00A30A63"/>
    <w:rsid w:val="00A6326D"/>
    <w:rsid w:val="00AA09B9"/>
    <w:rsid w:val="00AC390C"/>
    <w:rsid w:val="00AD0244"/>
    <w:rsid w:val="00AD34BB"/>
    <w:rsid w:val="00AE7C84"/>
    <w:rsid w:val="00B43B58"/>
    <w:rsid w:val="00C12F1A"/>
    <w:rsid w:val="00C142EA"/>
    <w:rsid w:val="00CC56FE"/>
    <w:rsid w:val="00CF48A8"/>
    <w:rsid w:val="00D5544D"/>
    <w:rsid w:val="00D6572C"/>
    <w:rsid w:val="00D66028"/>
    <w:rsid w:val="00D87714"/>
    <w:rsid w:val="00D95437"/>
    <w:rsid w:val="00DB03A2"/>
    <w:rsid w:val="00DE2398"/>
    <w:rsid w:val="00E175EA"/>
    <w:rsid w:val="00E63393"/>
    <w:rsid w:val="00E9287C"/>
    <w:rsid w:val="00EA4662"/>
    <w:rsid w:val="00EA77AA"/>
    <w:rsid w:val="00EB0853"/>
    <w:rsid w:val="00EC3C37"/>
    <w:rsid w:val="00EE6D68"/>
    <w:rsid w:val="00EF58FC"/>
    <w:rsid w:val="00EF6CAA"/>
    <w:rsid w:val="00F17193"/>
    <w:rsid w:val="00F3773F"/>
    <w:rsid w:val="00FB24F9"/>
    <w:rsid w:val="00FC7D1C"/>
    <w:rsid w:val="00FD00E9"/>
    <w:rsid w:val="00FE5A8B"/>
    <w:rsid w:val="00FF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  <w:style w:type="paragraph" w:styleId="Sinespaciado">
    <w:name w:val="No Spacing"/>
    <w:uiPriority w:val="1"/>
    <w:qFormat/>
    <w:rsid w:val="005E1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B8192-87E8-4D3F-8154-A753EDE85FC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e000cd5-0841-4431-a124-062ac493f284}" enabled="0" method="" siteId="{ce000cd5-0841-4431-a124-062ac493f28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1522</Words>
  <Characters>8376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Margarita Ancinez Ramos</cp:lastModifiedBy>
  <cp:revision>9</cp:revision>
  <cp:lastPrinted>2024-07-11T14:09:00Z</cp:lastPrinted>
  <dcterms:created xsi:type="dcterms:W3CDTF">2025-07-09T19:50:00Z</dcterms:created>
  <dcterms:modified xsi:type="dcterms:W3CDTF">2026-05-08T20:04:00Z</dcterms:modified>
</cp:coreProperties>
</file>