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956B648" w14:textId="2E50D4C1" w:rsidR="00A85F6C" w:rsidRDefault="00A85F6C">
      <w:pPr>
        <w:tabs>
          <w:tab w:val="left" w:pos="0"/>
        </w:tabs>
        <w:jc w:val="center"/>
        <w:rPr>
          <w:rFonts w:ascii="Arial" w:eastAsia="Arial" w:hAnsi="Arial" w:cs="Arial"/>
          <w:sz w:val="16"/>
          <w:szCs w:val="16"/>
        </w:rPr>
      </w:pPr>
    </w:p>
    <w:p w14:paraId="6DFEB2B9" w14:textId="77777777" w:rsidR="002A6212" w:rsidRPr="00BE3B84" w:rsidRDefault="002A6212">
      <w:pPr>
        <w:tabs>
          <w:tab w:val="left" w:pos="0"/>
        </w:tabs>
        <w:jc w:val="center"/>
        <w:rPr>
          <w:rFonts w:ascii="Arial" w:eastAsia="Arial" w:hAnsi="Arial" w:cs="Arial"/>
          <w:sz w:val="16"/>
          <w:szCs w:val="16"/>
        </w:rPr>
      </w:pPr>
    </w:p>
    <w:p w14:paraId="4E9BBD0D" w14:textId="77777777" w:rsidR="00A85F6C" w:rsidRPr="004E4F28" w:rsidRDefault="004D10A5">
      <w:pPr>
        <w:tabs>
          <w:tab w:val="left" w:pos="0"/>
        </w:tabs>
        <w:jc w:val="center"/>
        <w:rPr>
          <w:rFonts w:ascii="Arial" w:eastAsia="Arial" w:hAnsi="Arial" w:cs="Arial"/>
          <w:b/>
          <w:sz w:val="18"/>
          <w:szCs w:val="18"/>
        </w:rPr>
      </w:pPr>
      <w:r w:rsidRPr="004E4F28">
        <w:rPr>
          <w:rFonts w:ascii="Arial" w:eastAsia="Arial" w:hAnsi="Arial" w:cs="Arial"/>
          <w:b/>
          <w:sz w:val="18"/>
          <w:szCs w:val="18"/>
        </w:rPr>
        <w:t>CENTRAL ADMIN</w:t>
      </w:r>
      <w:r w:rsidR="005F353C" w:rsidRPr="004E4F28">
        <w:rPr>
          <w:rFonts w:ascii="Arial" w:eastAsia="Arial" w:hAnsi="Arial" w:cs="Arial"/>
          <w:b/>
          <w:sz w:val="18"/>
          <w:szCs w:val="18"/>
        </w:rPr>
        <w:t>ISTRATIV</w:t>
      </w:r>
      <w:r w:rsidR="00432EB8" w:rsidRPr="004E4F28">
        <w:rPr>
          <w:rFonts w:ascii="Arial" w:eastAsia="Arial" w:hAnsi="Arial" w:cs="Arial"/>
          <w:b/>
          <w:sz w:val="18"/>
          <w:szCs w:val="18"/>
        </w:rPr>
        <w:t>A Y CONTABLE ESPECIALIZADA DE EDUCACIÓ</w:t>
      </w:r>
      <w:r w:rsidR="005F353C" w:rsidRPr="004E4F28">
        <w:rPr>
          <w:rFonts w:ascii="Arial" w:eastAsia="Arial" w:hAnsi="Arial" w:cs="Arial"/>
          <w:b/>
          <w:sz w:val="18"/>
          <w:szCs w:val="18"/>
        </w:rPr>
        <w:t>N</w:t>
      </w:r>
      <w:r w:rsidR="007B40BB" w:rsidRPr="004E4F28">
        <w:rPr>
          <w:rFonts w:ascii="Arial" w:eastAsia="Arial" w:hAnsi="Arial" w:cs="Arial"/>
          <w:b/>
          <w:sz w:val="18"/>
          <w:szCs w:val="18"/>
        </w:rPr>
        <w:t xml:space="preserve"> </w:t>
      </w:r>
    </w:p>
    <w:p w14:paraId="47B06DD8" w14:textId="77777777" w:rsidR="000A3BA9" w:rsidRPr="004E4F28" w:rsidRDefault="00C310FE" w:rsidP="00AF1947">
      <w:pPr>
        <w:tabs>
          <w:tab w:val="left" w:pos="0"/>
        </w:tabs>
        <w:jc w:val="center"/>
        <w:rPr>
          <w:rFonts w:ascii="Arial" w:eastAsia="Arial" w:hAnsi="Arial" w:cs="Arial"/>
          <w:b/>
          <w:sz w:val="18"/>
          <w:szCs w:val="18"/>
        </w:rPr>
      </w:pPr>
      <w:r w:rsidRPr="004E4F28">
        <w:rPr>
          <w:rFonts w:ascii="Arial" w:eastAsia="Arial" w:hAnsi="Arial" w:cs="Arial"/>
          <w:b/>
          <w:sz w:val="18"/>
          <w:szCs w:val="18"/>
        </w:rPr>
        <w:t xml:space="preserve">UNIDAD APOYADA: </w:t>
      </w:r>
      <w:r w:rsidR="004257F8" w:rsidRPr="004E4F28">
        <w:rPr>
          <w:rFonts w:ascii="Arial" w:eastAsia="Arial" w:hAnsi="Arial" w:cs="Arial"/>
          <w:b/>
          <w:sz w:val="18"/>
          <w:szCs w:val="18"/>
        </w:rPr>
        <w:t>ESACE</w:t>
      </w:r>
    </w:p>
    <w:p w14:paraId="5672D44E" w14:textId="77777777" w:rsidR="00C310FE" w:rsidRPr="004E4F28" w:rsidRDefault="00C310FE" w:rsidP="00AF1947">
      <w:pPr>
        <w:tabs>
          <w:tab w:val="left" w:pos="0"/>
        </w:tabs>
        <w:jc w:val="center"/>
        <w:rPr>
          <w:rFonts w:ascii="Arial" w:eastAsia="Arial" w:hAnsi="Arial" w:cs="Arial"/>
          <w:b/>
          <w:sz w:val="18"/>
          <w:szCs w:val="18"/>
        </w:rPr>
      </w:pPr>
    </w:p>
    <w:p w14:paraId="0E479034" w14:textId="3D3DE5F9" w:rsidR="00C07861" w:rsidRPr="002C7B7D" w:rsidRDefault="00C07861" w:rsidP="00C07861">
      <w:pPr>
        <w:ind w:left="-993"/>
        <w:jc w:val="both"/>
        <w:rPr>
          <w:rFonts w:ascii="Arial" w:eastAsia="Arial" w:hAnsi="Arial" w:cs="Arial"/>
          <w:color w:val="000000" w:themeColor="text1"/>
          <w:sz w:val="18"/>
          <w:szCs w:val="18"/>
          <w:u w:val="single"/>
        </w:rPr>
      </w:pPr>
      <w:r w:rsidRPr="004E4F28">
        <w:rPr>
          <w:rFonts w:ascii="Arial" w:eastAsia="Arial" w:hAnsi="Arial" w:cs="Arial"/>
          <w:sz w:val="18"/>
          <w:szCs w:val="18"/>
        </w:rPr>
        <w:t xml:space="preserve">INFORME DE GESTIÓN </w:t>
      </w:r>
      <w:r w:rsidRPr="00D921DE">
        <w:rPr>
          <w:rFonts w:ascii="Arial" w:eastAsia="Arial" w:hAnsi="Arial" w:cs="Arial"/>
          <w:sz w:val="18"/>
          <w:szCs w:val="18"/>
        </w:rPr>
        <w:t>No.</w:t>
      </w:r>
      <w:r w:rsidR="00D921DE" w:rsidRPr="00D921DE">
        <w:rPr>
          <w:rFonts w:ascii="Arial" w:eastAsia="Arial" w:hAnsi="Arial" w:cs="Arial"/>
          <w:b/>
          <w:sz w:val="18"/>
          <w:szCs w:val="18"/>
          <w:u w:val="single"/>
        </w:rPr>
        <w:t>0</w:t>
      </w:r>
      <w:r w:rsidR="0030705C">
        <w:rPr>
          <w:rFonts w:ascii="Arial" w:eastAsia="Arial" w:hAnsi="Arial" w:cs="Arial"/>
          <w:b/>
          <w:sz w:val="18"/>
          <w:szCs w:val="18"/>
          <w:u w:val="single"/>
        </w:rPr>
        <w:t>3</w:t>
      </w:r>
    </w:p>
    <w:p w14:paraId="6A73C287" w14:textId="77777777" w:rsidR="001658DA" w:rsidRPr="004E4F28" w:rsidRDefault="001658DA" w:rsidP="00C07861">
      <w:pPr>
        <w:ind w:left="-993"/>
        <w:jc w:val="both"/>
        <w:rPr>
          <w:rFonts w:ascii="Arial" w:eastAsia="Arial" w:hAnsi="Arial" w:cs="Arial"/>
          <w:b/>
          <w:sz w:val="18"/>
          <w:szCs w:val="18"/>
        </w:rPr>
      </w:pPr>
    </w:p>
    <w:p w14:paraId="610407DA" w14:textId="14D2187C" w:rsidR="004E4F28" w:rsidRDefault="00C864E2" w:rsidP="004E4F28">
      <w:pPr>
        <w:ind w:left="-993"/>
        <w:jc w:val="both"/>
        <w:rPr>
          <w:rFonts w:ascii="Arial" w:eastAsia="Arial" w:hAnsi="Arial" w:cs="Arial"/>
          <w:sz w:val="18"/>
          <w:szCs w:val="18"/>
        </w:rPr>
      </w:pPr>
      <w:r w:rsidRPr="004E4F28">
        <w:rPr>
          <w:rFonts w:ascii="Arial" w:eastAsia="Arial" w:hAnsi="Arial" w:cs="Arial"/>
          <w:sz w:val="18"/>
          <w:szCs w:val="18"/>
        </w:rPr>
        <w:t>BOGOTA D.</w:t>
      </w:r>
      <w:r w:rsidR="005E0A50">
        <w:rPr>
          <w:rFonts w:ascii="Arial" w:eastAsia="Arial" w:hAnsi="Arial" w:cs="Arial"/>
          <w:sz w:val="18"/>
          <w:szCs w:val="18"/>
        </w:rPr>
        <w:t xml:space="preserve">C </w:t>
      </w:r>
      <w:r w:rsidR="0030705C">
        <w:rPr>
          <w:rFonts w:ascii="Arial" w:eastAsia="Arial" w:hAnsi="Arial" w:cs="Arial"/>
          <w:sz w:val="18"/>
          <w:szCs w:val="18"/>
        </w:rPr>
        <w:t>ABRIL</w:t>
      </w:r>
      <w:r w:rsidR="005E0A50" w:rsidRPr="005E0A50">
        <w:rPr>
          <w:rFonts w:ascii="Arial" w:eastAsia="Arial" w:hAnsi="Arial" w:cs="Arial"/>
          <w:color w:val="FF0000"/>
          <w:sz w:val="18"/>
          <w:szCs w:val="18"/>
        </w:rPr>
        <w:t xml:space="preserve"> </w:t>
      </w:r>
      <w:r w:rsidR="008B6734">
        <w:rPr>
          <w:rFonts w:ascii="Arial" w:eastAsia="Arial" w:hAnsi="Arial" w:cs="Arial"/>
          <w:sz w:val="18"/>
          <w:szCs w:val="18"/>
        </w:rPr>
        <w:t>2026</w:t>
      </w:r>
    </w:p>
    <w:p w14:paraId="28C99FF5" w14:textId="108F357F" w:rsidR="00A85F6C" w:rsidRPr="004E4F28" w:rsidRDefault="007A25CC" w:rsidP="004E4F28">
      <w:pPr>
        <w:ind w:left="-993"/>
        <w:jc w:val="both"/>
        <w:rPr>
          <w:rFonts w:ascii="Arial" w:eastAsia="Arial" w:hAnsi="Arial" w:cs="Arial"/>
          <w:sz w:val="18"/>
          <w:szCs w:val="18"/>
        </w:rPr>
      </w:pPr>
      <w:r w:rsidRPr="004E4F28">
        <w:rPr>
          <w:rFonts w:ascii="Arial" w:eastAsia="Arial" w:hAnsi="Arial" w:cs="Arial"/>
          <w:noProof/>
          <w:sz w:val="18"/>
          <w:szCs w:val="18"/>
          <w:lang w:val="es-419" w:eastAsia="es-419"/>
        </w:rPr>
        <mc:AlternateContent>
          <mc:Choice Requires="wpi">
            <w:drawing>
              <wp:anchor distT="0" distB="0" distL="114300" distR="114300" simplePos="0" relativeHeight="251662336" behindDoc="0" locked="0" layoutInCell="1" allowOverlap="1" wp14:anchorId="6E569C7E" wp14:editId="28C58129">
                <wp:simplePos x="0" y="0"/>
                <wp:positionH relativeFrom="column">
                  <wp:posOffset>-3301959</wp:posOffset>
                </wp:positionH>
                <wp:positionV relativeFrom="paragraph">
                  <wp:posOffset>3004147</wp:posOffset>
                </wp:positionV>
                <wp:extent cx="673200" cy="78840"/>
                <wp:effectExtent l="38100" t="38100" r="50800" b="54610"/>
                <wp:wrapNone/>
                <wp:docPr id="1" name="Entrada de lápiz 16"/>
                <wp:cNvGraphicFramePr/>
                <a:graphic xmlns:a="http://schemas.openxmlformats.org/drawingml/2006/main">
                  <a:graphicData uri="http://schemas.microsoft.com/office/word/2010/wordprocessingInk">
                    <w14:contentPart bwMode="auto" r:id="rId8">
                      <w14:nvContentPartPr>
                        <w14:cNvContentPartPr/>
                      </w14:nvContentPartPr>
                      <w14:xfrm>
                        <a:off x="0" y="0"/>
                        <a:ext cx="673200" cy="78840"/>
                      </w14:xfrm>
                    </w14:contentPart>
                  </a:graphicData>
                </a:graphic>
              </wp:anchor>
            </w:drawing>
          </mc:Choice>
          <mc:Fallback>
            <w:pict>
              <v:shapetype w14:anchorId="4EA0FDE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trada de lápiz 16" o:spid="_x0000_s1026" type="#_x0000_t75" style="position:absolute;margin-left:-260.7pt;margin-top:235.85pt;width:54.4pt;height:7.6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">
                <v:imagedata r:id="rId9" o:title=""/>
              </v:shape>
            </w:pict>
          </mc:Fallback>
        </mc:AlternateContent>
      </w:r>
    </w:p>
    <w:tbl>
      <w:tblPr>
        <w:tblStyle w:val="a"/>
        <w:tblW w:w="10491" w:type="dxa"/>
        <w:tblInd w:w="-92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411"/>
        <w:gridCol w:w="8080"/>
      </w:tblGrid>
      <w:tr w:rsidR="00A85F6C" w:rsidRPr="00BE3B84" w14:paraId="572C28B3" w14:textId="77777777" w:rsidTr="00E35EAC">
        <w:trPr>
          <w:trHeight w:val="119"/>
        </w:trPr>
        <w:tc>
          <w:tcPr>
            <w:tcW w:w="2411" w:type="dxa"/>
            <w:tcBorders>
              <w:top w:val="single" w:sz="4" w:space="0" w:color="000000"/>
              <w:left w:val="single" w:sz="4" w:space="0" w:color="000000"/>
              <w:bottom w:val="single" w:sz="4" w:space="0" w:color="000000"/>
              <w:right w:val="single" w:sz="4" w:space="0" w:color="000000"/>
            </w:tcBorders>
            <w:vAlign w:val="center"/>
          </w:tcPr>
          <w:p w14:paraId="5A0A3379" w14:textId="77777777" w:rsidR="00A85F6C" w:rsidRPr="0023507A"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23507A">
              <w:rPr>
                <w:rFonts w:ascii="Arial" w:eastAsia="Arial" w:hAnsi="Arial" w:cs="Arial"/>
                <w:b/>
                <w:sz w:val="18"/>
                <w:szCs w:val="18"/>
              </w:rPr>
              <w:t>No. DEL CONTRATO</w:t>
            </w:r>
          </w:p>
        </w:tc>
        <w:tc>
          <w:tcPr>
            <w:tcW w:w="8080" w:type="dxa"/>
            <w:tcBorders>
              <w:top w:val="single" w:sz="4" w:space="0" w:color="000000"/>
              <w:left w:val="single" w:sz="4" w:space="0" w:color="000000"/>
              <w:bottom w:val="single" w:sz="4" w:space="0" w:color="000000"/>
              <w:right w:val="single" w:sz="4" w:space="0" w:color="000000"/>
            </w:tcBorders>
            <w:vAlign w:val="center"/>
          </w:tcPr>
          <w:p w14:paraId="54658F02" w14:textId="60E0F0F5" w:rsidR="00A85F6C" w:rsidRPr="00BE3B84" w:rsidRDefault="00D921DE" w:rsidP="0010462B">
            <w:pPr>
              <w:tabs>
                <w:tab w:val="left" w:pos="1701"/>
              </w:tabs>
              <w:ind w:left="17"/>
              <w:jc w:val="both"/>
              <w:rPr>
                <w:rFonts w:ascii="Arial" w:eastAsia="Arial" w:hAnsi="Arial" w:cs="Arial"/>
                <w:b/>
                <w:sz w:val="18"/>
                <w:szCs w:val="18"/>
              </w:rPr>
            </w:pPr>
            <w:r w:rsidRPr="00D921DE">
              <w:rPr>
                <w:rFonts w:asciiTheme="majorHAnsi" w:hAnsiTheme="majorHAnsi" w:cstheme="majorHAnsi"/>
                <w:b/>
                <w:bCs/>
                <w:sz w:val="22"/>
                <w:szCs w:val="22"/>
              </w:rPr>
              <w:t>196</w:t>
            </w:r>
            <w:r w:rsidR="005E0A50" w:rsidRPr="00D921DE">
              <w:rPr>
                <w:rFonts w:asciiTheme="majorHAnsi" w:hAnsiTheme="majorHAnsi" w:cstheme="majorHAnsi"/>
                <w:b/>
                <w:bCs/>
                <w:sz w:val="22"/>
                <w:szCs w:val="22"/>
              </w:rPr>
              <w:t xml:space="preserve"> </w:t>
            </w:r>
            <w:r w:rsidR="0010462B" w:rsidRPr="00D921DE">
              <w:rPr>
                <w:rFonts w:asciiTheme="majorHAnsi" w:hAnsiTheme="majorHAnsi" w:cstheme="majorHAnsi"/>
                <w:b/>
                <w:bCs/>
                <w:sz w:val="22"/>
                <w:szCs w:val="22"/>
              </w:rPr>
              <w:t>–</w:t>
            </w:r>
            <w:r w:rsidR="005E0A50" w:rsidRPr="00D921DE">
              <w:rPr>
                <w:rFonts w:ascii="Arial" w:hAnsi="Arial" w:cs="Arial"/>
                <w:sz w:val="18"/>
                <w:szCs w:val="18"/>
              </w:rPr>
              <w:t xml:space="preserve"> </w:t>
            </w:r>
            <w:r w:rsidR="00A52E1F" w:rsidRPr="00D921DE">
              <w:rPr>
                <w:rFonts w:ascii="Arial" w:hAnsi="Arial" w:cs="Arial"/>
                <w:b/>
                <w:bCs/>
                <w:color w:val="000000" w:themeColor="text1"/>
                <w:sz w:val="22"/>
                <w:szCs w:val="22"/>
              </w:rPr>
              <w:t>CENACEDUCACION-2026</w:t>
            </w:r>
          </w:p>
        </w:tc>
      </w:tr>
      <w:tr w:rsidR="00A85F6C" w:rsidRPr="00BE3B84" w14:paraId="76BD4C63" w14:textId="77777777" w:rsidTr="00E35EAC">
        <w:trPr>
          <w:trHeight w:val="166"/>
        </w:trPr>
        <w:tc>
          <w:tcPr>
            <w:tcW w:w="2411" w:type="dxa"/>
            <w:tcBorders>
              <w:top w:val="single" w:sz="4" w:space="0" w:color="000000"/>
              <w:left w:val="single" w:sz="4" w:space="0" w:color="000000"/>
              <w:bottom w:val="single" w:sz="4" w:space="0" w:color="000000"/>
              <w:right w:val="single" w:sz="4" w:space="0" w:color="000000"/>
            </w:tcBorders>
            <w:vAlign w:val="center"/>
          </w:tcPr>
          <w:p w14:paraId="54224739"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FECHA SUSCRIPCIÓN CONTRATO</w:t>
            </w:r>
          </w:p>
        </w:tc>
        <w:tc>
          <w:tcPr>
            <w:tcW w:w="8080" w:type="dxa"/>
            <w:tcBorders>
              <w:top w:val="single" w:sz="4" w:space="0" w:color="000000"/>
              <w:left w:val="single" w:sz="4" w:space="0" w:color="000000"/>
              <w:bottom w:val="single" w:sz="4" w:space="0" w:color="000000"/>
              <w:right w:val="single" w:sz="4" w:space="0" w:color="000000"/>
            </w:tcBorders>
            <w:vAlign w:val="center"/>
          </w:tcPr>
          <w:p w14:paraId="42133AA3" w14:textId="3B00BB03" w:rsidR="00A85F6C" w:rsidRPr="00F93AF1" w:rsidRDefault="003167D8" w:rsidP="0010462B">
            <w:pPr>
              <w:pStyle w:val="Textoindependiente"/>
              <w:jc w:val="both"/>
              <w:rPr>
                <w:rFonts w:ascii="Calibri" w:hAnsi="Calibri" w:cs="Calibri"/>
                <w:sz w:val="22"/>
                <w:szCs w:val="22"/>
              </w:rPr>
            </w:pPr>
            <w:r>
              <w:rPr>
                <w:rFonts w:ascii="Calibri" w:hAnsi="Calibri" w:cs="Calibri"/>
                <w:sz w:val="22"/>
                <w:szCs w:val="22"/>
              </w:rPr>
              <w:t>30 de enero</w:t>
            </w:r>
            <w:r w:rsidR="008B6734" w:rsidRPr="00F93AF1">
              <w:rPr>
                <w:rFonts w:ascii="Calibri" w:hAnsi="Calibri" w:cs="Calibri"/>
                <w:sz w:val="22"/>
                <w:szCs w:val="22"/>
              </w:rPr>
              <w:t xml:space="preserve"> de 2026</w:t>
            </w:r>
          </w:p>
        </w:tc>
      </w:tr>
      <w:tr w:rsidR="00A85F6C" w:rsidRPr="00BE3B84" w14:paraId="6F2EF2C0" w14:textId="77777777" w:rsidTr="00E35EAC">
        <w:trPr>
          <w:trHeight w:val="50"/>
        </w:trPr>
        <w:tc>
          <w:tcPr>
            <w:tcW w:w="2411" w:type="dxa"/>
            <w:tcBorders>
              <w:top w:val="single" w:sz="4" w:space="0" w:color="000000"/>
              <w:left w:val="single" w:sz="4" w:space="0" w:color="000000"/>
              <w:bottom w:val="single" w:sz="4" w:space="0" w:color="000000"/>
              <w:right w:val="single" w:sz="4" w:space="0" w:color="000000"/>
            </w:tcBorders>
            <w:vAlign w:val="center"/>
          </w:tcPr>
          <w:p w14:paraId="5728759D"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POLIZA DE SEGUROS</w:t>
            </w:r>
          </w:p>
          <w:p w14:paraId="4634E76B" w14:textId="77777777" w:rsidR="00A85F6C" w:rsidRPr="00BE3B84" w:rsidRDefault="00A85F6C">
            <w:pPr>
              <w:tabs>
                <w:tab w:val="left" w:pos="1701"/>
              </w:tabs>
              <w:ind w:left="284" w:hanging="284"/>
              <w:jc w:val="both"/>
              <w:rPr>
                <w:rFonts w:ascii="Arial" w:eastAsia="Arial" w:hAnsi="Arial" w:cs="Arial"/>
                <w:b/>
                <w:sz w:val="18"/>
                <w:szCs w:val="18"/>
              </w:rPr>
            </w:pPr>
          </w:p>
          <w:p w14:paraId="769ED679" w14:textId="77777777" w:rsidR="00A85F6C" w:rsidRPr="00BE3B84" w:rsidRDefault="00A85F6C">
            <w:pPr>
              <w:tabs>
                <w:tab w:val="left" w:pos="1701"/>
              </w:tabs>
              <w:ind w:left="284" w:hanging="284"/>
              <w:jc w:val="both"/>
              <w:rPr>
                <w:rFonts w:ascii="Arial" w:eastAsia="Arial" w:hAnsi="Arial" w:cs="Arial"/>
                <w:b/>
                <w:sz w:val="18"/>
                <w:szCs w:val="18"/>
              </w:rPr>
            </w:pPr>
          </w:p>
        </w:tc>
        <w:tc>
          <w:tcPr>
            <w:tcW w:w="8080" w:type="dxa"/>
            <w:tcBorders>
              <w:top w:val="single" w:sz="4" w:space="0" w:color="000000"/>
              <w:left w:val="single" w:sz="4" w:space="0" w:color="000000"/>
              <w:bottom w:val="single" w:sz="4" w:space="0" w:color="000000"/>
              <w:right w:val="single" w:sz="4" w:space="0" w:color="000000"/>
            </w:tcBorders>
            <w:vAlign w:val="center"/>
          </w:tcPr>
          <w:p w14:paraId="28AAD282" w14:textId="76C9B811" w:rsidR="00F93AF1" w:rsidRPr="00F93AF1" w:rsidRDefault="0010462B" w:rsidP="0010462B">
            <w:pPr>
              <w:suppressAutoHyphens/>
              <w:jc w:val="both"/>
              <w:rPr>
                <w:rFonts w:asciiTheme="majorHAnsi" w:hAnsiTheme="majorHAnsi" w:cstheme="majorHAnsi"/>
                <w:sz w:val="22"/>
                <w:szCs w:val="22"/>
              </w:rPr>
            </w:pPr>
            <w:r w:rsidRPr="0010462B">
              <w:rPr>
                <w:rFonts w:ascii="Arial Narrow" w:eastAsia="Times New Roman" w:hAnsi="Arial Narrow" w:cs="Arial"/>
                <w:color w:val="000000" w:themeColor="text1"/>
                <w:kern w:val="1"/>
                <w:sz w:val="20"/>
                <w:szCs w:val="20"/>
                <w:lang w:eastAsia="es-CO"/>
              </w:rPr>
              <w:t xml:space="preserve">No. De póliza: </w:t>
            </w:r>
            <w:r w:rsidR="00F93AF1" w:rsidRPr="00F93AF1">
              <w:rPr>
                <w:rFonts w:asciiTheme="majorHAnsi" w:hAnsiTheme="majorHAnsi" w:cstheme="majorHAnsi"/>
                <w:sz w:val="22"/>
                <w:szCs w:val="22"/>
              </w:rPr>
              <w:t>600 - 47 – 994000079226</w:t>
            </w:r>
          </w:p>
          <w:p w14:paraId="5A9D3627" w14:textId="5CE4F9E3" w:rsidR="0010462B" w:rsidRPr="00F93AF1" w:rsidRDefault="0010462B" w:rsidP="0010462B">
            <w:pPr>
              <w:suppressAutoHyphens/>
              <w:jc w:val="both"/>
              <w:rPr>
                <w:rFonts w:asciiTheme="majorHAnsi" w:eastAsia="Times New Roman" w:hAnsiTheme="majorHAnsi" w:cstheme="majorHAnsi"/>
                <w:kern w:val="1"/>
                <w:sz w:val="22"/>
                <w:szCs w:val="22"/>
                <w:lang w:eastAsia="es-CO"/>
              </w:rPr>
            </w:pPr>
            <w:r w:rsidRPr="00F93AF1">
              <w:rPr>
                <w:rFonts w:asciiTheme="majorHAnsi" w:eastAsia="Times New Roman" w:hAnsiTheme="majorHAnsi" w:cstheme="majorHAnsi"/>
                <w:kern w:val="1"/>
                <w:sz w:val="22"/>
                <w:szCs w:val="22"/>
                <w:lang w:eastAsia="es-CO"/>
              </w:rPr>
              <w:t xml:space="preserve">Aseguradora: </w:t>
            </w:r>
            <w:r w:rsidR="00F93AF1" w:rsidRPr="00F93AF1">
              <w:rPr>
                <w:rFonts w:asciiTheme="majorHAnsi" w:eastAsia="Times New Roman" w:hAnsiTheme="majorHAnsi" w:cstheme="majorHAnsi"/>
                <w:kern w:val="1"/>
                <w:sz w:val="22"/>
                <w:szCs w:val="22"/>
                <w:lang w:eastAsia="es-CO"/>
              </w:rPr>
              <w:t>Aseguradora Solidaria de Colombia</w:t>
            </w:r>
            <w:r w:rsidRPr="00F93AF1">
              <w:rPr>
                <w:rFonts w:asciiTheme="majorHAnsi" w:eastAsia="Times New Roman" w:hAnsiTheme="majorHAnsi" w:cstheme="majorHAnsi"/>
                <w:kern w:val="1"/>
                <w:sz w:val="22"/>
                <w:szCs w:val="22"/>
                <w:lang w:eastAsia="es-CO"/>
              </w:rPr>
              <w:t xml:space="preserve">. </w:t>
            </w:r>
          </w:p>
          <w:p w14:paraId="5C3367C2" w14:textId="1DC85DB1" w:rsidR="0010462B" w:rsidRPr="00C561D6" w:rsidRDefault="0010462B" w:rsidP="0010462B">
            <w:pPr>
              <w:suppressAutoHyphens/>
              <w:jc w:val="both"/>
              <w:rPr>
                <w:rFonts w:ascii="Arial Narrow" w:eastAsia="Times New Roman" w:hAnsi="Arial Narrow" w:cs="Arial"/>
                <w:color w:val="FF0000"/>
                <w:kern w:val="1"/>
                <w:sz w:val="20"/>
                <w:szCs w:val="20"/>
                <w:lang w:eastAsia="es-CO"/>
              </w:rPr>
            </w:pPr>
            <w:r w:rsidRPr="003D76E4">
              <w:rPr>
                <w:rFonts w:ascii="Arial Narrow" w:eastAsia="Times New Roman" w:hAnsi="Arial Narrow" w:cs="Arial"/>
                <w:color w:val="000000" w:themeColor="text1"/>
                <w:kern w:val="1"/>
                <w:sz w:val="20"/>
                <w:szCs w:val="20"/>
                <w:lang w:eastAsia="es-CO"/>
              </w:rPr>
              <w:t xml:space="preserve">Fecha oficio aprobación: </w:t>
            </w:r>
            <w:r w:rsidR="002E6D4E" w:rsidRPr="00C561D6">
              <w:rPr>
                <w:rFonts w:ascii="Arial Narrow" w:eastAsia="Times New Roman" w:hAnsi="Arial Narrow" w:cs="Arial"/>
                <w:color w:val="FF0000"/>
                <w:kern w:val="1"/>
                <w:sz w:val="20"/>
                <w:szCs w:val="20"/>
                <w:lang w:eastAsia="es-CO"/>
              </w:rPr>
              <w:t>16</w:t>
            </w:r>
            <w:r w:rsidR="008B6734">
              <w:rPr>
                <w:rFonts w:ascii="Arial Narrow" w:eastAsia="Times New Roman" w:hAnsi="Arial Narrow" w:cs="Arial"/>
                <w:color w:val="FF0000"/>
                <w:kern w:val="1"/>
                <w:sz w:val="20"/>
                <w:szCs w:val="20"/>
                <w:lang w:eastAsia="es-CO"/>
              </w:rPr>
              <w:t xml:space="preserve"> de febrero de 2026</w:t>
            </w:r>
          </w:p>
          <w:p w14:paraId="74475258" w14:textId="6279399D" w:rsidR="00A85F6C" w:rsidRPr="00BE3B84" w:rsidRDefault="00A52E1F" w:rsidP="00A52E1F">
            <w:pPr>
              <w:tabs>
                <w:tab w:val="left" w:pos="1701"/>
              </w:tabs>
              <w:jc w:val="both"/>
              <w:rPr>
                <w:rFonts w:ascii="Arial" w:eastAsia="Arial" w:hAnsi="Arial" w:cs="Arial"/>
                <w:sz w:val="18"/>
                <w:szCs w:val="18"/>
                <w:u w:val="single"/>
              </w:rPr>
            </w:pPr>
            <w:r>
              <w:rPr>
                <w:rFonts w:ascii="Arial Narrow" w:eastAsia="Times New Roman" w:hAnsi="Arial Narrow" w:cs="Arial"/>
                <w:color w:val="000000" w:themeColor="text1"/>
                <w:sz w:val="20"/>
                <w:szCs w:val="20"/>
              </w:rPr>
              <w:t xml:space="preserve">Aprobado por: </w:t>
            </w:r>
            <w:r w:rsidR="00162971">
              <w:rPr>
                <w:rFonts w:ascii="Arial Narrow" w:eastAsia="Times New Roman" w:hAnsi="Arial Narrow" w:cs="Arial"/>
                <w:color w:val="000000" w:themeColor="text1"/>
                <w:sz w:val="20"/>
                <w:szCs w:val="20"/>
              </w:rPr>
              <w:t>C</w:t>
            </w:r>
            <w:r>
              <w:rPr>
                <w:rFonts w:ascii="Arial Narrow" w:eastAsia="Times New Roman" w:hAnsi="Arial Narrow" w:cs="Arial"/>
                <w:color w:val="000000" w:themeColor="text1"/>
                <w:sz w:val="20"/>
                <w:szCs w:val="20"/>
              </w:rPr>
              <w:t>R</w:t>
            </w:r>
            <w:r w:rsidR="00162971">
              <w:rPr>
                <w:rFonts w:ascii="Arial Narrow" w:eastAsia="Times New Roman" w:hAnsi="Arial Narrow" w:cs="Arial"/>
                <w:color w:val="000000" w:themeColor="text1"/>
                <w:sz w:val="20"/>
                <w:szCs w:val="20"/>
              </w:rPr>
              <w:t xml:space="preserve">. </w:t>
            </w:r>
            <w:r>
              <w:rPr>
                <w:rFonts w:ascii="Arial Narrow" w:eastAsia="Times New Roman" w:hAnsi="Arial Narrow" w:cs="Arial"/>
                <w:color w:val="000000" w:themeColor="text1"/>
                <w:sz w:val="20"/>
                <w:szCs w:val="20"/>
              </w:rPr>
              <w:t>HERNAN MAURICIO ACEVEDO RAMIREZ</w:t>
            </w:r>
            <w:r w:rsidR="0010462B" w:rsidRPr="0010462B">
              <w:rPr>
                <w:rFonts w:ascii="Arial Narrow" w:eastAsia="SimSun" w:hAnsi="Arial Narrow" w:cs="Arial"/>
                <w:bCs/>
                <w:color w:val="000000" w:themeColor="text1"/>
                <w:spacing w:val="-3"/>
                <w:kern w:val="3"/>
                <w:sz w:val="20"/>
                <w:szCs w:val="20"/>
                <w:lang w:eastAsia="zh-CN" w:bidi="hi-IN"/>
              </w:rPr>
              <w:t>, Ordenador del Gasto- CENAC-EDUCACIÓN</w:t>
            </w:r>
            <w:r>
              <w:rPr>
                <w:rFonts w:ascii="Arial Narrow" w:eastAsia="SimSun" w:hAnsi="Arial Narrow" w:cs="Arial"/>
                <w:bCs/>
                <w:color w:val="000000" w:themeColor="text1"/>
                <w:spacing w:val="-3"/>
                <w:kern w:val="3"/>
                <w:sz w:val="20"/>
                <w:szCs w:val="20"/>
                <w:lang w:eastAsia="zh-CN" w:bidi="hi-IN"/>
              </w:rPr>
              <w:t>.</w:t>
            </w:r>
          </w:p>
        </w:tc>
      </w:tr>
      <w:tr w:rsidR="002B49EA" w:rsidRPr="00BE3B84" w14:paraId="6B54FF92" w14:textId="77777777" w:rsidTr="00E35EAC">
        <w:trPr>
          <w:trHeight w:val="50"/>
        </w:trPr>
        <w:tc>
          <w:tcPr>
            <w:tcW w:w="2411" w:type="dxa"/>
            <w:tcBorders>
              <w:top w:val="single" w:sz="4" w:space="0" w:color="000000"/>
              <w:left w:val="single" w:sz="4" w:space="0" w:color="000000"/>
              <w:bottom w:val="single" w:sz="4" w:space="0" w:color="000000"/>
              <w:right w:val="single" w:sz="4" w:space="0" w:color="000000"/>
            </w:tcBorders>
            <w:vAlign w:val="center"/>
          </w:tcPr>
          <w:p w14:paraId="7723A875" w14:textId="77777777" w:rsidR="002B49EA" w:rsidRPr="00BE3B84" w:rsidRDefault="002B49EA" w:rsidP="000A3DF6">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CRP</w:t>
            </w:r>
          </w:p>
        </w:tc>
        <w:tc>
          <w:tcPr>
            <w:tcW w:w="8080" w:type="dxa"/>
            <w:tcBorders>
              <w:top w:val="single" w:sz="4" w:space="0" w:color="000000"/>
              <w:left w:val="single" w:sz="4" w:space="0" w:color="000000"/>
              <w:bottom w:val="single" w:sz="4" w:space="0" w:color="000000"/>
              <w:right w:val="single" w:sz="4" w:space="0" w:color="000000"/>
            </w:tcBorders>
            <w:vAlign w:val="center"/>
          </w:tcPr>
          <w:p w14:paraId="06DCDF63" w14:textId="65F8783A" w:rsidR="003D76E4" w:rsidRPr="00F93AF1" w:rsidRDefault="003D76E4" w:rsidP="003D76E4">
            <w:pPr>
              <w:pStyle w:val="Default"/>
              <w:jc w:val="both"/>
              <w:rPr>
                <w:rFonts w:asciiTheme="majorHAnsi" w:hAnsiTheme="majorHAnsi" w:cstheme="majorHAnsi"/>
                <w:color w:val="auto"/>
                <w:sz w:val="22"/>
                <w:szCs w:val="22"/>
              </w:rPr>
            </w:pPr>
            <w:r w:rsidRPr="00F93AF1">
              <w:rPr>
                <w:rFonts w:asciiTheme="majorHAnsi" w:hAnsiTheme="majorHAnsi" w:cstheme="majorHAnsi"/>
                <w:color w:val="auto"/>
                <w:sz w:val="22"/>
                <w:szCs w:val="22"/>
              </w:rPr>
              <w:t xml:space="preserve">CDP No. </w:t>
            </w:r>
            <w:r w:rsidR="00F93AF1" w:rsidRPr="00F93AF1">
              <w:rPr>
                <w:rFonts w:asciiTheme="majorHAnsi" w:eastAsia="Times New Roman" w:hAnsiTheme="majorHAnsi" w:cstheme="majorHAnsi"/>
                <w:color w:val="auto"/>
                <w:sz w:val="22"/>
                <w:szCs w:val="22"/>
                <w:lang w:eastAsia="es-CO"/>
              </w:rPr>
              <w:t>11826</w:t>
            </w:r>
          </w:p>
          <w:p w14:paraId="62727B35" w14:textId="048A3608" w:rsidR="003D76E4" w:rsidRPr="00F93AF1" w:rsidRDefault="003D76E4" w:rsidP="003D76E4">
            <w:pPr>
              <w:tabs>
                <w:tab w:val="left" w:pos="1701"/>
              </w:tabs>
              <w:jc w:val="both"/>
              <w:rPr>
                <w:rFonts w:asciiTheme="majorHAnsi" w:hAnsiTheme="majorHAnsi" w:cstheme="majorHAnsi"/>
                <w:sz w:val="22"/>
                <w:szCs w:val="22"/>
              </w:rPr>
            </w:pPr>
            <w:r w:rsidRPr="00F93AF1">
              <w:rPr>
                <w:rFonts w:asciiTheme="majorHAnsi" w:hAnsiTheme="majorHAnsi" w:cstheme="majorHAnsi"/>
                <w:sz w:val="22"/>
                <w:szCs w:val="22"/>
              </w:rPr>
              <w:t xml:space="preserve">Fecha expedición: </w:t>
            </w:r>
            <w:r w:rsidR="003167D8">
              <w:rPr>
                <w:rFonts w:asciiTheme="majorHAnsi" w:hAnsiTheme="majorHAnsi" w:cstheme="majorHAnsi"/>
                <w:sz w:val="22"/>
                <w:szCs w:val="22"/>
              </w:rPr>
              <w:t>16</w:t>
            </w:r>
            <w:r w:rsidRPr="00F93AF1">
              <w:rPr>
                <w:rFonts w:asciiTheme="majorHAnsi" w:hAnsiTheme="majorHAnsi" w:cstheme="majorHAnsi"/>
                <w:sz w:val="22"/>
                <w:szCs w:val="22"/>
              </w:rPr>
              <w:t>/</w:t>
            </w:r>
            <w:r w:rsidR="003167D8">
              <w:rPr>
                <w:rFonts w:asciiTheme="majorHAnsi" w:hAnsiTheme="majorHAnsi" w:cstheme="majorHAnsi"/>
                <w:sz w:val="22"/>
                <w:szCs w:val="22"/>
              </w:rPr>
              <w:t>enero</w:t>
            </w:r>
            <w:r w:rsidRPr="00F93AF1">
              <w:rPr>
                <w:rFonts w:asciiTheme="majorHAnsi" w:hAnsiTheme="majorHAnsi" w:cstheme="majorHAnsi"/>
                <w:sz w:val="22"/>
                <w:szCs w:val="22"/>
              </w:rPr>
              <w:t>/</w:t>
            </w:r>
            <w:r w:rsidR="008B6734" w:rsidRPr="00F93AF1">
              <w:rPr>
                <w:rFonts w:asciiTheme="majorHAnsi" w:hAnsiTheme="majorHAnsi" w:cstheme="majorHAnsi"/>
                <w:sz w:val="22"/>
                <w:szCs w:val="22"/>
              </w:rPr>
              <w:t>2026</w:t>
            </w:r>
          </w:p>
          <w:p w14:paraId="2D717B75" w14:textId="77777777" w:rsidR="00F93AF1" w:rsidRPr="00F93AF1" w:rsidRDefault="003D76E4" w:rsidP="003D76E4">
            <w:pPr>
              <w:tabs>
                <w:tab w:val="left" w:pos="1701"/>
              </w:tabs>
              <w:jc w:val="both"/>
              <w:rPr>
                <w:rFonts w:asciiTheme="majorHAnsi" w:eastAsia="Times New Roman" w:hAnsiTheme="majorHAnsi" w:cstheme="majorHAnsi"/>
                <w:sz w:val="22"/>
                <w:szCs w:val="22"/>
                <w:lang w:eastAsia="es-CO"/>
              </w:rPr>
            </w:pPr>
            <w:r w:rsidRPr="00F93AF1">
              <w:rPr>
                <w:rFonts w:asciiTheme="majorHAnsi" w:hAnsiTheme="majorHAnsi" w:cstheme="majorHAnsi"/>
                <w:sz w:val="22"/>
                <w:szCs w:val="22"/>
              </w:rPr>
              <w:t xml:space="preserve">CRP No. </w:t>
            </w:r>
            <w:r w:rsidR="00F93AF1" w:rsidRPr="00F93AF1">
              <w:rPr>
                <w:rFonts w:asciiTheme="majorHAnsi" w:eastAsia="Times New Roman" w:hAnsiTheme="majorHAnsi" w:cstheme="majorHAnsi"/>
                <w:sz w:val="22"/>
                <w:szCs w:val="22"/>
                <w:lang w:eastAsia="es-CO"/>
              </w:rPr>
              <w:t>23426</w:t>
            </w:r>
          </w:p>
          <w:p w14:paraId="1D801BBF" w14:textId="7E38EB99" w:rsidR="003D76E4" w:rsidRPr="00F93AF1" w:rsidRDefault="003D76E4" w:rsidP="003D76E4">
            <w:pPr>
              <w:tabs>
                <w:tab w:val="left" w:pos="1701"/>
              </w:tabs>
              <w:jc w:val="both"/>
              <w:rPr>
                <w:rFonts w:asciiTheme="majorHAnsi" w:hAnsiTheme="majorHAnsi" w:cstheme="majorHAnsi"/>
                <w:sz w:val="22"/>
                <w:szCs w:val="22"/>
              </w:rPr>
            </w:pPr>
            <w:r w:rsidRPr="00F93AF1">
              <w:rPr>
                <w:rFonts w:asciiTheme="majorHAnsi" w:hAnsiTheme="majorHAnsi" w:cstheme="majorHAnsi"/>
                <w:sz w:val="22"/>
                <w:szCs w:val="22"/>
              </w:rPr>
              <w:t xml:space="preserve">Fecha expedición: </w:t>
            </w:r>
            <w:r w:rsidR="00F93AF1" w:rsidRPr="00F93AF1">
              <w:rPr>
                <w:rFonts w:asciiTheme="majorHAnsi" w:hAnsiTheme="majorHAnsi" w:cstheme="majorHAnsi"/>
                <w:sz w:val="22"/>
                <w:szCs w:val="22"/>
              </w:rPr>
              <w:t xml:space="preserve">06 de febrero de </w:t>
            </w:r>
            <w:r w:rsidRPr="00F93AF1">
              <w:rPr>
                <w:rFonts w:asciiTheme="majorHAnsi" w:hAnsiTheme="majorHAnsi" w:cstheme="majorHAnsi"/>
                <w:sz w:val="22"/>
                <w:szCs w:val="22"/>
              </w:rPr>
              <w:t>/</w:t>
            </w:r>
            <w:r w:rsidR="008B6734" w:rsidRPr="00F93AF1">
              <w:rPr>
                <w:rFonts w:asciiTheme="majorHAnsi" w:hAnsiTheme="majorHAnsi" w:cstheme="majorHAnsi"/>
                <w:sz w:val="22"/>
                <w:szCs w:val="22"/>
              </w:rPr>
              <w:t>2026</w:t>
            </w:r>
          </w:p>
          <w:p w14:paraId="56B5332B" w14:textId="5FA43438" w:rsidR="003D76E4" w:rsidRPr="00E62FEC" w:rsidRDefault="003D76E4" w:rsidP="003D76E4">
            <w:pPr>
              <w:tabs>
                <w:tab w:val="left" w:pos="1701"/>
              </w:tabs>
              <w:jc w:val="both"/>
              <w:rPr>
                <w:rFonts w:ascii="Arial" w:hAnsi="Arial" w:cs="Arial"/>
                <w:sz w:val="18"/>
                <w:szCs w:val="18"/>
              </w:rPr>
            </w:pPr>
            <w:r w:rsidRPr="00E62FEC">
              <w:rPr>
                <w:rFonts w:ascii="Arial" w:hAnsi="Arial" w:cs="Arial"/>
                <w:sz w:val="18"/>
                <w:szCs w:val="18"/>
              </w:rPr>
              <w:t xml:space="preserve">Unidad/Sub-unidad ejecutora: 15-01-03-088 </w:t>
            </w:r>
          </w:p>
          <w:p w14:paraId="0078EF16" w14:textId="39742FAC" w:rsidR="003D76E4" w:rsidRDefault="003D76E4" w:rsidP="003D76E4">
            <w:pPr>
              <w:widowControl/>
              <w:jc w:val="both"/>
              <w:rPr>
                <w:rFonts w:ascii="Arial" w:hAnsi="Arial" w:cs="Arial"/>
                <w:sz w:val="18"/>
                <w:szCs w:val="18"/>
              </w:rPr>
            </w:pPr>
            <w:r w:rsidRPr="00232BB4">
              <w:rPr>
                <w:rFonts w:ascii="Arial" w:hAnsi="Arial" w:cs="Arial"/>
                <w:color w:val="000000"/>
                <w:sz w:val="18"/>
                <w:szCs w:val="18"/>
              </w:rPr>
              <w:t xml:space="preserve">Dependencia: </w:t>
            </w:r>
            <w:r>
              <w:rPr>
                <w:rFonts w:ascii="Arial" w:hAnsi="Arial" w:cs="Arial"/>
                <w:color w:val="000000"/>
                <w:sz w:val="18"/>
                <w:szCs w:val="18"/>
              </w:rPr>
              <w:t xml:space="preserve">088 </w:t>
            </w:r>
          </w:p>
          <w:p w14:paraId="3A78D923" w14:textId="057E7C1B" w:rsidR="003D76E4" w:rsidRDefault="003D76E4" w:rsidP="003D76E4">
            <w:pPr>
              <w:widowControl/>
              <w:jc w:val="both"/>
              <w:rPr>
                <w:rFonts w:ascii="Arial Narrow" w:hAnsi="Arial Narrow" w:cs="Arial"/>
                <w:color w:val="000000" w:themeColor="text1"/>
                <w:sz w:val="20"/>
                <w:szCs w:val="20"/>
                <w:lang w:eastAsia="en-US"/>
              </w:rPr>
            </w:pPr>
            <w:r w:rsidRPr="00CB4A26">
              <w:rPr>
                <w:rFonts w:ascii="Arial Narrow" w:hAnsi="Arial Narrow" w:cs="Arial"/>
                <w:color w:val="000000" w:themeColor="text1"/>
                <w:sz w:val="20"/>
                <w:szCs w:val="20"/>
                <w:lang w:eastAsia="en-US"/>
              </w:rPr>
              <w:t>Posición catálogo de gasto:</w:t>
            </w:r>
            <w:r w:rsidRPr="00CB4A26">
              <w:rPr>
                <w:rFonts w:ascii="Arial Narrow" w:hAnsi="Arial Narrow" w:cs="Arial"/>
                <w:color w:val="000000" w:themeColor="text1"/>
                <w:sz w:val="20"/>
                <w:szCs w:val="20"/>
              </w:rPr>
              <w:t xml:space="preserve"> </w:t>
            </w:r>
            <w:r>
              <w:rPr>
                <w:rFonts w:ascii="Arial Narrow" w:hAnsi="Arial Narrow" w:cs="Arial"/>
                <w:color w:val="000000" w:themeColor="text1"/>
                <w:sz w:val="20"/>
                <w:szCs w:val="20"/>
              </w:rPr>
              <w:t>(</w:t>
            </w:r>
            <w:r w:rsidR="00F93AF1" w:rsidRPr="00066FFC">
              <w:rPr>
                <w:rFonts w:ascii="Tahoma" w:eastAsia="Times New Roman" w:hAnsi="Tahoma" w:cs="Tahoma"/>
                <w:color w:val="000000"/>
                <w:sz w:val="16"/>
                <w:szCs w:val="16"/>
                <w:lang w:eastAsia="es-CO"/>
              </w:rPr>
              <w:t>A-02-02-02-008-00</w:t>
            </w:r>
            <w:r w:rsidR="00F93AF1" w:rsidRPr="00F93AF1">
              <w:rPr>
                <w:rFonts w:ascii="Tahoma" w:eastAsia="Times New Roman" w:hAnsi="Tahoma" w:cs="Tahoma"/>
                <w:sz w:val="16"/>
                <w:szCs w:val="16"/>
                <w:lang w:eastAsia="es-CO"/>
              </w:rPr>
              <w:t>3</w:t>
            </w:r>
            <w:r w:rsidRPr="00F93AF1">
              <w:rPr>
                <w:rFonts w:ascii="Arial Narrow" w:hAnsi="Arial Narrow" w:cs="Arial"/>
                <w:sz w:val="20"/>
                <w:szCs w:val="20"/>
              </w:rPr>
              <w:t xml:space="preserve">) </w:t>
            </w:r>
          </w:p>
          <w:p w14:paraId="492EEBC2" w14:textId="11DC2548" w:rsidR="003D76E4" w:rsidRPr="00F93AF1" w:rsidRDefault="003D76E4" w:rsidP="003D76E4">
            <w:pPr>
              <w:widowControl/>
              <w:jc w:val="both"/>
              <w:rPr>
                <w:rFonts w:ascii="Calibri" w:hAnsi="Calibri" w:cs="Calibri"/>
                <w:sz w:val="22"/>
                <w:szCs w:val="22"/>
                <w:lang w:eastAsia="en-US"/>
              </w:rPr>
            </w:pPr>
            <w:r w:rsidRPr="00CB4A26">
              <w:rPr>
                <w:rFonts w:ascii="Arial Narrow" w:hAnsi="Arial Narrow" w:cs="Arial"/>
                <w:color w:val="000000" w:themeColor="text1"/>
                <w:sz w:val="20"/>
                <w:szCs w:val="20"/>
                <w:lang w:eastAsia="en-US"/>
              </w:rPr>
              <w:t>Fuente</w:t>
            </w:r>
            <w:r w:rsidRPr="00F93AF1">
              <w:rPr>
                <w:rFonts w:ascii="Calibri" w:hAnsi="Calibri" w:cs="Calibri"/>
                <w:sz w:val="22"/>
                <w:szCs w:val="22"/>
                <w:lang w:eastAsia="en-US"/>
              </w:rPr>
              <w:t>: Nación</w:t>
            </w:r>
            <w:r w:rsidR="00A52E1F" w:rsidRPr="00F93AF1">
              <w:rPr>
                <w:rFonts w:ascii="Calibri" w:hAnsi="Calibri" w:cs="Calibri"/>
                <w:sz w:val="22"/>
                <w:szCs w:val="22"/>
                <w:lang w:eastAsia="en-US"/>
              </w:rPr>
              <w:t xml:space="preserve"> </w:t>
            </w:r>
          </w:p>
          <w:p w14:paraId="35F34E8A" w14:textId="77777777" w:rsidR="00F93AF1" w:rsidRPr="00F93AF1" w:rsidRDefault="003D76E4" w:rsidP="00F93AF1">
            <w:pPr>
              <w:widowControl/>
              <w:jc w:val="both"/>
              <w:rPr>
                <w:rFonts w:ascii="Calibri" w:hAnsi="Calibri" w:cs="Calibri"/>
                <w:bCs/>
                <w:sz w:val="22"/>
                <w:szCs w:val="22"/>
                <w:lang w:eastAsia="en-US"/>
              </w:rPr>
            </w:pPr>
            <w:r w:rsidRPr="00F93AF1">
              <w:rPr>
                <w:rFonts w:ascii="Calibri" w:hAnsi="Calibri" w:cs="Calibri"/>
                <w:sz w:val="22"/>
                <w:szCs w:val="22"/>
                <w:lang w:eastAsia="en-US"/>
              </w:rPr>
              <w:t xml:space="preserve">Recurso: </w:t>
            </w:r>
            <w:r w:rsidRPr="00F93AF1">
              <w:rPr>
                <w:rFonts w:ascii="Calibri" w:hAnsi="Calibri" w:cs="Calibri"/>
                <w:bCs/>
                <w:sz w:val="22"/>
                <w:szCs w:val="22"/>
                <w:lang w:eastAsia="en-US"/>
              </w:rPr>
              <w:t>10</w:t>
            </w:r>
            <w:r w:rsidR="00A52E1F" w:rsidRPr="00F93AF1">
              <w:rPr>
                <w:rFonts w:ascii="Calibri" w:hAnsi="Calibri" w:cs="Calibri"/>
                <w:bCs/>
                <w:sz w:val="22"/>
                <w:szCs w:val="22"/>
                <w:lang w:eastAsia="en-US"/>
              </w:rPr>
              <w:t xml:space="preserve"> </w:t>
            </w:r>
          </w:p>
          <w:p w14:paraId="4710D1FF" w14:textId="7C54D74D" w:rsidR="00021955" w:rsidRPr="00676461" w:rsidRDefault="003D76E4" w:rsidP="00F93AF1">
            <w:pPr>
              <w:widowControl/>
              <w:jc w:val="both"/>
              <w:rPr>
                <w:rFonts w:ascii="Arial Narrow" w:hAnsi="Arial Narrow"/>
                <w:bCs/>
                <w:color w:val="FF0000"/>
                <w:sz w:val="20"/>
                <w:szCs w:val="20"/>
              </w:rPr>
            </w:pPr>
            <w:r w:rsidRPr="00CB4A26">
              <w:rPr>
                <w:rFonts w:ascii="Arial Narrow" w:hAnsi="Arial Narrow" w:cs="Arial"/>
                <w:color w:val="000000" w:themeColor="text1"/>
                <w:sz w:val="20"/>
                <w:szCs w:val="20"/>
                <w:lang w:eastAsia="en-US"/>
              </w:rPr>
              <w:t xml:space="preserve">Valor total: </w:t>
            </w:r>
            <w:r w:rsidR="00F93AF1" w:rsidRPr="00F93AF1">
              <w:rPr>
                <w:rFonts w:ascii="Arial Narrow" w:hAnsi="Arial Narrow" w:cs="Arial"/>
                <w:bCs/>
                <w:color w:val="000000" w:themeColor="text1"/>
                <w:sz w:val="20"/>
                <w:szCs w:val="20"/>
                <w:lang w:eastAsia="en-US"/>
              </w:rPr>
              <w:t>$ 45.580.500</w:t>
            </w:r>
          </w:p>
        </w:tc>
      </w:tr>
      <w:tr w:rsidR="00A85F6C" w:rsidRPr="00BE3B84" w14:paraId="54CA0467" w14:textId="77777777" w:rsidTr="00E35EAC">
        <w:trPr>
          <w:trHeight w:val="50"/>
        </w:trPr>
        <w:tc>
          <w:tcPr>
            <w:tcW w:w="2411" w:type="dxa"/>
            <w:tcBorders>
              <w:top w:val="single" w:sz="4" w:space="0" w:color="000000"/>
              <w:left w:val="single" w:sz="4" w:space="0" w:color="000000"/>
              <w:bottom w:val="single" w:sz="4" w:space="0" w:color="000000"/>
              <w:right w:val="single" w:sz="4" w:space="0" w:color="000000"/>
            </w:tcBorders>
            <w:vAlign w:val="center"/>
          </w:tcPr>
          <w:p w14:paraId="36DD7F5F" w14:textId="1A855254"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FECHA INICIO EJECUCIÓN CONTRACTUAL</w:t>
            </w:r>
          </w:p>
        </w:tc>
        <w:tc>
          <w:tcPr>
            <w:tcW w:w="8080" w:type="dxa"/>
            <w:tcBorders>
              <w:top w:val="single" w:sz="4" w:space="0" w:color="000000"/>
              <w:left w:val="single" w:sz="4" w:space="0" w:color="000000"/>
              <w:bottom w:val="single" w:sz="4" w:space="0" w:color="000000"/>
              <w:right w:val="single" w:sz="4" w:space="0" w:color="000000"/>
            </w:tcBorders>
            <w:vAlign w:val="center"/>
          </w:tcPr>
          <w:p w14:paraId="6A6C38C0" w14:textId="62A8E10A" w:rsidR="00A85F6C" w:rsidRPr="003A684C" w:rsidRDefault="003167D8" w:rsidP="002E6D4E">
            <w:pPr>
              <w:tabs>
                <w:tab w:val="left" w:pos="1701"/>
              </w:tabs>
              <w:jc w:val="both"/>
            </w:pPr>
            <w:r>
              <w:rPr>
                <w:rFonts w:ascii="Arial" w:hAnsi="Arial" w:cs="Arial"/>
                <w:sz w:val="18"/>
                <w:szCs w:val="18"/>
              </w:rPr>
              <w:t>6</w:t>
            </w:r>
            <w:r w:rsidR="008B6734" w:rsidRPr="00F93AF1">
              <w:rPr>
                <w:rFonts w:ascii="Arial" w:hAnsi="Arial" w:cs="Arial"/>
                <w:sz w:val="18"/>
                <w:szCs w:val="18"/>
              </w:rPr>
              <w:t xml:space="preserve"> de febrero de 2026</w:t>
            </w:r>
            <w:r w:rsidR="003A684C" w:rsidRPr="00F93AF1">
              <w:rPr>
                <w:rFonts w:ascii="Arial" w:hAnsi="Arial" w:cs="Arial"/>
                <w:sz w:val="18"/>
                <w:szCs w:val="18"/>
              </w:rPr>
              <w:t xml:space="preserve"> </w:t>
            </w:r>
            <w:r w:rsidR="00040D3B" w:rsidRPr="00F93AF1">
              <w:rPr>
                <w:rFonts w:ascii="Arial Narrow" w:hAnsi="Arial Narrow" w:cs="Arial"/>
                <w:sz w:val="20"/>
                <w:szCs w:val="20"/>
              </w:rPr>
              <w:t xml:space="preserve">hasta el </w:t>
            </w:r>
            <w:r w:rsidR="00F93AF1" w:rsidRPr="00F93AF1">
              <w:rPr>
                <w:rFonts w:ascii="Arial Narrow" w:hAnsi="Arial Narrow" w:cs="Arial"/>
                <w:sz w:val="20"/>
                <w:szCs w:val="20"/>
              </w:rPr>
              <w:t>18 de diciembre</w:t>
            </w:r>
            <w:r w:rsidR="008B6734" w:rsidRPr="00F93AF1">
              <w:rPr>
                <w:rFonts w:ascii="Arial Narrow" w:hAnsi="Arial Narrow" w:cs="Arial"/>
                <w:sz w:val="20"/>
                <w:szCs w:val="20"/>
              </w:rPr>
              <w:t xml:space="preserve"> de 2026</w:t>
            </w:r>
          </w:p>
        </w:tc>
      </w:tr>
      <w:tr w:rsidR="00A85F6C" w:rsidRPr="00BE3B84" w14:paraId="3AC9CBB6" w14:textId="77777777" w:rsidTr="00E35EAC">
        <w:trPr>
          <w:trHeight w:val="1129"/>
        </w:trPr>
        <w:tc>
          <w:tcPr>
            <w:tcW w:w="2411" w:type="dxa"/>
            <w:tcBorders>
              <w:top w:val="single" w:sz="4" w:space="0" w:color="000000"/>
              <w:left w:val="single" w:sz="4" w:space="0" w:color="000000"/>
              <w:bottom w:val="single" w:sz="4" w:space="0" w:color="000000"/>
              <w:right w:val="single" w:sz="4" w:space="0" w:color="000000"/>
            </w:tcBorders>
          </w:tcPr>
          <w:p w14:paraId="6517B769"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CONTRATISTA</w:t>
            </w:r>
          </w:p>
        </w:tc>
        <w:tc>
          <w:tcPr>
            <w:tcW w:w="8080" w:type="dxa"/>
            <w:tcBorders>
              <w:top w:val="single" w:sz="4" w:space="0" w:color="000000"/>
              <w:left w:val="single" w:sz="4" w:space="0" w:color="000000"/>
              <w:bottom w:val="single" w:sz="4" w:space="0" w:color="000000"/>
              <w:right w:val="single" w:sz="4" w:space="0" w:color="000000"/>
            </w:tcBorders>
          </w:tcPr>
          <w:p w14:paraId="217DE169" w14:textId="1D4451DC" w:rsidR="0010462B" w:rsidRPr="009F1EFD" w:rsidRDefault="0010462B" w:rsidP="0010462B">
            <w:pPr>
              <w:tabs>
                <w:tab w:val="left" w:pos="1701"/>
              </w:tabs>
              <w:jc w:val="both"/>
              <w:rPr>
                <w:rFonts w:ascii="Arial" w:hAnsi="Arial" w:cs="Arial"/>
                <w:sz w:val="18"/>
                <w:szCs w:val="18"/>
              </w:rPr>
            </w:pPr>
            <w:r w:rsidRPr="003D76E4">
              <w:rPr>
                <w:rFonts w:ascii="Arial" w:hAnsi="Arial" w:cs="Arial"/>
                <w:color w:val="000000" w:themeColor="text1"/>
                <w:sz w:val="18"/>
                <w:szCs w:val="18"/>
              </w:rPr>
              <w:t xml:space="preserve">Nombre completo: </w:t>
            </w:r>
            <w:r w:rsidR="009F1EFD" w:rsidRPr="009F1EFD">
              <w:rPr>
                <w:rFonts w:ascii="Arial" w:hAnsi="Arial" w:cs="Arial"/>
                <w:sz w:val="18"/>
                <w:szCs w:val="18"/>
              </w:rPr>
              <w:t>NORMA CONSTANZA DIAZ GARCIA</w:t>
            </w:r>
          </w:p>
          <w:p w14:paraId="753D4B7D" w14:textId="3F2F482E" w:rsidR="0010462B" w:rsidRPr="009F1EFD" w:rsidRDefault="0010462B" w:rsidP="0010462B">
            <w:pPr>
              <w:tabs>
                <w:tab w:val="left" w:pos="1701"/>
              </w:tabs>
              <w:jc w:val="both"/>
              <w:rPr>
                <w:rFonts w:ascii="Arial" w:hAnsi="Arial" w:cs="Arial"/>
                <w:sz w:val="18"/>
                <w:szCs w:val="18"/>
              </w:rPr>
            </w:pPr>
            <w:r w:rsidRPr="003D76E4">
              <w:rPr>
                <w:rFonts w:ascii="Arial" w:hAnsi="Arial" w:cs="Arial"/>
                <w:color w:val="000000" w:themeColor="text1"/>
                <w:sz w:val="18"/>
                <w:szCs w:val="18"/>
              </w:rPr>
              <w:t xml:space="preserve">Identificación: </w:t>
            </w:r>
            <w:r w:rsidR="009F1EFD" w:rsidRPr="009F1EFD">
              <w:rPr>
                <w:rFonts w:ascii="Arial" w:hAnsi="Arial" w:cs="Arial"/>
                <w:sz w:val="18"/>
                <w:szCs w:val="18"/>
              </w:rPr>
              <w:t>65.728.485</w:t>
            </w:r>
          </w:p>
          <w:p w14:paraId="4B85EC27" w14:textId="0EF191CE" w:rsidR="0010462B" w:rsidRPr="009F1EFD" w:rsidRDefault="0010462B" w:rsidP="0010462B">
            <w:pPr>
              <w:tabs>
                <w:tab w:val="left" w:pos="1701"/>
              </w:tabs>
              <w:jc w:val="both"/>
              <w:rPr>
                <w:rFonts w:ascii="Arial" w:hAnsi="Arial" w:cs="Arial"/>
                <w:sz w:val="18"/>
                <w:szCs w:val="18"/>
              </w:rPr>
            </w:pPr>
            <w:r w:rsidRPr="009F1EFD">
              <w:rPr>
                <w:rFonts w:ascii="Arial" w:hAnsi="Arial" w:cs="Arial"/>
                <w:sz w:val="18"/>
                <w:szCs w:val="18"/>
              </w:rPr>
              <w:t>Nacionalidad</w:t>
            </w:r>
            <w:r w:rsidR="00676461" w:rsidRPr="009F1EFD">
              <w:rPr>
                <w:rFonts w:ascii="Arial" w:hAnsi="Arial" w:cs="Arial"/>
                <w:sz w:val="18"/>
                <w:szCs w:val="18"/>
              </w:rPr>
              <w:t>: Colombiana</w:t>
            </w:r>
          </w:p>
          <w:p w14:paraId="6BC163D0" w14:textId="6209762F" w:rsidR="0010462B" w:rsidRPr="00C561D6" w:rsidRDefault="0010462B"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Dirección – ciudad de residencia</w:t>
            </w:r>
            <w:r w:rsidR="003D76E4" w:rsidRPr="009F1EFD">
              <w:rPr>
                <w:rFonts w:ascii="Arial" w:hAnsi="Arial" w:cs="Arial"/>
                <w:sz w:val="18"/>
                <w:szCs w:val="18"/>
              </w:rPr>
              <w:t>:</w:t>
            </w:r>
            <w:r w:rsidRPr="009F1EFD">
              <w:rPr>
                <w:rFonts w:ascii="Arial" w:hAnsi="Arial" w:cs="Arial"/>
                <w:sz w:val="18"/>
                <w:szCs w:val="18"/>
              </w:rPr>
              <w:t xml:space="preserve"> </w:t>
            </w:r>
            <w:r w:rsidR="009F1EFD" w:rsidRPr="009F1EFD">
              <w:rPr>
                <w:rFonts w:ascii="Arial" w:hAnsi="Arial" w:cs="Arial"/>
                <w:sz w:val="18"/>
                <w:szCs w:val="18"/>
              </w:rPr>
              <w:t>Finca Villa Daniela Vda. Cubia Bojaca Cundinamarca</w:t>
            </w:r>
          </w:p>
          <w:p w14:paraId="751F25FC" w14:textId="4DA7F60C" w:rsidR="0010462B" w:rsidRPr="00C561D6" w:rsidRDefault="002E6D4E" w:rsidP="0010462B">
            <w:pPr>
              <w:tabs>
                <w:tab w:val="left" w:pos="1701"/>
              </w:tabs>
              <w:jc w:val="both"/>
              <w:rPr>
                <w:rFonts w:ascii="Arial" w:hAnsi="Arial" w:cs="Arial"/>
                <w:color w:val="FF0000"/>
                <w:sz w:val="18"/>
                <w:szCs w:val="18"/>
              </w:rPr>
            </w:pPr>
            <w:r w:rsidRPr="003D76E4">
              <w:rPr>
                <w:rFonts w:ascii="Arial" w:hAnsi="Arial" w:cs="Arial"/>
                <w:color w:val="000000" w:themeColor="text1"/>
                <w:sz w:val="18"/>
                <w:szCs w:val="18"/>
              </w:rPr>
              <w:t>Teléfono de c</w:t>
            </w:r>
            <w:r w:rsidR="0010462B" w:rsidRPr="003D76E4">
              <w:rPr>
                <w:rFonts w:ascii="Arial" w:hAnsi="Arial" w:cs="Arial"/>
                <w:color w:val="000000" w:themeColor="text1"/>
                <w:sz w:val="18"/>
                <w:szCs w:val="18"/>
              </w:rPr>
              <w:t>ontacto</w:t>
            </w:r>
            <w:r w:rsidR="003D76E4" w:rsidRPr="009F1EFD">
              <w:rPr>
                <w:rFonts w:ascii="Arial" w:hAnsi="Arial" w:cs="Arial"/>
                <w:sz w:val="18"/>
                <w:szCs w:val="18"/>
              </w:rPr>
              <w:t>:</w:t>
            </w:r>
            <w:r w:rsidR="0010462B" w:rsidRPr="009F1EFD">
              <w:rPr>
                <w:rFonts w:ascii="Arial" w:hAnsi="Arial" w:cs="Arial"/>
                <w:sz w:val="18"/>
                <w:szCs w:val="18"/>
              </w:rPr>
              <w:t xml:space="preserve"> </w:t>
            </w:r>
            <w:r w:rsidR="002D036C" w:rsidRPr="009F1EFD">
              <w:rPr>
                <w:rFonts w:ascii="Arial" w:hAnsi="Arial" w:cs="Arial"/>
                <w:sz w:val="18"/>
                <w:szCs w:val="18"/>
              </w:rPr>
              <w:t>31</w:t>
            </w:r>
            <w:r w:rsidR="009F1EFD" w:rsidRPr="009F1EFD">
              <w:rPr>
                <w:rFonts w:ascii="Arial" w:hAnsi="Arial" w:cs="Arial"/>
                <w:sz w:val="18"/>
                <w:szCs w:val="18"/>
              </w:rPr>
              <w:t>32855476</w:t>
            </w:r>
          </w:p>
          <w:p w14:paraId="3FE47784" w14:textId="3F510D7C" w:rsidR="00A85F6C" w:rsidRPr="00C561D6" w:rsidRDefault="0010462B" w:rsidP="002D036C">
            <w:pPr>
              <w:tabs>
                <w:tab w:val="left" w:pos="1701"/>
              </w:tabs>
              <w:jc w:val="both"/>
              <w:rPr>
                <w:rFonts w:ascii="Arial" w:eastAsia="Arial" w:hAnsi="Arial" w:cs="Arial"/>
                <w:color w:val="FF0000"/>
                <w:sz w:val="18"/>
                <w:szCs w:val="18"/>
              </w:rPr>
            </w:pPr>
            <w:r w:rsidRPr="003D76E4">
              <w:rPr>
                <w:rFonts w:ascii="Arial" w:hAnsi="Arial" w:cs="Arial"/>
                <w:color w:val="000000" w:themeColor="text1"/>
                <w:sz w:val="18"/>
                <w:szCs w:val="18"/>
              </w:rPr>
              <w:t>E-mail de contacto.</w:t>
            </w:r>
            <w:r w:rsidR="002D036C" w:rsidRPr="003D76E4">
              <w:rPr>
                <w:rFonts w:ascii="Arial" w:hAnsi="Arial" w:cs="Arial"/>
                <w:color w:val="000000" w:themeColor="text1"/>
                <w:sz w:val="18"/>
                <w:szCs w:val="18"/>
              </w:rPr>
              <w:t xml:space="preserve"> </w:t>
            </w:r>
            <w:r w:rsidR="009F1EFD" w:rsidRPr="009F1EFD">
              <w:rPr>
                <w:rFonts w:ascii="Arial" w:hAnsi="Arial" w:cs="Arial"/>
                <w:sz w:val="18"/>
                <w:szCs w:val="18"/>
              </w:rPr>
              <w:t>normadiazgarcia@gmail.com</w:t>
            </w:r>
            <w:r w:rsidRPr="009F1EFD">
              <w:rPr>
                <w:rFonts w:ascii="Arial" w:hAnsi="Arial" w:cs="Arial"/>
                <w:sz w:val="18"/>
                <w:szCs w:val="18"/>
              </w:rPr>
              <w:t xml:space="preserve"> </w:t>
            </w:r>
          </w:p>
        </w:tc>
      </w:tr>
      <w:tr w:rsidR="00A85F6C" w:rsidRPr="00BE3B84" w14:paraId="2A48F146" w14:textId="77777777" w:rsidTr="00E35EAC">
        <w:trPr>
          <w:trHeight w:val="523"/>
        </w:trPr>
        <w:tc>
          <w:tcPr>
            <w:tcW w:w="2411" w:type="dxa"/>
            <w:tcBorders>
              <w:top w:val="single" w:sz="4" w:space="0" w:color="000000"/>
              <w:left w:val="single" w:sz="4" w:space="0" w:color="000000"/>
              <w:bottom w:val="single" w:sz="4" w:space="0" w:color="000000"/>
              <w:right w:val="single" w:sz="4" w:space="0" w:color="000000"/>
            </w:tcBorders>
          </w:tcPr>
          <w:p w14:paraId="6A98C6E7"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SUPERVISOR</w:t>
            </w:r>
          </w:p>
        </w:tc>
        <w:tc>
          <w:tcPr>
            <w:tcW w:w="8080" w:type="dxa"/>
            <w:tcBorders>
              <w:top w:val="single" w:sz="4" w:space="0" w:color="000000"/>
              <w:left w:val="single" w:sz="4" w:space="0" w:color="000000"/>
              <w:bottom w:val="single" w:sz="4" w:space="0" w:color="000000"/>
              <w:right w:val="single" w:sz="4" w:space="0" w:color="000000"/>
            </w:tcBorders>
          </w:tcPr>
          <w:p w14:paraId="290418EB" w14:textId="77777777" w:rsidR="009F1EFD" w:rsidRPr="009F1EFD" w:rsidRDefault="002A6212" w:rsidP="002A6212">
            <w:pPr>
              <w:rPr>
                <w:rFonts w:asciiTheme="majorHAnsi" w:hAnsiTheme="majorHAnsi" w:cstheme="majorHAnsi"/>
                <w:sz w:val="22"/>
                <w:szCs w:val="22"/>
              </w:rPr>
            </w:pPr>
            <w:r w:rsidRPr="003D76E4">
              <w:rPr>
                <w:rFonts w:ascii="Arial" w:eastAsia="Calibri" w:hAnsi="Arial" w:cs="Arial"/>
                <w:color w:val="000000" w:themeColor="text1"/>
                <w:sz w:val="20"/>
                <w:szCs w:val="20"/>
                <w:lang w:eastAsia="en-US"/>
              </w:rPr>
              <w:t xml:space="preserve">Nombre completo: </w:t>
            </w:r>
            <w:r w:rsidR="009F1EFD" w:rsidRPr="009F1EFD">
              <w:rPr>
                <w:rFonts w:asciiTheme="majorHAnsi" w:hAnsiTheme="majorHAnsi" w:cstheme="majorHAnsi"/>
                <w:sz w:val="22"/>
                <w:szCs w:val="22"/>
              </w:rPr>
              <w:t xml:space="preserve">MY. ANDRES FELIPE CASTILLO MARINO </w:t>
            </w:r>
          </w:p>
          <w:p w14:paraId="0526F5FE" w14:textId="77777777" w:rsidR="009F1EFD" w:rsidRPr="009F1EFD" w:rsidRDefault="002A6212" w:rsidP="009F1EFD">
            <w:pPr>
              <w:rPr>
                <w:rFonts w:asciiTheme="majorHAnsi" w:hAnsiTheme="majorHAnsi" w:cstheme="majorHAnsi"/>
                <w:sz w:val="22"/>
                <w:szCs w:val="22"/>
              </w:rPr>
            </w:pPr>
            <w:r w:rsidRPr="009F1EFD">
              <w:rPr>
                <w:rFonts w:asciiTheme="majorHAnsi" w:eastAsia="Calibri" w:hAnsiTheme="majorHAnsi" w:cstheme="majorHAnsi"/>
                <w:sz w:val="22"/>
                <w:szCs w:val="22"/>
                <w:lang w:eastAsia="en-US"/>
              </w:rPr>
              <w:t xml:space="preserve">Cargo: </w:t>
            </w:r>
            <w:r w:rsidR="009F1EFD" w:rsidRPr="009F1EFD">
              <w:rPr>
                <w:rFonts w:asciiTheme="majorHAnsi" w:hAnsiTheme="majorHAnsi" w:cstheme="majorHAnsi"/>
                <w:sz w:val="22"/>
                <w:szCs w:val="22"/>
              </w:rPr>
              <w:t>Oficial de Simulación Juegos de Guerra</w:t>
            </w:r>
          </w:p>
          <w:p w14:paraId="76976D4C" w14:textId="74653E07" w:rsidR="00A85F6C" w:rsidRPr="009F1EFD" w:rsidRDefault="009F1EFD" w:rsidP="002D036C">
            <w:pPr>
              <w:tabs>
                <w:tab w:val="left" w:pos="1701"/>
              </w:tabs>
              <w:jc w:val="both"/>
              <w:rPr>
                <w:rFonts w:asciiTheme="majorHAnsi" w:eastAsia="Arial" w:hAnsiTheme="majorHAnsi" w:cstheme="majorHAnsi"/>
                <w:color w:val="FF0000"/>
                <w:sz w:val="22"/>
                <w:szCs w:val="22"/>
              </w:rPr>
            </w:pPr>
            <w:r w:rsidRPr="009F1EFD">
              <w:rPr>
                <w:rFonts w:asciiTheme="majorHAnsi" w:eastAsia="Arial" w:hAnsiTheme="majorHAnsi" w:cstheme="majorHAnsi"/>
                <w:sz w:val="22"/>
                <w:szCs w:val="22"/>
              </w:rPr>
              <w:t xml:space="preserve">Resolución de nombramiento No. </w:t>
            </w:r>
            <w:r w:rsidRPr="009F1EFD">
              <w:rPr>
                <w:rFonts w:asciiTheme="majorHAnsi" w:eastAsia="Calibri" w:hAnsiTheme="majorHAnsi" w:cstheme="majorHAnsi"/>
                <w:sz w:val="22"/>
                <w:szCs w:val="22"/>
                <w:lang w:eastAsia="en-US"/>
              </w:rPr>
              <w:t>No. 00000749 fechada el 26 DE ENERO DE 2026</w:t>
            </w:r>
          </w:p>
        </w:tc>
      </w:tr>
      <w:tr w:rsidR="00A85F6C" w:rsidRPr="00BE3B84" w14:paraId="40EAD654" w14:textId="77777777" w:rsidTr="00E35EAC">
        <w:trPr>
          <w:trHeight w:val="50"/>
        </w:trPr>
        <w:tc>
          <w:tcPr>
            <w:tcW w:w="2411" w:type="dxa"/>
            <w:tcBorders>
              <w:top w:val="single" w:sz="4" w:space="0" w:color="000000"/>
              <w:left w:val="single" w:sz="4" w:space="0" w:color="000000"/>
              <w:bottom w:val="single" w:sz="4" w:space="0" w:color="000000"/>
              <w:right w:val="single" w:sz="4" w:space="0" w:color="000000"/>
            </w:tcBorders>
            <w:vAlign w:val="center"/>
          </w:tcPr>
          <w:p w14:paraId="4B5CDD3A" w14:textId="0E543DD0" w:rsidR="00A85F6C" w:rsidRPr="005E394C" w:rsidRDefault="005E394C">
            <w:pPr>
              <w:numPr>
                <w:ilvl w:val="0"/>
                <w:numId w:val="1"/>
              </w:numPr>
              <w:pBdr>
                <w:top w:val="nil"/>
                <w:left w:val="nil"/>
                <w:bottom w:val="nil"/>
                <w:right w:val="nil"/>
                <w:between w:val="nil"/>
              </w:pBdr>
              <w:tabs>
                <w:tab w:val="left" w:pos="1701"/>
              </w:tabs>
              <w:ind w:left="284" w:hanging="284"/>
              <w:jc w:val="both"/>
              <w:rPr>
                <w:rFonts w:ascii="Calibri" w:eastAsia="Arial" w:hAnsi="Calibri" w:cs="Calibri"/>
                <w:b/>
                <w:sz w:val="22"/>
                <w:szCs w:val="22"/>
              </w:rPr>
            </w:pPr>
            <w:r w:rsidRPr="005E394C">
              <w:rPr>
                <w:rFonts w:ascii="Calibri" w:eastAsia="Arial" w:hAnsi="Calibri" w:cs="Calibri"/>
                <w:b/>
                <w:sz w:val="22"/>
                <w:szCs w:val="22"/>
              </w:rPr>
              <w:t>objeto contractual</w:t>
            </w:r>
          </w:p>
        </w:tc>
        <w:tc>
          <w:tcPr>
            <w:tcW w:w="8080" w:type="dxa"/>
            <w:tcBorders>
              <w:top w:val="single" w:sz="4" w:space="0" w:color="000000"/>
              <w:left w:val="single" w:sz="4" w:space="0" w:color="000000"/>
              <w:bottom w:val="single" w:sz="4" w:space="0" w:color="000000"/>
              <w:right w:val="single" w:sz="4" w:space="0" w:color="000000"/>
            </w:tcBorders>
            <w:vAlign w:val="center"/>
          </w:tcPr>
          <w:p w14:paraId="449FC8E5" w14:textId="2A3130D3" w:rsidR="00A85F6C" w:rsidRPr="005E394C" w:rsidRDefault="005E394C" w:rsidP="005E394C">
            <w:pPr>
              <w:widowControl/>
              <w:autoSpaceDE w:val="0"/>
              <w:autoSpaceDN w:val="0"/>
              <w:adjustRightInd w:val="0"/>
              <w:jc w:val="both"/>
              <w:rPr>
                <w:rFonts w:ascii="Calibri" w:hAnsi="Calibri" w:cs="Calibri"/>
                <w:sz w:val="22"/>
                <w:szCs w:val="22"/>
              </w:rPr>
            </w:pPr>
            <w:r>
              <w:rPr>
                <w:rFonts w:ascii="Calibri" w:hAnsi="Calibri" w:cs="Calibri"/>
                <w:bCs/>
                <w:sz w:val="22"/>
                <w:szCs w:val="22"/>
              </w:rPr>
              <w:t>P</w:t>
            </w:r>
            <w:r w:rsidRPr="005E394C">
              <w:rPr>
                <w:rFonts w:ascii="Calibri" w:hAnsi="Calibri" w:cs="Calibri"/>
                <w:bCs/>
                <w:sz w:val="22"/>
                <w:szCs w:val="22"/>
              </w:rPr>
              <w:t>restar los servicios profesionales de apoyo a la gestión académica para la formulación, estructuración y actualización de mallas curriculares, microcurrículo</w:t>
            </w:r>
            <w:r>
              <w:rPr>
                <w:rFonts w:ascii="Calibri" w:hAnsi="Calibri" w:cs="Calibri"/>
                <w:bCs/>
                <w:sz w:val="22"/>
                <w:szCs w:val="22"/>
              </w:rPr>
              <w:t>s</w:t>
            </w:r>
            <w:r w:rsidRPr="005E394C">
              <w:rPr>
                <w:rFonts w:ascii="Calibri" w:hAnsi="Calibri" w:cs="Calibri"/>
                <w:bCs/>
                <w:sz w:val="22"/>
                <w:szCs w:val="22"/>
              </w:rPr>
              <w:t xml:space="preserve"> y planes de estudio de programas de formación militar, así como para el diseño, desarrollo y va.</w:t>
            </w:r>
          </w:p>
        </w:tc>
      </w:tr>
      <w:tr w:rsidR="00A85F6C" w:rsidRPr="00BE3B84" w14:paraId="705763AD" w14:textId="77777777" w:rsidTr="00E35EAC">
        <w:trPr>
          <w:trHeight w:val="50"/>
        </w:trPr>
        <w:tc>
          <w:tcPr>
            <w:tcW w:w="2411" w:type="dxa"/>
            <w:tcBorders>
              <w:top w:val="single" w:sz="4" w:space="0" w:color="000000"/>
              <w:left w:val="single" w:sz="4" w:space="0" w:color="000000"/>
              <w:bottom w:val="single" w:sz="4" w:space="0" w:color="000000"/>
              <w:right w:val="single" w:sz="4" w:space="0" w:color="000000"/>
            </w:tcBorders>
            <w:vAlign w:val="center"/>
          </w:tcPr>
          <w:p w14:paraId="0C2D25E4" w14:textId="77777777" w:rsidR="00A85F6C" w:rsidRPr="00BE3B84" w:rsidRDefault="004D10A5">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t>OBLIGACIONES CONTRACTUALES</w:t>
            </w:r>
          </w:p>
        </w:tc>
        <w:tc>
          <w:tcPr>
            <w:tcW w:w="8080" w:type="dxa"/>
            <w:tcBorders>
              <w:top w:val="single" w:sz="4" w:space="0" w:color="000000"/>
              <w:left w:val="single" w:sz="4" w:space="0" w:color="000000"/>
              <w:bottom w:val="single" w:sz="4" w:space="0" w:color="000000"/>
              <w:right w:val="single" w:sz="4" w:space="0" w:color="000000"/>
            </w:tcBorders>
            <w:vAlign w:val="center"/>
          </w:tcPr>
          <w:p w14:paraId="26D4193E"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 xml:space="preserve">obligaciones específicas: </w:t>
            </w:r>
          </w:p>
          <w:p w14:paraId="31D934B8" w14:textId="77777777" w:rsidR="00E35EAC" w:rsidRPr="00637178" w:rsidRDefault="00E35EAC" w:rsidP="00E35EAC">
            <w:pPr>
              <w:tabs>
                <w:tab w:val="left" w:pos="1701"/>
              </w:tabs>
              <w:ind w:left="17"/>
              <w:jc w:val="both"/>
              <w:rPr>
                <w:rFonts w:ascii="Arial" w:hAnsi="Arial" w:cs="Arial"/>
                <w:sz w:val="18"/>
                <w:szCs w:val="18"/>
              </w:rPr>
            </w:pPr>
          </w:p>
          <w:p w14:paraId="74C83E79"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1. dise</w:t>
            </w:r>
            <w:r w:rsidRPr="00637178">
              <w:rPr>
                <w:rFonts w:ascii="Arial" w:hAnsi="Arial" w:cs="Arial" w:hint="eastAsia"/>
                <w:sz w:val="18"/>
                <w:szCs w:val="18"/>
              </w:rPr>
              <w:t>ñ</w:t>
            </w:r>
            <w:r w:rsidRPr="00637178">
              <w:rPr>
                <w:rFonts w:ascii="Arial" w:hAnsi="Arial" w:cs="Arial"/>
                <w:sz w:val="18"/>
                <w:szCs w:val="18"/>
              </w:rPr>
              <w:t>ar y formular mallas curriculares para programas acad</w:t>
            </w:r>
            <w:r w:rsidRPr="00637178">
              <w:rPr>
                <w:rFonts w:ascii="Arial" w:hAnsi="Arial" w:cs="Arial" w:hint="eastAsia"/>
                <w:sz w:val="18"/>
                <w:szCs w:val="18"/>
              </w:rPr>
              <w:t>é</w:t>
            </w:r>
            <w:r w:rsidRPr="00637178">
              <w:rPr>
                <w:rFonts w:ascii="Arial" w:hAnsi="Arial" w:cs="Arial"/>
                <w:sz w:val="18"/>
                <w:szCs w:val="18"/>
              </w:rPr>
              <w:t>micos presenciales, semipresenciales y virtuales, alineadas con est</w:t>
            </w:r>
            <w:r w:rsidRPr="00637178">
              <w:rPr>
                <w:rFonts w:ascii="Arial" w:hAnsi="Arial" w:cs="Arial" w:hint="eastAsia"/>
                <w:sz w:val="18"/>
                <w:szCs w:val="18"/>
              </w:rPr>
              <w:t>á</w:t>
            </w:r>
            <w:r w:rsidRPr="00637178">
              <w:rPr>
                <w:rFonts w:ascii="Arial" w:hAnsi="Arial" w:cs="Arial"/>
                <w:sz w:val="18"/>
                <w:szCs w:val="18"/>
              </w:rPr>
              <w:t>ndares nacionales (registro calificado) y perfiles de egreso.</w:t>
            </w:r>
          </w:p>
          <w:p w14:paraId="41119AAC"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2. dise</w:t>
            </w:r>
            <w:r w:rsidRPr="00637178">
              <w:rPr>
                <w:rFonts w:ascii="Arial" w:hAnsi="Arial" w:cs="Arial" w:hint="eastAsia"/>
                <w:sz w:val="18"/>
                <w:szCs w:val="18"/>
              </w:rPr>
              <w:t>ñ</w:t>
            </w:r>
            <w:r w:rsidRPr="00637178">
              <w:rPr>
                <w:rFonts w:ascii="Arial" w:hAnsi="Arial" w:cs="Arial"/>
                <w:sz w:val="18"/>
                <w:szCs w:val="18"/>
              </w:rPr>
              <w:t>ar, desarrollar y ajustar objetos virtuales de aprendizaje (ova) y m</w:t>
            </w:r>
            <w:r w:rsidRPr="00637178">
              <w:rPr>
                <w:rFonts w:ascii="Arial" w:hAnsi="Arial" w:cs="Arial" w:hint="eastAsia"/>
                <w:sz w:val="18"/>
                <w:szCs w:val="18"/>
              </w:rPr>
              <w:t>ó</w:t>
            </w:r>
            <w:r w:rsidRPr="00637178">
              <w:rPr>
                <w:rFonts w:ascii="Arial" w:hAnsi="Arial" w:cs="Arial"/>
                <w:sz w:val="18"/>
                <w:szCs w:val="18"/>
              </w:rPr>
              <w:t>dulos para plataformas lms (blackboard, moodle u otras), asegurando accesibilidad y usabilidad.</w:t>
            </w:r>
          </w:p>
          <w:p w14:paraId="5B6795EB"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3. elaborar instrumentos pedag</w:t>
            </w:r>
            <w:r w:rsidRPr="00637178">
              <w:rPr>
                <w:rFonts w:ascii="Arial" w:hAnsi="Arial" w:cs="Arial" w:hint="eastAsia"/>
                <w:sz w:val="18"/>
                <w:szCs w:val="18"/>
              </w:rPr>
              <w:t>ó</w:t>
            </w:r>
            <w:r w:rsidRPr="00637178">
              <w:rPr>
                <w:rFonts w:ascii="Arial" w:hAnsi="Arial" w:cs="Arial"/>
                <w:sz w:val="18"/>
                <w:szCs w:val="18"/>
              </w:rPr>
              <w:t>gicos (gu</w:t>
            </w:r>
            <w:r w:rsidRPr="00637178">
              <w:rPr>
                <w:rFonts w:ascii="Arial" w:hAnsi="Arial" w:cs="Arial" w:hint="eastAsia"/>
                <w:sz w:val="18"/>
                <w:szCs w:val="18"/>
              </w:rPr>
              <w:t>í</w:t>
            </w:r>
            <w:r w:rsidRPr="00637178">
              <w:rPr>
                <w:rFonts w:ascii="Arial" w:hAnsi="Arial" w:cs="Arial"/>
                <w:sz w:val="18"/>
                <w:szCs w:val="18"/>
              </w:rPr>
              <w:t>as docentes, s</w:t>
            </w:r>
            <w:r w:rsidRPr="00637178">
              <w:rPr>
                <w:rFonts w:ascii="Arial" w:hAnsi="Arial" w:cs="Arial" w:hint="eastAsia"/>
                <w:sz w:val="18"/>
                <w:szCs w:val="18"/>
              </w:rPr>
              <w:t>í</w:t>
            </w:r>
            <w:r w:rsidRPr="00637178">
              <w:rPr>
                <w:rFonts w:ascii="Arial" w:hAnsi="Arial" w:cs="Arial"/>
                <w:sz w:val="18"/>
                <w:szCs w:val="18"/>
              </w:rPr>
              <w:t>labos, rutas de aprendizaje, r</w:t>
            </w:r>
            <w:r w:rsidRPr="00637178">
              <w:rPr>
                <w:rFonts w:ascii="Arial" w:hAnsi="Arial" w:cs="Arial" w:hint="eastAsia"/>
                <w:sz w:val="18"/>
                <w:szCs w:val="18"/>
              </w:rPr>
              <w:t>ú</w:t>
            </w:r>
            <w:r w:rsidRPr="00637178">
              <w:rPr>
                <w:rFonts w:ascii="Arial" w:hAnsi="Arial" w:cs="Arial"/>
                <w:sz w:val="18"/>
                <w:szCs w:val="18"/>
              </w:rPr>
              <w:t>bricas de evaluaci</w:t>
            </w:r>
            <w:r w:rsidRPr="00637178">
              <w:rPr>
                <w:rFonts w:ascii="Arial" w:hAnsi="Arial" w:cs="Arial" w:hint="eastAsia"/>
                <w:sz w:val="18"/>
                <w:szCs w:val="18"/>
              </w:rPr>
              <w:t>ó</w:t>
            </w:r>
            <w:r w:rsidRPr="00637178">
              <w:rPr>
                <w:rFonts w:ascii="Arial" w:hAnsi="Arial" w:cs="Arial"/>
                <w:sz w:val="18"/>
                <w:szCs w:val="18"/>
              </w:rPr>
              <w:t>n, formatos de seguimiento y evaluaciones formativas y sumativas).</w:t>
            </w:r>
          </w:p>
          <w:p w14:paraId="2FEF459E"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4. coordinar procesos de autoevaluaci</w:t>
            </w:r>
            <w:r w:rsidRPr="00637178">
              <w:rPr>
                <w:rFonts w:ascii="Arial" w:hAnsi="Arial" w:cs="Arial" w:hint="eastAsia"/>
                <w:sz w:val="18"/>
                <w:szCs w:val="18"/>
              </w:rPr>
              <w:t>ó</w:t>
            </w:r>
            <w:r w:rsidRPr="00637178">
              <w:rPr>
                <w:rFonts w:ascii="Arial" w:hAnsi="Arial" w:cs="Arial"/>
                <w:sz w:val="18"/>
                <w:szCs w:val="18"/>
              </w:rPr>
              <w:t>n y renovaci</w:t>
            </w:r>
            <w:r w:rsidRPr="00637178">
              <w:rPr>
                <w:rFonts w:ascii="Arial" w:hAnsi="Arial" w:cs="Arial" w:hint="eastAsia"/>
                <w:sz w:val="18"/>
                <w:szCs w:val="18"/>
              </w:rPr>
              <w:t>ó</w:t>
            </w:r>
            <w:r w:rsidRPr="00637178">
              <w:rPr>
                <w:rFonts w:ascii="Arial" w:hAnsi="Arial" w:cs="Arial"/>
                <w:sz w:val="18"/>
                <w:szCs w:val="18"/>
              </w:rPr>
              <w:t>n de registro calificado, recopilando evidencia, preparando informes t</w:t>
            </w:r>
            <w:r w:rsidRPr="00637178">
              <w:rPr>
                <w:rFonts w:ascii="Arial" w:hAnsi="Arial" w:cs="Arial" w:hint="eastAsia"/>
                <w:sz w:val="18"/>
                <w:szCs w:val="18"/>
              </w:rPr>
              <w:t>é</w:t>
            </w:r>
            <w:r w:rsidRPr="00637178">
              <w:rPr>
                <w:rFonts w:ascii="Arial" w:hAnsi="Arial" w:cs="Arial"/>
                <w:sz w:val="18"/>
                <w:szCs w:val="18"/>
              </w:rPr>
              <w:t>cnicos y ajustando curr</w:t>
            </w:r>
            <w:r w:rsidRPr="00637178">
              <w:rPr>
                <w:rFonts w:ascii="Arial" w:hAnsi="Arial" w:cs="Arial" w:hint="eastAsia"/>
                <w:sz w:val="18"/>
                <w:szCs w:val="18"/>
              </w:rPr>
              <w:t>í</w:t>
            </w:r>
            <w:r w:rsidRPr="00637178">
              <w:rPr>
                <w:rFonts w:ascii="Arial" w:hAnsi="Arial" w:cs="Arial"/>
                <w:sz w:val="18"/>
                <w:szCs w:val="18"/>
              </w:rPr>
              <w:t>culos seg</w:t>
            </w:r>
            <w:r w:rsidRPr="00637178">
              <w:rPr>
                <w:rFonts w:ascii="Arial" w:hAnsi="Arial" w:cs="Arial" w:hint="eastAsia"/>
                <w:sz w:val="18"/>
                <w:szCs w:val="18"/>
              </w:rPr>
              <w:t>ú</w:t>
            </w:r>
            <w:r w:rsidRPr="00637178">
              <w:rPr>
                <w:rFonts w:ascii="Arial" w:hAnsi="Arial" w:cs="Arial"/>
                <w:sz w:val="18"/>
                <w:szCs w:val="18"/>
              </w:rPr>
              <w:t>n observaciones regulatorias.</w:t>
            </w:r>
          </w:p>
          <w:p w14:paraId="094E91CC"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5. analizar perfiles ocupacionales y necesidades del entorno para definir competencias, resultados de aprendizaje y contenidos por asignatura.</w:t>
            </w:r>
          </w:p>
          <w:p w14:paraId="263BF8F5" w14:textId="77777777" w:rsidR="00E35EAC" w:rsidRPr="00637178" w:rsidRDefault="00E35EAC" w:rsidP="00E35EAC">
            <w:pPr>
              <w:tabs>
                <w:tab w:val="left" w:pos="1701"/>
              </w:tabs>
              <w:ind w:left="17"/>
              <w:jc w:val="both"/>
              <w:rPr>
                <w:rFonts w:ascii="Arial" w:hAnsi="Arial" w:cs="Arial"/>
                <w:b/>
                <w:bCs/>
                <w:sz w:val="18"/>
                <w:szCs w:val="18"/>
              </w:rPr>
            </w:pPr>
            <w:r w:rsidRPr="00637178">
              <w:rPr>
                <w:rFonts w:ascii="Arial" w:hAnsi="Arial" w:cs="Arial"/>
                <w:b/>
                <w:bCs/>
                <w:sz w:val="18"/>
                <w:szCs w:val="18"/>
              </w:rPr>
              <w:t>TAREAS ESPEC</w:t>
            </w:r>
            <w:r w:rsidRPr="00637178">
              <w:rPr>
                <w:rFonts w:ascii="Arial" w:hAnsi="Arial" w:cs="Arial" w:hint="eastAsia"/>
                <w:b/>
                <w:bCs/>
                <w:sz w:val="18"/>
                <w:szCs w:val="18"/>
              </w:rPr>
              <w:t>Í</w:t>
            </w:r>
            <w:r w:rsidRPr="00637178">
              <w:rPr>
                <w:rFonts w:ascii="Arial" w:hAnsi="Arial" w:cs="Arial"/>
                <w:b/>
                <w:bCs/>
                <w:sz w:val="18"/>
                <w:szCs w:val="18"/>
              </w:rPr>
              <w:t>FICAS.</w:t>
            </w:r>
          </w:p>
          <w:p w14:paraId="65CA8B2B"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lastRenderedPageBreak/>
              <w:t>6. redactar y estructurar el microcurr</w:t>
            </w:r>
            <w:r w:rsidRPr="00637178">
              <w:rPr>
                <w:rFonts w:ascii="Arial" w:hAnsi="Arial" w:cs="Arial" w:hint="eastAsia"/>
                <w:sz w:val="18"/>
                <w:szCs w:val="18"/>
              </w:rPr>
              <w:t>í</w:t>
            </w:r>
            <w:r w:rsidRPr="00637178">
              <w:rPr>
                <w:rFonts w:ascii="Arial" w:hAnsi="Arial" w:cs="Arial"/>
                <w:sz w:val="18"/>
                <w:szCs w:val="18"/>
              </w:rPr>
              <w:t>culo (pep): objetivos, competencias, contenidos, metodolog</w:t>
            </w:r>
            <w:r w:rsidRPr="00637178">
              <w:rPr>
                <w:rFonts w:ascii="Arial" w:hAnsi="Arial" w:cs="Arial" w:hint="eastAsia"/>
                <w:sz w:val="18"/>
                <w:szCs w:val="18"/>
              </w:rPr>
              <w:t>í</w:t>
            </w:r>
            <w:r w:rsidRPr="00637178">
              <w:rPr>
                <w:rFonts w:ascii="Arial" w:hAnsi="Arial" w:cs="Arial"/>
                <w:sz w:val="18"/>
                <w:szCs w:val="18"/>
              </w:rPr>
              <w:t>a, actividades, cronograma y criterios de evaluaci</w:t>
            </w:r>
            <w:r w:rsidRPr="00637178">
              <w:rPr>
                <w:rFonts w:ascii="Arial" w:hAnsi="Arial" w:cs="Arial" w:hint="eastAsia"/>
                <w:sz w:val="18"/>
                <w:szCs w:val="18"/>
              </w:rPr>
              <w:t>ó</w:t>
            </w:r>
            <w:r w:rsidRPr="00637178">
              <w:rPr>
                <w:rFonts w:ascii="Arial" w:hAnsi="Arial" w:cs="Arial"/>
                <w:sz w:val="18"/>
                <w:szCs w:val="18"/>
              </w:rPr>
              <w:t>n.</w:t>
            </w:r>
          </w:p>
          <w:p w14:paraId="2649EB5B" w14:textId="77777777" w:rsidR="00E35EAC" w:rsidRPr="00637178" w:rsidRDefault="00E35EAC" w:rsidP="00E35EAC">
            <w:pPr>
              <w:tabs>
                <w:tab w:val="left" w:pos="1701"/>
              </w:tabs>
              <w:ind w:left="17"/>
              <w:jc w:val="both"/>
              <w:rPr>
                <w:rFonts w:ascii="Arial" w:hAnsi="Arial" w:cs="Arial"/>
                <w:sz w:val="18"/>
                <w:szCs w:val="18"/>
              </w:rPr>
            </w:pPr>
            <w:r w:rsidRPr="00637178">
              <w:rPr>
                <w:rFonts w:ascii="Arial" w:hAnsi="Arial" w:cs="Arial"/>
                <w:sz w:val="18"/>
                <w:szCs w:val="18"/>
              </w:rPr>
              <w:t>7. dise</w:t>
            </w:r>
            <w:r w:rsidRPr="00637178">
              <w:rPr>
                <w:rFonts w:ascii="Arial" w:hAnsi="Arial" w:cs="Arial" w:hint="eastAsia"/>
                <w:sz w:val="18"/>
                <w:szCs w:val="18"/>
              </w:rPr>
              <w:t>ñ</w:t>
            </w:r>
            <w:r w:rsidRPr="00637178">
              <w:rPr>
                <w:rFonts w:ascii="Arial" w:hAnsi="Arial" w:cs="Arial"/>
                <w:sz w:val="18"/>
                <w:szCs w:val="18"/>
              </w:rPr>
              <w:t>ar secuencias did</w:t>
            </w:r>
            <w:r w:rsidRPr="00637178">
              <w:rPr>
                <w:rFonts w:ascii="Arial" w:hAnsi="Arial" w:cs="Arial" w:hint="eastAsia"/>
                <w:sz w:val="18"/>
                <w:szCs w:val="18"/>
              </w:rPr>
              <w:t>á</w:t>
            </w:r>
            <w:r w:rsidRPr="00637178">
              <w:rPr>
                <w:rFonts w:ascii="Arial" w:hAnsi="Arial" w:cs="Arial"/>
                <w:sz w:val="18"/>
                <w:szCs w:val="18"/>
              </w:rPr>
              <w:t>cticas y actividades activas (aprendizaje por proyectos, estudios de caso, simulaciones) adaptadas a entornos virtuales.</w:t>
            </w:r>
          </w:p>
          <w:p w14:paraId="7CD6C9C3" w14:textId="77777777" w:rsidR="00E35EAC" w:rsidRPr="00637178" w:rsidRDefault="00E35EAC" w:rsidP="00E35EAC">
            <w:pPr>
              <w:tabs>
                <w:tab w:val="left" w:pos="1701"/>
              </w:tabs>
              <w:jc w:val="both"/>
              <w:rPr>
                <w:rFonts w:ascii="Arial" w:hAnsi="Arial" w:cs="Arial"/>
                <w:sz w:val="18"/>
                <w:szCs w:val="18"/>
              </w:rPr>
            </w:pPr>
            <w:r w:rsidRPr="00637178">
              <w:rPr>
                <w:rFonts w:ascii="Arial" w:hAnsi="Arial" w:cs="Arial"/>
                <w:sz w:val="18"/>
                <w:szCs w:val="18"/>
              </w:rPr>
              <w:t>8. crear recursos digitales: guiones, presentaciones, videos cortos, cuestionarios interactivos y material descargable (pdf, gu</w:t>
            </w:r>
            <w:r w:rsidRPr="00637178">
              <w:rPr>
                <w:rFonts w:ascii="Arial" w:hAnsi="Arial" w:cs="Arial" w:hint="eastAsia"/>
                <w:sz w:val="18"/>
                <w:szCs w:val="18"/>
              </w:rPr>
              <w:t>í</w:t>
            </w:r>
            <w:r w:rsidRPr="00637178">
              <w:rPr>
                <w:rFonts w:ascii="Arial" w:hAnsi="Arial" w:cs="Arial"/>
                <w:sz w:val="18"/>
                <w:szCs w:val="18"/>
              </w:rPr>
              <w:t>as).</w:t>
            </w:r>
          </w:p>
          <w:p w14:paraId="57073786" w14:textId="77777777" w:rsidR="00E35EAC" w:rsidRPr="00637178" w:rsidRDefault="00E35EAC" w:rsidP="00E35EAC">
            <w:pPr>
              <w:tabs>
                <w:tab w:val="left" w:pos="1701"/>
              </w:tabs>
              <w:jc w:val="both"/>
              <w:rPr>
                <w:rFonts w:ascii="Arial" w:hAnsi="Arial" w:cs="Arial"/>
                <w:sz w:val="18"/>
                <w:szCs w:val="18"/>
              </w:rPr>
            </w:pPr>
            <w:r w:rsidRPr="00637178">
              <w:rPr>
                <w:rFonts w:ascii="Arial" w:hAnsi="Arial" w:cs="Arial"/>
                <w:sz w:val="18"/>
                <w:szCs w:val="18"/>
              </w:rPr>
              <w:t>9. desarrollar y validar r</w:t>
            </w:r>
            <w:r w:rsidRPr="00637178">
              <w:rPr>
                <w:rFonts w:ascii="Arial" w:hAnsi="Arial" w:cs="Arial" w:hint="eastAsia"/>
                <w:sz w:val="18"/>
                <w:szCs w:val="18"/>
              </w:rPr>
              <w:t>ú</w:t>
            </w:r>
            <w:r w:rsidRPr="00637178">
              <w:rPr>
                <w:rFonts w:ascii="Arial" w:hAnsi="Arial" w:cs="Arial"/>
                <w:sz w:val="18"/>
                <w:szCs w:val="18"/>
              </w:rPr>
              <w:t>bricas y matrices de evaluaci</w:t>
            </w:r>
            <w:r w:rsidRPr="00637178">
              <w:rPr>
                <w:rFonts w:ascii="Arial" w:hAnsi="Arial" w:cs="Arial" w:hint="eastAsia"/>
                <w:sz w:val="18"/>
                <w:szCs w:val="18"/>
              </w:rPr>
              <w:t>ó</w:t>
            </w:r>
            <w:r w:rsidRPr="00637178">
              <w:rPr>
                <w:rFonts w:ascii="Arial" w:hAnsi="Arial" w:cs="Arial"/>
                <w:sz w:val="18"/>
                <w:szCs w:val="18"/>
              </w:rPr>
              <w:t>n para competencias, tanto en entornos virtuales como presenciales.</w:t>
            </w:r>
          </w:p>
          <w:p w14:paraId="4AE9E8EB" w14:textId="77777777" w:rsidR="00E35EAC" w:rsidRPr="00637178" w:rsidRDefault="00E35EAC" w:rsidP="00E35EAC">
            <w:pPr>
              <w:tabs>
                <w:tab w:val="left" w:pos="1701"/>
              </w:tabs>
              <w:jc w:val="both"/>
              <w:rPr>
                <w:rFonts w:ascii="Arial" w:hAnsi="Arial" w:cs="Arial"/>
                <w:sz w:val="18"/>
                <w:szCs w:val="18"/>
              </w:rPr>
            </w:pPr>
            <w:r w:rsidRPr="00637178">
              <w:rPr>
                <w:rFonts w:ascii="Arial" w:hAnsi="Arial" w:cs="Arial"/>
                <w:sz w:val="18"/>
                <w:szCs w:val="18"/>
              </w:rPr>
              <w:t>10. implementar pruebas piloto y hacer ajustes basados en retroalimentaci</w:t>
            </w:r>
            <w:r w:rsidRPr="00637178">
              <w:rPr>
                <w:rFonts w:ascii="Arial" w:hAnsi="Arial" w:cs="Arial" w:hint="eastAsia"/>
                <w:sz w:val="18"/>
                <w:szCs w:val="18"/>
              </w:rPr>
              <w:t>ó</w:t>
            </w:r>
            <w:r w:rsidRPr="00637178">
              <w:rPr>
                <w:rFonts w:ascii="Arial" w:hAnsi="Arial" w:cs="Arial"/>
                <w:sz w:val="18"/>
                <w:szCs w:val="18"/>
              </w:rPr>
              <w:t>n de estudiantes y pares acad</w:t>
            </w:r>
            <w:r w:rsidRPr="00637178">
              <w:rPr>
                <w:rFonts w:ascii="Arial" w:hAnsi="Arial" w:cs="Arial" w:hint="eastAsia"/>
                <w:sz w:val="18"/>
                <w:szCs w:val="18"/>
              </w:rPr>
              <w:t>é</w:t>
            </w:r>
            <w:r w:rsidRPr="00637178">
              <w:rPr>
                <w:rFonts w:ascii="Arial" w:hAnsi="Arial" w:cs="Arial"/>
                <w:sz w:val="18"/>
                <w:szCs w:val="18"/>
              </w:rPr>
              <w:t>micos.</w:t>
            </w:r>
          </w:p>
          <w:p w14:paraId="0A996607" w14:textId="77777777" w:rsidR="00E35EAC" w:rsidRPr="00637178" w:rsidRDefault="00E35EAC" w:rsidP="00E35EAC">
            <w:pPr>
              <w:tabs>
                <w:tab w:val="left" w:pos="1701"/>
              </w:tabs>
              <w:jc w:val="both"/>
              <w:rPr>
                <w:rFonts w:ascii="Arial" w:hAnsi="Arial" w:cs="Arial"/>
                <w:sz w:val="18"/>
                <w:szCs w:val="18"/>
              </w:rPr>
            </w:pPr>
            <w:r w:rsidRPr="00637178">
              <w:rPr>
                <w:rFonts w:ascii="Arial" w:hAnsi="Arial" w:cs="Arial"/>
                <w:sz w:val="18"/>
                <w:szCs w:val="18"/>
              </w:rPr>
              <w:t>11. orientar y acompa</w:t>
            </w:r>
            <w:r w:rsidRPr="00637178">
              <w:rPr>
                <w:rFonts w:ascii="Arial" w:hAnsi="Arial" w:cs="Arial" w:hint="eastAsia"/>
                <w:sz w:val="18"/>
                <w:szCs w:val="18"/>
              </w:rPr>
              <w:t>ñ</w:t>
            </w:r>
            <w:r w:rsidRPr="00637178">
              <w:rPr>
                <w:rFonts w:ascii="Arial" w:hAnsi="Arial" w:cs="Arial"/>
                <w:sz w:val="18"/>
                <w:szCs w:val="18"/>
              </w:rPr>
              <w:t>ar al profesorado en la implementaci</w:t>
            </w:r>
            <w:r w:rsidRPr="00637178">
              <w:rPr>
                <w:rFonts w:ascii="Arial" w:hAnsi="Arial" w:cs="Arial" w:hint="eastAsia"/>
                <w:sz w:val="18"/>
                <w:szCs w:val="18"/>
              </w:rPr>
              <w:t>ó</w:t>
            </w:r>
            <w:r w:rsidRPr="00637178">
              <w:rPr>
                <w:rFonts w:ascii="Arial" w:hAnsi="Arial" w:cs="Arial"/>
                <w:sz w:val="18"/>
                <w:szCs w:val="18"/>
              </w:rPr>
              <w:t>n de las mallas y el uso de los instrumentos virtuales (talleres, tutor</w:t>
            </w:r>
            <w:r w:rsidRPr="00637178">
              <w:rPr>
                <w:rFonts w:ascii="Arial" w:hAnsi="Arial" w:cs="Arial" w:hint="eastAsia"/>
                <w:sz w:val="18"/>
                <w:szCs w:val="18"/>
              </w:rPr>
              <w:t>í</w:t>
            </w:r>
            <w:r w:rsidRPr="00637178">
              <w:rPr>
                <w:rFonts w:ascii="Arial" w:hAnsi="Arial" w:cs="Arial"/>
                <w:sz w:val="18"/>
                <w:szCs w:val="18"/>
              </w:rPr>
              <w:t>as, tutoriales).</w:t>
            </w:r>
          </w:p>
          <w:p w14:paraId="39EBC82D" w14:textId="77777777" w:rsidR="00E35EAC" w:rsidRPr="00637178" w:rsidRDefault="00E35EAC" w:rsidP="00E35EAC">
            <w:pPr>
              <w:tabs>
                <w:tab w:val="left" w:pos="1701"/>
              </w:tabs>
              <w:jc w:val="both"/>
              <w:rPr>
                <w:rFonts w:ascii="Arial" w:hAnsi="Arial" w:cs="Arial"/>
                <w:sz w:val="18"/>
                <w:szCs w:val="18"/>
              </w:rPr>
            </w:pPr>
          </w:p>
          <w:p w14:paraId="256B3194" w14:textId="77777777" w:rsidR="00E35EAC" w:rsidRPr="00637178" w:rsidRDefault="00E35EAC" w:rsidP="00E35EAC">
            <w:pPr>
              <w:tabs>
                <w:tab w:val="left" w:pos="1701"/>
              </w:tabs>
              <w:jc w:val="both"/>
              <w:rPr>
                <w:rFonts w:ascii="Arial" w:hAnsi="Arial" w:cs="Arial"/>
                <w:sz w:val="18"/>
                <w:szCs w:val="18"/>
              </w:rPr>
            </w:pPr>
            <w:r w:rsidRPr="00637178">
              <w:rPr>
                <w:rFonts w:ascii="Arial" w:hAnsi="Arial" w:cs="Arial"/>
                <w:sz w:val="18"/>
                <w:szCs w:val="18"/>
              </w:rPr>
              <w:t>Obligaciones Generales:</w:t>
            </w:r>
          </w:p>
          <w:p w14:paraId="1C59BC55" w14:textId="77777777" w:rsidR="00E35EAC" w:rsidRPr="00637178" w:rsidRDefault="00E35EAC" w:rsidP="00E35EAC">
            <w:pPr>
              <w:tabs>
                <w:tab w:val="left" w:pos="1701"/>
              </w:tabs>
              <w:jc w:val="both"/>
              <w:rPr>
                <w:rFonts w:ascii="Arial" w:hAnsi="Arial" w:cs="Arial"/>
                <w:sz w:val="18"/>
                <w:szCs w:val="18"/>
              </w:rPr>
            </w:pPr>
          </w:p>
          <w:p w14:paraId="399AB9E2" w14:textId="77777777" w:rsidR="00E35EAC" w:rsidRDefault="00E35EAC" w:rsidP="00E35EAC">
            <w:pPr>
              <w:jc w:val="both"/>
              <w:rPr>
                <w:rFonts w:ascii="Arial" w:hAnsi="Arial" w:cs="Arial"/>
                <w:sz w:val="18"/>
                <w:szCs w:val="18"/>
              </w:rPr>
            </w:pPr>
            <w:r w:rsidRPr="00637178">
              <w:rPr>
                <w:rFonts w:ascii="Arial" w:hAnsi="Arial" w:cs="Arial"/>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a la seguridad social o ARL, se procederá a dar cumplimiento a la cláusula resolutoria para disolver el contrato. </w:t>
            </w:r>
          </w:p>
          <w:p w14:paraId="7FD9E4FF" w14:textId="77777777" w:rsidR="00E35EAC" w:rsidRDefault="00E35EAC" w:rsidP="00E35EAC">
            <w:pPr>
              <w:jc w:val="both"/>
              <w:rPr>
                <w:rFonts w:ascii="Arial" w:hAnsi="Arial" w:cs="Arial"/>
                <w:sz w:val="18"/>
                <w:szCs w:val="18"/>
              </w:rPr>
            </w:pPr>
            <w:r w:rsidRPr="00637178">
              <w:rPr>
                <w:rFonts w:ascii="Arial" w:hAnsi="Arial" w:cs="Arial"/>
                <w:sz w:val="18"/>
                <w:szCs w:val="18"/>
              </w:rPr>
              <w:t xml:space="preserve">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 </w:t>
            </w:r>
          </w:p>
          <w:p w14:paraId="6532F8EE" w14:textId="77777777" w:rsidR="00E35EAC" w:rsidRDefault="00E35EAC" w:rsidP="00E35EAC">
            <w:pPr>
              <w:jc w:val="both"/>
              <w:rPr>
                <w:rFonts w:ascii="Arial" w:hAnsi="Arial" w:cs="Arial"/>
                <w:sz w:val="18"/>
                <w:szCs w:val="18"/>
              </w:rPr>
            </w:pPr>
            <w:r w:rsidRPr="00637178">
              <w:rPr>
                <w:rFonts w:ascii="Arial" w:hAnsi="Arial" w:cs="Arial"/>
                <w:sz w:val="18"/>
                <w:szCs w:val="18"/>
              </w:rPr>
              <w:t xml:space="preserve">3. De conformidad con el artículo 3 del Decreto 2609 de 2012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6F84AAAF" w14:textId="77777777" w:rsidR="00E35EAC" w:rsidRDefault="00E35EAC" w:rsidP="00E35EAC">
            <w:pPr>
              <w:jc w:val="both"/>
              <w:rPr>
                <w:rFonts w:ascii="Arial" w:hAnsi="Arial" w:cs="Arial"/>
                <w:sz w:val="18"/>
                <w:szCs w:val="18"/>
              </w:rPr>
            </w:pPr>
            <w:r w:rsidRPr="00637178">
              <w:rPr>
                <w:rFonts w:ascii="Arial" w:hAnsi="Arial" w:cs="Arial"/>
                <w:sz w:val="18"/>
                <w:szCs w:val="18"/>
              </w:rPr>
              <w:t xml:space="preserve">4. Dar cumplimiento al sistema de gestión documental ORFEO SGD, garantizando con ello la seguridad de la información y la trazabilidad de los procesos, de acuerdo a lo establecido en la ley 1581 de 2012. 5. Bajo el amparo de la ley 1621 de 2013, deberá guardar y mantener la debida reserva y confidencialidad de los documentos de inteligencia y contrainteligencia militar. Así como la reserva establecida en la ley 1712 de 2014 respecto de documentos o información pública reservados o pública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 </w:t>
            </w:r>
          </w:p>
          <w:p w14:paraId="4F94EED0" w14:textId="77777777" w:rsidR="00E35EAC" w:rsidRDefault="00E35EAC" w:rsidP="00E35EAC">
            <w:pPr>
              <w:jc w:val="both"/>
              <w:rPr>
                <w:rFonts w:ascii="Arial" w:hAnsi="Arial" w:cs="Arial"/>
                <w:sz w:val="18"/>
                <w:szCs w:val="18"/>
              </w:rPr>
            </w:pPr>
            <w:r w:rsidRPr="00637178">
              <w:rPr>
                <w:rFonts w:ascii="Arial" w:hAnsi="Arial" w:cs="Arial"/>
                <w:sz w:val="18"/>
                <w:szCs w:val="18"/>
              </w:rPr>
              <w:t xml:space="preserve">6. Prestar sus servicios de acuerdo con el profesionalismo y ética que le es exigible, aplicable y propia de su profesión, actividad y oficio. </w:t>
            </w:r>
          </w:p>
          <w:p w14:paraId="7738455E" w14:textId="77777777" w:rsidR="00E35EAC" w:rsidRDefault="00E35EAC" w:rsidP="00E35EAC">
            <w:pPr>
              <w:jc w:val="both"/>
              <w:rPr>
                <w:rFonts w:ascii="Arial" w:hAnsi="Arial" w:cs="Arial"/>
                <w:sz w:val="18"/>
                <w:szCs w:val="18"/>
              </w:rPr>
            </w:pPr>
            <w:r w:rsidRPr="00637178">
              <w:rPr>
                <w:rFonts w:ascii="Arial" w:hAnsi="Arial" w:cs="Arial"/>
                <w:sz w:val="18"/>
                <w:szCs w:val="18"/>
              </w:rPr>
              <w:t>7. Presentar el informe de gestión al supervisor del contrato dentro de las fechas indicadas por este, de acuerdo con el anexo, establecido en el plan que emite el comandante del Ejército Nacional con el fin de impartir lineamientos para la celebración</w:t>
            </w:r>
            <w:r>
              <w:rPr>
                <w:rFonts w:ascii="Arial" w:hAnsi="Arial" w:cs="Arial"/>
                <w:sz w:val="18"/>
                <w:szCs w:val="18"/>
              </w:rPr>
              <w:t xml:space="preserve"> </w:t>
            </w:r>
            <w:r w:rsidRPr="00637178">
              <w:rPr>
                <w:rFonts w:ascii="Arial" w:hAnsi="Arial" w:cs="Arial"/>
                <w:sz w:val="18"/>
                <w:szCs w:val="18"/>
              </w:rPr>
              <w:t xml:space="preserve">de contratos de prestación de servicios profesionales o de apoyo a la gestión, mediante la modalidad de contratación directa y la distribución del presupuesto. </w:t>
            </w:r>
          </w:p>
          <w:p w14:paraId="44CA0F60"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8. No cumplirá en ningún caso con el control de los horarios de llegada o salida a través de los libros de entrada a la Unidad, sección o dependencia del Ejército Nacional. En caso de que se incumpla esta obligación, el contratista se compromete con la firma del contrato a no presentarlo como prueba futura, dada su inobservancia de lo pactado entre las partes y configurarse como preconstitución falaz probatoria. El registro de ingresos sistematizado (ficheros) al lugar donde se desarrolle el</w:t>
            </w:r>
            <w:r>
              <w:rPr>
                <w:rFonts w:ascii="Arial" w:hAnsi="Arial" w:cs="Arial"/>
                <w:sz w:val="18"/>
                <w:szCs w:val="18"/>
              </w:rPr>
              <w:t xml:space="preserve"> </w:t>
            </w:r>
            <w:r w:rsidRPr="00637178">
              <w:rPr>
                <w:rFonts w:ascii="Arial" w:hAnsi="Arial" w:cs="Arial"/>
                <w:sz w:val="18"/>
                <w:szCs w:val="18"/>
              </w:rPr>
              <w:t>contrato no se entender</w:t>
            </w:r>
            <w:r w:rsidRPr="00637178">
              <w:rPr>
                <w:rFonts w:ascii="Arial" w:hAnsi="Arial" w:cs="Arial" w:hint="eastAsia"/>
                <w:sz w:val="18"/>
                <w:szCs w:val="18"/>
              </w:rPr>
              <w:t>á</w:t>
            </w:r>
            <w:r w:rsidRPr="00637178">
              <w:rPr>
                <w:rFonts w:ascii="Arial" w:hAnsi="Arial" w:cs="Arial"/>
                <w:sz w:val="18"/>
                <w:szCs w:val="18"/>
              </w:rPr>
              <w:t xml:space="preserve"> en ning</w:t>
            </w:r>
            <w:r w:rsidRPr="00637178">
              <w:rPr>
                <w:rFonts w:ascii="Arial" w:hAnsi="Arial" w:cs="Arial" w:hint="eastAsia"/>
                <w:sz w:val="18"/>
                <w:szCs w:val="18"/>
              </w:rPr>
              <w:t>ú</w:t>
            </w:r>
            <w:r w:rsidRPr="00637178">
              <w:rPr>
                <w:rFonts w:ascii="Arial" w:hAnsi="Arial" w:cs="Arial"/>
                <w:sz w:val="18"/>
                <w:szCs w:val="18"/>
              </w:rPr>
              <w:t>n caso como registro de control de horarios</w:t>
            </w:r>
            <w:r>
              <w:rPr>
                <w:rFonts w:ascii="Arial" w:hAnsi="Arial" w:cs="Arial"/>
                <w:sz w:val="18"/>
                <w:szCs w:val="18"/>
              </w:rPr>
              <w:t xml:space="preserve"> </w:t>
            </w:r>
            <w:r w:rsidRPr="00637178">
              <w:rPr>
                <w:rFonts w:ascii="Arial" w:hAnsi="Arial" w:cs="Arial"/>
                <w:sz w:val="18"/>
                <w:szCs w:val="18"/>
              </w:rPr>
              <w:t>de llegada o salida, si no es el cumplimiento de requisitos para la seguridad</w:t>
            </w:r>
            <w:r>
              <w:rPr>
                <w:rFonts w:ascii="Arial" w:hAnsi="Arial" w:cs="Arial"/>
                <w:sz w:val="18"/>
                <w:szCs w:val="18"/>
              </w:rPr>
              <w:t xml:space="preserve"> </w:t>
            </w:r>
            <w:r w:rsidRPr="00637178">
              <w:rPr>
                <w:rFonts w:ascii="Arial" w:hAnsi="Arial" w:cs="Arial"/>
                <w:sz w:val="18"/>
                <w:szCs w:val="18"/>
              </w:rPr>
              <w:t>militar.</w:t>
            </w:r>
          </w:p>
          <w:p w14:paraId="16BCA2D4"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9. Tener disponibilidad y disposici</w:t>
            </w:r>
            <w:r w:rsidRPr="00637178">
              <w:rPr>
                <w:rFonts w:ascii="Arial" w:hAnsi="Arial" w:cs="Arial" w:hint="eastAsia"/>
                <w:sz w:val="18"/>
                <w:szCs w:val="18"/>
              </w:rPr>
              <w:t>ó</w:t>
            </w:r>
            <w:r w:rsidRPr="00637178">
              <w:rPr>
                <w:rFonts w:ascii="Arial" w:hAnsi="Arial" w:cs="Arial"/>
                <w:sz w:val="18"/>
                <w:szCs w:val="18"/>
              </w:rPr>
              <w:t>n para el desarrollo del contrato por lo que no</w:t>
            </w:r>
            <w:r>
              <w:rPr>
                <w:rFonts w:ascii="Arial" w:hAnsi="Arial" w:cs="Arial"/>
                <w:sz w:val="18"/>
                <w:szCs w:val="18"/>
              </w:rPr>
              <w:t xml:space="preserve"> </w:t>
            </w:r>
            <w:r w:rsidRPr="00637178">
              <w:rPr>
                <w:rFonts w:ascii="Arial" w:hAnsi="Arial" w:cs="Arial"/>
                <w:sz w:val="18"/>
                <w:szCs w:val="18"/>
              </w:rPr>
              <w:t>podr</w:t>
            </w:r>
            <w:r w:rsidRPr="00637178">
              <w:rPr>
                <w:rFonts w:ascii="Arial" w:hAnsi="Arial" w:cs="Arial" w:hint="eastAsia"/>
                <w:sz w:val="18"/>
                <w:szCs w:val="18"/>
              </w:rPr>
              <w:t>á</w:t>
            </w:r>
            <w:r w:rsidRPr="00637178">
              <w:rPr>
                <w:rFonts w:ascii="Arial" w:hAnsi="Arial" w:cs="Arial"/>
                <w:sz w:val="18"/>
                <w:szCs w:val="18"/>
              </w:rPr>
              <w:t xml:space="preserve"> suscribir m</w:t>
            </w:r>
            <w:r w:rsidRPr="00637178">
              <w:rPr>
                <w:rFonts w:ascii="Arial" w:hAnsi="Arial" w:cs="Arial" w:hint="eastAsia"/>
                <w:sz w:val="18"/>
                <w:szCs w:val="18"/>
              </w:rPr>
              <w:t>á</w:t>
            </w:r>
            <w:r w:rsidRPr="00637178">
              <w:rPr>
                <w:rFonts w:ascii="Arial" w:hAnsi="Arial" w:cs="Arial"/>
                <w:sz w:val="18"/>
                <w:szCs w:val="18"/>
              </w:rPr>
              <w:t>s de un contrato con el Ej</w:t>
            </w:r>
            <w:r w:rsidRPr="00637178">
              <w:rPr>
                <w:rFonts w:ascii="Arial" w:hAnsi="Arial" w:cs="Arial" w:hint="eastAsia"/>
                <w:sz w:val="18"/>
                <w:szCs w:val="18"/>
              </w:rPr>
              <w:t>é</w:t>
            </w:r>
            <w:r w:rsidRPr="00637178">
              <w:rPr>
                <w:rFonts w:ascii="Arial" w:hAnsi="Arial" w:cs="Arial"/>
                <w:sz w:val="18"/>
                <w:szCs w:val="18"/>
              </w:rPr>
              <w:t>rcito Nacional.</w:t>
            </w:r>
          </w:p>
          <w:p w14:paraId="5DBF6765"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10. El cumplimiento de las obligaciones contractuales espec</w:t>
            </w:r>
            <w:r w:rsidRPr="00637178">
              <w:rPr>
                <w:rFonts w:ascii="Arial" w:hAnsi="Arial" w:cs="Arial" w:hint="eastAsia"/>
                <w:sz w:val="18"/>
                <w:szCs w:val="18"/>
              </w:rPr>
              <w:t>í</w:t>
            </w:r>
            <w:r w:rsidRPr="00637178">
              <w:rPr>
                <w:rFonts w:ascii="Arial" w:hAnsi="Arial" w:cs="Arial"/>
                <w:sz w:val="18"/>
                <w:szCs w:val="18"/>
              </w:rPr>
              <w:t>ficas se</w:t>
            </w:r>
            <w:r w:rsidRPr="00637178">
              <w:rPr>
                <w:rFonts w:ascii="Arial" w:hAnsi="Arial" w:cs="Arial" w:hint="eastAsia"/>
                <w:sz w:val="18"/>
                <w:szCs w:val="18"/>
              </w:rPr>
              <w:t>ñ</w:t>
            </w:r>
            <w:r w:rsidRPr="00637178">
              <w:rPr>
                <w:rFonts w:ascii="Arial" w:hAnsi="Arial" w:cs="Arial"/>
                <w:sz w:val="18"/>
                <w:szCs w:val="18"/>
              </w:rPr>
              <w:t>aladas en los</w:t>
            </w:r>
            <w:r>
              <w:rPr>
                <w:rFonts w:ascii="Arial" w:hAnsi="Arial" w:cs="Arial"/>
                <w:sz w:val="18"/>
                <w:szCs w:val="18"/>
              </w:rPr>
              <w:t xml:space="preserve"> </w:t>
            </w:r>
            <w:r w:rsidRPr="00637178">
              <w:rPr>
                <w:rFonts w:ascii="Arial" w:hAnsi="Arial" w:cs="Arial"/>
                <w:sz w:val="18"/>
                <w:szCs w:val="18"/>
              </w:rPr>
              <w:t>respectivos contratos de prestaci</w:t>
            </w:r>
            <w:r w:rsidRPr="00637178">
              <w:rPr>
                <w:rFonts w:ascii="Arial" w:hAnsi="Arial" w:cs="Arial" w:hint="eastAsia"/>
                <w:sz w:val="18"/>
                <w:szCs w:val="18"/>
              </w:rPr>
              <w:t>ó</w:t>
            </w:r>
            <w:r w:rsidRPr="00637178">
              <w:rPr>
                <w:rFonts w:ascii="Arial" w:hAnsi="Arial" w:cs="Arial"/>
                <w:sz w:val="18"/>
                <w:szCs w:val="18"/>
              </w:rPr>
              <w:t>n de servicios deben estar encaminadas al</w:t>
            </w:r>
            <w:r>
              <w:rPr>
                <w:rFonts w:ascii="Arial" w:hAnsi="Arial" w:cs="Arial"/>
                <w:sz w:val="18"/>
                <w:szCs w:val="18"/>
              </w:rPr>
              <w:t xml:space="preserve"> </w:t>
            </w:r>
            <w:r w:rsidRPr="00637178">
              <w:rPr>
                <w:rFonts w:ascii="Arial" w:hAnsi="Arial" w:cs="Arial"/>
                <w:sz w:val="18"/>
                <w:szCs w:val="18"/>
              </w:rPr>
              <w:t>desarrollo de la misi</w:t>
            </w:r>
            <w:r w:rsidRPr="00637178">
              <w:rPr>
                <w:rFonts w:ascii="Arial" w:hAnsi="Arial" w:cs="Arial" w:hint="eastAsia"/>
                <w:sz w:val="18"/>
                <w:szCs w:val="18"/>
              </w:rPr>
              <w:t>ó</w:t>
            </w:r>
            <w:r w:rsidRPr="00637178">
              <w:rPr>
                <w:rFonts w:ascii="Arial" w:hAnsi="Arial" w:cs="Arial"/>
                <w:sz w:val="18"/>
                <w:szCs w:val="18"/>
              </w:rPr>
              <w:t>n y capacidades de cada unidad o dependencia.</w:t>
            </w:r>
          </w:p>
          <w:p w14:paraId="12EE795E"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11. El contratista debe custodiar los medios entregados y a la terminaci</w:t>
            </w:r>
            <w:r w:rsidRPr="00637178">
              <w:rPr>
                <w:rFonts w:ascii="Arial" w:hAnsi="Arial" w:cs="Arial" w:hint="eastAsia"/>
                <w:sz w:val="18"/>
                <w:szCs w:val="18"/>
              </w:rPr>
              <w:t>ó</w:t>
            </w:r>
            <w:r w:rsidRPr="00637178">
              <w:rPr>
                <w:rFonts w:ascii="Arial" w:hAnsi="Arial" w:cs="Arial"/>
                <w:sz w:val="18"/>
                <w:szCs w:val="18"/>
              </w:rPr>
              <w:t>n del</w:t>
            </w:r>
            <w:r>
              <w:rPr>
                <w:rFonts w:ascii="Arial" w:hAnsi="Arial" w:cs="Arial"/>
                <w:sz w:val="18"/>
                <w:szCs w:val="18"/>
              </w:rPr>
              <w:t xml:space="preserve"> </w:t>
            </w:r>
            <w:r w:rsidRPr="00637178">
              <w:rPr>
                <w:rFonts w:ascii="Arial" w:hAnsi="Arial" w:cs="Arial"/>
                <w:sz w:val="18"/>
                <w:szCs w:val="18"/>
              </w:rPr>
              <w:t>presente contrato devolver los insumos, suministros herramientas, dotaci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implementaci</w:t>
            </w:r>
            <w:r w:rsidRPr="00637178">
              <w:rPr>
                <w:rFonts w:ascii="Arial" w:hAnsi="Arial" w:cs="Arial" w:hint="eastAsia"/>
                <w:sz w:val="18"/>
                <w:szCs w:val="18"/>
              </w:rPr>
              <w:t>ó</w:t>
            </w:r>
            <w:r w:rsidRPr="00637178">
              <w:rPr>
                <w:rFonts w:ascii="Arial" w:hAnsi="Arial" w:cs="Arial"/>
                <w:sz w:val="18"/>
                <w:szCs w:val="18"/>
              </w:rPr>
              <w:t>n, inventarios y/o materiales que sean eventualmente y por la</w:t>
            </w:r>
            <w:r>
              <w:rPr>
                <w:rFonts w:ascii="Arial" w:hAnsi="Arial" w:cs="Arial"/>
                <w:sz w:val="18"/>
                <w:szCs w:val="18"/>
              </w:rPr>
              <w:t xml:space="preserve"> </w:t>
            </w:r>
            <w:r w:rsidRPr="00637178">
              <w:rPr>
                <w:rFonts w:ascii="Arial" w:hAnsi="Arial" w:cs="Arial"/>
                <w:sz w:val="18"/>
                <w:szCs w:val="18"/>
              </w:rPr>
              <w:t>necesidad del cumplimiento del objeto contractual, puestos a su disposici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para la prestaci</w:t>
            </w:r>
            <w:r w:rsidRPr="00637178">
              <w:rPr>
                <w:rFonts w:ascii="Arial" w:hAnsi="Arial" w:cs="Arial" w:hint="eastAsia"/>
                <w:sz w:val="18"/>
                <w:szCs w:val="18"/>
              </w:rPr>
              <w:t>ó</w:t>
            </w:r>
            <w:r w:rsidRPr="00637178">
              <w:rPr>
                <w:rFonts w:ascii="Arial" w:hAnsi="Arial" w:cs="Arial"/>
                <w:sz w:val="18"/>
                <w:szCs w:val="18"/>
              </w:rPr>
              <w:t>n del servicio objeto de este contrato, en caso de p</w:t>
            </w:r>
            <w:r w:rsidRPr="00637178">
              <w:rPr>
                <w:rFonts w:ascii="Arial" w:hAnsi="Arial" w:cs="Arial" w:hint="eastAsia"/>
                <w:sz w:val="18"/>
                <w:szCs w:val="18"/>
              </w:rPr>
              <w:t>é</w:t>
            </w:r>
            <w:r w:rsidRPr="00637178">
              <w:rPr>
                <w:rFonts w:ascii="Arial" w:hAnsi="Arial" w:cs="Arial"/>
                <w:sz w:val="18"/>
                <w:szCs w:val="18"/>
              </w:rPr>
              <w:t xml:space="preserve">rdida </w:t>
            </w:r>
            <w:r w:rsidRPr="00637178">
              <w:rPr>
                <w:rFonts w:ascii="Arial" w:hAnsi="Arial" w:cs="Arial"/>
                <w:sz w:val="18"/>
                <w:szCs w:val="18"/>
              </w:rPr>
              <w:lastRenderedPageBreak/>
              <w:t>o</w:t>
            </w:r>
            <w:r>
              <w:rPr>
                <w:rFonts w:ascii="Arial" w:hAnsi="Arial" w:cs="Arial"/>
                <w:sz w:val="18"/>
                <w:szCs w:val="18"/>
              </w:rPr>
              <w:t xml:space="preserve"> </w:t>
            </w:r>
            <w:r w:rsidRPr="00637178">
              <w:rPr>
                <w:rFonts w:ascii="Arial" w:hAnsi="Arial" w:cs="Arial"/>
                <w:sz w:val="18"/>
                <w:szCs w:val="18"/>
              </w:rPr>
              <w:t>da</w:t>
            </w:r>
            <w:r w:rsidRPr="00637178">
              <w:rPr>
                <w:rFonts w:ascii="Arial" w:hAnsi="Arial" w:cs="Arial" w:hint="eastAsia"/>
                <w:sz w:val="18"/>
                <w:szCs w:val="18"/>
              </w:rPr>
              <w:t>ñ</w:t>
            </w:r>
            <w:r w:rsidRPr="00637178">
              <w:rPr>
                <w:rFonts w:ascii="Arial" w:hAnsi="Arial" w:cs="Arial"/>
                <w:sz w:val="18"/>
                <w:szCs w:val="18"/>
              </w:rPr>
              <w:t>o le ser</w:t>
            </w:r>
            <w:r w:rsidRPr="00637178">
              <w:rPr>
                <w:rFonts w:ascii="Arial" w:hAnsi="Arial" w:cs="Arial" w:hint="eastAsia"/>
                <w:sz w:val="18"/>
                <w:szCs w:val="18"/>
              </w:rPr>
              <w:t>á</w:t>
            </w:r>
            <w:r w:rsidRPr="00637178">
              <w:rPr>
                <w:rFonts w:ascii="Arial" w:hAnsi="Arial" w:cs="Arial"/>
                <w:sz w:val="18"/>
                <w:szCs w:val="18"/>
              </w:rPr>
              <w:t>n aplicables las disposiciones pertinentes contenidas en la ley 1476</w:t>
            </w:r>
          </w:p>
          <w:p w14:paraId="61B2BF4C"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de 2011.</w:t>
            </w:r>
          </w:p>
          <w:p w14:paraId="2161B0A3"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12. El contratista autoriza al MDN-EJERCITO NACIONAL a realizar los estudios de</w:t>
            </w:r>
            <w:r>
              <w:rPr>
                <w:rFonts w:ascii="Arial" w:hAnsi="Arial" w:cs="Arial"/>
                <w:sz w:val="18"/>
                <w:szCs w:val="18"/>
              </w:rPr>
              <w:t xml:space="preserve"> </w:t>
            </w:r>
            <w:r w:rsidRPr="00637178">
              <w:rPr>
                <w:rFonts w:ascii="Arial" w:hAnsi="Arial" w:cs="Arial"/>
                <w:sz w:val="18"/>
                <w:szCs w:val="18"/>
              </w:rPr>
              <w:t>seguridad y confiabilidad antes y durante la ejecuci</w:t>
            </w:r>
            <w:r w:rsidRPr="00637178">
              <w:rPr>
                <w:rFonts w:ascii="Arial" w:hAnsi="Arial" w:cs="Arial" w:hint="eastAsia"/>
                <w:sz w:val="18"/>
                <w:szCs w:val="18"/>
              </w:rPr>
              <w:t>ó</w:t>
            </w:r>
            <w:r w:rsidRPr="00637178">
              <w:rPr>
                <w:rFonts w:ascii="Arial" w:hAnsi="Arial" w:cs="Arial"/>
                <w:sz w:val="18"/>
                <w:szCs w:val="18"/>
              </w:rPr>
              <w:t>n del contrato, de acuerdo</w:t>
            </w:r>
            <w:r>
              <w:rPr>
                <w:rFonts w:ascii="Arial" w:hAnsi="Arial" w:cs="Arial"/>
                <w:sz w:val="18"/>
                <w:szCs w:val="18"/>
              </w:rPr>
              <w:t xml:space="preserve"> </w:t>
            </w:r>
            <w:r w:rsidRPr="00637178">
              <w:rPr>
                <w:rFonts w:ascii="Arial" w:hAnsi="Arial" w:cs="Arial"/>
                <w:sz w:val="18"/>
                <w:szCs w:val="18"/>
              </w:rPr>
              <w:t>con lo establecido en la Constituci</w:t>
            </w:r>
            <w:r w:rsidRPr="00637178">
              <w:rPr>
                <w:rFonts w:ascii="Arial" w:hAnsi="Arial" w:cs="Arial" w:hint="eastAsia"/>
                <w:sz w:val="18"/>
                <w:szCs w:val="18"/>
              </w:rPr>
              <w:t>ó</w:t>
            </w:r>
            <w:r w:rsidRPr="00637178">
              <w:rPr>
                <w:rFonts w:ascii="Arial" w:hAnsi="Arial" w:cs="Arial"/>
                <w:sz w:val="18"/>
                <w:szCs w:val="18"/>
              </w:rPr>
              <w:t>n Pol</w:t>
            </w:r>
            <w:r w:rsidRPr="00637178">
              <w:rPr>
                <w:rFonts w:ascii="Arial" w:hAnsi="Arial" w:cs="Arial" w:hint="eastAsia"/>
                <w:sz w:val="18"/>
                <w:szCs w:val="18"/>
              </w:rPr>
              <w:t>í</w:t>
            </w:r>
            <w:r w:rsidRPr="00637178">
              <w:rPr>
                <w:rFonts w:ascii="Arial" w:hAnsi="Arial" w:cs="Arial"/>
                <w:sz w:val="18"/>
                <w:szCs w:val="18"/>
              </w:rPr>
              <w:t>tica articulo 122 y la ley 1621 de 2013.</w:t>
            </w:r>
          </w:p>
          <w:p w14:paraId="3BC21184"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Nota: asistir cuando la entidad lo requiera a las pruebas de poligraf</w:t>
            </w:r>
            <w:r w:rsidRPr="00637178">
              <w:rPr>
                <w:rFonts w:ascii="Arial" w:hAnsi="Arial" w:cs="Arial" w:hint="eastAsia"/>
                <w:sz w:val="18"/>
                <w:szCs w:val="18"/>
              </w:rPr>
              <w:t>í</w:t>
            </w:r>
            <w:r w:rsidRPr="00637178">
              <w:rPr>
                <w:rFonts w:ascii="Arial" w:hAnsi="Arial" w:cs="Arial"/>
                <w:sz w:val="18"/>
                <w:szCs w:val="18"/>
              </w:rPr>
              <w:t>a y</w:t>
            </w:r>
            <w:r>
              <w:rPr>
                <w:rFonts w:ascii="Arial" w:hAnsi="Arial" w:cs="Arial"/>
                <w:sz w:val="18"/>
                <w:szCs w:val="18"/>
              </w:rPr>
              <w:t xml:space="preserve"> </w:t>
            </w:r>
            <w:r w:rsidRPr="00637178">
              <w:rPr>
                <w:rFonts w:ascii="Arial" w:hAnsi="Arial" w:cs="Arial"/>
                <w:sz w:val="18"/>
                <w:szCs w:val="18"/>
              </w:rPr>
              <w:t>eyedetect (componente de detecci</w:t>
            </w:r>
            <w:r w:rsidRPr="00637178">
              <w:rPr>
                <w:rFonts w:ascii="Arial" w:hAnsi="Arial" w:cs="Arial" w:hint="eastAsia"/>
                <w:sz w:val="18"/>
                <w:szCs w:val="18"/>
              </w:rPr>
              <w:t>ó</w:t>
            </w:r>
            <w:r w:rsidRPr="00637178">
              <w:rPr>
                <w:rFonts w:ascii="Arial" w:hAnsi="Arial" w:cs="Arial"/>
                <w:sz w:val="18"/>
                <w:szCs w:val="18"/>
              </w:rPr>
              <w:t>n ocular).</w:t>
            </w:r>
          </w:p>
          <w:p w14:paraId="1F26C68D"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13. Conocer que en caso de incumplimiento de las obligaciones contractuales en</w:t>
            </w:r>
            <w:r>
              <w:rPr>
                <w:rFonts w:ascii="Arial" w:hAnsi="Arial" w:cs="Arial"/>
                <w:sz w:val="18"/>
                <w:szCs w:val="18"/>
              </w:rPr>
              <w:t xml:space="preserve"> </w:t>
            </w:r>
            <w:r w:rsidRPr="00637178">
              <w:rPr>
                <w:rFonts w:ascii="Arial" w:hAnsi="Arial" w:cs="Arial"/>
                <w:sz w:val="18"/>
                <w:szCs w:val="18"/>
              </w:rPr>
              <w:t>cualquier tiempo se dar</w:t>
            </w:r>
            <w:r w:rsidRPr="00637178">
              <w:rPr>
                <w:rFonts w:ascii="Arial" w:hAnsi="Arial" w:cs="Arial" w:hint="eastAsia"/>
                <w:sz w:val="18"/>
                <w:szCs w:val="18"/>
              </w:rPr>
              <w:t>á</w:t>
            </w:r>
            <w:r w:rsidRPr="00637178">
              <w:rPr>
                <w:rFonts w:ascii="Arial" w:hAnsi="Arial" w:cs="Arial"/>
                <w:sz w:val="18"/>
                <w:szCs w:val="18"/>
              </w:rPr>
              <w:t xml:space="preserve"> aplicaci</w:t>
            </w:r>
            <w:r w:rsidRPr="00637178">
              <w:rPr>
                <w:rFonts w:ascii="Arial" w:hAnsi="Arial" w:cs="Arial" w:hint="eastAsia"/>
                <w:sz w:val="18"/>
                <w:szCs w:val="18"/>
              </w:rPr>
              <w:t>ó</w:t>
            </w:r>
            <w:r w:rsidRPr="00637178">
              <w:rPr>
                <w:rFonts w:ascii="Arial" w:hAnsi="Arial" w:cs="Arial"/>
                <w:sz w:val="18"/>
                <w:szCs w:val="18"/>
              </w:rPr>
              <w:t>n al procedimiento descrito en el art</w:t>
            </w:r>
            <w:r w:rsidRPr="00637178">
              <w:rPr>
                <w:rFonts w:ascii="Arial" w:hAnsi="Arial" w:cs="Arial" w:hint="eastAsia"/>
                <w:sz w:val="18"/>
                <w:szCs w:val="18"/>
              </w:rPr>
              <w:t>í</w:t>
            </w:r>
            <w:r w:rsidRPr="00637178">
              <w:rPr>
                <w:rFonts w:ascii="Arial" w:hAnsi="Arial" w:cs="Arial"/>
                <w:sz w:val="18"/>
                <w:szCs w:val="18"/>
              </w:rPr>
              <w:t>culo 86</w:t>
            </w:r>
            <w:r>
              <w:rPr>
                <w:rFonts w:ascii="Arial" w:hAnsi="Arial" w:cs="Arial"/>
                <w:sz w:val="18"/>
                <w:szCs w:val="18"/>
              </w:rPr>
              <w:t xml:space="preserve"> </w:t>
            </w:r>
            <w:r w:rsidRPr="00637178">
              <w:rPr>
                <w:rFonts w:ascii="Arial" w:hAnsi="Arial" w:cs="Arial"/>
                <w:sz w:val="18"/>
                <w:szCs w:val="18"/>
              </w:rPr>
              <w:t>de la ley 1474 de 2011 y a la cl</w:t>
            </w:r>
            <w:r w:rsidRPr="00637178">
              <w:rPr>
                <w:rFonts w:ascii="Arial" w:hAnsi="Arial" w:cs="Arial" w:hint="eastAsia"/>
                <w:sz w:val="18"/>
                <w:szCs w:val="18"/>
              </w:rPr>
              <w:t>á</w:t>
            </w:r>
            <w:r w:rsidRPr="00637178">
              <w:rPr>
                <w:rFonts w:ascii="Arial" w:hAnsi="Arial" w:cs="Arial"/>
                <w:sz w:val="18"/>
                <w:szCs w:val="18"/>
              </w:rPr>
              <w:t>usula resolutoria para disolver el contrato.</w:t>
            </w:r>
          </w:p>
          <w:p w14:paraId="2D9BE1A5"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14. Entregar al finalizar el contrato al supervisor del mismo un Backup de la</w:t>
            </w:r>
            <w:r>
              <w:rPr>
                <w:rFonts w:ascii="Arial" w:hAnsi="Arial" w:cs="Arial"/>
                <w:sz w:val="18"/>
                <w:szCs w:val="18"/>
              </w:rPr>
              <w:t xml:space="preserve"> </w:t>
            </w:r>
            <w:r w:rsidRPr="00637178">
              <w:rPr>
                <w:rFonts w:ascii="Arial" w:hAnsi="Arial" w:cs="Arial"/>
                <w:sz w:val="18"/>
                <w:szCs w:val="18"/>
              </w:rPr>
              <w:t>informaci</w:t>
            </w:r>
            <w:r w:rsidRPr="00637178">
              <w:rPr>
                <w:rFonts w:ascii="Arial" w:hAnsi="Arial" w:cs="Arial" w:hint="eastAsia"/>
                <w:sz w:val="18"/>
                <w:szCs w:val="18"/>
              </w:rPr>
              <w:t>ó</w:t>
            </w:r>
            <w:r w:rsidRPr="00637178">
              <w:rPr>
                <w:rFonts w:ascii="Arial" w:hAnsi="Arial" w:cs="Arial"/>
                <w:sz w:val="18"/>
                <w:szCs w:val="18"/>
              </w:rPr>
              <w:t>n generada en desarrollo del contrato en formato Word, Powerpoint,</w:t>
            </w:r>
            <w:r>
              <w:rPr>
                <w:rFonts w:ascii="Arial" w:hAnsi="Arial" w:cs="Arial"/>
                <w:sz w:val="18"/>
                <w:szCs w:val="18"/>
              </w:rPr>
              <w:t xml:space="preserve"> </w:t>
            </w:r>
            <w:r w:rsidRPr="00637178">
              <w:rPr>
                <w:rFonts w:ascii="Arial" w:hAnsi="Arial" w:cs="Arial"/>
                <w:sz w:val="18"/>
                <w:szCs w:val="18"/>
              </w:rPr>
              <w:t>Excel o como originalmente haya sido generado.</w:t>
            </w:r>
          </w:p>
          <w:p w14:paraId="502C4949"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15. Entre las partes contratantes se debe incluir en el contrato una cl</w:t>
            </w:r>
            <w:r w:rsidRPr="00637178">
              <w:rPr>
                <w:rFonts w:ascii="Arial" w:hAnsi="Arial" w:cs="Arial" w:hint="eastAsia"/>
                <w:sz w:val="18"/>
                <w:szCs w:val="18"/>
              </w:rPr>
              <w:t>á</w:t>
            </w:r>
            <w:r w:rsidRPr="00637178">
              <w:rPr>
                <w:rFonts w:ascii="Arial" w:hAnsi="Arial" w:cs="Arial"/>
                <w:sz w:val="18"/>
                <w:szCs w:val="18"/>
              </w:rPr>
              <w:t>usula</w:t>
            </w:r>
            <w:r>
              <w:rPr>
                <w:rFonts w:ascii="Arial" w:hAnsi="Arial" w:cs="Arial"/>
                <w:sz w:val="18"/>
                <w:szCs w:val="18"/>
              </w:rPr>
              <w:t xml:space="preserve"> </w:t>
            </w:r>
            <w:r w:rsidRPr="00637178">
              <w:rPr>
                <w:rFonts w:ascii="Arial" w:hAnsi="Arial" w:cs="Arial"/>
                <w:sz w:val="18"/>
                <w:szCs w:val="18"/>
              </w:rPr>
              <w:t>resolutoria del contrato, donde se d</w:t>
            </w:r>
            <w:r w:rsidRPr="00637178">
              <w:rPr>
                <w:rFonts w:ascii="Arial" w:hAnsi="Arial" w:cs="Arial" w:hint="eastAsia"/>
                <w:sz w:val="18"/>
                <w:szCs w:val="18"/>
              </w:rPr>
              <w:t>é</w:t>
            </w:r>
            <w:r w:rsidRPr="00637178">
              <w:rPr>
                <w:rFonts w:ascii="Arial" w:hAnsi="Arial" w:cs="Arial"/>
                <w:sz w:val="18"/>
                <w:szCs w:val="18"/>
              </w:rPr>
              <w:t xml:space="preserve"> por disuelto en forma unilateral y de</w:t>
            </w:r>
            <w:r>
              <w:rPr>
                <w:rFonts w:ascii="Arial" w:hAnsi="Arial" w:cs="Arial"/>
                <w:sz w:val="18"/>
                <w:szCs w:val="18"/>
              </w:rPr>
              <w:t xml:space="preserve"> </w:t>
            </w:r>
            <w:r w:rsidRPr="00637178">
              <w:rPr>
                <w:rFonts w:ascii="Arial" w:hAnsi="Arial" w:cs="Arial"/>
                <w:sz w:val="18"/>
                <w:szCs w:val="18"/>
              </w:rPr>
              <w:t>car</w:t>
            </w:r>
            <w:r w:rsidRPr="00637178">
              <w:rPr>
                <w:rFonts w:ascii="Arial" w:hAnsi="Arial" w:cs="Arial" w:hint="eastAsia"/>
                <w:sz w:val="18"/>
                <w:szCs w:val="18"/>
              </w:rPr>
              <w:t>á</w:t>
            </w:r>
            <w:r w:rsidRPr="00637178">
              <w:rPr>
                <w:rFonts w:ascii="Arial" w:hAnsi="Arial" w:cs="Arial"/>
                <w:sz w:val="18"/>
                <w:szCs w:val="18"/>
              </w:rPr>
              <w:t>cter inmediato el mismo ante el incumplimiento de alguna de las</w:t>
            </w:r>
            <w:r>
              <w:rPr>
                <w:rFonts w:ascii="Arial" w:hAnsi="Arial" w:cs="Arial"/>
                <w:sz w:val="18"/>
                <w:szCs w:val="18"/>
              </w:rPr>
              <w:t xml:space="preserve"> </w:t>
            </w:r>
            <w:r w:rsidRPr="00637178">
              <w:rPr>
                <w:rFonts w:ascii="Arial" w:hAnsi="Arial" w:cs="Arial"/>
                <w:sz w:val="18"/>
                <w:szCs w:val="18"/>
              </w:rPr>
              <w:t>obligaciones. Estableciendo que dicha cl</w:t>
            </w:r>
            <w:r w:rsidRPr="00637178">
              <w:rPr>
                <w:rFonts w:ascii="Arial" w:hAnsi="Arial" w:cs="Arial" w:hint="eastAsia"/>
                <w:sz w:val="18"/>
                <w:szCs w:val="18"/>
              </w:rPr>
              <w:t>á</w:t>
            </w:r>
            <w:r w:rsidRPr="00637178">
              <w:rPr>
                <w:rFonts w:ascii="Arial" w:hAnsi="Arial" w:cs="Arial"/>
                <w:sz w:val="18"/>
                <w:szCs w:val="18"/>
              </w:rPr>
              <w:t>usula puede hacerse efectiva en los</w:t>
            </w:r>
            <w:r>
              <w:rPr>
                <w:rFonts w:ascii="Arial" w:hAnsi="Arial" w:cs="Arial"/>
                <w:sz w:val="18"/>
                <w:szCs w:val="18"/>
              </w:rPr>
              <w:t xml:space="preserve"> </w:t>
            </w:r>
            <w:r w:rsidRPr="00637178">
              <w:rPr>
                <w:rFonts w:ascii="Arial" w:hAnsi="Arial" w:cs="Arial"/>
                <w:sz w:val="18"/>
                <w:szCs w:val="18"/>
              </w:rPr>
              <w:t>contratos de prestaci</w:t>
            </w:r>
            <w:r w:rsidRPr="00637178">
              <w:rPr>
                <w:rFonts w:ascii="Arial" w:hAnsi="Arial" w:cs="Arial" w:hint="eastAsia"/>
                <w:sz w:val="18"/>
                <w:szCs w:val="18"/>
              </w:rPr>
              <w:t>ó</w:t>
            </w:r>
            <w:r w:rsidRPr="00637178">
              <w:rPr>
                <w:rFonts w:ascii="Arial" w:hAnsi="Arial" w:cs="Arial"/>
                <w:sz w:val="18"/>
                <w:szCs w:val="18"/>
              </w:rPr>
              <w:t>n de servicios, en los cuales se hubiere incluido</w:t>
            </w:r>
            <w:r>
              <w:rPr>
                <w:rFonts w:ascii="Arial" w:hAnsi="Arial" w:cs="Arial"/>
                <w:sz w:val="18"/>
                <w:szCs w:val="18"/>
              </w:rPr>
              <w:t xml:space="preserve"> </w:t>
            </w:r>
            <w:r w:rsidRPr="00637178">
              <w:rPr>
                <w:rFonts w:ascii="Arial" w:hAnsi="Arial" w:cs="Arial"/>
                <w:sz w:val="18"/>
                <w:szCs w:val="18"/>
              </w:rPr>
              <w:t xml:space="preserve">expresamente como </w:t>
            </w:r>
            <w:r w:rsidRPr="00637178">
              <w:rPr>
                <w:rFonts w:ascii="Arial" w:hAnsi="Arial" w:cs="Arial" w:hint="eastAsia"/>
                <w:sz w:val="18"/>
                <w:szCs w:val="18"/>
              </w:rPr>
              <w:t>“</w:t>
            </w:r>
            <w:r w:rsidRPr="00637178">
              <w:rPr>
                <w:rFonts w:ascii="Arial" w:hAnsi="Arial" w:cs="Arial"/>
                <w:sz w:val="18"/>
                <w:szCs w:val="18"/>
              </w:rPr>
              <w:t>cl</w:t>
            </w:r>
            <w:r w:rsidRPr="00637178">
              <w:rPr>
                <w:rFonts w:ascii="Arial" w:hAnsi="Arial" w:cs="Arial" w:hint="eastAsia"/>
                <w:sz w:val="18"/>
                <w:szCs w:val="18"/>
              </w:rPr>
              <w:t>á</w:t>
            </w:r>
            <w:r w:rsidRPr="00637178">
              <w:rPr>
                <w:rFonts w:ascii="Arial" w:hAnsi="Arial" w:cs="Arial"/>
                <w:sz w:val="18"/>
                <w:szCs w:val="18"/>
              </w:rPr>
              <w:t>usula excepcional</w:t>
            </w:r>
            <w:r w:rsidRPr="00637178">
              <w:rPr>
                <w:rFonts w:ascii="Arial" w:hAnsi="Arial" w:cs="Arial" w:hint="eastAsia"/>
                <w:sz w:val="18"/>
                <w:szCs w:val="18"/>
              </w:rPr>
              <w:t>”</w:t>
            </w:r>
            <w:r w:rsidRPr="00637178">
              <w:rPr>
                <w:rFonts w:ascii="Arial" w:hAnsi="Arial" w:cs="Arial"/>
                <w:sz w:val="18"/>
                <w:szCs w:val="18"/>
              </w:rPr>
              <w:t>, como quiera que en esta dicha</w:t>
            </w:r>
            <w:r>
              <w:rPr>
                <w:rFonts w:ascii="Arial" w:hAnsi="Arial" w:cs="Arial"/>
                <w:sz w:val="18"/>
                <w:szCs w:val="18"/>
              </w:rPr>
              <w:t xml:space="preserve"> </w:t>
            </w:r>
            <w:r w:rsidRPr="00637178">
              <w:rPr>
                <w:rFonts w:ascii="Arial" w:hAnsi="Arial" w:cs="Arial"/>
                <w:sz w:val="18"/>
                <w:szCs w:val="18"/>
              </w:rPr>
              <w:t>estipulaci</w:t>
            </w:r>
            <w:r w:rsidRPr="00637178">
              <w:rPr>
                <w:rFonts w:ascii="Arial" w:hAnsi="Arial" w:cs="Arial" w:hint="eastAsia"/>
                <w:sz w:val="18"/>
                <w:szCs w:val="18"/>
              </w:rPr>
              <w:t>ó</w:t>
            </w:r>
            <w:r w:rsidRPr="00637178">
              <w:rPr>
                <w:rFonts w:ascii="Arial" w:hAnsi="Arial" w:cs="Arial"/>
                <w:sz w:val="18"/>
                <w:szCs w:val="18"/>
              </w:rPr>
              <w:t>n resulta facultativa y por tanto se encuentre expresa y legalmente</w:t>
            </w:r>
            <w:r>
              <w:rPr>
                <w:rFonts w:ascii="Arial" w:hAnsi="Arial" w:cs="Arial"/>
                <w:sz w:val="18"/>
                <w:szCs w:val="18"/>
              </w:rPr>
              <w:t xml:space="preserve"> </w:t>
            </w:r>
            <w:r w:rsidRPr="00637178">
              <w:rPr>
                <w:rFonts w:ascii="Arial" w:hAnsi="Arial" w:cs="Arial"/>
                <w:sz w:val="18"/>
                <w:szCs w:val="18"/>
              </w:rPr>
              <w:t>autorizada su inclusi</w:t>
            </w:r>
            <w:r w:rsidRPr="00637178">
              <w:rPr>
                <w:rFonts w:ascii="Arial" w:hAnsi="Arial" w:cs="Arial" w:hint="eastAsia"/>
                <w:sz w:val="18"/>
                <w:szCs w:val="18"/>
              </w:rPr>
              <w:t>ó</w:t>
            </w:r>
            <w:r w:rsidRPr="00637178">
              <w:rPr>
                <w:rFonts w:ascii="Arial" w:hAnsi="Arial" w:cs="Arial"/>
                <w:sz w:val="18"/>
                <w:szCs w:val="18"/>
              </w:rPr>
              <w:t>n.</w:t>
            </w:r>
          </w:p>
          <w:p w14:paraId="4E046743"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16. Dar cumplimiento al cronograma de actividades establecido con el supervisor,</w:t>
            </w:r>
            <w:r>
              <w:rPr>
                <w:rFonts w:ascii="Arial" w:hAnsi="Arial" w:cs="Arial"/>
                <w:sz w:val="18"/>
                <w:szCs w:val="18"/>
              </w:rPr>
              <w:t xml:space="preserve"> </w:t>
            </w:r>
            <w:r w:rsidRPr="00637178">
              <w:rPr>
                <w:rFonts w:ascii="Arial" w:hAnsi="Arial" w:cs="Arial"/>
                <w:sz w:val="18"/>
                <w:szCs w:val="18"/>
              </w:rPr>
              <w:t>en el cual hace parte integral del contrato de prestaci</w:t>
            </w:r>
            <w:r w:rsidRPr="00637178">
              <w:rPr>
                <w:rFonts w:ascii="Arial" w:hAnsi="Arial" w:cs="Arial" w:hint="eastAsia"/>
                <w:sz w:val="18"/>
                <w:szCs w:val="18"/>
              </w:rPr>
              <w:t>ó</w:t>
            </w:r>
            <w:r w:rsidRPr="00637178">
              <w:rPr>
                <w:rFonts w:ascii="Arial" w:hAnsi="Arial" w:cs="Arial"/>
                <w:sz w:val="18"/>
                <w:szCs w:val="18"/>
              </w:rPr>
              <w:t>n de servicios y contendr</w:t>
            </w:r>
            <w:r w:rsidRPr="00637178">
              <w:rPr>
                <w:rFonts w:ascii="Arial" w:hAnsi="Arial" w:cs="Arial" w:hint="eastAsia"/>
                <w:sz w:val="18"/>
                <w:szCs w:val="18"/>
              </w:rPr>
              <w:t>á</w:t>
            </w:r>
            <w:r>
              <w:rPr>
                <w:rFonts w:ascii="Arial" w:hAnsi="Arial" w:cs="Arial"/>
                <w:sz w:val="18"/>
                <w:szCs w:val="18"/>
              </w:rPr>
              <w:t xml:space="preserve"> </w:t>
            </w:r>
            <w:r w:rsidRPr="00637178">
              <w:rPr>
                <w:rFonts w:ascii="Arial" w:hAnsi="Arial" w:cs="Arial"/>
                <w:sz w:val="18"/>
                <w:szCs w:val="18"/>
              </w:rPr>
              <w:t>la medici</w:t>
            </w:r>
            <w:r w:rsidRPr="00637178">
              <w:rPr>
                <w:rFonts w:ascii="Arial" w:hAnsi="Arial" w:cs="Arial" w:hint="eastAsia"/>
                <w:sz w:val="18"/>
                <w:szCs w:val="18"/>
              </w:rPr>
              <w:t>ó</w:t>
            </w:r>
            <w:r w:rsidRPr="00637178">
              <w:rPr>
                <w:rFonts w:ascii="Arial" w:hAnsi="Arial" w:cs="Arial"/>
                <w:sz w:val="18"/>
                <w:szCs w:val="18"/>
              </w:rPr>
              <w:t>n en alcance e impacto del producto que desarrollar</w:t>
            </w:r>
            <w:r w:rsidRPr="00637178">
              <w:rPr>
                <w:rFonts w:ascii="Arial" w:hAnsi="Arial" w:cs="Arial" w:hint="eastAsia"/>
                <w:sz w:val="18"/>
                <w:szCs w:val="18"/>
              </w:rPr>
              <w:t>á</w:t>
            </w:r>
            <w:r w:rsidRPr="00637178">
              <w:rPr>
                <w:rFonts w:ascii="Arial" w:hAnsi="Arial" w:cs="Arial"/>
                <w:sz w:val="18"/>
                <w:szCs w:val="18"/>
              </w:rPr>
              <w:t xml:space="preserve"> el objetivo</w:t>
            </w:r>
            <w:r>
              <w:rPr>
                <w:rFonts w:ascii="Arial" w:hAnsi="Arial" w:cs="Arial"/>
                <w:sz w:val="18"/>
                <w:szCs w:val="18"/>
              </w:rPr>
              <w:t xml:space="preserve"> </w:t>
            </w:r>
            <w:r w:rsidRPr="00637178">
              <w:rPr>
                <w:rFonts w:ascii="Arial" w:hAnsi="Arial" w:cs="Arial"/>
                <w:sz w:val="18"/>
                <w:szCs w:val="18"/>
              </w:rPr>
              <w:t>estrat</w:t>
            </w:r>
            <w:r w:rsidRPr="00637178">
              <w:rPr>
                <w:rFonts w:ascii="Arial" w:hAnsi="Arial" w:cs="Arial" w:hint="eastAsia"/>
                <w:sz w:val="18"/>
                <w:szCs w:val="18"/>
              </w:rPr>
              <w:t>é</w:t>
            </w:r>
            <w:r w:rsidRPr="00637178">
              <w:rPr>
                <w:rFonts w:ascii="Arial" w:hAnsi="Arial" w:cs="Arial"/>
                <w:sz w:val="18"/>
                <w:szCs w:val="18"/>
              </w:rPr>
              <w:t>gico de la dependencia en consideraci</w:t>
            </w:r>
            <w:r w:rsidRPr="00637178">
              <w:rPr>
                <w:rFonts w:ascii="Arial" w:hAnsi="Arial" w:cs="Arial" w:hint="eastAsia"/>
                <w:sz w:val="18"/>
                <w:szCs w:val="18"/>
              </w:rPr>
              <w:t>ó</w:t>
            </w:r>
            <w:r w:rsidRPr="00637178">
              <w:rPr>
                <w:rFonts w:ascii="Arial" w:hAnsi="Arial" w:cs="Arial"/>
                <w:sz w:val="18"/>
                <w:szCs w:val="18"/>
              </w:rPr>
              <w:t>n a sus misiones y capacidades.</w:t>
            </w:r>
          </w:p>
          <w:p w14:paraId="19FA44D7"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17. Observar durante el tiempo de ejecuci</w:t>
            </w:r>
            <w:r w:rsidRPr="00637178">
              <w:rPr>
                <w:rFonts w:ascii="Arial" w:hAnsi="Arial" w:cs="Arial" w:hint="eastAsia"/>
                <w:sz w:val="18"/>
                <w:szCs w:val="18"/>
              </w:rPr>
              <w:t>ó</w:t>
            </w:r>
            <w:r w:rsidRPr="00637178">
              <w:rPr>
                <w:rFonts w:ascii="Arial" w:hAnsi="Arial" w:cs="Arial"/>
                <w:sz w:val="18"/>
                <w:szCs w:val="18"/>
              </w:rPr>
              <w:t>n del contrato, buena disposici</w:t>
            </w:r>
            <w:r w:rsidRPr="00637178">
              <w:rPr>
                <w:rFonts w:ascii="Arial" w:hAnsi="Arial" w:cs="Arial" w:hint="eastAsia"/>
                <w:sz w:val="18"/>
                <w:szCs w:val="18"/>
              </w:rPr>
              <w:t>ó</w:t>
            </w:r>
            <w:r w:rsidRPr="00637178">
              <w:rPr>
                <w:rFonts w:ascii="Arial" w:hAnsi="Arial" w:cs="Arial"/>
                <w:sz w:val="18"/>
                <w:szCs w:val="18"/>
              </w:rPr>
              <w:t>n y</w:t>
            </w:r>
            <w:r>
              <w:rPr>
                <w:rFonts w:ascii="Arial" w:hAnsi="Arial" w:cs="Arial"/>
                <w:sz w:val="18"/>
                <w:szCs w:val="18"/>
              </w:rPr>
              <w:t xml:space="preserve"> </w:t>
            </w:r>
            <w:r w:rsidRPr="00637178">
              <w:rPr>
                <w:rFonts w:ascii="Arial" w:hAnsi="Arial" w:cs="Arial"/>
                <w:sz w:val="18"/>
                <w:szCs w:val="18"/>
              </w:rPr>
              <w:t>actitud favorable hacia el trabajo, respeto hacia sus compa</w:t>
            </w:r>
            <w:r w:rsidRPr="00637178">
              <w:rPr>
                <w:rFonts w:ascii="Arial" w:hAnsi="Arial" w:cs="Arial" w:hint="eastAsia"/>
                <w:sz w:val="18"/>
                <w:szCs w:val="18"/>
              </w:rPr>
              <w:t>ñ</w:t>
            </w:r>
            <w:r w:rsidRPr="00637178">
              <w:rPr>
                <w:rFonts w:ascii="Arial" w:hAnsi="Arial" w:cs="Arial"/>
                <w:sz w:val="18"/>
                <w:szCs w:val="18"/>
              </w:rPr>
              <w:t>eros y miembros</w:t>
            </w:r>
            <w:r>
              <w:rPr>
                <w:rFonts w:ascii="Arial" w:hAnsi="Arial" w:cs="Arial"/>
                <w:sz w:val="18"/>
                <w:szCs w:val="18"/>
              </w:rPr>
              <w:t xml:space="preserve"> </w:t>
            </w:r>
            <w:r w:rsidRPr="00637178">
              <w:rPr>
                <w:rFonts w:ascii="Arial" w:hAnsi="Arial" w:cs="Arial"/>
                <w:sz w:val="18"/>
                <w:szCs w:val="18"/>
              </w:rPr>
              <w:t>del Ej</w:t>
            </w:r>
            <w:r w:rsidRPr="00637178">
              <w:rPr>
                <w:rFonts w:ascii="Arial" w:hAnsi="Arial" w:cs="Arial" w:hint="eastAsia"/>
                <w:sz w:val="18"/>
                <w:szCs w:val="18"/>
              </w:rPr>
              <w:t>é</w:t>
            </w:r>
            <w:r w:rsidRPr="00637178">
              <w:rPr>
                <w:rFonts w:ascii="Arial" w:hAnsi="Arial" w:cs="Arial"/>
                <w:sz w:val="18"/>
                <w:szCs w:val="18"/>
              </w:rPr>
              <w:t>rcito Nacional, al igual que la aplicaci</w:t>
            </w:r>
            <w:r w:rsidRPr="00637178">
              <w:rPr>
                <w:rFonts w:ascii="Arial" w:hAnsi="Arial" w:cs="Arial" w:hint="eastAsia"/>
                <w:sz w:val="18"/>
                <w:szCs w:val="18"/>
              </w:rPr>
              <w:t>ó</w:t>
            </w:r>
            <w:r w:rsidRPr="00637178">
              <w:rPr>
                <w:rFonts w:ascii="Arial" w:hAnsi="Arial" w:cs="Arial"/>
                <w:sz w:val="18"/>
                <w:szCs w:val="18"/>
              </w:rPr>
              <w:t>n permanente de principios y</w:t>
            </w:r>
            <w:r>
              <w:rPr>
                <w:rFonts w:ascii="Arial" w:hAnsi="Arial" w:cs="Arial"/>
                <w:sz w:val="18"/>
                <w:szCs w:val="18"/>
              </w:rPr>
              <w:t xml:space="preserve"> </w:t>
            </w:r>
            <w:r w:rsidRPr="00637178">
              <w:rPr>
                <w:rFonts w:ascii="Arial" w:hAnsi="Arial" w:cs="Arial"/>
                <w:sz w:val="18"/>
                <w:szCs w:val="18"/>
              </w:rPr>
              <w:t>valores propios de la instituci</w:t>
            </w:r>
            <w:r w:rsidRPr="00637178">
              <w:rPr>
                <w:rFonts w:ascii="Arial" w:hAnsi="Arial" w:cs="Arial" w:hint="eastAsia"/>
                <w:sz w:val="18"/>
                <w:szCs w:val="18"/>
              </w:rPr>
              <w:t>ó</w:t>
            </w:r>
            <w:r w:rsidRPr="00637178">
              <w:rPr>
                <w:rFonts w:ascii="Arial" w:hAnsi="Arial" w:cs="Arial"/>
                <w:sz w:val="18"/>
                <w:szCs w:val="18"/>
              </w:rPr>
              <w:t>n militar.</w:t>
            </w:r>
          </w:p>
          <w:p w14:paraId="312FBB3B"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18. Dar estricto cumplimiento durante todas sus actuaciones, al marco normativo</w:t>
            </w:r>
            <w:r>
              <w:rPr>
                <w:rFonts w:ascii="Arial" w:hAnsi="Arial" w:cs="Arial"/>
                <w:sz w:val="18"/>
                <w:szCs w:val="18"/>
              </w:rPr>
              <w:t xml:space="preserve"> </w:t>
            </w:r>
            <w:r w:rsidRPr="00637178">
              <w:rPr>
                <w:rFonts w:ascii="Arial" w:hAnsi="Arial" w:cs="Arial"/>
                <w:sz w:val="18"/>
                <w:szCs w:val="18"/>
              </w:rPr>
              <w:t>correspondiente a la integridad, transparencia y lucha contra la corrupci</w:t>
            </w:r>
            <w:r w:rsidRPr="00637178">
              <w:rPr>
                <w:rFonts w:ascii="Arial" w:hAnsi="Arial" w:cs="Arial" w:hint="eastAsia"/>
                <w:sz w:val="18"/>
                <w:szCs w:val="18"/>
              </w:rPr>
              <w:t>ó</w:t>
            </w:r>
            <w:r w:rsidRPr="00637178">
              <w:rPr>
                <w:rFonts w:ascii="Arial" w:hAnsi="Arial" w:cs="Arial"/>
                <w:sz w:val="18"/>
                <w:szCs w:val="18"/>
              </w:rPr>
              <w:t>n.</w:t>
            </w:r>
          </w:p>
          <w:p w14:paraId="0F2E9915"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19. Guardar y mantener la debida reserva y confiabilidad frente a los temas y</w:t>
            </w:r>
            <w:r>
              <w:rPr>
                <w:rFonts w:ascii="Arial" w:hAnsi="Arial" w:cs="Arial"/>
                <w:sz w:val="18"/>
                <w:szCs w:val="18"/>
              </w:rPr>
              <w:t xml:space="preserve"> </w:t>
            </w:r>
            <w:r w:rsidRPr="00637178">
              <w:rPr>
                <w:rFonts w:ascii="Arial" w:hAnsi="Arial" w:cs="Arial"/>
                <w:sz w:val="18"/>
                <w:szCs w:val="18"/>
              </w:rPr>
              <w:t>asuntos tratados y conocidos dentro del desarrollo y ejecuci</w:t>
            </w:r>
            <w:r w:rsidRPr="00637178">
              <w:rPr>
                <w:rFonts w:ascii="Arial" w:hAnsi="Arial" w:cs="Arial" w:hint="eastAsia"/>
                <w:sz w:val="18"/>
                <w:szCs w:val="18"/>
              </w:rPr>
              <w:t>ó</w:t>
            </w:r>
            <w:r w:rsidRPr="00637178">
              <w:rPr>
                <w:rFonts w:ascii="Arial" w:hAnsi="Arial" w:cs="Arial"/>
                <w:sz w:val="18"/>
                <w:szCs w:val="18"/>
              </w:rPr>
              <w:t>n del presente</w:t>
            </w:r>
            <w:r>
              <w:rPr>
                <w:rFonts w:ascii="Arial" w:hAnsi="Arial" w:cs="Arial"/>
                <w:sz w:val="18"/>
                <w:szCs w:val="18"/>
              </w:rPr>
              <w:t xml:space="preserve">  c</w:t>
            </w:r>
            <w:r w:rsidRPr="00637178">
              <w:rPr>
                <w:rFonts w:ascii="Arial" w:hAnsi="Arial" w:cs="Arial"/>
                <w:sz w:val="18"/>
                <w:szCs w:val="18"/>
              </w:rPr>
              <w:t>ontrato, reserva que se har</w:t>
            </w:r>
            <w:r w:rsidRPr="00637178">
              <w:rPr>
                <w:rFonts w:ascii="Arial" w:hAnsi="Arial" w:cs="Arial" w:hint="eastAsia"/>
                <w:sz w:val="18"/>
                <w:szCs w:val="18"/>
              </w:rPr>
              <w:t>á</w:t>
            </w:r>
            <w:r w:rsidRPr="00637178">
              <w:rPr>
                <w:rFonts w:ascii="Arial" w:hAnsi="Arial" w:cs="Arial"/>
                <w:sz w:val="18"/>
                <w:szCs w:val="18"/>
              </w:rPr>
              <w:t xml:space="preserve"> extensiva a los derechos de autor que de los</w:t>
            </w:r>
            <w:r>
              <w:rPr>
                <w:rFonts w:ascii="Arial" w:hAnsi="Arial" w:cs="Arial"/>
                <w:sz w:val="18"/>
                <w:szCs w:val="18"/>
              </w:rPr>
              <w:t xml:space="preserve"> </w:t>
            </w:r>
            <w:r w:rsidRPr="00637178">
              <w:rPr>
                <w:rFonts w:ascii="Arial" w:hAnsi="Arial" w:cs="Arial"/>
                <w:sz w:val="18"/>
                <w:szCs w:val="18"/>
              </w:rPr>
              <w:t>mismos se derive.</w:t>
            </w:r>
          </w:p>
          <w:p w14:paraId="09B37B85"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20. Aplicar medidas pasivas de seguridad con la documentaci</w:t>
            </w:r>
            <w:r w:rsidRPr="00637178">
              <w:rPr>
                <w:rFonts w:ascii="Arial" w:hAnsi="Arial" w:cs="Arial" w:hint="eastAsia"/>
                <w:sz w:val="18"/>
                <w:szCs w:val="18"/>
              </w:rPr>
              <w:t>ó</w:t>
            </w:r>
            <w:r w:rsidRPr="00637178">
              <w:rPr>
                <w:rFonts w:ascii="Arial" w:hAnsi="Arial" w:cs="Arial"/>
                <w:sz w:val="18"/>
                <w:szCs w:val="18"/>
              </w:rPr>
              <w:t>n seg</w:t>
            </w:r>
            <w:r w:rsidRPr="00637178">
              <w:rPr>
                <w:rFonts w:ascii="Arial" w:hAnsi="Arial" w:cs="Arial" w:hint="eastAsia"/>
                <w:sz w:val="18"/>
                <w:szCs w:val="18"/>
              </w:rPr>
              <w:t>ú</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clasificaci</w:t>
            </w:r>
            <w:r w:rsidRPr="00637178">
              <w:rPr>
                <w:rFonts w:ascii="Arial" w:hAnsi="Arial" w:cs="Arial" w:hint="eastAsia"/>
                <w:sz w:val="18"/>
                <w:szCs w:val="18"/>
              </w:rPr>
              <w:t>ó</w:t>
            </w:r>
            <w:r w:rsidRPr="00637178">
              <w:rPr>
                <w:rFonts w:ascii="Arial" w:hAnsi="Arial" w:cs="Arial"/>
                <w:sz w:val="18"/>
                <w:szCs w:val="18"/>
              </w:rPr>
              <w:t>n con el fin de evitar la fuga de informaci</w:t>
            </w:r>
            <w:r w:rsidRPr="00637178">
              <w:rPr>
                <w:rFonts w:ascii="Arial" w:hAnsi="Arial" w:cs="Arial" w:hint="eastAsia"/>
                <w:sz w:val="18"/>
                <w:szCs w:val="18"/>
              </w:rPr>
              <w:t>ó</w:t>
            </w:r>
            <w:r w:rsidRPr="00637178">
              <w:rPr>
                <w:rFonts w:ascii="Arial" w:hAnsi="Arial" w:cs="Arial"/>
                <w:sz w:val="18"/>
                <w:szCs w:val="18"/>
              </w:rPr>
              <w:t>n de acuerdo con la</w:t>
            </w:r>
            <w:r>
              <w:rPr>
                <w:rFonts w:ascii="Arial" w:hAnsi="Arial" w:cs="Arial"/>
                <w:sz w:val="18"/>
                <w:szCs w:val="18"/>
              </w:rPr>
              <w:t xml:space="preserve"> </w:t>
            </w:r>
            <w:r w:rsidRPr="00637178">
              <w:rPr>
                <w:rFonts w:ascii="Arial" w:hAnsi="Arial" w:cs="Arial"/>
                <w:sz w:val="18"/>
                <w:szCs w:val="18"/>
              </w:rPr>
              <w:t>normatividad vigente.</w:t>
            </w:r>
          </w:p>
          <w:p w14:paraId="45965C55"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21. De conformidad con el art</w:t>
            </w:r>
            <w:r w:rsidRPr="00637178">
              <w:rPr>
                <w:rFonts w:ascii="Arial" w:hAnsi="Arial" w:cs="Arial" w:hint="eastAsia"/>
                <w:sz w:val="18"/>
                <w:szCs w:val="18"/>
              </w:rPr>
              <w:t>í</w:t>
            </w:r>
            <w:r w:rsidRPr="00637178">
              <w:rPr>
                <w:rFonts w:ascii="Arial" w:hAnsi="Arial" w:cs="Arial"/>
                <w:sz w:val="18"/>
                <w:szCs w:val="18"/>
              </w:rPr>
              <w:t>culo 3 del Decreto 2609 de 2012, el contratista ser</w:t>
            </w:r>
            <w:r w:rsidRPr="00637178">
              <w:rPr>
                <w:rFonts w:ascii="Arial" w:hAnsi="Arial" w:cs="Arial" w:hint="eastAsia"/>
                <w:sz w:val="18"/>
                <w:szCs w:val="18"/>
              </w:rPr>
              <w:t>á</w:t>
            </w:r>
            <w:r>
              <w:rPr>
                <w:rFonts w:ascii="Arial" w:hAnsi="Arial" w:cs="Arial"/>
                <w:sz w:val="18"/>
                <w:szCs w:val="18"/>
              </w:rPr>
              <w:t xml:space="preserve"> </w:t>
            </w:r>
            <w:r w:rsidRPr="00637178">
              <w:rPr>
                <w:rFonts w:ascii="Arial" w:hAnsi="Arial" w:cs="Arial"/>
                <w:sz w:val="18"/>
                <w:szCs w:val="18"/>
              </w:rPr>
              <w:t>responsable por la gesti</w:t>
            </w:r>
            <w:r w:rsidRPr="00637178">
              <w:rPr>
                <w:rFonts w:ascii="Arial" w:hAnsi="Arial" w:cs="Arial" w:hint="eastAsia"/>
                <w:sz w:val="18"/>
                <w:szCs w:val="18"/>
              </w:rPr>
              <w:t>ó</w:t>
            </w:r>
            <w:r w:rsidRPr="00637178">
              <w:rPr>
                <w:rFonts w:ascii="Arial" w:hAnsi="Arial" w:cs="Arial"/>
                <w:sz w:val="18"/>
                <w:szCs w:val="18"/>
              </w:rPr>
              <w:t>n documental de las actividades realizadas durante la</w:t>
            </w:r>
            <w:r>
              <w:rPr>
                <w:rFonts w:ascii="Arial" w:hAnsi="Arial" w:cs="Arial"/>
                <w:sz w:val="18"/>
                <w:szCs w:val="18"/>
              </w:rPr>
              <w:t xml:space="preserve"> </w:t>
            </w:r>
            <w:r w:rsidRPr="00637178">
              <w:rPr>
                <w:rFonts w:ascii="Arial" w:hAnsi="Arial" w:cs="Arial"/>
                <w:sz w:val="18"/>
                <w:szCs w:val="18"/>
              </w:rPr>
              <w:t>ejecuci</w:t>
            </w:r>
            <w:r w:rsidRPr="00637178">
              <w:rPr>
                <w:rFonts w:ascii="Arial" w:hAnsi="Arial" w:cs="Arial" w:hint="eastAsia"/>
                <w:sz w:val="18"/>
                <w:szCs w:val="18"/>
              </w:rPr>
              <w:t>ó</w:t>
            </w:r>
            <w:r w:rsidRPr="00637178">
              <w:rPr>
                <w:rFonts w:ascii="Arial" w:hAnsi="Arial" w:cs="Arial"/>
                <w:sz w:val="18"/>
                <w:szCs w:val="18"/>
              </w:rPr>
              <w:t>n del Contrato, presentando en el cronograma de actividades y en su</w:t>
            </w:r>
            <w:r>
              <w:rPr>
                <w:rFonts w:ascii="Arial" w:hAnsi="Arial" w:cs="Arial"/>
                <w:sz w:val="18"/>
                <w:szCs w:val="18"/>
              </w:rPr>
              <w:t xml:space="preserve"> </w:t>
            </w:r>
            <w:r w:rsidRPr="00637178">
              <w:rPr>
                <w:rFonts w:ascii="Arial" w:hAnsi="Arial" w:cs="Arial"/>
                <w:sz w:val="18"/>
                <w:szCs w:val="18"/>
              </w:rPr>
              <w:t>informe de forma mensual el barrido de los documentos en f</w:t>
            </w:r>
            <w:r w:rsidRPr="00637178">
              <w:rPr>
                <w:rFonts w:ascii="Arial" w:hAnsi="Arial" w:cs="Arial" w:hint="eastAsia"/>
                <w:sz w:val="18"/>
                <w:szCs w:val="18"/>
              </w:rPr>
              <w:t>í</w:t>
            </w:r>
            <w:r w:rsidRPr="00637178">
              <w:rPr>
                <w:rFonts w:ascii="Arial" w:hAnsi="Arial" w:cs="Arial"/>
                <w:sz w:val="18"/>
                <w:szCs w:val="18"/>
              </w:rPr>
              <w:t>sico y el t</w:t>
            </w:r>
            <w:r w:rsidRPr="00637178">
              <w:rPr>
                <w:rFonts w:ascii="Arial" w:hAnsi="Arial" w:cs="Arial" w:hint="eastAsia"/>
                <w:sz w:val="18"/>
                <w:szCs w:val="18"/>
              </w:rPr>
              <w:t>é</w:t>
            </w:r>
            <w:r w:rsidRPr="00637178">
              <w:rPr>
                <w:rFonts w:ascii="Arial" w:hAnsi="Arial" w:cs="Arial"/>
                <w:sz w:val="18"/>
                <w:szCs w:val="18"/>
              </w:rPr>
              <w:t>rmino</w:t>
            </w:r>
            <w:r>
              <w:rPr>
                <w:rFonts w:ascii="Arial" w:hAnsi="Arial" w:cs="Arial"/>
                <w:sz w:val="18"/>
                <w:szCs w:val="18"/>
              </w:rPr>
              <w:t xml:space="preserve"> </w:t>
            </w:r>
            <w:r w:rsidRPr="00637178">
              <w:rPr>
                <w:rFonts w:ascii="Arial" w:hAnsi="Arial" w:cs="Arial"/>
                <w:sz w:val="18"/>
                <w:szCs w:val="18"/>
              </w:rPr>
              <w:t>del almacenamiento del Orfeo hasta el archivo de los documentos</w:t>
            </w:r>
          </w:p>
          <w:p w14:paraId="3460F981"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22. Las dem</w:t>
            </w:r>
            <w:r w:rsidRPr="00637178">
              <w:rPr>
                <w:rFonts w:ascii="Arial" w:hAnsi="Arial" w:cs="Arial" w:hint="eastAsia"/>
                <w:sz w:val="18"/>
                <w:szCs w:val="18"/>
              </w:rPr>
              <w:t>á</w:t>
            </w:r>
            <w:r w:rsidRPr="00637178">
              <w:rPr>
                <w:rFonts w:ascii="Arial" w:hAnsi="Arial" w:cs="Arial"/>
                <w:sz w:val="18"/>
                <w:szCs w:val="18"/>
              </w:rPr>
              <w:t>s obligaciones establecidas en el estudio previo, documento que el</w:t>
            </w:r>
            <w:r>
              <w:rPr>
                <w:rFonts w:ascii="Arial" w:hAnsi="Arial" w:cs="Arial"/>
                <w:sz w:val="18"/>
                <w:szCs w:val="18"/>
              </w:rPr>
              <w:t xml:space="preserve"> </w:t>
            </w:r>
            <w:r w:rsidRPr="00637178">
              <w:rPr>
                <w:rFonts w:ascii="Arial" w:hAnsi="Arial" w:cs="Arial"/>
                <w:sz w:val="18"/>
                <w:szCs w:val="18"/>
              </w:rPr>
              <w:t>contratista declara conocer, y que hace parte del presente contrato</w:t>
            </w:r>
            <w:r>
              <w:rPr>
                <w:rFonts w:ascii="Arial" w:hAnsi="Arial" w:cs="Arial"/>
                <w:sz w:val="18"/>
                <w:szCs w:val="18"/>
              </w:rPr>
              <w:t>.</w:t>
            </w:r>
          </w:p>
          <w:p w14:paraId="07508E6D"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23. Las dem</w:t>
            </w:r>
            <w:r w:rsidRPr="00637178">
              <w:rPr>
                <w:rFonts w:ascii="Arial" w:hAnsi="Arial" w:cs="Arial" w:hint="eastAsia"/>
                <w:sz w:val="18"/>
                <w:szCs w:val="18"/>
              </w:rPr>
              <w:t>á</w:t>
            </w:r>
            <w:r w:rsidRPr="00637178">
              <w:rPr>
                <w:rFonts w:ascii="Arial" w:hAnsi="Arial" w:cs="Arial"/>
                <w:sz w:val="18"/>
                <w:szCs w:val="18"/>
              </w:rPr>
              <w:t>s obligaciones que se deriven del objeto del contrato.</w:t>
            </w:r>
          </w:p>
          <w:p w14:paraId="1336D0AD"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PAR</w:t>
            </w:r>
            <w:r w:rsidRPr="00637178">
              <w:rPr>
                <w:rFonts w:ascii="Arial" w:hAnsi="Arial" w:cs="Arial" w:hint="eastAsia"/>
                <w:sz w:val="18"/>
                <w:szCs w:val="18"/>
              </w:rPr>
              <w:t>Á</w:t>
            </w:r>
            <w:r w:rsidRPr="00637178">
              <w:rPr>
                <w:rFonts w:ascii="Arial" w:hAnsi="Arial" w:cs="Arial"/>
                <w:sz w:val="18"/>
                <w:szCs w:val="18"/>
              </w:rPr>
              <w:t>GRAFO PRIMERO: SUJECI</w:t>
            </w:r>
            <w:r w:rsidRPr="00637178">
              <w:rPr>
                <w:rFonts w:ascii="Arial" w:hAnsi="Arial" w:cs="Arial" w:hint="eastAsia"/>
                <w:sz w:val="18"/>
                <w:szCs w:val="18"/>
              </w:rPr>
              <w:t>Ó</w:t>
            </w:r>
            <w:r w:rsidRPr="00637178">
              <w:rPr>
                <w:rFonts w:ascii="Arial" w:hAnsi="Arial" w:cs="Arial"/>
                <w:sz w:val="18"/>
                <w:szCs w:val="18"/>
              </w:rPr>
              <w:t>N A LAS DISPOSICIONES INTERNAS Y</w:t>
            </w:r>
            <w:r>
              <w:rPr>
                <w:rFonts w:ascii="Arial" w:hAnsi="Arial" w:cs="Arial"/>
                <w:sz w:val="18"/>
                <w:szCs w:val="18"/>
              </w:rPr>
              <w:t xml:space="preserve"> </w:t>
            </w:r>
            <w:r w:rsidRPr="00637178">
              <w:rPr>
                <w:rFonts w:ascii="Arial" w:hAnsi="Arial" w:cs="Arial"/>
                <w:sz w:val="18"/>
                <w:szCs w:val="18"/>
              </w:rPr>
              <w:t>REGLAMENTOS INSTITUCIONALES. El contratista se encuentra en la obligaci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de mantener en todos sus actos tendientes a la ejecuci</w:t>
            </w:r>
            <w:r w:rsidRPr="00637178">
              <w:rPr>
                <w:rFonts w:ascii="Arial" w:hAnsi="Arial" w:cs="Arial" w:hint="eastAsia"/>
                <w:sz w:val="18"/>
                <w:szCs w:val="18"/>
              </w:rPr>
              <w:t>ó</w:t>
            </w:r>
            <w:r w:rsidRPr="00637178">
              <w:rPr>
                <w:rFonts w:ascii="Arial" w:hAnsi="Arial" w:cs="Arial"/>
                <w:sz w:val="18"/>
                <w:szCs w:val="18"/>
              </w:rPr>
              <w:t>n y cumplimiento del</w:t>
            </w:r>
            <w:r>
              <w:rPr>
                <w:rFonts w:ascii="Arial" w:hAnsi="Arial" w:cs="Arial"/>
                <w:sz w:val="18"/>
                <w:szCs w:val="18"/>
              </w:rPr>
              <w:t xml:space="preserve"> </w:t>
            </w:r>
            <w:r w:rsidRPr="00637178">
              <w:rPr>
                <w:rFonts w:ascii="Arial" w:hAnsi="Arial" w:cs="Arial"/>
                <w:sz w:val="18"/>
                <w:szCs w:val="18"/>
              </w:rPr>
              <w:t>contrato, la observancia de las disposiciones internas y reglamentos institucionales</w:t>
            </w:r>
            <w:r>
              <w:rPr>
                <w:rFonts w:ascii="Arial" w:hAnsi="Arial" w:cs="Arial"/>
                <w:sz w:val="18"/>
                <w:szCs w:val="18"/>
              </w:rPr>
              <w:t xml:space="preserve"> </w:t>
            </w:r>
            <w:r w:rsidRPr="00637178">
              <w:rPr>
                <w:rFonts w:ascii="Arial" w:hAnsi="Arial" w:cs="Arial"/>
                <w:sz w:val="18"/>
                <w:szCs w:val="18"/>
              </w:rPr>
              <w:t>que se encuentren dirigidos a establecer medidas de seguridad y tr</w:t>
            </w:r>
            <w:r w:rsidRPr="00637178">
              <w:rPr>
                <w:rFonts w:ascii="Arial" w:hAnsi="Arial" w:cs="Arial" w:hint="eastAsia"/>
                <w:sz w:val="18"/>
                <w:szCs w:val="18"/>
              </w:rPr>
              <w:t>á</w:t>
            </w:r>
            <w:r w:rsidRPr="00637178">
              <w:rPr>
                <w:rFonts w:ascii="Arial" w:hAnsi="Arial" w:cs="Arial"/>
                <w:sz w:val="18"/>
                <w:szCs w:val="18"/>
              </w:rPr>
              <w:t>mites internos</w:t>
            </w:r>
            <w:r>
              <w:rPr>
                <w:rFonts w:ascii="Arial" w:hAnsi="Arial" w:cs="Arial"/>
                <w:sz w:val="18"/>
                <w:szCs w:val="18"/>
              </w:rPr>
              <w:t xml:space="preserve"> </w:t>
            </w:r>
            <w:r w:rsidRPr="00637178">
              <w:rPr>
                <w:rFonts w:ascii="Arial" w:hAnsi="Arial" w:cs="Arial"/>
                <w:sz w:val="18"/>
                <w:szCs w:val="18"/>
              </w:rPr>
              <w:t>para el cumplimiento de la misi</w:t>
            </w:r>
            <w:r w:rsidRPr="00637178">
              <w:rPr>
                <w:rFonts w:ascii="Arial" w:hAnsi="Arial" w:cs="Arial" w:hint="eastAsia"/>
                <w:sz w:val="18"/>
                <w:szCs w:val="18"/>
              </w:rPr>
              <w:t>ó</w:t>
            </w:r>
            <w:r w:rsidRPr="00637178">
              <w:rPr>
                <w:rFonts w:ascii="Arial" w:hAnsi="Arial" w:cs="Arial"/>
                <w:sz w:val="18"/>
                <w:szCs w:val="18"/>
              </w:rPr>
              <w:t>n institucional. Debiendo prestar sus servicios</w:t>
            </w:r>
            <w:r>
              <w:rPr>
                <w:rFonts w:ascii="Arial" w:hAnsi="Arial" w:cs="Arial"/>
                <w:sz w:val="18"/>
                <w:szCs w:val="18"/>
              </w:rPr>
              <w:t xml:space="preserve"> </w:t>
            </w:r>
            <w:r w:rsidRPr="00637178">
              <w:rPr>
                <w:rFonts w:ascii="Arial" w:hAnsi="Arial" w:cs="Arial"/>
                <w:sz w:val="18"/>
                <w:szCs w:val="18"/>
              </w:rPr>
              <w:t>dentro del marco del respeto, decoro y buen trato hacia el personal que labora en la</w:t>
            </w:r>
            <w:r>
              <w:rPr>
                <w:rFonts w:ascii="Arial" w:hAnsi="Arial" w:cs="Arial"/>
                <w:sz w:val="18"/>
                <w:szCs w:val="18"/>
              </w:rPr>
              <w:t xml:space="preserve"> </w:t>
            </w:r>
            <w:r w:rsidRPr="00637178">
              <w:rPr>
                <w:rFonts w:ascii="Arial" w:hAnsi="Arial" w:cs="Arial"/>
                <w:sz w:val="18"/>
                <w:szCs w:val="18"/>
              </w:rPr>
              <w:t>instituci</w:t>
            </w:r>
            <w:r w:rsidRPr="00637178">
              <w:rPr>
                <w:rFonts w:ascii="Arial" w:hAnsi="Arial" w:cs="Arial" w:hint="eastAsia"/>
                <w:sz w:val="18"/>
                <w:szCs w:val="18"/>
              </w:rPr>
              <w:t>ó</w:t>
            </w:r>
            <w:r w:rsidRPr="00637178">
              <w:rPr>
                <w:rFonts w:ascii="Arial" w:hAnsi="Arial" w:cs="Arial"/>
                <w:sz w:val="18"/>
                <w:szCs w:val="18"/>
              </w:rPr>
              <w:t>n.</w:t>
            </w:r>
          </w:p>
          <w:p w14:paraId="38F02AB4"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PAR</w:t>
            </w:r>
            <w:r w:rsidRPr="00637178">
              <w:rPr>
                <w:rFonts w:ascii="Arial" w:hAnsi="Arial" w:cs="Arial" w:hint="eastAsia"/>
                <w:sz w:val="18"/>
                <w:szCs w:val="18"/>
              </w:rPr>
              <w:t>Á</w:t>
            </w:r>
            <w:r w:rsidRPr="00637178">
              <w:rPr>
                <w:rFonts w:ascii="Arial" w:hAnsi="Arial" w:cs="Arial"/>
                <w:sz w:val="18"/>
                <w:szCs w:val="18"/>
              </w:rPr>
              <w:t>GRAFO SEGUNDO: LEY 1437 DEL 2011 ART 66 Y 67 Y LA RESOLUCI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6346 DE 2012.</w:t>
            </w:r>
          </w:p>
          <w:p w14:paraId="70A31B85" w14:textId="77777777" w:rsidR="00E35EAC" w:rsidRDefault="00E35EAC" w:rsidP="00E35EAC">
            <w:pPr>
              <w:jc w:val="both"/>
              <w:rPr>
                <w:rFonts w:ascii="Arial" w:hAnsi="Arial" w:cs="Arial"/>
                <w:sz w:val="18"/>
                <w:szCs w:val="18"/>
              </w:rPr>
            </w:pPr>
            <w:r w:rsidRPr="00637178">
              <w:rPr>
                <w:rFonts w:ascii="Arial" w:hAnsi="Arial" w:cs="Arial"/>
                <w:sz w:val="18"/>
                <w:szCs w:val="18"/>
              </w:rPr>
              <w:t>ART</w:t>
            </w:r>
            <w:r w:rsidRPr="00637178">
              <w:rPr>
                <w:rFonts w:ascii="Arial" w:hAnsi="Arial" w:cs="Arial" w:hint="eastAsia"/>
                <w:sz w:val="18"/>
                <w:szCs w:val="18"/>
              </w:rPr>
              <w:t>Í</w:t>
            </w:r>
            <w:r w:rsidRPr="00637178">
              <w:rPr>
                <w:rFonts w:ascii="Arial" w:hAnsi="Arial" w:cs="Arial"/>
                <w:sz w:val="18"/>
                <w:szCs w:val="18"/>
              </w:rPr>
              <w:t>CULO 66. DEBER DE NOTIFICACI</w:t>
            </w:r>
            <w:r w:rsidRPr="00637178">
              <w:rPr>
                <w:rFonts w:ascii="Arial" w:hAnsi="Arial" w:cs="Arial" w:hint="eastAsia"/>
                <w:sz w:val="18"/>
                <w:szCs w:val="18"/>
              </w:rPr>
              <w:t>Ó</w:t>
            </w:r>
            <w:r w:rsidRPr="00637178">
              <w:rPr>
                <w:rFonts w:ascii="Arial" w:hAnsi="Arial" w:cs="Arial"/>
                <w:sz w:val="18"/>
                <w:szCs w:val="18"/>
              </w:rPr>
              <w:t>N DE LOS ACTOS ADMINISTRATIVOS</w:t>
            </w:r>
            <w:r>
              <w:rPr>
                <w:rFonts w:ascii="Arial" w:hAnsi="Arial" w:cs="Arial"/>
                <w:sz w:val="18"/>
                <w:szCs w:val="18"/>
              </w:rPr>
              <w:t xml:space="preserve"> </w:t>
            </w:r>
            <w:r w:rsidRPr="00637178">
              <w:rPr>
                <w:rFonts w:ascii="Arial" w:hAnsi="Arial" w:cs="Arial"/>
                <w:sz w:val="18"/>
                <w:szCs w:val="18"/>
              </w:rPr>
              <w:t>DE CAR</w:t>
            </w:r>
            <w:r w:rsidRPr="00637178">
              <w:rPr>
                <w:rFonts w:ascii="Arial" w:hAnsi="Arial" w:cs="Arial" w:hint="eastAsia"/>
                <w:sz w:val="18"/>
                <w:szCs w:val="18"/>
              </w:rPr>
              <w:t>Á</w:t>
            </w:r>
            <w:r w:rsidRPr="00637178">
              <w:rPr>
                <w:rFonts w:ascii="Arial" w:hAnsi="Arial" w:cs="Arial"/>
                <w:sz w:val="18"/>
                <w:szCs w:val="18"/>
              </w:rPr>
              <w:t>CTER</w:t>
            </w:r>
            <w:r>
              <w:rPr>
                <w:rFonts w:ascii="Arial" w:hAnsi="Arial" w:cs="Arial"/>
                <w:sz w:val="18"/>
                <w:szCs w:val="18"/>
              </w:rPr>
              <w:t xml:space="preserve"> </w:t>
            </w:r>
            <w:r w:rsidRPr="00637178">
              <w:rPr>
                <w:rFonts w:ascii="Arial" w:hAnsi="Arial" w:cs="Arial"/>
                <w:sz w:val="18"/>
                <w:szCs w:val="18"/>
              </w:rPr>
              <w:t>PARTICULAR Y CONCRETO. Los actos administrativos de car</w:t>
            </w:r>
            <w:r w:rsidRPr="00637178">
              <w:rPr>
                <w:rFonts w:ascii="Arial" w:hAnsi="Arial" w:cs="Arial" w:hint="eastAsia"/>
                <w:sz w:val="18"/>
                <w:szCs w:val="18"/>
              </w:rPr>
              <w:t>á</w:t>
            </w:r>
            <w:r w:rsidRPr="00637178">
              <w:rPr>
                <w:rFonts w:ascii="Arial" w:hAnsi="Arial" w:cs="Arial"/>
                <w:sz w:val="18"/>
                <w:szCs w:val="18"/>
              </w:rPr>
              <w:t>cter particular</w:t>
            </w:r>
            <w:r>
              <w:rPr>
                <w:rFonts w:ascii="Arial" w:hAnsi="Arial" w:cs="Arial"/>
                <w:sz w:val="18"/>
                <w:szCs w:val="18"/>
              </w:rPr>
              <w:t xml:space="preserve"> </w:t>
            </w:r>
            <w:r w:rsidRPr="00637178">
              <w:rPr>
                <w:rFonts w:ascii="Arial" w:hAnsi="Arial" w:cs="Arial"/>
                <w:sz w:val="18"/>
                <w:szCs w:val="18"/>
              </w:rPr>
              <w:t>deber</w:t>
            </w:r>
            <w:r w:rsidRPr="00637178">
              <w:rPr>
                <w:rFonts w:ascii="Arial" w:hAnsi="Arial" w:cs="Arial" w:hint="eastAsia"/>
                <w:sz w:val="18"/>
                <w:szCs w:val="18"/>
              </w:rPr>
              <w:t>á</w:t>
            </w:r>
            <w:r w:rsidRPr="00637178">
              <w:rPr>
                <w:rFonts w:ascii="Arial" w:hAnsi="Arial" w:cs="Arial"/>
                <w:sz w:val="18"/>
                <w:szCs w:val="18"/>
              </w:rPr>
              <w:t>n ser notificados en los t</w:t>
            </w:r>
            <w:r w:rsidRPr="00637178">
              <w:rPr>
                <w:rFonts w:ascii="Arial" w:hAnsi="Arial" w:cs="Arial" w:hint="eastAsia"/>
                <w:sz w:val="18"/>
                <w:szCs w:val="18"/>
              </w:rPr>
              <w:t>é</w:t>
            </w:r>
            <w:r w:rsidRPr="00637178">
              <w:rPr>
                <w:rFonts w:ascii="Arial" w:hAnsi="Arial" w:cs="Arial"/>
                <w:sz w:val="18"/>
                <w:szCs w:val="18"/>
              </w:rPr>
              <w:t>rminos establecidos en las disposiciones siguientes</w:t>
            </w:r>
            <w:r>
              <w:rPr>
                <w:rFonts w:ascii="Arial" w:hAnsi="Arial" w:cs="Arial"/>
                <w:sz w:val="18"/>
                <w:szCs w:val="18"/>
              </w:rPr>
              <w:t xml:space="preserve"> </w:t>
            </w:r>
          </w:p>
          <w:p w14:paraId="3C63BF3E"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ART</w:t>
            </w:r>
            <w:r w:rsidRPr="00637178">
              <w:rPr>
                <w:rFonts w:ascii="Arial" w:hAnsi="Arial" w:cs="Arial" w:hint="eastAsia"/>
                <w:sz w:val="18"/>
                <w:szCs w:val="18"/>
              </w:rPr>
              <w:t>Í</w:t>
            </w:r>
            <w:r w:rsidRPr="00637178">
              <w:rPr>
                <w:rFonts w:ascii="Arial" w:hAnsi="Arial" w:cs="Arial"/>
                <w:sz w:val="18"/>
                <w:szCs w:val="18"/>
              </w:rPr>
              <w:t>CULO 67. NOTIFICACI</w:t>
            </w:r>
            <w:r w:rsidRPr="00637178">
              <w:rPr>
                <w:rFonts w:ascii="Arial" w:hAnsi="Arial" w:cs="Arial" w:hint="eastAsia"/>
                <w:sz w:val="18"/>
                <w:szCs w:val="18"/>
              </w:rPr>
              <w:t>Ó</w:t>
            </w:r>
            <w:r w:rsidRPr="00637178">
              <w:rPr>
                <w:rFonts w:ascii="Arial" w:hAnsi="Arial" w:cs="Arial"/>
                <w:sz w:val="18"/>
                <w:szCs w:val="18"/>
              </w:rPr>
              <w:t>N PERSONAL. Las decisiones que pongan t</w:t>
            </w:r>
            <w:r w:rsidRPr="00637178">
              <w:rPr>
                <w:rFonts w:ascii="Arial" w:hAnsi="Arial" w:cs="Arial" w:hint="eastAsia"/>
                <w:sz w:val="18"/>
                <w:szCs w:val="18"/>
              </w:rPr>
              <w:t>é</w:t>
            </w:r>
            <w:r w:rsidRPr="00637178">
              <w:rPr>
                <w:rFonts w:ascii="Arial" w:hAnsi="Arial" w:cs="Arial"/>
                <w:sz w:val="18"/>
                <w:szCs w:val="18"/>
              </w:rPr>
              <w:t>rmino a</w:t>
            </w:r>
            <w:r>
              <w:rPr>
                <w:rFonts w:ascii="Arial" w:hAnsi="Arial" w:cs="Arial"/>
                <w:sz w:val="18"/>
                <w:szCs w:val="18"/>
              </w:rPr>
              <w:t xml:space="preserve"> </w:t>
            </w:r>
            <w:r w:rsidRPr="00637178">
              <w:rPr>
                <w:rFonts w:ascii="Arial" w:hAnsi="Arial" w:cs="Arial"/>
                <w:sz w:val="18"/>
                <w:szCs w:val="18"/>
              </w:rPr>
              <w:t>una actuaci</w:t>
            </w:r>
            <w:r w:rsidRPr="00637178">
              <w:rPr>
                <w:rFonts w:ascii="Arial" w:hAnsi="Arial" w:cs="Arial" w:hint="eastAsia"/>
                <w:sz w:val="18"/>
                <w:szCs w:val="18"/>
              </w:rPr>
              <w:t>ó</w:t>
            </w:r>
            <w:r w:rsidRPr="00637178">
              <w:rPr>
                <w:rFonts w:ascii="Arial" w:hAnsi="Arial" w:cs="Arial"/>
                <w:sz w:val="18"/>
                <w:szCs w:val="18"/>
              </w:rPr>
              <w:t>n administrativa se notificar</w:t>
            </w:r>
            <w:r w:rsidRPr="00637178">
              <w:rPr>
                <w:rFonts w:ascii="Arial" w:hAnsi="Arial" w:cs="Arial" w:hint="eastAsia"/>
                <w:sz w:val="18"/>
                <w:szCs w:val="18"/>
              </w:rPr>
              <w:t>á</w:t>
            </w:r>
            <w:r w:rsidRPr="00637178">
              <w:rPr>
                <w:rFonts w:ascii="Arial" w:hAnsi="Arial" w:cs="Arial"/>
                <w:sz w:val="18"/>
                <w:szCs w:val="18"/>
              </w:rPr>
              <w:t>n personalmente al interesado, a su</w:t>
            </w:r>
            <w:r>
              <w:rPr>
                <w:rFonts w:ascii="Arial" w:hAnsi="Arial" w:cs="Arial"/>
                <w:sz w:val="18"/>
                <w:szCs w:val="18"/>
              </w:rPr>
              <w:t xml:space="preserve"> </w:t>
            </w:r>
            <w:r w:rsidRPr="00637178">
              <w:rPr>
                <w:rFonts w:ascii="Arial" w:hAnsi="Arial" w:cs="Arial"/>
                <w:sz w:val="18"/>
                <w:szCs w:val="18"/>
              </w:rPr>
              <w:t>representante o apoderado, o a la persona debidamente autorizada por el</w:t>
            </w:r>
            <w:r>
              <w:rPr>
                <w:rFonts w:ascii="Arial" w:hAnsi="Arial" w:cs="Arial"/>
                <w:sz w:val="18"/>
                <w:szCs w:val="18"/>
              </w:rPr>
              <w:t xml:space="preserve"> </w:t>
            </w:r>
            <w:r w:rsidRPr="00637178">
              <w:rPr>
                <w:rFonts w:ascii="Arial" w:hAnsi="Arial" w:cs="Arial"/>
                <w:sz w:val="18"/>
                <w:szCs w:val="18"/>
              </w:rPr>
              <w:t>interesado para notificarse.</w:t>
            </w:r>
            <w:r>
              <w:rPr>
                <w:rFonts w:ascii="Arial" w:hAnsi="Arial" w:cs="Arial"/>
                <w:sz w:val="18"/>
                <w:szCs w:val="18"/>
              </w:rPr>
              <w:t xml:space="preserve"> </w:t>
            </w:r>
            <w:r w:rsidRPr="00637178">
              <w:rPr>
                <w:rFonts w:ascii="Arial" w:hAnsi="Arial" w:cs="Arial"/>
                <w:sz w:val="18"/>
                <w:szCs w:val="18"/>
              </w:rPr>
              <w:t>En la diligencia de notificaci</w:t>
            </w:r>
            <w:r w:rsidRPr="00637178">
              <w:rPr>
                <w:rFonts w:ascii="Arial" w:hAnsi="Arial" w:cs="Arial" w:hint="eastAsia"/>
                <w:sz w:val="18"/>
                <w:szCs w:val="18"/>
              </w:rPr>
              <w:t>ó</w:t>
            </w:r>
            <w:r w:rsidRPr="00637178">
              <w:rPr>
                <w:rFonts w:ascii="Arial" w:hAnsi="Arial" w:cs="Arial"/>
                <w:sz w:val="18"/>
                <w:szCs w:val="18"/>
              </w:rPr>
              <w:t>n se entregar</w:t>
            </w:r>
            <w:r w:rsidRPr="00637178">
              <w:rPr>
                <w:rFonts w:ascii="Arial" w:hAnsi="Arial" w:cs="Arial" w:hint="eastAsia"/>
                <w:sz w:val="18"/>
                <w:szCs w:val="18"/>
              </w:rPr>
              <w:t>á</w:t>
            </w:r>
            <w:r w:rsidRPr="00637178">
              <w:rPr>
                <w:rFonts w:ascii="Arial" w:hAnsi="Arial" w:cs="Arial"/>
                <w:sz w:val="18"/>
                <w:szCs w:val="18"/>
              </w:rPr>
              <w:t xml:space="preserve"> al interesado copia </w:t>
            </w:r>
            <w:r w:rsidRPr="00637178">
              <w:rPr>
                <w:rFonts w:ascii="Arial" w:hAnsi="Arial" w:cs="Arial" w:hint="eastAsia"/>
                <w:sz w:val="18"/>
                <w:szCs w:val="18"/>
              </w:rPr>
              <w:t>í</w:t>
            </w:r>
            <w:r w:rsidRPr="00637178">
              <w:rPr>
                <w:rFonts w:ascii="Arial" w:hAnsi="Arial" w:cs="Arial"/>
                <w:sz w:val="18"/>
                <w:szCs w:val="18"/>
              </w:rPr>
              <w:t>ntegra, aut</w:t>
            </w:r>
            <w:r w:rsidRPr="00637178">
              <w:rPr>
                <w:rFonts w:ascii="Arial" w:hAnsi="Arial" w:cs="Arial" w:hint="eastAsia"/>
                <w:sz w:val="18"/>
                <w:szCs w:val="18"/>
              </w:rPr>
              <w:t>é</w:t>
            </w:r>
            <w:r w:rsidRPr="00637178">
              <w:rPr>
                <w:rFonts w:ascii="Arial" w:hAnsi="Arial" w:cs="Arial"/>
                <w:sz w:val="18"/>
                <w:szCs w:val="18"/>
              </w:rPr>
              <w:t>ntica y</w:t>
            </w:r>
            <w:r>
              <w:rPr>
                <w:rFonts w:ascii="Arial" w:hAnsi="Arial" w:cs="Arial"/>
                <w:sz w:val="18"/>
                <w:szCs w:val="18"/>
              </w:rPr>
              <w:t xml:space="preserve"> </w:t>
            </w:r>
            <w:r w:rsidRPr="00637178">
              <w:rPr>
                <w:rFonts w:ascii="Arial" w:hAnsi="Arial" w:cs="Arial"/>
                <w:sz w:val="18"/>
                <w:szCs w:val="18"/>
              </w:rPr>
              <w:t>gratuita del acto administrativo, con anotaci</w:t>
            </w:r>
            <w:r w:rsidRPr="00637178">
              <w:rPr>
                <w:rFonts w:ascii="Arial" w:hAnsi="Arial" w:cs="Arial" w:hint="eastAsia"/>
                <w:sz w:val="18"/>
                <w:szCs w:val="18"/>
              </w:rPr>
              <w:t>ó</w:t>
            </w:r>
            <w:r w:rsidRPr="00637178">
              <w:rPr>
                <w:rFonts w:ascii="Arial" w:hAnsi="Arial" w:cs="Arial"/>
                <w:sz w:val="18"/>
                <w:szCs w:val="18"/>
              </w:rPr>
              <w:t>n de la fecha y la hora, los recursos</w:t>
            </w:r>
            <w:r>
              <w:rPr>
                <w:rFonts w:ascii="Arial" w:hAnsi="Arial" w:cs="Arial"/>
                <w:sz w:val="18"/>
                <w:szCs w:val="18"/>
              </w:rPr>
              <w:t xml:space="preserve"> </w:t>
            </w:r>
            <w:r w:rsidRPr="00637178">
              <w:rPr>
                <w:rFonts w:ascii="Arial" w:hAnsi="Arial" w:cs="Arial"/>
                <w:sz w:val="18"/>
                <w:szCs w:val="18"/>
              </w:rPr>
              <w:t>que legalmente proceden, las autoridades ante quienes deben interponerse y los</w:t>
            </w:r>
            <w:r>
              <w:rPr>
                <w:rFonts w:ascii="Arial" w:hAnsi="Arial" w:cs="Arial"/>
                <w:sz w:val="18"/>
                <w:szCs w:val="18"/>
              </w:rPr>
              <w:t xml:space="preserve"> </w:t>
            </w:r>
            <w:r w:rsidRPr="00637178">
              <w:rPr>
                <w:rFonts w:ascii="Arial" w:hAnsi="Arial" w:cs="Arial"/>
                <w:sz w:val="18"/>
                <w:szCs w:val="18"/>
              </w:rPr>
              <w:t>plazos para hacerlo.</w:t>
            </w:r>
            <w:r>
              <w:rPr>
                <w:rFonts w:ascii="Arial" w:hAnsi="Arial" w:cs="Arial"/>
                <w:sz w:val="18"/>
                <w:szCs w:val="18"/>
              </w:rPr>
              <w:t xml:space="preserve"> </w:t>
            </w:r>
            <w:r w:rsidRPr="00637178">
              <w:rPr>
                <w:rFonts w:ascii="Arial" w:hAnsi="Arial" w:cs="Arial"/>
                <w:sz w:val="18"/>
                <w:szCs w:val="18"/>
              </w:rPr>
              <w:t>El incumplimiento de cualquiera de estos requisitos invalidar</w:t>
            </w:r>
            <w:r w:rsidRPr="00637178">
              <w:rPr>
                <w:rFonts w:ascii="Arial" w:hAnsi="Arial" w:cs="Arial" w:hint="eastAsia"/>
                <w:sz w:val="18"/>
                <w:szCs w:val="18"/>
              </w:rPr>
              <w:t>á</w:t>
            </w:r>
            <w:r w:rsidRPr="00637178">
              <w:rPr>
                <w:rFonts w:ascii="Arial" w:hAnsi="Arial" w:cs="Arial"/>
                <w:sz w:val="18"/>
                <w:szCs w:val="18"/>
              </w:rPr>
              <w:t xml:space="preserve"> la notificaci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La notificaci</w:t>
            </w:r>
            <w:r w:rsidRPr="00637178">
              <w:rPr>
                <w:rFonts w:ascii="Arial" w:hAnsi="Arial" w:cs="Arial" w:hint="eastAsia"/>
                <w:sz w:val="18"/>
                <w:szCs w:val="18"/>
              </w:rPr>
              <w:t>ó</w:t>
            </w:r>
            <w:r w:rsidRPr="00637178">
              <w:rPr>
                <w:rFonts w:ascii="Arial" w:hAnsi="Arial" w:cs="Arial"/>
                <w:sz w:val="18"/>
                <w:szCs w:val="18"/>
              </w:rPr>
              <w:t>n personal para dar cumplimiento a todas las diligencias previstas en</w:t>
            </w:r>
            <w:r>
              <w:rPr>
                <w:rFonts w:ascii="Arial" w:hAnsi="Arial" w:cs="Arial"/>
                <w:sz w:val="18"/>
                <w:szCs w:val="18"/>
              </w:rPr>
              <w:t xml:space="preserve"> </w:t>
            </w:r>
            <w:r w:rsidRPr="00637178">
              <w:rPr>
                <w:rFonts w:ascii="Arial" w:hAnsi="Arial" w:cs="Arial"/>
                <w:sz w:val="18"/>
                <w:szCs w:val="18"/>
              </w:rPr>
              <w:t>el inciso anterior tambi</w:t>
            </w:r>
            <w:r w:rsidRPr="00637178">
              <w:rPr>
                <w:rFonts w:ascii="Arial" w:hAnsi="Arial" w:cs="Arial" w:hint="eastAsia"/>
                <w:sz w:val="18"/>
                <w:szCs w:val="18"/>
              </w:rPr>
              <w:t>é</w:t>
            </w:r>
            <w:r w:rsidRPr="00637178">
              <w:rPr>
                <w:rFonts w:ascii="Arial" w:hAnsi="Arial" w:cs="Arial"/>
                <w:sz w:val="18"/>
                <w:szCs w:val="18"/>
              </w:rPr>
              <w:t>n podr</w:t>
            </w:r>
            <w:r w:rsidRPr="00637178">
              <w:rPr>
                <w:rFonts w:ascii="Arial" w:hAnsi="Arial" w:cs="Arial" w:hint="eastAsia"/>
                <w:sz w:val="18"/>
                <w:szCs w:val="18"/>
              </w:rPr>
              <w:t>á</w:t>
            </w:r>
            <w:r w:rsidRPr="00637178">
              <w:rPr>
                <w:rFonts w:ascii="Arial" w:hAnsi="Arial" w:cs="Arial"/>
                <w:sz w:val="18"/>
                <w:szCs w:val="18"/>
              </w:rPr>
              <w:t xml:space="preserve"> efectuarse mediante cualquiera de las siguientes</w:t>
            </w:r>
            <w:r>
              <w:rPr>
                <w:rFonts w:ascii="Arial" w:hAnsi="Arial" w:cs="Arial"/>
                <w:sz w:val="18"/>
                <w:szCs w:val="18"/>
              </w:rPr>
              <w:t xml:space="preserve"> </w:t>
            </w:r>
            <w:r w:rsidRPr="00637178">
              <w:rPr>
                <w:rFonts w:ascii="Arial" w:hAnsi="Arial" w:cs="Arial"/>
                <w:sz w:val="18"/>
                <w:szCs w:val="18"/>
              </w:rPr>
              <w:t>modalidades:</w:t>
            </w:r>
          </w:p>
          <w:p w14:paraId="59AC862A"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1. Por medio electr</w:t>
            </w:r>
            <w:r w:rsidRPr="00637178">
              <w:rPr>
                <w:rFonts w:ascii="Arial" w:hAnsi="Arial" w:cs="Arial" w:hint="eastAsia"/>
                <w:sz w:val="18"/>
                <w:szCs w:val="18"/>
              </w:rPr>
              <w:t>ó</w:t>
            </w:r>
            <w:r w:rsidRPr="00637178">
              <w:rPr>
                <w:rFonts w:ascii="Arial" w:hAnsi="Arial" w:cs="Arial"/>
                <w:sz w:val="18"/>
                <w:szCs w:val="18"/>
              </w:rPr>
              <w:t>nico. Proceder</w:t>
            </w:r>
            <w:r w:rsidRPr="00637178">
              <w:rPr>
                <w:rFonts w:ascii="Arial" w:hAnsi="Arial" w:cs="Arial" w:hint="eastAsia"/>
                <w:sz w:val="18"/>
                <w:szCs w:val="18"/>
              </w:rPr>
              <w:t>á</w:t>
            </w:r>
            <w:r w:rsidRPr="00637178">
              <w:rPr>
                <w:rFonts w:ascii="Arial" w:hAnsi="Arial" w:cs="Arial"/>
                <w:sz w:val="18"/>
                <w:szCs w:val="18"/>
              </w:rPr>
              <w:t xml:space="preserve"> siempre y cuando el interesado acepte ser</w:t>
            </w:r>
            <w:r>
              <w:rPr>
                <w:rFonts w:ascii="Arial" w:hAnsi="Arial" w:cs="Arial"/>
                <w:sz w:val="18"/>
                <w:szCs w:val="18"/>
              </w:rPr>
              <w:t xml:space="preserve"> </w:t>
            </w:r>
            <w:r w:rsidRPr="00637178">
              <w:rPr>
                <w:rFonts w:ascii="Arial" w:hAnsi="Arial" w:cs="Arial"/>
                <w:sz w:val="18"/>
                <w:szCs w:val="18"/>
              </w:rPr>
              <w:t>notificado de esta manera.</w:t>
            </w:r>
          </w:p>
          <w:p w14:paraId="4AA3CE87"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La administraci</w:t>
            </w:r>
            <w:r w:rsidRPr="00637178">
              <w:rPr>
                <w:rFonts w:ascii="Arial" w:hAnsi="Arial" w:cs="Arial" w:hint="eastAsia"/>
                <w:sz w:val="18"/>
                <w:szCs w:val="18"/>
              </w:rPr>
              <w:t>ó</w:t>
            </w:r>
            <w:r w:rsidRPr="00637178">
              <w:rPr>
                <w:rFonts w:ascii="Arial" w:hAnsi="Arial" w:cs="Arial"/>
                <w:sz w:val="18"/>
                <w:szCs w:val="18"/>
              </w:rPr>
              <w:t>n podr</w:t>
            </w:r>
            <w:r w:rsidRPr="00637178">
              <w:rPr>
                <w:rFonts w:ascii="Arial" w:hAnsi="Arial" w:cs="Arial" w:hint="eastAsia"/>
                <w:sz w:val="18"/>
                <w:szCs w:val="18"/>
              </w:rPr>
              <w:t>á</w:t>
            </w:r>
            <w:r w:rsidRPr="00637178">
              <w:rPr>
                <w:rFonts w:ascii="Arial" w:hAnsi="Arial" w:cs="Arial"/>
                <w:sz w:val="18"/>
                <w:szCs w:val="18"/>
              </w:rPr>
              <w:t xml:space="preserve"> establecer este tipo de notificaci</w:t>
            </w:r>
            <w:r w:rsidRPr="00637178">
              <w:rPr>
                <w:rFonts w:ascii="Arial" w:hAnsi="Arial" w:cs="Arial" w:hint="eastAsia"/>
                <w:sz w:val="18"/>
                <w:szCs w:val="18"/>
              </w:rPr>
              <w:t>ó</w:t>
            </w:r>
            <w:r w:rsidRPr="00637178">
              <w:rPr>
                <w:rFonts w:ascii="Arial" w:hAnsi="Arial" w:cs="Arial"/>
                <w:sz w:val="18"/>
                <w:szCs w:val="18"/>
              </w:rPr>
              <w:t>n para determinados</w:t>
            </w:r>
            <w:r>
              <w:rPr>
                <w:rFonts w:ascii="Arial" w:hAnsi="Arial" w:cs="Arial"/>
                <w:sz w:val="18"/>
                <w:szCs w:val="18"/>
              </w:rPr>
              <w:t xml:space="preserve"> </w:t>
            </w:r>
            <w:r w:rsidRPr="00637178">
              <w:rPr>
                <w:rFonts w:ascii="Arial" w:hAnsi="Arial" w:cs="Arial"/>
                <w:sz w:val="18"/>
                <w:szCs w:val="18"/>
              </w:rPr>
              <w:t>actos administrativos de car</w:t>
            </w:r>
            <w:r w:rsidRPr="00637178">
              <w:rPr>
                <w:rFonts w:ascii="Arial" w:hAnsi="Arial" w:cs="Arial" w:hint="eastAsia"/>
                <w:sz w:val="18"/>
                <w:szCs w:val="18"/>
              </w:rPr>
              <w:t>á</w:t>
            </w:r>
            <w:r w:rsidRPr="00637178">
              <w:rPr>
                <w:rFonts w:ascii="Arial" w:hAnsi="Arial" w:cs="Arial"/>
                <w:sz w:val="18"/>
                <w:szCs w:val="18"/>
              </w:rPr>
              <w:t>cter masivo que tengan origen en convocatorias</w:t>
            </w:r>
            <w:r>
              <w:rPr>
                <w:rFonts w:ascii="Arial" w:hAnsi="Arial" w:cs="Arial"/>
                <w:sz w:val="18"/>
                <w:szCs w:val="18"/>
              </w:rPr>
              <w:t xml:space="preserve"> </w:t>
            </w:r>
            <w:r w:rsidRPr="00637178">
              <w:rPr>
                <w:rFonts w:ascii="Arial" w:hAnsi="Arial" w:cs="Arial"/>
                <w:sz w:val="18"/>
                <w:szCs w:val="18"/>
              </w:rPr>
              <w:t>p</w:t>
            </w:r>
            <w:r w:rsidRPr="00637178">
              <w:rPr>
                <w:rFonts w:ascii="Arial" w:hAnsi="Arial" w:cs="Arial" w:hint="eastAsia"/>
                <w:sz w:val="18"/>
                <w:szCs w:val="18"/>
              </w:rPr>
              <w:t>ú</w:t>
            </w:r>
            <w:r w:rsidRPr="00637178">
              <w:rPr>
                <w:rFonts w:ascii="Arial" w:hAnsi="Arial" w:cs="Arial"/>
                <w:sz w:val="18"/>
                <w:szCs w:val="18"/>
              </w:rPr>
              <w:t xml:space="preserve">blicas. En la </w:t>
            </w:r>
            <w:r w:rsidRPr="00637178">
              <w:rPr>
                <w:rFonts w:ascii="Arial" w:hAnsi="Arial" w:cs="Arial"/>
                <w:sz w:val="18"/>
                <w:szCs w:val="18"/>
              </w:rPr>
              <w:lastRenderedPageBreak/>
              <w:t>reglamentaci</w:t>
            </w:r>
            <w:r w:rsidRPr="00637178">
              <w:rPr>
                <w:rFonts w:ascii="Arial" w:hAnsi="Arial" w:cs="Arial" w:hint="eastAsia"/>
                <w:sz w:val="18"/>
                <w:szCs w:val="18"/>
              </w:rPr>
              <w:t>ó</w:t>
            </w:r>
            <w:r w:rsidRPr="00637178">
              <w:rPr>
                <w:rFonts w:ascii="Arial" w:hAnsi="Arial" w:cs="Arial"/>
                <w:sz w:val="18"/>
                <w:szCs w:val="18"/>
              </w:rPr>
              <w:t>n de la convocatoria impartir</w:t>
            </w:r>
            <w:r w:rsidRPr="00637178">
              <w:rPr>
                <w:rFonts w:ascii="Arial" w:hAnsi="Arial" w:cs="Arial" w:hint="eastAsia"/>
                <w:sz w:val="18"/>
                <w:szCs w:val="18"/>
              </w:rPr>
              <w:t>á</w:t>
            </w:r>
            <w:r w:rsidRPr="00637178">
              <w:rPr>
                <w:rFonts w:ascii="Arial" w:hAnsi="Arial" w:cs="Arial"/>
                <w:sz w:val="18"/>
                <w:szCs w:val="18"/>
              </w:rPr>
              <w:t xml:space="preserve"> a los interesados las</w:t>
            </w:r>
            <w:r>
              <w:rPr>
                <w:rFonts w:ascii="Arial" w:hAnsi="Arial" w:cs="Arial"/>
                <w:sz w:val="18"/>
                <w:szCs w:val="18"/>
              </w:rPr>
              <w:t xml:space="preserve"> </w:t>
            </w:r>
            <w:r w:rsidRPr="00637178">
              <w:rPr>
                <w:rFonts w:ascii="Arial" w:hAnsi="Arial" w:cs="Arial"/>
                <w:sz w:val="18"/>
                <w:szCs w:val="18"/>
              </w:rPr>
              <w:t>instrucciones pertinentes, y establecer</w:t>
            </w:r>
            <w:r w:rsidRPr="00637178">
              <w:rPr>
                <w:rFonts w:ascii="Arial" w:hAnsi="Arial" w:cs="Arial" w:hint="eastAsia"/>
                <w:sz w:val="18"/>
                <w:szCs w:val="18"/>
              </w:rPr>
              <w:t>á</w:t>
            </w:r>
            <w:r w:rsidRPr="00637178">
              <w:rPr>
                <w:rFonts w:ascii="Arial" w:hAnsi="Arial" w:cs="Arial"/>
                <w:sz w:val="18"/>
                <w:szCs w:val="18"/>
              </w:rPr>
              <w:t xml:space="preserve"> modalidades alternativas de notificaci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personal para quienes no cuenten con acceso al medio electr</w:t>
            </w:r>
            <w:r w:rsidRPr="00637178">
              <w:rPr>
                <w:rFonts w:ascii="Arial" w:hAnsi="Arial" w:cs="Arial" w:hint="eastAsia"/>
                <w:sz w:val="18"/>
                <w:szCs w:val="18"/>
              </w:rPr>
              <w:t>ó</w:t>
            </w:r>
            <w:r w:rsidRPr="00637178">
              <w:rPr>
                <w:rFonts w:ascii="Arial" w:hAnsi="Arial" w:cs="Arial"/>
                <w:sz w:val="18"/>
                <w:szCs w:val="18"/>
              </w:rPr>
              <w:t>nico.</w:t>
            </w:r>
          </w:p>
          <w:p w14:paraId="0936DFA5" w14:textId="77777777" w:rsidR="00E35EAC" w:rsidRPr="00637178" w:rsidRDefault="00E35EAC" w:rsidP="00E35EAC">
            <w:pPr>
              <w:jc w:val="both"/>
              <w:rPr>
                <w:rFonts w:ascii="Arial" w:hAnsi="Arial" w:cs="Arial"/>
                <w:sz w:val="18"/>
                <w:szCs w:val="18"/>
              </w:rPr>
            </w:pPr>
            <w:r w:rsidRPr="00637178">
              <w:rPr>
                <w:rFonts w:ascii="Arial" w:hAnsi="Arial" w:cs="Arial"/>
                <w:sz w:val="18"/>
                <w:szCs w:val="18"/>
              </w:rPr>
              <w:t>2. En estrados. Toda decisi</w:t>
            </w:r>
            <w:r w:rsidRPr="00637178">
              <w:rPr>
                <w:rFonts w:ascii="Arial" w:hAnsi="Arial" w:cs="Arial" w:hint="eastAsia"/>
                <w:sz w:val="18"/>
                <w:szCs w:val="18"/>
              </w:rPr>
              <w:t>ó</w:t>
            </w:r>
            <w:r w:rsidRPr="00637178">
              <w:rPr>
                <w:rFonts w:ascii="Arial" w:hAnsi="Arial" w:cs="Arial"/>
                <w:sz w:val="18"/>
                <w:szCs w:val="18"/>
              </w:rPr>
              <w:t>n que se adopte en audiencia p</w:t>
            </w:r>
            <w:r w:rsidRPr="00637178">
              <w:rPr>
                <w:rFonts w:ascii="Arial" w:hAnsi="Arial" w:cs="Arial" w:hint="eastAsia"/>
                <w:sz w:val="18"/>
                <w:szCs w:val="18"/>
              </w:rPr>
              <w:t>ú</w:t>
            </w:r>
            <w:r w:rsidRPr="00637178">
              <w:rPr>
                <w:rFonts w:ascii="Arial" w:hAnsi="Arial" w:cs="Arial"/>
                <w:sz w:val="18"/>
                <w:szCs w:val="18"/>
              </w:rPr>
              <w:t>blica ser</w:t>
            </w:r>
            <w:r w:rsidRPr="00637178">
              <w:rPr>
                <w:rFonts w:ascii="Arial" w:hAnsi="Arial" w:cs="Arial" w:hint="eastAsia"/>
                <w:sz w:val="18"/>
                <w:szCs w:val="18"/>
              </w:rPr>
              <w:t>á</w:t>
            </w:r>
            <w:r w:rsidRPr="00637178">
              <w:rPr>
                <w:rFonts w:ascii="Arial" w:hAnsi="Arial" w:cs="Arial"/>
                <w:sz w:val="18"/>
                <w:szCs w:val="18"/>
              </w:rPr>
              <w:t xml:space="preserve"> notificada</w:t>
            </w:r>
            <w:r>
              <w:rPr>
                <w:rFonts w:ascii="Arial" w:hAnsi="Arial" w:cs="Arial"/>
                <w:sz w:val="18"/>
                <w:szCs w:val="18"/>
              </w:rPr>
              <w:t xml:space="preserve"> </w:t>
            </w:r>
            <w:r w:rsidRPr="00637178">
              <w:rPr>
                <w:rFonts w:ascii="Arial" w:hAnsi="Arial" w:cs="Arial"/>
                <w:sz w:val="18"/>
                <w:szCs w:val="18"/>
              </w:rPr>
              <w:t>verbalmente en estrados, debi</w:t>
            </w:r>
            <w:r w:rsidRPr="00637178">
              <w:rPr>
                <w:rFonts w:ascii="Arial" w:hAnsi="Arial" w:cs="Arial" w:hint="eastAsia"/>
                <w:sz w:val="18"/>
                <w:szCs w:val="18"/>
              </w:rPr>
              <w:t>é</w:t>
            </w:r>
            <w:r w:rsidRPr="00637178">
              <w:rPr>
                <w:rFonts w:ascii="Arial" w:hAnsi="Arial" w:cs="Arial"/>
                <w:sz w:val="18"/>
                <w:szCs w:val="18"/>
              </w:rPr>
              <w:t>ndose dejar precisa constancia de las decisiones</w:t>
            </w:r>
            <w:r>
              <w:rPr>
                <w:rFonts w:ascii="Arial" w:hAnsi="Arial" w:cs="Arial"/>
                <w:sz w:val="18"/>
                <w:szCs w:val="18"/>
              </w:rPr>
              <w:t xml:space="preserve"> </w:t>
            </w:r>
            <w:r w:rsidRPr="00637178">
              <w:rPr>
                <w:rFonts w:ascii="Arial" w:hAnsi="Arial" w:cs="Arial"/>
                <w:sz w:val="18"/>
                <w:szCs w:val="18"/>
              </w:rPr>
              <w:t>adoptadas y de la circunstancia de que dichas decisiones quedaron notificadas. A</w:t>
            </w:r>
            <w:r>
              <w:rPr>
                <w:rFonts w:ascii="Arial" w:hAnsi="Arial" w:cs="Arial"/>
                <w:sz w:val="18"/>
                <w:szCs w:val="18"/>
              </w:rPr>
              <w:t xml:space="preserve"> </w:t>
            </w:r>
            <w:r w:rsidRPr="00637178">
              <w:rPr>
                <w:rFonts w:ascii="Arial" w:hAnsi="Arial" w:cs="Arial"/>
                <w:sz w:val="18"/>
                <w:szCs w:val="18"/>
              </w:rPr>
              <w:t>partir del d</w:t>
            </w:r>
            <w:r w:rsidRPr="00637178">
              <w:rPr>
                <w:rFonts w:ascii="Arial" w:hAnsi="Arial" w:cs="Arial" w:hint="eastAsia"/>
                <w:sz w:val="18"/>
                <w:szCs w:val="18"/>
              </w:rPr>
              <w:t>í</w:t>
            </w:r>
            <w:r w:rsidRPr="00637178">
              <w:rPr>
                <w:rFonts w:ascii="Arial" w:hAnsi="Arial" w:cs="Arial"/>
                <w:sz w:val="18"/>
                <w:szCs w:val="18"/>
              </w:rPr>
              <w:t>a siguiente a la notificaci</w:t>
            </w:r>
            <w:r w:rsidRPr="00637178">
              <w:rPr>
                <w:rFonts w:ascii="Arial" w:hAnsi="Arial" w:cs="Arial" w:hint="eastAsia"/>
                <w:sz w:val="18"/>
                <w:szCs w:val="18"/>
              </w:rPr>
              <w:t>ó</w:t>
            </w:r>
            <w:r w:rsidRPr="00637178">
              <w:rPr>
                <w:rFonts w:ascii="Arial" w:hAnsi="Arial" w:cs="Arial"/>
                <w:sz w:val="18"/>
                <w:szCs w:val="18"/>
              </w:rPr>
              <w:t>n se contar</w:t>
            </w:r>
            <w:r w:rsidRPr="00637178">
              <w:rPr>
                <w:rFonts w:ascii="Arial" w:hAnsi="Arial" w:cs="Arial" w:hint="eastAsia"/>
                <w:sz w:val="18"/>
                <w:szCs w:val="18"/>
              </w:rPr>
              <w:t>á</w:t>
            </w:r>
            <w:r w:rsidRPr="00637178">
              <w:rPr>
                <w:rFonts w:ascii="Arial" w:hAnsi="Arial" w:cs="Arial"/>
                <w:sz w:val="18"/>
                <w:szCs w:val="18"/>
              </w:rPr>
              <w:t>n los t</w:t>
            </w:r>
            <w:r w:rsidRPr="00637178">
              <w:rPr>
                <w:rFonts w:ascii="Arial" w:hAnsi="Arial" w:cs="Arial" w:hint="eastAsia"/>
                <w:sz w:val="18"/>
                <w:szCs w:val="18"/>
              </w:rPr>
              <w:t>é</w:t>
            </w:r>
            <w:r w:rsidRPr="00637178">
              <w:rPr>
                <w:rFonts w:ascii="Arial" w:hAnsi="Arial" w:cs="Arial"/>
                <w:sz w:val="18"/>
                <w:szCs w:val="18"/>
              </w:rPr>
              <w:t>rminos para la interposici</w:t>
            </w:r>
            <w:r w:rsidRPr="00637178">
              <w:rPr>
                <w:rFonts w:ascii="Arial" w:hAnsi="Arial" w:cs="Arial" w:hint="eastAsia"/>
                <w:sz w:val="18"/>
                <w:szCs w:val="18"/>
              </w:rPr>
              <w:t>ó</w:t>
            </w:r>
            <w:r w:rsidRPr="00637178">
              <w:rPr>
                <w:rFonts w:ascii="Arial" w:hAnsi="Arial" w:cs="Arial"/>
                <w:sz w:val="18"/>
                <w:szCs w:val="18"/>
              </w:rPr>
              <w:t>n</w:t>
            </w:r>
            <w:r>
              <w:rPr>
                <w:rFonts w:ascii="Arial" w:hAnsi="Arial" w:cs="Arial"/>
                <w:sz w:val="18"/>
                <w:szCs w:val="18"/>
              </w:rPr>
              <w:t xml:space="preserve"> </w:t>
            </w:r>
            <w:r w:rsidRPr="00637178">
              <w:rPr>
                <w:rFonts w:ascii="Arial" w:hAnsi="Arial" w:cs="Arial"/>
                <w:sz w:val="18"/>
                <w:szCs w:val="18"/>
              </w:rPr>
              <w:t>de recursos.</w:t>
            </w:r>
          </w:p>
          <w:p w14:paraId="3B135958" w14:textId="192E852D" w:rsidR="009C22F1" w:rsidRPr="00A52E1F" w:rsidRDefault="00E35EAC" w:rsidP="00E35EAC">
            <w:pPr>
              <w:jc w:val="both"/>
              <w:rPr>
                <w:rFonts w:ascii="Arial" w:hAnsi="Arial" w:cs="Arial"/>
                <w:color w:val="FF0000"/>
                <w:sz w:val="18"/>
                <w:szCs w:val="18"/>
              </w:rPr>
            </w:pPr>
            <w:r w:rsidRPr="00637178">
              <w:rPr>
                <w:rFonts w:ascii="Arial" w:hAnsi="Arial" w:cs="Arial"/>
                <w:sz w:val="18"/>
                <w:szCs w:val="18"/>
              </w:rPr>
              <w:t>PAR</w:t>
            </w:r>
            <w:r w:rsidRPr="00637178">
              <w:rPr>
                <w:rFonts w:ascii="Arial" w:hAnsi="Arial" w:cs="Arial" w:hint="eastAsia"/>
                <w:sz w:val="18"/>
                <w:szCs w:val="18"/>
              </w:rPr>
              <w:t>Á</w:t>
            </w:r>
            <w:r w:rsidRPr="00637178">
              <w:rPr>
                <w:rFonts w:ascii="Arial" w:hAnsi="Arial" w:cs="Arial"/>
                <w:sz w:val="18"/>
                <w:szCs w:val="18"/>
              </w:rPr>
              <w:t>GRAFO PRIMERO: Independencia del Contratista. El Contratista es</w:t>
            </w:r>
            <w:r>
              <w:rPr>
                <w:rFonts w:ascii="Arial" w:hAnsi="Arial" w:cs="Arial"/>
                <w:sz w:val="18"/>
                <w:szCs w:val="18"/>
              </w:rPr>
              <w:t xml:space="preserve"> </w:t>
            </w:r>
            <w:r w:rsidRPr="00637178">
              <w:rPr>
                <w:rFonts w:ascii="Arial" w:hAnsi="Arial" w:cs="Arial"/>
                <w:sz w:val="18"/>
                <w:szCs w:val="18"/>
              </w:rPr>
              <w:t xml:space="preserve">independiente del Ministerio de Defensa </w:t>
            </w:r>
            <w:r w:rsidRPr="00637178">
              <w:rPr>
                <w:rFonts w:ascii="Arial" w:hAnsi="Arial" w:cs="Arial" w:hint="eastAsia"/>
                <w:sz w:val="18"/>
                <w:szCs w:val="18"/>
              </w:rPr>
              <w:t>–</w:t>
            </w:r>
            <w:r w:rsidRPr="00637178">
              <w:rPr>
                <w:rFonts w:ascii="Arial" w:hAnsi="Arial" w:cs="Arial"/>
                <w:sz w:val="18"/>
                <w:szCs w:val="18"/>
              </w:rPr>
              <w:t xml:space="preserve"> Ej</w:t>
            </w:r>
            <w:r w:rsidRPr="00637178">
              <w:rPr>
                <w:rFonts w:ascii="Arial" w:hAnsi="Arial" w:cs="Arial" w:hint="eastAsia"/>
                <w:sz w:val="18"/>
                <w:szCs w:val="18"/>
              </w:rPr>
              <w:t>é</w:t>
            </w:r>
            <w:r w:rsidRPr="00637178">
              <w:rPr>
                <w:rFonts w:ascii="Arial" w:hAnsi="Arial" w:cs="Arial"/>
                <w:sz w:val="18"/>
                <w:szCs w:val="18"/>
              </w:rPr>
              <w:t>rcito Nacional, y en consecuencia, el</w:t>
            </w:r>
            <w:r>
              <w:rPr>
                <w:rFonts w:ascii="Arial" w:hAnsi="Arial" w:cs="Arial"/>
                <w:sz w:val="18"/>
                <w:szCs w:val="18"/>
              </w:rPr>
              <w:t xml:space="preserve"> </w:t>
            </w:r>
            <w:r w:rsidRPr="00637178">
              <w:rPr>
                <w:rFonts w:ascii="Arial" w:hAnsi="Arial" w:cs="Arial"/>
                <w:sz w:val="18"/>
                <w:szCs w:val="18"/>
              </w:rPr>
              <w:t>Contratista no es su representante, agente o mandatario. El Contratista no tiene la</w:t>
            </w:r>
            <w:r>
              <w:rPr>
                <w:rFonts w:ascii="Arial" w:hAnsi="Arial" w:cs="Arial"/>
                <w:sz w:val="18"/>
                <w:szCs w:val="18"/>
              </w:rPr>
              <w:t xml:space="preserve"> </w:t>
            </w:r>
            <w:r w:rsidRPr="00637178">
              <w:rPr>
                <w:rFonts w:ascii="Arial" w:hAnsi="Arial" w:cs="Arial"/>
                <w:sz w:val="18"/>
                <w:szCs w:val="18"/>
              </w:rPr>
              <w:t>facultad de hacer declaraciones, representaciones o compromisos en nombre del</w:t>
            </w:r>
            <w:r>
              <w:rPr>
                <w:rFonts w:ascii="Arial" w:hAnsi="Arial" w:cs="Arial"/>
                <w:sz w:val="18"/>
                <w:szCs w:val="18"/>
              </w:rPr>
              <w:t xml:space="preserve"> </w:t>
            </w:r>
            <w:r w:rsidRPr="00637178">
              <w:rPr>
                <w:rFonts w:ascii="Arial" w:hAnsi="Arial" w:cs="Arial"/>
                <w:sz w:val="18"/>
                <w:szCs w:val="18"/>
              </w:rPr>
              <w:t xml:space="preserve">Ministerio de Defensa </w:t>
            </w:r>
            <w:r w:rsidRPr="00637178">
              <w:rPr>
                <w:rFonts w:ascii="Arial" w:hAnsi="Arial" w:cs="Arial" w:hint="eastAsia"/>
                <w:sz w:val="18"/>
                <w:szCs w:val="18"/>
              </w:rPr>
              <w:t>–</w:t>
            </w:r>
            <w:r w:rsidRPr="00637178">
              <w:rPr>
                <w:rFonts w:ascii="Arial" w:hAnsi="Arial" w:cs="Arial"/>
                <w:sz w:val="18"/>
                <w:szCs w:val="18"/>
              </w:rPr>
              <w:t xml:space="preserve"> Ej</w:t>
            </w:r>
            <w:r w:rsidRPr="00637178">
              <w:rPr>
                <w:rFonts w:ascii="Arial" w:hAnsi="Arial" w:cs="Arial" w:hint="eastAsia"/>
                <w:sz w:val="18"/>
                <w:szCs w:val="18"/>
              </w:rPr>
              <w:t>é</w:t>
            </w:r>
            <w:r w:rsidRPr="00637178">
              <w:rPr>
                <w:rFonts w:ascii="Arial" w:hAnsi="Arial" w:cs="Arial"/>
                <w:sz w:val="18"/>
                <w:szCs w:val="18"/>
              </w:rPr>
              <w:t>rcito Nacional, ni de tomar decisiones o iniciar acciones</w:t>
            </w:r>
            <w:r>
              <w:rPr>
                <w:rFonts w:ascii="Arial" w:hAnsi="Arial" w:cs="Arial"/>
                <w:sz w:val="18"/>
                <w:szCs w:val="18"/>
              </w:rPr>
              <w:t xml:space="preserve"> </w:t>
            </w:r>
            <w:r w:rsidRPr="00637178">
              <w:rPr>
                <w:rFonts w:ascii="Arial" w:hAnsi="Arial" w:cs="Arial"/>
                <w:sz w:val="18"/>
                <w:szCs w:val="18"/>
              </w:rPr>
              <w:t>que generen obligaciones a su carg</w:t>
            </w:r>
            <w:r>
              <w:rPr>
                <w:rFonts w:ascii="Arial" w:hAnsi="Arial" w:cs="Arial"/>
                <w:sz w:val="18"/>
                <w:szCs w:val="18"/>
              </w:rPr>
              <w:t>o.</w:t>
            </w:r>
          </w:p>
        </w:tc>
      </w:tr>
      <w:tr w:rsidR="0030705C" w:rsidRPr="00BE3B84" w14:paraId="73AA5F25" w14:textId="77777777" w:rsidTr="002704FF">
        <w:trPr>
          <w:trHeight w:val="1647"/>
        </w:trPr>
        <w:tc>
          <w:tcPr>
            <w:tcW w:w="2411" w:type="dxa"/>
            <w:tcBorders>
              <w:top w:val="single" w:sz="4" w:space="0" w:color="000000"/>
              <w:left w:val="single" w:sz="4" w:space="0" w:color="000000"/>
              <w:bottom w:val="single" w:sz="4" w:space="0" w:color="000000"/>
              <w:right w:val="single" w:sz="4" w:space="0" w:color="000000"/>
            </w:tcBorders>
            <w:vAlign w:val="center"/>
          </w:tcPr>
          <w:p w14:paraId="6397D477" w14:textId="06B3977B" w:rsidR="0030705C" w:rsidRPr="00BE3B84" w:rsidRDefault="0030705C" w:rsidP="0030705C">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lastRenderedPageBreak/>
              <w:t>DOCUMENTOS QUE SOPORTAN EL CUMPLIMINETO DE LAS OBLIGACIONES CONTRACTUALES</w:t>
            </w:r>
          </w:p>
        </w:tc>
        <w:tc>
          <w:tcPr>
            <w:tcW w:w="8080" w:type="dxa"/>
            <w:vAlign w:val="center"/>
          </w:tcPr>
          <w:p w14:paraId="60741E80" w14:textId="77777777" w:rsidR="0030705C" w:rsidRDefault="0030705C" w:rsidP="0030705C">
            <w:pPr>
              <w:widowControl/>
              <w:autoSpaceDE w:val="0"/>
              <w:autoSpaceDN w:val="0"/>
              <w:adjustRightInd w:val="0"/>
              <w:ind w:left="34" w:hanging="34"/>
              <w:jc w:val="both"/>
              <w:rPr>
                <w:rFonts w:ascii="Arial" w:hAnsi="Arial" w:cs="Arial"/>
                <w:sz w:val="18"/>
                <w:szCs w:val="18"/>
              </w:rPr>
            </w:pPr>
            <w:r w:rsidRPr="00D03380">
              <w:rPr>
                <w:rFonts w:ascii="Arial" w:hAnsi="Arial" w:cs="Arial"/>
                <w:b/>
                <w:sz w:val="18"/>
                <w:szCs w:val="18"/>
              </w:rPr>
              <w:t xml:space="preserve">Obligación No. </w:t>
            </w:r>
            <w:r w:rsidRPr="00956594">
              <w:rPr>
                <w:rFonts w:ascii="Arial" w:hAnsi="Arial" w:cs="Arial"/>
                <w:sz w:val="18"/>
                <w:szCs w:val="18"/>
              </w:rPr>
              <w:t>2. dise</w:t>
            </w:r>
            <w:r w:rsidRPr="00956594">
              <w:rPr>
                <w:rFonts w:ascii="Arial" w:hAnsi="Arial" w:cs="Arial" w:hint="eastAsia"/>
                <w:sz w:val="18"/>
                <w:szCs w:val="18"/>
              </w:rPr>
              <w:t>ñ</w:t>
            </w:r>
            <w:r w:rsidRPr="00956594">
              <w:rPr>
                <w:rFonts w:ascii="Arial" w:hAnsi="Arial" w:cs="Arial"/>
                <w:sz w:val="18"/>
                <w:szCs w:val="18"/>
              </w:rPr>
              <w:t>ar, desarrollar y ajustar objetos virtuales de aprendizaje (ova) y m</w:t>
            </w:r>
            <w:r w:rsidRPr="00956594">
              <w:rPr>
                <w:rFonts w:ascii="Arial" w:hAnsi="Arial" w:cs="Arial" w:hint="eastAsia"/>
                <w:sz w:val="18"/>
                <w:szCs w:val="18"/>
              </w:rPr>
              <w:t>ó</w:t>
            </w:r>
            <w:r w:rsidRPr="00956594">
              <w:rPr>
                <w:rFonts w:ascii="Arial" w:hAnsi="Arial" w:cs="Arial"/>
                <w:sz w:val="18"/>
                <w:szCs w:val="18"/>
              </w:rPr>
              <w:t>dulos para plataformas LMS (blackboard, moodle u otras), asegurando accesibilidad y usabilidad.</w:t>
            </w:r>
          </w:p>
          <w:tbl>
            <w:tblPr>
              <w:tblStyle w:val="Tablaconcuadrcula"/>
              <w:tblpPr w:leftFromText="141" w:rightFromText="141" w:vertAnchor="text" w:horzAnchor="margin" w:tblpY="75"/>
              <w:tblOverlap w:val="never"/>
              <w:tblW w:w="7893" w:type="dxa"/>
              <w:tblLayout w:type="fixed"/>
              <w:tblLook w:val="04A0" w:firstRow="1" w:lastRow="0" w:firstColumn="1" w:lastColumn="0" w:noHBand="0" w:noVBand="1"/>
            </w:tblPr>
            <w:tblGrid>
              <w:gridCol w:w="435"/>
              <w:gridCol w:w="1241"/>
              <w:gridCol w:w="1034"/>
              <w:gridCol w:w="5183"/>
            </w:tblGrid>
            <w:tr w:rsidR="0030705C" w:rsidRPr="0005549F" w14:paraId="7A3D1555" w14:textId="77777777" w:rsidTr="0030705C">
              <w:trPr>
                <w:trHeight w:val="468"/>
              </w:trPr>
              <w:tc>
                <w:tcPr>
                  <w:tcW w:w="435" w:type="dxa"/>
                  <w:tcBorders>
                    <w:top w:val="single" w:sz="4" w:space="0" w:color="auto"/>
                    <w:left w:val="single" w:sz="4" w:space="0" w:color="auto"/>
                    <w:bottom w:val="single" w:sz="4" w:space="0" w:color="auto"/>
                    <w:right w:val="single" w:sz="4" w:space="0" w:color="auto"/>
                  </w:tcBorders>
                </w:tcPr>
                <w:p w14:paraId="61C2EB6A" w14:textId="77777777" w:rsidR="0030705C" w:rsidRPr="005341CA" w:rsidRDefault="0030705C" w:rsidP="0030705C">
                  <w:pPr>
                    <w:jc w:val="center"/>
                    <w:rPr>
                      <w:rFonts w:ascii="Arial" w:hAnsi="Arial" w:cs="Arial"/>
                      <w:sz w:val="16"/>
                      <w:szCs w:val="16"/>
                    </w:rPr>
                  </w:pPr>
                  <w:r w:rsidRPr="005341CA">
                    <w:rPr>
                      <w:rFonts w:ascii="Arial" w:hAnsi="Arial" w:cs="Arial"/>
                      <w:sz w:val="16"/>
                      <w:szCs w:val="16"/>
                    </w:rPr>
                    <w:t>No</w:t>
                  </w:r>
                </w:p>
              </w:tc>
              <w:tc>
                <w:tcPr>
                  <w:tcW w:w="1241" w:type="dxa"/>
                  <w:tcBorders>
                    <w:top w:val="single" w:sz="4" w:space="0" w:color="auto"/>
                    <w:left w:val="single" w:sz="4" w:space="0" w:color="auto"/>
                    <w:bottom w:val="single" w:sz="4" w:space="0" w:color="auto"/>
                    <w:right w:val="single" w:sz="4" w:space="0" w:color="auto"/>
                  </w:tcBorders>
                </w:tcPr>
                <w:p w14:paraId="0DCE3653" w14:textId="77777777" w:rsidR="0030705C" w:rsidRPr="005341CA" w:rsidRDefault="0030705C" w:rsidP="0030705C">
                  <w:pPr>
                    <w:jc w:val="center"/>
                    <w:rPr>
                      <w:rFonts w:ascii="Arial" w:hAnsi="Arial" w:cs="Arial"/>
                      <w:sz w:val="16"/>
                      <w:szCs w:val="16"/>
                    </w:rPr>
                  </w:pPr>
                  <w:r w:rsidRPr="005341CA">
                    <w:rPr>
                      <w:rFonts w:ascii="Arial" w:hAnsi="Arial" w:cs="Arial"/>
                      <w:sz w:val="16"/>
                      <w:szCs w:val="16"/>
                    </w:rPr>
                    <w:t>TIPO DE DOCUMENTO</w:t>
                  </w:r>
                </w:p>
              </w:tc>
              <w:tc>
                <w:tcPr>
                  <w:tcW w:w="1034" w:type="dxa"/>
                  <w:tcBorders>
                    <w:top w:val="single" w:sz="4" w:space="0" w:color="auto"/>
                    <w:left w:val="single" w:sz="4" w:space="0" w:color="auto"/>
                    <w:bottom w:val="single" w:sz="4" w:space="0" w:color="auto"/>
                    <w:right w:val="single" w:sz="4" w:space="0" w:color="auto"/>
                  </w:tcBorders>
                </w:tcPr>
                <w:p w14:paraId="3B06C872" w14:textId="77777777" w:rsidR="0030705C" w:rsidRPr="005341CA" w:rsidRDefault="0030705C" w:rsidP="0030705C">
                  <w:pPr>
                    <w:jc w:val="center"/>
                    <w:rPr>
                      <w:rFonts w:ascii="Arial" w:hAnsi="Arial" w:cs="Arial"/>
                      <w:sz w:val="16"/>
                      <w:szCs w:val="16"/>
                    </w:rPr>
                  </w:pPr>
                  <w:r w:rsidRPr="005341CA">
                    <w:rPr>
                      <w:rFonts w:ascii="Arial" w:hAnsi="Arial" w:cs="Arial"/>
                      <w:sz w:val="16"/>
                      <w:szCs w:val="16"/>
                    </w:rPr>
                    <w:t>No. DE RADICADO:</w:t>
                  </w:r>
                </w:p>
              </w:tc>
              <w:tc>
                <w:tcPr>
                  <w:tcW w:w="5183" w:type="dxa"/>
                  <w:tcBorders>
                    <w:top w:val="single" w:sz="4" w:space="0" w:color="auto"/>
                    <w:left w:val="single" w:sz="4" w:space="0" w:color="auto"/>
                    <w:bottom w:val="single" w:sz="4" w:space="0" w:color="auto"/>
                    <w:right w:val="single" w:sz="4" w:space="0" w:color="auto"/>
                  </w:tcBorders>
                </w:tcPr>
                <w:p w14:paraId="0E44A365" w14:textId="77777777" w:rsidR="0030705C" w:rsidRPr="005341CA" w:rsidRDefault="0030705C" w:rsidP="0030705C">
                  <w:pPr>
                    <w:jc w:val="center"/>
                    <w:rPr>
                      <w:rFonts w:ascii="Arial" w:hAnsi="Arial" w:cs="Arial"/>
                      <w:sz w:val="16"/>
                      <w:szCs w:val="16"/>
                    </w:rPr>
                  </w:pPr>
                  <w:r w:rsidRPr="005341CA">
                    <w:rPr>
                      <w:rFonts w:ascii="Arial" w:hAnsi="Arial" w:cs="Arial"/>
                      <w:sz w:val="16"/>
                      <w:szCs w:val="16"/>
                    </w:rPr>
                    <w:t>ASUNTO DOCUMENTO</w:t>
                  </w:r>
                </w:p>
              </w:tc>
            </w:tr>
            <w:tr w:rsidR="0030705C" w:rsidRPr="0005549F" w14:paraId="420325CD" w14:textId="77777777" w:rsidTr="0030705C">
              <w:trPr>
                <w:trHeight w:val="570"/>
              </w:trPr>
              <w:tc>
                <w:tcPr>
                  <w:tcW w:w="435" w:type="dxa"/>
                  <w:tcBorders>
                    <w:top w:val="single" w:sz="4" w:space="0" w:color="auto"/>
                    <w:left w:val="single" w:sz="4" w:space="0" w:color="auto"/>
                    <w:bottom w:val="single" w:sz="4" w:space="0" w:color="auto"/>
                    <w:right w:val="single" w:sz="4" w:space="0" w:color="auto"/>
                  </w:tcBorders>
                </w:tcPr>
                <w:p w14:paraId="14684E33" w14:textId="77777777" w:rsidR="0030705C" w:rsidRPr="005341CA" w:rsidRDefault="0030705C" w:rsidP="0030705C">
                  <w:pPr>
                    <w:rPr>
                      <w:rFonts w:ascii="Arial" w:hAnsi="Arial" w:cs="Arial"/>
                      <w:sz w:val="18"/>
                      <w:szCs w:val="18"/>
                    </w:rPr>
                  </w:pPr>
                  <w:r w:rsidRPr="005341CA">
                    <w:rPr>
                      <w:rFonts w:ascii="Arial" w:hAnsi="Arial" w:cs="Arial"/>
                      <w:sz w:val="18"/>
                      <w:szCs w:val="18"/>
                    </w:rPr>
                    <w:t>0</w:t>
                  </w:r>
                  <w:r>
                    <w:rPr>
                      <w:rFonts w:ascii="Arial" w:hAnsi="Arial" w:cs="Arial"/>
                      <w:sz w:val="18"/>
                      <w:szCs w:val="18"/>
                    </w:rPr>
                    <w:t>1</w:t>
                  </w:r>
                </w:p>
              </w:tc>
              <w:tc>
                <w:tcPr>
                  <w:tcW w:w="1241" w:type="dxa"/>
                  <w:tcBorders>
                    <w:top w:val="single" w:sz="4" w:space="0" w:color="auto"/>
                    <w:left w:val="single" w:sz="4" w:space="0" w:color="auto"/>
                    <w:bottom w:val="single" w:sz="4" w:space="0" w:color="auto"/>
                    <w:right w:val="single" w:sz="4" w:space="0" w:color="auto"/>
                  </w:tcBorders>
                </w:tcPr>
                <w:p w14:paraId="008CB8CC" w14:textId="77777777" w:rsidR="0030705C" w:rsidRPr="005341CA" w:rsidRDefault="0030705C" w:rsidP="0030705C">
                  <w:pPr>
                    <w:jc w:val="center"/>
                    <w:rPr>
                      <w:rFonts w:ascii="Arial" w:hAnsi="Arial" w:cs="Arial"/>
                    </w:rPr>
                  </w:pPr>
                  <w:r w:rsidRPr="005341CA">
                    <w:rPr>
                      <w:rFonts w:ascii="Arial" w:hAnsi="Arial" w:cs="Arial"/>
                    </w:rPr>
                    <w:t>OVA</w:t>
                  </w:r>
                </w:p>
                <w:p w14:paraId="319A1B6A" w14:textId="77777777" w:rsidR="0030705C" w:rsidRPr="005341CA" w:rsidRDefault="0030705C" w:rsidP="0030705C">
                  <w:pPr>
                    <w:jc w:val="center"/>
                    <w:rPr>
                      <w:rFonts w:ascii="Arial" w:hAnsi="Arial" w:cs="Arial"/>
                    </w:rPr>
                  </w:pPr>
                </w:p>
              </w:tc>
              <w:tc>
                <w:tcPr>
                  <w:tcW w:w="1034" w:type="dxa"/>
                  <w:tcBorders>
                    <w:top w:val="single" w:sz="4" w:space="0" w:color="auto"/>
                    <w:left w:val="single" w:sz="4" w:space="0" w:color="auto"/>
                    <w:bottom w:val="single" w:sz="4" w:space="0" w:color="auto"/>
                    <w:right w:val="single" w:sz="4" w:space="0" w:color="auto"/>
                  </w:tcBorders>
                </w:tcPr>
                <w:p w14:paraId="001A78EB" w14:textId="77777777" w:rsidR="0030705C" w:rsidRPr="005341CA" w:rsidRDefault="0030705C" w:rsidP="0030705C">
                  <w:pPr>
                    <w:jc w:val="center"/>
                    <w:rPr>
                      <w:rFonts w:ascii="Arial" w:hAnsi="Arial" w:cs="Arial"/>
                      <w:sz w:val="18"/>
                      <w:szCs w:val="18"/>
                    </w:rPr>
                  </w:pPr>
                  <w:r w:rsidRPr="005341CA">
                    <w:rPr>
                      <w:rFonts w:ascii="Arial" w:hAnsi="Arial" w:cs="Arial"/>
                      <w:sz w:val="18"/>
                      <w:szCs w:val="18"/>
                    </w:rPr>
                    <w:t>N/A</w:t>
                  </w:r>
                </w:p>
              </w:tc>
              <w:tc>
                <w:tcPr>
                  <w:tcW w:w="5183" w:type="dxa"/>
                  <w:tcBorders>
                    <w:top w:val="single" w:sz="4" w:space="0" w:color="auto"/>
                    <w:left w:val="single" w:sz="4" w:space="0" w:color="auto"/>
                    <w:bottom w:val="single" w:sz="4" w:space="0" w:color="auto"/>
                    <w:right w:val="single" w:sz="4" w:space="0" w:color="auto"/>
                  </w:tcBorders>
                </w:tcPr>
                <w:p w14:paraId="129D9253" w14:textId="12DBB648" w:rsidR="0030705C" w:rsidRPr="005341CA" w:rsidRDefault="0030705C" w:rsidP="0030705C">
                  <w:pPr>
                    <w:jc w:val="both"/>
                    <w:rPr>
                      <w:noProof/>
                      <w:sz w:val="18"/>
                      <w:szCs w:val="18"/>
                    </w:rPr>
                  </w:pPr>
                  <w:r>
                    <w:rPr>
                      <w:rFonts w:ascii="Arial" w:hAnsi="Arial" w:cs="Arial"/>
                      <w:sz w:val="18"/>
                      <w:szCs w:val="18"/>
                    </w:rPr>
                    <w:t xml:space="preserve">Elaboración </w:t>
                  </w:r>
                  <w:r w:rsidRPr="005341CA">
                    <w:rPr>
                      <w:rFonts w:ascii="Arial" w:hAnsi="Arial" w:cs="Arial"/>
                      <w:sz w:val="18"/>
                      <w:szCs w:val="18"/>
                    </w:rPr>
                    <w:t xml:space="preserve">OVA módulo I de la asignatura Términos </w:t>
                  </w:r>
                  <w:r>
                    <w:rPr>
                      <w:rFonts w:ascii="Arial" w:hAnsi="Arial" w:cs="Arial"/>
                      <w:sz w:val="18"/>
                      <w:szCs w:val="18"/>
                    </w:rPr>
                    <w:t>Militares</w:t>
                  </w:r>
                </w:p>
              </w:tc>
            </w:tr>
          </w:tbl>
          <w:p w14:paraId="0DCDF70C" w14:textId="77777777" w:rsidR="0030705C" w:rsidRDefault="0030705C" w:rsidP="0030705C">
            <w:pPr>
              <w:jc w:val="both"/>
              <w:rPr>
                <w:rFonts w:ascii="Arial" w:hAnsi="Arial" w:cs="Arial"/>
                <w:b/>
                <w:sz w:val="18"/>
                <w:szCs w:val="18"/>
              </w:rPr>
            </w:pPr>
          </w:p>
          <w:p w14:paraId="318B32E5" w14:textId="77777777" w:rsidR="0030705C" w:rsidRDefault="0030705C" w:rsidP="0030705C">
            <w:pPr>
              <w:jc w:val="center"/>
              <w:rPr>
                <w:rFonts w:ascii="Arial" w:hAnsi="Arial" w:cs="Arial"/>
                <w:b/>
                <w:sz w:val="18"/>
                <w:szCs w:val="18"/>
              </w:rPr>
            </w:pPr>
            <w:r w:rsidRPr="00117784">
              <w:rPr>
                <w:rFonts w:ascii="Arial" w:hAnsi="Arial" w:cs="Arial"/>
                <w:b/>
                <w:noProof/>
                <w:sz w:val="18"/>
                <w:szCs w:val="18"/>
              </w:rPr>
              <w:drawing>
                <wp:inline distT="0" distB="0" distL="0" distR="0" wp14:anchorId="14819210" wp14:editId="2D305293">
                  <wp:extent cx="2618740" cy="1906501"/>
                  <wp:effectExtent l="0" t="0" r="0" b="0"/>
                  <wp:docPr id="21323116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11622" name=""/>
                          <pic:cNvPicPr/>
                        </pic:nvPicPr>
                        <pic:blipFill>
                          <a:blip r:embed="rId10"/>
                          <a:stretch>
                            <a:fillRect/>
                          </a:stretch>
                        </pic:blipFill>
                        <pic:spPr>
                          <a:xfrm>
                            <a:off x="0" y="0"/>
                            <a:ext cx="2619249" cy="1906872"/>
                          </a:xfrm>
                          <a:prstGeom prst="rect">
                            <a:avLst/>
                          </a:prstGeom>
                        </pic:spPr>
                      </pic:pic>
                    </a:graphicData>
                  </a:graphic>
                </wp:inline>
              </w:drawing>
            </w:r>
          </w:p>
          <w:p w14:paraId="442C431F" w14:textId="77777777" w:rsidR="0030705C" w:rsidRDefault="0030705C" w:rsidP="0030705C">
            <w:pPr>
              <w:jc w:val="both"/>
              <w:rPr>
                <w:rFonts w:ascii="Arial" w:hAnsi="Arial" w:cs="Arial"/>
                <w:b/>
                <w:sz w:val="18"/>
                <w:szCs w:val="18"/>
              </w:rPr>
            </w:pPr>
          </w:p>
          <w:p w14:paraId="7117E47C" w14:textId="77777777" w:rsidR="0030705C" w:rsidRDefault="0030705C" w:rsidP="0030705C">
            <w:pPr>
              <w:jc w:val="both"/>
              <w:rPr>
                <w:rFonts w:ascii="Arial" w:hAnsi="Arial" w:cs="Arial"/>
                <w:sz w:val="18"/>
                <w:szCs w:val="18"/>
              </w:rPr>
            </w:pPr>
            <w:r w:rsidRPr="00D03380">
              <w:rPr>
                <w:rFonts w:ascii="Arial" w:hAnsi="Arial" w:cs="Arial"/>
                <w:b/>
                <w:sz w:val="18"/>
                <w:szCs w:val="18"/>
              </w:rPr>
              <w:t>Obligación No</w:t>
            </w:r>
            <w:r w:rsidRPr="00956594">
              <w:rPr>
                <w:rFonts w:ascii="Arial" w:hAnsi="Arial" w:cs="Arial"/>
                <w:sz w:val="18"/>
                <w:szCs w:val="18"/>
              </w:rPr>
              <w:t xml:space="preserve"> 7. dise</w:t>
            </w:r>
            <w:r w:rsidRPr="00956594">
              <w:rPr>
                <w:rFonts w:ascii="Arial" w:hAnsi="Arial" w:cs="Arial" w:hint="eastAsia"/>
                <w:sz w:val="18"/>
                <w:szCs w:val="18"/>
              </w:rPr>
              <w:t>ñ</w:t>
            </w:r>
            <w:r w:rsidRPr="00956594">
              <w:rPr>
                <w:rFonts w:ascii="Arial" w:hAnsi="Arial" w:cs="Arial"/>
                <w:sz w:val="18"/>
                <w:szCs w:val="18"/>
              </w:rPr>
              <w:t>ar secuencias did</w:t>
            </w:r>
            <w:r w:rsidRPr="00956594">
              <w:rPr>
                <w:rFonts w:ascii="Arial" w:hAnsi="Arial" w:cs="Arial" w:hint="eastAsia"/>
                <w:sz w:val="18"/>
                <w:szCs w:val="18"/>
              </w:rPr>
              <w:t>á</w:t>
            </w:r>
            <w:r w:rsidRPr="00956594">
              <w:rPr>
                <w:rFonts w:ascii="Arial" w:hAnsi="Arial" w:cs="Arial"/>
                <w:sz w:val="18"/>
                <w:szCs w:val="18"/>
              </w:rPr>
              <w:t>cticas y actividades activas (aprendizaje por proyectos, estudios de caso, simulaciones) adaptadas a entornos virtuales.</w:t>
            </w:r>
          </w:p>
          <w:p w14:paraId="3CA55C4A" w14:textId="77777777" w:rsidR="0030705C" w:rsidRDefault="0030705C" w:rsidP="0030705C">
            <w:pPr>
              <w:jc w:val="both"/>
              <w:rPr>
                <w:rFonts w:ascii="Arial" w:hAnsi="Arial" w:cs="Arial"/>
                <w:sz w:val="18"/>
                <w:szCs w:val="18"/>
              </w:rPr>
            </w:pPr>
          </w:p>
          <w:tbl>
            <w:tblPr>
              <w:tblStyle w:val="Tablaconcuadrcula"/>
              <w:tblpPr w:leftFromText="141" w:rightFromText="141" w:vertAnchor="text" w:horzAnchor="margin" w:tblpY="75"/>
              <w:tblOverlap w:val="never"/>
              <w:tblW w:w="0" w:type="auto"/>
              <w:tblLayout w:type="fixed"/>
              <w:tblLook w:val="04A0" w:firstRow="1" w:lastRow="0" w:firstColumn="1" w:lastColumn="0" w:noHBand="0" w:noVBand="1"/>
            </w:tblPr>
            <w:tblGrid>
              <w:gridCol w:w="614"/>
              <w:gridCol w:w="1859"/>
              <w:gridCol w:w="930"/>
              <w:gridCol w:w="4117"/>
            </w:tblGrid>
            <w:tr w:rsidR="0030705C" w:rsidRPr="0005549F" w14:paraId="656FDD2D" w14:textId="77777777" w:rsidTr="0030705C">
              <w:trPr>
                <w:trHeight w:val="454"/>
              </w:trPr>
              <w:tc>
                <w:tcPr>
                  <w:tcW w:w="614" w:type="dxa"/>
                  <w:tcBorders>
                    <w:top w:val="single" w:sz="4" w:space="0" w:color="auto"/>
                    <w:left w:val="single" w:sz="4" w:space="0" w:color="auto"/>
                    <w:bottom w:val="single" w:sz="4" w:space="0" w:color="auto"/>
                    <w:right w:val="single" w:sz="4" w:space="0" w:color="auto"/>
                  </w:tcBorders>
                </w:tcPr>
                <w:p w14:paraId="2ED24472"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No</w:t>
                  </w:r>
                </w:p>
              </w:tc>
              <w:tc>
                <w:tcPr>
                  <w:tcW w:w="1859" w:type="dxa"/>
                  <w:tcBorders>
                    <w:top w:val="single" w:sz="4" w:space="0" w:color="auto"/>
                    <w:left w:val="single" w:sz="4" w:space="0" w:color="auto"/>
                    <w:bottom w:val="single" w:sz="4" w:space="0" w:color="auto"/>
                    <w:right w:val="single" w:sz="4" w:space="0" w:color="auto"/>
                  </w:tcBorders>
                </w:tcPr>
                <w:p w14:paraId="5398A0C8"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TIPO DE DOCUMENTO</w:t>
                  </w:r>
                </w:p>
              </w:tc>
              <w:tc>
                <w:tcPr>
                  <w:tcW w:w="930" w:type="dxa"/>
                  <w:tcBorders>
                    <w:top w:val="single" w:sz="4" w:space="0" w:color="auto"/>
                    <w:left w:val="single" w:sz="4" w:space="0" w:color="auto"/>
                    <w:bottom w:val="single" w:sz="4" w:space="0" w:color="auto"/>
                    <w:right w:val="single" w:sz="4" w:space="0" w:color="auto"/>
                  </w:tcBorders>
                </w:tcPr>
                <w:p w14:paraId="215CEA8E"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No. DE RADICADO:</w:t>
                  </w:r>
                </w:p>
              </w:tc>
              <w:tc>
                <w:tcPr>
                  <w:tcW w:w="4117" w:type="dxa"/>
                  <w:tcBorders>
                    <w:top w:val="single" w:sz="4" w:space="0" w:color="auto"/>
                    <w:left w:val="single" w:sz="4" w:space="0" w:color="auto"/>
                    <w:bottom w:val="single" w:sz="4" w:space="0" w:color="auto"/>
                    <w:right w:val="single" w:sz="4" w:space="0" w:color="auto"/>
                  </w:tcBorders>
                </w:tcPr>
                <w:p w14:paraId="049F1185"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ASUNTO DOCUMENTO</w:t>
                  </w:r>
                </w:p>
              </w:tc>
            </w:tr>
            <w:tr w:rsidR="0030705C" w:rsidRPr="0005549F" w14:paraId="4F167346" w14:textId="77777777" w:rsidTr="0030705C">
              <w:trPr>
                <w:trHeight w:val="761"/>
              </w:trPr>
              <w:tc>
                <w:tcPr>
                  <w:tcW w:w="614" w:type="dxa"/>
                  <w:tcBorders>
                    <w:top w:val="single" w:sz="4" w:space="0" w:color="auto"/>
                    <w:left w:val="single" w:sz="4" w:space="0" w:color="auto"/>
                    <w:bottom w:val="single" w:sz="4" w:space="0" w:color="auto"/>
                    <w:right w:val="single" w:sz="4" w:space="0" w:color="auto"/>
                  </w:tcBorders>
                </w:tcPr>
                <w:p w14:paraId="0F84FA97" w14:textId="77777777" w:rsidR="0030705C" w:rsidRDefault="0030705C" w:rsidP="0030705C">
                  <w:pPr>
                    <w:rPr>
                      <w:rFonts w:ascii="Arial" w:hAnsi="Arial" w:cs="Arial"/>
                      <w:sz w:val="18"/>
                      <w:szCs w:val="18"/>
                    </w:rPr>
                  </w:pPr>
                  <w:r w:rsidRPr="00581802">
                    <w:rPr>
                      <w:rFonts w:ascii="Arial" w:hAnsi="Arial" w:cs="Arial"/>
                      <w:sz w:val="18"/>
                      <w:szCs w:val="18"/>
                    </w:rPr>
                    <w:t>01</w:t>
                  </w:r>
                </w:p>
                <w:p w14:paraId="7B8E3444" w14:textId="77777777" w:rsidR="0030705C" w:rsidRDefault="0030705C" w:rsidP="0030705C">
                  <w:pPr>
                    <w:rPr>
                      <w:rFonts w:ascii="Arial" w:hAnsi="Arial" w:cs="Arial"/>
                      <w:sz w:val="18"/>
                      <w:szCs w:val="18"/>
                    </w:rPr>
                  </w:pPr>
                </w:p>
                <w:p w14:paraId="19780480" w14:textId="77777777" w:rsidR="0030705C" w:rsidRPr="00581802" w:rsidRDefault="0030705C" w:rsidP="0030705C">
                  <w:pPr>
                    <w:rPr>
                      <w:rFonts w:ascii="Arial" w:hAnsi="Arial" w:cs="Arial"/>
                      <w:sz w:val="18"/>
                      <w:szCs w:val="18"/>
                    </w:rPr>
                  </w:pPr>
                  <w:r>
                    <w:rPr>
                      <w:rFonts w:ascii="Arial" w:hAnsi="Arial" w:cs="Arial"/>
                      <w:sz w:val="18"/>
                      <w:szCs w:val="18"/>
                    </w:rPr>
                    <w:t>02</w:t>
                  </w:r>
                </w:p>
              </w:tc>
              <w:tc>
                <w:tcPr>
                  <w:tcW w:w="1859" w:type="dxa"/>
                  <w:tcBorders>
                    <w:top w:val="single" w:sz="4" w:space="0" w:color="auto"/>
                    <w:left w:val="single" w:sz="4" w:space="0" w:color="auto"/>
                    <w:bottom w:val="single" w:sz="4" w:space="0" w:color="auto"/>
                    <w:right w:val="single" w:sz="4" w:space="0" w:color="auto"/>
                  </w:tcBorders>
                </w:tcPr>
                <w:p w14:paraId="2C515647" w14:textId="77777777" w:rsidR="0030705C" w:rsidRPr="00581802" w:rsidRDefault="0030705C" w:rsidP="0030705C">
                  <w:pPr>
                    <w:jc w:val="center"/>
                    <w:rPr>
                      <w:rFonts w:cstheme="minorHAnsi"/>
                    </w:rPr>
                  </w:pPr>
                  <w:r>
                    <w:rPr>
                      <w:rFonts w:cstheme="minorHAnsi"/>
                    </w:rPr>
                    <w:t xml:space="preserve">Parametrización en Blackboard </w:t>
                  </w:r>
                </w:p>
              </w:tc>
              <w:tc>
                <w:tcPr>
                  <w:tcW w:w="930" w:type="dxa"/>
                  <w:tcBorders>
                    <w:top w:val="single" w:sz="4" w:space="0" w:color="auto"/>
                    <w:left w:val="single" w:sz="4" w:space="0" w:color="auto"/>
                    <w:bottom w:val="single" w:sz="4" w:space="0" w:color="auto"/>
                    <w:right w:val="single" w:sz="4" w:space="0" w:color="auto"/>
                  </w:tcBorders>
                </w:tcPr>
                <w:p w14:paraId="4767A8FA" w14:textId="77777777" w:rsidR="0030705C" w:rsidRPr="00581802" w:rsidRDefault="0030705C" w:rsidP="0030705C">
                  <w:pPr>
                    <w:jc w:val="center"/>
                    <w:rPr>
                      <w:rFonts w:ascii="Arial" w:hAnsi="Arial" w:cs="Arial"/>
                      <w:sz w:val="18"/>
                      <w:szCs w:val="18"/>
                    </w:rPr>
                  </w:pPr>
                  <w:r w:rsidRPr="00581802">
                    <w:rPr>
                      <w:rFonts w:ascii="Arial" w:hAnsi="Arial" w:cs="Arial"/>
                      <w:sz w:val="18"/>
                      <w:szCs w:val="18"/>
                    </w:rPr>
                    <w:t>N/A</w:t>
                  </w:r>
                </w:p>
              </w:tc>
              <w:tc>
                <w:tcPr>
                  <w:tcW w:w="4117" w:type="dxa"/>
                  <w:tcBorders>
                    <w:top w:val="single" w:sz="4" w:space="0" w:color="auto"/>
                    <w:left w:val="single" w:sz="4" w:space="0" w:color="auto"/>
                    <w:bottom w:val="single" w:sz="4" w:space="0" w:color="auto"/>
                    <w:right w:val="single" w:sz="4" w:space="0" w:color="auto"/>
                  </w:tcBorders>
                </w:tcPr>
                <w:p w14:paraId="6ECA47B9" w14:textId="77777777" w:rsidR="0030705C" w:rsidRPr="00920170" w:rsidRDefault="0030705C" w:rsidP="0030705C">
                  <w:pPr>
                    <w:pStyle w:val="Prrafodelista"/>
                    <w:numPr>
                      <w:ilvl w:val="0"/>
                      <w:numId w:val="10"/>
                    </w:numPr>
                    <w:spacing w:after="200" w:line="276" w:lineRule="auto"/>
                    <w:jc w:val="both"/>
                    <w:rPr>
                      <w:noProof/>
                      <w:sz w:val="18"/>
                      <w:szCs w:val="18"/>
                    </w:rPr>
                  </w:pPr>
                  <w:r w:rsidRPr="00920170">
                    <w:rPr>
                      <w:rFonts w:ascii="Arial" w:hAnsi="Arial" w:cs="Arial"/>
                      <w:sz w:val="18"/>
                      <w:szCs w:val="18"/>
                    </w:rPr>
                    <w:t xml:space="preserve">De los cuatro módulos del </w:t>
                  </w:r>
                  <w:r>
                    <w:rPr>
                      <w:rFonts w:ascii="Arial" w:hAnsi="Arial" w:cs="Arial"/>
                      <w:sz w:val="18"/>
                      <w:szCs w:val="18"/>
                    </w:rPr>
                    <w:t xml:space="preserve">Curso </w:t>
                  </w:r>
                  <w:r w:rsidRPr="00920170">
                    <w:rPr>
                      <w:rFonts w:ascii="Arial" w:hAnsi="Arial" w:cs="Arial"/>
                      <w:sz w:val="18"/>
                      <w:szCs w:val="18"/>
                    </w:rPr>
                    <w:t>SILOG</w:t>
                  </w:r>
                </w:p>
                <w:p w14:paraId="612E7A4B" w14:textId="77777777" w:rsidR="0030705C" w:rsidRPr="00920170" w:rsidRDefault="0030705C" w:rsidP="0030705C">
                  <w:pPr>
                    <w:pStyle w:val="Prrafodelista"/>
                    <w:numPr>
                      <w:ilvl w:val="0"/>
                      <w:numId w:val="10"/>
                    </w:numPr>
                    <w:spacing w:after="200" w:line="276" w:lineRule="auto"/>
                    <w:jc w:val="both"/>
                    <w:rPr>
                      <w:rFonts w:ascii="Arial" w:hAnsi="Arial" w:cs="Arial"/>
                      <w:noProof/>
                      <w:sz w:val="18"/>
                      <w:szCs w:val="18"/>
                    </w:rPr>
                  </w:pPr>
                  <w:r w:rsidRPr="00920170">
                    <w:rPr>
                      <w:rFonts w:ascii="Arial" w:hAnsi="Arial" w:cs="Arial"/>
                      <w:noProof/>
                      <w:sz w:val="18"/>
                      <w:szCs w:val="18"/>
                    </w:rPr>
                    <w:t>De los cuatro módulos de Curso virtual Términos Militares</w:t>
                  </w:r>
                </w:p>
              </w:tc>
            </w:tr>
          </w:tbl>
          <w:p w14:paraId="2B513114" w14:textId="77777777" w:rsidR="0030705C" w:rsidRDefault="0030705C" w:rsidP="0030705C">
            <w:pPr>
              <w:jc w:val="both"/>
              <w:rPr>
                <w:rFonts w:ascii="Arial" w:hAnsi="Arial" w:cs="Arial"/>
                <w:sz w:val="18"/>
                <w:szCs w:val="18"/>
              </w:rPr>
            </w:pPr>
          </w:p>
          <w:p w14:paraId="64D48E47" w14:textId="77777777" w:rsidR="0030705C" w:rsidRPr="00956594" w:rsidRDefault="0030705C" w:rsidP="0030705C">
            <w:pPr>
              <w:jc w:val="center"/>
              <w:rPr>
                <w:rFonts w:ascii="Arial" w:hAnsi="Arial" w:cs="Arial"/>
                <w:sz w:val="18"/>
                <w:szCs w:val="18"/>
              </w:rPr>
            </w:pPr>
            <w:r w:rsidRPr="00117784">
              <w:rPr>
                <w:rFonts w:ascii="Arial" w:hAnsi="Arial" w:cs="Arial"/>
                <w:noProof/>
                <w:sz w:val="18"/>
                <w:szCs w:val="18"/>
              </w:rPr>
              <w:drawing>
                <wp:inline distT="0" distB="0" distL="0" distR="0" wp14:anchorId="5CB5EC3A" wp14:editId="4A345AB1">
                  <wp:extent cx="2163535" cy="1612900"/>
                  <wp:effectExtent l="0" t="0" r="8255" b="6350"/>
                  <wp:docPr id="14420244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24471" name=""/>
                          <pic:cNvPicPr/>
                        </pic:nvPicPr>
                        <pic:blipFill>
                          <a:blip r:embed="rId11"/>
                          <a:stretch>
                            <a:fillRect/>
                          </a:stretch>
                        </pic:blipFill>
                        <pic:spPr>
                          <a:xfrm>
                            <a:off x="0" y="0"/>
                            <a:ext cx="2164001" cy="1613247"/>
                          </a:xfrm>
                          <a:prstGeom prst="rect">
                            <a:avLst/>
                          </a:prstGeom>
                        </pic:spPr>
                      </pic:pic>
                    </a:graphicData>
                  </a:graphic>
                </wp:inline>
              </w:drawing>
            </w:r>
          </w:p>
          <w:p w14:paraId="4963149B" w14:textId="77777777" w:rsidR="0030705C" w:rsidRDefault="0030705C" w:rsidP="0030705C">
            <w:pPr>
              <w:jc w:val="both"/>
              <w:rPr>
                <w:rFonts w:ascii="Arial" w:hAnsi="Arial" w:cs="Arial"/>
                <w:sz w:val="18"/>
                <w:szCs w:val="18"/>
              </w:rPr>
            </w:pPr>
            <w:r w:rsidRPr="00D03380">
              <w:rPr>
                <w:rFonts w:ascii="Arial" w:hAnsi="Arial" w:cs="Arial"/>
                <w:b/>
                <w:sz w:val="18"/>
                <w:szCs w:val="18"/>
              </w:rPr>
              <w:t>Obligación No</w:t>
            </w:r>
            <w:r w:rsidRPr="00956594">
              <w:rPr>
                <w:rFonts w:ascii="Arial" w:hAnsi="Arial" w:cs="Arial"/>
                <w:sz w:val="18"/>
                <w:szCs w:val="18"/>
              </w:rPr>
              <w:t xml:space="preserve"> 8. crear recursos digitales: guiones, presentaciones, videos cortos, cuestionarios </w:t>
            </w:r>
            <w:r w:rsidRPr="00956594">
              <w:rPr>
                <w:rFonts w:ascii="Arial" w:hAnsi="Arial" w:cs="Arial"/>
                <w:sz w:val="18"/>
                <w:szCs w:val="18"/>
              </w:rPr>
              <w:lastRenderedPageBreak/>
              <w:t>interactivos y material descargable (pdf, gu</w:t>
            </w:r>
            <w:r w:rsidRPr="00956594">
              <w:rPr>
                <w:rFonts w:ascii="Arial" w:hAnsi="Arial" w:cs="Arial" w:hint="eastAsia"/>
                <w:sz w:val="18"/>
                <w:szCs w:val="18"/>
              </w:rPr>
              <w:t>í</w:t>
            </w:r>
            <w:r w:rsidRPr="00956594">
              <w:rPr>
                <w:rFonts w:ascii="Arial" w:hAnsi="Arial" w:cs="Arial"/>
                <w:sz w:val="18"/>
                <w:szCs w:val="18"/>
              </w:rPr>
              <w:t>as).</w:t>
            </w:r>
          </w:p>
          <w:tbl>
            <w:tblPr>
              <w:tblStyle w:val="Tablaconcuadrcula"/>
              <w:tblpPr w:leftFromText="141" w:rightFromText="141" w:vertAnchor="text" w:horzAnchor="margin" w:tblpY="299"/>
              <w:tblOverlap w:val="never"/>
              <w:tblW w:w="7738" w:type="dxa"/>
              <w:tblLayout w:type="fixed"/>
              <w:tblLook w:val="04A0" w:firstRow="1" w:lastRow="0" w:firstColumn="1" w:lastColumn="0" w:noHBand="0" w:noVBand="1"/>
            </w:tblPr>
            <w:tblGrid>
              <w:gridCol w:w="482"/>
              <w:gridCol w:w="1377"/>
              <w:gridCol w:w="1147"/>
              <w:gridCol w:w="4732"/>
            </w:tblGrid>
            <w:tr w:rsidR="0030705C" w:rsidRPr="00581802" w14:paraId="145A538D" w14:textId="77777777" w:rsidTr="0030705C">
              <w:trPr>
                <w:trHeight w:val="533"/>
              </w:trPr>
              <w:tc>
                <w:tcPr>
                  <w:tcW w:w="482" w:type="dxa"/>
                  <w:tcBorders>
                    <w:top w:val="single" w:sz="4" w:space="0" w:color="auto"/>
                    <w:left w:val="single" w:sz="4" w:space="0" w:color="auto"/>
                    <w:bottom w:val="single" w:sz="4" w:space="0" w:color="auto"/>
                    <w:right w:val="single" w:sz="4" w:space="0" w:color="auto"/>
                  </w:tcBorders>
                </w:tcPr>
                <w:p w14:paraId="791A5DD7" w14:textId="77777777" w:rsidR="0030705C" w:rsidRPr="00581802" w:rsidRDefault="0030705C" w:rsidP="0030705C">
                  <w:pPr>
                    <w:jc w:val="center"/>
                    <w:rPr>
                      <w:rFonts w:ascii="Arial" w:hAnsi="Arial" w:cs="Arial"/>
                      <w:sz w:val="16"/>
                      <w:szCs w:val="16"/>
                    </w:rPr>
                  </w:pPr>
                </w:p>
              </w:tc>
              <w:tc>
                <w:tcPr>
                  <w:tcW w:w="1377" w:type="dxa"/>
                  <w:tcBorders>
                    <w:top w:val="single" w:sz="4" w:space="0" w:color="auto"/>
                    <w:left w:val="single" w:sz="4" w:space="0" w:color="auto"/>
                    <w:bottom w:val="single" w:sz="4" w:space="0" w:color="auto"/>
                    <w:right w:val="single" w:sz="4" w:space="0" w:color="auto"/>
                  </w:tcBorders>
                </w:tcPr>
                <w:p w14:paraId="038EF1A7"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TIPO DE DOCUMENTO</w:t>
                  </w:r>
                </w:p>
              </w:tc>
              <w:tc>
                <w:tcPr>
                  <w:tcW w:w="1147" w:type="dxa"/>
                  <w:tcBorders>
                    <w:top w:val="single" w:sz="4" w:space="0" w:color="auto"/>
                    <w:left w:val="single" w:sz="4" w:space="0" w:color="auto"/>
                    <w:bottom w:val="single" w:sz="4" w:space="0" w:color="auto"/>
                    <w:right w:val="single" w:sz="4" w:space="0" w:color="auto"/>
                  </w:tcBorders>
                </w:tcPr>
                <w:p w14:paraId="1DD9408D"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No. DE RADICADO:</w:t>
                  </w:r>
                </w:p>
              </w:tc>
              <w:tc>
                <w:tcPr>
                  <w:tcW w:w="4732" w:type="dxa"/>
                  <w:tcBorders>
                    <w:top w:val="single" w:sz="4" w:space="0" w:color="auto"/>
                    <w:left w:val="single" w:sz="4" w:space="0" w:color="auto"/>
                    <w:bottom w:val="single" w:sz="4" w:space="0" w:color="auto"/>
                    <w:right w:val="single" w:sz="4" w:space="0" w:color="auto"/>
                  </w:tcBorders>
                </w:tcPr>
                <w:p w14:paraId="328E337F"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ASUNTO DOCUMENTO</w:t>
                  </w:r>
                </w:p>
              </w:tc>
            </w:tr>
            <w:tr w:rsidR="0030705C" w:rsidRPr="00581802" w14:paraId="0BD3FD49" w14:textId="77777777" w:rsidTr="0030705C">
              <w:trPr>
                <w:trHeight w:val="891"/>
              </w:trPr>
              <w:tc>
                <w:tcPr>
                  <w:tcW w:w="482" w:type="dxa"/>
                  <w:tcBorders>
                    <w:top w:val="single" w:sz="4" w:space="0" w:color="auto"/>
                    <w:left w:val="single" w:sz="4" w:space="0" w:color="auto"/>
                    <w:bottom w:val="single" w:sz="4" w:space="0" w:color="auto"/>
                    <w:right w:val="single" w:sz="4" w:space="0" w:color="auto"/>
                  </w:tcBorders>
                </w:tcPr>
                <w:p w14:paraId="6843F57A" w14:textId="77777777" w:rsidR="0030705C" w:rsidRPr="00581802" w:rsidRDefault="0030705C" w:rsidP="0030705C">
                  <w:pPr>
                    <w:rPr>
                      <w:rFonts w:ascii="Arial" w:hAnsi="Arial" w:cs="Arial"/>
                      <w:sz w:val="18"/>
                      <w:szCs w:val="18"/>
                    </w:rPr>
                  </w:pPr>
                  <w:r w:rsidRPr="00581802">
                    <w:rPr>
                      <w:rFonts w:ascii="Arial" w:hAnsi="Arial" w:cs="Arial"/>
                      <w:sz w:val="18"/>
                      <w:szCs w:val="18"/>
                    </w:rPr>
                    <w:t>01</w:t>
                  </w:r>
                </w:p>
              </w:tc>
              <w:tc>
                <w:tcPr>
                  <w:tcW w:w="1377" w:type="dxa"/>
                  <w:tcBorders>
                    <w:top w:val="single" w:sz="4" w:space="0" w:color="auto"/>
                    <w:left w:val="single" w:sz="4" w:space="0" w:color="auto"/>
                    <w:bottom w:val="single" w:sz="4" w:space="0" w:color="auto"/>
                    <w:right w:val="single" w:sz="4" w:space="0" w:color="auto"/>
                  </w:tcBorders>
                </w:tcPr>
                <w:p w14:paraId="122D3E70" w14:textId="77777777" w:rsidR="0030705C" w:rsidRPr="00581802" w:rsidRDefault="0030705C" w:rsidP="0030705C">
                  <w:pPr>
                    <w:jc w:val="center"/>
                    <w:rPr>
                      <w:rFonts w:ascii="Calibri" w:hAnsi="Calibri" w:cs="Calibri"/>
                    </w:rPr>
                  </w:pPr>
                  <w:r w:rsidRPr="00581802">
                    <w:rPr>
                      <w:rFonts w:ascii="Calibri" w:hAnsi="Calibri" w:cs="Calibri"/>
                    </w:rPr>
                    <w:t xml:space="preserve">Audios y recursos visuales </w:t>
                  </w:r>
                </w:p>
              </w:tc>
              <w:tc>
                <w:tcPr>
                  <w:tcW w:w="1147" w:type="dxa"/>
                  <w:tcBorders>
                    <w:top w:val="single" w:sz="4" w:space="0" w:color="auto"/>
                    <w:left w:val="single" w:sz="4" w:space="0" w:color="auto"/>
                    <w:bottom w:val="single" w:sz="4" w:space="0" w:color="auto"/>
                    <w:right w:val="single" w:sz="4" w:space="0" w:color="auto"/>
                  </w:tcBorders>
                </w:tcPr>
                <w:p w14:paraId="6CC0FE7D" w14:textId="77777777" w:rsidR="0030705C" w:rsidRPr="00581802" w:rsidRDefault="0030705C" w:rsidP="0030705C">
                  <w:pPr>
                    <w:jc w:val="center"/>
                    <w:rPr>
                      <w:rFonts w:ascii="Arial" w:hAnsi="Arial" w:cs="Arial"/>
                      <w:sz w:val="18"/>
                      <w:szCs w:val="18"/>
                    </w:rPr>
                  </w:pPr>
                  <w:r w:rsidRPr="00581802">
                    <w:rPr>
                      <w:rFonts w:ascii="Arial" w:hAnsi="Arial" w:cs="Arial"/>
                      <w:sz w:val="18"/>
                      <w:szCs w:val="18"/>
                    </w:rPr>
                    <w:t>N/A</w:t>
                  </w:r>
                </w:p>
              </w:tc>
              <w:tc>
                <w:tcPr>
                  <w:tcW w:w="4732" w:type="dxa"/>
                  <w:tcBorders>
                    <w:top w:val="single" w:sz="4" w:space="0" w:color="auto"/>
                    <w:left w:val="single" w:sz="4" w:space="0" w:color="auto"/>
                    <w:bottom w:val="single" w:sz="4" w:space="0" w:color="auto"/>
                    <w:right w:val="single" w:sz="4" w:space="0" w:color="auto"/>
                  </w:tcBorders>
                </w:tcPr>
                <w:p w14:paraId="42EFFD44" w14:textId="77777777" w:rsidR="0030705C" w:rsidRPr="00581802" w:rsidRDefault="0030705C" w:rsidP="0030705C">
                  <w:pPr>
                    <w:jc w:val="both"/>
                    <w:rPr>
                      <w:noProof/>
                      <w:sz w:val="18"/>
                      <w:szCs w:val="18"/>
                    </w:rPr>
                  </w:pPr>
                  <w:r w:rsidRPr="00581802">
                    <w:rPr>
                      <w:rFonts w:ascii="Arial" w:hAnsi="Arial" w:cs="Arial"/>
                      <w:sz w:val="18"/>
                      <w:szCs w:val="18"/>
                    </w:rPr>
                    <w:t>Dentro del Módulo I de</w:t>
                  </w:r>
                  <w:r>
                    <w:rPr>
                      <w:rFonts w:ascii="Arial" w:hAnsi="Arial" w:cs="Arial"/>
                      <w:sz w:val="18"/>
                      <w:szCs w:val="18"/>
                    </w:rPr>
                    <w:t xml:space="preserve"> </w:t>
                  </w:r>
                  <w:r w:rsidRPr="00581802">
                    <w:rPr>
                      <w:rFonts w:ascii="Arial" w:hAnsi="Arial" w:cs="Arial"/>
                      <w:sz w:val="18"/>
                      <w:szCs w:val="18"/>
                    </w:rPr>
                    <w:t>l</w:t>
                  </w:r>
                  <w:r>
                    <w:rPr>
                      <w:rFonts w:ascii="Arial" w:hAnsi="Arial" w:cs="Arial"/>
                      <w:sz w:val="18"/>
                      <w:szCs w:val="18"/>
                    </w:rPr>
                    <w:t xml:space="preserve">a </w:t>
                  </w:r>
                  <w:r w:rsidRPr="00581802">
                    <w:rPr>
                      <w:rFonts w:ascii="Arial" w:hAnsi="Arial" w:cs="Arial"/>
                      <w:sz w:val="18"/>
                      <w:szCs w:val="18"/>
                    </w:rPr>
                    <w:t xml:space="preserve">OVA </w:t>
                  </w:r>
                  <w:r>
                    <w:rPr>
                      <w:rFonts w:ascii="Arial" w:hAnsi="Arial" w:cs="Arial"/>
                      <w:sz w:val="18"/>
                      <w:szCs w:val="18"/>
                    </w:rPr>
                    <w:t>de la asignatura de Términos</w:t>
                  </w:r>
                </w:p>
              </w:tc>
            </w:tr>
          </w:tbl>
          <w:p w14:paraId="5EA89C5B" w14:textId="77777777" w:rsidR="0030705C" w:rsidRDefault="0030705C" w:rsidP="0030705C">
            <w:pPr>
              <w:jc w:val="both"/>
              <w:rPr>
                <w:rFonts w:ascii="Arial" w:hAnsi="Arial" w:cs="Arial"/>
                <w:sz w:val="18"/>
                <w:szCs w:val="18"/>
              </w:rPr>
            </w:pPr>
          </w:p>
          <w:p w14:paraId="058329CD" w14:textId="77777777" w:rsidR="0030705C" w:rsidRDefault="0030705C" w:rsidP="0030705C">
            <w:pPr>
              <w:jc w:val="center"/>
              <w:rPr>
                <w:rFonts w:ascii="Arial" w:hAnsi="Arial" w:cs="Arial"/>
                <w:sz w:val="18"/>
                <w:szCs w:val="18"/>
              </w:rPr>
            </w:pPr>
            <w:r w:rsidRPr="00117784">
              <w:rPr>
                <w:rFonts w:ascii="Arial" w:hAnsi="Arial" w:cs="Arial"/>
                <w:noProof/>
                <w:sz w:val="18"/>
                <w:szCs w:val="18"/>
              </w:rPr>
              <w:drawing>
                <wp:inline distT="0" distB="0" distL="0" distR="0" wp14:anchorId="5588082C" wp14:editId="5EAE71F3">
                  <wp:extent cx="2558889" cy="1454150"/>
                  <wp:effectExtent l="0" t="0" r="0" b="0"/>
                  <wp:docPr id="21269669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66927" name=""/>
                          <pic:cNvPicPr/>
                        </pic:nvPicPr>
                        <pic:blipFill>
                          <a:blip r:embed="rId12"/>
                          <a:stretch>
                            <a:fillRect/>
                          </a:stretch>
                        </pic:blipFill>
                        <pic:spPr>
                          <a:xfrm>
                            <a:off x="0" y="0"/>
                            <a:ext cx="2559359" cy="1454417"/>
                          </a:xfrm>
                          <a:prstGeom prst="rect">
                            <a:avLst/>
                          </a:prstGeom>
                        </pic:spPr>
                      </pic:pic>
                    </a:graphicData>
                  </a:graphic>
                </wp:inline>
              </w:drawing>
            </w:r>
          </w:p>
          <w:p w14:paraId="13E74FAD" w14:textId="77777777" w:rsidR="0030705C" w:rsidRPr="00637178" w:rsidRDefault="0030705C" w:rsidP="0030705C">
            <w:pPr>
              <w:tabs>
                <w:tab w:val="left" w:pos="1701"/>
              </w:tabs>
              <w:ind w:left="17"/>
              <w:jc w:val="both"/>
              <w:rPr>
                <w:rFonts w:ascii="Arial" w:hAnsi="Arial" w:cs="Arial"/>
                <w:sz w:val="18"/>
                <w:szCs w:val="18"/>
              </w:rPr>
            </w:pPr>
            <w:r w:rsidRPr="00637178">
              <w:rPr>
                <w:rFonts w:ascii="Arial" w:hAnsi="Arial" w:cs="Arial"/>
                <w:sz w:val="18"/>
                <w:szCs w:val="18"/>
              </w:rPr>
              <w:t>4. coordinar procesos de autoevaluaci</w:t>
            </w:r>
            <w:r w:rsidRPr="00637178">
              <w:rPr>
                <w:rFonts w:ascii="Arial" w:hAnsi="Arial" w:cs="Arial" w:hint="eastAsia"/>
                <w:sz w:val="18"/>
                <w:szCs w:val="18"/>
              </w:rPr>
              <w:t>ó</w:t>
            </w:r>
            <w:r w:rsidRPr="00637178">
              <w:rPr>
                <w:rFonts w:ascii="Arial" w:hAnsi="Arial" w:cs="Arial"/>
                <w:sz w:val="18"/>
                <w:szCs w:val="18"/>
              </w:rPr>
              <w:t>n y renovaci</w:t>
            </w:r>
            <w:r w:rsidRPr="00637178">
              <w:rPr>
                <w:rFonts w:ascii="Arial" w:hAnsi="Arial" w:cs="Arial" w:hint="eastAsia"/>
                <w:sz w:val="18"/>
                <w:szCs w:val="18"/>
              </w:rPr>
              <w:t>ó</w:t>
            </w:r>
            <w:r w:rsidRPr="00637178">
              <w:rPr>
                <w:rFonts w:ascii="Arial" w:hAnsi="Arial" w:cs="Arial"/>
                <w:sz w:val="18"/>
                <w:szCs w:val="18"/>
              </w:rPr>
              <w:t>n de registro calificado, recopilando evidencia, preparando informes t</w:t>
            </w:r>
            <w:r w:rsidRPr="00637178">
              <w:rPr>
                <w:rFonts w:ascii="Arial" w:hAnsi="Arial" w:cs="Arial" w:hint="eastAsia"/>
                <w:sz w:val="18"/>
                <w:szCs w:val="18"/>
              </w:rPr>
              <w:t>é</w:t>
            </w:r>
            <w:r w:rsidRPr="00637178">
              <w:rPr>
                <w:rFonts w:ascii="Arial" w:hAnsi="Arial" w:cs="Arial"/>
                <w:sz w:val="18"/>
                <w:szCs w:val="18"/>
              </w:rPr>
              <w:t>cnicos y ajustando curr</w:t>
            </w:r>
            <w:r w:rsidRPr="00637178">
              <w:rPr>
                <w:rFonts w:ascii="Arial" w:hAnsi="Arial" w:cs="Arial" w:hint="eastAsia"/>
                <w:sz w:val="18"/>
                <w:szCs w:val="18"/>
              </w:rPr>
              <w:t>í</w:t>
            </w:r>
            <w:r w:rsidRPr="00637178">
              <w:rPr>
                <w:rFonts w:ascii="Arial" w:hAnsi="Arial" w:cs="Arial"/>
                <w:sz w:val="18"/>
                <w:szCs w:val="18"/>
              </w:rPr>
              <w:t>culos seg</w:t>
            </w:r>
            <w:r w:rsidRPr="00637178">
              <w:rPr>
                <w:rFonts w:ascii="Arial" w:hAnsi="Arial" w:cs="Arial" w:hint="eastAsia"/>
                <w:sz w:val="18"/>
                <w:szCs w:val="18"/>
              </w:rPr>
              <w:t>ú</w:t>
            </w:r>
            <w:r w:rsidRPr="00637178">
              <w:rPr>
                <w:rFonts w:ascii="Arial" w:hAnsi="Arial" w:cs="Arial"/>
                <w:sz w:val="18"/>
                <w:szCs w:val="18"/>
              </w:rPr>
              <w:t>n observaciones regulatorias.</w:t>
            </w:r>
          </w:p>
          <w:tbl>
            <w:tblPr>
              <w:tblStyle w:val="Tablaconcuadrcula"/>
              <w:tblpPr w:leftFromText="141" w:rightFromText="141" w:vertAnchor="text" w:horzAnchor="margin" w:tblpY="299"/>
              <w:tblOverlap w:val="never"/>
              <w:tblW w:w="7688" w:type="dxa"/>
              <w:tblLayout w:type="fixed"/>
              <w:tblLook w:val="04A0" w:firstRow="1" w:lastRow="0" w:firstColumn="1" w:lastColumn="0" w:noHBand="0" w:noVBand="1"/>
            </w:tblPr>
            <w:tblGrid>
              <w:gridCol w:w="479"/>
              <w:gridCol w:w="1368"/>
              <w:gridCol w:w="1139"/>
              <w:gridCol w:w="4702"/>
            </w:tblGrid>
            <w:tr w:rsidR="0030705C" w:rsidRPr="00581802" w14:paraId="1353E890" w14:textId="77777777" w:rsidTr="0030705C">
              <w:trPr>
                <w:trHeight w:val="569"/>
              </w:trPr>
              <w:tc>
                <w:tcPr>
                  <w:tcW w:w="479" w:type="dxa"/>
                  <w:tcBorders>
                    <w:top w:val="single" w:sz="4" w:space="0" w:color="auto"/>
                    <w:left w:val="single" w:sz="4" w:space="0" w:color="auto"/>
                    <w:bottom w:val="single" w:sz="4" w:space="0" w:color="auto"/>
                    <w:right w:val="single" w:sz="4" w:space="0" w:color="auto"/>
                  </w:tcBorders>
                </w:tcPr>
                <w:p w14:paraId="2BE86E26" w14:textId="77777777" w:rsidR="0030705C" w:rsidRPr="00581802" w:rsidRDefault="0030705C" w:rsidP="0030705C">
                  <w:pPr>
                    <w:jc w:val="center"/>
                    <w:rPr>
                      <w:rFonts w:ascii="Arial" w:hAnsi="Arial" w:cs="Arial"/>
                      <w:sz w:val="16"/>
                      <w:szCs w:val="16"/>
                    </w:rPr>
                  </w:pPr>
                </w:p>
              </w:tc>
              <w:tc>
                <w:tcPr>
                  <w:tcW w:w="1368" w:type="dxa"/>
                  <w:tcBorders>
                    <w:top w:val="single" w:sz="4" w:space="0" w:color="auto"/>
                    <w:left w:val="single" w:sz="4" w:space="0" w:color="auto"/>
                    <w:bottom w:val="single" w:sz="4" w:space="0" w:color="auto"/>
                    <w:right w:val="single" w:sz="4" w:space="0" w:color="auto"/>
                  </w:tcBorders>
                </w:tcPr>
                <w:p w14:paraId="0ED67A87"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TIPO DE DOCUMENTO</w:t>
                  </w:r>
                </w:p>
              </w:tc>
              <w:tc>
                <w:tcPr>
                  <w:tcW w:w="1139" w:type="dxa"/>
                  <w:tcBorders>
                    <w:top w:val="single" w:sz="4" w:space="0" w:color="auto"/>
                    <w:left w:val="single" w:sz="4" w:space="0" w:color="auto"/>
                    <w:bottom w:val="single" w:sz="4" w:space="0" w:color="auto"/>
                    <w:right w:val="single" w:sz="4" w:space="0" w:color="auto"/>
                  </w:tcBorders>
                </w:tcPr>
                <w:p w14:paraId="552754E6"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No. DE RADICADO:</w:t>
                  </w:r>
                </w:p>
              </w:tc>
              <w:tc>
                <w:tcPr>
                  <w:tcW w:w="4702" w:type="dxa"/>
                  <w:tcBorders>
                    <w:top w:val="single" w:sz="4" w:space="0" w:color="auto"/>
                    <w:left w:val="single" w:sz="4" w:space="0" w:color="auto"/>
                    <w:bottom w:val="single" w:sz="4" w:space="0" w:color="auto"/>
                    <w:right w:val="single" w:sz="4" w:space="0" w:color="auto"/>
                  </w:tcBorders>
                </w:tcPr>
                <w:p w14:paraId="60F0DCCF" w14:textId="77777777" w:rsidR="0030705C" w:rsidRPr="00581802" w:rsidRDefault="0030705C" w:rsidP="0030705C">
                  <w:pPr>
                    <w:jc w:val="center"/>
                    <w:rPr>
                      <w:rFonts w:ascii="Arial" w:hAnsi="Arial" w:cs="Arial"/>
                      <w:sz w:val="16"/>
                      <w:szCs w:val="16"/>
                    </w:rPr>
                  </w:pPr>
                  <w:r w:rsidRPr="00581802">
                    <w:rPr>
                      <w:rFonts w:ascii="Arial" w:hAnsi="Arial" w:cs="Arial"/>
                      <w:sz w:val="16"/>
                      <w:szCs w:val="16"/>
                    </w:rPr>
                    <w:t>ASUNTO DOCUMENTO</w:t>
                  </w:r>
                </w:p>
              </w:tc>
            </w:tr>
            <w:tr w:rsidR="0030705C" w:rsidRPr="00581802" w14:paraId="43393E66" w14:textId="77777777" w:rsidTr="0030705C">
              <w:trPr>
                <w:trHeight w:val="408"/>
              </w:trPr>
              <w:tc>
                <w:tcPr>
                  <w:tcW w:w="479" w:type="dxa"/>
                  <w:tcBorders>
                    <w:top w:val="single" w:sz="4" w:space="0" w:color="auto"/>
                    <w:left w:val="single" w:sz="4" w:space="0" w:color="auto"/>
                    <w:bottom w:val="single" w:sz="4" w:space="0" w:color="auto"/>
                    <w:right w:val="single" w:sz="4" w:space="0" w:color="auto"/>
                  </w:tcBorders>
                </w:tcPr>
                <w:p w14:paraId="150D9D5A" w14:textId="77777777" w:rsidR="0030705C" w:rsidRPr="00581802" w:rsidRDefault="0030705C" w:rsidP="0030705C">
                  <w:pPr>
                    <w:rPr>
                      <w:rFonts w:ascii="Arial" w:hAnsi="Arial" w:cs="Arial"/>
                      <w:sz w:val="18"/>
                      <w:szCs w:val="18"/>
                    </w:rPr>
                  </w:pPr>
                  <w:r w:rsidRPr="00581802">
                    <w:rPr>
                      <w:rFonts w:ascii="Arial" w:hAnsi="Arial" w:cs="Arial"/>
                      <w:sz w:val="18"/>
                      <w:szCs w:val="18"/>
                    </w:rPr>
                    <w:t>01</w:t>
                  </w:r>
                </w:p>
              </w:tc>
              <w:tc>
                <w:tcPr>
                  <w:tcW w:w="1368" w:type="dxa"/>
                  <w:tcBorders>
                    <w:top w:val="single" w:sz="4" w:space="0" w:color="auto"/>
                    <w:left w:val="single" w:sz="4" w:space="0" w:color="auto"/>
                    <w:bottom w:val="single" w:sz="4" w:space="0" w:color="auto"/>
                    <w:right w:val="single" w:sz="4" w:space="0" w:color="auto"/>
                  </w:tcBorders>
                </w:tcPr>
                <w:p w14:paraId="465A52A6" w14:textId="77777777" w:rsidR="0030705C" w:rsidRPr="00581802" w:rsidRDefault="0030705C" w:rsidP="0030705C">
                  <w:pPr>
                    <w:jc w:val="center"/>
                    <w:rPr>
                      <w:rFonts w:ascii="Calibri" w:hAnsi="Calibri" w:cs="Calibri"/>
                    </w:rPr>
                  </w:pPr>
                  <w:r>
                    <w:rPr>
                      <w:rFonts w:ascii="Calibri" w:hAnsi="Calibri" w:cs="Calibri"/>
                    </w:rPr>
                    <w:t>Flujograma</w:t>
                  </w:r>
                  <w:r w:rsidRPr="00581802">
                    <w:rPr>
                      <w:rFonts w:ascii="Calibri" w:hAnsi="Calibri" w:cs="Calibri"/>
                    </w:rPr>
                    <w:t xml:space="preserve"> </w:t>
                  </w:r>
                </w:p>
              </w:tc>
              <w:tc>
                <w:tcPr>
                  <w:tcW w:w="1139" w:type="dxa"/>
                  <w:tcBorders>
                    <w:top w:val="single" w:sz="4" w:space="0" w:color="auto"/>
                    <w:left w:val="single" w:sz="4" w:space="0" w:color="auto"/>
                    <w:bottom w:val="single" w:sz="4" w:space="0" w:color="auto"/>
                    <w:right w:val="single" w:sz="4" w:space="0" w:color="auto"/>
                  </w:tcBorders>
                </w:tcPr>
                <w:p w14:paraId="122172B0" w14:textId="77777777" w:rsidR="0030705C" w:rsidRPr="00581802" w:rsidRDefault="0030705C" w:rsidP="0030705C">
                  <w:pPr>
                    <w:jc w:val="center"/>
                    <w:rPr>
                      <w:rFonts w:ascii="Arial" w:hAnsi="Arial" w:cs="Arial"/>
                      <w:sz w:val="18"/>
                      <w:szCs w:val="18"/>
                    </w:rPr>
                  </w:pPr>
                  <w:r w:rsidRPr="00581802">
                    <w:rPr>
                      <w:rFonts w:ascii="Arial" w:hAnsi="Arial" w:cs="Arial"/>
                      <w:sz w:val="18"/>
                      <w:szCs w:val="18"/>
                    </w:rPr>
                    <w:t>N/A</w:t>
                  </w:r>
                </w:p>
              </w:tc>
              <w:tc>
                <w:tcPr>
                  <w:tcW w:w="4702" w:type="dxa"/>
                  <w:tcBorders>
                    <w:top w:val="single" w:sz="4" w:space="0" w:color="auto"/>
                    <w:left w:val="single" w:sz="4" w:space="0" w:color="auto"/>
                    <w:bottom w:val="single" w:sz="4" w:space="0" w:color="auto"/>
                    <w:right w:val="single" w:sz="4" w:space="0" w:color="auto"/>
                  </w:tcBorders>
                </w:tcPr>
                <w:p w14:paraId="28398F3F" w14:textId="77777777" w:rsidR="0030705C" w:rsidRPr="00581802" w:rsidRDefault="0030705C" w:rsidP="0030705C">
                  <w:pPr>
                    <w:jc w:val="both"/>
                    <w:rPr>
                      <w:noProof/>
                      <w:sz w:val="18"/>
                      <w:szCs w:val="18"/>
                    </w:rPr>
                  </w:pPr>
                  <w:r>
                    <w:rPr>
                      <w:rFonts w:ascii="Arial" w:hAnsi="Arial" w:cs="Arial"/>
                      <w:sz w:val="18"/>
                      <w:szCs w:val="18"/>
                    </w:rPr>
                    <w:t>Proceso para el desarrollo de OVAS</w:t>
                  </w:r>
                </w:p>
              </w:tc>
            </w:tr>
          </w:tbl>
          <w:p w14:paraId="061BB915" w14:textId="77777777" w:rsidR="0030705C" w:rsidRDefault="0030705C" w:rsidP="0030705C">
            <w:pPr>
              <w:rPr>
                <w:rFonts w:ascii="Arial" w:hAnsi="Arial" w:cs="Arial"/>
                <w:sz w:val="18"/>
                <w:szCs w:val="18"/>
              </w:rPr>
            </w:pPr>
          </w:p>
          <w:p w14:paraId="42453260" w14:textId="70980EED" w:rsidR="0030705C" w:rsidRPr="00BE3B84" w:rsidRDefault="0030705C" w:rsidP="0030705C">
            <w:pPr>
              <w:jc w:val="center"/>
              <w:rPr>
                <w:rFonts w:ascii="Arial" w:hAnsi="Arial" w:cs="Arial"/>
                <w:sz w:val="18"/>
                <w:szCs w:val="18"/>
              </w:rPr>
            </w:pPr>
            <w:r w:rsidRPr="00117784">
              <w:rPr>
                <w:rFonts w:ascii="Arial" w:hAnsi="Arial" w:cs="Arial"/>
                <w:noProof/>
                <w:sz w:val="18"/>
                <w:szCs w:val="18"/>
              </w:rPr>
              <w:drawing>
                <wp:inline distT="0" distB="0" distL="0" distR="0" wp14:anchorId="65565BAE" wp14:editId="6588B01F">
                  <wp:extent cx="2735580" cy="1436036"/>
                  <wp:effectExtent l="0" t="0" r="7620" b="0"/>
                  <wp:docPr id="11887223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22397" name=""/>
                          <pic:cNvPicPr/>
                        </pic:nvPicPr>
                        <pic:blipFill>
                          <a:blip r:embed="rId13"/>
                          <a:stretch>
                            <a:fillRect/>
                          </a:stretch>
                        </pic:blipFill>
                        <pic:spPr>
                          <a:xfrm>
                            <a:off x="0" y="0"/>
                            <a:ext cx="2736210" cy="1436367"/>
                          </a:xfrm>
                          <a:prstGeom prst="rect">
                            <a:avLst/>
                          </a:prstGeom>
                        </pic:spPr>
                      </pic:pic>
                    </a:graphicData>
                  </a:graphic>
                </wp:inline>
              </w:drawing>
            </w:r>
          </w:p>
        </w:tc>
      </w:tr>
      <w:tr w:rsidR="0030705C" w:rsidRPr="00BE3B84" w14:paraId="3F775127" w14:textId="77777777" w:rsidTr="00E35EAC">
        <w:trPr>
          <w:trHeight w:val="1580"/>
        </w:trPr>
        <w:tc>
          <w:tcPr>
            <w:tcW w:w="2411" w:type="dxa"/>
            <w:tcBorders>
              <w:top w:val="single" w:sz="4" w:space="0" w:color="000000"/>
              <w:left w:val="single" w:sz="4" w:space="0" w:color="000000"/>
              <w:bottom w:val="single" w:sz="4" w:space="0" w:color="000000"/>
              <w:right w:val="single" w:sz="4" w:space="0" w:color="000000"/>
            </w:tcBorders>
            <w:vAlign w:val="center"/>
          </w:tcPr>
          <w:p w14:paraId="6A111037" w14:textId="77777777" w:rsidR="0030705C" w:rsidRPr="00BE3B84" w:rsidRDefault="0030705C" w:rsidP="0030705C">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BE3B84">
              <w:rPr>
                <w:rFonts w:ascii="Arial" w:eastAsia="Arial" w:hAnsi="Arial" w:cs="Arial"/>
                <w:b/>
                <w:sz w:val="18"/>
                <w:szCs w:val="18"/>
              </w:rPr>
              <w:lastRenderedPageBreak/>
              <w:t>CONSTANCIAS</w:t>
            </w:r>
          </w:p>
        </w:tc>
        <w:tc>
          <w:tcPr>
            <w:tcW w:w="8080" w:type="dxa"/>
            <w:tcBorders>
              <w:top w:val="single" w:sz="4" w:space="0" w:color="000000"/>
              <w:left w:val="single" w:sz="4" w:space="0" w:color="000000"/>
              <w:bottom w:val="single" w:sz="4" w:space="0" w:color="000000"/>
              <w:right w:val="single" w:sz="4" w:space="0" w:color="000000"/>
            </w:tcBorders>
          </w:tcPr>
          <w:p w14:paraId="2BA7FEE6" w14:textId="70B46892" w:rsidR="0030705C" w:rsidRPr="00BE3B84" w:rsidRDefault="0030705C" w:rsidP="0030705C">
            <w:pPr>
              <w:tabs>
                <w:tab w:val="left" w:pos="1701"/>
              </w:tabs>
              <w:jc w:val="both"/>
              <w:rPr>
                <w:rFonts w:ascii="Arial" w:eastAsia="Arial" w:hAnsi="Arial" w:cs="Arial"/>
                <w:sz w:val="18"/>
                <w:szCs w:val="18"/>
              </w:rPr>
            </w:pPr>
            <w:r w:rsidRPr="00BE3B84">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66EA8D20" w14:textId="57A7133D" w:rsidR="0030705C" w:rsidRPr="00BE3B84" w:rsidRDefault="0030705C" w:rsidP="0030705C">
            <w:pPr>
              <w:tabs>
                <w:tab w:val="left" w:pos="1701"/>
              </w:tabs>
              <w:jc w:val="both"/>
              <w:rPr>
                <w:rFonts w:ascii="Arial" w:eastAsia="Arial" w:hAnsi="Arial" w:cs="Arial"/>
                <w:sz w:val="18"/>
                <w:szCs w:val="18"/>
              </w:rPr>
            </w:pPr>
          </w:p>
          <w:p w14:paraId="4F350115" w14:textId="025E3731" w:rsidR="0030705C" w:rsidRPr="00BE3B84" w:rsidRDefault="0030705C" w:rsidP="0030705C">
            <w:pPr>
              <w:tabs>
                <w:tab w:val="left" w:pos="1701"/>
              </w:tabs>
              <w:jc w:val="both"/>
              <w:rPr>
                <w:rFonts w:ascii="Arial" w:eastAsia="Arial" w:hAnsi="Arial" w:cs="Arial"/>
                <w:sz w:val="18"/>
                <w:szCs w:val="18"/>
              </w:rPr>
            </w:pPr>
            <w:r>
              <w:rPr>
                <w:rFonts w:ascii="Arial" w:eastAsia="Arial" w:hAnsi="Arial" w:cs="Arial"/>
                <w:sz w:val="20"/>
                <w:szCs w:val="20"/>
              </w:rPr>
              <w:t xml:space="preserve">Así </w:t>
            </w:r>
            <w:r w:rsidRPr="009A356D">
              <w:rPr>
                <w:rFonts w:ascii="Arial" w:eastAsia="Arial" w:hAnsi="Arial" w:cs="Arial"/>
                <w:color w:val="000000" w:themeColor="text1"/>
                <w:sz w:val="20"/>
                <w:szCs w:val="20"/>
              </w:rPr>
              <w:t xml:space="preserve">mismo, </w:t>
            </w:r>
            <w:r>
              <w:rPr>
                <w:rFonts w:ascii="Arial" w:eastAsia="Arial" w:hAnsi="Arial" w:cs="Arial"/>
                <w:b/>
                <w:bCs/>
                <w:sz w:val="20"/>
                <w:szCs w:val="20"/>
              </w:rPr>
              <w:t>NORMA CONSTANZA DIAZ GARCIA</w:t>
            </w:r>
            <w:r w:rsidRPr="004C3D8C">
              <w:rPr>
                <w:rFonts w:ascii="Arial" w:eastAsia="Arial" w:hAnsi="Arial" w:cs="Arial"/>
                <w:b/>
                <w:bCs/>
                <w:sz w:val="20"/>
                <w:szCs w:val="20"/>
              </w:rPr>
              <w:t xml:space="preserve"> </w:t>
            </w:r>
            <w:r>
              <w:rPr>
                <w:rFonts w:ascii="Arial" w:eastAsia="Arial" w:hAnsi="Arial" w:cs="Arial"/>
                <w:sz w:val="20"/>
                <w:szCs w:val="20"/>
              </w:rPr>
              <w:t>y el Ministerio de Defensa – Ejército Nacional –</w:t>
            </w:r>
            <w:r w:rsidRPr="009A356D">
              <w:rPr>
                <w:rFonts w:ascii="Arial" w:eastAsia="Arial" w:hAnsi="Arial" w:cs="Arial"/>
                <w:b/>
                <w:sz w:val="20"/>
                <w:szCs w:val="20"/>
              </w:rPr>
              <w:t xml:space="preserve"> </w:t>
            </w:r>
            <w:r>
              <w:rPr>
                <w:rFonts w:ascii="Arial" w:eastAsia="Arial" w:hAnsi="Arial" w:cs="Arial"/>
                <w:b/>
                <w:sz w:val="20"/>
                <w:szCs w:val="20"/>
              </w:rPr>
              <w:t>ESACE</w:t>
            </w:r>
            <w:r w:rsidRPr="009A356D">
              <w:rPr>
                <w:rFonts w:ascii="Arial" w:eastAsia="Arial" w:hAnsi="Arial" w:cs="Arial"/>
                <w:b/>
                <w:sz w:val="20"/>
                <w:szCs w:val="20"/>
              </w:rPr>
              <w:t xml:space="preserve"> </w:t>
            </w:r>
            <w:r>
              <w:rPr>
                <w:rFonts w:ascii="Arial" w:eastAsia="Arial" w:hAnsi="Arial" w:cs="Arial"/>
                <w:sz w:val="20"/>
                <w:szCs w:val="20"/>
              </w:rPr>
              <w:t xml:space="preserve"> ha dado cumplimiento a las obligaciones legales y contractuales registradas en el contrato.</w:t>
            </w:r>
          </w:p>
        </w:tc>
      </w:tr>
    </w:tbl>
    <w:p w14:paraId="5BAD6B7F" w14:textId="316AF54C" w:rsidR="00924585" w:rsidRPr="00A52E1F" w:rsidRDefault="00403D87" w:rsidP="002A6212">
      <w:pPr>
        <w:pStyle w:val="NormalWeb"/>
        <w:ind w:left="-993"/>
        <w:rPr>
          <w:rFonts w:ascii="Arial Narrow" w:hAnsi="Arial Narrow" w:cs="Arial"/>
          <w:color w:val="000000" w:themeColor="text1"/>
          <w:sz w:val="22"/>
          <w:szCs w:val="22"/>
        </w:rPr>
      </w:pPr>
      <w:r w:rsidRPr="00BE3B84">
        <w:rPr>
          <w:rFonts w:ascii="Arial Narrow" w:hAnsi="Arial Narrow" w:cs="Arial"/>
          <w:sz w:val="22"/>
          <w:szCs w:val="22"/>
        </w:rPr>
        <w:t>Para constancia se firma en</w:t>
      </w:r>
      <w:r w:rsidR="00D87B1C" w:rsidRPr="00BE3B84">
        <w:rPr>
          <w:rFonts w:ascii="Arial Narrow" w:hAnsi="Arial Narrow" w:cs="Arial"/>
          <w:sz w:val="22"/>
          <w:szCs w:val="22"/>
        </w:rPr>
        <w:t xml:space="preserve">, </w:t>
      </w:r>
      <w:r w:rsidR="008540A4" w:rsidRPr="00BE3B84">
        <w:rPr>
          <w:rFonts w:ascii="Arial Narrow" w:hAnsi="Arial Narrow" w:cs="Arial"/>
          <w:sz w:val="22"/>
          <w:szCs w:val="22"/>
        </w:rPr>
        <w:t>Bogotá</w:t>
      </w:r>
      <w:r w:rsidR="00946E78">
        <w:rPr>
          <w:rFonts w:ascii="Arial Narrow" w:hAnsi="Arial Narrow" w:cs="Arial"/>
          <w:sz w:val="22"/>
          <w:szCs w:val="22"/>
        </w:rPr>
        <w:t xml:space="preserve"> D.C., </w:t>
      </w:r>
      <w:r w:rsidR="0030705C">
        <w:rPr>
          <w:rFonts w:asciiTheme="majorHAnsi" w:hAnsiTheme="majorHAnsi" w:cstheme="majorHAnsi"/>
          <w:sz w:val="22"/>
          <w:szCs w:val="22"/>
        </w:rPr>
        <w:t>Abril</w:t>
      </w:r>
      <w:r w:rsidR="00A52E1F" w:rsidRPr="004C3D8C">
        <w:rPr>
          <w:rFonts w:asciiTheme="majorHAnsi" w:hAnsiTheme="majorHAnsi" w:cstheme="majorHAnsi"/>
          <w:sz w:val="22"/>
          <w:szCs w:val="22"/>
        </w:rPr>
        <w:t xml:space="preserve"> </w:t>
      </w:r>
      <w:r w:rsidR="008540A4" w:rsidRPr="004C3D8C">
        <w:rPr>
          <w:rFonts w:asciiTheme="majorHAnsi" w:hAnsiTheme="majorHAnsi" w:cstheme="majorHAnsi"/>
          <w:sz w:val="22"/>
          <w:szCs w:val="22"/>
        </w:rPr>
        <w:t>de</w:t>
      </w:r>
      <w:r w:rsidR="008540A4" w:rsidRPr="004C3D8C">
        <w:rPr>
          <w:rFonts w:ascii="Arial Narrow" w:hAnsi="Arial Narrow" w:cs="Arial"/>
          <w:sz w:val="22"/>
          <w:szCs w:val="22"/>
        </w:rPr>
        <w:t xml:space="preserve"> </w:t>
      </w:r>
      <w:r w:rsidR="00A52E1F" w:rsidRPr="00A52E1F">
        <w:rPr>
          <w:rFonts w:ascii="Arial Narrow" w:hAnsi="Arial Narrow" w:cs="Arial"/>
          <w:color w:val="000000" w:themeColor="text1"/>
          <w:sz w:val="22"/>
          <w:szCs w:val="22"/>
        </w:rPr>
        <w:t>2026</w:t>
      </w:r>
    </w:p>
    <w:p w14:paraId="67BCA198" w14:textId="5B01DB15" w:rsidR="0010462B" w:rsidRPr="008010E4" w:rsidRDefault="008010E4" w:rsidP="0010462B">
      <w:pPr>
        <w:spacing w:before="100" w:beforeAutospacing="1"/>
        <w:ind w:left="-993"/>
        <w:rPr>
          <w:rFonts w:ascii="Arial Narrow" w:eastAsia="Times New Roman" w:hAnsi="Arial Narrow" w:cs="Arial"/>
          <w:bCs/>
          <w:sz w:val="22"/>
          <w:szCs w:val="22"/>
        </w:rPr>
      </w:pPr>
      <w:r w:rsidRPr="008010E4">
        <w:rPr>
          <w:rFonts w:ascii="Arial Narrow" w:eastAsia="Times New Roman" w:hAnsi="Arial Narrow" w:cs="Arial"/>
          <w:bCs/>
          <w:sz w:val="22"/>
          <w:szCs w:val="22"/>
        </w:rPr>
        <w:t>Firma Contratista</w:t>
      </w:r>
    </w:p>
    <w:p w14:paraId="4A9024E0" w14:textId="77777777" w:rsidR="0010462B" w:rsidRDefault="0010462B" w:rsidP="0010462B">
      <w:pPr>
        <w:ind w:left="-993"/>
        <w:rPr>
          <w:rFonts w:ascii="Arial" w:eastAsia="Times New Roman" w:hAnsi="Arial" w:cs="Arial"/>
          <w:b/>
          <w:sz w:val="20"/>
          <w:szCs w:val="20"/>
        </w:rPr>
      </w:pPr>
    </w:p>
    <w:p w14:paraId="2ED4E573" w14:textId="77777777" w:rsidR="00946F05" w:rsidRDefault="00946F05" w:rsidP="0010462B">
      <w:pPr>
        <w:ind w:left="-993"/>
        <w:rPr>
          <w:rFonts w:ascii="Arial" w:eastAsia="Times New Roman" w:hAnsi="Arial" w:cs="Arial"/>
          <w:b/>
          <w:sz w:val="20"/>
          <w:szCs w:val="20"/>
        </w:rPr>
      </w:pPr>
    </w:p>
    <w:p w14:paraId="38733708" w14:textId="77777777" w:rsidR="00946F05" w:rsidRDefault="00946F05" w:rsidP="0010462B">
      <w:pPr>
        <w:ind w:left="-993"/>
        <w:rPr>
          <w:rFonts w:ascii="Arial" w:eastAsia="Times New Roman" w:hAnsi="Arial" w:cs="Arial"/>
          <w:b/>
          <w:sz w:val="20"/>
          <w:szCs w:val="20"/>
        </w:rPr>
      </w:pPr>
    </w:p>
    <w:p w14:paraId="371307F9" w14:textId="05922A4D" w:rsidR="00946F05" w:rsidRDefault="00C07211" w:rsidP="0010462B">
      <w:pPr>
        <w:ind w:left="-993"/>
        <w:rPr>
          <w:rFonts w:ascii="Arial" w:eastAsia="Times New Roman" w:hAnsi="Arial" w:cs="Arial"/>
          <w:b/>
          <w:sz w:val="20"/>
          <w:szCs w:val="20"/>
        </w:rPr>
      </w:pPr>
      <w:r>
        <w:rPr>
          <w:noProof/>
          <w:lang w:val="es-419" w:eastAsia="es-419"/>
        </w:rPr>
        <w:drawing>
          <wp:inline distT="0" distB="0" distL="0" distR="0" wp14:anchorId="536D8837" wp14:editId="2C0F8152">
            <wp:extent cx="1604682" cy="322729"/>
            <wp:effectExtent l="0" t="0" r="0" b="1270"/>
            <wp:docPr id="179672938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29389" name="Imagen 1796729389"/>
                    <pic:cNvPicPr/>
                  </pic:nvPicPr>
                  <pic:blipFill>
                    <a:blip r:embed="rId14">
                      <a:extLst>
                        <a:ext uri="{28A0092B-C50C-407E-A947-70E740481C1C}">
                          <a14:useLocalDpi xmlns:a14="http://schemas.microsoft.com/office/drawing/2010/main" val="0"/>
                        </a:ext>
                      </a:extLst>
                    </a:blip>
                    <a:stretch>
                      <a:fillRect/>
                    </a:stretch>
                  </pic:blipFill>
                  <pic:spPr>
                    <a:xfrm>
                      <a:off x="0" y="0"/>
                      <a:ext cx="1604682" cy="322729"/>
                    </a:xfrm>
                    <a:prstGeom prst="rect">
                      <a:avLst/>
                    </a:prstGeom>
                  </pic:spPr>
                </pic:pic>
              </a:graphicData>
            </a:graphic>
          </wp:inline>
        </w:drawing>
      </w:r>
    </w:p>
    <w:p w14:paraId="580BD0D6" w14:textId="4AE06255" w:rsidR="004C3D8C" w:rsidRPr="004C3D8C" w:rsidRDefault="004C3D8C" w:rsidP="00EC698D">
      <w:pPr>
        <w:ind w:left="-993"/>
        <w:rPr>
          <w:rFonts w:ascii="Arial" w:eastAsia="Times New Roman" w:hAnsi="Arial" w:cs="Arial"/>
          <w:sz w:val="20"/>
          <w:szCs w:val="20"/>
        </w:rPr>
      </w:pPr>
      <w:r w:rsidRPr="004C3D8C">
        <w:rPr>
          <w:rFonts w:ascii="Arial" w:eastAsia="Times New Roman" w:hAnsi="Arial" w:cs="Arial"/>
          <w:sz w:val="20"/>
          <w:szCs w:val="20"/>
        </w:rPr>
        <w:t>NORMA CONSTANZA DIAZ GARCIA</w:t>
      </w:r>
    </w:p>
    <w:p w14:paraId="5097F081" w14:textId="5E67AD14" w:rsidR="004C3D8C" w:rsidRPr="004C3D8C" w:rsidRDefault="004C3D8C" w:rsidP="00EC698D">
      <w:pPr>
        <w:ind w:left="-993"/>
        <w:rPr>
          <w:rFonts w:ascii="Arial" w:eastAsia="Times New Roman" w:hAnsi="Arial" w:cs="Arial"/>
          <w:sz w:val="20"/>
          <w:szCs w:val="20"/>
        </w:rPr>
      </w:pPr>
      <w:r w:rsidRPr="004C3D8C">
        <w:rPr>
          <w:rFonts w:ascii="Arial" w:eastAsia="Times New Roman" w:hAnsi="Arial" w:cs="Arial"/>
          <w:sz w:val="20"/>
          <w:szCs w:val="20"/>
        </w:rPr>
        <w:t>CC N° 65.728.485 de Ibagué Tolima</w:t>
      </w:r>
    </w:p>
    <w:p w14:paraId="639D1BF9" w14:textId="4D8A91E5" w:rsidR="006549A2" w:rsidRPr="004C3D8C" w:rsidRDefault="0010462B" w:rsidP="00EC698D">
      <w:pPr>
        <w:ind w:left="-993"/>
        <w:rPr>
          <w:rFonts w:ascii="Arial" w:eastAsia="Times New Roman" w:hAnsi="Arial" w:cs="Arial"/>
          <w:sz w:val="20"/>
          <w:szCs w:val="20"/>
        </w:rPr>
      </w:pPr>
      <w:r w:rsidRPr="004C3D8C">
        <w:rPr>
          <w:rFonts w:ascii="Arial" w:eastAsia="Times New Roman" w:hAnsi="Arial" w:cs="Arial"/>
          <w:sz w:val="20"/>
          <w:szCs w:val="20"/>
        </w:rPr>
        <w:t>Contratista</w:t>
      </w:r>
    </w:p>
    <w:sectPr w:rsidR="006549A2" w:rsidRPr="004C3D8C" w:rsidSect="002A6212">
      <w:headerReference w:type="even" r:id="rId15"/>
      <w:headerReference w:type="default" r:id="rId16"/>
      <w:footerReference w:type="even" r:id="rId17"/>
      <w:footerReference w:type="default" r:id="rId18"/>
      <w:headerReference w:type="first" r:id="rId19"/>
      <w:footerReference w:type="first" r:id="rId20"/>
      <w:pgSz w:w="12240" w:h="15840"/>
      <w:pgMar w:top="799" w:right="1418" w:bottom="1418" w:left="1843" w:header="567"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C0073" w14:textId="77777777" w:rsidR="00532439" w:rsidRDefault="00532439">
      <w:r>
        <w:separator/>
      </w:r>
    </w:p>
  </w:endnote>
  <w:endnote w:type="continuationSeparator" w:id="0">
    <w:p w14:paraId="42FDA5C3" w14:textId="77777777" w:rsidR="00532439" w:rsidRDefault="005324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00000000" w:usb1="D200FDFF" w:usb2="0A04602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MT">
    <w:altName w:val="Arial"/>
    <w:charset w:val="01"/>
    <w:family w:val="swiss"/>
    <w:pitch w:val="variable"/>
  </w:font>
  <w:font w:name="Liberation Serif">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5944B" w14:textId="77777777" w:rsidR="009F1EFD" w:rsidRDefault="009F1EF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43E4" w14:textId="77777777" w:rsidR="00A52E1F" w:rsidRPr="00061135" w:rsidRDefault="00A52E1F" w:rsidP="00A52E1F">
    <w:pPr>
      <w:pBdr>
        <w:top w:val="nil"/>
        <w:left w:val="nil"/>
        <w:bottom w:val="nil"/>
        <w:right w:val="nil"/>
        <w:between w:val="nil"/>
      </w:pBdr>
      <w:tabs>
        <w:tab w:val="center" w:pos="4252"/>
        <w:tab w:val="right" w:pos="8504"/>
      </w:tabs>
      <w:rPr>
        <w:rFonts w:ascii="Arial" w:hAnsi="Arial" w:cs="Arial"/>
        <w:sz w:val="12"/>
        <w:szCs w:val="12"/>
      </w:rPr>
    </w:pPr>
    <w:r>
      <w:rPr>
        <w:rFonts w:ascii="Arial" w:hAnsi="Arial" w:cs="Arial"/>
        <w:noProof/>
        <w:sz w:val="12"/>
        <w:szCs w:val="12"/>
        <w:lang w:val="es-419" w:eastAsia="es-419"/>
        <w14:ligatures w14:val="standardContextual"/>
      </w:rPr>
      <w:drawing>
        <wp:anchor distT="0" distB="0" distL="114300" distR="114300" simplePos="0" relativeHeight="251677184" behindDoc="0" locked="0" layoutInCell="1" allowOverlap="1" wp14:anchorId="2AF02F1A" wp14:editId="5B4BB55C">
          <wp:simplePos x="0" y="0"/>
          <wp:positionH relativeFrom="column">
            <wp:posOffset>5083140</wp:posOffset>
          </wp:positionH>
          <wp:positionV relativeFrom="paragraph">
            <wp:posOffset>70193</wp:posOffset>
          </wp:positionV>
          <wp:extent cx="963295" cy="591185"/>
          <wp:effectExtent l="0" t="0" r="825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9118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lang w:eastAsia="es-CO"/>
      </w:rPr>
      <w:pict w14:anchorId="02B80D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margin-left:0;margin-top:0;width:445.05pt;height:178pt;rotation:315;z-index:-251637248;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Pr>
        <w:rFonts w:ascii="Arial" w:hAnsi="Arial" w:cs="Arial"/>
        <w:noProof/>
        <w:sz w:val="12"/>
        <w:szCs w:val="12"/>
        <w:lang w:val="es-419" w:eastAsia="es-419"/>
        <w14:ligatures w14:val="standardContextual"/>
      </w:rPr>
      <w:drawing>
        <wp:anchor distT="0" distB="0" distL="114300" distR="114300" simplePos="0" relativeHeight="251678208" behindDoc="0" locked="0" layoutInCell="1" allowOverlap="1" wp14:anchorId="02797E1E" wp14:editId="09E7E366">
          <wp:simplePos x="0" y="0"/>
          <wp:positionH relativeFrom="margin">
            <wp:align>left</wp:align>
          </wp:positionH>
          <wp:positionV relativeFrom="paragraph">
            <wp:posOffset>3175</wp:posOffset>
          </wp:positionV>
          <wp:extent cx="1164590" cy="572770"/>
          <wp:effectExtent l="0" t="0" r="0" b="0"/>
          <wp:wrapNone/>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572770"/>
                  </a:xfrm>
                  <a:prstGeom prst="rect">
                    <a:avLst/>
                  </a:prstGeom>
                  <a:noFill/>
                </pic:spPr>
              </pic:pic>
            </a:graphicData>
          </a:graphic>
          <wp14:sizeRelH relativeFrom="page">
            <wp14:pctWidth>0</wp14:pctWidth>
          </wp14:sizeRelH>
          <wp14:sizeRelV relativeFrom="page">
            <wp14:pctHeight>0</wp14:pctHeight>
          </wp14:sizeRelV>
        </wp:anchor>
      </w:drawing>
    </w:r>
  </w:p>
  <w:p w14:paraId="688280E8" w14:textId="77777777" w:rsidR="00A52E1F" w:rsidRPr="00061135" w:rsidRDefault="00A52E1F" w:rsidP="00A52E1F">
    <w:pPr>
      <w:keepNext/>
      <w:tabs>
        <w:tab w:val="left" w:pos="5369"/>
      </w:tabs>
      <w:ind w:right="-1"/>
      <w:rPr>
        <w:rFonts w:ascii="Arial" w:hAnsi="Arial" w:cs="Arial"/>
        <w:sz w:val="12"/>
        <w:szCs w:val="12"/>
      </w:rPr>
    </w:pPr>
    <w:r>
      <w:rPr>
        <w:rFonts w:ascii="Arial" w:hAnsi="Arial" w:cs="Arial"/>
        <w:sz w:val="12"/>
        <w:szCs w:val="12"/>
      </w:rPr>
      <w:tab/>
    </w:r>
  </w:p>
  <w:p w14:paraId="71983785" w14:textId="77777777" w:rsidR="00A52E1F" w:rsidRPr="00310714" w:rsidRDefault="00A52E1F" w:rsidP="00A52E1F">
    <w:pPr>
      <w:tabs>
        <w:tab w:val="left" w:pos="360"/>
      </w:tabs>
      <w:ind w:right="-20"/>
      <w:rPr>
        <w:rFonts w:ascii="Arial" w:hAnsi="Arial" w:cs="Arial"/>
        <w:sz w:val="15"/>
        <w:szCs w:val="15"/>
        <w:lang w:val="es-MX"/>
      </w:rPr>
    </w:pPr>
    <w:r>
      <w:rPr>
        <w:rFonts w:ascii="Arial" w:hAnsi="Arial" w:cs="Arial"/>
        <w:sz w:val="15"/>
        <w:szCs w:val="15"/>
        <w:lang w:val="es-MX"/>
      </w:rPr>
      <w:t xml:space="preserve">                                                       Calle 102- No. 7-80 Cantón de Infantería</w:t>
    </w:r>
  </w:p>
  <w:p w14:paraId="7796D117" w14:textId="77777777" w:rsidR="00A52E1F" w:rsidRPr="00310714" w:rsidRDefault="00A52E1F" w:rsidP="00A52E1F">
    <w:pPr>
      <w:tabs>
        <w:tab w:val="left" w:pos="360"/>
      </w:tabs>
      <w:ind w:right="49"/>
      <w:rPr>
        <w:rFonts w:ascii="Arial" w:hAnsi="Arial" w:cs="Arial"/>
        <w:sz w:val="15"/>
        <w:szCs w:val="15"/>
        <w:lang w:val="es-MX"/>
      </w:rPr>
    </w:pPr>
    <w:r>
      <w:rPr>
        <w:rFonts w:ascii="Arial" w:hAnsi="Arial" w:cs="Arial"/>
        <w:sz w:val="15"/>
        <w:szCs w:val="15"/>
        <w:lang w:val="es-MX"/>
      </w:rPr>
      <w:t xml:space="preserve">                                                       Bogotá</w:t>
    </w:r>
    <w:r w:rsidRPr="00310714">
      <w:rPr>
        <w:rFonts w:ascii="Arial" w:hAnsi="Arial" w:cs="Arial"/>
        <w:sz w:val="15"/>
        <w:szCs w:val="15"/>
        <w:lang w:val="es-MX"/>
      </w:rPr>
      <w:t xml:space="preserve"> - </w:t>
    </w:r>
    <w:r>
      <w:rPr>
        <w:rFonts w:ascii="Arial" w:hAnsi="Arial" w:cs="Arial"/>
        <w:sz w:val="15"/>
        <w:szCs w:val="15"/>
        <w:lang w:val="es-MX"/>
      </w:rPr>
      <w:t>Cundinamarca</w:t>
    </w:r>
    <w:r w:rsidRPr="00310714">
      <w:rPr>
        <w:rFonts w:ascii="Arial" w:hAnsi="Arial" w:cs="Arial"/>
        <w:sz w:val="15"/>
        <w:szCs w:val="15"/>
        <w:lang w:val="es-MX"/>
      </w:rPr>
      <w:t>.</w:t>
    </w:r>
  </w:p>
  <w:p w14:paraId="6FE04F39" w14:textId="77777777" w:rsidR="00A52E1F" w:rsidRDefault="00A52E1F" w:rsidP="00A52E1F">
    <w:pPr>
      <w:tabs>
        <w:tab w:val="left" w:pos="360"/>
      </w:tabs>
      <w:ind w:right="49"/>
      <w:rPr>
        <w:rFonts w:ascii="Arial" w:hAnsi="Arial" w:cs="Arial"/>
        <w:bCs/>
        <w:sz w:val="15"/>
        <w:szCs w:val="15"/>
      </w:rPr>
    </w:pPr>
    <w:r>
      <w:rPr>
        <w:rFonts w:ascii="Arial" w:hAnsi="Arial" w:cs="Arial"/>
        <w:bCs/>
        <w:sz w:val="15"/>
        <w:szCs w:val="15"/>
      </w:rPr>
      <w:t xml:space="preserve">                                                       </w:t>
    </w:r>
    <w:hyperlink r:id="rId3" w:history="1">
      <w:r w:rsidRPr="00244642">
        <w:rPr>
          <w:rStyle w:val="Hipervnculo"/>
          <w:sz w:val="15"/>
          <w:szCs w:val="15"/>
        </w:rPr>
        <w:t>esace@ejercito.mil.co</w:t>
      </w:r>
    </w:hyperlink>
  </w:p>
  <w:p w14:paraId="0B4C1EE4" w14:textId="77777777" w:rsidR="00A52E1F" w:rsidRDefault="00A52E1F" w:rsidP="00A52E1F">
    <w:pPr>
      <w:tabs>
        <w:tab w:val="left" w:pos="360"/>
      </w:tabs>
      <w:autoSpaceDE w:val="0"/>
      <w:ind w:right="-20"/>
      <w:jc w:val="center"/>
      <w:rPr>
        <w:rFonts w:ascii="Arial" w:hAnsi="Arial"/>
        <w:b/>
        <w:bCs/>
      </w:rPr>
    </w:pPr>
  </w:p>
  <w:p w14:paraId="0249DAF0" w14:textId="77777777" w:rsidR="00A52E1F" w:rsidRPr="00AA6567" w:rsidRDefault="00A52E1F" w:rsidP="00A52E1F">
    <w:pPr>
      <w:tabs>
        <w:tab w:val="left" w:pos="360"/>
      </w:tabs>
      <w:autoSpaceDE w:val="0"/>
      <w:ind w:right="-20"/>
      <w:jc w:val="center"/>
      <w:rPr>
        <w:rFonts w:ascii="Arial" w:hAnsi="Arial"/>
        <w:b/>
        <w:bCs/>
      </w:rPr>
    </w:pPr>
    <w:r>
      <w:rPr>
        <w:rFonts w:ascii="Arial" w:hAnsi="Arial"/>
        <w:b/>
        <w:bCs/>
      </w:rPr>
      <w:t>PÚBLICA</w:t>
    </w:r>
  </w:p>
  <w:p w14:paraId="55003AC3" w14:textId="200B70C3" w:rsidR="002A6212" w:rsidRDefault="002A6212" w:rsidP="00A52E1F">
    <w:pPr>
      <w:tabs>
        <w:tab w:val="left" w:pos="360"/>
      </w:tabs>
      <w:autoSpaceDE w:val="0"/>
      <w:ind w:right="-20"/>
      <w:rPr>
        <w:rFonts w:ascii="Arial Narrow" w:hAnsi="Arial Narrow"/>
        <w:color w:val="000000"/>
        <w:sz w:val="14"/>
        <w:szCs w:val="14"/>
      </w:rPr>
    </w:pPr>
  </w:p>
  <w:p w14:paraId="66ECCF71" w14:textId="25DF0183" w:rsidR="002A6212" w:rsidRDefault="002A6212" w:rsidP="002A6212">
    <w:pPr>
      <w:tabs>
        <w:tab w:val="left" w:pos="360"/>
      </w:tabs>
      <w:autoSpaceDE w:val="0"/>
      <w:ind w:right="-20"/>
      <w:jc w:val="center"/>
      <w:rPr>
        <w:rFonts w:ascii="Arial Narrow" w:hAnsi="Arial Narrow"/>
        <w:color w:val="000000"/>
        <w:sz w:val="14"/>
        <w:szCs w:val="14"/>
      </w:rPr>
    </w:pPr>
  </w:p>
  <w:p w14:paraId="0C99C644" w14:textId="0257C884" w:rsidR="002A6212" w:rsidRPr="002A6212" w:rsidRDefault="002A6212" w:rsidP="002A6212">
    <w:pPr>
      <w:tabs>
        <w:tab w:val="left" w:pos="360"/>
      </w:tabs>
      <w:autoSpaceDE w:val="0"/>
      <w:ind w:right="-20"/>
      <w:jc w:val="center"/>
      <w:rPr>
        <w:rFonts w:ascii="Arial Narrow" w:hAnsi="Arial Narrow"/>
        <w:color w:val="000000"/>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0CD22" w14:textId="3277F91A" w:rsidR="00A52E1F" w:rsidRPr="00061135" w:rsidRDefault="00A52E1F" w:rsidP="00A52E1F">
    <w:pPr>
      <w:pBdr>
        <w:top w:val="nil"/>
        <w:left w:val="nil"/>
        <w:bottom w:val="nil"/>
        <w:right w:val="nil"/>
        <w:between w:val="nil"/>
      </w:pBdr>
      <w:tabs>
        <w:tab w:val="center" w:pos="4252"/>
        <w:tab w:val="right" w:pos="8504"/>
      </w:tabs>
      <w:rPr>
        <w:rFonts w:ascii="Arial" w:hAnsi="Arial" w:cs="Arial"/>
        <w:sz w:val="12"/>
        <w:szCs w:val="12"/>
      </w:rPr>
    </w:pPr>
    <w:r>
      <w:rPr>
        <w:rFonts w:ascii="Arial" w:hAnsi="Arial" w:cs="Arial"/>
        <w:noProof/>
        <w:sz w:val="12"/>
        <w:szCs w:val="12"/>
        <w:lang w:val="es-419" w:eastAsia="es-419"/>
        <w14:ligatures w14:val="standardContextual"/>
      </w:rPr>
      <w:drawing>
        <wp:anchor distT="0" distB="0" distL="114300" distR="114300" simplePos="0" relativeHeight="251665408" behindDoc="0" locked="0" layoutInCell="1" allowOverlap="1" wp14:anchorId="6841C010" wp14:editId="3F4A2D70">
          <wp:simplePos x="0" y="0"/>
          <wp:positionH relativeFrom="column">
            <wp:posOffset>5083140</wp:posOffset>
          </wp:positionH>
          <wp:positionV relativeFrom="paragraph">
            <wp:posOffset>70193</wp:posOffset>
          </wp:positionV>
          <wp:extent cx="963295" cy="591185"/>
          <wp:effectExtent l="0" t="0" r="8255" b="0"/>
          <wp:wrapNone/>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91185"/>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lang w:eastAsia="es-CO"/>
      </w:rPr>
      <w:pict w14:anchorId="7747F5A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3" type="#_x0000_t136" style="position:absolute;margin-left:0;margin-top:0;width:445.05pt;height:178pt;rotation:315;z-index:-251641344;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Pr>
        <w:rFonts w:ascii="Arial" w:hAnsi="Arial" w:cs="Arial"/>
        <w:noProof/>
        <w:sz w:val="12"/>
        <w:szCs w:val="12"/>
        <w:lang w:val="es-419" w:eastAsia="es-419"/>
        <w14:ligatures w14:val="standardContextual"/>
      </w:rPr>
      <w:drawing>
        <wp:anchor distT="0" distB="0" distL="114300" distR="114300" simplePos="0" relativeHeight="251667456" behindDoc="0" locked="0" layoutInCell="1" allowOverlap="1" wp14:anchorId="5D99AB1A" wp14:editId="6B45DB36">
          <wp:simplePos x="0" y="0"/>
          <wp:positionH relativeFrom="margin">
            <wp:align>left</wp:align>
          </wp:positionH>
          <wp:positionV relativeFrom="paragraph">
            <wp:posOffset>3175</wp:posOffset>
          </wp:positionV>
          <wp:extent cx="1164590" cy="572770"/>
          <wp:effectExtent l="0" t="0" r="0" b="0"/>
          <wp:wrapNone/>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4590" cy="572770"/>
                  </a:xfrm>
                  <a:prstGeom prst="rect">
                    <a:avLst/>
                  </a:prstGeom>
                  <a:noFill/>
                </pic:spPr>
              </pic:pic>
            </a:graphicData>
          </a:graphic>
          <wp14:sizeRelH relativeFrom="page">
            <wp14:pctWidth>0</wp14:pctWidth>
          </wp14:sizeRelH>
          <wp14:sizeRelV relativeFrom="page">
            <wp14:pctHeight>0</wp14:pctHeight>
          </wp14:sizeRelV>
        </wp:anchor>
      </w:drawing>
    </w:r>
  </w:p>
  <w:p w14:paraId="7DBA68F0" w14:textId="77777777" w:rsidR="00A52E1F" w:rsidRPr="00061135" w:rsidRDefault="00A52E1F" w:rsidP="00A52E1F">
    <w:pPr>
      <w:keepNext/>
      <w:tabs>
        <w:tab w:val="left" w:pos="5369"/>
      </w:tabs>
      <w:ind w:right="-1"/>
      <w:rPr>
        <w:rFonts w:ascii="Arial" w:hAnsi="Arial" w:cs="Arial"/>
        <w:sz w:val="12"/>
        <w:szCs w:val="12"/>
      </w:rPr>
    </w:pPr>
    <w:r>
      <w:rPr>
        <w:rFonts w:ascii="Arial" w:hAnsi="Arial" w:cs="Arial"/>
        <w:sz w:val="12"/>
        <w:szCs w:val="12"/>
      </w:rPr>
      <w:tab/>
    </w:r>
  </w:p>
  <w:p w14:paraId="7358CC59" w14:textId="77777777" w:rsidR="00A52E1F" w:rsidRPr="00310714" w:rsidRDefault="00A52E1F" w:rsidP="00A52E1F">
    <w:pPr>
      <w:tabs>
        <w:tab w:val="left" w:pos="360"/>
      </w:tabs>
      <w:ind w:right="-20"/>
      <w:rPr>
        <w:rFonts w:ascii="Arial" w:hAnsi="Arial" w:cs="Arial"/>
        <w:sz w:val="15"/>
        <w:szCs w:val="15"/>
        <w:lang w:val="es-MX"/>
      </w:rPr>
    </w:pPr>
    <w:r>
      <w:rPr>
        <w:rFonts w:ascii="Arial" w:hAnsi="Arial" w:cs="Arial"/>
        <w:sz w:val="15"/>
        <w:szCs w:val="15"/>
        <w:lang w:val="es-MX"/>
      </w:rPr>
      <w:t xml:space="preserve">                                                       Calle 102- No. 7-80 Cantón de Infantería</w:t>
    </w:r>
  </w:p>
  <w:p w14:paraId="30A47AA1" w14:textId="77777777" w:rsidR="00A52E1F" w:rsidRPr="00310714" w:rsidRDefault="00A52E1F" w:rsidP="00A52E1F">
    <w:pPr>
      <w:tabs>
        <w:tab w:val="left" w:pos="360"/>
      </w:tabs>
      <w:ind w:right="49"/>
      <w:rPr>
        <w:rFonts w:ascii="Arial" w:hAnsi="Arial" w:cs="Arial"/>
        <w:sz w:val="15"/>
        <w:szCs w:val="15"/>
        <w:lang w:val="es-MX"/>
      </w:rPr>
    </w:pPr>
    <w:r>
      <w:rPr>
        <w:rFonts w:ascii="Arial" w:hAnsi="Arial" w:cs="Arial"/>
        <w:sz w:val="15"/>
        <w:szCs w:val="15"/>
        <w:lang w:val="es-MX"/>
      </w:rPr>
      <w:t xml:space="preserve">                                                       Bogotá</w:t>
    </w:r>
    <w:r w:rsidRPr="00310714">
      <w:rPr>
        <w:rFonts w:ascii="Arial" w:hAnsi="Arial" w:cs="Arial"/>
        <w:sz w:val="15"/>
        <w:szCs w:val="15"/>
        <w:lang w:val="es-MX"/>
      </w:rPr>
      <w:t xml:space="preserve"> - </w:t>
    </w:r>
    <w:r>
      <w:rPr>
        <w:rFonts w:ascii="Arial" w:hAnsi="Arial" w:cs="Arial"/>
        <w:sz w:val="15"/>
        <w:szCs w:val="15"/>
        <w:lang w:val="es-MX"/>
      </w:rPr>
      <w:t>Cundinamarca</w:t>
    </w:r>
    <w:r w:rsidRPr="00310714">
      <w:rPr>
        <w:rFonts w:ascii="Arial" w:hAnsi="Arial" w:cs="Arial"/>
        <w:sz w:val="15"/>
        <w:szCs w:val="15"/>
        <w:lang w:val="es-MX"/>
      </w:rPr>
      <w:t>.</w:t>
    </w:r>
  </w:p>
  <w:p w14:paraId="3101358D" w14:textId="77777777" w:rsidR="00A52E1F" w:rsidRDefault="00A52E1F" w:rsidP="00A52E1F">
    <w:pPr>
      <w:tabs>
        <w:tab w:val="left" w:pos="360"/>
      </w:tabs>
      <w:ind w:right="49"/>
      <w:rPr>
        <w:rFonts w:ascii="Arial" w:hAnsi="Arial" w:cs="Arial"/>
        <w:bCs/>
        <w:sz w:val="15"/>
        <w:szCs w:val="15"/>
      </w:rPr>
    </w:pPr>
    <w:r>
      <w:rPr>
        <w:rFonts w:ascii="Arial" w:hAnsi="Arial" w:cs="Arial"/>
        <w:bCs/>
        <w:sz w:val="15"/>
        <w:szCs w:val="15"/>
      </w:rPr>
      <w:t xml:space="preserve">                                                       </w:t>
    </w:r>
    <w:hyperlink r:id="rId3" w:history="1">
      <w:r w:rsidRPr="00244642">
        <w:rPr>
          <w:rStyle w:val="Hipervnculo"/>
          <w:sz w:val="15"/>
          <w:szCs w:val="15"/>
        </w:rPr>
        <w:t>esace@ejercito.mil.co</w:t>
      </w:r>
    </w:hyperlink>
  </w:p>
  <w:p w14:paraId="74185D83" w14:textId="77777777" w:rsidR="00A52E1F" w:rsidRDefault="00A52E1F" w:rsidP="00A52E1F">
    <w:pPr>
      <w:tabs>
        <w:tab w:val="left" w:pos="360"/>
      </w:tabs>
      <w:autoSpaceDE w:val="0"/>
      <w:ind w:right="-20"/>
      <w:jc w:val="center"/>
      <w:rPr>
        <w:rFonts w:ascii="Arial" w:hAnsi="Arial"/>
        <w:b/>
        <w:bCs/>
      </w:rPr>
    </w:pPr>
  </w:p>
  <w:p w14:paraId="16702B81" w14:textId="74F4F2ED" w:rsidR="00A52E1F" w:rsidRPr="00AA6567" w:rsidRDefault="00A52E1F" w:rsidP="00A52E1F">
    <w:pPr>
      <w:tabs>
        <w:tab w:val="left" w:pos="360"/>
      </w:tabs>
      <w:autoSpaceDE w:val="0"/>
      <w:ind w:right="-20"/>
      <w:jc w:val="center"/>
      <w:rPr>
        <w:rFonts w:ascii="Arial" w:hAnsi="Arial"/>
        <w:b/>
        <w:bCs/>
      </w:rPr>
    </w:pPr>
    <w:r>
      <w:rPr>
        <w:rFonts w:ascii="Arial" w:hAnsi="Arial"/>
        <w:b/>
        <w:bCs/>
      </w:rPr>
      <w:t>PÚBLICA</w:t>
    </w:r>
  </w:p>
  <w:p w14:paraId="71763021" w14:textId="61F801DA" w:rsidR="002A6212" w:rsidRPr="008010E4" w:rsidRDefault="002A6212" w:rsidP="008010E4">
    <w:pPr>
      <w:tabs>
        <w:tab w:val="left" w:pos="360"/>
      </w:tabs>
      <w:autoSpaceDE w:val="0"/>
      <w:ind w:right="-20"/>
      <w:jc w:val="center"/>
      <w:rPr>
        <w:rFonts w:ascii="Arial" w:hAnsi="Arial"/>
        <w:b/>
        <w:bCs/>
      </w:rPr>
    </w:pPr>
  </w:p>
  <w:p w14:paraId="0A2C2ABA" w14:textId="77777777" w:rsidR="002A6212" w:rsidRDefault="002A62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E2F9C" w14:textId="77777777" w:rsidR="00532439" w:rsidRDefault="00532439">
      <w:r>
        <w:separator/>
      </w:r>
    </w:p>
  </w:footnote>
  <w:footnote w:type="continuationSeparator" w:id="0">
    <w:p w14:paraId="53B97ABF" w14:textId="77777777" w:rsidR="00532439" w:rsidRDefault="005324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F9C7C" w14:textId="77777777" w:rsidR="00A77CEB" w:rsidRDefault="00000000">
    <w:pPr>
      <w:pStyle w:val="Encabezado"/>
    </w:pPr>
    <w:r>
      <w:rPr>
        <w:noProof/>
      </w:rPr>
      <w:pict w14:anchorId="2AC174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191860" o:spid="_x0000_s1029" type="#_x0000_t136" style="position:absolute;margin-left:0;margin-top:0;width:452.15pt;height:180.85pt;rotation:315;z-index:-251656704;mso-position-horizontal:center;mso-position-horizontal-relative:margin;mso-position-vertical:center;mso-position-vertical-relative:margin" o:allowincell="f" fillcolor="#f2f2f2 [3052]" stroked="f">
          <v:fill opacity=".5"/>
          <v:textpath style="font-family:&quot;Liberation Serif&quot;;font-size:1pt" string="ESAC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FE9C4" w14:textId="43D488AE" w:rsidR="00A77CEB" w:rsidRPr="00EC698D" w:rsidRDefault="00EC698D" w:rsidP="00EC698D">
    <w:pPr>
      <w:tabs>
        <w:tab w:val="left" w:pos="360"/>
      </w:tabs>
      <w:autoSpaceDE w:val="0"/>
      <w:ind w:right="-20"/>
      <w:jc w:val="center"/>
      <w:rPr>
        <w:rFonts w:ascii="Arial Narrow" w:hAnsi="Arial Narrow"/>
        <w:color w:val="000000"/>
        <w:sz w:val="14"/>
        <w:szCs w:val="14"/>
      </w:rPr>
    </w:pPr>
    <w:r>
      <w:rPr>
        <w:rFonts w:ascii="Arial" w:hAnsi="Arial"/>
        <w:b/>
        <w:bCs/>
      </w:rPr>
      <w:t>PUBLICA</w:t>
    </w:r>
    <w:r w:rsidR="00000000">
      <w:rPr>
        <w:noProof/>
      </w:rPr>
      <w:pict w14:anchorId="5AB0EDD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191861" o:spid="_x0000_s1030" type="#_x0000_t136" style="position:absolute;left:0;text-align:left;margin-left:0;margin-top:0;width:452.15pt;height:180.85pt;rotation:315;z-index:-251655680;mso-position-horizontal:center;mso-position-horizontal-relative:margin;mso-position-vertical:center;mso-position-vertical-relative:margin" o:allowincell="f" fillcolor="#f2f2f2 [3052]" stroked="f">
          <v:fill opacity=".5"/>
          <v:textpath style="font-family:&quot;Liberation Serif&quot;;font-size:1pt" string="ESAC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4A1C5" w14:textId="683EF898" w:rsidR="002A6212" w:rsidRPr="00855C19" w:rsidRDefault="00A52E1F" w:rsidP="00A52E1F">
    <w:pPr>
      <w:rPr>
        <w:rFonts w:ascii="Arial" w:hAnsi="Arial" w:cs="Arial"/>
        <w:b/>
        <w:bCs/>
        <w:sz w:val="20"/>
        <w:szCs w:val="16"/>
      </w:rPr>
    </w:pPr>
    <w:r w:rsidRPr="00FA460B">
      <w:rPr>
        <w:rFonts w:ascii="Times New Roman" w:eastAsia="Times New Roman" w:hAnsi="Times New Roman"/>
        <w:noProof/>
        <w:lang w:val="es-419" w:eastAsia="es-419"/>
      </w:rPr>
      <w:drawing>
        <wp:anchor distT="0" distB="0" distL="114300" distR="114300" simplePos="0" relativeHeight="251661312" behindDoc="0" locked="0" layoutInCell="1" allowOverlap="1" wp14:anchorId="50E94A90" wp14:editId="44D058D8">
          <wp:simplePos x="0" y="0"/>
          <wp:positionH relativeFrom="margin">
            <wp:posOffset>-575353</wp:posOffset>
          </wp:positionH>
          <wp:positionV relativeFrom="paragraph">
            <wp:posOffset>10275</wp:posOffset>
          </wp:positionV>
          <wp:extent cx="685800" cy="609600"/>
          <wp:effectExtent l="0" t="0" r="0" b="0"/>
          <wp:wrapNone/>
          <wp:docPr id="16" name="Imagen 16" descr="C:\Users\Kelly\Downloads\IMG_30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lly\Downloads\IMG_3097.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
        <w:bCs/>
        <w:sz w:val="20"/>
        <w:szCs w:val="16"/>
      </w:rPr>
      <w:t xml:space="preserve">   </w:t>
    </w:r>
    <w:r w:rsidR="002A6212" w:rsidRPr="00855C19">
      <w:rPr>
        <w:rFonts w:ascii="Arial" w:hAnsi="Arial" w:cs="Arial"/>
        <w:b/>
        <w:bCs/>
        <w:sz w:val="20"/>
        <w:szCs w:val="16"/>
      </w:rPr>
      <w:t>MINISTERIO DE DEFENSA NACIONAL</w:t>
    </w:r>
  </w:p>
  <w:p w14:paraId="2E3ED19E" w14:textId="5FA78824" w:rsidR="002A6212" w:rsidRPr="00855C19" w:rsidRDefault="00A52E1F" w:rsidP="00A52E1F">
    <w:pPr>
      <w:rPr>
        <w:rFonts w:ascii="Arial" w:hAnsi="Arial" w:cs="Arial"/>
        <w:b/>
        <w:bCs/>
        <w:sz w:val="20"/>
        <w:szCs w:val="16"/>
      </w:rPr>
    </w:pPr>
    <w:r>
      <w:rPr>
        <w:rFonts w:ascii="Arial" w:hAnsi="Arial" w:cs="Arial"/>
        <w:b/>
        <w:bCs/>
        <w:sz w:val="20"/>
        <w:szCs w:val="16"/>
      </w:rPr>
      <w:t xml:space="preserve">   </w:t>
    </w:r>
    <w:r w:rsidR="002A6212" w:rsidRPr="00855C19">
      <w:rPr>
        <w:rFonts w:ascii="Arial" w:hAnsi="Arial" w:cs="Arial"/>
        <w:b/>
        <w:bCs/>
        <w:sz w:val="20"/>
        <w:szCs w:val="16"/>
      </w:rPr>
      <w:t>COMANDO DE LAS FUERZAS MILITARES</w:t>
    </w:r>
  </w:p>
  <w:p w14:paraId="3AFC6614" w14:textId="10585EA2" w:rsidR="002A6212" w:rsidRPr="00855C19" w:rsidRDefault="00A52E1F" w:rsidP="00A52E1F">
    <w:pPr>
      <w:rPr>
        <w:rFonts w:ascii="Arial" w:hAnsi="Arial" w:cs="Arial"/>
        <w:b/>
        <w:bCs/>
        <w:sz w:val="20"/>
        <w:szCs w:val="16"/>
      </w:rPr>
    </w:pPr>
    <w:r>
      <w:rPr>
        <w:rFonts w:ascii="Arial" w:hAnsi="Arial" w:cs="Arial"/>
        <w:b/>
        <w:bCs/>
        <w:sz w:val="20"/>
        <w:szCs w:val="16"/>
      </w:rPr>
      <w:t xml:space="preserve">   </w:t>
    </w:r>
    <w:r w:rsidR="002A6212" w:rsidRPr="00855C19">
      <w:rPr>
        <w:rFonts w:ascii="Arial" w:hAnsi="Arial" w:cs="Arial"/>
        <w:b/>
        <w:bCs/>
        <w:sz w:val="20"/>
        <w:szCs w:val="16"/>
      </w:rPr>
      <w:t>EJÉRCITO NACIONAL</w:t>
    </w:r>
  </w:p>
  <w:p w14:paraId="4E768125" w14:textId="35C12CCA" w:rsidR="00A77CEB" w:rsidRPr="002A6212" w:rsidRDefault="00A52E1F" w:rsidP="002A6212">
    <w:pPr>
      <w:pBdr>
        <w:top w:val="nil"/>
        <w:left w:val="nil"/>
        <w:bottom w:val="nil"/>
        <w:right w:val="nil"/>
        <w:between w:val="nil"/>
      </w:pBdr>
      <w:tabs>
        <w:tab w:val="center" w:pos="4252"/>
        <w:tab w:val="right" w:pos="8504"/>
      </w:tabs>
      <w:rPr>
        <w:color w:val="000000"/>
        <w:sz w:val="28"/>
      </w:rPr>
    </w:pPr>
    <w:r>
      <w:rPr>
        <w:rFonts w:ascii="Arial" w:hAnsi="Arial" w:cs="Arial"/>
        <w:b/>
        <w:bCs/>
        <w:sz w:val="20"/>
        <w:szCs w:val="16"/>
      </w:rPr>
      <w:t xml:space="preserve">   </w:t>
    </w:r>
    <w:r w:rsidR="002A6212" w:rsidRPr="00855C19">
      <w:rPr>
        <w:rFonts w:ascii="Arial" w:hAnsi="Arial" w:cs="Arial"/>
        <w:b/>
        <w:bCs/>
        <w:sz w:val="20"/>
        <w:szCs w:val="16"/>
      </w:rPr>
      <w:t>ESCUELA DE ARMAS COMBINADAS DEL EJÉRCITO</w:t>
    </w:r>
    <w:r w:rsidR="002A6212" w:rsidRPr="00855C19">
      <w:rPr>
        <w:noProof/>
        <w:sz w:val="28"/>
        <w:lang w:val="es-419" w:eastAsia="es-419"/>
      </w:rPr>
      <w:t xml:space="preserve"> </w:t>
    </w:r>
    <w:r w:rsidR="00000000">
      <w:rPr>
        <w:noProof/>
        <w:lang w:eastAsia="es-CO"/>
      </w:rPr>
      <w:pict w14:anchorId="060610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58191859" o:spid="_x0000_s1032" type="#_x0000_t136" style="position:absolute;margin-left:0;margin-top:0;width:452.15pt;height:180.85pt;rotation:315;z-index:-251653632;mso-position-horizontal:center;mso-position-horizontal-relative:margin;mso-position-vertical:center;mso-position-vertical-relative:margin" o:allowincell="f" fillcolor="#f2f2f2 [3052]" stroked="f">
          <v:fill opacity=".5"/>
          <v:textpath style="font-family:&quot;Liberation Serif&quot;;font-size:1pt" string="ESACE"/>
          <w10:wrap anchorx="margin" anchory="margin"/>
        </v:shape>
      </w:pict>
    </w:r>
    <w:r w:rsidR="00000000">
      <w:rPr>
        <w:noProof/>
        <w:lang w:eastAsia="es-CO"/>
      </w:rPr>
      <w:pict w14:anchorId="31ACDC1A">
        <v:shape id="PowerPlusWaterMarkObject9567734" o:spid="_x0000_s1031" type="#_x0000_t136" style="position:absolute;margin-left:0;margin-top:0;width:445.05pt;height:178pt;rotation:315;z-index:-251654656;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r w:rsidR="00000000">
      <w:rPr>
        <w:noProof/>
      </w:rPr>
      <w:pict w14:anchorId="4405DC47">
        <v:shape id="PowerPlusWaterMarkObject9097593" o:spid="_x0000_s1028" type="#_x0000_t136" style="position:absolute;margin-left:0;margin-top:0;width:452.1pt;height:180.85pt;rotation:315;z-index:-251657728;mso-position-horizontal:center;mso-position-horizontal-relative:margin;mso-position-vertical:center;mso-position-vertical-relative:margin" o:allowincell="f" fillcolor="silver" stroked="f">
          <v:fill opacity=".5"/>
          <v:textpath style="font-family:&quot;Liberation Serif&quot;;font-size:1pt" string="ESAC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0D6F"/>
    <w:multiLevelType w:val="hybridMultilevel"/>
    <w:tmpl w:val="370C2EFC"/>
    <w:lvl w:ilvl="0" w:tplc="23C0C7D8">
      <w:numFmt w:val="bullet"/>
      <w:lvlText w:val="-"/>
      <w:lvlJc w:val="left"/>
      <w:pPr>
        <w:ind w:left="720" w:hanging="360"/>
      </w:pPr>
      <w:rPr>
        <w:rFonts w:ascii="Arial" w:eastAsia="DejaVu San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4" w15:restartNumberingAfterBreak="0">
    <w:nsid w:val="30A27896"/>
    <w:multiLevelType w:val="hybridMultilevel"/>
    <w:tmpl w:val="CD249B9E"/>
    <w:lvl w:ilvl="0" w:tplc="240A0001">
      <w:start w:val="1"/>
      <w:numFmt w:val="bullet"/>
      <w:lvlText w:val=""/>
      <w:lvlJc w:val="left"/>
      <w:pPr>
        <w:ind w:left="737" w:hanging="360"/>
      </w:pPr>
      <w:rPr>
        <w:rFonts w:ascii="Symbol" w:hAnsi="Symbol"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abstractNum w:abstractNumId="5" w15:restartNumberingAfterBreak="0">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8" w15:restartNumberingAfterBreak="0">
    <w:nsid w:val="5BA87691"/>
    <w:multiLevelType w:val="hybridMultilevel"/>
    <w:tmpl w:val="B6DA3D02"/>
    <w:lvl w:ilvl="0" w:tplc="FD2042B8">
      <w:start w:val="1"/>
      <w:numFmt w:val="decimal"/>
      <w:lvlText w:val="%1."/>
      <w:lvlJc w:val="left"/>
      <w:pPr>
        <w:ind w:left="108" w:hanging="180"/>
      </w:pPr>
      <w:rPr>
        <w:rFonts w:ascii="Arial MT" w:eastAsia="Arial MT" w:hAnsi="Arial MT" w:cs="Arial MT" w:hint="default"/>
        <w:b w:val="0"/>
        <w:bCs w:val="0"/>
        <w:i w:val="0"/>
        <w:iCs w:val="0"/>
        <w:spacing w:val="-1"/>
        <w:w w:val="100"/>
        <w:sz w:val="16"/>
        <w:szCs w:val="16"/>
        <w:lang w:val="es-ES" w:eastAsia="en-US" w:bidi="ar-SA"/>
      </w:rPr>
    </w:lvl>
    <w:lvl w:ilvl="1" w:tplc="ED382894">
      <w:numFmt w:val="bullet"/>
      <w:lvlText w:val="•"/>
      <w:lvlJc w:val="left"/>
      <w:pPr>
        <w:ind w:left="866" w:hanging="180"/>
      </w:pPr>
      <w:rPr>
        <w:rFonts w:hint="default"/>
        <w:lang w:val="es-ES" w:eastAsia="en-US" w:bidi="ar-SA"/>
      </w:rPr>
    </w:lvl>
    <w:lvl w:ilvl="2" w:tplc="2E644028">
      <w:numFmt w:val="bullet"/>
      <w:lvlText w:val="•"/>
      <w:lvlJc w:val="left"/>
      <w:pPr>
        <w:ind w:left="1632" w:hanging="180"/>
      </w:pPr>
      <w:rPr>
        <w:rFonts w:hint="default"/>
        <w:lang w:val="es-ES" w:eastAsia="en-US" w:bidi="ar-SA"/>
      </w:rPr>
    </w:lvl>
    <w:lvl w:ilvl="3" w:tplc="B12C9B8C">
      <w:numFmt w:val="bullet"/>
      <w:lvlText w:val="•"/>
      <w:lvlJc w:val="left"/>
      <w:pPr>
        <w:ind w:left="2398" w:hanging="180"/>
      </w:pPr>
      <w:rPr>
        <w:rFonts w:hint="default"/>
        <w:lang w:val="es-ES" w:eastAsia="en-US" w:bidi="ar-SA"/>
      </w:rPr>
    </w:lvl>
    <w:lvl w:ilvl="4" w:tplc="B85E7E9C">
      <w:numFmt w:val="bullet"/>
      <w:lvlText w:val="•"/>
      <w:lvlJc w:val="left"/>
      <w:pPr>
        <w:ind w:left="3165" w:hanging="180"/>
      </w:pPr>
      <w:rPr>
        <w:rFonts w:hint="default"/>
        <w:lang w:val="es-ES" w:eastAsia="en-US" w:bidi="ar-SA"/>
      </w:rPr>
    </w:lvl>
    <w:lvl w:ilvl="5" w:tplc="C7B4EB4C">
      <w:numFmt w:val="bullet"/>
      <w:lvlText w:val="•"/>
      <w:lvlJc w:val="left"/>
      <w:pPr>
        <w:ind w:left="3931" w:hanging="180"/>
      </w:pPr>
      <w:rPr>
        <w:rFonts w:hint="default"/>
        <w:lang w:val="es-ES" w:eastAsia="en-US" w:bidi="ar-SA"/>
      </w:rPr>
    </w:lvl>
    <w:lvl w:ilvl="6" w:tplc="758C013A">
      <w:numFmt w:val="bullet"/>
      <w:lvlText w:val="•"/>
      <w:lvlJc w:val="left"/>
      <w:pPr>
        <w:ind w:left="4697" w:hanging="180"/>
      </w:pPr>
      <w:rPr>
        <w:rFonts w:hint="default"/>
        <w:lang w:val="es-ES" w:eastAsia="en-US" w:bidi="ar-SA"/>
      </w:rPr>
    </w:lvl>
    <w:lvl w:ilvl="7" w:tplc="4FBEA77A">
      <w:numFmt w:val="bullet"/>
      <w:lvlText w:val="•"/>
      <w:lvlJc w:val="left"/>
      <w:pPr>
        <w:ind w:left="5464" w:hanging="180"/>
      </w:pPr>
      <w:rPr>
        <w:rFonts w:hint="default"/>
        <w:lang w:val="es-ES" w:eastAsia="en-US" w:bidi="ar-SA"/>
      </w:rPr>
    </w:lvl>
    <w:lvl w:ilvl="8" w:tplc="7480B370">
      <w:numFmt w:val="bullet"/>
      <w:lvlText w:val="•"/>
      <w:lvlJc w:val="left"/>
      <w:pPr>
        <w:ind w:left="6230" w:hanging="180"/>
      </w:pPr>
      <w:rPr>
        <w:rFonts w:hint="default"/>
        <w:lang w:val="es-ES" w:eastAsia="en-US" w:bidi="ar-SA"/>
      </w:rPr>
    </w:lvl>
  </w:abstractNum>
  <w:abstractNum w:abstractNumId="9" w15:restartNumberingAfterBreak="0">
    <w:nsid w:val="733C10BD"/>
    <w:multiLevelType w:val="hybridMultilevel"/>
    <w:tmpl w:val="8B76D9AE"/>
    <w:lvl w:ilvl="0" w:tplc="240A0001">
      <w:start w:val="1"/>
      <w:numFmt w:val="bullet"/>
      <w:lvlText w:val=""/>
      <w:lvlJc w:val="left"/>
      <w:pPr>
        <w:ind w:left="737" w:hanging="360"/>
      </w:pPr>
      <w:rPr>
        <w:rFonts w:ascii="Symbol" w:hAnsi="Symbol" w:hint="default"/>
      </w:rPr>
    </w:lvl>
    <w:lvl w:ilvl="1" w:tplc="240A0003" w:tentative="1">
      <w:start w:val="1"/>
      <w:numFmt w:val="bullet"/>
      <w:lvlText w:val="o"/>
      <w:lvlJc w:val="left"/>
      <w:pPr>
        <w:ind w:left="1457" w:hanging="360"/>
      </w:pPr>
      <w:rPr>
        <w:rFonts w:ascii="Courier New" w:hAnsi="Courier New" w:cs="Courier New" w:hint="default"/>
      </w:rPr>
    </w:lvl>
    <w:lvl w:ilvl="2" w:tplc="240A0005" w:tentative="1">
      <w:start w:val="1"/>
      <w:numFmt w:val="bullet"/>
      <w:lvlText w:val=""/>
      <w:lvlJc w:val="left"/>
      <w:pPr>
        <w:ind w:left="2177" w:hanging="360"/>
      </w:pPr>
      <w:rPr>
        <w:rFonts w:ascii="Wingdings" w:hAnsi="Wingdings" w:hint="default"/>
      </w:rPr>
    </w:lvl>
    <w:lvl w:ilvl="3" w:tplc="240A0001" w:tentative="1">
      <w:start w:val="1"/>
      <w:numFmt w:val="bullet"/>
      <w:lvlText w:val=""/>
      <w:lvlJc w:val="left"/>
      <w:pPr>
        <w:ind w:left="2897" w:hanging="360"/>
      </w:pPr>
      <w:rPr>
        <w:rFonts w:ascii="Symbol" w:hAnsi="Symbol" w:hint="default"/>
      </w:rPr>
    </w:lvl>
    <w:lvl w:ilvl="4" w:tplc="240A0003" w:tentative="1">
      <w:start w:val="1"/>
      <w:numFmt w:val="bullet"/>
      <w:lvlText w:val="o"/>
      <w:lvlJc w:val="left"/>
      <w:pPr>
        <w:ind w:left="3617" w:hanging="360"/>
      </w:pPr>
      <w:rPr>
        <w:rFonts w:ascii="Courier New" w:hAnsi="Courier New" w:cs="Courier New" w:hint="default"/>
      </w:rPr>
    </w:lvl>
    <w:lvl w:ilvl="5" w:tplc="240A0005" w:tentative="1">
      <w:start w:val="1"/>
      <w:numFmt w:val="bullet"/>
      <w:lvlText w:val=""/>
      <w:lvlJc w:val="left"/>
      <w:pPr>
        <w:ind w:left="4337" w:hanging="360"/>
      </w:pPr>
      <w:rPr>
        <w:rFonts w:ascii="Wingdings" w:hAnsi="Wingdings" w:hint="default"/>
      </w:rPr>
    </w:lvl>
    <w:lvl w:ilvl="6" w:tplc="240A0001" w:tentative="1">
      <w:start w:val="1"/>
      <w:numFmt w:val="bullet"/>
      <w:lvlText w:val=""/>
      <w:lvlJc w:val="left"/>
      <w:pPr>
        <w:ind w:left="5057" w:hanging="360"/>
      </w:pPr>
      <w:rPr>
        <w:rFonts w:ascii="Symbol" w:hAnsi="Symbol" w:hint="default"/>
      </w:rPr>
    </w:lvl>
    <w:lvl w:ilvl="7" w:tplc="240A0003" w:tentative="1">
      <w:start w:val="1"/>
      <w:numFmt w:val="bullet"/>
      <w:lvlText w:val="o"/>
      <w:lvlJc w:val="left"/>
      <w:pPr>
        <w:ind w:left="5777" w:hanging="360"/>
      </w:pPr>
      <w:rPr>
        <w:rFonts w:ascii="Courier New" w:hAnsi="Courier New" w:cs="Courier New" w:hint="default"/>
      </w:rPr>
    </w:lvl>
    <w:lvl w:ilvl="8" w:tplc="240A0005" w:tentative="1">
      <w:start w:val="1"/>
      <w:numFmt w:val="bullet"/>
      <w:lvlText w:val=""/>
      <w:lvlJc w:val="left"/>
      <w:pPr>
        <w:ind w:left="6497" w:hanging="360"/>
      </w:pPr>
      <w:rPr>
        <w:rFonts w:ascii="Wingdings" w:hAnsi="Wingdings" w:hint="default"/>
      </w:rPr>
    </w:lvl>
  </w:abstractNum>
  <w:num w:numId="1" w16cid:durableId="493493961">
    <w:abstractNumId w:val="2"/>
  </w:num>
  <w:num w:numId="2" w16cid:durableId="1651709863">
    <w:abstractNumId w:val="5"/>
  </w:num>
  <w:num w:numId="3" w16cid:durableId="827524680">
    <w:abstractNumId w:val="1"/>
  </w:num>
  <w:num w:numId="4" w16cid:durableId="646008629">
    <w:abstractNumId w:val="3"/>
  </w:num>
  <w:num w:numId="5" w16cid:durableId="330988967">
    <w:abstractNumId w:val="7"/>
  </w:num>
  <w:num w:numId="6" w16cid:durableId="1470201186">
    <w:abstractNumId w:val="6"/>
  </w:num>
  <w:num w:numId="7" w16cid:durableId="727533680">
    <w:abstractNumId w:val="4"/>
  </w:num>
  <w:num w:numId="8" w16cid:durableId="235631282">
    <w:abstractNumId w:val="9"/>
  </w:num>
  <w:num w:numId="9" w16cid:durableId="218326922">
    <w:abstractNumId w:val="8"/>
  </w:num>
  <w:num w:numId="10" w16cid:durableId="1353411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5F6C"/>
    <w:rsid w:val="000143E5"/>
    <w:rsid w:val="00015B54"/>
    <w:rsid w:val="0001648A"/>
    <w:rsid w:val="0002035D"/>
    <w:rsid w:val="00021955"/>
    <w:rsid w:val="00030409"/>
    <w:rsid w:val="00034FB1"/>
    <w:rsid w:val="00037B6C"/>
    <w:rsid w:val="00040D3B"/>
    <w:rsid w:val="000672BB"/>
    <w:rsid w:val="00071FCC"/>
    <w:rsid w:val="00093FF4"/>
    <w:rsid w:val="00097EDC"/>
    <w:rsid w:val="000A3BA9"/>
    <w:rsid w:val="000A3DF6"/>
    <w:rsid w:val="000B1ADE"/>
    <w:rsid w:val="000B2294"/>
    <w:rsid w:val="000B3F6D"/>
    <w:rsid w:val="000D0998"/>
    <w:rsid w:val="000E0208"/>
    <w:rsid w:val="00102EDE"/>
    <w:rsid w:val="00103126"/>
    <w:rsid w:val="0010462B"/>
    <w:rsid w:val="001115EC"/>
    <w:rsid w:val="001178A3"/>
    <w:rsid w:val="00124EEB"/>
    <w:rsid w:val="00143333"/>
    <w:rsid w:val="00162971"/>
    <w:rsid w:val="001658DA"/>
    <w:rsid w:val="00170E89"/>
    <w:rsid w:val="001841F9"/>
    <w:rsid w:val="001C4930"/>
    <w:rsid w:val="001D0A95"/>
    <w:rsid w:val="001D58E9"/>
    <w:rsid w:val="001D6C30"/>
    <w:rsid w:val="001F129C"/>
    <w:rsid w:val="001F7B04"/>
    <w:rsid w:val="00204789"/>
    <w:rsid w:val="00207F5F"/>
    <w:rsid w:val="002153D3"/>
    <w:rsid w:val="00216A6C"/>
    <w:rsid w:val="00220760"/>
    <w:rsid w:val="00220917"/>
    <w:rsid w:val="00221EA0"/>
    <w:rsid w:val="00232731"/>
    <w:rsid w:val="0023507A"/>
    <w:rsid w:val="00257C6A"/>
    <w:rsid w:val="00264DD7"/>
    <w:rsid w:val="00266F7C"/>
    <w:rsid w:val="0027148D"/>
    <w:rsid w:val="002A16FA"/>
    <w:rsid w:val="002A6212"/>
    <w:rsid w:val="002B3D3B"/>
    <w:rsid w:val="002B49EA"/>
    <w:rsid w:val="002C3D72"/>
    <w:rsid w:val="002C565E"/>
    <w:rsid w:val="002C7B7D"/>
    <w:rsid w:val="002D036C"/>
    <w:rsid w:val="002E6D4E"/>
    <w:rsid w:val="002F1C4B"/>
    <w:rsid w:val="002F33A4"/>
    <w:rsid w:val="003026E3"/>
    <w:rsid w:val="0030705C"/>
    <w:rsid w:val="003167D8"/>
    <w:rsid w:val="00327442"/>
    <w:rsid w:val="00334382"/>
    <w:rsid w:val="0033613E"/>
    <w:rsid w:val="00344E86"/>
    <w:rsid w:val="00366404"/>
    <w:rsid w:val="00366CEE"/>
    <w:rsid w:val="003A684C"/>
    <w:rsid w:val="003C592B"/>
    <w:rsid w:val="003D2081"/>
    <w:rsid w:val="003D76E4"/>
    <w:rsid w:val="003F2F9E"/>
    <w:rsid w:val="00403D87"/>
    <w:rsid w:val="00404B44"/>
    <w:rsid w:val="00405359"/>
    <w:rsid w:val="00420CEC"/>
    <w:rsid w:val="00420EB0"/>
    <w:rsid w:val="00423818"/>
    <w:rsid w:val="004257F8"/>
    <w:rsid w:val="00431115"/>
    <w:rsid w:val="00432EB8"/>
    <w:rsid w:val="004626F2"/>
    <w:rsid w:val="004673DF"/>
    <w:rsid w:val="00496030"/>
    <w:rsid w:val="004A1792"/>
    <w:rsid w:val="004C3D8C"/>
    <w:rsid w:val="004D10A5"/>
    <w:rsid w:val="004D3183"/>
    <w:rsid w:val="004D5A83"/>
    <w:rsid w:val="004E4F28"/>
    <w:rsid w:val="004E52A5"/>
    <w:rsid w:val="004E785D"/>
    <w:rsid w:val="004F061A"/>
    <w:rsid w:val="004F2F68"/>
    <w:rsid w:val="005021BD"/>
    <w:rsid w:val="00506A84"/>
    <w:rsid w:val="00515C09"/>
    <w:rsid w:val="005243A6"/>
    <w:rsid w:val="00532439"/>
    <w:rsid w:val="0054076D"/>
    <w:rsid w:val="005777BE"/>
    <w:rsid w:val="00591888"/>
    <w:rsid w:val="005A337D"/>
    <w:rsid w:val="005E0A50"/>
    <w:rsid w:val="005E394C"/>
    <w:rsid w:val="005E45B6"/>
    <w:rsid w:val="005E66BD"/>
    <w:rsid w:val="005F3481"/>
    <w:rsid w:val="005F353C"/>
    <w:rsid w:val="005F3BD2"/>
    <w:rsid w:val="00606622"/>
    <w:rsid w:val="00613795"/>
    <w:rsid w:val="0062057D"/>
    <w:rsid w:val="006229A3"/>
    <w:rsid w:val="00623EB2"/>
    <w:rsid w:val="00625994"/>
    <w:rsid w:val="0065450F"/>
    <w:rsid w:val="006549A2"/>
    <w:rsid w:val="00663719"/>
    <w:rsid w:val="00664909"/>
    <w:rsid w:val="006737CF"/>
    <w:rsid w:val="00673AF4"/>
    <w:rsid w:val="00676461"/>
    <w:rsid w:val="006A26A8"/>
    <w:rsid w:val="006A3903"/>
    <w:rsid w:val="006A62AF"/>
    <w:rsid w:val="006A7B93"/>
    <w:rsid w:val="006B3AF5"/>
    <w:rsid w:val="006D52E9"/>
    <w:rsid w:val="006E29E6"/>
    <w:rsid w:val="006F366E"/>
    <w:rsid w:val="006F5303"/>
    <w:rsid w:val="006F78EE"/>
    <w:rsid w:val="00702F6A"/>
    <w:rsid w:val="007055CF"/>
    <w:rsid w:val="00723944"/>
    <w:rsid w:val="00735422"/>
    <w:rsid w:val="00750897"/>
    <w:rsid w:val="00775D7B"/>
    <w:rsid w:val="00784AA4"/>
    <w:rsid w:val="007A25CC"/>
    <w:rsid w:val="007A7CF1"/>
    <w:rsid w:val="007B40BB"/>
    <w:rsid w:val="007D09B5"/>
    <w:rsid w:val="007D2583"/>
    <w:rsid w:val="007E4700"/>
    <w:rsid w:val="008010E4"/>
    <w:rsid w:val="00811005"/>
    <w:rsid w:val="00815620"/>
    <w:rsid w:val="0082234D"/>
    <w:rsid w:val="00825DD4"/>
    <w:rsid w:val="00827301"/>
    <w:rsid w:val="00841D30"/>
    <w:rsid w:val="008457E0"/>
    <w:rsid w:val="008511F9"/>
    <w:rsid w:val="008540A4"/>
    <w:rsid w:val="00856361"/>
    <w:rsid w:val="00862873"/>
    <w:rsid w:val="008849B9"/>
    <w:rsid w:val="00897B4C"/>
    <w:rsid w:val="008A0777"/>
    <w:rsid w:val="008A4B0D"/>
    <w:rsid w:val="008B1A75"/>
    <w:rsid w:val="008B6734"/>
    <w:rsid w:val="008D2ECF"/>
    <w:rsid w:val="008E265B"/>
    <w:rsid w:val="0091593B"/>
    <w:rsid w:val="00921952"/>
    <w:rsid w:val="00924585"/>
    <w:rsid w:val="00927411"/>
    <w:rsid w:val="009304D7"/>
    <w:rsid w:val="0093365A"/>
    <w:rsid w:val="00936F75"/>
    <w:rsid w:val="009441E2"/>
    <w:rsid w:val="00946E78"/>
    <w:rsid w:val="00946F05"/>
    <w:rsid w:val="00981053"/>
    <w:rsid w:val="009845E1"/>
    <w:rsid w:val="009904B9"/>
    <w:rsid w:val="009C22F1"/>
    <w:rsid w:val="009D0E45"/>
    <w:rsid w:val="009F1EFD"/>
    <w:rsid w:val="00A1716A"/>
    <w:rsid w:val="00A2085F"/>
    <w:rsid w:val="00A2667B"/>
    <w:rsid w:val="00A330B1"/>
    <w:rsid w:val="00A4013D"/>
    <w:rsid w:val="00A415EB"/>
    <w:rsid w:val="00A526A3"/>
    <w:rsid w:val="00A52E1F"/>
    <w:rsid w:val="00A70D4B"/>
    <w:rsid w:val="00A77CEB"/>
    <w:rsid w:val="00A821B3"/>
    <w:rsid w:val="00A84F2F"/>
    <w:rsid w:val="00A85F6C"/>
    <w:rsid w:val="00A86546"/>
    <w:rsid w:val="00AB72E3"/>
    <w:rsid w:val="00AC404E"/>
    <w:rsid w:val="00AD226F"/>
    <w:rsid w:val="00AD58F7"/>
    <w:rsid w:val="00AD7828"/>
    <w:rsid w:val="00AD79F8"/>
    <w:rsid w:val="00AF1947"/>
    <w:rsid w:val="00AF68A5"/>
    <w:rsid w:val="00B00EDA"/>
    <w:rsid w:val="00B06956"/>
    <w:rsid w:val="00B10183"/>
    <w:rsid w:val="00B14B0F"/>
    <w:rsid w:val="00B17532"/>
    <w:rsid w:val="00B21CD2"/>
    <w:rsid w:val="00B23F4A"/>
    <w:rsid w:val="00B3082B"/>
    <w:rsid w:val="00B331B0"/>
    <w:rsid w:val="00B44B31"/>
    <w:rsid w:val="00B46459"/>
    <w:rsid w:val="00B4711A"/>
    <w:rsid w:val="00BC236F"/>
    <w:rsid w:val="00BE3B84"/>
    <w:rsid w:val="00BF2D3D"/>
    <w:rsid w:val="00BF5A74"/>
    <w:rsid w:val="00BF5ED6"/>
    <w:rsid w:val="00C0203E"/>
    <w:rsid w:val="00C07211"/>
    <w:rsid w:val="00C07861"/>
    <w:rsid w:val="00C117F2"/>
    <w:rsid w:val="00C310FE"/>
    <w:rsid w:val="00C34790"/>
    <w:rsid w:val="00C35B7A"/>
    <w:rsid w:val="00C43024"/>
    <w:rsid w:val="00C52443"/>
    <w:rsid w:val="00C5349A"/>
    <w:rsid w:val="00C5367C"/>
    <w:rsid w:val="00C561D6"/>
    <w:rsid w:val="00C7178A"/>
    <w:rsid w:val="00C76D71"/>
    <w:rsid w:val="00C864E2"/>
    <w:rsid w:val="00C9446B"/>
    <w:rsid w:val="00CA0956"/>
    <w:rsid w:val="00CA7F3E"/>
    <w:rsid w:val="00CB0EFB"/>
    <w:rsid w:val="00CB65C1"/>
    <w:rsid w:val="00CC20CE"/>
    <w:rsid w:val="00CD06FE"/>
    <w:rsid w:val="00CD6DA3"/>
    <w:rsid w:val="00D06EF5"/>
    <w:rsid w:val="00D078AC"/>
    <w:rsid w:val="00D2129E"/>
    <w:rsid w:val="00D230DC"/>
    <w:rsid w:val="00D23A55"/>
    <w:rsid w:val="00D31229"/>
    <w:rsid w:val="00D32173"/>
    <w:rsid w:val="00D41285"/>
    <w:rsid w:val="00D44467"/>
    <w:rsid w:val="00D459D3"/>
    <w:rsid w:val="00D57568"/>
    <w:rsid w:val="00D6024E"/>
    <w:rsid w:val="00D66F45"/>
    <w:rsid w:val="00D73A54"/>
    <w:rsid w:val="00D76431"/>
    <w:rsid w:val="00D8511B"/>
    <w:rsid w:val="00D87B1C"/>
    <w:rsid w:val="00D921DE"/>
    <w:rsid w:val="00DB36B6"/>
    <w:rsid w:val="00DB765D"/>
    <w:rsid w:val="00DC5658"/>
    <w:rsid w:val="00DD643D"/>
    <w:rsid w:val="00DD6FAD"/>
    <w:rsid w:val="00DE04C8"/>
    <w:rsid w:val="00DE117C"/>
    <w:rsid w:val="00DE658B"/>
    <w:rsid w:val="00DF2650"/>
    <w:rsid w:val="00E0356A"/>
    <w:rsid w:val="00E20559"/>
    <w:rsid w:val="00E34417"/>
    <w:rsid w:val="00E359E7"/>
    <w:rsid w:val="00E35EAC"/>
    <w:rsid w:val="00E44DA3"/>
    <w:rsid w:val="00E71F88"/>
    <w:rsid w:val="00E86D6D"/>
    <w:rsid w:val="00EA2647"/>
    <w:rsid w:val="00EB2938"/>
    <w:rsid w:val="00EC0BF7"/>
    <w:rsid w:val="00EC1AF4"/>
    <w:rsid w:val="00EC698D"/>
    <w:rsid w:val="00EE6995"/>
    <w:rsid w:val="00F15ECB"/>
    <w:rsid w:val="00F165EF"/>
    <w:rsid w:val="00F17222"/>
    <w:rsid w:val="00F22FE5"/>
    <w:rsid w:val="00F635D9"/>
    <w:rsid w:val="00F84B09"/>
    <w:rsid w:val="00F9056E"/>
    <w:rsid w:val="00F93AF1"/>
    <w:rsid w:val="00F9507D"/>
    <w:rsid w:val="00FA4112"/>
    <w:rsid w:val="00FC2D11"/>
    <w:rsid w:val="00FD1658"/>
    <w:rsid w:val="00FD4FFE"/>
    <w:rsid w:val="00FF2B21"/>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A90FE3"/>
  <w15:docId w15:val="{7E80937E-8FE7-4661-8F5C-4E27DB3B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multicolor - Énfasis 11,Elabora"/>
    <w:basedOn w:val="Normal"/>
    <w:link w:val="PrrafodelistaCar"/>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paragraph" w:styleId="Sinespaciado">
    <w:name w:val="No Spacing"/>
    <w:uiPriority w:val="1"/>
    <w:qFormat/>
    <w:rsid w:val="0027148D"/>
  </w:style>
  <w:style w:type="paragraph" w:customStyle="1" w:styleId="TableParagraph">
    <w:name w:val="Table Paragraph"/>
    <w:basedOn w:val="Normal"/>
    <w:uiPriority w:val="1"/>
    <w:qFormat/>
    <w:rsid w:val="002B3D3B"/>
    <w:pPr>
      <w:autoSpaceDE w:val="0"/>
      <w:autoSpaceDN w:val="0"/>
    </w:pPr>
    <w:rPr>
      <w:rFonts w:ascii="Arial MT" w:eastAsia="Arial MT" w:hAnsi="Arial MT" w:cs="Arial MT"/>
      <w:sz w:val="22"/>
      <w:szCs w:val="22"/>
      <w:lang w:val="es-ES"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Elabora Car"/>
    <w:link w:val="Prrafodelista"/>
    <w:uiPriority w:val="34"/>
    <w:qFormat/>
    <w:locked/>
    <w:rsid w:val="0030705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4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6.jp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esace@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_rels/footer3.xml.rels><?xml version="1.0" encoding="UTF-8" standalone="yes"?>
<Relationships xmlns="http://schemas.openxmlformats.org/package/2006/relationships"><Relationship Id="rId3" Type="http://schemas.openxmlformats.org/officeDocument/2006/relationships/hyperlink" Target="mailto:esace@ejercito.mil.co" TargetMode="External"/><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8-25T20:17:10.813"/>
    </inkml:context>
    <inkml:brush xml:id="br0">
      <inkml:brushProperty name="width" value="0.05" units="cm"/>
      <inkml:brushProperty name="height" value="0.05" units="cm"/>
    </inkml:brush>
  </inkml:definitions>
  <inkml:trace contextRef="#ctx0" brushRef="#br0">60 170 2001 0 0,'-7'-2'-548'0'0,"-14"-5"1828"0"0,-10 4 5301 0 0,50 22-6701 0 0,-2-11-24 0 0,0-2 1 0 0,1 0 0 0 0,0-1 0 0 0,0-1-1 0 0,0 0 1 0 0,24 1 0 0 0,118-1-685 0 0,-110-4 660 0 0,114 0-851 0 0,287-37 0 0 0,129-74-1329 0 0,-284 41 531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04909-2087-443F-AEFE-30262470F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2400</Words>
  <Characters>13202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mafe hernandez</cp:lastModifiedBy>
  <cp:revision>19</cp:revision>
  <cp:lastPrinted>2026-04-21T04:32:00Z</cp:lastPrinted>
  <dcterms:created xsi:type="dcterms:W3CDTF">2026-02-19T21:41:00Z</dcterms:created>
  <dcterms:modified xsi:type="dcterms:W3CDTF">2026-05-13T23:40:00Z</dcterms:modified>
</cp:coreProperties>
</file>