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1C9E772A" w:rsidR="006548EB" w:rsidRPr="00CD71EA" w:rsidRDefault="00016737"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p w14:paraId="52F791AC" w14:textId="2239CB40" w:rsidR="006548EB" w:rsidRPr="001F267F" w:rsidRDefault="00E01093" w:rsidP="006548EB">
      <w:pPr>
        <w:jc w:val="center"/>
        <w:rPr>
          <w:b/>
        </w:rPr>
      </w:pPr>
      <w:r>
        <w:rPr>
          <w:b/>
        </w:rPr>
        <w:t>Mayo</w:t>
      </w:r>
      <w:r w:rsidR="00370598" w:rsidRPr="00370598">
        <w:rPr>
          <w:b/>
        </w:rPr>
        <w:t xml:space="preserve"> de 2026</w:t>
      </w:r>
    </w:p>
    <w:p w14:paraId="7E9C60E0" w14:textId="77777777" w:rsidR="006548EB" w:rsidRDefault="006548EB" w:rsidP="006548EB">
      <w:pPr>
        <w:rPr>
          <w:bCs/>
        </w:rPr>
      </w:pPr>
    </w:p>
    <w:p w14:paraId="503D7912" w14:textId="77777777" w:rsidR="006548EB" w:rsidRPr="00DA438B" w:rsidRDefault="006548EB"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67DD3B03" w14:textId="77777777" w:rsidR="006548EB" w:rsidRDefault="006548EB" w:rsidP="006548EB"/>
    <w:p w14:paraId="2D2DD1A9" w14:textId="77777777" w:rsidR="006548EB" w:rsidRPr="00B06A58" w:rsidRDefault="006548EB" w:rsidP="006548EB"/>
    <w:p w14:paraId="46E59319" w14:textId="39D905DF" w:rsidR="006548EB" w:rsidRDefault="006548EB" w:rsidP="0057599D">
      <w:pPr>
        <w:rPr>
          <w:b/>
          <w:bCs/>
        </w:rPr>
      </w:pPr>
      <w:r>
        <w:rPr>
          <w:b/>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lastRenderedPageBreak/>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50C8EA1E" w:rsidR="0058601C" w:rsidRPr="00CD71EA" w:rsidRDefault="00016737" w:rsidP="0099495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7B1356C8" w14:textId="4755DDFA" w:rsidR="002C5827" w:rsidRPr="009E4F50" w:rsidRDefault="00E01093" w:rsidP="00060DF8">
      <w:pPr>
        <w:ind w:left="3402"/>
        <w:rPr>
          <w:color w:val="000000" w:themeColor="text1"/>
        </w:rPr>
      </w:pPr>
      <w:r>
        <w:rPr>
          <w:color w:val="000000" w:themeColor="text1"/>
        </w:rPr>
        <w:t xml:space="preserve">Soacha, 31 de </w:t>
      </w:r>
      <w:proofErr w:type="gramStart"/>
      <w:r>
        <w:rPr>
          <w:color w:val="000000" w:themeColor="text1"/>
        </w:rPr>
        <w:t>Mayo</w:t>
      </w:r>
      <w:proofErr w:type="gramEnd"/>
      <w:r w:rsidR="00016737" w:rsidRPr="009E4F50">
        <w:rPr>
          <w:color w:val="000000" w:themeColor="text1"/>
        </w:rPr>
        <w:t xml:space="preserve"> 2026</w:t>
      </w:r>
    </w:p>
    <w:p w14:paraId="6ED8D58F" w14:textId="77777777" w:rsidR="002C5827" w:rsidRPr="009E4F50" w:rsidRDefault="002C5827" w:rsidP="0041134D">
      <w:pPr>
        <w:rPr>
          <w:color w:val="000000" w:themeColor="text1"/>
        </w:rPr>
      </w:pPr>
    </w:p>
    <w:p w14:paraId="1C297454" w14:textId="77777777" w:rsidR="002C5827" w:rsidRDefault="002C5827" w:rsidP="0041134D"/>
    <w:p w14:paraId="4815F4DB" w14:textId="5520463A" w:rsidR="002C5827" w:rsidRDefault="002C5827" w:rsidP="002C5827">
      <w:r>
        <w:t>Señor(a)</w:t>
      </w:r>
    </w:p>
    <w:p w14:paraId="1A205333" w14:textId="77777777" w:rsidR="00016737" w:rsidRPr="00725DE6" w:rsidRDefault="00016737" w:rsidP="00016737">
      <w:pPr>
        <w:spacing w:line="240" w:lineRule="auto"/>
        <w:rPr>
          <w:rFonts w:asciiTheme="majorHAnsi" w:hAnsiTheme="majorHAnsi" w:cstheme="majorHAnsi"/>
          <w:b/>
          <w:bCs/>
        </w:rPr>
      </w:pPr>
      <w:r w:rsidRPr="00725DE6">
        <w:rPr>
          <w:rFonts w:asciiTheme="majorHAnsi" w:hAnsiTheme="majorHAnsi" w:cstheme="majorHAnsi"/>
          <w:b/>
          <w:bCs/>
        </w:rPr>
        <w:t>JOSE FERNANDO LOPEZ RODRIGUEZ</w:t>
      </w:r>
    </w:p>
    <w:p w14:paraId="1F360E0B" w14:textId="1F0D08E4" w:rsidR="002C5827" w:rsidRDefault="002C5827" w:rsidP="002C5827">
      <w:r>
        <w:t xml:space="preserve">Supervisor(a) </w:t>
      </w:r>
      <w:r w:rsidR="00332E33">
        <w:rPr>
          <w:rFonts w:asciiTheme="majorHAnsi" w:hAnsiTheme="majorHAnsi" w:cstheme="majorHAnsi"/>
        </w:rPr>
        <w:t xml:space="preserve">CONTRATO No. </w:t>
      </w:r>
      <w:r w:rsidR="00332E33" w:rsidRPr="00332E33">
        <w:rPr>
          <w:rFonts w:asciiTheme="majorHAnsi" w:hAnsiTheme="majorHAnsi" w:cstheme="majorHAnsi"/>
        </w:rPr>
        <w:t>CO1.PCCNTR.9036034</w:t>
      </w:r>
      <w:r w:rsidR="00016737">
        <w:rPr>
          <w:rFonts w:asciiTheme="majorHAnsi" w:hAnsiTheme="majorHAnsi" w:cstheme="majorHAnsi"/>
        </w:rPr>
        <w:t xml:space="preserve"> </w:t>
      </w:r>
      <w:r w:rsidR="00016737" w:rsidRPr="00016737">
        <w:rPr>
          <w:rFonts w:asciiTheme="majorHAnsi" w:hAnsiTheme="majorHAnsi" w:cstheme="majorHAnsi"/>
          <w:color w:val="EE0000"/>
        </w:rPr>
        <w:t>de 2026</w:t>
      </w:r>
    </w:p>
    <w:p w14:paraId="0BD5D5B9" w14:textId="77777777" w:rsidR="00016737" w:rsidRPr="00725DE6" w:rsidRDefault="00016737" w:rsidP="00016737">
      <w:pPr>
        <w:spacing w:line="240" w:lineRule="auto"/>
        <w:rPr>
          <w:rFonts w:asciiTheme="majorHAnsi" w:hAnsiTheme="majorHAnsi" w:cstheme="majorHAnsi"/>
        </w:rPr>
      </w:pPr>
      <w:r w:rsidRPr="00725DE6">
        <w:rPr>
          <w:rFonts w:asciiTheme="majorHAnsi" w:hAnsiTheme="majorHAnsi" w:cstheme="majorHAnsi"/>
        </w:rPr>
        <w:t>Coordinador Académico De</w:t>
      </w:r>
    </w:p>
    <w:p w14:paraId="2574E164" w14:textId="77777777" w:rsidR="00016737" w:rsidRPr="00725DE6" w:rsidRDefault="00016737" w:rsidP="00016737">
      <w:pPr>
        <w:spacing w:line="240" w:lineRule="auto"/>
        <w:rPr>
          <w:rFonts w:asciiTheme="majorHAnsi" w:hAnsiTheme="majorHAnsi" w:cstheme="majorHAnsi"/>
        </w:rPr>
      </w:pPr>
      <w:r w:rsidRPr="00725DE6">
        <w:rPr>
          <w:rFonts w:asciiTheme="majorHAnsi" w:hAnsiTheme="majorHAnsi" w:cstheme="majorHAnsi"/>
        </w:rPr>
        <w:t>Articulación con la Media</w:t>
      </w:r>
    </w:p>
    <w:p w14:paraId="6BC44873" w14:textId="77777777" w:rsidR="002C5827" w:rsidRDefault="002C5827" w:rsidP="002C5827">
      <w:r>
        <w:t>Ciudad</w:t>
      </w:r>
    </w:p>
    <w:p w14:paraId="066AA87C" w14:textId="77777777" w:rsidR="002C5827" w:rsidRDefault="002C5827" w:rsidP="002C5827"/>
    <w:p w14:paraId="02750119" w14:textId="77777777" w:rsidR="00016737" w:rsidRDefault="002C5827" w:rsidP="00016737">
      <w:pPr>
        <w:ind w:left="4842" w:firstLine="198"/>
      </w:pPr>
      <w:r w:rsidRPr="002C5827">
        <w:rPr>
          <w:b/>
          <w:bCs/>
        </w:rPr>
        <w:t>Asunto</w:t>
      </w:r>
      <w:r>
        <w:t xml:space="preserve">: Informe mensual de ejecución </w:t>
      </w:r>
    </w:p>
    <w:p w14:paraId="4EF84D51" w14:textId="294E5D3D" w:rsidR="002C5827" w:rsidRDefault="00016737" w:rsidP="00016737">
      <w:pPr>
        <w:ind w:left="4644" w:firstLine="396"/>
      </w:pPr>
      <w:r>
        <w:t xml:space="preserve">contractual </w:t>
      </w:r>
      <w:r w:rsidRPr="00725DE6">
        <w:rPr>
          <w:rFonts w:asciiTheme="majorHAnsi" w:hAnsiTheme="majorHAnsi" w:cstheme="majorHAnsi"/>
        </w:rPr>
        <w:t xml:space="preserve">Mes </w:t>
      </w:r>
      <w:r w:rsidR="00E01093">
        <w:rPr>
          <w:rFonts w:asciiTheme="majorHAnsi" w:hAnsiTheme="majorHAnsi" w:cstheme="majorHAnsi"/>
        </w:rPr>
        <w:t>Mayo</w:t>
      </w:r>
      <w:r w:rsidRPr="00725DE6">
        <w:rPr>
          <w:rFonts w:asciiTheme="majorHAnsi" w:hAnsiTheme="majorHAnsi" w:cstheme="majorHAnsi"/>
        </w:rPr>
        <w:t xml:space="preserve"> del año 2026</w:t>
      </w:r>
    </w:p>
    <w:p w14:paraId="4D83D5A0" w14:textId="667D6B55" w:rsidR="00016737" w:rsidRPr="00725DE6" w:rsidRDefault="002C5827" w:rsidP="00016737">
      <w:pPr>
        <w:spacing w:line="240" w:lineRule="auto"/>
        <w:rPr>
          <w:rFonts w:asciiTheme="majorHAnsi" w:hAnsiTheme="majorHAnsi" w:cstheme="majorHAnsi"/>
        </w:rPr>
      </w:pPr>
      <w:r w:rsidRPr="002C5827">
        <w:rPr>
          <w:b/>
          <w:bCs/>
        </w:rPr>
        <w:t>Referencia</w:t>
      </w:r>
      <w:r>
        <w:t xml:space="preserve">: </w:t>
      </w:r>
      <w:r w:rsidR="00016737" w:rsidRPr="00725DE6">
        <w:rPr>
          <w:rFonts w:asciiTheme="majorHAnsi" w:hAnsiTheme="majorHAnsi" w:cstheme="majorHAnsi"/>
        </w:rPr>
        <w:t xml:space="preserve">No </w:t>
      </w:r>
      <w:r w:rsidR="00332E33" w:rsidRPr="00332E33">
        <w:rPr>
          <w:rFonts w:asciiTheme="majorHAnsi" w:hAnsiTheme="majorHAnsi" w:cstheme="majorHAnsi"/>
        </w:rPr>
        <w:t>CO1.PCCNTR.9036034</w:t>
      </w:r>
      <w:r w:rsidR="00332E33">
        <w:rPr>
          <w:rFonts w:asciiTheme="majorHAnsi" w:hAnsiTheme="majorHAnsi" w:cstheme="majorHAnsi"/>
        </w:rPr>
        <w:t xml:space="preserve"> </w:t>
      </w:r>
      <w:r w:rsidR="00016737" w:rsidRPr="00725DE6">
        <w:rPr>
          <w:rFonts w:asciiTheme="majorHAnsi" w:hAnsiTheme="majorHAnsi" w:cstheme="majorHAnsi"/>
        </w:rPr>
        <w:t>del año (2026)</w:t>
      </w:r>
    </w:p>
    <w:p w14:paraId="2BC7D8E3" w14:textId="67296000" w:rsidR="002C5827" w:rsidRDefault="002C5827" w:rsidP="00016737">
      <w:pPr>
        <w:ind w:left="3402" w:hanging="22"/>
        <w:jc w:val="left"/>
      </w:pPr>
    </w:p>
    <w:p w14:paraId="784B90BA" w14:textId="77777777" w:rsidR="002C5827" w:rsidRDefault="002C5827" w:rsidP="0041134D"/>
    <w:p w14:paraId="57AD4ED7" w14:textId="21820E0B" w:rsidR="00BE0204" w:rsidRDefault="00332E33" w:rsidP="0041134D">
      <w:proofErr w:type="spellStart"/>
      <w:r>
        <w:rPr>
          <w:rFonts w:asciiTheme="majorHAnsi" w:hAnsiTheme="majorHAnsi" w:cstheme="majorHAnsi"/>
        </w:rPr>
        <w:t>Jefry</w:t>
      </w:r>
      <w:proofErr w:type="spellEnd"/>
      <w:r>
        <w:rPr>
          <w:rFonts w:asciiTheme="majorHAnsi" w:hAnsiTheme="majorHAnsi" w:cstheme="majorHAnsi"/>
        </w:rPr>
        <w:t xml:space="preserve"> </w:t>
      </w:r>
      <w:proofErr w:type="spellStart"/>
      <w:r>
        <w:rPr>
          <w:rFonts w:asciiTheme="majorHAnsi" w:hAnsiTheme="majorHAnsi" w:cstheme="majorHAnsi"/>
        </w:rPr>
        <w:t>Andrey</w:t>
      </w:r>
      <w:proofErr w:type="spellEnd"/>
      <w:r>
        <w:rPr>
          <w:rFonts w:asciiTheme="majorHAnsi" w:hAnsiTheme="majorHAnsi" w:cstheme="majorHAnsi"/>
        </w:rPr>
        <w:t xml:space="preserve"> </w:t>
      </w:r>
      <w:proofErr w:type="spellStart"/>
      <w:r>
        <w:rPr>
          <w:rFonts w:asciiTheme="majorHAnsi" w:hAnsiTheme="majorHAnsi" w:cstheme="majorHAnsi"/>
        </w:rPr>
        <w:t>Rodriguez</w:t>
      </w:r>
      <w:proofErr w:type="spellEnd"/>
      <w:r>
        <w:rPr>
          <w:rFonts w:asciiTheme="majorHAnsi" w:hAnsiTheme="majorHAnsi" w:cstheme="majorHAnsi"/>
        </w:rPr>
        <w:t xml:space="preserve"> Rivera</w:t>
      </w:r>
      <w:r w:rsidR="00BE0204">
        <w:t xml:space="preserve">, </w:t>
      </w:r>
      <w:r w:rsidR="00BE0204" w:rsidRPr="00BE0204">
        <w:t xml:space="preserve">identificado con la cédula de ciudadanía </w:t>
      </w:r>
      <w:r w:rsidR="00BE0204">
        <w:t>nr</w:t>
      </w:r>
      <w:r w:rsidR="00BE0204" w:rsidRPr="00BE0204">
        <w:t>o.</w:t>
      </w:r>
      <w:r w:rsidR="00BE0204">
        <w:t xml:space="preserve"> </w:t>
      </w:r>
      <w:r>
        <w:rPr>
          <w:rFonts w:asciiTheme="majorHAnsi" w:hAnsiTheme="majorHAnsi" w:cstheme="majorHAnsi"/>
        </w:rPr>
        <w:t>1026592555 de Soacha</w:t>
      </w:r>
      <w:r w:rsidR="00016737" w:rsidRPr="00725DE6">
        <w:rPr>
          <w:rFonts w:asciiTheme="majorHAnsi" w:hAnsiTheme="majorHAnsi" w:cstheme="majorHAnsi"/>
        </w:rPr>
        <w:t>,</w:t>
      </w:r>
      <w:r w:rsidR="00BE0204" w:rsidRPr="00BE0204">
        <w:t xml:space="preserve"> en mi calidad de contratista del SENA</w:t>
      </w:r>
      <w:r w:rsidR="00BE0204">
        <w:t xml:space="preserve">, </w:t>
      </w:r>
      <w:r w:rsidR="00016737" w:rsidRPr="00725DE6">
        <w:rPr>
          <w:rFonts w:asciiTheme="majorHAnsi" w:hAnsiTheme="majorHAnsi" w:cstheme="majorHAnsi"/>
        </w:rPr>
        <w:t>en el Programa de Articulación con la Media</w:t>
      </w:r>
      <w:r w:rsidR="00016737">
        <w:rPr>
          <w:rFonts w:asciiTheme="majorHAnsi" w:hAnsiTheme="majorHAnsi" w:cstheme="majorHAnsi"/>
        </w:rPr>
        <w:t xml:space="preserve">, </w:t>
      </w:r>
      <w:r w:rsidR="00BE0204">
        <w:t xml:space="preserve">en </w:t>
      </w:r>
      <w:r w:rsidR="00BE0204" w:rsidRPr="00BE0204">
        <w:t>cumplimiento del Contrato de Prestación de Servicios de la referencia, a continuación, presento el Informe de actividades realizadas en el mes objeto de cobro</w:t>
      </w:r>
      <w:r w:rsidR="00BE0204">
        <w:t>.</w:t>
      </w:r>
    </w:p>
    <w:p w14:paraId="5C5F041B" w14:textId="77777777" w:rsidR="00BE0204" w:rsidRDefault="00BE0204" w:rsidP="00BE0204"/>
    <w:p w14:paraId="27686FA0" w14:textId="77777777" w:rsidR="00016737" w:rsidRDefault="002C3C0A" w:rsidP="00016737">
      <w:pPr>
        <w:spacing w:line="360" w:lineRule="auto"/>
        <w:rPr>
          <w:rFonts w:asciiTheme="majorHAnsi" w:hAnsiTheme="majorHAnsi" w:cstheme="majorHAnsi"/>
        </w:rPr>
      </w:pPr>
      <w:r w:rsidRPr="002C3C0A">
        <w:rPr>
          <w:b/>
          <w:bCs/>
        </w:rPr>
        <w:t>Valor y forma de Pago:</w:t>
      </w:r>
      <w:r w:rsidRPr="009917EE">
        <w:t xml:space="preserve"> </w:t>
      </w:r>
      <w:r w:rsidR="00016737" w:rsidRPr="00725DE6">
        <w:rPr>
          <w:rFonts w:asciiTheme="majorHAnsi" w:hAnsiTheme="majorHAnsi" w:cstheme="majorHAnsi"/>
        </w:rPr>
        <w:t>El valor de cada contrato corresponde a la suma de CUARENTA Y SIETE MILLONES TRESCIENTOS SETENTA Y CUATRO MIL NOVECIENTOS SESENTA PESOS M/CTE ($ 47.374.960). Esta suma será pagada por el SENA al contratista de la siguiente manera: a) Diez (10) pagos iguales por los meses de febrero a noviembre de 2026 por valor de CUATRO MILLONES SETECIENTOS TREINTA Y SIETE MIL CUATROCIENTOS NOVENTA Y SEIS PESOS M/CTE ($ 4.737.496) cada uno.</w:t>
      </w:r>
    </w:p>
    <w:p w14:paraId="57604780" w14:textId="77777777" w:rsidR="00016737" w:rsidRDefault="00016737" w:rsidP="00016737">
      <w:pPr>
        <w:spacing w:line="360" w:lineRule="auto"/>
        <w:rPr>
          <w:b/>
          <w:bCs/>
        </w:rPr>
      </w:pPr>
    </w:p>
    <w:p w14:paraId="38B9A985" w14:textId="25E82F03" w:rsidR="00016737" w:rsidRDefault="002C3C0A" w:rsidP="00016737">
      <w:pPr>
        <w:spacing w:line="360" w:lineRule="auto"/>
        <w:rPr>
          <w:rFonts w:asciiTheme="majorHAnsi" w:hAnsiTheme="majorHAnsi" w:cstheme="majorHAnsi"/>
        </w:rPr>
      </w:pPr>
      <w:r w:rsidRPr="002C3C0A">
        <w:rPr>
          <w:b/>
          <w:bCs/>
        </w:rPr>
        <w:t xml:space="preserve">Plazo: </w:t>
      </w:r>
      <w:r w:rsidR="00016737" w:rsidRPr="00725DE6">
        <w:rPr>
          <w:rFonts w:asciiTheme="majorHAnsi" w:hAnsiTheme="majorHAnsi" w:cstheme="majorHAnsi"/>
        </w:rPr>
        <w:t>Será hasta el 30 de noviembre de 2026.</w:t>
      </w:r>
    </w:p>
    <w:p w14:paraId="391CC8CC" w14:textId="5BFCE925" w:rsidR="00BE0204" w:rsidRDefault="002C3C0A" w:rsidP="00B36340">
      <w:pPr>
        <w:rPr>
          <w:rFonts w:asciiTheme="majorHAnsi" w:hAnsiTheme="majorHAnsi" w:cstheme="majorHAnsi"/>
        </w:rPr>
      </w:pPr>
      <w:r w:rsidRPr="002C3C0A">
        <w:rPr>
          <w:b/>
          <w:bCs/>
        </w:rPr>
        <w:t xml:space="preserve">Objeto: </w:t>
      </w:r>
      <w:r w:rsidR="00016737" w:rsidRPr="00725DE6">
        <w:rPr>
          <w:rFonts w:asciiTheme="majorHAnsi" w:hAnsiTheme="majorHAnsi" w:cstheme="majorHAnsi"/>
        </w:rPr>
        <w:t>Prestar servicios profesionales de manera temporal y con total autonomía, como instructor del programa "Articulación con la Educación Media", con el objetivo de satisfacer las demandas de formación técnica, en conformidad con el perfil profesional solicitado en el diseño curricular para llevar a cabo los programas ofrecidos por el Centro Industrial y de Desarrollo Empresarial de Soacha</w:t>
      </w:r>
    </w:p>
    <w:p w14:paraId="0538ED69" w14:textId="77777777" w:rsidR="00016737" w:rsidRPr="00BE0204" w:rsidRDefault="00016737" w:rsidP="00B36340"/>
    <w:p w14:paraId="173484E9" w14:textId="6CCE4848" w:rsidR="00B36340" w:rsidRPr="00B36340" w:rsidRDefault="00B36340" w:rsidP="00B36340">
      <w:pPr>
        <w:rPr>
          <w:b/>
          <w:bCs/>
        </w:rPr>
      </w:pPr>
      <w:r w:rsidRPr="00B36340">
        <w:rPr>
          <w:b/>
          <w:bCs/>
        </w:rPr>
        <w:lastRenderedPageBreak/>
        <w:t>Ejecución mensual de actividades</w:t>
      </w:r>
    </w:p>
    <w:tbl>
      <w:tblPr>
        <w:tblpPr w:leftFromText="180" w:rightFromText="180" w:vertAnchor="text" w:horzAnchor="margin" w:tblpY="227"/>
        <w:tblW w:w="55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6"/>
        <w:gridCol w:w="3470"/>
        <w:gridCol w:w="3760"/>
        <w:gridCol w:w="2732"/>
      </w:tblGrid>
      <w:tr w:rsidR="00735F4D" w:rsidRPr="00942F1C" w14:paraId="4D5407F4" w14:textId="77777777" w:rsidTr="00735F4D">
        <w:trPr>
          <w:trHeight w:val="582"/>
        </w:trPr>
        <w:tc>
          <w:tcPr>
            <w:tcW w:w="205" w:type="pct"/>
            <w:vAlign w:val="center"/>
            <w:hideMark/>
          </w:tcPr>
          <w:p w14:paraId="4C5409C2" w14:textId="77777777" w:rsidR="00735F4D" w:rsidRPr="00942F1C" w:rsidRDefault="00735F4D" w:rsidP="00735F4D">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1670" w:type="pct"/>
            <w:vAlign w:val="center"/>
            <w:hideMark/>
          </w:tcPr>
          <w:p w14:paraId="4F07307E" w14:textId="77777777" w:rsidR="00735F4D" w:rsidRPr="00942F1C" w:rsidRDefault="00735F4D" w:rsidP="00735F4D">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810" w:type="pct"/>
            <w:vAlign w:val="center"/>
            <w:hideMark/>
          </w:tcPr>
          <w:p w14:paraId="61DC2385" w14:textId="77777777" w:rsidR="00735F4D" w:rsidRPr="00942F1C" w:rsidRDefault="00735F4D" w:rsidP="00735F4D">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315" w:type="pct"/>
            <w:vAlign w:val="center"/>
            <w:hideMark/>
          </w:tcPr>
          <w:p w14:paraId="554B85AC" w14:textId="77777777" w:rsidR="00735F4D" w:rsidRPr="00942F1C" w:rsidRDefault="00735F4D" w:rsidP="00735F4D">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735F4D" w:rsidRPr="00942F1C" w14:paraId="1A4994FF" w14:textId="77777777" w:rsidTr="00735F4D">
        <w:trPr>
          <w:trHeight w:val="291"/>
        </w:trPr>
        <w:tc>
          <w:tcPr>
            <w:tcW w:w="205" w:type="pct"/>
            <w:vAlign w:val="center"/>
            <w:hideMark/>
          </w:tcPr>
          <w:p w14:paraId="2BC1E7C5" w14:textId="77777777" w:rsidR="00735F4D" w:rsidRPr="00942F1C" w:rsidRDefault="00735F4D" w:rsidP="00735F4D">
            <w:pPr>
              <w:spacing w:line="240" w:lineRule="auto"/>
              <w:jc w:val="center"/>
              <w:rPr>
                <w:rFonts w:eastAsia="Times New Roman"/>
                <w:color w:val="000000"/>
                <w:sz w:val="20"/>
                <w:szCs w:val="20"/>
              </w:rPr>
            </w:pPr>
            <w:r w:rsidRPr="00942F1C">
              <w:rPr>
                <w:rFonts w:eastAsia="Times New Roman"/>
                <w:color w:val="000000"/>
                <w:sz w:val="20"/>
                <w:szCs w:val="20"/>
              </w:rPr>
              <w:t>1</w:t>
            </w:r>
          </w:p>
        </w:tc>
        <w:tc>
          <w:tcPr>
            <w:tcW w:w="1670" w:type="pct"/>
            <w:vAlign w:val="center"/>
            <w:hideMark/>
          </w:tcPr>
          <w:p w14:paraId="48E53906" w14:textId="77777777" w:rsidR="00735F4D" w:rsidRPr="00942F1C" w:rsidRDefault="00735F4D" w:rsidP="00735F4D">
            <w:pPr>
              <w:spacing w:line="240" w:lineRule="auto"/>
              <w:jc w:val="left"/>
              <w:rPr>
                <w:rFonts w:eastAsia="Times New Roman"/>
                <w:color w:val="000000"/>
                <w:sz w:val="20"/>
                <w:szCs w:val="20"/>
              </w:rPr>
            </w:pPr>
            <w:r w:rsidRPr="00725DE6">
              <w:rPr>
                <w:rFonts w:eastAsia="Times New Roman"/>
                <w:color w:val="000000"/>
              </w:rPr>
              <w:t xml:space="preserve">Planear, organizar y ejecutar las actividades de formación asignadas, de conformidad con el Procedimiento de Ejecución de la Formación Profesional Integral y los lineamientos institucionales aplicables al programa, en ejercicio de su autonomía técnica y dentro del alcance del objeto contractual. </w:t>
            </w:r>
          </w:p>
        </w:tc>
        <w:tc>
          <w:tcPr>
            <w:tcW w:w="1810" w:type="pct"/>
            <w:hideMark/>
          </w:tcPr>
          <w:p w14:paraId="1CC96776" w14:textId="77777777" w:rsidR="00735F4D" w:rsidRDefault="00735F4D" w:rsidP="00735F4D">
            <w:pPr>
              <w:pStyle w:val="Sinespaciado"/>
              <w:spacing w:after="0" w:line="240" w:lineRule="auto"/>
            </w:pPr>
            <w:r>
              <w:t>1. Participar en las reuniones agendadas por la Coordinación de Articulación con la media, para la planeación de la formación 2026.</w:t>
            </w:r>
          </w:p>
          <w:p w14:paraId="7592C9E5" w14:textId="77777777" w:rsidR="00735F4D" w:rsidRDefault="00735F4D" w:rsidP="00735F4D">
            <w:pPr>
              <w:pStyle w:val="Sinespaciado"/>
              <w:spacing w:after="0" w:line="240" w:lineRule="auto"/>
            </w:pPr>
            <w:r>
              <w:t>2. Reunión de instructores por área de programa técnico (Diseño curricular, algoritmo, línea de tiempo).</w:t>
            </w:r>
          </w:p>
          <w:p w14:paraId="1B584098" w14:textId="77777777" w:rsidR="00735F4D" w:rsidRPr="00942F1C" w:rsidRDefault="00735F4D" w:rsidP="00735F4D">
            <w:pPr>
              <w:spacing w:line="240" w:lineRule="auto"/>
              <w:jc w:val="left"/>
              <w:rPr>
                <w:rFonts w:eastAsia="Times New Roman"/>
                <w:color w:val="000000"/>
                <w:sz w:val="20"/>
                <w:szCs w:val="20"/>
              </w:rPr>
            </w:pPr>
            <w:r>
              <w:t>3.  Reunión de equipo ejecutor en las IE informando de las novedades y el proceso de formación.</w:t>
            </w:r>
          </w:p>
        </w:tc>
        <w:tc>
          <w:tcPr>
            <w:tcW w:w="1315" w:type="pct"/>
            <w:hideMark/>
          </w:tcPr>
          <w:p w14:paraId="23B2B800" w14:textId="77777777" w:rsidR="00735F4D" w:rsidRPr="00942F1C" w:rsidRDefault="00735F4D" w:rsidP="00735F4D">
            <w:pPr>
              <w:spacing w:line="240" w:lineRule="auto"/>
              <w:jc w:val="left"/>
              <w:rPr>
                <w:rFonts w:ascii="Times New Roman" w:eastAsia="Times New Roman" w:hAnsi="Times New Roman" w:cs="Times New Roman"/>
                <w:sz w:val="20"/>
                <w:szCs w:val="20"/>
              </w:rPr>
            </w:pPr>
            <w:r w:rsidRPr="00725DE6">
              <w:t>Actas de reuniones y listas de asistencia</w:t>
            </w:r>
          </w:p>
        </w:tc>
      </w:tr>
      <w:tr w:rsidR="00735F4D" w:rsidRPr="00942F1C" w14:paraId="6789BDF0" w14:textId="77777777" w:rsidTr="00735F4D">
        <w:trPr>
          <w:trHeight w:val="291"/>
        </w:trPr>
        <w:tc>
          <w:tcPr>
            <w:tcW w:w="205" w:type="pct"/>
            <w:vAlign w:val="center"/>
            <w:hideMark/>
          </w:tcPr>
          <w:p w14:paraId="13E5A892" w14:textId="77777777" w:rsidR="00735F4D" w:rsidRPr="00942F1C" w:rsidRDefault="00735F4D" w:rsidP="00735F4D">
            <w:pPr>
              <w:spacing w:line="240" w:lineRule="auto"/>
              <w:jc w:val="center"/>
              <w:rPr>
                <w:rFonts w:eastAsia="Times New Roman"/>
                <w:color w:val="000000"/>
                <w:sz w:val="20"/>
                <w:szCs w:val="20"/>
              </w:rPr>
            </w:pPr>
            <w:r w:rsidRPr="00942F1C">
              <w:rPr>
                <w:rFonts w:eastAsia="Times New Roman"/>
                <w:color w:val="000000"/>
                <w:sz w:val="20"/>
                <w:szCs w:val="20"/>
              </w:rPr>
              <w:t>2</w:t>
            </w:r>
          </w:p>
        </w:tc>
        <w:tc>
          <w:tcPr>
            <w:tcW w:w="1670" w:type="pct"/>
            <w:vAlign w:val="center"/>
            <w:hideMark/>
          </w:tcPr>
          <w:p w14:paraId="6C80A9C6" w14:textId="77777777" w:rsidR="00735F4D" w:rsidRPr="00942F1C" w:rsidRDefault="00735F4D" w:rsidP="00735F4D">
            <w:pPr>
              <w:spacing w:line="240" w:lineRule="auto"/>
              <w:jc w:val="left"/>
              <w:rPr>
                <w:rFonts w:eastAsia="Times New Roman"/>
                <w:color w:val="000000"/>
                <w:sz w:val="20"/>
                <w:szCs w:val="20"/>
              </w:rPr>
            </w:pPr>
            <w:r w:rsidRPr="00725DE6">
              <w:rPr>
                <w:rFonts w:eastAsia="Times New Roman"/>
                <w:color w:val="000000"/>
              </w:rPr>
              <w:t xml:space="preserve">Participar, cuando sea requerido, en jornadas de desarrollo curricular, elaboración/ajuste de guías de aprendizaje, proyectos formativos y demás actividades pedagógicas relacionadas con el programa, aportando insumos técnicos conforme a los lineamientos institucionales, sin asumir funciones permanentes propias de dependencia administrativa. </w:t>
            </w:r>
          </w:p>
        </w:tc>
        <w:tc>
          <w:tcPr>
            <w:tcW w:w="1810" w:type="pct"/>
            <w:hideMark/>
          </w:tcPr>
          <w:p w14:paraId="1EFE0EBD" w14:textId="77777777" w:rsidR="00735F4D" w:rsidRPr="009E4F50" w:rsidRDefault="00735F4D" w:rsidP="00735F4D">
            <w:pPr>
              <w:spacing w:line="240" w:lineRule="auto"/>
              <w:jc w:val="left"/>
              <w:rPr>
                <w:rFonts w:ascii="Times New Roman" w:eastAsia="Times New Roman" w:hAnsi="Times New Roman" w:cs="Times New Roman"/>
                <w:sz w:val="20"/>
                <w:szCs w:val="20"/>
              </w:rPr>
            </w:pPr>
            <w:r w:rsidRPr="009E4F50">
              <w:rPr>
                <w:rFonts w:asciiTheme="majorHAnsi" w:hAnsiTheme="majorHAnsi" w:cstheme="majorHAnsi"/>
              </w:rPr>
              <w:t xml:space="preserve">Actualización y/o elaboración de Batería del programa; matriz de correlación guías de aprendizaje, línea de tiempo, planeación pedagógica y material de apoyo. </w:t>
            </w:r>
          </w:p>
        </w:tc>
        <w:tc>
          <w:tcPr>
            <w:tcW w:w="1315" w:type="pct"/>
            <w:hideMark/>
          </w:tcPr>
          <w:p w14:paraId="13881B3D" w14:textId="77777777" w:rsidR="00735F4D" w:rsidRPr="00E01093" w:rsidRDefault="00735F4D" w:rsidP="00735F4D">
            <w:pPr>
              <w:spacing w:line="240" w:lineRule="auto"/>
              <w:jc w:val="left"/>
              <w:rPr>
                <w:rFonts w:ascii="Times New Roman" w:eastAsia="Times New Roman" w:hAnsi="Times New Roman" w:cs="Times New Roman"/>
                <w:color w:val="000000" w:themeColor="text1"/>
                <w:sz w:val="20"/>
                <w:szCs w:val="20"/>
              </w:rPr>
            </w:pPr>
            <w:r>
              <w:rPr>
                <w:bCs/>
                <w:color w:val="000000" w:themeColor="text1"/>
              </w:rPr>
              <w:t>Ajuste del proyecto formativo , Acta equipo ejecutor</w:t>
            </w:r>
          </w:p>
        </w:tc>
      </w:tr>
      <w:tr w:rsidR="00735F4D" w:rsidRPr="00942F1C" w14:paraId="683035CF" w14:textId="77777777" w:rsidTr="00735F4D">
        <w:trPr>
          <w:trHeight w:val="291"/>
        </w:trPr>
        <w:tc>
          <w:tcPr>
            <w:tcW w:w="205" w:type="pct"/>
            <w:vAlign w:val="center"/>
            <w:hideMark/>
          </w:tcPr>
          <w:p w14:paraId="2A4884AB" w14:textId="77777777" w:rsidR="00735F4D" w:rsidRPr="00942F1C" w:rsidRDefault="00735F4D" w:rsidP="00735F4D">
            <w:pPr>
              <w:spacing w:line="240" w:lineRule="auto"/>
              <w:jc w:val="center"/>
              <w:rPr>
                <w:rFonts w:eastAsia="Times New Roman"/>
                <w:color w:val="000000"/>
                <w:sz w:val="20"/>
                <w:szCs w:val="20"/>
              </w:rPr>
            </w:pPr>
            <w:r w:rsidRPr="00942F1C">
              <w:rPr>
                <w:rFonts w:eastAsia="Times New Roman"/>
                <w:color w:val="000000"/>
                <w:sz w:val="20"/>
                <w:szCs w:val="20"/>
              </w:rPr>
              <w:t>3</w:t>
            </w:r>
          </w:p>
        </w:tc>
        <w:tc>
          <w:tcPr>
            <w:tcW w:w="1670" w:type="pct"/>
            <w:vAlign w:val="center"/>
            <w:hideMark/>
          </w:tcPr>
          <w:p w14:paraId="3B165DDA" w14:textId="77777777" w:rsidR="00735F4D" w:rsidRPr="00942F1C" w:rsidRDefault="00735F4D" w:rsidP="00735F4D">
            <w:pPr>
              <w:spacing w:line="240" w:lineRule="auto"/>
              <w:jc w:val="left"/>
              <w:rPr>
                <w:rFonts w:eastAsia="Times New Roman"/>
                <w:color w:val="000000"/>
                <w:sz w:val="20"/>
                <w:szCs w:val="20"/>
              </w:rPr>
            </w:pPr>
            <w:r w:rsidRPr="00725DE6">
              <w:rPr>
                <w:rFonts w:eastAsia="Times New Roman"/>
                <w:color w:val="000000"/>
              </w:rPr>
              <w:t>Realizar la identificación de estilos y ritmos de aprendizaje, así como el reconocimiento de aprendizajes previos, aplicando los instrumentos, procedimientos y tiempos definidos por la entidad para el programa, dejando las evidencias correspondientes cuando aplique</w:t>
            </w:r>
          </w:p>
        </w:tc>
        <w:tc>
          <w:tcPr>
            <w:tcW w:w="1810" w:type="pct"/>
            <w:hideMark/>
          </w:tcPr>
          <w:p w14:paraId="641B43D8" w14:textId="77777777" w:rsidR="00735F4D" w:rsidRPr="00942F1C" w:rsidRDefault="00735F4D" w:rsidP="00735F4D">
            <w:pPr>
              <w:spacing w:line="240" w:lineRule="auto"/>
              <w:jc w:val="left"/>
              <w:rPr>
                <w:rFonts w:ascii="Times New Roman" w:eastAsia="Times New Roman" w:hAnsi="Times New Roman" w:cs="Times New Roman"/>
                <w:sz w:val="20"/>
                <w:szCs w:val="20"/>
              </w:rPr>
            </w:pPr>
            <w:r w:rsidRPr="009E4F50">
              <w:rPr>
                <w:rFonts w:asciiTheme="majorHAnsi" w:hAnsiTheme="majorHAnsi" w:cstheme="majorHAnsi"/>
              </w:rPr>
              <w:t>Aplicar formato estilos de aprendizaje aprendices grado décimo.</w:t>
            </w:r>
            <w:r>
              <w:rPr>
                <w:rFonts w:asciiTheme="majorHAnsi" w:hAnsiTheme="majorHAnsi" w:cstheme="majorHAnsi"/>
              </w:rPr>
              <w:br/>
            </w:r>
          </w:p>
        </w:tc>
        <w:tc>
          <w:tcPr>
            <w:tcW w:w="1315" w:type="pct"/>
            <w:hideMark/>
          </w:tcPr>
          <w:p w14:paraId="05069289" w14:textId="77777777" w:rsidR="00735F4D" w:rsidRPr="009E4F50" w:rsidRDefault="00735F4D" w:rsidP="00735F4D">
            <w:pPr>
              <w:spacing w:line="240" w:lineRule="auto"/>
              <w:jc w:val="left"/>
              <w:rPr>
                <w:rFonts w:ascii="Times New Roman" w:eastAsia="Times New Roman" w:hAnsi="Times New Roman" w:cs="Times New Roman"/>
                <w:sz w:val="20"/>
                <w:szCs w:val="20"/>
              </w:rPr>
            </w:pPr>
            <w:r w:rsidRPr="00016737">
              <w:rPr>
                <w:b/>
                <w:bCs/>
                <w:color w:val="C00000"/>
              </w:rPr>
              <w:t>“No se requirió la actividad</w:t>
            </w:r>
            <w:r>
              <w:rPr>
                <w:b/>
                <w:bCs/>
                <w:color w:val="C00000"/>
              </w:rPr>
              <w:t>”</w:t>
            </w:r>
          </w:p>
        </w:tc>
      </w:tr>
      <w:tr w:rsidR="00735F4D" w:rsidRPr="00942F1C" w14:paraId="12743D6C" w14:textId="77777777" w:rsidTr="00735F4D">
        <w:trPr>
          <w:trHeight w:val="291"/>
        </w:trPr>
        <w:tc>
          <w:tcPr>
            <w:tcW w:w="205" w:type="pct"/>
            <w:vAlign w:val="center"/>
            <w:hideMark/>
          </w:tcPr>
          <w:p w14:paraId="1C8D2E34" w14:textId="77777777" w:rsidR="00735F4D" w:rsidRPr="00942F1C" w:rsidRDefault="00735F4D" w:rsidP="00735F4D">
            <w:pPr>
              <w:spacing w:line="240" w:lineRule="auto"/>
              <w:jc w:val="center"/>
              <w:rPr>
                <w:rFonts w:eastAsia="Times New Roman"/>
                <w:color w:val="000000"/>
                <w:sz w:val="20"/>
                <w:szCs w:val="20"/>
              </w:rPr>
            </w:pPr>
            <w:r w:rsidRPr="00942F1C">
              <w:rPr>
                <w:rFonts w:eastAsia="Times New Roman"/>
                <w:color w:val="000000"/>
                <w:sz w:val="20"/>
                <w:szCs w:val="20"/>
              </w:rPr>
              <w:t>4</w:t>
            </w:r>
          </w:p>
        </w:tc>
        <w:tc>
          <w:tcPr>
            <w:tcW w:w="1670" w:type="pct"/>
            <w:vAlign w:val="center"/>
            <w:hideMark/>
          </w:tcPr>
          <w:p w14:paraId="6F3238DC" w14:textId="77777777" w:rsidR="00735F4D" w:rsidRPr="00942F1C" w:rsidRDefault="00735F4D" w:rsidP="00735F4D">
            <w:pPr>
              <w:spacing w:line="240" w:lineRule="auto"/>
              <w:jc w:val="left"/>
              <w:rPr>
                <w:rFonts w:eastAsia="Times New Roman"/>
                <w:color w:val="000000"/>
                <w:sz w:val="20"/>
                <w:szCs w:val="20"/>
              </w:rPr>
            </w:pPr>
            <w:r w:rsidRPr="00725DE6">
              <w:rPr>
                <w:rFonts w:eastAsia="Times New Roman"/>
                <w:color w:val="000000"/>
              </w:rPr>
              <w:t xml:space="preserve">Ejecutar la formación profesional integral conforme al diseño curricular, plan de formación, guías de aprendizaje y planeación pedagógica definida, articulando las actividades académicas con las instituciones educativas vinculadas al programa, manteniendo independencia técnica en la metodología de enseñanza. </w:t>
            </w:r>
          </w:p>
        </w:tc>
        <w:tc>
          <w:tcPr>
            <w:tcW w:w="1810" w:type="pct"/>
            <w:hideMark/>
          </w:tcPr>
          <w:p w14:paraId="74BC440F" w14:textId="77777777" w:rsidR="00735F4D" w:rsidRPr="00E01093" w:rsidRDefault="00735F4D" w:rsidP="00735F4D">
            <w:pPr>
              <w:spacing w:line="240" w:lineRule="auto"/>
              <w:jc w:val="left"/>
              <w:rPr>
                <w:rFonts w:asciiTheme="majorHAnsi" w:eastAsia="Times New Roman" w:hAnsiTheme="majorHAnsi" w:cstheme="majorHAnsi"/>
              </w:rPr>
            </w:pPr>
            <w:r w:rsidRPr="00E01093">
              <w:rPr>
                <w:rFonts w:asciiTheme="majorHAnsi" w:hAnsiTheme="majorHAnsi" w:cstheme="majorHAnsi"/>
                <w:color w:val="000000" w:themeColor="text1"/>
              </w:rPr>
              <w:t>1-Ejecución de la formación según programación.</w:t>
            </w:r>
            <w:r w:rsidRPr="00E01093">
              <w:rPr>
                <w:rFonts w:asciiTheme="majorHAnsi" w:hAnsiTheme="majorHAnsi" w:cstheme="majorHAnsi"/>
                <w:color w:val="000000" w:themeColor="text1"/>
              </w:rPr>
              <w:br/>
            </w:r>
            <w:r w:rsidRPr="00E01093">
              <w:rPr>
                <w:rFonts w:asciiTheme="majorHAnsi" w:eastAsia="Times New Roman" w:hAnsiTheme="majorHAnsi" w:cstheme="majorHAnsi"/>
              </w:rPr>
              <w:t>2-Realizar el diligenciamiento del formato Autodiagnóstico en IE.</w:t>
            </w:r>
            <w:r w:rsidRPr="00E01093">
              <w:rPr>
                <w:rFonts w:asciiTheme="majorHAnsi" w:eastAsia="Times New Roman" w:hAnsiTheme="majorHAnsi" w:cstheme="majorHAnsi"/>
              </w:rPr>
              <w:br/>
              <w:t xml:space="preserve">3-Realizar el diligenciamiento formato Articulación </w:t>
            </w:r>
            <w:proofErr w:type="spellStart"/>
            <w:r w:rsidRPr="00E01093">
              <w:rPr>
                <w:rFonts w:asciiTheme="majorHAnsi" w:eastAsia="Times New Roman" w:hAnsiTheme="majorHAnsi" w:cstheme="majorHAnsi"/>
              </w:rPr>
              <w:t>curriculo</w:t>
            </w:r>
            <w:proofErr w:type="spellEnd"/>
            <w:r w:rsidRPr="00E01093">
              <w:rPr>
                <w:rFonts w:asciiTheme="majorHAnsi" w:eastAsia="Times New Roman" w:hAnsiTheme="majorHAnsi" w:cstheme="majorHAnsi"/>
              </w:rPr>
              <w:t xml:space="preserve"> GFPI- F035.</w:t>
            </w:r>
          </w:p>
        </w:tc>
        <w:tc>
          <w:tcPr>
            <w:tcW w:w="1315" w:type="pct"/>
            <w:hideMark/>
          </w:tcPr>
          <w:p w14:paraId="758BE244" w14:textId="77777777" w:rsidR="00735F4D" w:rsidRPr="00567897" w:rsidRDefault="00735F4D" w:rsidP="00735F4D">
            <w:pPr>
              <w:spacing w:line="240" w:lineRule="auto"/>
              <w:jc w:val="left"/>
              <w:rPr>
                <w:rFonts w:ascii="Times New Roman" w:eastAsia="Times New Roman" w:hAnsi="Times New Roman" w:cs="Times New Roman"/>
                <w:sz w:val="20"/>
                <w:szCs w:val="20"/>
              </w:rPr>
            </w:pPr>
            <w:r>
              <w:rPr>
                <w:bCs/>
              </w:rPr>
              <w:t>Lista de asistencia y acta de inducción , Formato f-033, Formato f-035</w:t>
            </w:r>
          </w:p>
        </w:tc>
      </w:tr>
      <w:tr w:rsidR="00735F4D" w:rsidRPr="00942F1C" w14:paraId="4A7179FF" w14:textId="77777777" w:rsidTr="00735F4D">
        <w:trPr>
          <w:trHeight w:val="291"/>
        </w:trPr>
        <w:tc>
          <w:tcPr>
            <w:tcW w:w="205" w:type="pct"/>
            <w:vAlign w:val="center"/>
            <w:hideMark/>
          </w:tcPr>
          <w:p w14:paraId="10650F4F" w14:textId="77777777" w:rsidR="00735F4D" w:rsidRPr="00942F1C" w:rsidRDefault="00735F4D" w:rsidP="00735F4D">
            <w:pPr>
              <w:spacing w:line="240" w:lineRule="auto"/>
              <w:jc w:val="center"/>
              <w:rPr>
                <w:rFonts w:eastAsia="Times New Roman"/>
                <w:color w:val="000000"/>
                <w:sz w:val="20"/>
                <w:szCs w:val="20"/>
              </w:rPr>
            </w:pPr>
            <w:r w:rsidRPr="00942F1C">
              <w:rPr>
                <w:rFonts w:eastAsia="Times New Roman"/>
                <w:color w:val="000000"/>
                <w:sz w:val="20"/>
                <w:szCs w:val="20"/>
              </w:rPr>
              <w:t>5</w:t>
            </w:r>
          </w:p>
        </w:tc>
        <w:tc>
          <w:tcPr>
            <w:tcW w:w="1670" w:type="pct"/>
            <w:vAlign w:val="center"/>
            <w:hideMark/>
          </w:tcPr>
          <w:p w14:paraId="10091096" w14:textId="77777777" w:rsidR="00735F4D" w:rsidRPr="00942F1C" w:rsidRDefault="00735F4D" w:rsidP="00735F4D">
            <w:pPr>
              <w:spacing w:line="240" w:lineRule="auto"/>
              <w:jc w:val="left"/>
              <w:rPr>
                <w:rFonts w:eastAsia="Times New Roman"/>
                <w:color w:val="000000"/>
                <w:sz w:val="20"/>
                <w:szCs w:val="20"/>
              </w:rPr>
            </w:pPr>
            <w:r w:rsidRPr="00725DE6">
              <w:rPr>
                <w:rFonts w:eastAsia="Times New Roman"/>
                <w:color w:val="000000"/>
              </w:rPr>
              <w:t xml:space="preserve">Registrar en los sistemas institucionales definidos por la </w:t>
            </w:r>
            <w:r w:rsidRPr="00725DE6">
              <w:rPr>
                <w:rFonts w:eastAsia="Times New Roman"/>
                <w:color w:val="000000"/>
              </w:rPr>
              <w:lastRenderedPageBreak/>
              <w:t>entidad los juicios evaluativos, avances y resultados del proceso formativo, conforme al calendario académico y a los lineamientos de evaluación vigentes, garantizando la trazabilidad del logro de los resultados de aprendizaje.</w:t>
            </w:r>
          </w:p>
        </w:tc>
        <w:tc>
          <w:tcPr>
            <w:tcW w:w="1810" w:type="pct"/>
            <w:vAlign w:val="center"/>
            <w:hideMark/>
          </w:tcPr>
          <w:p w14:paraId="46CDF786" w14:textId="77777777" w:rsidR="00735F4D" w:rsidRPr="00942F1C" w:rsidRDefault="00735F4D" w:rsidP="00735F4D">
            <w:pPr>
              <w:spacing w:line="240" w:lineRule="auto"/>
              <w:jc w:val="left"/>
              <w:rPr>
                <w:rFonts w:ascii="Times New Roman" w:eastAsia="Times New Roman" w:hAnsi="Times New Roman" w:cs="Times New Roman"/>
                <w:sz w:val="20"/>
                <w:szCs w:val="20"/>
              </w:rPr>
            </w:pPr>
            <w:r w:rsidRPr="00F621B2">
              <w:rPr>
                <w:rFonts w:asciiTheme="majorHAnsi" w:hAnsiTheme="majorHAnsi" w:cstheme="majorHAnsi"/>
              </w:rPr>
              <w:lastRenderedPageBreak/>
              <w:t>Emitir juicios de evaluación en plataforma.</w:t>
            </w:r>
          </w:p>
        </w:tc>
        <w:tc>
          <w:tcPr>
            <w:tcW w:w="1315" w:type="pct"/>
            <w:hideMark/>
          </w:tcPr>
          <w:p w14:paraId="669DAFE3" w14:textId="77777777" w:rsidR="00735F4D" w:rsidRPr="00567897" w:rsidRDefault="00735F4D" w:rsidP="00735F4D">
            <w:pPr>
              <w:spacing w:line="240" w:lineRule="auto"/>
              <w:jc w:val="left"/>
              <w:rPr>
                <w:rFonts w:ascii="Times New Roman" w:eastAsia="Times New Roman" w:hAnsi="Times New Roman" w:cs="Times New Roman"/>
                <w:sz w:val="20"/>
                <w:szCs w:val="20"/>
              </w:rPr>
            </w:pPr>
            <w:r w:rsidRPr="00016737">
              <w:rPr>
                <w:b/>
                <w:bCs/>
                <w:color w:val="C00000"/>
              </w:rPr>
              <w:t>“No se requirió la actividad</w:t>
            </w:r>
            <w:r>
              <w:rPr>
                <w:b/>
                <w:bCs/>
                <w:color w:val="C00000"/>
              </w:rPr>
              <w:t>”</w:t>
            </w:r>
          </w:p>
        </w:tc>
      </w:tr>
      <w:tr w:rsidR="00735F4D" w:rsidRPr="00942F1C" w14:paraId="2537DD41" w14:textId="77777777" w:rsidTr="00735F4D">
        <w:trPr>
          <w:trHeight w:val="291"/>
        </w:trPr>
        <w:tc>
          <w:tcPr>
            <w:tcW w:w="205" w:type="pct"/>
            <w:vAlign w:val="center"/>
            <w:hideMark/>
          </w:tcPr>
          <w:p w14:paraId="7E620001" w14:textId="77777777" w:rsidR="00735F4D" w:rsidRPr="00942F1C" w:rsidRDefault="00735F4D" w:rsidP="00735F4D">
            <w:pPr>
              <w:spacing w:line="240" w:lineRule="auto"/>
              <w:jc w:val="center"/>
              <w:rPr>
                <w:rFonts w:eastAsia="Times New Roman"/>
                <w:color w:val="000000"/>
                <w:sz w:val="20"/>
                <w:szCs w:val="20"/>
              </w:rPr>
            </w:pPr>
            <w:r w:rsidRPr="00942F1C">
              <w:rPr>
                <w:rFonts w:eastAsia="Times New Roman"/>
                <w:color w:val="000000"/>
                <w:sz w:val="20"/>
                <w:szCs w:val="20"/>
              </w:rPr>
              <w:lastRenderedPageBreak/>
              <w:t>6</w:t>
            </w:r>
          </w:p>
        </w:tc>
        <w:tc>
          <w:tcPr>
            <w:tcW w:w="1670" w:type="pct"/>
            <w:vAlign w:val="center"/>
            <w:hideMark/>
          </w:tcPr>
          <w:p w14:paraId="10A71470" w14:textId="77777777" w:rsidR="00735F4D" w:rsidRPr="00942F1C" w:rsidRDefault="00735F4D" w:rsidP="00735F4D">
            <w:pPr>
              <w:spacing w:line="240" w:lineRule="auto"/>
              <w:jc w:val="left"/>
              <w:rPr>
                <w:rFonts w:eastAsia="Times New Roman"/>
                <w:color w:val="000000"/>
                <w:sz w:val="20"/>
                <w:szCs w:val="20"/>
              </w:rPr>
            </w:pPr>
            <w:r w:rsidRPr="00725DE6">
              <w:rPr>
                <w:rFonts w:eastAsia="Times New Roman"/>
                <w:color w:val="000000"/>
              </w:rPr>
              <w:t xml:space="preserve">Apoyar el alistamiento y consolidación de la documentación requerida para los trámites de ingreso y certificación de los aprendices del programa, conforme a los requisitos y procedimientos institucionales, sin asumir funciones estructurales de gestión documental o custodia institucional. </w:t>
            </w:r>
          </w:p>
        </w:tc>
        <w:tc>
          <w:tcPr>
            <w:tcW w:w="1810" w:type="pct"/>
            <w:hideMark/>
          </w:tcPr>
          <w:p w14:paraId="74C7B9B7" w14:textId="77777777" w:rsidR="00735F4D" w:rsidRPr="00942F1C" w:rsidRDefault="00735F4D" w:rsidP="00735F4D">
            <w:pPr>
              <w:spacing w:line="240" w:lineRule="auto"/>
              <w:jc w:val="left"/>
              <w:rPr>
                <w:rFonts w:ascii="Times New Roman" w:eastAsia="Times New Roman" w:hAnsi="Times New Roman" w:cs="Times New Roman"/>
                <w:sz w:val="20"/>
                <w:szCs w:val="20"/>
              </w:rPr>
            </w:pPr>
            <w:r w:rsidRPr="00725DE6">
              <w:rPr>
                <w:rFonts w:asciiTheme="majorHAnsi" w:hAnsiTheme="majorHAnsi" w:cstheme="majorHAnsi"/>
              </w:rPr>
              <w:t>Este mes no se adjunta evidencia de esta obligación</w:t>
            </w:r>
          </w:p>
        </w:tc>
        <w:tc>
          <w:tcPr>
            <w:tcW w:w="1315" w:type="pct"/>
            <w:hideMark/>
          </w:tcPr>
          <w:p w14:paraId="2D2CA80E" w14:textId="77777777" w:rsidR="00735F4D" w:rsidRPr="00942F1C" w:rsidRDefault="00735F4D" w:rsidP="00735F4D">
            <w:pPr>
              <w:spacing w:line="240" w:lineRule="auto"/>
              <w:jc w:val="left"/>
              <w:rPr>
                <w:rFonts w:ascii="Times New Roman" w:eastAsia="Times New Roman" w:hAnsi="Times New Roman" w:cs="Times New Roman"/>
                <w:sz w:val="20"/>
                <w:szCs w:val="20"/>
              </w:rPr>
            </w:pPr>
            <w:r w:rsidRPr="00016737">
              <w:rPr>
                <w:b/>
                <w:bCs/>
                <w:color w:val="C00000"/>
              </w:rPr>
              <w:t>“No se requirió la actividad</w:t>
            </w:r>
            <w:r>
              <w:rPr>
                <w:b/>
                <w:bCs/>
                <w:color w:val="C00000"/>
              </w:rPr>
              <w:t>”</w:t>
            </w:r>
          </w:p>
        </w:tc>
      </w:tr>
      <w:tr w:rsidR="00735F4D" w:rsidRPr="00942F1C" w14:paraId="18A2395C" w14:textId="77777777" w:rsidTr="00735F4D">
        <w:trPr>
          <w:trHeight w:val="291"/>
        </w:trPr>
        <w:tc>
          <w:tcPr>
            <w:tcW w:w="205" w:type="pct"/>
            <w:vAlign w:val="center"/>
          </w:tcPr>
          <w:p w14:paraId="6B2FDAFB" w14:textId="77777777" w:rsidR="00735F4D" w:rsidRPr="00942F1C" w:rsidRDefault="00735F4D" w:rsidP="00735F4D">
            <w:pPr>
              <w:spacing w:line="240" w:lineRule="auto"/>
              <w:jc w:val="center"/>
              <w:rPr>
                <w:rFonts w:eastAsia="Times New Roman"/>
                <w:color w:val="000000"/>
                <w:sz w:val="20"/>
                <w:szCs w:val="20"/>
              </w:rPr>
            </w:pPr>
            <w:r>
              <w:rPr>
                <w:rFonts w:eastAsia="Times New Roman"/>
                <w:color w:val="000000"/>
                <w:sz w:val="20"/>
                <w:szCs w:val="20"/>
              </w:rPr>
              <w:t>7</w:t>
            </w:r>
          </w:p>
        </w:tc>
        <w:tc>
          <w:tcPr>
            <w:tcW w:w="1670" w:type="pct"/>
            <w:vAlign w:val="center"/>
          </w:tcPr>
          <w:p w14:paraId="25F0BD41" w14:textId="77777777" w:rsidR="00735F4D" w:rsidRPr="00725DE6" w:rsidRDefault="00735F4D" w:rsidP="00735F4D">
            <w:pPr>
              <w:spacing w:line="240" w:lineRule="auto"/>
              <w:jc w:val="left"/>
              <w:rPr>
                <w:rFonts w:eastAsia="Times New Roman"/>
                <w:color w:val="000000"/>
              </w:rPr>
            </w:pPr>
            <w:r w:rsidRPr="00725DE6">
              <w:rPr>
                <w:rFonts w:eastAsia="Times New Roman"/>
                <w:color w:val="000000"/>
              </w:rPr>
              <w:t xml:space="preserve">Registrar y mantener actualizada en los sistemas institucionales la trazabilidad académica de los aprendices, incluyendo novedades como reconocimientos de aprendizajes previos, evaluaciones, inasistencias, deserciones, retiros, reintegros o traslados, de acuerdo con el Reglamento del Aprendiz y los procedimientos aplicables. </w:t>
            </w:r>
          </w:p>
        </w:tc>
        <w:tc>
          <w:tcPr>
            <w:tcW w:w="1810" w:type="pct"/>
            <w:vAlign w:val="center"/>
          </w:tcPr>
          <w:p w14:paraId="1F993A03" w14:textId="77777777" w:rsidR="00735F4D" w:rsidRPr="00942F1C" w:rsidRDefault="00735F4D" w:rsidP="00735F4D">
            <w:pPr>
              <w:spacing w:line="240" w:lineRule="auto"/>
              <w:jc w:val="left"/>
              <w:rPr>
                <w:rFonts w:ascii="Times New Roman" w:eastAsia="Times New Roman" w:hAnsi="Times New Roman" w:cs="Times New Roman"/>
                <w:sz w:val="20"/>
                <w:szCs w:val="20"/>
              </w:rPr>
            </w:pPr>
            <w:r w:rsidRPr="00F621B2">
              <w:rPr>
                <w:rFonts w:asciiTheme="majorHAnsi" w:hAnsiTheme="majorHAnsi" w:cstheme="majorHAnsi"/>
              </w:rPr>
              <w:t xml:space="preserve">Asociar los aspirantes de las fichas de grado décimo a la ruta de aprendizaje por </w:t>
            </w:r>
            <w:proofErr w:type="spellStart"/>
            <w:r w:rsidRPr="00F621B2">
              <w:rPr>
                <w:rFonts w:asciiTheme="majorHAnsi" w:hAnsiTheme="majorHAnsi" w:cstheme="majorHAnsi"/>
              </w:rPr>
              <w:t>Sofia</w:t>
            </w:r>
            <w:proofErr w:type="spellEnd"/>
            <w:r w:rsidRPr="00F621B2">
              <w:rPr>
                <w:rFonts w:asciiTheme="majorHAnsi" w:hAnsiTheme="majorHAnsi" w:cstheme="majorHAnsi"/>
              </w:rPr>
              <w:t>-PLUS.</w:t>
            </w:r>
          </w:p>
        </w:tc>
        <w:tc>
          <w:tcPr>
            <w:tcW w:w="1315" w:type="pct"/>
            <w:vAlign w:val="center"/>
          </w:tcPr>
          <w:p w14:paraId="54533EEF" w14:textId="77777777" w:rsidR="00735F4D" w:rsidRPr="00F621B2" w:rsidRDefault="00735F4D" w:rsidP="00735F4D">
            <w:pPr>
              <w:spacing w:line="240" w:lineRule="auto"/>
              <w:rPr>
                <w:rFonts w:ascii="Times New Roman" w:eastAsia="Times New Roman" w:hAnsi="Times New Roman" w:cs="Times New Roman"/>
                <w:sz w:val="20"/>
                <w:szCs w:val="20"/>
              </w:rPr>
            </w:pPr>
            <w:r w:rsidRPr="00016737">
              <w:rPr>
                <w:b/>
                <w:bCs/>
                <w:color w:val="C00000"/>
              </w:rPr>
              <w:t>“No se requirió la actividad</w:t>
            </w:r>
            <w:r>
              <w:rPr>
                <w:b/>
                <w:bCs/>
                <w:color w:val="C00000"/>
              </w:rPr>
              <w:t>”</w:t>
            </w:r>
          </w:p>
        </w:tc>
      </w:tr>
      <w:tr w:rsidR="00735F4D" w:rsidRPr="00942F1C" w14:paraId="53222B89" w14:textId="77777777" w:rsidTr="00735F4D">
        <w:trPr>
          <w:trHeight w:val="291"/>
        </w:trPr>
        <w:tc>
          <w:tcPr>
            <w:tcW w:w="205" w:type="pct"/>
            <w:vAlign w:val="center"/>
          </w:tcPr>
          <w:p w14:paraId="227F2C6E" w14:textId="77777777" w:rsidR="00735F4D" w:rsidRPr="00942F1C" w:rsidRDefault="00735F4D" w:rsidP="00735F4D">
            <w:pPr>
              <w:spacing w:line="240" w:lineRule="auto"/>
              <w:jc w:val="center"/>
              <w:rPr>
                <w:rFonts w:eastAsia="Times New Roman"/>
                <w:color w:val="000000"/>
                <w:sz w:val="20"/>
                <w:szCs w:val="20"/>
              </w:rPr>
            </w:pPr>
            <w:r>
              <w:rPr>
                <w:rFonts w:eastAsia="Times New Roman"/>
                <w:color w:val="000000"/>
                <w:sz w:val="20"/>
                <w:szCs w:val="20"/>
              </w:rPr>
              <w:t>8</w:t>
            </w:r>
          </w:p>
        </w:tc>
        <w:tc>
          <w:tcPr>
            <w:tcW w:w="1670" w:type="pct"/>
            <w:vAlign w:val="center"/>
          </w:tcPr>
          <w:p w14:paraId="03D83FAC" w14:textId="77777777" w:rsidR="00735F4D" w:rsidRPr="00725DE6" w:rsidRDefault="00735F4D" w:rsidP="00735F4D">
            <w:pPr>
              <w:spacing w:line="240" w:lineRule="auto"/>
              <w:jc w:val="left"/>
              <w:rPr>
                <w:rFonts w:eastAsia="Times New Roman"/>
                <w:color w:val="000000"/>
              </w:rPr>
            </w:pPr>
            <w:r w:rsidRPr="00725DE6">
              <w:rPr>
                <w:rFonts w:eastAsia="Times New Roman"/>
                <w:color w:val="000000"/>
              </w:rPr>
              <w:t xml:space="preserve">Promover el cumplimiento de las normas aplicables al aprendiz y demás lineamientos institucionales durante el desarrollo del proceso formativo, en el marco de la orientación pedagógica, sin ejercer funciones de investigación, juzgamiento o sanción disciplinaria. </w:t>
            </w:r>
          </w:p>
        </w:tc>
        <w:tc>
          <w:tcPr>
            <w:tcW w:w="1810" w:type="pct"/>
          </w:tcPr>
          <w:p w14:paraId="1A0F5672" w14:textId="77777777" w:rsidR="00735F4D" w:rsidRPr="00942F1C" w:rsidRDefault="00735F4D" w:rsidP="00735F4D">
            <w:pPr>
              <w:spacing w:line="240" w:lineRule="auto"/>
              <w:jc w:val="left"/>
              <w:rPr>
                <w:rFonts w:ascii="Times New Roman" w:eastAsia="Times New Roman" w:hAnsi="Times New Roman" w:cs="Times New Roman"/>
                <w:sz w:val="20"/>
                <w:szCs w:val="20"/>
              </w:rPr>
            </w:pPr>
            <w:r w:rsidRPr="00F621B2">
              <w:rPr>
                <w:rFonts w:asciiTheme="majorHAnsi" w:hAnsiTheme="majorHAnsi" w:cstheme="majorHAnsi"/>
              </w:rPr>
              <w:t>Realizar novedad del aprendiz; deserción, traslado y retiro voluntario según los formatos correspondientes.</w:t>
            </w:r>
          </w:p>
        </w:tc>
        <w:tc>
          <w:tcPr>
            <w:tcW w:w="1315" w:type="pct"/>
          </w:tcPr>
          <w:p w14:paraId="5974064A" w14:textId="77777777" w:rsidR="00735F4D" w:rsidRPr="00942F1C" w:rsidRDefault="00735F4D" w:rsidP="00735F4D">
            <w:pPr>
              <w:spacing w:line="240" w:lineRule="auto"/>
              <w:jc w:val="left"/>
              <w:rPr>
                <w:rFonts w:ascii="Times New Roman" w:eastAsia="Times New Roman" w:hAnsi="Times New Roman" w:cs="Times New Roman"/>
                <w:sz w:val="20"/>
                <w:szCs w:val="20"/>
              </w:rPr>
            </w:pPr>
            <w:r>
              <w:rPr>
                <w:b/>
                <w:bCs/>
                <w:color w:val="C00000"/>
              </w:rPr>
              <w:t>“</w:t>
            </w:r>
            <w:r w:rsidRPr="00016737">
              <w:rPr>
                <w:b/>
                <w:bCs/>
                <w:color w:val="C00000"/>
              </w:rPr>
              <w:t>No se requirió la actividad</w:t>
            </w:r>
            <w:r>
              <w:rPr>
                <w:b/>
                <w:bCs/>
                <w:color w:val="C00000"/>
              </w:rPr>
              <w:t>”</w:t>
            </w:r>
          </w:p>
        </w:tc>
      </w:tr>
      <w:tr w:rsidR="00735F4D" w:rsidRPr="00942F1C" w14:paraId="1991D326" w14:textId="77777777" w:rsidTr="00735F4D">
        <w:trPr>
          <w:trHeight w:val="291"/>
        </w:trPr>
        <w:tc>
          <w:tcPr>
            <w:tcW w:w="205" w:type="pct"/>
          </w:tcPr>
          <w:p w14:paraId="60ECFAC3" w14:textId="77777777" w:rsidR="00735F4D" w:rsidRPr="00942F1C" w:rsidRDefault="00735F4D" w:rsidP="00735F4D">
            <w:pPr>
              <w:spacing w:line="240" w:lineRule="auto"/>
              <w:jc w:val="center"/>
              <w:rPr>
                <w:rFonts w:eastAsia="Times New Roman"/>
                <w:color w:val="000000"/>
                <w:sz w:val="20"/>
                <w:szCs w:val="20"/>
              </w:rPr>
            </w:pPr>
            <w:r w:rsidRPr="00725DE6">
              <w:rPr>
                <w:color w:val="000000" w:themeColor="text1"/>
              </w:rPr>
              <w:t>9</w:t>
            </w:r>
          </w:p>
        </w:tc>
        <w:tc>
          <w:tcPr>
            <w:tcW w:w="1670" w:type="pct"/>
            <w:vAlign w:val="center"/>
          </w:tcPr>
          <w:p w14:paraId="7E5CFC6D" w14:textId="77777777" w:rsidR="00735F4D" w:rsidRPr="00725DE6" w:rsidRDefault="00735F4D" w:rsidP="00735F4D">
            <w:pPr>
              <w:spacing w:line="240" w:lineRule="auto"/>
              <w:jc w:val="left"/>
              <w:rPr>
                <w:rFonts w:eastAsia="Times New Roman"/>
                <w:color w:val="000000"/>
              </w:rPr>
            </w:pPr>
            <w:r w:rsidRPr="00725DE6">
              <w:rPr>
                <w:rFonts w:eastAsia="Times New Roman"/>
                <w:color w:val="000000"/>
              </w:rPr>
              <w:t xml:space="preserve">Apoyar, cuando sea requerido, la divulgación del portafolio de servicios del Centro y la participación en ejercicios de autoevaluación de programas, aportando insumos técnicos relacionados con el objeto contractual. </w:t>
            </w:r>
          </w:p>
        </w:tc>
        <w:tc>
          <w:tcPr>
            <w:tcW w:w="1810" w:type="pct"/>
          </w:tcPr>
          <w:p w14:paraId="504CEFE3" w14:textId="77777777" w:rsidR="00735F4D" w:rsidRPr="00725DE6" w:rsidRDefault="00735F4D" w:rsidP="00735F4D">
            <w:pPr>
              <w:spacing w:line="240" w:lineRule="auto"/>
              <w:jc w:val="left"/>
              <w:rPr>
                <w:rFonts w:asciiTheme="majorHAnsi" w:hAnsiTheme="majorHAnsi" w:cstheme="majorHAnsi"/>
              </w:rPr>
            </w:pPr>
            <w:r w:rsidRPr="00725DE6">
              <w:rPr>
                <w:rFonts w:asciiTheme="majorHAnsi" w:hAnsiTheme="majorHAnsi" w:cstheme="majorHAnsi"/>
              </w:rPr>
              <w:t>Este mes no se adjunta evidencia de esta obligación</w:t>
            </w:r>
          </w:p>
        </w:tc>
        <w:tc>
          <w:tcPr>
            <w:tcW w:w="1315" w:type="pct"/>
          </w:tcPr>
          <w:p w14:paraId="329BAEE8" w14:textId="77777777" w:rsidR="00735F4D" w:rsidRPr="00725DE6" w:rsidRDefault="00735F4D" w:rsidP="00735F4D">
            <w:pPr>
              <w:spacing w:line="240" w:lineRule="auto"/>
              <w:jc w:val="left"/>
              <w:rPr>
                <w:rFonts w:asciiTheme="majorHAnsi" w:hAnsiTheme="majorHAnsi" w:cstheme="majorHAnsi"/>
                <w:color w:val="000000" w:themeColor="text1"/>
              </w:rPr>
            </w:pPr>
            <w:r w:rsidRPr="00016737">
              <w:rPr>
                <w:b/>
                <w:bCs/>
                <w:color w:val="C00000"/>
              </w:rPr>
              <w:t>“No se requirió la actividad</w:t>
            </w:r>
            <w:r>
              <w:rPr>
                <w:b/>
                <w:bCs/>
                <w:color w:val="C00000"/>
              </w:rPr>
              <w:t>”</w:t>
            </w:r>
          </w:p>
        </w:tc>
      </w:tr>
      <w:tr w:rsidR="00735F4D" w:rsidRPr="00942F1C" w14:paraId="0004B3ED" w14:textId="77777777" w:rsidTr="00735F4D">
        <w:trPr>
          <w:trHeight w:val="291"/>
        </w:trPr>
        <w:tc>
          <w:tcPr>
            <w:tcW w:w="205" w:type="pct"/>
          </w:tcPr>
          <w:p w14:paraId="0A5E1C9E" w14:textId="77777777" w:rsidR="00735F4D" w:rsidRPr="00942F1C" w:rsidRDefault="00735F4D" w:rsidP="00735F4D">
            <w:pPr>
              <w:spacing w:line="240" w:lineRule="auto"/>
              <w:jc w:val="center"/>
              <w:rPr>
                <w:rFonts w:eastAsia="Times New Roman"/>
                <w:color w:val="000000"/>
                <w:sz w:val="20"/>
                <w:szCs w:val="20"/>
              </w:rPr>
            </w:pPr>
            <w:r w:rsidRPr="00725DE6">
              <w:rPr>
                <w:color w:val="000000" w:themeColor="text1"/>
              </w:rPr>
              <w:t>10</w:t>
            </w:r>
          </w:p>
        </w:tc>
        <w:tc>
          <w:tcPr>
            <w:tcW w:w="1670" w:type="pct"/>
            <w:vAlign w:val="center"/>
          </w:tcPr>
          <w:p w14:paraId="577C9BA2" w14:textId="77777777" w:rsidR="00735F4D" w:rsidRPr="00725DE6" w:rsidRDefault="00735F4D" w:rsidP="00735F4D">
            <w:pPr>
              <w:spacing w:line="240" w:lineRule="auto"/>
              <w:jc w:val="left"/>
              <w:rPr>
                <w:rFonts w:eastAsia="Times New Roman"/>
                <w:color w:val="000000"/>
              </w:rPr>
            </w:pPr>
            <w:r w:rsidRPr="00725DE6">
              <w:rPr>
                <w:rFonts w:eastAsia="Times New Roman"/>
                <w:color w:val="000000"/>
              </w:rPr>
              <w:t xml:space="preserve">Cuando le sea asignado, realizar seguimiento académico a aprendices en etapa productiva del programa, utilizando los formatos y herramientas institucionales </w:t>
            </w:r>
            <w:r w:rsidRPr="00725DE6">
              <w:rPr>
                <w:rFonts w:eastAsia="Times New Roman"/>
                <w:color w:val="000000"/>
              </w:rPr>
              <w:lastRenderedPageBreak/>
              <w:t>vigentes, y remitir los reportes o evidencias solicitadas por la coordinación académica o el supervisor del contrato para efectos de trazabilidad.</w:t>
            </w:r>
          </w:p>
        </w:tc>
        <w:tc>
          <w:tcPr>
            <w:tcW w:w="1810" w:type="pct"/>
          </w:tcPr>
          <w:p w14:paraId="626B8591" w14:textId="77777777" w:rsidR="00735F4D" w:rsidRPr="00725DE6" w:rsidRDefault="00735F4D" w:rsidP="00735F4D">
            <w:pPr>
              <w:spacing w:line="240" w:lineRule="auto"/>
              <w:jc w:val="left"/>
              <w:rPr>
                <w:rFonts w:asciiTheme="majorHAnsi" w:hAnsiTheme="majorHAnsi" w:cstheme="majorHAnsi"/>
              </w:rPr>
            </w:pPr>
            <w:r w:rsidRPr="00725DE6">
              <w:rPr>
                <w:rFonts w:asciiTheme="majorHAnsi" w:hAnsiTheme="majorHAnsi" w:cstheme="majorHAnsi"/>
              </w:rPr>
              <w:lastRenderedPageBreak/>
              <w:t>Este mes no se adjunta evidencia de esta obligación</w:t>
            </w:r>
          </w:p>
        </w:tc>
        <w:tc>
          <w:tcPr>
            <w:tcW w:w="1315" w:type="pct"/>
          </w:tcPr>
          <w:p w14:paraId="51F00535" w14:textId="77777777" w:rsidR="00735F4D" w:rsidRPr="00725DE6" w:rsidRDefault="00735F4D" w:rsidP="00735F4D">
            <w:pPr>
              <w:spacing w:line="240" w:lineRule="auto"/>
              <w:jc w:val="left"/>
              <w:rPr>
                <w:rFonts w:asciiTheme="majorHAnsi" w:hAnsiTheme="majorHAnsi" w:cstheme="majorHAnsi"/>
                <w:color w:val="000000" w:themeColor="text1"/>
              </w:rPr>
            </w:pPr>
            <w:r w:rsidRPr="00016737">
              <w:rPr>
                <w:b/>
                <w:bCs/>
                <w:color w:val="C00000"/>
              </w:rPr>
              <w:t>No se requirió la actividad</w:t>
            </w:r>
            <w:r>
              <w:rPr>
                <w:b/>
                <w:bCs/>
                <w:color w:val="C00000"/>
              </w:rPr>
              <w:t>”</w:t>
            </w:r>
          </w:p>
        </w:tc>
      </w:tr>
      <w:tr w:rsidR="00735F4D" w:rsidRPr="00942F1C" w14:paraId="147BB93F" w14:textId="77777777" w:rsidTr="00735F4D">
        <w:trPr>
          <w:trHeight w:val="291"/>
        </w:trPr>
        <w:tc>
          <w:tcPr>
            <w:tcW w:w="205" w:type="pct"/>
          </w:tcPr>
          <w:p w14:paraId="4F772D44" w14:textId="77777777" w:rsidR="00735F4D" w:rsidRPr="00942F1C" w:rsidRDefault="00735F4D" w:rsidP="00735F4D">
            <w:pPr>
              <w:spacing w:line="240" w:lineRule="auto"/>
              <w:jc w:val="center"/>
              <w:rPr>
                <w:rFonts w:eastAsia="Times New Roman"/>
                <w:color w:val="000000"/>
                <w:sz w:val="20"/>
                <w:szCs w:val="20"/>
              </w:rPr>
            </w:pPr>
            <w:r w:rsidRPr="00725DE6">
              <w:rPr>
                <w:color w:val="000000" w:themeColor="text1"/>
              </w:rPr>
              <w:lastRenderedPageBreak/>
              <w:t>11</w:t>
            </w:r>
          </w:p>
        </w:tc>
        <w:tc>
          <w:tcPr>
            <w:tcW w:w="1670" w:type="pct"/>
            <w:vAlign w:val="center"/>
          </w:tcPr>
          <w:p w14:paraId="2A105CF4" w14:textId="77777777" w:rsidR="00735F4D" w:rsidRPr="00725DE6" w:rsidRDefault="00735F4D" w:rsidP="00735F4D">
            <w:pPr>
              <w:spacing w:line="240" w:lineRule="auto"/>
              <w:jc w:val="left"/>
              <w:rPr>
                <w:rFonts w:eastAsia="Times New Roman"/>
                <w:color w:val="000000"/>
              </w:rPr>
            </w:pPr>
            <w:r w:rsidRPr="00725DE6">
              <w:rPr>
                <w:rFonts w:eastAsia="Times New Roman"/>
                <w:color w:val="000000"/>
              </w:rPr>
              <w:t xml:space="preserve">Emitir conceptos técnicos sobre pertinencia y requerimientos de materiales o recursos formativos asociados al programa, cuando sea solicitado por el supervisor, sin asumir funciones de supervisión, interventoría, administración o decisión contractual. </w:t>
            </w:r>
          </w:p>
        </w:tc>
        <w:tc>
          <w:tcPr>
            <w:tcW w:w="1810" w:type="pct"/>
          </w:tcPr>
          <w:p w14:paraId="50CAB669" w14:textId="77777777" w:rsidR="00735F4D" w:rsidRPr="00725DE6" w:rsidRDefault="00735F4D" w:rsidP="00735F4D">
            <w:pPr>
              <w:spacing w:line="240" w:lineRule="auto"/>
              <w:jc w:val="left"/>
              <w:rPr>
                <w:rFonts w:asciiTheme="majorHAnsi" w:hAnsiTheme="majorHAnsi" w:cstheme="majorHAnsi"/>
              </w:rPr>
            </w:pPr>
            <w:r w:rsidRPr="00E01093">
              <w:rPr>
                <w:rFonts w:asciiTheme="majorHAnsi" w:hAnsiTheme="majorHAnsi" w:cstheme="majorHAnsi"/>
              </w:rPr>
              <w:t xml:space="preserve"> Realizar entrega de materiales de formación</w:t>
            </w:r>
          </w:p>
        </w:tc>
        <w:tc>
          <w:tcPr>
            <w:tcW w:w="1315" w:type="pct"/>
          </w:tcPr>
          <w:p w14:paraId="0BC4B5B6" w14:textId="77777777" w:rsidR="00735F4D" w:rsidRPr="00725DE6" w:rsidRDefault="00735F4D" w:rsidP="00735F4D">
            <w:pPr>
              <w:spacing w:line="240" w:lineRule="auto"/>
              <w:jc w:val="left"/>
              <w:rPr>
                <w:rFonts w:asciiTheme="majorHAnsi" w:hAnsiTheme="majorHAnsi" w:cstheme="majorHAnsi"/>
                <w:color w:val="000000" w:themeColor="text1"/>
              </w:rPr>
            </w:pPr>
            <w:r>
              <w:rPr>
                <w:rFonts w:asciiTheme="majorHAnsi" w:hAnsiTheme="majorHAnsi" w:cstheme="majorHAnsi"/>
                <w:color w:val="000000" w:themeColor="text1"/>
              </w:rPr>
              <w:t>Acta de entrega de materiales al Área, Actas de entrega de materiales aprendices grado 11</w:t>
            </w:r>
          </w:p>
        </w:tc>
      </w:tr>
      <w:tr w:rsidR="00735F4D" w:rsidRPr="00942F1C" w14:paraId="050E9F69" w14:textId="77777777" w:rsidTr="00735F4D">
        <w:trPr>
          <w:trHeight w:val="291"/>
        </w:trPr>
        <w:tc>
          <w:tcPr>
            <w:tcW w:w="205" w:type="pct"/>
          </w:tcPr>
          <w:p w14:paraId="697E6D37" w14:textId="77777777" w:rsidR="00735F4D" w:rsidRPr="00942F1C" w:rsidRDefault="00735F4D" w:rsidP="00735F4D">
            <w:pPr>
              <w:spacing w:line="240" w:lineRule="auto"/>
              <w:jc w:val="center"/>
              <w:rPr>
                <w:rFonts w:eastAsia="Times New Roman"/>
                <w:color w:val="000000"/>
                <w:sz w:val="20"/>
                <w:szCs w:val="20"/>
              </w:rPr>
            </w:pPr>
            <w:r w:rsidRPr="00725DE6">
              <w:rPr>
                <w:color w:val="000000" w:themeColor="text1"/>
              </w:rPr>
              <w:t>12</w:t>
            </w:r>
          </w:p>
        </w:tc>
        <w:tc>
          <w:tcPr>
            <w:tcW w:w="1670" w:type="pct"/>
            <w:vAlign w:val="center"/>
          </w:tcPr>
          <w:p w14:paraId="3230D430" w14:textId="77777777" w:rsidR="00735F4D" w:rsidRPr="00725DE6" w:rsidRDefault="00735F4D" w:rsidP="00735F4D">
            <w:pPr>
              <w:spacing w:line="240" w:lineRule="auto"/>
              <w:jc w:val="left"/>
              <w:rPr>
                <w:rFonts w:eastAsia="Times New Roman"/>
                <w:color w:val="000000"/>
              </w:rPr>
            </w:pPr>
            <w:r w:rsidRPr="00725DE6">
              <w:rPr>
                <w:rFonts w:eastAsia="Times New Roman"/>
                <w:color w:val="000000"/>
              </w:rPr>
              <w:t xml:space="preserve">Usar de manera responsable y salvaguardar los bienes, elementos y recursos que le sean entregados para la ejecución del contrato, garantizando su conservación y devolución conforme a los procedimientos de entrega/recibos definidos por la entidad, sin asumir funciones de administración o control patrimonial propias del personal de planta. </w:t>
            </w:r>
          </w:p>
        </w:tc>
        <w:tc>
          <w:tcPr>
            <w:tcW w:w="1810" w:type="pct"/>
          </w:tcPr>
          <w:p w14:paraId="1648FCEC" w14:textId="77777777" w:rsidR="00735F4D" w:rsidRPr="00725DE6" w:rsidRDefault="00735F4D" w:rsidP="00735F4D">
            <w:pPr>
              <w:spacing w:line="240" w:lineRule="auto"/>
              <w:jc w:val="left"/>
              <w:rPr>
                <w:rFonts w:asciiTheme="majorHAnsi" w:hAnsiTheme="majorHAnsi" w:cstheme="majorHAnsi"/>
              </w:rPr>
            </w:pPr>
            <w:r w:rsidRPr="00F621B2">
              <w:rPr>
                <w:rFonts w:asciiTheme="majorHAnsi" w:hAnsiTheme="majorHAnsi" w:cstheme="majorHAnsi"/>
              </w:rPr>
              <w:t>Hacer seguimiento al inventario y materiales asignados a la formación</w:t>
            </w:r>
          </w:p>
        </w:tc>
        <w:tc>
          <w:tcPr>
            <w:tcW w:w="1315" w:type="pct"/>
          </w:tcPr>
          <w:p w14:paraId="091BA827" w14:textId="77777777" w:rsidR="00735F4D" w:rsidRPr="00725DE6" w:rsidRDefault="00735F4D" w:rsidP="00735F4D">
            <w:pPr>
              <w:spacing w:line="240" w:lineRule="auto"/>
              <w:jc w:val="left"/>
              <w:rPr>
                <w:rFonts w:asciiTheme="majorHAnsi" w:hAnsiTheme="majorHAnsi" w:cstheme="majorHAnsi"/>
                <w:color w:val="000000" w:themeColor="text1"/>
              </w:rPr>
            </w:pPr>
            <w:r w:rsidRPr="00016737">
              <w:rPr>
                <w:b/>
                <w:bCs/>
                <w:color w:val="C00000"/>
              </w:rPr>
              <w:t>No se requirió la actividad</w:t>
            </w:r>
            <w:r>
              <w:rPr>
                <w:b/>
                <w:bCs/>
                <w:color w:val="C00000"/>
              </w:rPr>
              <w:t>”</w:t>
            </w:r>
          </w:p>
        </w:tc>
      </w:tr>
      <w:tr w:rsidR="00735F4D" w:rsidRPr="00942F1C" w14:paraId="6624D911" w14:textId="77777777" w:rsidTr="00735F4D">
        <w:trPr>
          <w:trHeight w:val="291"/>
        </w:trPr>
        <w:tc>
          <w:tcPr>
            <w:tcW w:w="205" w:type="pct"/>
          </w:tcPr>
          <w:p w14:paraId="1D063E50" w14:textId="77777777" w:rsidR="00735F4D" w:rsidRPr="00942F1C" w:rsidRDefault="00735F4D" w:rsidP="00735F4D">
            <w:pPr>
              <w:spacing w:line="240" w:lineRule="auto"/>
              <w:jc w:val="center"/>
              <w:rPr>
                <w:rFonts w:eastAsia="Times New Roman"/>
                <w:color w:val="000000"/>
                <w:sz w:val="20"/>
                <w:szCs w:val="20"/>
              </w:rPr>
            </w:pPr>
            <w:r w:rsidRPr="00725DE6">
              <w:rPr>
                <w:color w:val="000000" w:themeColor="text1"/>
              </w:rPr>
              <w:t>13</w:t>
            </w:r>
          </w:p>
        </w:tc>
        <w:tc>
          <w:tcPr>
            <w:tcW w:w="1670" w:type="pct"/>
            <w:vAlign w:val="center"/>
          </w:tcPr>
          <w:p w14:paraId="13913B43" w14:textId="77777777" w:rsidR="00735F4D" w:rsidRPr="00725DE6" w:rsidRDefault="00735F4D" w:rsidP="00735F4D">
            <w:pPr>
              <w:spacing w:line="240" w:lineRule="auto"/>
              <w:jc w:val="left"/>
              <w:rPr>
                <w:rFonts w:eastAsia="Times New Roman"/>
                <w:color w:val="000000"/>
              </w:rPr>
            </w:pPr>
            <w:r w:rsidRPr="00725DE6">
              <w:rPr>
                <w:rFonts w:eastAsia="Times New Roman"/>
                <w:color w:val="000000"/>
              </w:rPr>
              <w:t xml:space="preserve">Aportar certificación vigente en norma de competencia laboral asociada a la orientación de procesos formativos presenciales o, en su defecto, adelantar el proceso de certificación y entregar el certificado correspondiente una vez lo obtenga, adjuntándolo al informe de ejecución contractual, con plazo máximo al 30 de septiembre de 2026. </w:t>
            </w:r>
          </w:p>
        </w:tc>
        <w:tc>
          <w:tcPr>
            <w:tcW w:w="1810" w:type="pct"/>
          </w:tcPr>
          <w:p w14:paraId="459B35A8" w14:textId="77777777" w:rsidR="00735F4D" w:rsidRPr="00725DE6" w:rsidRDefault="00735F4D" w:rsidP="00735F4D">
            <w:pPr>
              <w:spacing w:line="240" w:lineRule="auto"/>
              <w:jc w:val="left"/>
              <w:rPr>
                <w:rFonts w:asciiTheme="majorHAnsi" w:hAnsiTheme="majorHAnsi" w:cstheme="majorHAnsi"/>
              </w:rPr>
            </w:pPr>
            <w:r w:rsidRPr="00F621B2">
              <w:rPr>
                <w:rFonts w:asciiTheme="majorHAnsi" w:hAnsiTheme="majorHAnsi" w:cstheme="majorHAnsi"/>
              </w:rPr>
              <w:t>Participar en la capacitación de Norma de Competencia solicitada por la Coordinación.</w:t>
            </w:r>
          </w:p>
        </w:tc>
        <w:tc>
          <w:tcPr>
            <w:tcW w:w="1315" w:type="pct"/>
          </w:tcPr>
          <w:p w14:paraId="6E665056" w14:textId="77777777" w:rsidR="00735F4D" w:rsidRPr="00725DE6" w:rsidRDefault="00735F4D" w:rsidP="00735F4D">
            <w:pPr>
              <w:spacing w:line="240" w:lineRule="auto"/>
              <w:jc w:val="left"/>
              <w:rPr>
                <w:rFonts w:asciiTheme="majorHAnsi" w:hAnsiTheme="majorHAnsi" w:cstheme="majorHAnsi"/>
                <w:color w:val="000000" w:themeColor="text1"/>
              </w:rPr>
            </w:pPr>
            <w:r w:rsidRPr="00016737">
              <w:rPr>
                <w:b/>
                <w:bCs/>
                <w:color w:val="C00000"/>
              </w:rPr>
              <w:t>No se requirió la actividad</w:t>
            </w:r>
            <w:r>
              <w:rPr>
                <w:b/>
                <w:bCs/>
                <w:color w:val="C00000"/>
              </w:rPr>
              <w:t>”</w:t>
            </w:r>
          </w:p>
        </w:tc>
      </w:tr>
      <w:tr w:rsidR="00735F4D" w:rsidRPr="00942F1C" w14:paraId="73D9E5D8" w14:textId="77777777" w:rsidTr="00735F4D">
        <w:trPr>
          <w:trHeight w:val="291"/>
        </w:trPr>
        <w:tc>
          <w:tcPr>
            <w:tcW w:w="205" w:type="pct"/>
          </w:tcPr>
          <w:p w14:paraId="2EA85BAF" w14:textId="77777777" w:rsidR="00735F4D" w:rsidRPr="00942F1C" w:rsidRDefault="00735F4D" w:rsidP="00735F4D">
            <w:pPr>
              <w:spacing w:line="240" w:lineRule="auto"/>
              <w:jc w:val="center"/>
              <w:rPr>
                <w:rFonts w:eastAsia="Times New Roman"/>
                <w:color w:val="000000"/>
                <w:sz w:val="20"/>
                <w:szCs w:val="20"/>
              </w:rPr>
            </w:pPr>
            <w:r w:rsidRPr="00725DE6">
              <w:rPr>
                <w:color w:val="000000" w:themeColor="text1"/>
              </w:rPr>
              <w:t>14</w:t>
            </w:r>
          </w:p>
        </w:tc>
        <w:tc>
          <w:tcPr>
            <w:tcW w:w="1670" w:type="pct"/>
            <w:vAlign w:val="center"/>
          </w:tcPr>
          <w:p w14:paraId="0BD221BE" w14:textId="77777777" w:rsidR="00735F4D" w:rsidRPr="00725DE6" w:rsidRDefault="00735F4D" w:rsidP="00735F4D">
            <w:pPr>
              <w:spacing w:line="240" w:lineRule="auto"/>
              <w:jc w:val="left"/>
              <w:rPr>
                <w:rFonts w:eastAsia="Times New Roman"/>
                <w:color w:val="000000"/>
              </w:rPr>
            </w:pPr>
            <w:r w:rsidRPr="00725DE6">
              <w:rPr>
                <w:rFonts w:eastAsia="Times New Roman"/>
                <w:color w:val="000000"/>
              </w:rPr>
              <w:t xml:space="preserve">Presentar la cuenta de cobro mensual con los soportes exigidos (seguridad social, informe de actividades y evidencias), conforme a las condiciones del contrato y los lineamientos establecidos por la entidad. </w:t>
            </w:r>
          </w:p>
        </w:tc>
        <w:tc>
          <w:tcPr>
            <w:tcW w:w="1810" w:type="pct"/>
          </w:tcPr>
          <w:p w14:paraId="17652F59" w14:textId="77777777" w:rsidR="00735F4D" w:rsidRPr="00725DE6" w:rsidRDefault="00735F4D" w:rsidP="00735F4D">
            <w:pPr>
              <w:spacing w:line="240" w:lineRule="auto"/>
              <w:jc w:val="left"/>
              <w:rPr>
                <w:rFonts w:asciiTheme="majorHAnsi" w:hAnsiTheme="majorHAnsi" w:cstheme="majorHAnsi"/>
              </w:rPr>
            </w:pPr>
            <w:r w:rsidRPr="00F621B2">
              <w:rPr>
                <w:color w:val="000000" w:themeColor="text1"/>
              </w:rPr>
              <w:t>Presentar cuenta de cobro de acuerdo con los lineamientos requeridos por la Coordinación.</w:t>
            </w:r>
          </w:p>
        </w:tc>
        <w:tc>
          <w:tcPr>
            <w:tcW w:w="1315" w:type="pct"/>
          </w:tcPr>
          <w:p w14:paraId="1FD61B16" w14:textId="77777777" w:rsidR="00735F4D" w:rsidRPr="00725DE6" w:rsidRDefault="00735F4D" w:rsidP="00735F4D">
            <w:pPr>
              <w:spacing w:line="240" w:lineRule="auto"/>
              <w:jc w:val="left"/>
              <w:rPr>
                <w:rFonts w:asciiTheme="majorHAnsi" w:hAnsiTheme="majorHAnsi" w:cstheme="majorHAnsi"/>
                <w:color w:val="000000" w:themeColor="text1"/>
              </w:rPr>
            </w:pPr>
            <w:r w:rsidRPr="00F621B2">
              <w:rPr>
                <w:color w:val="000000" w:themeColor="text1"/>
              </w:rPr>
              <w:t>Cuenta de cobro mensual.</w:t>
            </w:r>
          </w:p>
        </w:tc>
      </w:tr>
      <w:tr w:rsidR="00735F4D" w:rsidRPr="00942F1C" w14:paraId="226A6551" w14:textId="77777777" w:rsidTr="00735F4D">
        <w:trPr>
          <w:trHeight w:val="291"/>
        </w:trPr>
        <w:tc>
          <w:tcPr>
            <w:tcW w:w="205" w:type="pct"/>
          </w:tcPr>
          <w:p w14:paraId="09537AEB" w14:textId="77777777" w:rsidR="00735F4D" w:rsidRPr="00942F1C" w:rsidRDefault="00735F4D" w:rsidP="00735F4D">
            <w:pPr>
              <w:spacing w:line="240" w:lineRule="auto"/>
              <w:jc w:val="center"/>
              <w:rPr>
                <w:rFonts w:eastAsia="Times New Roman"/>
                <w:color w:val="000000"/>
                <w:sz w:val="20"/>
                <w:szCs w:val="20"/>
              </w:rPr>
            </w:pPr>
            <w:r w:rsidRPr="00725DE6">
              <w:rPr>
                <w:color w:val="000000" w:themeColor="text1"/>
              </w:rPr>
              <w:t>15</w:t>
            </w:r>
          </w:p>
        </w:tc>
        <w:tc>
          <w:tcPr>
            <w:tcW w:w="1670" w:type="pct"/>
            <w:vAlign w:val="center"/>
          </w:tcPr>
          <w:p w14:paraId="629F4F21" w14:textId="77777777" w:rsidR="00735F4D" w:rsidRPr="00725DE6" w:rsidRDefault="00735F4D" w:rsidP="00735F4D">
            <w:pPr>
              <w:spacing w:line="240" w:lineRule="auto"/>
              <w:jc w:val="left"/>
              <w:rPr>
                <w:rFonts w:eastAsia="Times New Roman"/>
                <w:color w:val="000000"/>
              </w:rPr>
            </w:pPr>
            <w:r w:rsidRPr="00725DE6">
              <w:rPr>
                <w:rFonts w:eastAsia="Times New Roman"/>
                <w:color w:val="000000"/>
              </w:rPr>
              <w:t xml:space="preserve">Participar, cuando sea requerido, en actividades o proyectos de investigación técnica y/o pedagógica relacionados con el área temática </w:t>
            </w:r>
            <w:r w:rsidRPr="00725DE6">
              <w:rPr>
                <w:rFonts w:eastAsia="Times New Roman"/>
                <w:color w:val="000000"/>
              </w:rPr>
              <w:lastRenderedPageBreak/>
              <w:t xml:space="preserve">del contrato, aportando insumos orientados a la mejora del proceso formativo. </w:t>
            </w:r>
          </w:p>
        </w:tc>
        <w:tc>
          <w:tcPr>
            <w:tcW w:w="1810" w:type="pct"/>
          </w:tcPr>
          <w:p w14:paraId="14AB82F4" w14:textId="77777777" w:rsidR="00735F4D" w:rsidRPr="00725DE6" w:rsidRDefault="00735F4D" w:rsidP="00735F4D">
            <w:pPr>
              <w:spacing w:line="240" w:lineRule="auto"/>
              <w:jc w:val="left"/>
              <w:rPr>
                <w:rFonts w:asciiTheme="majorHAnsi" w:hAnsiTheme="majorHAnsi" w:cstheme="majorHAnsi"/>
              </w:rPr>
            </w:pPr>
            <w:r w:rsidRPr="00F621B2">
              <w:rPr>
                <w:rFonts w:asciiTheme="majorHAnsi" w:hAnsiTheme="majorHAnsi" w:cstheme="majorHAnsi"/>
              </w:rPr>
              <w:lastRenderedPageBreak/>
              <w:t>Participar en los proyectos de investigación técnico pedagógico.</w:t>
            </w:r>
          </w:p>
        </w:tc>
        <w:tc>
          <w:tcPr>
            <w:tcW w:w="1315" w:type="pct"/>
          </w:tcPr>
          <w:p w14:paraId="12CB7594" w14:textId="77777777" w:rsidR="00735F4D" w:rsidRPr="00725DE6" w:rsidRDefault="00735F4D" w:rsidP="00735F4D">
            <w:pPr>
              <w:spacing w:line="240" w:lineRule="auto"/>
              <w:jc w:val="left"/>
              <w:rPr>
                <w:rFonts w:asciiTheme="majorHAnsi" w:hAnsiTheme="majorHAnsi" w:cstheme="majorHAnsi"/>
                <w:color w:val="000000" w:themeColor="text1"/>
              </w:rPr>
            </w:pPr>
            <w:r w:rsidRPr="00016737">
              <w:rPr>
                <w:b/>
                <w:bCs/>
                <w:color w:val="C00000"/>
              </w:rPr>
              <w:t>No se requirió la actividad</w:t>
            </w:r>
            <w:r>
              <w:rPr>
                <w:b/>
                <w:bCs/>
                <w:color w:val="C00000"/>
              </w:rPr>
              <w:t>”</w:t>
            </w:r>
          </w:p>
        </w:tc>
      </w:tr>
      <w:tr w:rsidR="00735F4D" w:rsidRPr="00942F1C" w14:paraId="76832790" w14:textId="77777777" w:rsidTr="00735F4D">
        <w:trPr>
          <w:trHeight w:val="291"/>
        </w:trPr>
        <w:tc>
          <w:tcPr>
            <w:tcW w:w="205" w:type="pct"/>
          </w:tcPr>
          <w:p w14:paraId="66BD90E4" w14:textId="77777777" w:rsidR="00735F4D" w:rsidRPr="00942F1C" w:rsidRDefault="00735F4D" w:rsidP="00735F4D">
            <w:pPr>
              <w:spacing w:line="240" w:lineRule="auto"/>
              <w:jc w:val="center"/>
              <w:rPr>
                <w:rFonts w:eastAsia="Times New Roman"/>
                <w:color w:val="000000"/>
                <w:sz w:val="20"/>
                <w:szCs w:val="20"/>
              </w:rPr>
            </w:pPr>
            <w:r w:rsidRPr="00725DE6">
              <w:rPr>
                <w:color w:val="000000" w:themeColor="text1"/>
              </w:rPr>
              <w:lastRenderedPageBreak/>
              <w:t>16</w:t>
            </w:r>
          </w:p>
        </w:tc>
        <w:tc>
          <w:tcPr>
            <w:tcW w:w="1670" w:type="pct"/>
            <w:vAlign w:val="center"/>
          </w:tcPr>
          <w:p w14:paraId="116C6B13" w14:textId="77777777" w:rsidR="00735F4D" w:rsidRPr="00725DE6" w:rsidRDefault="00735F4D" w:rsidP="00735F4D">
            <w:pPr>
              <w:spacing w:line="240" w:lineRule="auto"/>
              <w:jc w:val="left"/>
              <w:rPr>
                <w:rFonts w:eastAsia="Times New Roman"/>
                <w:color w:val="000000"/>
              </w:rPr>
            </w:pPr>
            <w:r w:rsidRPr="00725DE6">
              <w:rPr>
                <w:rFonts w:eastAsia="Times New Roman"/>
                <w:color w:val="000000"/>
              </w:rPr>
              <w:t xml:space="preserve">Legalizar, cuando aplique, los gastos de desplazamiento derivados de órdenes de viaje autorizadas, dentro de los términos establecidos por la entidad, aportando los documentos requeridos al supervisor del contrato. </w:t>
            </w:r>
          </w:p>
        </w:tc>
        <w:tc>
          <w:tcPr>
            <w:tcW w:w="1810" w:type="pct"/>
          </w:tcPr>
          <w:p w14:paraId="07546F21" w14:textId="77777777" w:rsidR="00735F4D" w:rsidRPr="00725DE6" w:rsidRDefault="00735F4D" w:rsidP="00735F4D">
            <w:pPr>
              <w:spacing w:line="240" w:lineRule="auto"/>
              <w:jc w:val="left"/>
              <w:rPr>
                <w:rFonts w:asciiTheme="majorHAnsi" w:hAnsiTheme="majorHAnsi" w:cstheme="majorHAnsi"/>
              </w:rPr>
            </w:pPr>
            <w:r w:rsidRPr="00F621B2">
              <w:rPr>
                <w:rFonts w:asciiTheme="majorHAnsi" w:hAnsiTheme="majorHAnsi" w:cstheme="majorHAnsi"/>
              </w:rPr>
              <w:t>Legalización de los viáticos.</w:t>
            </w:r>
          </w:p>
        </w:tc>
        <w:tc>
          <w:tcPr>
            <w:tcW w:w="1315" w:type="pct"/>
          </w:tcPr>
          <w:p w14:paraId="4D37F371" w14:textId="77777777" w:rsidR="00735F4D" w:rsidRPr="00725DE6" w:rsidRDefault="00735F4D" w:rsidP="00735F4D">
            <w:pPr>
              <w:spacing w:line="240" w:lineRule="auto"/>
              <w:jc w:val="left"/>
              <w:rPr>
                <w:rFonts w:asciiTheme="majorHAnsi" w:hAnsiTheme="majorHAnsi" w:cstheme="majorHAnsi"/>
                <w:color w:val="000000" w:themeColor="text1"/>
              </w:rPr>
            </w:pPr>
            <w:r w:rsidRPr="00016737">
              <w:rPr>
                <w:b/>
                <w:bCs/>
                <w:color w:val="C00000"/>
              </w:rPr>
              <w:t>No se requirió la actividad</w:t>
            </w:r>
            <w:r>
              <w:rPr>
                <w:b/>
                <w:bCs/>
                <w:color w:val="C00000"/>
              </w:rPr>
              <w:t>”</w:t>
            </w:r>
          </w:p>
        </w:tc>
      </w:tr>
      <w:tr w:rsidR="00735F4D" w:rsidRPr="00942F1C" w14:paraId="6A2851EC" w14:textId="77777777" w:rsidTr="00735F4D">
        <w:trPr>
          <w:trHeight w:val="291"/>
        </w:trPr>
        <w:tc>
          <w:tcPr>
            <w:tcW w:w="205" w:type="pct"/>
          </w:tcPr>
          <w:p w14:paraId="2091C6A3" w14:textId="77777777" w:rsidR="00735F4D" w:rsidRPr="00942F1C" w:rsidRDefault="00735F4D" w:rsidP="00735F4D">
            <w:pPr>
              <w:spacing w:line="240" w:lineRule="auto"/>
              <w:jc w:val="center"/>
              <w:rPr>
                <w:rFonts w:eastAsia="Times New Roman"/>
                <w:color w:val="000000"/>
                <w:sz w:val="20"/>
                <w:szCs w:val="20"/>
              </w:rPr>
            </w:pPr>
            <w:r w:rsidRPr="00725DE6">
              <w:rPr>
                <w:color w:val="000000" w:themeColor="text1"/>
              </w:rPr>
              <w:t>17</w:t>
            </w:r>
          </w:p>
        </w:tc>
        <w:tc>
          <w:tcPr>
            <w:tcW w:w="1670" w:type="pct"/>
            <w:vAlign w:val="center"/>
          </w:tcPr>
          <w:p w14:paraId="137E107E" w14:textId="77777777" w:rsidR="00735F4D" w:rsidRPr="00725DE6" w:rsidRDefault="00735F4D" w:rsidP="00735F4D">
            <w:pPr>
              <w:spacing w:line="240" w:lineRule="auto"/>
              <w:jc w:val="left"/>
              <w:rPr>
                <w:rFonts w:eastAsia="Times New Roman"/>
                <w:color w:val="000000"/>
              </w:rPr>
            </w:pPr>
            <w:r w:rsidRPr="00725DE6">
              <w:rPr>
                <w:rFonts w:eastAsia="Times New Roman"/>
                <w:color w:val="000000"/>
              </w:rPr>
              <w:t xml:space="preserve">Mantener vigentes los requisitos legales, académicos y profesionales exigidos para la ejecución del contrato, incluyendo licencias, certificaciones y demás documentos solicitados en el perfil y en el contrato. </w:t>
            </w:r>
          </w:p>
        </w:tc>
        <w:tc>
          <w:tcPr>
            <w:tcW w:w="1810" w:type="pct"/>
          </w:tcPr>
          <w:p w14:paraId="664B6ADE" w14:textId="77777777" w:rsidR="00735F4D" w:rsidRPr="00725DE6" w:rsidRDefault="00735F4D" w:rsidP="00735F4D">
            <w:pPr>
              <w:spacing w:line="240" w:lineRule="auto"/>
              <w:jc w:val="left"/>
              <w:rPr>
                <w:rFonts w:asciiTheme="majorHAnsi" w:hAnsiTheme="majorHAnsi" w:cstheme="majorHAnsi"/>
              </w:rPr>
            </w:pPr>
            <w:r w:rsidRPr="00F621B2">
              <w:rPr>
                <w:rFonts w:asciiTheme="majorHAnsi" w:hAnsiTheme="majorHAnsi" w:cstheme="majorHAnsi"/>
              </w:rPr>
              <w:t>Certificado de integridad, transparencia y lucha contra la corrupción de la función pública.</w:t>
            </w:r>
          </w:p>
        </w:tc>
        <w:tc>
          <w:tcPr>
            <w:tcW w:w="1315" w:type="pct"/>
          </w:tcPr>
          <w:p w14:paraId="764FB038" w14:textId="77777777" w:rsidR="00735F4D" w:rsidRPr="00F621B2" w:rsidRDefault="00735F4D" w:rsidP="00735F4D">
            <w:pPr>
              <w:spacing w:line="240" w:lineRule="auto"/>
              <w:jc w:val="left"/>
              <w:rPr>
                <w:rFonts w:asciiTheme="majorHAnsi" w:hAnsiTheme="majorHAnsi" w:cstheme="majorHAnsi"/>
                <w:color w:val="000000" w:themeColor="text1"/>
              </w:rPr>
            </w:pPr>
            <w:r w:rsidRPr="00016737">
              <w:rPr>
                <w:b/>
                <w:bCs/>
                <w:color w:val="C00000"/>
              </w:rPr>
              <w:t>“No se requirió la actividad</w:t>
            </w:r>
            <w:r>
              <w:rPr>
                <w:b/>
                <w:bCs/>
                <w:color w:val="C00000"/>
              </w:rPr>
              <w:t>”</w:t>
            </w:r>
          </w:p>
        </w:tc>
      </w:tr>
      <w:tr w:rsidR="00735F4D" w:rsidRPr="00942F1C" w14:paraId="5FF5E4E3" w14:textId="77777777" w:rsidTr="00735F4D">
        <w:trPr>
          <w:trHeight w:val="291"/>
        </w:trPr>
        <w:tc>
          <w:tcPr>
            <w:tcW w:w="205" w:type="pct"/>
          </w:tcPr>
          <w:p w14:paraId="27DBB50F" w14:textId="77777777" w:rsidR="00735F4D" w:rsidRPr="00942F1C" w:rsidRDefault="00735F4D" w:rsidP="00735F4D">
            <w:pPr>
              <w:spacing w:line="240" w:lineRule="auto"/>
              <w:jc w:val="center"/>
              <w:rPr>
                <w:rFonts w:eastAsia="Times New Roman"/>
                <w:color w:val="000000"/>
                <w:sz w:val="20"/>
                <w:szCs w:val="20"/>
              </w:rPr>
            </w:pPr>
            <w:r w:rsidRPr="00725DE6">
              <w:rPr>
                <w:color w:val="000000" w:themeColor="text1"/>
              </w:rPr>
              <w:t>18</w:t>
            </w:r>
          </w:p>
        </w:tc>
        <w:tc>
          <w:tcPr>
            <w:tcW w:w="1670" w:type="pct"/>
            <w:vAlign w:val="center"/>
          </w:tcPr>
          <w:p w14:paraId="32BDD0A0" w14:textId="77777777" w:rsidR="00735F4D" w:rsidRPr="00725DE6" w:rsidRDefault="00735F4D" w:rsidP="00735F4D">
            <w:pPr>
              <w:spacing w:line="240" w:lineRule="auto"/>
              <w:jc w:val="left"/>
              <w:rPr>
                <w:rFonts w:eastAsia="Times New Roman"/>
                <w:color w:val="000000"/>
              </w:rPr>
            </w:pPr>
            <w:r w:rsidRPr="00725DE6">
              <w:rPr>
                <w:rFonts w:eastAsia="Times New Roman"/>
                <w:color w:val="000000"/>
              </w:rPr>
              <w:t xml:space="preserve">Ejecutar las demás actividades que le sean solicitadas por el supervisor del contrato o el ordenador del gasto, siempre que guarden relación directa con el objeto contractual, no impliquen subordinación, ni asignen funciones propias de cargos de planta. </w:t>
            </w:r>
          </w:p>
        </w:tc>
        <w:tc>
          <w:tcPr>
            <w:tcW w:w="1810" w:type="pct"/>
          </w:tcPr>
          <w:p w14:paraId="36F94B3D" w14:textId="77777777" w:rsidR="00735F4D" w:rsidRPr="00725DE6" w:rsidRDefault="00735F4D" w:rsidP="00735F4D">
            <w:pPr>
              <w:spacing w:line="240" w:lineRule="auto"/>
              <w:jc w:val="left"/>
              <w:rPr>
                <w:rFonts w:asciiTheme="majorHAnsi" w:hAnsiTheme="majorHAnsi" w:cstheme="majorHAnsi"/>
              </w:rPr>
            </w:pPr>
            <w:r w:rsidRPr="00725DE6">
              <w:rPr>
                <w:color w:val="000000" w:themeColor="text1"/>
              </w:rPr>
              <w:t>Participación de las actividades asignadas por la Coordinación Articulación de la Media Técnica</w:t>
            </w:r>
          </w:p>
        </w:tc>
        <w:tc>
          <w:tcPr>
            <w:tcW w:w="1315" w:type="pct"/>
          </w:tcPr>
          <w:p w14:paraId="14C83715" w14:textId="77777777" w:rsidR="00735F4D" w:rsidRPr="00725DE6" w:rsidRDefault="00735F4D" w:rsidP="00735F4D">
            <w:pPr>
              <w:spacing w:line="240" w:lineRule="auto"/>
              <w:jc w:val="left"/>
              <w:rPr>
                <w:rFonts w:asciiTheme="majorHAnsi" w:hAnsiTheme="majorHAnsi" w:cstheme="majorHAnsi"/>
                <w:color w:val="000000" w:themeColor="text1"/>
              </w:rPr>
            </w:pPr>
            <w:r w:rsidRPr="00016737">
              <w:rPr>
                <w:b/>
                <w:bCs/>
                <w:color w:val="C00000"/>
              </w:rPr>
              <w:t>“No se requirió la actividad</w:t>
            </w:r>
            <w:r>
              <w:rPr>
                <w:b/>
                <w:bCs/>
                <w:color w:val="C00000"/>
              </w:rPr>
              <w:t>”</w:t>
            </w:r>
          </w:p>
        </w:tc>
      </w:tr>
      <w:tr w:rsidR="00735F4D" w:rsidRPr="00942F1C" w14:paraId="574DDB69" w14:textId="77777777" w:rsidTr="00735F4D">
        <w:trPr>
          <w:trHeight w:val="291"/>
        </w:trPr>
        <w:tc>
          <w:tcPr>
            <w:tcW w:w="205" w:type="pct"/>
          </w:tcPr>
          <w:p w14:paraId="775AC482" w14:textId="77777777" w:rsidR="00735F4D" w:rsidRPr="00725DE6" w:rsidRDefault="00735F4D" w:rsidP="00735F4D">
            <w:pPr>
              <w:spacing w:line="240" w:lineRule="auto"/>
              <w:jc w:val="center"/>
              <w:rPr>
                <w:color w:val="000000" w:themeColor="text1"/>
              </w:rPr>
            </w:pPr>
            <w:r w:rsidRPr="00725DE6">
              <w:rPr>
                <w:color w:val="000000" w:themeColor="text1"/>
              </w:rPr>
              <w:t>19</w:t>
            </w:r>
          </w:p>
        </w:tc>
        <w:tc>
          <w:tcPr>
            <w:tcW w:w="1670" w:type="pct"/>
            <w:vAlign w:val="bottom"/>
          </w:tcPr>
          <w:p w14:paraId="7031AC94" w14:textId="77777777" w:rsidR="00735F4D" w:rsidRPr="00725DE6" w:rsidRDefault="00735F4D" w:rsidP="00735F4D">
            <w:pPr>
              <w:spacing w:line="240" w:lineRule="auto"/>
              <w:jc w:val="left"/>
              <w:rPr>
                <w:rFonts w:eastAsia="Times New Roman"/>
                <w:color w:val="000000"/>
              </w:rPr>
            </w:pPr>
            <w:r w:rsidRPr="00725DE6">
              <w:rPr>
                <w:rFonts w:eastAsia="Times New Roman"/>
              </w:rPr>
              <w:t xml:space="preserve">Realizar y registrar los juicios de evaluación del aprendizaje de los aprendices asignados, conforme al cronograma académico establecido, las evidencias definidas en las guías de aprendizaje y los lineamientos pedagógicos y curriculares aplicables al programa de formación, en cumplimiento de lo dispuesto en el Reglamento del Aprendiz adoptado mediante Acuerdo 009 de 2024 del Consejo Directivo Nacional del SENA, garantizando la trazabilidad del proceso evaluativo en los sistemas de información institucional definidos por la entidad. </w:t>
            </w:r>
          </w:p>
        </w:tc>
        <w:tc>
          <w:tcPr>
            <w:tcW w:w="1810" w:type="pct"/>
          </w:tcPr>
          <w:p w14:paraId="3CB6A59F" w14:textId="77777777" w:rsidR="00735F4D" w:rsidRPr="00077174" w:rsidRDefault="00735F4D" w:rsidP="00735F4D">
            <w:pPr>
              <w:spacing w:line="240" w:lineRule="auto"/>
              <w:jc w:val="left"/>
              <w:rPr>
                <w:color w:val="000000" w:themeColor="text1"/>
              </w:rPr>
            </w:pPr>
            <w:r w:rsidRPr="00077174">
              <w:rPr>
                <w:color w:val="000000" w:themeColor="text1"/>
              </w:rPr>
              <w:t>evaluar evidencias según guías de aprendizaje.</w:t>
            </w:r>
          </w:p>
          <w:p w14:paraId="45FCA857" w14:textId="77777777" w:rsidR="00735F4D" w:rsidRPr="00077174" w:rsidRDefault="00735F4D" w:rsidP="00735F4D">
            <w:pPr>
              <w:spacing w:line="240" w:lineRule="auto"/>
              <w:jc w:val="left"/>
              <w:rPr>
                <w:color w:val="000000" w:themeColor="text1"/>
              </w:rPr>
            </w:pPr>
            <w:r w:rsidRPr="00077174">
              <w:rPr>
                <w:color w:val="000000" w:themeColor="text1"/>
              </w:rPr>
              <w:t>Registrar juicios en el sistema institucional.</w:t>
            </w:r>
          </w:p>
          <w:p w14:paraId="08D2FACF" w14:textId="77777777" w:rsidR="00735F4D" w:rsidRPr="00077174" w:rsidRDefault="00735F4D" w:rsidP="00735F4D">
            <w:pPr>
              <w:spacing w:line="240" w:lineRule="auto"/>
              <w:jc w:val="left"/>
              <w:rPr>
                <w:color w:val="000000" w:themeColor="text1"/>
              </w:rPr>
            </w:pPr>
            <w:r w:rsidRPr="00077174">
              <w:rPr>
                <w:color w:val="000000" w:themeColor="text1"/>
              </w:rPr>
              <w:t>Aplicar lineamientos pedagógicos.</w:t>
            </w:r>
          </w:p>
          <w:p w14:paraId="20EC8B94" w14:textId="77777777" w:rsidR="00735F4D" w:rsidRPr="00077174" w:rsidRDefault="00735F4D" w:rsidP="00735F4D">
            <w:pPr>
              <w:spacing w:line="240" w:lineRule="auto"/>
              <w:jc w:val="left"/>
              <w:rPr>
                <w:color w:val="000000" w:themeColor="text1"/>
              </w:rPr>
            </w:pPr>
            <w:r w:rsidRPr="00077174">
              <w:rPr>
                <w:color w:val="000000" w:themeColor="text1"/>
              </w:rPr>
              <w:t>Hacer seguimiento al proceso evaluativo.</w:t>
            </w:r>
          </w:p>
          <w:p w14:paraId="2DB35EF8" w14:textId="77777777" w:rsidR="00735F4D" w:rsidRPr="00725DE6" w:rsidRDefault="00735F4D" w:rsidP="00735F4D">
            <w:pPr>
              <w:spacing w:line="240" w:lineRule="auto"/>
              <w:jc w:val="left"/>
              <w:rPr>
                <w:color w:val="000000" w:themeColor="text1"/>
              </w:rPr>
            </w:pPr>
            <w:r w:rsidRPr="00077174">
              <w:rPr>
                <w:color w:val="000000" w:themeColor="text1"/>
              </w:rPr>
              <w:t>Garantizar trazabilidad (todo debe quedar registrado)</w:t>
            </w:r>
          </w:p>
        </w:tc>
        <w:tc>
          <w:tcPr>
            <w:tcW w:w="1315" w:type="pct"/>
          </w:tcPr>
          <w:p w14:paraId="554F1E65" w14:textId="77777777" w:rsidR="00735F4D" w:rsidRPr="00725DE6" w:rsidRDefault="00735F4D" w:rsidP="00735F4D">
            <w:pPr>
              <w:pStyle w:val="Sinespaciado"/>
              <w:spacing w:after="0" w:line="240" w:lineRule="auto"/>
              <w:rPr>
                <w:color w:val="000000" w:themeColor="text1"/>
              </w:rPr>
            </w:pPr>
            <w:r>
              <w:rPr>
                <w:color w:val="000000" w:themeColor="text1"/>
              </w:rPr>
              <w:t xml:space="preserve">Juicios </w:t>
            </w:r>
            <w:proofErr w:type="spellStart"/>
            <w:r>
              <w:rPr>
                <w:color w:val="000000" w:themeColor="text1"/>
              </w:rPr>
              <w:t>Evaluacion</w:t>
            </w:r>
            <w:proofErr w:type="spellEnd"/>
            <w:r>
              <w:rPr>
                <w:color w:val="000000" w:themeColor="text1"/>
              </w:rPr>
              <w:t xml:space="preserve"> Sena </w:t>
            </w:r>
            <w:proofErr w:type="spellStart"/>
            <w:r>
              <w:rPr>
                <w:color w:val="000000" w:themeColor="text1"/>
              </w:rPr>
              <w:t>sofia</w:t>
            </w:r>
            <w:proofErr w:type="spellEnd"/>
            <w:r>
              <w:rPr>
                <w:color w:val="000000" w:themeColor="text1"/>
              </w:rPr>
              <w:t xml:space="preserve"> plus.</w:t>
            </w:r>
          </w:p>
        </w:tc>
      </w:tr>
      <w:tr w:rsidR="00735F4D" w:rsidRPr="00942F1C" w14:paraId="054FB8CE" w14:textId="77777777" w:rsidTr="00735F4D">
        <w:trPr>
          <w:trHeight w:val="291"/>
        </w:trPr>
        <w:tc>
          <w:tcPr>
            <w:tcW w:w="205" w:type="pct"/>
          </w:tcPr>
          <w:p w14:paraId="60E7395D" w14:textId="77777777" w:rsidR="00735F4D" w:rsidRPr="00725DE6" w:rsidRDefault="00735F4D" w:rsidP="00735F4D">
            <w:pPr>
              <w:spacing w:line="240" w:lineRule="auto"/>
              <w:jc w:val="center"/>
              <w:rPr>
                <w:color w:val="000000" w:themeColor="text1"/>
              </w:rPr>
            </w:pPr>
            <w:r w:rsidRPr="00725DE6">
              <w:rPr>
                <w:color w:val="000000" w:themeColor="text1"/>
              </w:rPr>
              <w:t>20</w:t>
            </w:r>
          </w:p>
        </w:tc>
        <w:tc>
          <w:tcPr>
            <w:tcW w:w="1670" w:type="pct"/>
            <w:vAlign w:val="bottom"/>
          </w:tcPr>
          <w:p w14:paraId="2190860B" w14:textId="77777777" w:rsidR="00735F4D" w:rsidRPr="00725DE6" w:rsidRDefault="00735F4D" w:rsidP="00735F4D">
            <w:pPr>
              <w:spacing w:line="240" w:lineRule="auto"/>
              <w:jc w:val="left"/>
              <w:rPr>
                <w:rFonts w:eastAsia="Times New Roman"/>
                <w:color w:val="000000"/>
              </w:rPr>
            </w:pPr>
            <w:r w:rsidRPr="00725DE6">
              <w:rPr>
                <w:rFonts w:eastAsia="Times New Roman"/>
              </w:rPr>
              <w:t xml:space="preserve">Custodiar, utilizar y responder por la correcta conservación de los bienes físicos, materiales didácticos, equipos tecnológicos y demás elementos que le sean entregados </w:t>
            </w:r>
            <w:r w:rsidRPr="00725DE6">
              <w:rPr>
                <w:rFonts w:eastAsia="Times New Roman"/>
              </w:rPr>
              <w:lastRenderedPageBreak/>
              <w:t xml:space="preserve">por la entidad para la ejecución del contrato, durante el término de la ejecución, en forma responsable y de acuerdo con los procedimientos internos de entrega y recepción establecidos por la entidad contratante y las normas aplicables, sin que ello configure funciones permanentes de administración patrimonial propias del personal de planta ni implique subordinación o dependencia. Así mismo, organizar y entregar los documentos físicos y digitales generados durante la ejecución del contrato, de acuerdo con las Tablas de Retención Documental y la normatividad archivística vigente del SENA, garantizando su adecuado manejo, registro y entrega final ante el supervisor del contrato, en los plazos y formatos establecidos, sin asumir funciones propias del sistema institucional de gestión documental. </w:t>
            </w:r>
          </w:p>
        </w:tc>
        <w:tc>
          <w:tcPr>
            <w:tcW w:w="1810" w:type="pct"/>
          </w:tcPr>
          <w:p w14:paraId="407324FE" w14:textId="77777777" w:rsidR="00735F4D" w:rsidRPr="00725DE6" w:rsidRDefault="00735F4D" w:rsidP="00735F4D">
            <w:pPr>
              <w:spacing w:line="240" w:lineRule="auto"/>
              <w:jc w:val="left"/>
              <w:rPr>
                <w:color w:val="000000" w:themeColor="text1"/>
              </w:rPr>
            </w:pPr>
            <w:r w:rsidRPr="00725DE6">
              <w:rPr>
                <w:rFonts w:asciiTheme="majorHAnsi" w:hAnsiTheme="majorHAnsi" w:cstheme="majorHAnsi"/>
              </w:rPr>
              <w:lastRenderedPageBreak/>
              <w:t>Este mes no se adjunta evidencia de esta obligación</w:t>
            </w:r>
          </w:p>
        </w:tc>
        <w:tc>
          <w:tcPr>
            <w:tcW w:w="1315" w:type="pct"/>
          </w:tcPr>
          <w:p w14:paraId="1C5F0BAD" w14:textId="77777777" w:rsidR="00735F4D" w:rsidRPr="00725DE6" w:rsidRDefault="00735F4D" w:rsidP="00735F4D">
            <w:pPr>
              <w:pStyle w:val="Sinespaciado"/>
              <w:spacing w:after="0" w:line="240" w:lineRule="auto"/>
              <w:rPr>
                <w:color w:val="000000" w:themeColor="text1"/>
              </w:rPr>
            </w:pPr>
            <w:r w:rsidRPr="00016737">
              <w:rPr>
                <w:b/>
                <w:bCs/>
                <w:color w:val="C00000"/>
              </w:rPr>
              <w:t>No se requirió la actividad</w:t>
            </w:r>
            <w:r>
              <w:rPr>
                <w:b/>
                <w:bCs/>
                <w:color w:val="C00000"/>
              </w:rPr>
              <w:t>”</w:t>
            </w:r>
          </w:p>
        </w:tc>
      </w:tr>
      <w:tr w:rsidR="00735F4D" w:rsidRPr="00942F1C" w14:paraId="3FC832E3" w14:textId="77777777" w:rsidTr="00735F4D">
        <w:trPr>
          <w:trHeight w:val="291"/>
        </w:trPr>
        <w:tc>
          <w:tcPr>
            <w:tcW w:w="205" w:type="pct"/>
          </w:tcPr>
          <w:p w14:paraId="5E7158DA" w14:textId="77777777" w:rsidR="00735F4D" w:rsidRPr="00725DE6" w:rsidRDefault="00735F4D" w:rsidP="00735F4D">
            <w:pPr>
              <w:spacing w:line="240" w:lineRule="auto"/>
              <w:jc w:val="center"/>
              <w:rPr>
                <w:color w:val="000000" w:themeColor="text1"/>
              </w:rPr>
            </w:pPr>
            <w:r w:rsidRPr="00725DE6">
              <w:rPr>
                <w:color w:val="000000" w:themeColor="text1"/>
              </w:rPr>
              <w:lastRenderedPageBreak/>
              <w:t>21</w:t>
            </w:r>
          </w:p>
        </w:tc>
        <w:tc>
          <w:tcPr>
            <w:tcW w:w="1670" w:type="pct"/>
            <w:vAlign w:val="bottom"/>
          </w:tcPr>
          <w:p w14:paraId="3D6A8EDE" w14:textId="77777777" w:rsidR="00735F4D" w:rsidRPr="00725DE6" w:rsidRDefault="00735F4D" w:rsidP="00735F4D">
            <w:pPr>
              <w:spacing w:line="240" w:lineRule="auto"/>
              <w:jc w:val="left"/>
              <w:rPr>
                <w:rFonts w:eastAsia="Times New Roman"/>
                <w:color w:val="000000"/>
              </w:rPr>
            </w:pPr>
            <w:r w:rsidRPr="00725DE6">
              <w:rPr>
                <w:rFonts w:eastAsia="Times New Roman"/>
              </w:rPr>
              <w:t xml:space="preserve">Conservar, durante la vigencia del contrato, los registros, informes, productos, entregables y demás evidencias generadas como resultado de las actividades contratadas, garantizando su disponibilidad, integridad y trazabilidad, y entregarlos al finalizar el contrato o cuando así lo solicite el supervisor, en los medios y formatos establecidos por la entidad, sin que ello implique la asunción de funciones permanentes de archivo o custodia institucional. </w:t>
            </w:r>
          </w:p>
        </w:tc>
        <w:tc>
          <w:tcPr>
            <w:tcW w:w="1810" w:type="pct"/>
          </w:tcPr>
          <w:p w14:paraId="3BF7B52A" w14:textId="77777777" w:rsidR="00735F4D" w:rsidRPr="00077174" w:rsidRDefault="00735F4D" w:rsidP="00735F4D">
            <w:pPr>
              <w:spacing w:line="240" w:lineRule="auto"/>
              <w:jc w:val="left"/>
              <w:rPr>
                <w:color w:val="000000" w:themeColor="text1"/>
              </w:rPr>
            </w:pPr>
            <w:r w:rsidRPr="00077174">
              <w:rPr>
                <w:color w:val="000000" w:themeColor="text1"/>
              </w:rPr>
              <w:t>Consolidar evidencias mes a mes.</w:t>
            </w:r>
          </w:p>
          <w:p w14:paraId="28EDCFEB" w14:textId="77777777" w:rsidR="00735F4D" w:rsidRPr="00077174" w:rsidRDefault="00735F4D" w:rsidP="00735F4D">
            <w:pPr>
              <w:spacing w:line="240" w:lineRule="auto"/>
              <w:jc w:val="left"/>
              <w:rPr>
                <w:color w:val="000000" w:themeColor="text1"/>
              </w:rPr>
            </w:pPr>
            <w:r w:rsidRPr="00077174">
              <w:rPr>
                <w:color w:val="000000" w:themeColor="text1"/>
              </w:rPr>
              <w:t>Garantizar respaldo (no perder información).</w:t>
            </w:r>
          </w:p>
          <w:p w14:paraId="464E4509" w14:textId="77777777" w:rsidR="00735F4D" w:rsidRPr="00077174" w:rsidRDefault="00735F4D" w:rsidP="00735F4D">
            <w:pPr>
              <w:spacing w:line="240" w:lineRule="auto"/>
              <w:jc w:val="left"/>
              <w:rPr>
                <w:color w:val="000000" w:themeColor="text1"/>
              </w:rPr>
            </w:pPr>
            <w:r w:rsidRPr="00077174">
              <w:rPr>
                <w:color w:val="000000" w:themeColor="text1"/>
              </w:rPr>
              <w:t>Mantener orden y trazabilidad.</w:t>
            </w:r>
          </w:p>
          <w:p w14:paraId="43BB3BDE" w14:textId="77777777" w:rsidR="00735F4D" w:rsidRPr="00725DE6" w:rsidRDefault="00735F4D" w:rsidP="00735F4D">
            <w:pPr>
              <w:spacing w:line="240" w:lineRule="auto"/>
              <w:jc w:val="left"/>
              <w:rPr>
                <w:color w:val="000000" w:themeColor="text1"/>
              </w:rPr>
            </w:pPr>
            <w:r w:rsidRPr="00077174">
              <w:rPr>
                <w:color w:val="000000" w:themeColor="text1"/>
              </w:rPr>
              <w:t>Entregar todo al finalizar o cuando lo soliciten.</w:t>
            </w:r>
          </w:p>
        </w:tc>
        <w:tc>
          <w:tcPr>
            <w:tcW w:w="1315" w:type="pct"/>
          </w:tcPr>
          <w:p w14:paraId="00F48613" w14:textId="77777777" w:rsidR="00735F4D" w:rsidRPr="00077174" w:rsidRDefault="00735F4D" w:rsidP="00735F4D">
            <w:pPr>
              <w:pStyle w:val="Sinespaciado"/>
              <w:spacing w:line="240" w:lineRule="auto"/>
              <w:rPr>
                <w:color w:val="000000" w:themeColor="text1"/>
              </w:rPr>
            </w:pPr>
            <w:r>
              <w:rPr>
                <w:color w:val="000000" w:themeColor="text1"/>
              </w:rPr>
              <w:t xml:space="preserve">Carpeta digital mensual con: </w:t>
            </w:r>
            <w:r w:rsidRPr="00077174">
              <w:rPr>
                <w:color w:val="000000" w:themeColor="text1"/>
              </w:rPr>
              <w:t>ARCHIVOS GF Y GC</w:t>
            </w:r>
          </w:p>
        </w:tc>
      </w:tr>
      <w:tr w:rsidR="00735F4D" w:rsidRPr="00942F1C" w14:paraId="22DBED18" w14:textId="77777777" w:rsidTr="00735F4D">
        <w:trPr>
          <w:trHeight w:val="291"/>
        </w:trPr>
        <w:tc>
          <w:tcPr>
            <w:tcW w:w="205" w:type="pct"/>
          </w:tcPr>
          <w:p w14:paraId="7E54F9D7" w14:textId="77777777" w:rsidR="00735F4D" w:rsidRPr="00725DE6" w:rsidRDefault="00735F4D" w:rsidP="00735F4D">
            <w:pPr>
              <w:spacing w:line="240" w:lineRule="auto"/>
              <w:jc w:val="center"/>
              <w:rPr>
                <w:color w:val="000000" w:themeColor="text1"/>
              </w:rPr>
            </w:pPr>
            <w:r w:rsidRPr="00725DE6">
              <w:rPr>
                <w:color w:val="000000" w:themeColor="text1"/>
              </w:rPr>
              <w:t>22</w:t>
            </w:r>
          </w:p>
        </w:tc>
        <w:tc>
          <w:tcPr>
            <w:tcW w:w="1670" w:type="pct"/>
            <w:vAlign w:val="bottom"/>
          </w:tcPr>
          <w:p w14:paraId="1D01AE6F" w14:textId="77777777" w:rsidR="00735F4D" w:rsidRPr="00725DE6" w:rsidRDefault="00735F4D" w:rsidP="00735F4D">
            <w:pPr>
              <w:spacing w:line="240" w:lineRule="auto"/>
              <w:jc w:val="left"/>
              <w:rPr>
                <w:rFonts w:eastAsia="Times New Roman"/>
                <w:color w:val="000000"/>
              </w:rPr>
            </w:pPr>
            <w:r w:rsidRPr="00725DE6">
              <w:rPr>
                <w:rFonts w:eastAsia="Times New Roman"/>
              </w:rPr>
              <w:t xml:space="preserve">Orientar el proceso formativo asignado en coherencia con los principios establecidos en el Reglamento del Aprendiz adoptado mediante Acuerdo 009 de 2024, promoviendo la autonomía del aprendiz, la inclusión, la atención con enfoque diferencial y la garantía </w:t>
            </w:r>
            <w:r w:rsidRPr="00725DE6">
              <w:rPr>
                <w:rFonts w:eastAsia="Times New Roman"/>
              </w:rPr>
              <w:lastRenderedPageBreak/>
              <w:t xml:space="preserve">del debido proceso en el marco de las relaciones pedagógicas, sin asumir funciones propias de autoridad disciplinaria ni de planta institucional. </w:t>
            </w:r>
          </w:p>
        </w:tc>
        <w:tc>
          <w:tcPr>
            <w:tcW w:w="1810" w:type="pct"/>
          </w:tcPr>
          <w:p w14:paraId="648D9F94" w14:textId="77777777" w:rsidR="00735F4D" w:rsidRPr="00077174" w:rsidRDefault="00735F4D" w:rsidP="00735F4D">
            <w:pPr>
              <w:spacing w:line="240" w:lineRule="auto"/>
              <w:jc w:val="left"/>
              <w:rPr>
                <w:color w:val="000000" w:themeColor="text1"/>
              </w:rPr>
            </w:pPr>
            <w:r w:rsidRPr="00077174">
              <w:rPr>
                <w:color w:val="000000" w:themeColor="text1"/>
              </w:rPr>
              <w:lastRenderedPageBreak/>
              <w:t>Consolidar evidencias mes a mes.</w:t>
            </w:r>
          </w:p>
          <w:p w14:paraId="282FE701" w14:textId="77777777" w:rsidR="00735F4D" w:rsidRPr="00077174" w:rsidRDefault="00735F4D" w:rsidP="00735F4D">
            <w:pPr>
              <w:spacing w:line="240" w:lineRule="auto"/>
              <w:jc w:val="left"/>
              <w:rPr>
                <w:color w:val="000000" w:themeColor="text1"/>
              </w:rPr>
            </w:pPr>
            <w:r w:rsidRPr="00077174">
              <w:rPr>
                <w:color w:val="000000" w:themeColor="text1"/>
              </w:rPr>
              <w:t>Garantizar respaldo (no perder información).</w:t>
            </w:r>
          </w:p>
          <w:p w14:paraId="50BDDCF7" w14:textId="77777777" w:rsidR="00735F4D" w:rsidRPr="00077174" w:rsidRDefault="00735F4D" w:rsidP="00735F4D">
            <w:pPr>
              <w:spacing w:line="240" w:lineRule="auto"/>
              <w:jc w:val="left"/>
              <w:rPr>
                <w:color w:val="000000" w:themeColor="text1"/>
              </w:rPr>
            </w:pPr>
            <w:r w:rsidRPr="00077174">
              <w:rPr>
                <w:color w:val="000000" w:themeColor="text1"/>
              </w:rPr>
              <w:t>Mantener orden y trazabilidad.</w:t>
            </w:r>
          </w:p>
          <w:p w14:paraId="1ED2D423" w14:textId="77777777" w:rsidR="00735F4D" w:rsidRPr="00725DE6" w:rsidRDefault="00735F4D" w:rsidP="00735F4D">
            <w:pPr>
              <w:spacing w:line="240" w:lineRule="auto"/>
              <w:jc w:val="left"/>
              <w:rPr>
                <w:color w:val="000000" w:themeColor="text1"/>
              </w:rPr>
            </w:pPr>
            <w:r w:rsidRPr="00077174">
              <w:rPr>
                <w:color w:val="000000" w:themeColor="text1"/>
              </w:rPr>
              <w:t>Entregar todo al finalizar o cuando lo soliciten.</w:t>
            </w:r>
          </w:p>
        </w:tc>
        <w:tc>
          <w:tcPr>
            <w:tcW w:w="1315" w:type="pct"/>
          </w:tcPr>
          <w:p w14:paraId="1921057B" w14:textId="77777777" w:rsidR="00735F4D" w:rsidRPr="00725DE6" w:rsidRDefault="00735F4D" w:rsidP="00735F4D">
            <w:pPr>
              <w:pStyle w:val="Sinespaciado"/>
              <w:spacing w:after="0" w:line="240" w:lineRule="auto"/>
              <w:rPr>
                <w:color w:val="000000" w:themeColor="text1"/>
              </w:rPr>
            </w:pPr>
            <w:r>
              <w:rPr>
                <w:color w:val="000000" w:themeColor="text1"/>
              </w:rPr>
              <w:t>Listas de asistencia.</w:t>
            </w:r>
          </w:p>
        </w:tc>
      </w:tr>
      <w:tr w:rsidR="00735F4D" w:rsidRPr="00942F1C" w14:paraId="1C8861FD" w14:textId="77777777" w:rsidTr="00735F4D">
        <w:trPr>
          <w:trHeight w:val="2032"/>
        </w:trPr>
        <w:tc>
          <w:tcPr>
            <w:tcW w:w="205" w:type="pct"/>
          </w:tcPr>
          <w:p w14:paraId="6A23680A" w14:textId="77777777" w:rsidR="00735F4D" w:rsidRPr="00725DE6" w:rsidRDefault="00735F4D" w:rsidP="00735F4D">
            <w:pPr>
              <w:spacing w:line="240" w:lineRule="auto"/>
              <w:jc w:val="center"/>
              <w:rPr>
                <w:color w:val="000000" w:themeColor="text1"/>
              </w:rPr>
            </w:pPr>
            <w:r w:rsidRPr="00725DE6">
              <w:rPr>
                <w:color w:val="000000" w:themeColor="text1"/>
              </w:rPr>
              <w:lastRenderedPageBreak/>
              <w:t>23</w:t>
            </w:r>
          </w:p>
        </w:tc>
        <w:tc>
          <w:tcPr>
            <w:tcW w:w="1670" w:type="pct"/>
            <w:vAlign w:val="bottom"/>
          </w:tcPr>
          <w:p w14:paraId="6B5B3BEB" w14:textId="77777777" w:rsidR="00735F4D" w:rsidRPr="00725DE6" w:rsidRDefault="00735F4D" w:rsidP="00735F4D">
            <w:pPr>
              <w:spacing w:line="240" w:lineRule="auto"/>
              <w:jc w:val="left"/>
              <w:rPr>
                <w:rFonts w:eastAsia="Times New Roman"/>
                <w:color w:val="000000"/>
              </w:rPr>
            </w:pPr>
            <w:r w:rsidRPr="00725DE6">
              <w:rPr>
                <w:rFonts w:eastAsia="Times New Roman"/>
                <w:color w:val="000000"/>
              </w:rPr>
              <w:t>Mantener en todo momento una conducta respetuosa, ética y profesional con los aprendices y demás integrantes de la comunidad educativa, absteniéndose de expresiones, actitudes o comportamientos que puedan considerarse ofensivos o inadecuados, conforme a los principios institucionales y el Reglamento del Aprendiz del SENA</w:t>
            </w:r>
          </w:p>
        </w:tc>
        <w:tc>
          <w:tcPr>
            <w:tcW w:w="1810" w:type="pct"/>
          </w:tcPr>
          <w:p w14:paraId="2616A2FB" w14:textId="77777777" w:rsidR="00735F4D" w:rsidRPr="00077174" w:rsidRDefault="00735F4D" w:rsidP="00735F4D">
            <w:pPr>
              <w:spacing w:line="240" w:lineRule="auto"/>
              <w:jc w:val="left"/>
              <w:rPr>
                <w:color w:val="000000" w:themeColor="text1"/>
              </w:rPr>
            </w:pPr>
            <w:r w:rsidRPr="00077174">
              <w:rPr>
                <w:color w:val="000000" w:themeColor="text1"/>
              </w:rPr>
              <w:t>Mantener trato respetuoso con aprendices.</w:t>
            </w:r>
          </w:p>
          <w:p w14:paraId="4D772D5B" w14:textId="77777777" w:rsidR="00735F4D" w:rsidRPr="00077174" w:rsidRDefault="00735F4D" w:rsidP="00735F4D">
            <w:pPr>
              <w:spacing w:line="240" w:lineRule="auto"/>
              <w:jc w:val="left"/>
              <w:rPr>
                <w:color w:val="000000" w:themeColor="text1"/>
              </w:rPr>
            </w:pPr>
            <w:r w:rsidRPr="00077174">
              <w:rPr>
                <w:color w:val="000000" w:themeColor="text1"/>
              </w:rPr>
              <w:t>Cumplir normas institucionales.</w:t>
            </w:r>
          </w:p>
          <w:p w14:paraId="7013E268" w14:textId="77777777" w:rsidR="00735F4D" w:rsidRPr="00077174" w:rsidRDefault="00735F4D" w:rsidP="00735F4D">
            <w:pPr>
              <w:spacing w:line="240" w:lineRule="auto"/>
              <w:jc w:val="left"/>
              <w:rPr>
                <w:color w:val="000000" w:themeColor="text1"/>
              </w:rPr>
            </w:pPr>
            <w:r w:rsidRPr="00077174">
              <w:rPr>
                <w:color w:val="000000" w:themeColor="text1"/>
              </w:rPr>
              <w:t>Evitar conductas inapropiadas.</w:t>
            </w:r>
          </w:p>
          <w:p w14:paraId="45E1B4A1" w14:textId="77777777" w:rsidR="00735F4D" w:rsidRPr="00725DE6" w:rsidRDefault="00735F4D" w:rsidP="00735F4D">
            <w:pPr>
              <w:spacing w:line="240" w:lineRule="auto"/>
              <w:jc w:val="left"/>
              <w:rPr>
                <w:color w:val="000000" w:themeColor="text1"/>
              </w:rPr>
            </w:pPr>
            <w:r w:rsidRPr="00077174">
              <w:rPr>
                <w:color w:val="000000" w:themeColor="text1"/>
              </w:rPr>
              <w:t>Actuar con ética profesional.</w:t>
            </w:r>
          </w:p>
        </w:tc>
        <w:tc>
          <w:tcPr>
            <w:tcW w:w="1315" w:type="pct"/>
          </w:tcPr>
          <w:p w14:paraId="7EDB6046" w14:textId="77777777" w:rsidR="00735F4D" w:rsidRPr="00077174" w:rsidRDefault="00735F4D" w:rsidP="00735F4D">
            <w:pPr>
              <w:pStyle w:val="Sinespaciado"/>
              <w:spacing w:line="240" w:lineRule="auto"/>
              <w:rPr>
                <w:color w:val="000000" w:themeColor="text1"/>
              </w:rPr>
            </w:pPr>
          </w:p>
          <w:p w14:paraId="41094AD3" w14:textId="77777777" w:rsidR="00735F4D" w:rsidRPr="00725DE6" w:rsidRDefault="00735F4D" w:rsidP="00735F4D">
            <w:pPr>
              <w:pStyle w:val="Sinespaciado"/>
              <w:spacing w:line="240" w:lineRule="auto"/>
              <w:rPr>
                <w:color w:val="000000" w:themeColor="text1"/>
              </w:rPr>
            </w:pPr>
            <w:r w:rsidRPr="00077174">
              <w:rPr>
                <w:color w:val="000000" w:themeColor="text1"/>
              </w:rPr>
              <w:t>Reporte de Ausencia, llamados de aten</w:t>
            </w:r>
            <w:r>
              <w:rPr>
                <w:color w:val="000000" w:themeColor="text1"/>
              </w:rPr>
              <w:t>ción o reportes disciplinarios.</w:t>
            </w:r>
          </w:p>
        </w:tc>
      </w:tr>
      <w:tr w:rsidR="00735F4D" w14:paraId="283DC173" w14:textId="77777777" w:rsidTr="00735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32"/>
        </w:trPr>
        <w:tc>
          <w:tcPr>
            <w:tcW w:w="205" w:type="pct"/>
            <w:tcBorders>
              <w:top w:val="single" w:sz="4" w:space="0" w:color="auto"/>
              <w:left w:val="single" w:sz="4" w:space="0" w:color="auto"/>
              <w:bottom w:val="single" w:sz="4" w:space="0" w:color="auto"/>
              <w:right w:val="single" w:sz="4" w:space="0" w:color="auto"/>
            </w:tcBorders>
          </w:tcPr>
          <w:p w14:paraId="3723D883" w14:textId="77777777" w:rsidR="00735F4D" w:rsidRPr="00735F4D" w:rsidRDefault="00735F4D" w:rsidP="00735F4D">
            <w:pPr>
              <w:spacing w:line="240" w:lineRule="auto"/>
              <w:jc w:val="center"/>
              <w:rPr>
                <w:color w:val="000000" w:themeColor="text1"/>
              </w:rPr>
            </w:pPr>
            <w:r>
              <w:rPr>
                <w:color w:val="000000" w:themeColor="text1"/>
              </w:rPr>
              <w:t>24</w:t>
            </w:r>
          </w:p>
        </w:tc>
        <w:tc>
          <w:tcPr>
            <w:tcW w:w="1670" w:type="pct"/>
            <w:tcBorders>
              <w:top w:val="single" w:sz="4" w:space="0" w:color="auto"/>
              <w:left w:val="single" w:sz="4" w:space="0" w:color="auto"/>
              <w:bottom w:val="single" w:sz="4" w:space="0" w:color="auto"/>
              <w:right w:val="single" w:sz="4" w:space="0" w:color="auto"/>
            </w:tcBorders>
            <w:vAlign w:val="bottom"/>
          </w:tcPr>
          <w:p w14:paraId="7535FCDE" w14:textId="77777777" w:rsidR="00735F4D" w:rsidRPr="00735F4D" w:rsidRDefault="00735F4D" w:rsidP="00735F4D">
            <w:pPr>
              <w:spacing w:line="240" w:lineRule="auto"/>
              <w:jc w:val="left"/>
              <w:rPr>
                <w:rFonts w:eastAsia="Times New Roman"/>
                <w:color w:val="000000"/>
              </w:rPr>
            </w:pPr>
            <w:r w:rsidRPr="00735F4D">
              <w:rPr>
                <w:rFonts w:eastAsia="Times New Roman"/>
                <w:color w:val="000000"/>
              </w:rPr>
              <w:t>El (la) contratista se obliga a conocer y cumplir este protocolo para prevenir, atender y adoptar medidas de protección frente a todas las formas de violencia contra las mujeres, las basadas en género, por orientación sexual, identidad de género, condición diversa y frente al acoso sexual en el ámbito laboral, contractual y de formac</w:t>
            </w:r>
            <w:r>
              <w:rPr>
                <w:rFonts w:eastAsia="Times New Roman"/>
                <w:color w:val="000000"/>
              </w:rPr>
              <w:t>ión para el trabajo en el SENA.</w:t>
            </w:r>
          </w:p>
        </w:tc>
        <w:tc>
          <w:tcPr>
            <w:tcW w:w="1810" w:type="pct"/>
            <w:tcBorders>
              <w:top w:val="single" w:sz="4" w:space="0" w:color="auto"/>
              <w:left w:val="single" w:sz="4" w:space="0" w:color="auto"/>
              <w:bottom w:val="single" w:sz="4" w:space="0" w:color="auto"/>
              <w:right w:val="single" w:sz="4" w:space="0" w:color="auto"/>
            </w:tcBorders>
          </w:tcPr>
          <w:p w14:paraId="3332C457" w14:textId="77777777" w:rsidR="00735F4D" w:rsidRPr="00735F4D" w:rsidRDefault="00735F4D" w:rsidP="00735F4D">
            <w:pPr>
              <w:spacing w:line="240" w:lineRule="auto"/>
              <w:jc w:val="left"/>
              <w:rPr>
                <w:color w:val="000000" w:themeColor="text1"/>
              </w:rPr>
            </w:pPr>
            <w:r w:rsidRPr="00735F4D">
              <w:rPr>
                <w:color w:val="000000" w:themeColor="text1"/>
              </w:rPr>
              <w:t>Revisar cartilla titulada “Todo lo que necesitas saber sobre la Prevención de Violencias Basadas en Género”.</w:t>
            </w:r>
          </w:p>
          <w:p w14:paraId="3DA30277" w14:textId="77777777" w:rsidR="00735F4D" w:rsidRPr="00735F4D" w:rsidRDefault="00735F4D" w:rsidP="00735F4D">
            <w:pPr>
              <w:spacing w:line="240" w:lineRule="auto"/>
              <w:jc w:val="left"/>
              <w:rPr>
                <w:color w:val="000000" w:themeColor="text1"/>
              </w:rPr>
            </w:pPr>
            <w:r w:rsidRPr="00735F4D">
              <w:rPr>
                <w:color w:val="000000" w:themeColor="text1"/>
              </w:rPr>
              <w:t>Participación en procesos de formación</w:t>
            </w:r>
          </w:p>
          <w:p w14:paraId="31A2664C" w14:textId="77777777" w:rsidR="00735F4D" w:rsidRPr="00735F4D" w:rsidRDefault="00735F4D" w:rsidP="00735F4D">
            <w:pPr>
              <w:spacing w:line="240" w:lineRule="auto"/>
              <w:jc w:val="left"/>
              <w:rPr>
                <w:color w:val="000000" w:themeColor="text1"/>
              </w:rPr>
            </w:pPr>
            <w:r w:rsidRPr="00735F4D">
              <w:rPr>
                <w:color w:val="000000" w:themeColor="text1"/>
              </w:rPr>
              <w:t xml:space="preserve">Actuar conforme </w:t>
            </w:r>
            <w:proofErr w:type="spellStart"/>
            <w:r w:rsidRPr="00735F4D">
              <w:rPr>
                <w:color w:val="000000" w:themeColor="text1"/>
              </w:rPr>
              <w:t>aL</w:t>
            </w:r>
            <w:proofErr w:type="spellEnd"/>
            <w:r w:rsidRPr="00735F4D">
              <w:rPr>
                <w:color w:val="000000" w:themeColor="text1"/>
              </w:rPr>
              <w:t xml:space="preserve"> Protocolo Institucional en caso de identificar situaciones de riesgo o violencia.</w:t>
            </w:r>
          </w:p>
          <w:p w14:paraId="3E3B4DFF" w14:textId="77777777" w:rsidR="00735F4D" w:rsidRPr="00735F4D" w:rsidRDefault="00735F4D" w:rsidP="00735F4D">
            <w:pPr>
              <w:spacing w:line="240" w:lineRule="auto"/>
              <w:jc w:val="left"/>
              <w:rPr>
                <w:color w:val="000000" w:themeColor="text1"/>
              </w:rPr>
            </w:pPr>
            <w:r w:rsidRPr="00735F4D">
              <w:rPr>
                <w:color w:val="000000" w:themeColor="text1"/>
              </w:rPr>
              <w:t>Informar oportunamente a las instancias correspondientes en caso de presentarse situaciones de violencia o acoso.</w:t>
            </w:r>
          </w:p>
        </w:tc>
        <w:tc>
          <w:tcPr>
            <w:tcW w:w="1315" w:type="pct"/>
            <w:tcBorders>
              <w:top w:val="single" w:sz="4" w:space="0" w:color="auto"/>
              <w:left w:val="single" w:sz="4" w:space="0" w:color="auto"/>
              <w:bottom w:val="single" w:sz="4" w:space="0" w:color="auto"/>
              <w:right w:val="single" w:sz="4" w:space="0" w:color="auto"/>
            </w:tcBorders>
          </w:tcPr>
          <w:p w14:paraId="042C080E" w14:textId="77777777" w:rsidR="00735F4D" w:rsidRPr="00735F4D" w:rsidRDefault="00735F4D" w:rsidP="00735F4D">
            <w:pPr>
              <w:pStyle w:val="Sinespaciado"/>
              <w:spacing w:line="240" w:lineRule="auto"/>
              <w:rPr>
                <w:color w:val="000000" w:themeColor="text1"/>
              </w:rPr>
            </w:pPr>
            <w:r w:rsidRPr="00735F4D">
              <w:rPr>
                <w:color w:val="000000" w:themeColor="text1"/>
              </w:rPr>
              <w:t>“Revisión de la cartilla titulada ‘Todo lo que necesitas saber sobre la Prevención de Violencias Basadas en Género’ y del protocolo institucional (https://compromiso.sena.e</w:t>
            </w:r>
            <w:r>
              <w:rPr>
                <w:color w:val="000000" w:themeColor="text1"/>
              </w:rPr>
              <w:t>du.co/mapa/descarga.php?id=7279)</w:t>
            </w:r>
            <w:r w:rsidRPr="00735F4D">
              <w:rPr>
                <w:color w:val="000000" w:themeColor="text1"/>
              </w:rPr>
              <w:t>, los cuales fueron enviados por correo electrónico.”</w:t>
            </w:r>
          </w:p>
        </w:tc>
      </w:tr>
    </w:tbl>
    <w:p w14:paraId="053CECB2" w14:textId="77777777" w:rsidR="00942F1C" w:rsidRDefault="00942F1C" w:rsidP="005D32BC"/>
    <w:sdt>
      <w:sdtPr>
        <w:tag w:val="goog_rdk_265"/>
        <w:id w:val="719337332"/>
      </w:sdtPr>
      <w:sdtEndPr/>
      <w:sdtContent>
        <w:sdt>
          <w:sdtPr>
            <w:tag w:val="goog_rdk_264"/>
            <w:id w:val="-1804788218"/>
          </w:sdtPr>
          <w:sdtEndPr/>
          <w:sdtContent>
            <w:p w14:paraId="4B50B895" w14:textId="77777777" w:rsidR="00735F4D" w:rsidRDefault="00735F4D" w:rsidP="005D32BC"/>
            <w:p w14:paraId="46BDA691" w14:textId="702EB7DE" w:rsidR="00700762" w:rsidRDefault="00203873" w:rsidP="005D32BC"/>
          </w:sdtContent>
        </w:sdt>
      </w:sdtContent>
    </w:sdt>
    <w:p w14:paraId="1C1E257A" w14:textId="77777777" w:rsidR="00735F4D" w:rsidRDefault="00735F4D" w:rsidP="0041134D"/>
    <w:p w14:paraId="2BA6C108" w14:textId="77777777" w:rsidR="00735F4D" w:rsidRDefault="00735F4D" w:rsidP="0041134D"/>
    <w:p w14:paraId="11262A36" w14:textId="77777777" w:rsidR="00735F4D" w:rsidRDefault="00735F4D" w:rsidP="0041134D"/>
    <w:p w14:paraId="4080215B" w14:textId="77777777" w:rsidR="00735F4D" w:rsidRDefault="00735F4D" w:rsidP="0041134D"/>
    <w:p w14:paraId="00172DF2" w14:textId="421526D9"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lastRenderedPageBreak/>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t>1</w:t>
            </w:r>
          </w:p>
        </w:tc>
        <w:tc>
          <w:tcPr>
            <w:tcW w:w="2410" w:type="dxa"/>
            <w:vAlign w:val="center"/>
          </w:tcPr>
          <w:p w14:paraId="231819FC" w14:textId="77777777" w:rsidR="0041134D" w:rsidRPr="00942F1C" w:rsidRDefault="0041134D" w:rsidP="0041134D">
            <w:pPr>
              <w:spacing w:line="276" w:lineRule="auto"/>
            </w:pPr>
          </w:p>
        </w:tc>
        <w:tc>
          <w:tcPr>
            <w:tcW w:w="2380" w:type="dxa"/>
            <w:vAlign w:val="center"/>
          </w:tcPr>
          <w:p w14:paraId="6EA98F77" w14:textId="77777777" w:rsidR="0041134D" w:rsidRPr="00942F1C" w:rsidRDefault="0041134D" w:rsidP="0041134D">
            <w:pPr>
              <w:spacing w:line="276" w:lineRule="auto"/>
            </w:pPr>
          </w:p>
        </w:tc>
        <w:tc>
          <w:tcPr>
            <w:tcW w:w="1879" w:type="dxa"/>
            <w:vAlign w:val="center"/>
          </w:tcPr>
          <w:p w14:paraId="79F1CDE6" w14:textId="77777777" w:rsidR="0041134D" w:rsidRPr="00942F1C" w:rsidRDefault="0041134D" w:rsidP="0041134D">
            <w:pPr>
              <w:spacing w:line="276" w:lineRule="auto"/>
            </w:pPr>
          </w:p>
        </w:tc>
        <w:tc>
          <w:tcPr>
            <w:tcW w:w="1879" w:type="dxa"/>
            <w:vAlign w:val="center"/>
          </w:tcPr>
          <w:p w14:paraId="4C74F28E" w14:textId="77777777" w:rsidR="0041134D" w:rsidRPr="00942F1C" w:rsidRDefault="0041134D" w:rsidP="0041134D">
            <w:pPr>
              <w:spacing w:line="276" w:lineRule="auto"/>
            </w:pPr>
          </w:p>
        </w:tc>
      </w:tr>
      <w:tr w:rsidR="0041134D" w:rsidRPr="00942F1C" w14:paraId="1EF37BB9" w14:textId="77777777" w:rsidTr="00942F1C">
        <w:tc>
          <w:tcPr>
            <w:tcW w:w="846" w:type="dxa"/>
            <w:vAlign w:val="center"/>
          </w:tcPr>
          <w:p w14:paraId="74BF9C70" w14:textId="0EBADD8C" w:rsidR="0041134D" w:rsidRPr="00942F1C" w:rsidRDefault="00942F1C" w:rsidP="00942F1C">
            <w:pPr>
              <w:spacing w:line="276" w:lineRule="auto"/>
              <w:jc w:val="center"/>
            </w:pPr>
            <w:r>
              <w:t>2</w:t>
            </w:r>
          </w:p>
        </w:tc>
        <w:tc>
          <w:tcPr>
            <w:tcW w:w="2410" w:type="dxa"/>
            <w:vAlign w:val="center"/>
          </w:tcPr>
          <w:p w14:paraId="75E16E25" w14:textId="77777777" w:rsidR="0041134D" w:rsidRPr="00942F1C" w:rsidRDefault="0041134D" w:rsidP="0041134D">
            <w:pPr>
              <w:spacing w:line="276" w:lineRule="auto"/>
            </w:pPr>
          </w:p>
        </w:tc>
        <w:tc>
          <w:tcPr>
            <w:tcW w:w="2380" w:type="dxa"/>
            <w:vAlign w:val="center"/>
          </w:tcPr>
          <w:p w14:paraId="644B6C36" w14:textId="77777777" w:rsidR="0041134D" w:rsidRPr="00942F1C" w:rsidRDefault="0041134D" w:rsidP="0041134D">
            <w:pPr>
              <w:spacing w:line="276" w:lineRule="auto"/>
            </w:pPr>
          </w:p>
        </w:tc>
        <w:tc>
          <w:tcPr>
            <w:tcW w:w="1879" w:type="dxa"/>
            <w:vAlign w:val="center"/>
          </w:tcPr>
          <w:p w14:paraId="3C834DAD" w14:textId="77777777" w:rsidR="0041134D" w:rsidRPr="00942F1C" w:rsidRDefault="0041134D" w:rsidP="0041134D">
            <w:pPr>
              <w:spacing w:line="276" w:lineRule="auto"/>
            </w:pPr>
          </w:p>
        </w:tc>
        <w:tc>
          <w:tcPr>
            <w:tcW w:w="1879" w:type="dxa"/>
            <w:vAlign w:val="center"/>
          </w:tcPr>
          <w:p w14:paraId="1447BB92" w14:textId="77777777" w:rsidR="0041134D" w:rsidRPr="00942F1C" w:rsidRDefault="0041134D" w:rsidP="0041134D">
            <w:pPr>
              <w:spacing w:line="276" w:lineRule="auto"/>
            </w:pPr>
          </w:p>
        </w:tc>
      </w:tr>
    </w:tbl>
    <w:p w14:paraId="7BDEB94D" w14:textId="77777777" w:rsidR="0041134D" w:rsidRDefault="0041134D" w:rsidP="005D32BC"/>
    <w:p w14:paraId="61FEB6B2" w14:textId="77777777" w:rsidR="0041134D" w:rsidRDefault="0041134D" w:rsidP="0041134D"/>
    <w:p w14:paraId="2EAA15C5" w14:textId="4753AAB4" w:rsidR="0041134D" w:rsidRDefault="0041134D" w:rsidP="0041134D">
      <w:pPr>
        <w:rPr>
          <w:rFonts w:asciiTheme="majorHAnsi" w:hAnsiTheme="majorHAnsi" w:cstheme="majorHAnsi"/>
        </w:rPr>
      </w:pPr>
      <w:r>
        <w:t xml:space="preserve">Para el trámite de la cuenta me permito adjuntar: </w:t>
      </w:r>
      <w:r w:rsidR="00210DEF">
        <w:t>(</w:t>
      </w:r>
      <w:r w:rsidR="00203873">
        <w:t>32</w:t>
      </w:r>
      <w:r w:rsidR="00210DEF">
        <w:t xml:space="preserve">) </w:t>
      </w:r>
      <w:r>
        <w:t xml:space="preserve">Documentos electrónicos enunciados como evidencias del cumplimiento de las obligaciones contractuales, </w:t>
      </w:r>
      <w:r w:rsidR="00210DEF">
        <w:t>(</w:t>
      </w:r>
      <w:r w:rsidR="00286D60">
        <w:t>0</w:t>
      </w:r>
      <w:r w:rsidR="00210DEF">
        <w:t xml:space="preserve">) </w:t>
      </w:r>
      <w:r>
        <w:t xml:space="preserve">los desplazamientos realizados y </w:t>
      </w:r>
      <w:r w:rsidR="00210DEF">
        <w:t>(</w:t>
      </w:r>
      <w:r w:rsidR="00286D60">
        <w:t>1</w:t>
      </w:r>
      <w:r w:rsidR="00210DEF">
        <w:t xml:space="preserve">) </w:t>
      </w:r>
      <w:r>
        <w:t xml:space="preserve">el pago de la planilla de seguridad social y parafiscal </w:t>
      </w:r>
      <w:r w:rsidR="004D6682">
        <w:t>nro.</w:t>
      </w:r>
      <w:r w:rsidR="004D6682" w:rsidRPr="004D6682">
        <w:rPr>
          <w:rFonts w:asciiTheme="majorHAnsi" w:hAnsiTheme="majorHAnsi" w:cstheme="majorHAnsi"/>
        </w:rPr>
        <w:t xml:space="preserve"> </w:t>
      </w:r>
      <w:r w:rsidR="004D6682" w:rsidRPr="00725DE6">
        <w:rPr>
          <w:rFonts w:asciiTheme="majorHAnsi" w:hAnsiTheme="majorHAnsi" w:cstheme="majorHAnsi"/>
        </w:rPr>
        <w:t xml:space="preserve">No. </w:t>
      </w:r>
      <w:r w:rsidR="00077174">
        <w:rPr>
          <w:rFonts w:asciiTheme="majorHAnsi" w:hAnsiTheme="majorHAnsi" w:cstheme="majorHAnsi"/>
        </w:rPr>
        <w:t>1080</w:t>
      </w:r>
      <w:r w:rsidR="00735F4D">
        <w:rPr>
          <w:rFonts w:asciiTheme="majorHAnsi" w:hAnsiTheme="majorHAnsi" w:cstheme="majorHAnsi"/>
        </w:rPr>
        <w:t>946354</w:t>
      </w:r>
      <w:r w:rsidR="009E4F50">
        <w:rPr>
          <w:rFonts w:asciiTheme="majorHAnsi" w:hAnsiTheme="majorHAnsi" w:cstheme="majorHAnsi"/>
        </w:rPr>
        <w:t xml:space="preserve"> de</w:t>
      </w:r>
      <w:r w:rsidR="004D6682" w:rsidRPr="00725DE6">
        <w:rPr>
          <w:rFonts w:asciiTheme="majorHAnsi" w:hAnsiTheme="majorHAnsi" w:cstheme="majorHAnsi"/>
        </w:rPr>
        <w:t xml:space="preserve"> la pla</w:t>
      </w:r>
      <w:r w:rsidR="00332E33">
        <w:rPr>
          <w:rFonts w:asciiTheme="majorHAnsi" w:hAnsiTheme="majorHAnsi" w:cstheme="majorHAnsi"/>
        </w:rPr>
        <w:t>nilla, operador Simple</w:t>
      </w:r>
      <w:r w:rsidR="004D6682" w:rsidRPr="00725DE6">
        <w:rPr>
          <w:rFonts w:asciiTheme="majorHAnsi" w:hAnsiTheme="majorHAnsi" w:cstheme="majorHAnsi"/>
        </w:rPr>
        <w:t xml:space="preserve"> y periodo</w:t>
      </w:r>
      <w:r w:rsidR="00077174">
        <w:rPr>
          <w:rFonts w:asciiTheme="majorHAnsi" w:hAnsiTheme="majorHAnsi" w:cstheme="majorHAnsi"/>
        </w:rPr>
        <w:t xml:space="preserve"> Abril</w:t>
      </w:r>
      <w:r w:rsidR="009E4F50">
        <w:rPr>
          <w:rFonts w:asciiTheme="majorHAnsi" w:hAnsiTheme="majorHAnsi" w:cstheme="majorHAnsi"/>
        </w:rPr>
        <w:t>.</w:t>
      </w:r>
    </w:p>
    <w:p w14:paraId="700673CE" w14:textId="77777777" w:rsidR="009E4F50" w:rsidRDefault="009E4F50" w:rsidP="0041134D"/>
    <w:p w14:paraId="4E11F278" w14:textId="6BBF1362" w:rsidR="0041134D" w:rsidRDefault="0041134D" w:rsidP="0041134D">
      <w:r>
        <w:t>Cordialmente,</w:t>
      </w:r>
    </w:p>
    <w:p w14:paraId="2AC80007" w14:textId="6858DF74" w:rsidR="0041134D" w:rsidRDefault="0041134D" w:rsidP="0041134D">
      <w:bookmarkStart w:id="2" w:name="_GoBack"/>
      <w:bookmarkEnd w:id="2"/>
    </w:p>
    <w:p w14:paraId="3D00F58A" w14:textId="1C577431" w:rsidR="0041134D" w:rsidRDefault="00286D60" w:rsidP="0041134D">
      <w:r>
        <w:rPr>
          <w:noProof/>
          <w:lang w:val="en-US" w:eastAsia="en-US"/>
        </w:rPr>
        <w:drawing>
          <wp:anchor distT="0" distB="0" distL="114300" distR="114300" simplePos="0" relativeHeight="251658240" behindDoc="0" locked="0" layoutInCell="1" allowOverlap="1" wp14:anchorId="76F834ED" wp14:editId="62112A54">
            <wp:simplePos x="0" y="0"/>
            <wp:positionH relativeFrom="column">
              <wp:posOffset>175895</wp:posOffset>
            </wp:positionH>
            <wp:positionV relativeFrom="paragraph">
              <wp:posOffset>109220</wp:posOffset>
            </wp:positionV>
            <wp:extent cx="873125" cy="428625"/>
            <wp:effectExtent l="0" t="0" r="3175" b="9525"/>
            <wp:wrapSquare wrapText="bothSides"/>
            <wp:docPr id="114212685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126853" name="Imagen 1142126853"/>
                    <pic:cNvPicPr/>
                  </pic:nvPicPr>
                  <pic:blipFill>
                    <a:blip r:embed="rId8" cstate="print">
                      <a:extLst>
                        <a:ext uri="{28A0092B-C50C-407E-A947-70E740481C1C}">
                          <a14:useLocalDpi xmlns:a14="http://schemas.microsoft.com/office/drawing/2010/main" val="0"/>
                        </a:ext>
                      </a:extLst>
                    </a:blip>
                    <a:stretch>
                      <a:fillRect/>
                    </a:stretch>
                  </pic:blipFill>
                  <pic:spPr>
                    <a:xfrm>
                      <a:off x="0" y="0"/>
                      <a:ext cx="873125" cy="428625"/>
                    </a:xfrm>
                    <a:prstGeom prst="rect">
                      <a:avLst/>
                    </a:prstGeom>
                  </pic:spPr>
                </pic:pic>
              </a:graphicData>
            </a:graphic>
            <wp14:sizeRelH relativeFrom="page">
              <wp14:pctWidth>0</wp14:pctWidth>
            </wp14:sizeRelH>
            <wp14:sizeRelV relativeFrom="page">
              <wp14:pctHeight>0</wp14:pctHeight>
            </wp14:sizeRelV>
          </wp:anchor>
        </w:drawing>
      </w:r>
    </w:p>
    <w:p w14:paraId="52C15005" w14:textId="077A4FB0" w:rsidR="0041134D" w:rsidRDefault="0041134D" w:rsidP="0041134D"/>
    <w:p w14:paraId="5E8F643A" w14:textId="120CC0A6" w:rsidR="0041134D" w:rsidRDefault="0041134D" w:rsidP="0041134D"/>
    <w:p w14:paraId="1D306E42" w14:textId="741D3AE4" w:rsidR="009E4F50" w:rsidRPr="00725DE6" w:rsidRDefault="00332E33" w:rsidP="004E28F9">
      <w:pPr>
        <w:tabs>
          <w:tab w:val="left" w:pos="8475"/>
        </w:tabs>
        <w:spacing w:line="360" w:lineRule="auto"/>
        <w:rPr>
          <w:rFonts w:asciiTheme="majorHAnsi" w:hAnsiTheme="majorHAnsi" w:cstheme="majorHAnsi"/>
          <w:b/>
          <w:bCs/>
        </w:rPr>
      </w:pPr>
      <w:proofErr w:type="spellStart"/>
      <w:r>
        <w:rPr>
          <w:rFonts w:asciiTheme="majorHAnsi" w:hAnsiTheme="majorHAnsi" w:cstheme="majorHAnsi"/>
          <w:b/>
          <w:bCs/>
        </w:rPr>
        <w:t>Jefry</w:t>
      </w:r>
      <w:proofErr w:type="spellEnd"/>
      <w:r>
        <w:rPr>
          <w:rFonts w:asciiTheme="majorHAnsi" w:hAnsiTheme="majorHAnsi" w:cstheme="majorHAnsi"/>
          <w:b/>
          <w:bCs/>
        </w:rPr>
        <w:t xml:space="preserve"> </w:t>
      </w:r>
      <w:proofErr w:type="spellStart"/>
      <w:r>
        <w:rPr>
          <w:rFonts w:asciiTheme="majorHAnsi" w:hAnsiTheme="majorHAnsi" w:cstheme="majorHAnsi"/>
          <w:b/>
          <w:bCs/>
        </w:rPr>
        <w:t>Andrey</w:t>
      </w:r>
      <w:proofErr w:type="spellEnd"/>
      <w:r>
        <w:rPr>
          <w:rFonts w:asciiTheme="majorHAnsi" w:hAnsiTheme="majorHAnsi" w:cstheme="majorHAnsi"/>
          <w:b/>
          <w:bCs/>
        </w:rPr>
        <w:t xml:space="preserve"> </w:t>
      </w:r>
      <w:proofErr w:type="spellStart"/>
      <w:r>
        <w:rPr>
          <w:rFonts w:asciiTheme="majorHAnsi" w:hAnsiTheme="majorHAnsi" w:cstheme="majorHAnsi"/>
          <w:b/>
          <w:bCs/>
        </w:rPr>
        <w:t>Rodriguez</w:t>
      </w:r>
      <w:proofErr w:type="spellEnd"/>
      <w:r>
        <w:rPr>
          <w:rFonts w:asciiTheme="majorHAnsi" w:hAnsiTheme="majorHAnsi" w:cstheme="majorHAnsi"/>
          <w:b/>
          <w:bCs/>
        </w:rPr>
        <w:t xml:space="preserve"> Rivera</w:t>
      </w:r>
      <w:r w:rsidR="004E28F9">
        <w:rPr>
          <w:rFonts w:asciiTheme="majorHAnsi" w:hAnsiTheme="majorHAnsi" w:cstheme="majorHAnsi"/>
          <w:b/>
          <w:bCs/>
        </w:rPr>
        <w:tab/>
      </w:r>
    </w:p>
    <w:p w14:paraId="6602910C" w14:textId="77777777" w:rsidR="009E4F50" w:rsidRPr="00725DE6" w:rsidRDefault="009E4F50" w:rsidP="009E4F50">
      <w:pPr>
        <w:spacing w:line="360" w:lineRule="auto"/>
        <w:rPr>
          <w:rFonts w:asciiTheme="majorHAnsi" w:hAnsiTheme="majorHAnsi" w:cstheme="majorHAnsi"/>
        </w:rPr>
      </w:pPr>
      <w:r w:rsidRPr="00725DE6">
        <w:rPr>
          <w:rFonts w:asciiTheme="majorHAnsi" w:hAnsiTheme="majorHAnsi" w:cstheme="majorHAnsi"/>
        </w:rPr>
        <w:t>Contratista</w:t>
      </w:r>
    </w:p>
    <w:p w14:paraId="0B83669C" w14:textId="18DFF517" w:rsidR="009E4F50" w:rsidRPr="00725DE6" w:rsidRDefault="00332E33" w:rsidP="009E4F50">
      <w:pPr>
        <w:spacing w:line="360" w:lineRule="auto"/>
        <w:rPr>
          <w:rFonts w:asciiTheme="majorHAnsi" w:hAnsiTheme="majorHAnsi" w:cstheme="majorHAnsi"/>
        </w:rPr>
      </w:pPr>
      <w:r>
        <w:rPr>
          <w:rFonts w:asciiTheme="majorHAnsi" w:hAnsiTheme="majorHAnsi" w:cstheme="majorHAnsi"/>
        </w:rPr>
        <w:t>C.C. No. 1026592555</w:t>
      </w:r>
    </w:p>
    <w:p w14:paraId="523DB4BC" w14:textId="77777777" w:rsidR="0041134D" w:rsidRDefault="0041134D" w:rsidP="0041134D"/>
    <w:p w14:paraId="34F56466" w14:textId="77777777" w:rsidR="00A203E1" w:rsidRDefault="00A203E1" w:rsidP="0041134D"/>
    <w:p w14:paraId="5E930C5D" w14:textId="77777777" w:rsidR="009E4F50" w:rsidRDefault="009E4F50" w:rsidP="009E4F50">
      <w:pPr>
        <w:spacing w:line="240" w:lineRule="auto"/>
        <w:rPr>
          <w:b/>
          <w:bCs/>
        </w:rPr>
      </w:pPr>
    </w:p>
    <w:p w14:paraId="6F73451D" w14:textId="72FFE8CE" w:rsidR="009E4F50" w:rsidRPr="00725DE6" w:rsidRDefault="009E4F50" w:rsidP="009E4F50">
      <w:pPr>
        <w:spacing w:line="240" w:lineRule="auto"/>
        <w:rPr>
          <w:b/>
          <w:bCs/>
        </w:rPr>
      </w:pPr>
      <w:r w:rsidRPr="00725DE6">
        <w:rPr>
          <w:b/>
          <w:bCs/>
        </w:rPr>
        <w:t>JOSE FERNANDO LOPEZ RODRIGUEZ</w:t>
      </w:r>
    </w:p>
    <w:p w14:paraId="342F65FE" w14:textId="7D7EF7DD" w:rsidR="009E4F50" w:rsidRPr="00725DE6" w:rsidRDefault="009E4F50" w:rsidP="009E4F50">
      <w:pPr>
        <w:spacing w:line="240" w:lineRule="auto"/>
      </w:pPr>
      <w:r w:rsidRPr="00725DE6">
        <w:t xml:space="preserve">Supervisor(a) Contrato </w:t>
      </w:r>
      <w:r w:rsidR="00332E33" w:rsidRPr="00332E33">
        <w:t>CO1.PCCNTR.9036034</w:t>
      </w:r>
      <w:r w:rsidRPr="00725DE6">
        <w:t xml:space="preserve">de 2026    </w:t>
      </w:r>
    </w:p>
    <w:p w14:paraId="4B299636" w14:textId="77777777" w:rsidR="0041134D" w:rsidRDefault="0041134D" w:rsidP="0041134D"/>
    <w:p w14:paraId="1574645F" w14:textId="77777777" w:rsidR="0041134D" w:rsidRDefault="0041134D" w:rsidP="0041134D">
      <w:r>
        <w:br w:type="page"/>
      </w:r>
    </w:p>
    <w:p w14:paraId="2D3B4051" w14:textId="77777777" w:rsidR="0041134D" w:rsidRDefault="0041134D"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lastRenderedPageBreak/>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41134D"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41134D" w:rsidRDefault="00A03812" w:rsidP="0041134D">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41134D" w:rsidRDefault="00305A3E" w:rsidP="0041134D">
            <w:pPr>
              <w:spacing w:line="276" w:lineRule="auto"/>
              <w:jc w:val="center"/>
              <w:rPr>
                <w:rFonts w:cs="Calibri"/>
                <w:lang w:val="es-ES"/>
              </w:rPr>
            </w:pPr>
            <w:r>
              <w:rPr>
                <w:rFonts w:cs="Calibri"/>
                <w:lang w:val="es-ES"/>
              </w:rPr>
              <w:t xml:space="preserve">Marzo </w:t>
            </w:r>
            <w:r w:rsidR="00280C18"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41134D" w:rsidRDefault="0041134D" w:rsidP="0041134D">
            <w:pPr>
              <w:spacing w:line="276" w:lineRule="auto"/>
              <w:rPr>
                <w:rFonts w:cs="Calibri"/>
              </w:rPr>
            </w:pPr>
            <w:r>
              <w:rPr>
                <w:rFonts w:cs="Calibri"/>
              </w:rPr>
              <w:t>Creación del formato</w:t>
            </w:r>
            <w:r w:rsidR="00CF7EAE">
              <w:rPr>
                <w:rFonts w:cs="Calibri"/>
              </w:rPr>
              <w:t>.</w:t>
            </w:r>
          </w:p>
          <w:p w14:paraId="63E50B1F" w14:textId="44DAEC9C" w:rsidR="00CF7EAE" w:rsidRPr="004A1B7C" w:rsidRDefault="00C82D1B" w:rsidP="0041134D">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9"/>
      <w:footerReference w:type="default" r:id="rId10"/>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46C9FB" w14:textId="77777777" w:rsidR="00883C6B" w:rsidRDefault="00883C6B">
      <w:pPr>
        <w:spacing w:line="240" w:lineRule="auto"/>
      </w:pPr>
      <w:r>
        <w:separator/>
      </w:r>
    </w:p>
  </w:endnote>
  <w:endnote w:type="continuationSeparator" w:id="0">
    <w:p w14:paraId="083D3AF3" w14:textId="77777777" w:rsidR="00883C6B" w:rsidRDefault="00883C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F402F" w14:textId="12DEB254"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203873">
      <w:rPr>
        <w:noProof/>
        <w:color w:val="000000"/>
      </w:rPr>
      <w:t>10</w:t>
    </w:r>
    <w:r>
      <w:rPr>
        <w:color w:val="000000"/>
      </w:rPr>
      <w:fldChar w:fldCharType="end"/>
    </w:r>
  </w:p>
  <w:p w14:paraId="0A26C0B8" w14:textId="5C9F1BA7"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495111" w14:textId="77777777" w:rsidR="00883C6B" w:rsidRDefault="00883C6B">
      <w:pPr>
        <w:spacing w:line="240" w:lineRule="auto"/>
      </w:pPr>
      <w:r>
        <w:separator/>
      </w:r>
    </w:p>
  </w:footnote>
  <w:footnote w:type="continuationSeparator" w:id="0">
    <w:p w14:paraId="42AF0599" w14:textId="77777777" w:rsidR="00883C6B" w:rsidRDefault="00883C6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lang w:val="en-US" w:eastAsia="en-US"/>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453382"/>
    <w:multiLevelType w:val="hybridMultilevel"/>
    <w:tmpl w:val="EFC2673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762"/>
    <w:rsid w:val="00016737"/>
    <w:rsid w:val="00060DF8"/>
    <w:rsid w:val="00064C85"/>
    <w:rsid w:val="00067E9D"/>
    <w:rsid w:val="00077174"/>
    <w:rsid w:val="00080873"/>
    <w:rsid w:val="000A76E4"/>
    <w:rsid w:val="001256D9"/>
    <w:rsid w:val="001445DD"/>
    <w:rsid w:val="00153387"/>
    <w:rsid w:val="00203873"/>
    <w:rsid w:val="00210DEF"/>
    <w:rsid w:val="00271FD7"/>
    <w:rsid w:val="00280C18"/>
    <w:rsid w:val="00286D60"/>
    <w:rsid w:val="002A68DC"/>
    <w:rsid w:val="002C3C0A"/>
    <w:rsid w:val="002C5827"/>
    <w:rsid w:val="002D7201"/>
    <w:rsid w:val="00305A3E"/>
    <w:rsid w:val="00332E33"/>
    <w:rsid w:val="00370598"/>
    <w:rsid w:val="00387EE1"/>
    <w:rsid w:val="003972DD"/>
    <w:rsid w:val="0041134D"/>
    <w:rsid w:val="004D6682"/>
    <w:rsid w:val="004E28F9"/>
    <w:rsid w:val="00567897"/>
    <w:rsid w:val="0057599D"/>
    <w:rsid w:val="0058601C"/>
    <w:rsid w:val="005D32BC"/>
    <w:rsid w:val="006548EB"/>
    <w:rsid w:val="006A3B8C"/>
    <w:rsid w:val="00700762"/>
    <w:rsid w:val="00732128"/>
    <w:rsid w:val="00735F4D"/>
    <w:rsid w:val="00747BD3"/>
    <w:rsid w:val="00774A9D"/>
    <w:rsid w:val="007F337D"/>
    <w:rsid w:val="00804956"/>
    <w:rsid w:val="00883C6B"/>
    <w:rsid w:val="00894F1A"/>
    <w:rsid w:val="008C0FD4"/>
    <w:rsid w:val="008D4206"/>
    <w:rsid w:val="00942F1C"/>
    <w:rsid w:val="009474AA"/>
    <w:rsid w:val="00962582"/>
    <w:rsid w:val="009917EE"/>
    <w:rsid w:val="00993950"/>
    <w:rsid w:val="009B7C06"/>
    <w:rsid w:val="009C4C43"/>
    <w:rsid w:val="009E4F50"/>
    <w:rsid w:val="00A03812"/>
    <w:rsid w:val="00A203E1"/>
    <w:rsid w:val="00A7697D"/>
    <w:rsid w:val="00AB07D2"/>
    <w:rsid w:val="00B36340"/>
    <w:rsid w:val="00B426C9"/>
    <w:rsid w:val="00BE0204"/>
    <w:rsid w:val="00C138D1"/>
    <w:rsid w:val="00C21150"/>
    <w:rsid w:val="00C40179"/>
    <w:rsid w:val="00C739ED"/>
    <w:rsid w:val="00C763FD"/>
    <w:rsid w:val="00C82D1B"/>
    <w:rsid w:val="00CF7EAE"/>
    <w:rsid w:val="00D075E4"/>
    <w:rsid w:val="00D14B1A"/>
    <w:rsid w:val="00DE4CFD"/>
    <w:rsid w:val="00E01093"/>
    <w:rsid w:val="00E33464"/>
    <w:rsid w:val="00ED490E"/>
    <w:rsid w:val="00ED56B9"/>
    <w:rsid w:val="00F621B2"/>
    <w:rsid w:val="00FB06F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2321</Words>
  <Characters>13231</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User</cp:lastModifiedBy>
  <cp:revision>5</cp:revision>
  <dcterms:created xsi:type="dcterms:W3CDTF">2026-05-09T18:13:00Z</dcterms:created>
  <dcterms:modified xsi:type="dcterms:W3CDTF">2026-05-13T01:39:00Z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2026-04-15T14:00:59Z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5782e302-4235-47cb-ad8f-aa7133fde4b7</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