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0628E02D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N</w:t>
      </w:r>
      <w:r w:rsidR="005855CD">
        <w:rPr>
          <w:rFonts w:ascii="Arial" w:hAnsi="Arial" w:cs="Arial"/>
          <w:b/>
          <w:spacing w:val="2"/>
        </w:rPr>
        <w:t>o</w:t>
      </w:r>
      <w:r w:rsidR="000606BD" w:rsidRPr="005B728C">
        <w:rPr>
          <w:rFonts w:ascii="Arial" w:hAnsi="Arial" w:cs="Arial"/>
          <w:b/>
          <w:spacing w:val="2"/>
        </w:rPr>
        <w:t xml:space="preserve"> </w:t>
      </w:r>
      <w:r w:rsidR="00B3434F" w:rsidRPr="005B728C">
        <w:rPr>
          <w:rFonts w:ascii="Arial" w:hAnsi="Arial" w:cs="Arial"/>
          <w:b/>
          <w:spacing w:val="2"/>
        </w:rPr>
        <w:t>1</w:t>
      </w:r>
      <w:r w:rsidR="008E3797">
        <w:rPr>
          <w:rFonts w:ascii="Arial" w:hAnsi="Arial" w:cs="Arial"/>
          <w:b/>
          <w:spacing w:val="2"/>
        </w:rPr>
        <w:t>0</w:t>
      </w:r>
      <w:r w:rsidR="005855CD">
        <w:rPr>
          <w:rFonts w:ascii="Arial" w:hAnsi="Arial" w:cs="Arial"/>
          <w:b/>
          <w:spacing w:val="2"/>
        </w:rPr>
        <w:t xml:space="preserve">. </w:t>
      </w:r>
      <w:r w:rsidR="005B728C">
        <w:rPr>
          <w:rFonts w:ascii="Arial" w:hAnsi="Arial" w:cs="Arial"/>
          <w:b/>
          <w:spacing w:val="2"/>
        </w:rPr>
        <w:t xml:space="preserve"> </w:t>
      </w:r>
      <w:r w:rsidR="005251D0" w:rsidRPr="005251D0">
        <w:rPr>
          <w:rFonts w:ascii="Arial" w:hAnsi="Arial" w:cs="Arial"/>
          <w:b/>
          <w:spacing w:val="2"/>
        </w:rPr>
        <w:t>CERTIFICACION ANTE LA ESCACEZ O SALIDA DE UN MEDICAMENTO DEL MERCADO</w:t>
      </w:r>
    </w:p>
    <w:p w14:paraId="520FBD7A" w14:textId="77777777" w:rsidR="005B728C" w:rsidRPr="005B728C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5B728C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0D83264A" w:rsidR="00810EAD" w:rsidRPr="00D5177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CA583C" w:rsidRPr="00CA583C"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CA583C" w:rsidRPr="00CA583C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SASI-ATL-0038-2026</w:t>
      </w: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00801661" w14:textId="31DDEEEC" w:rsidR="00810EAD" w:rsidRPr="00467638" w:rsidRDefault="00810EAD" w:rsidP="00810EA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eastAsia="Arial" w:hAnsi="Arial" w:cs="Arial"/>
          <w:b/>
          <w:bCs/>
        </w:rPr>
      </w:pPr>
      <w:r w:rsidRPr="00467638">
        <w:rPr>
          <w:rFonts w:ascii="Arial" w:hAnsi="Arial" w:cs="Arial"/>
          <w:b/>
        </w:rPr>
        <w:t>Objeto: “</w:t>
      </w:r>
      <w:r w:rsidR="008E3797" w:rsidRPr="008E3797">
        <w:rPr>
          <w:rFonts w:ascii="Arial" w:eastAsia="Arial" w:hAnsi="Arial" w:cs="Arial"/>
          <w:b/>
          <w:bCs/>
        </w:rPr>
        <w:t>Contratar el suministro y dispensación de medicamentos para los beneficiarios del del Servicio Médico Asistencial del SENA Regional Atlántico durante la vigencia 2026</w:t>
      </w:r>
      <w:r w:rsidR="008E3797">
        <w:rPr>
          <w:rFonts w:ascii="Arial" w:eastAsia="Arial" w:hAnsi="Arial" w:cs="Arial"/>
          <w:b/>
          <w:bCs/>
        </w:rPr>
        <w:t>”</w:t>
      </w:r>
    </w:p>
    <w:p w14:paraId="01F4024D" w14:textId="77777777" w:rsidR="008E0AB6" w:rsidRDefault="008E0AB6" w:rsidP="008E0AB6">
      <w:pPr>
        <w:spacing w:line="240" w:lineRule="auto"/>
        <w:ind w:right="-91"/>
        <w:jc w:val="both"/>
        <w:rPr>
          <w:rFonts w:ascii="Arial" w:hAnsi="Arial" w:cs="Arial"/>
        </w:rPr>
      </w:pPr>
    </w:p>
    <w:p w14:paraId="0E47570B" w14:textId="4403263F" w:rsidR="005B728C" w:rsidRDefault="005855CD" w:rsidP="005855CD">
      <w:pPr>
        <w:spacing w:after="0" w:line="240" w:lineRule="auto"/>
        <w:jc w:val="center"/>
        <w:rPr>
          <w:rFonts w:ascii="Arial" w:hAnsi="Arial" w:cs="Arial"/>
          <w:b/>
        </w:rPr>
      </w:pPr>
      <w:r w:rsidRPr="005855CD">
        <w:rPr>
          <w:rFonts w:ascii="Arial" w:hAnsi="Arial" w:cs="Arial"/>
          <w:b/>
        </w:rPr>
        <w:t xml:space="preserve">CERTIFICACION </w:t>
      </w:r>
      <w:r w:rsidR="005251D0">
        <w:rPr>
          <w:rFonts w:ascii="Arial" w:hAnsi="Arial" w:cs="Arial"/>
          <w:b/>
        </w:rPr>
        <w:t>ANTE LA ESCACEZ O SALIDA DE UN MEDICAMENTO DEL MERCADO</w:t>
      </w:r>
    </w:p>
    <w:p w14:paraId="16E2297E" w14:textId="77777777" w:rsidR="005855CD" w:rsidRPr="005B728C" w:rsidRDefault="005855CD" w:rsidP="005B728C">
      <w:pPr>
        <w:spacing w:after="0" w:line="240" w:lineRule="auto"/>
        <w:jc w:val="both"/>
        <w:rPr>
          <w:rFonts w:ascii="Arial" w:hAnsi="Arial" w:cs="Arial"/>
        </w:rPr>
      </w:pPr>
    </w:p>
    <w:p w14:paraId="1DE5E8E6" w14:textId="2E5161DE" w:rsidR="005251D0" w:rsidRPr="005251D0" w:rsidRDefault="005855CD" w:rsidP="005251D0">
      <w:pPr>
        <w:spacing w:after="0" w:line="240" w:lineRule="auto"/>
        <w:jc w:val="both"/>
        <w:rPr>
          <w:rFonts w:ascii="Arial" w:hAnsi="Arial" w:cs="Arial"/>
        </w:rPr>
      </w:pPr>
      <w:r w:rsidRPr="005855CD">
        <w:rPr>
          <w:rFonts w:ascii="Arial" w:hAnsi="Arial" w:cs="Arial"/>
        </w:rPr>
        <w:t xml:space="preserve">Bajo la gravedad de juramento declaro que </w:t>
      </w:r>
      <w:r w:rsidR="005251D0">
        <w:rPr>
          <w:rFonts w:ascii="Arial" w:hAnsi="Arial" w:cs="Arial"/>
        </w:rPr>
        <w:t>c</w:t>
      </w:r>
      <w:r w:rsidR="005251D0" w:rsidRPr="005251D0">
        <w:rPr>
          <w:rFonts w:ascii="Arial" w:hAnsi="Arial" w:cs="Arial"/>
        </w:rPr>
        <w:t>uando un medicamento salga del mercado o presente escasez, bien sea porque la casa farmacéutica deja de producirlo o comercializarlo, o es retirado del mercado por el INVIMA, notifica</w:t>
      </w:r>
      <w:r w:rsidR="005251D0">
        <w:rPr>
          <w:rFonts w:ascii="Arial" w:hAnsi="Arial" w:cs="Arial"/>
        </w:rPr>
        <w:t>ré</w:t>
      </w:r>
      <w:r w:rsidR="005251D0" w:rsidRPr="005251D0">
        <w:rPr>
          <w:rFonts w:ascii="Arial" w:hAnsi="Arial" w:cs="Arial"/>
        </w:rPr>
        <w:t xml:space="preserve"> por escrito esta situación al SENA, en un término máximo de veinticuatro (24) horas a partir de la presentación del evento, incluyendo la certificación del laboratorio y demás documentos soportes, con el fin de concertar el cambio cuando se considere pertinente por parte del médico del SMA del SENA. </w:t>
      </w:r>
    </w:p>
    <w:p w14:paraId="4BFDA0F0" w14:textId="77777777" w:rsidR="005855CD" w:rsidRPr="005B728C" w:rsidRDefault="005855CD" w:rsidP="005855CD">
      <w:pPr>
        <w:spacing w:after="0" w:line="240" w:lineRule="auto"/>
        <w:jc w:val="both"/>
        <w:rPr>
          <w:rFonts w:ascii="Arial" w:hAnsi="Arial" w:cs="Arial"/>
        </w:rPr>
      </w:pPr>
    </w:p>
    <w:p w14:paraId="2E6713D5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7A61889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A080D3F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1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5186EFF" w14:textId="77777777" w:rsidR="008E0AB6" w:rsidRPr="00467638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p w14:paraId="5566F6E4" w14:textId="77777777" w:rsidR="008E0AB6" w:rsidRPr="00A84A2C" w:rsidRDefault="008E0AB6" w:rsidP="008E0AB6">
      <w:pPr>
        <w:spacing w:after="0" w:line="240" w:lineRule="auto"/>
        <w:ind w:right="-91"/>
        <w:jc w:val="both"/>
        <w:rPr>
          <w:rFonts w:ascii="Arial" w:hAnsi="Arial" w:cs="Arial"/>
        </w:rPr>
      </w:pPr>
    </w:p>
    <w:p w14:paraId="3B322286" w14:textId="5B366C62" w:rsidR="00E34BBD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</w:p>
    <w:p w14:paraId="2224F346" w14:textId="77777777" w:rsidR="008E3797" w:rsidRPr="008E3797" w:rsidRDefault="008E3797" w:rsidP="008E3797">
      <w:pPr>
        <w:rPr>
          <w:rFonts w:ascii="Arial" w:hAnsi="Arial" w:cs="Arial"/>
        </w:rPr>
      </w:pPr>
    </w:p>
    <w:p w14:paraId="47BB4A3A" w14:textId="771B7C7E" w:rsidR="008E3797" w:rsidRPr="008E3797" w:rsidRDefault="008E3797" w:rsidP="008E3797">
      <w:pPr>
        <w:tabs>
          <w:tab w:val="left" w:pos="577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8E3797" w:rsidRPr="008E3797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20B28" w14:textId="77777777" w:rsidR="003F379C" w:rsidRDefault="003F379C" w:rsidP="001A74F0">
      <w:pPr>
        <w:spacing w:after="0" w:line="240" w:lineRule="auto"/>
      </w:pPr>
      <w:r>
        <w:separator/>
      </w:r>
    </w:p>
  </w:endnote>
  <w:endnote w:type="continuationSeparator" w:id="0">
    <w:p w14:paraId="75CDD112" w14:textId="77777777" w:rsidR="003F379C" w:rsidRDefault="003F379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5059FA62" w14:textId="3D0E62A0" w:rsidR="00633BEF" w:rsidRDefault="00633BEF" w:rsidP="000606BD">
    <w:pPr>
      <w:pStyle w:val="Piedepgin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FE50F" w14:textId="77777777" w:rsidR="003F379C" w:rsidRDefault="003F379C" w:rsidP="001A74F0">
      <w:pPr>
        <w:spacing w:after="0" w:line="240" w:lineRule="auto"/>
      </w:pPr>
      <w:r>
        <w:separator/>
      </w:r>
    </w:p>
  </w:footnote>
  <w:footnote w:type="continuationSeparator" w:id="0">
    <w:p w14:paraId="04890173" w14:textId="77777777" w:rsidR="003F379C" w:rsidRDefault="003F379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519A3"/>
    <w:multiLevelType w:val="hybridMultilevel"/>
    <w:tmpl w:val="3A1223EC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6"/>
  </w:num>
  <w:num w:numId="2" w16cid:durableId="1486506132">
    <w:abstractNumId w:val="18"/>
  </w:num>
  <w:num w:numId="3" w16cid:durableId="1277756246">
    <w:abstractNumId w:val="13"/>
  </w:num>
  <w:num w:numId="4" w16cid:durableId="1483235130">
    <w:abstractNumId w:val="16"/>
  </w:num>
  <w:num w:numId="5" w16cid:durableId="1767067718">
    <w:abstractNumId w:val="9"/>
  </w:num>
  <w:num w:numId="6" w16cid:durableId="1777820808">
    <w:abstractNumId w:val="14"/>
  </w:num>
  <w:num w:numId="7" w16cid:durableId="834875765">
    <w:abstractNumId w:val="19"/>
  </w:num>
  <w:num w:numId="8" w16cid:durableId="1172798252">
    <w:abstractNumId w:val="28"/>
  </w:num>
  <w:num w:numId="9" w16cid:durableId="555698389">
    <w:abstractNumId w:val="26"/>
  </w:num>
  <w:num w:numId="10" w16cid:durableId="1644386777">
    <w:abstractNumId w:val="21"/>
  </w:num>
  <w:num w:numId="11" w16cid:durableId="1578898275">
    <w:abstractNumId w:val="22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3"/>
  </w:num>
  <w:num w:numId="16" w16cid:durableId="1170487928">
    <w:abstractNumId w:val="29"/>
  </w:num>
  <w:num w:numId="17" w16cid:durableId="149951582">
    <w:abstractNumId w:val="10"/>
  </w:num>
  <w:num w:numId="18" w16cid:durableId="212468607">
    <w:abstractNumId w:val="1"/>
  </w:num>
  <w:num w:numId="19" w16cid:durableId="1667398616">
    <w:abstractNumId w:val="25"/>
  </w:num>
  <w:num w:numId="20" w16cid:durableId="502089218">
    <w:abstractNumId w:val="5"/>
  </w:num>
  <w:num w:numId="21" w16cid:durableId="1516117954">
    <w:abstractNumId w:val="15"/>
  </w:num>
  <w:num w:numId="22" w16cid:durableId="1752042409">
    <w:abstractNumId w:val="11"/>
  </w:num>
  <w:num w:numId="23" w16cid:durableId="1524588716">
    <w:abstractNumId w:val="30"/>
  </w:num>
  <w:num w:numId="24" w16cid:durableId="211428540">
    <w:abstractNumId w:val="12"/>
  </w:num>
  <w:num w:numId="25" w16cid:durableId="1827280475">
    <w:abstractNumId w:val="7"/>
  </w:num>
  <w:num w:numId="26" w16cid:durableId="308217047">
    <w:abstractNumId w:val="20"/>
  </w:num>
  <w:num w:numId="27" w16cid:durableId="831142729">
    <w:abstractNumId w:val="24"/>
  </w:num>
  <w:num w:numId="28" w16cid:durableId="722482248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4"/>
  </w:num>
  <w:num w:numId="30" w16cid:durableId="866217962">
    <w:abstractNumId w:val="17"/>
  </w:num>
  <w:num w:numId="31" w16cid:durableId="1260409705">
    <w:abstractNumId w:val="31"/>
  </w:num>
  <w:num w:numId="32" w16cid:durableId="4113146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606BD"/>
    <w:rsid w:val="00091A2E"/>
    <w:rsid w:val="000B644B"/>
    <w:rsid w:val="000C1FF1"/>
    <w:rsid w:val="000C3EDF"/>
    <w:rsid w:val="000D4712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3231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379C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51D0"/>
    <w:rsid w:val="0052670E"/>
    <w:rsid w:val="00537FE7"/>
    <w:rsid w:val="0054095C"/>
    <w:rsid w:val="00574850"/>
    <w:rsid w:val="00580618"/>
    <w:rsid w:val="00583DA2"/>
    <w:rsid w:val="0058429B"/>
    <w:rsid w:val="005855CD"/>
    <w:rsid w:val="0058760C"/>
    <w:rsid w:val="005911F4"/>
    <w:rsid w:val="005949A7"/>
    <w:rsid w:val="005A1A61"/>
    <w:rsid w:val="005B728C"/>
    <w:rsid w:val="005C4749"/>
    <w:rsid w:val="005D6484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D4329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C42E0"/>
    <w:rsid w:val="007E2906"/>
    <w:rsid w:val="007E7E14"/>
    <w:rsid w:val="00810EAD"/>
    <w:rsid w:val="00815841"/>
    <w:rsid w:val="00817370"/>
    <w:rsid w:val="0081757D"/>
    <w:rsid w:val="00821888"/>
    <w:rsid w:val="00877662"/>
    <w:rsid w:val="00880BA8"/>
    <w:rsid w:val="008924D6"/>
    <w:rsid w:val="008B4294"/>
    <w:rsid w:val="008C45B3"/>
    <w:rsid w:val="008D647D"/>
    <w:rsid w:val="008E0AB6"/>
    <w:rsid w:val="008E2283"/>
    <w:rsid w:val="008E379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84A2C"/>
    <w:rsid w:val="00A91D62"/>
    <w:rsid w:val="00A960CD"/>
    <w:rsid w:val="00AA2937"/>
    <w:rsid w:val="00AB0A03"/>
    <w:rsid w:val="00AE1C21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A583C"/>
    <w:rsid w:val="00CB1A82"/>
    <w:rsid w:val="00CB747B"/>
    <w:rsid w:val="00CC4301"/>
    <w:rsid w:val="00CE5C22"/>
    <w:rsid w:val="00D123B6"/>
    <w:rsid w:val="00D3202C"/>
    <w:rsid w:val="00D42188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5A67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"/>
    <w:link w:val="Prrafodelista"/>
    <w:uiPriority w:val="1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4210E3"/>
    <w:rsid w:val="00436240"/>
    <w:rsid w:val="004A2BF6"/>
    <w:rsid w:val="006D4329"/>
    <w:rsid w:val="006E22D9"/>
    <w:rsid w:val="008407BD"/>
    <w:rsid w:val="0087223C"/>
    <w:rsid w:val="008828CF"/>
    <w:rsid w:val="008D7529"/>
    <w:rsid w:val="00924FDA"/>
    <w:rsid w:val="009E6A90"/>
    <w:rsid w:val="00A156C7"/>
    <w:rsid w:val="00A8087D"/>
    <w:rsid w:val="00AF205E"/>
    <w:rsid w:val="00B96D21"/>
    <w:rsid w:val="00BE46C2"/>
    <w:rsid w:val="00BF7965"/>
    <w:rsid w:val="00CD2B76"/>
    <w:rsid w:val="00D42188"/>
    <w:rsid w:val="00D73C36"/>
    <w:rsid w:val="00E409D8"/>
    <w:rsid w:val="00E4576C"/>
    <w:rsid w:val="00F52BDD"/>
    <w:rsid w:val="00F55A67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Adriana Lucia Martinez Cury</cp:lastModifiedBy>
  <cp:revision>4</cp:revision>
  <dcterms:created xsi:type="dcterms:W3CDTF">2026-02-12T21:03:00Z</dcterms:created>
  <dcterms:modified xsi:type="dcterms:W3CDTF">2026-05-05T19:04:00Z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2026-02-12T21:03:00Z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8bdb6383-039b-4dba-99ea-88a009380031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