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C3408" w14:textId="2AA6AFED"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4C53C01B" w:rsidR="00322826" w:rsidRPr="00CD71EA" w:rsidRDefault="009221FA"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0D37D53B"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CONTRATO NRO</w:t>
      </w:r>
      <w:r w:rsidRPr="009221FA">
        <w:rPr>
          <w:b/>
        </w:rPr>
        <w:t xml:space="preserve">. </w:t>
      </w:r>
      <w:r w:rsidR="009221FA" w:rsidRPr="009221FA">
        <w:rPr>
          <w:b/>
        </w:rPr>
        <w:t>CO1.PCCNTR.9505798</w:t>
      </w:r>
      <w:r w:rsidR="009221FA" w:rsidRPr="009221FA">
        <w:rPr>
          <w:b/>
        </w:rPr>
        <w:t xml:space="preserve"> de 2026 </w:t>
      </w:r>
      <w:r>
        <w:rPr>
          <w:b/>
          <w:color w:val="000000"/>
        </w:rPr>
        <w:t xml:space="preserve">SUSCRITO ENTRE EL SERVICIO NACIONAL DE APRENDIZAJE – SENA Y </w:t>
      </w:r>
      <w:r w:rsidR="009221FA" w:rsidRPr="009221FA">
        <w:rPr>
          <w:b/>
        </w:rPr>
        <w:t>JORGE MARIO OCAMPO</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13410DE3" w:rsidR="002A5876" w:rsidRDefault="002A5876" w:rsidP="002A5876">
      <w:r>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w:t>
      </w:r>
      <w:r w:rsidR="009221FA">
        <w:t xml:space="preserve"> e) la oferta presentada por el contratista y sus aclaraciones. f) los informes de evaluación y documentos de verificación expedidos dentro del proceso de selección. g) Las garantías constituidas y aprobadas por la Entidad. h) Los demás documentos expedidos en SECOP II que hagan parte integral del proceso contractual. </w:t>
      </w:r>
      <w:r>
        <w:t xml:space="preserve">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1BA4DC81" w14:textId="59169DB5" w:rsidR="00535274" w:rsidRPr="00A34780" w:rsidRDefault="002A5876" w:rsidP="00BA3A0B">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3615619D"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w:t>
      </w:r>
      <w:r w:rsidR="00B11724">
        <w:t>por el término señalado en los amparos correspondientes</w:t>
      </w:r>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lastRenderedPageBreak/>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0" w:name="_heading=h.j40yoall04sk" w:colFirst="0" w:colLast="0"/>
      <w:bookmarkEnd w:id="0"/>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 xml:space="preserve">EL CONTRATISTA responderá por haber </w:t>
      </w:r>
      <w:r>
        <w:rPr>
          <w:color w:val="000000"/>
        </w:rPr>
        <w:lastRenderedPageBreak/>
        <w:t>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w:t>
      </w:r>
      <w:r>
        <w:rPr>
          <w:color w:val="000000"/>
        </w:rPr>
        <w:lastRenderedPageBreak/>
        <w:t>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1" w:name="_heading=h.agbf52hjo5cj" w:colFirst="0" w:colLast="0"/>
      <w:bookmarkEnd w:id="1"/>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lastRenderedPageBreak/>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2EC518D7" w:rsidR="002A5876" w:rsidRDefault="002A5876" w:rsidP="002A5876">
      <w:r>
        <w:rPr>
          <w:b/>
          <w:u w:val="single"/>
        </w:rPr>
        <w:t>LIQUIDACIÓN DEL CONTRATO</w:t>
      </w:r>
      <w:r>
        <w:rPr>
          <w:b/>
        </w:rPr>
        <w:t>.</w:t>
      </w:r>
      <w:r>
        <w:t xml:space="preserve"> </w:t>
      </w:r>
      <w:r w:rsidRPr="00A34780">
        <w:t>El presente contrato no será objeto de liquidación debido a que el mismo no cumple con los requisitos legales establecidos para el efecto, de conformidad con lo preceptuado en el artículo 60 de la ley 80 de 1993.</w:t>
      </w:r>
    </w:p>
    <w:p w14:paraId="2A00A3AB" w14:textId="77777777" w:rsidR="00B11724" w:rsidRDefault="00B11724" w:rsidP="002A5876"/>
    <w:p w14:paraId="3D40A751" w14:textId="38F45B1F" w:rsidR="00B11724" w:rsidRDefault="00B11724" w:rsidP="002A5876">
      <w:r w:rsidRPr="00B11724">
        <w:rPr>
          <w:b/>
          <w:bCs/>
          <w:u w:val="single"/>
        </w:rPr>
        <w:t>PUESTA EN FUNCIONAMIENTO.</w:t>
      </w:r>
      <w:r>
        <w:t xml:space="preserve"> El contratista deberá garantizar la entrega, instalación, configuración y correcta puesta en funcionamiento de los equipos objeto del contrato, de conformidad con las especificaciones técnicas y bajo aprobación del supervisor designado por la Entidad.</w:t>
      </w:r>
    </w:p>
    <w:p w14:paraId="5C4706C3" w14:textId="77777777" w:rsidR="00B11724" w:rsidRDefault="00B11724" w:rsidP="002A5876"/>
    <w:p w14:paraId="23EE7FD3" w14:textId="77777777" w:rsidR="00B11724" w:rsidRDefault="00B11724" w:rsidP="00B11724">
      <w:pPr>
        <w:rPr>
          <w:b/>
          <w:bCs/>
          <w:u w:val="single"/>
        </w:rPr>
      </w:pPr>
      <w:r w:rsidRPr="00E73042">
        <w:rPr>
          <w:b/>
          <w:bCs/>
          <w:u w:val="single"/>
        </w:rPr>
        <w:t>OBLIGACIONES DE LAS PARTES.</w:t>
      </w:r>
    </w:p>
    <w:p w14:paraId="29B1B82B" w14:textId="77777777" w:rsidR="00B11724" w:rsidRDefault="00B11724" w:rsidP="00B11724">
      <w:pPr>
        <w:rPr>
          <w:b/>
          <w:bCs/>
          <w:u w:val="single"/>
        </w:rPr>
      </w:pPr>
    </w:p>
    <w:p w14:paraId="6BF526AE" w14:textId="77777777" w:rsidR="00B11724" w:rsidRDefault="00B11724" w:rsidP="00B11724">
      <w:pPr>
        <w:rPr>
          <w:b/>
          <w:bCs/>
          <w:u w:val="single"/>
        </w:rPr>
      </w:pPr>
      <w:r w:rsidRPr="00E73042">
        <w:rPr>
          <w:b/>
          <w:bCs/>
          <w:u w:val="single"/>
        </w:rPr>
        <w:t>Obligaciones generales del contratista:</w:t>
      </w:r>
    </w:p>
    <w:p w14:paraId="7EDFFA08" w14:textId="77777777" w:rsidR="00927C68" w:rsidRDefault="00927C68" w:rsidP="00B11724">
      <w:pPr>
        <w:rPr>
          <w:b/>
          <w:bCs/>
          <w:u w:val="single"/>
        </w:rPr>
      </w:pPr>
    </w:p>
    <w:p w14:paraId="0C23395A" w14:textId="77777777" w:rsidR="00927C68" w:rsidRDefault="00927C68" w:rsidP="00927C68">
      <w:pPr>
        <w:pStyle w:val="Default"/>
        <w:numPr>
          <w:ilvl w:val="0"/>
          <w:numId w:val="7"/>
        </w:numPr>
        <w:spacing w:after="58"/>
        <w:ind w:left="709" w:hanging="425"/>
        <w:jc w:val="both"/>
        <w:rPr>
          <w:sz w:val="22"/>
          <w:szCs w:val="22"/>
        </w:rPr>
      </w:pPr>
      <w:r>
        <w:rPr>
          <w:sz w:val="22"/>
          <w:szCs w:val="22"/>
        </w:rPr>
        <w:t xml:space="preserve">Ejecutar el objeto del contrato bajo las condiciones de calidad, oportunidad y obligaciones definidas en el proceso de contratación. </w:t>
      </w:r>
    </w:p>
    <w:p w14:paraId="3E5BD968"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Cumplir con las especificaciones técnicas del objeto presentadas en la oferta. </w:t>
      </w:r>
    </w:p>
    <w:p w14:paraId="64B04EF5"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Entregar, dentro de los tres (3) días hábiles siguientes a la suscrición del negocio jurídico, la(s) garantía(s) exigida en los estudios previos en los términos establecidos. </w:t>
      </w:r>
    </w:p>
    <w:p w14:paraId="5AD20796"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Mantener, durante toda la vigencia del contrato, los precios incluidos en su oferta. </w:t>
      </w:r>
    </w:p>
    <w:p w14:paraId="4679E5A0"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Obrar con lealtad y buena fe en las distintas etapas contractuales, evitando dilaciones. </w:t>
      </w:r>
    </w:p>
    <w:p w14:paraId="4D6B06B0"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 </w:t>
      </w:r>
    </w:p>
    <w:p w14:paraId="1DEC666E" w14:textId="77777777" w:rsid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Responder en los plazos establezca la entidad, los requerimientos de aclaración o de información que le sean formulados. </w:t>
      </w:r>
    </w:p>
    <w:p w14:paraId="1122514C" w14:textId="77777777" w:rsidR="00927C68" w:rsidRPr="00927C68" w:rsidRDefault="00927C68" w:rsidP="00927C68">
      <w:pPr>
        <w:pStyle w:val="Default"/>
        <w:numPr>
          <w:ilvl w:val="0"/>
          <w:numId w:val="7"/>
        </w:numPr>
        <w:spacing w:after="58"/>
        <w:ind w:left="709" w:hanging="425"/>
        <w:jc w:val="both"/>
        <w:rPr>
          <w:sz w:val="22"/>
          <w:szCs w:val="22"/>
        </w:rPr>
      </w:pPr>
      <w:r w:rsidRPr="00927C68">
        <w:rPr>
          <w:sz w:val="22"/>
          <w:szCs w:val="22"/>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927C68">
        <w:rPr>
          <w:b/>
          <w:bCs/>
          <w:sz w:val="22"/>
          <w:szCs w:val="22"/>
        </w:rPr>
        <w:t xml:space="preserve">El cumplimiento de esta obligación es requisito indispensable para efectuar cualquier pago. </w:t>
      </w:r>
    </w:p>
    <w:p w14:paraId="6C958116" w14:textId="77777777" w:rsidR="00927C68" w:rsidRDefault="00927C68" w:rsidP="00927C68">
      <w:pPr>
        <w:pStyle w:val="Default"/>
        <w:numPr>
          <w:ilvl w:val="0"/>
          <w:numId w:val="7"/>
        </w:numPr>
        <w:ind w:left="709" w:hanging="425"/>
        <w:jc w:val="both"/>
        <w:rPr>
          <w:sz w:val="22"/>
          <w:szCs w:val="22"/>
        </w:rPr>
      </w:pPr>
      <w:r>
        <w:rPr>
          <w:sz w:val="22"/>
          <w:szCs w:val="22"/>
        </w:rPr>
        <w:t xml:space="preserve">Controlar la ejecución del contrato, a fin de evitar la sobre ejecución de este. </w:t>
      </w:r>
    </w:p>
    <w:p w14:paraId="3E8616D6" w14:textId="77777777" w:rsidR="00927C68" w:rsidRDefault="00927C68" w:rsidP="00927C68">
      <w:pPr>
        <w:pStyle w:val="Default"/>
        <w:numPr>
          <w:ilvl w:val="0"/>
          <w:numId w:val="7"/>
        </w:numPr>
        <w:ind w:left="709" w:hanging="425"/>
        <w:jc w:val="both"/>
        <w:rPr>
          <w:sz w:val="22"/>
          <w:szCs w:val="22"/>
        </w:rPr>
      </w:pPr>
      <w:r w:rsidRPr="00927C68">
        <w:rPr>
          <w:sz w:val="22"/>
          <w:szCs w:val="22"/>
        </w:rPr>
        <w:lastRenderedPageBreak/>
        <w:t xml:space="preserve">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 </w:t>
      </w:r>
    </w:p>
    <w:p w14:paraId="3926F4AC" w14:textId="77777777" w:rsidR="00927C68" w:rsidRDefault="00927C68" w:rsidP="00927C68">
      <w:pPr>
        <w:pStyle w:val="Default"/>
        <w:numPr>
          <w:ilvl w:val="0"/>
          <w:numId w:val="7"/>
        </w:numPr>
        <w:ind w:left="709" w:hanging="425"/>
        <w:jc w:val="both"/>
        <w:rPr>
          <w:sz w:val="22"/>
          <w:szCs w:val="22"/>
        </w:rPr>
      </w:pPr>
      <w:r w:rsidRPr="00927C68">
        <w:rPr>
          <w:sz w:val="22"/>
          <w:szCs w:val="22"/>
        </w:rPr>
        <w:t>Informar, por escrito y dentro de los 3 días hábiles siguientes a su materialización, cualquier eventualidad de fuerza mayor o caso fortuito que afecte la normal y correcta ejecución del contrato.</w:t>
      </w:r>
    </w:p>
    <w:p w14:paraId="268537AA" w14:textId="77777777" w:rsidR="00927C68" w:rsidRDefault="00927C68" w:rsidP="00927C68">
      <w:pPr>
        <w:pStyle w:val="Default"/>
        <w:numPr>
          <w:ilvl w:val="0"/>
          <w:numId w:val="7"/>
        </w:numPr>
        <w:ind w:left="709" w:hanging="425"/>
        <w:jc w:val="both"/>
        <w:rPr>
          <w:sz w:val="22"/>
          <w:szCs w:val="22"/>
        </w:rPr>
      </w:pPr>
      <w:r w:rsidRPr="00927C68">
        <w:rPr>
          <w:sz w:val="22"/>
          <w:szCs w:val="22"/>
        </w:rPr>
        <w:t xml:space="preserve">Dar a conocer al SENA cualquier reclamación, petición, orden o similar de terceros que indirecta o directamente pueda tener algún efecto sobre la ejecución del contrato o sobre sus obligaciones. </w:t>
      </w:r>
    </w:p>
    <w:p w14:paraId="5FB52BAE" w14:textId="77777777" w:rsidR="00927C68" w:rsidRDefault="00927C68" w:rsidP="00927C68">
      <w:pPr>
        <w:pStyle w:val="Default"/>
        <w:numPr>
          <w:ilvl w:val="0"/>
          <w:numId w:val="7"/>
        </w:numPr>
        <w:ind w:left="709" w:hanging="425"/>
        <w:jc w:val="both"/>
        <w:rPr>
          <w:sz w:val="22"/>
          <w:szCs w:val="22"/>
        </w:rPr>
      </w:pPr>
      <w:r w:rsidRPr="00927C68">
        <w:rPr>
          <w:sz w:val="22"/>
          <w:szCs w:val="22"/>
        </w:rPr>
        <w:t xml:space="preserve">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 </w:t>
      </w:r>
    </w:p>
    <w:p w14:paraId="44599185" w14:textId="77777777" w:rsidR="00927C68" w:rsidRDefault="00927C68" w:rsidP="00927C68">
      <w:pPr>
        <w:pStyle w:val="Default"/>
        <w:numPr>
          <w:ilvl w:val="0"/>
          <w:numId w:val="7"/>
        </w:numPr>
        <w:ind w:left="709" w:hanging="425"/>
        <w:jc w:val="both"/>
        <w:rPr>
          <w:sz w:val="22"/>
          <w:szCs w:val="22"/>
        </w:rPr>
      </w:pPr>
      <w:r w:rsidRPr="00927C68">
        <w:rPr>
          <w:sz w:val="22"/>
          <w:szCs w:val="22"/>
        </w:rPr>
        <w:t xml:space="preserve">Restituir al SENA, al finalizar el contrato, los elementos que haya colocado a su disposición para el desarrollo del objeto contractual, en caso de que se hayan suministrado. </w:t>
      </w:r>
    </w:p>
    <w:p w14:paraId="3B3076F4" w14:textId="77777777" w:rsidR="00927C68" w:rsidRPr="00927C68" w:rsidRDefault="00927C68" w:rsidP="00927C68">
      <w:pPr>
        <w:pStyle w:val="Default"/>
        <w:numPr>
          <w:ilvl w:val="0"/>
          <w:numId w:val="7"/>
        </w:numPr>
        <w:ind w:left="709" w:hanging="425"/>
        <w:jc w:val="both"/>
        <w:rPr>
          <w:sz w:val="22"/>
          <w:szCs w:val="22"/>
        </w:rPr>
      </w:pPr>
      <w:r w:rsidRPr="00927C68">
        <w:rPr>
          <w:sz w:val="22"/>
          <w:szCs w:val="22"/>
        </w:rPr>
        <w:t xml:space="preserve">Las demás que se estimen de acuerdo con la naturaleza de la contratación. </w:t>
      </w:r>
    </w:p>
    <w:p w14:paraId="0A41749C" w14:textId="77777777" w:rsidR="00927C68" w:rsidRDefault="00927C68" w:rsidP="00B11724">
      <w:pPr>
        <w:rPr>
          <w:b/>
          <w:bCs/>
          <w:u w:val="single"/>
        </w:rPr>
      </w:pPr>
    </w:p>
    <w:p w14:paraId="03B904AE" w14:textId="77777777" w:rsidR="00B11724" w:rsidRDefault="00B11724" w:rsidP="00B11724">
      <w:pPr>
        <w:rPr>
          <w:b/>
          <w:bCs/>
          <w:u w:val="single"/>
        </w:rPr>
      </w:pPr>
    </w:p>
    <w:p w14:paraId="4318A672" w14:textId="77777777" w:rsidR="00B11724" w:rsidRDefault="00B11724" w:rsidP="00B11724">
      <w:pPr>
        <w:rPr>
          <w:b/>
          <w:bCs/>
          <w:u w:val="single"/>
        </w:rPr>
      </w:pPr>
      <w:r w:rsidRPr="00E73042">
        <w:rPr>
          <w:b/>
          <w:bCs/>
          <w:u w:val="single"/>
        </w:rPr>
        <w:t xml:space="preserve">Obligaciones específicas del contratista: </w:t>
      </w:r>
    </w:p>
    <w:p w14:paraId="39992476" w14:textId="77777777" w:rsidR="00B11724" w:rsidRDefault="00B11724" w:rsidP="00B11724">
      <w:pPr>
        <w:rPr>
          <w:b/>
          <w:bCs/>
          <w:u w:val="single"/>
        </w:rPr>
      </w:pPr>
    </w:p>
    <w:p w14:paraId="0404ABB1" w14:textId="77777777" w:rsidR="00927C68" w:rsidRDefault="00927C68" w:rsidP="00927C68">
      <w:pPr>
        <w:pStyle w:val="Default"/>
      </w:pPr>
    </w:p>
    <w:p w14:paraId="423B4CCA" w14:textId="77777777" w:rsidR="00927C68" w:rsidRDefault="00927C68" w:rsidP="00927C68">
      <w:pPr>
        <w:pStyle w:val="Default"/>
        <w:numPr>
          <w:ilvl w:val="0"/>
          <w:numId w:val="8"/>
        </w:numPr>
        <w:jc w:val="both"/>
        <w:rPr>
          <w:sz w:val="22"/>
          <w:szCs w:val="22"/>
        </w:rPr>
      </w:pPr>
      <w:r>
        <w:rPr>
          <w:sz w:val="22"/>
          <w:szCs w:val="22"/>
        </w:rPr>
        <w:t xml:space="preserve">Entregar los bienes objeto del contrato nuevos, de primera calidad, libres de defectos e imperfecciones, y que cumplan con las especificaciones técnicas exigidas y las normas de calidad aplicables. </w:t>
      </w:r>
    </w:p>
    <w:p w14:paraId="77FDB0A7" w14:textId="3A4BE42B" w:rsidR="00927C68" w:rsidRDefault="00927C68" w:rsidP="00927C68">
      <w:pPr>
        <w:pStyle w:val="Default"/>
        <w:numPr>
          <w:ilvl w:val="0"/>
          <w:numId w:val="8"/>
        </w:numPr>
        <w:jc w:val="both"/>
        <w:rPr>
          <w:sz w:val="22"/>
          <w:szCs w:val="22"/>
        </w:rPr>
      </w:pPr>
      <w:r>
        <w:rPr>
          <w:sz w:val="22"/>
          <w:szCs w:val="22"/>
        </w:rPr>
        <w:t xml:space="preserve">Entregar los equipos tecnológicos objeto del contrato en las condiciones técnicas exigidas y en el lugar definido por la entidad. </w:t>
      </w:r>
    </w:p>
    <w:p w14:paraId="5A6EFD9D" w14:textId="78C8737C" w:rsidR="00927C68" w:rsidRDefault="00927C68" w:rsidP="00927C68">
      <w:pPr>
        <w:pStyle w:val="Default"/>
        <w:numPr>
          <w:ilvl w:val="0"/>
          <w:numId w:val="8"/>
        </w:numPr>
        <w:jc w:val="both"/>
        <w:rPr>
          <w:sz w:val="22"/>
          <w:szCs w:val="22"/>
        </w:rPr>
      </w:pPr>
      <w:r>
        <w:rPr>
          <w:sz w:val="22"/>
          <w:szCs w:val="22"/>
        </w:rPr>
        <w:t xml:space="preserve">Asumir, a su cargo, el transporte, cargue, descargue y entrega de los bienes objeto del contrato en el lugar indicado por el supervisor, así como los riesgos asociados a su traslado hasta el recibo a satisfacción por parte de la entidad. </w:t>
      </w:r>
    </w:p>
    <w:p w14:paraId="6F044F1E" w14:textId="77C50EA8" w:rsidR="00927C68" w:rsidRDefault="00927C68" w:rsidP="00927C68">
      <w:pPr>
        <w:pStyle w:val="Default"/>
        <w:numPr>
          <w:ilvl w:val="0"/>
          <w:numId w:val="8"/>
        </w:numPr>
        <w:jc w:val="both"/>
        <w:rPr>
          <w:sz w:val="22"/>
          <w:szCs w:val="22"/>
        </w:rPr>
      </w:pPr>
      <w:r>
        <w:rPr>
          <w:sz w:val="22"/>
          <w:szCs w:val="22"/>
        </w:rPr>
        <w:t xml:space="preserve">Entregar los bienes objeto del contrato dentro del plazo de ejecución establecido, para su respectivo recibo a satisfacción por parte del supervisor. </w:t>
      </w:r>
    </w:p>
    <w:p w14:paraId="135C1EFF" w14:textId="54D010D2" w:rsidR="00927C68" w:rsidRDefault="00927C68" w:rsidP="00927C68">
      <w:pPr>
        <w:pStyle w:val="Default"/>
        <w:numPr>
          <w:ilvl w:val="0"/>
          <w:numId w:val="8"/>
        </w:numPr>
        <w:jc w:val="both"/>
        <w:rPr>
          <w:sz w:val="22"/>
          <w:szCs w:val="22"/>
        </w:rPr>
      </w:pPr>
      <w:r>
        <w:rPr>
          <w:sz w:val="22"/>
          <w:szCs w:val="22"/>
        </w:rPr>
        <w:t xml:space="preserve">Entregar los bienes objeto del contrato debidamente instalados y en funcionamiento, garantizando el cumplimiento de las especificaciones técnicas exigidas. </w:t>
      </w:r>
    </w:p>
    <w:p w14:paraId="501DE218" w14:textId="06C2669C" w:rsidR="00927C68" w:rsidRDefault="00927C68" w:rsidP="00927C68">
      <w:pPr>
        <w:pStyle w:val="Default"/>
        <w:numPr>
          <w:ilvl w:val="0"/>
          <w:numId w:val="8"/>
        </w:numPr>
        <w:jc w:val="both"/>
        <w:rPr>
          <w:sz w:val="22"/>
          <w:szCs w:val="22"/>
        </w:rPr>
      </w:pPr>
      <w:r>
        <w:rPr>
          <w:sz w:val="22"/>
          <w:szCs w:val="22"/>
        </w:rPr>
        <w:t xml:space="preserve">Ejecutar pruebas de funcionamiento que permitan verificar la correcta operación de los equipos, previo al recibo a satisfacción por parte del supervisor. </w:t>
      </w:r>
    </w:p>
    <w:p w14:paraId="25779B2C" w14:textId="5F2331CB" w:rsidR="00927C68" w:rsidRDefault="00927C68" w:rsidP="00927C68">
      <w:pPr>
        <w:pStyle w:val="Default"/>
        <w:numPr>
          <w:ilvl w:val="0"/>
          <w:numId w:val="8"/>
        </w:numPr>
        <w:jc w:val="both"/>
        <w:rPr>
          <w:sz w:val="22"/>
          <w:szCs w:val="22"/>
        </w:rPr>
      </w:pPr>
      <w:r>
        <w:rPr>
          <w:sz w:val="22"/>
          <w:szCs w:val="22"/>
        </w:rPr>
        <w:t xml:space="preserve">Realizar la capacitación en el uso y operación de los equipos suministrados, posterior a su instalación y puesta en funcionamiento, de acuerdo con las condiciones técnicas establecidas, previa coordinación con el supervisor del contrato. Para tal efecto, deberá suministrar los insumos o elementos necesarios para su adecuada ejecución. </w:t>
      </w:r>
    </w:p>
    <w:p w14:paraId="7888A266" w14:textId="4A01B085" w:rsidR="00927C68" w:rsidRDefault="00927C68" w:rsidP="00927C68">
      <w:pPr>
        <w:pStyle w:val="Default"/>
        <w:numPr>
          <w:ilvl w:val="0"/>
          <w:numId w:val="8"/>
        </w:numPr>
        <w:jc w:val="both"/>
        <w:rPr>
          <w:sz w:val="22"/>
          <w:szCs w:val="22"/>
        </w:rPr>
      </w:pPr>
      <w:r>
        <w:rPr>
          <w:sz w:val="22"/>
          <w:szCs w:val="22"/>
        </w:rPr>
        <w:t xml:space="preserve">Garantizar que los equipos suministrados sean nuevos, originales de fábrica y cumplan con las especificaciones técnicas mínimas requeridas. </w:t>
      </w:r>
    </w:p>
    <w:p w14:paraId="2CCB24D5" w14:textId="71D8DE74" w:rsidR="00927C68" w:rsidRDefault="00927C68" w:rsidP="00927C68">
      <w:pPr>
        <w:pStyle w:val="Default"/>
        <w:numPr>
          <w:ilvl w:val="0"/>
          <w:numId w:val="8"/>
        </w:numPr>
        <w:jc w:val="both"/>
        <w:rPr>
          <w:sz w:val="22"/>
          <w:szCs w:val="22"/>
        </w:rPr>
      </w:pPr>
      <w:r>
        <w:rPr>
          <w:sz w:val="22"/>
          <w:szCs w:val="22"/>
        </w:rPr>
        <w:t xml:space="preserve">Garantizar la calidad y correcto funcionamiento de los equipos durante el término de la garantía ofrecida. </w:t>
      </w:r>
    </w:p>
    <w:p w14:paraId="26CE4A36" w14:textId="3C6C61A1" w:rsidR="00927C68" w:rsidRPr="00927C68" w:rsidRDefault="00927C68" w:rsidP="00927C68">
      <w:pPr>
        <w:pStyle w:val="Default"/>
        <w:numPr>
          <w:ilvl w:val="0"/>
          <w:numId w:val="8"/>
        </w:numPr>
        <w:jc w:val="both"/>
        <w:rPr>
          <w:sz w:val="22"/>
          <w:szCs w:val="22"/>
        </w:rPr>
      </w:pPr>
      <w:r w:rsidRPr="00927C68">
        <w:rPr>
          <w:sz w:val="22"/>
          <w:szCs w:val="22"/>
        </w:rPr>
        <w:lastRenderedPageBreak/>
        <w:t>Garantizar el respaldo técnico de los equipos suministrados durante el periodo de garantía, asegurando la disponibilidad de soporte técnico, repuestos, actualizaciones y mantenimiento, ya sea directamente o a través de canales autorizados o aliados del fabricante, de manera que se garantice la continuidad operativa de los equipos.</w:t>
      </w:r>
    </w:p>
    <w:p w14:paraId="04206EF6" w14:textId="36F14BC2" w:rsidR="00927C68" w:rsidRPr="00927C68" w:rsidRDefault="00927C68" w:rsidP="00927C68">
      <w:pPr>
        <w:pStyle w:val="Default"/>
        <w:numPr>
          <w:ilvl w:val="0"/>
          <w:numId w:val="8"/>
        </w:numPr>
        <w:jc w:val="both"/>
        <w:rPr>
          <w:sz w:val="22"/>
          <w:szCs w:val="22"/>
        </w:rPr>
      </w:pPr>
      <w:r w:rsidRPr="00927C68">
        <w:rPr>
          <w:sz w:val="22"/>
          <w:szCs w:val="22"/>
        </w:rPr>
        <w:t>Entregar los manuales de operación y mantenimiento, así como las fichas o documentación técnicas de los equipos, cuando aplique, necesarios para su adecuado uso y funcionamiento.</w:t>
      </w:r>
    </w:p>
    <w:p w14:paraId="1851DD1C" w14:textId="79C050AB" w:rsidR="00927C68" w:rsidRPr="00927C68" w:rsidRDefault="00927C68" w:rsidP="00927C68">
      <w:pPr>
        <w:pStyle w:val="Default"/>
        <w:numPr>
          <w:ilvl w:val="0"/>
          <w:numId w:val="8"/>
        </w:numPr>
        <w:jc w:val="both"/>
        <w:rPr>
          <w:sz w:val="22"/>
          <w:szCs w:val="22"/>
        </w:rPr>
      </w:pPr>
      <w:r w:rsidRPr="00927C68">
        <w:rPr>
          <w:sz w:val="22"/>
          <w:szCs w:val="22"/>
        </w:rPr>
        <w:t xml:space="preserve">Reemplazar, a su costa y sin que ello implique modificación del plazo contractual, los bienes que presenten defectos de calidad, fallas de funcionamiento o que no cumplan con las especificaciones técnicas exigidas, dentro de un término máximo de cinco (5) días hábiles contados a partir del requerimiento realizado por el SENA, asumiendo costos de transporte, cargue, descargue, reparaciones, </w:t>
      </w:r>
      <w:proofErr w:type="spellStart"/>
      <w:r w:rsidRPr="00927C68">
        <w:rPr>
          <w:sz w:val="22"/>
          <w:szCs w:val="22"/>
        </w:rPr>
        <w:t>etc</w:t>
      </w:r>
      <w:proofErr w:type="spellEnd"/>
      <w:r w:rsidRPr="00927C68">
        <w:rPr>
          <w:sz w:val="22"/>
          <w:szCs w:val="22"/>
        </w:rPr>
        <w:t>, En caso de incumplimiento, la entidad podrá hacer efectiva la garantía de cumplimiento, cobro de clausula penal en su totalidad y/o imponer las multas a que haya lugar, de conformidad con lo establecido en el contrato.</w:t>
      </w:r>
    </w:p>
    <w:p w14:paraId="5E79DF2E" w14:textId="082FFB01" w:rsidR="00927C68" w:rsidRPr="00927C68" w:rsidRDefault="00927C68" w:rsidP="00927C68">
      <w:pPr>
        <w:pStyle w:val="Default"/>
        <w:numPr>
          <w:ilvl w:val="0"/>
          <w:numId w:val="8"/>
        </w:numPr>
        <w:jc w:val="both"/>
        <w:rPr>
          <w:sz w:val="22"/>
          <w:szCs w:val="22"/>
        </w:rPr>
      </w:pPr>
      <w:r w:rsidRPr="00927C68">
        <w:rPr>
          <w:sz w:val="22"/>
          <w:szCs w:val="22"/>
        </w:rPr>
        <w:t>Mantener los precios ofertados durante la ejecución del contrato, sin lugar a modificaciones unilaterales.</w:t>
      </w:r>
    </w:p>
    <w:p w14:paraId="6BC322A1" w14:textId="7D9792C5" w:rsidR="00927C68" w:rsidRPr="00927C68" w:rsidRDefault="00927C68" w:rsidP="00927C68">
      <w:pPr>
        <w:pStyle w:val="Default"/>
        <w:numPr>
          <w:ilvl w:val="0"/>
          <w:numId w:val="8"/>
        </w:numPr>
        <w:jc w:val="both"/>
        <w:rPr>
          <w:sz w:val="22"/>
          <w:szCs w:val="22"/>
        </w:rPr>
      </w:pPr>
      <w:r w:rsidRPr="00927C68">
        <w:rPr>
          <w:sz w:val="22"/>
          <w:szCs w:val="22"/>
        </w:rPr>
        <w:t>Garantizar que los bienes objeto del contrato cuenten con garantía mínima de un (1) año. En caso de hacerse efectiva la garantía, el contratista deberá asumir, a su costa, los gastos de transporte, cargue y descargue del equipo desde el lugar indicado por el SENA hasta el sitio de reparación o reposición, así como su retorno en correcto funcionamiento, sin que ello genere costos adicionales para la entidad.</w:t>
      </w:r>
    </w:p>
    <w:p w14:paraId="0132D267" w14:textId="31B54D16" w:rsidR="00927C68" w:rsidRPr="00927C68" w:rsidRDefault="00927C68" w:rsidP="00927C68">
      <w:pPr>
        <w:pStyle w:val="Default"/>
        <w:numPr>
          <w:ilvl w:val="0"/>
          <w:numId w:val="8"/>
        </w:numPr>
        <w:jc w:val="both"/>
        <w:rPr>
          <w:sz w:val="22"/>
          <w:szCs w:val="22"/>
        </w:rPr>
      </w:pPr>
      <w:r w:rsidRPr="00927C68">
        <w:rPr>
          <w:sz w:val="22"/>
          <w:szCs w:val="22"/>
        </w:rPr>
        <w:t>Cumplir con las condiciones técnicas, administrativas y legales establecidas en el contrato y en los documentos que hacen parte integral del mismo.</w:t>
      </w:r>
    </w:p>
    <w:p w14:paraId="439593B0" w14:textId="5E151312" w:rsidR="00927C68" w:rsidRPr="00927C68" w:rsidRDefault="00927C68" w:rsidP="00927C68">
      <w:pPr>
        <w:pStyle w:val="Default"/>
        <w:numPr>
          <w:ilvl w:val="0"/>
          <w:numId w:val="8"/>
        </w:numPr>
        <w:jc w:val="both"/>
        <w:rPr>
          <w:sz w:val="22"/>
          <w:szCs w:val="22"/>
        </w:rPr>
      </w:pPr>
      <w:r w:rsidRPr="00927C68">
        <w:rPr>
          <w:sz w:val="22"/>
          <w:szCs w:val="22"/>
        </w:rPr>
        <w:t>El contratista deberá garantizar el soporte técnico en Colombia durante el periodo de garantía de los equipos suministrados, así como la atención oportuna en caso de fallas o requerimientos técnicos</w:t>
      </w:r>
    </w:p>
    <w:p w14:paraId="14699CEE" w14:textId="0BA6044D" w:rsidR="00927C68" w:rsidRPr="00927C68" w:rsidRDefault="00927C68" w:rsidP="00927C68">
      <w:pPr>
        <w:pStyle w:val="Default"/>
        <w:numPr>
          <w:ilvl w:val="0"/>
          <w:numId w:val="8"/>
        </w:numPr>
        <w:jc w:val="both"/>
        <w:rPr>
          <w:sz w:val="22"/>
          <w:szCs w:val="22"/>
        </w:rPr>
      </w:pPr>
      <w:r w:rsidRPr="00927C68">
        <w:rPr>
          <w:sz w:val="22"/>
          <w:szCs w:val="22"/>
        </w:rPr>
        <w:t>Las demás que se estimen de acuerdo con el objeto y ejecución del contrato.</w:t>
      </w:r>
    </w:p>
    <w:p w14:paraId="068C78B7" w14:textId="77777777" w:rsidR="00B11724" w:rsidRDefault="00B11724" w:rsidP="00B11724">
      <w:pPr>
        <w:rPr>
          <w:b/>
          <w:bCs/>
          <w:u w:val="single"/>
        </w:rPr>
      </w:pPr>
    </w:p>
    <w:p w14:paraId="3C8719AF" w14:textId="77777777" w:rsidR="00B11724" w:rsidRDefault="00B11724" w:rsidP="00B11724">
      <w:pPr>
        <w:rPr>
          <w:b/>
          <w:bCs/>
          <w:u w:val="single"/>
        </w:rPr>
      </w:pPr>
      <w:r w:rsidRPr="00E73042">
        <w:rPr>
          <w:b/>
          <w:bCs/>
          <w:u w:val="single"/>
        </w:rPr>
        <w:t xml:space="preserve">Obligaciones de seguridad y salud en el trabajo: </w:t>
      </w:r>
    </w:p>
    <w:p w14:paraId="3EE85335" w14:textId="77777777" w:rsidR="00927C68" w:rsidRDefault="00927C68" w:rsidP="00B11724">
      <w:pPr>
        <w:rPr>
          <w:b/>
          <w:bCs/>
          <w:u w:val="single"/>
        </w:rPr>
      </w:pPr>
    </w:p>
    <w:p w14:paraId="6FD0FA2D" w14:textId="77777777" w:rsidR="00927C68" w:rsidRDefault="00927C68" w:rsidP="00927C68">
      <w:pPr>
        <w:pStyle w:val="Prrafodelista"/>
        <w:numPr>
          <w:ilvl w:val="0"/>
          <w:numId w:val="9"/>
        </w:numPr>
      </w:pPr>
      <w:r w:rsidRPr="00927C68">
        <w:t>El contratista deberá enviar la relación del personal que ingresa a las instalaciones con su respectivo pago de seguridad social, certificados de afiliación a EPS, AFP y ARL. Nota: Aplicable únicamente cuando se requiere ingreso de personal externo a la entidad para el cumplimiento de contrato.</w:t>
      </w:r>
    </w:p>
    <w:p w14:paraId="7AFCEBF6" w14:textId="00F68C3D" w:rsidR="00927C68" w:rsidRDefault="00927C68" w:rsidP="00927C68">
      <w:pPr>
        <w:pStyle w:val="Prrafodelista"/>
        <w:numPr>
          <w:ilvl w:val="0"/>
          <w:numId w:val="9"/>
        </w:numPr>
      </w:pPr>
      <w:r w:rsidRPr="00927C68">
        <w:t xml:space="preserve">El contratista deberá garantizar que todo contratista que vaya a ingresar a las sedes o </w:t>
      </w:r>
      <w:r w:rsidRPr="00927C68">
        <w:t>subsedes</w:t>
      </w:r>
      <w:r w:rsidRPr="00927C68">
        <w:t xml:space="preserve"> cuente con la inducción de Seguridad y salud en el trabajo del SENA.</w:t>
      </w:r>
    </w:p>
    <w:p w14:paraId="5DDB974E" w14:textId="77777777" w:rsidR="00927C68" w:rsidRDefault="00927C68" w:rsidP="00927C68">
      <w:pPr>
        <w:pStyle w:val="Prrafodelista"/>
        <w:numPr>
          <w:ilvl w:val="0"/>
          <w:numId w:val="9"/>
        </w:numPr>
      </w:pPr>
      <w:r w:rsidRPr="00927C68">
        <w:t>El contratista deberá dotar al personal encargado de dar cumplimiento al objeto contractual con los elementos de protección personal que sean necesarios, los cuales deben cumplir con las especificaciones técnicas exigidas por la legislación colombiana vigente. De acuerdo con la actividad que se realizará En cumplimiento con el artículo 2.2.4.6.24, punto 5 del Decreto 1072 de 2015. Contractual. (Esta dotación debe realizarse cada que el trabajador lo requiera y los EPP entregados deben ser de acuerdo con la actividad a desarrollar).</w:t>
      </w:r>
    </w:p>
    <w:p w14:paraId="1533A278" w14:textId="77777777" w:rsidR="00927C68" w:rsidRDefault="00927C68" w:rsidP="00927C68">
      <w:pPr>
        <w:pStyle w:val="Prrafodelista"/>
        <w:numPr>
          <w:ilvl w:val="0"/>
          <w:numId w:val="9"/>
        </w:numPr>
      </w:pPr>
      <w:r w:rsidRPr="00927C68">
        <w:lastRenderedPageBreak/>
        <w:t>El contratista responsable de realizar la actividad debe entregar el plan de emergencia que maneja la empresa y los procedimientos para atención de incidentes y/o emergencias y plan de contingencia.</w:t>
      </w:r>
    </w:p>
    <w:p w14:paraId="56F90D5D" w14:textId="77777777" w:rsidR="00927C68" w:rsidRDefault="00927C68" w:rsidP="00927C68">
      <w:pPr>
        <w:pStyle w:val="Prrafodelista"/>
        <w:numPr>
          <w:ilvl w:val="0"/>
          <w:numId w:val="9"/>
        </w:numPr>
      </w:pPr>
      <w:r w:rsidRPr="00927C68">
        <w:t>El proponente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15AF0574" w14:textId="77777777" w:rsidR="00927C68" w:rsidRDefault="00927C68" w:rsidP="00927C68">
      <w:pPr>
        <w:pStyle w:val="Prrafodelista"/>
        <w:numPr>
          <w:ilvl w:val="0"/>
          <w:numId w:val="9"/>
        </w:numPr>
      </w:pPr>
      <w:r w:rsidRPr="00927C68">
        <w:t xml:space="preserve">El proponente deberá anexar copia de la evaluación de estándares mínimos expedida por la ARL o el Ministerio del Trabajo (periodo correspondiente al año 2025) con el resultado y nivel de implementación del SG-SST y respectivo plan de acción (periodo correspondiente al año 2025 de acuerdo con la aplicación de estándares mínimos aplicables - </w:t>
      </w:r>
      <w:proofErr w:type="spellStart"/>
      <w:r w:rsidRPr="00927C68">
        <w:t>Dec</w:t>
      </w:r>
      <w:proofErr w:type="spellEnd"/>
      <w:r w:rsidRPr="00927C68">
        <w:t>. 1072/2015(2.2.4.6.1) y Res 0312-2019.</w:t>
      </w:r>
    </w:p>
    <w:p w14:paraId="5E4DD5F1" w14:textId="7794773B" w:rsidR="00927C68" w:rsidRPr="00927C68" w:rsidRDefault="00927C68" w:rsidP="00927C68">
      <w:pPr>
        <w:pStyle w:val="Prrafodelista"/>
      </w:pPr>
      <w:r w:rsidRPr="00927C68">
        <w:t>**Nota: incluir el respectivo plan de mejora de acuerdo con la autoevaluación de estándares mínimos aplicables; si el puntaje obtenido es menor al 85%.</w:t>
      </w:r>
    </w:p>
    <w:p w14:paraId="51156316" w14:textId="77777777" w:rsidR="00B11724" w:rsidRDefault="00B11724" w:rsidP="00B11724">
      <w:pPr>
        <w:rPr>
          <w:b/>
          <w:bCs/>
          <w:u w:val="single"/>
        </w:rPr>
      </w:pPr>
    </w:p>
    <w:p w14:paraId="57E57A69" w14:textId="77777777" w:rsidR="00B11724" w:rsidRDefault="00B11724" w:rsidP="00B11724">
      <w:pPr>
        <w:rPr>
          <w:b/>
          <w:bCs/>
          <w:u w:val="single"/>
        </w:rPr>
      </w:pPr>
      <w:r w:rsidRPr="00E73042">
        <w:rPr>
          <w:b/>
          <w:bCs/>
          <w:u w:val="single"/>
        </w:rPr>
        <w:t xml:space="preserve">Obligaciones ambientales del contratista: </w:t>
      </w:r>
    </w:p>
    <w:p w14:paraId="6BE941D5" w14:textId="77777777" w:rsidR="004859EC" w:rsidRDefault="004859EC" w:rsidP="00B11724">
      <w:pPr>
        <w:rPr>
          <w:b/>
          <w:bCs/>
          <w:u w:val="single"/>
        </w:rPr>
      </w:pPr>
    </w:p>
    <w:p w14:paraId="6F6FA902" w14:textId="13FBCC06" w:rsidR="004859EC" w:rsidRPr="004859EC" w:rsidRDefault="004859EC" w:rsidP="004859EC">
      <w:pPr>
        <w:pStyle w:val="Prrafodelista"/>
        <w:numPr>
          <w:ilvl w:val="0"/>
          <w:numId w:val="10"/>
        </w:numPr>
      </w:pPr>
      <w:r w:rsidRPr="004859EC">
        <w:t>Cumplir con la normatividad ambiental vigente aplicable durante la ejecución del contrato.</w:t>
      </w:r>
    </w:p>
    <w:p w14:paraId="6E6A4172" w14:textId="5F84F52E" w:rsidR="004859EC" w:rsidRPr="004859EC" w:rsidRDefault="004859EC" w:rsidP="004859EC">
      <w:pPr>
        <w:pStyle w:val="Prrafodelista"/>
        <w:numPr>
          <w:ilvl w:val="0"/>
          <w:numId w:val="10"/>
        </w:numPr>
      </w:pPr>
      <w:r w:rsidRPr="004859EC">
        <w:t>Realizar la adecuada disposición de residuos generados durante la entrega, instalación y puesta en funcionamiento de los equipos, conforme a la normatividad ambiental aplicable.</w:t>
      </w:r>
    </w:p>
    <w:p w14:paraId="0D04DB75" w14:textId="7255D98F" w:rsidR="004859EC" w:rsidRPr="004859EC" w:rsidRDefault="004859EC" w:rsidP="004859EC">
      <w:pPr>
        <w:pStyle w:val="Prrafodelista"/>
        <w:numPr>
          <w:ilvl w:val="0"/>
          <w:numId w:val="10"/>
        </w:numPr>
      </w:pPr>
      <w:r w:rsidRPr="004859EC">
        <w:t>Evitar la generación de impactos ambientales negativos durante la ejecución de las actividades, adoptando buenas prácticas ambientales.</w:t>
      </w:r>
    </w:p>
    <w:p w14:paraId="284EAFC0" w14:textId="2267BADA" w:rsidR="004859EC" w:rsidRPr="004859EC" w:rsidRDefault="004859EC" w:rsidP="004859EC">
      <w:pPr>
        <w:pStyle w:val="Prrafodelista"/>
        <w:numPr>
          <w:ilvl w:val="0"/>
          <w:numId w:val="10"/>
        </w:numPr>
      </w:pPr>
      <w:r w:rsidRPr="004859EC">
        <w:t>Utilizar, cuando sea posible, materiales y procesos que minimicen el impacto ambiental asociado a la ejecución del contrato.</w:t>
      </w:r>
    </w:p>
    <w:p w14:paraId="13D389BE" w14:textId="40252016" w:rsidR="004859EC" w:rsidRPr="004859EC" w:rsidRDefault="004859EC" w:rsidP="004859EC">
      <w:pPr>
        <w:pStyle w:val="Prrafodelista"/>
        <w:numPr>
          <w:ilvl w:val="0"/>
          <w:numId w:val="10"/>
        </w:numPr>
      </w:pPr>
      <w:r w:rsidRPr="004859EC">
        <w:t>El contratista deberá suministrar equipos que cuenten con características de eficiencia energética, priorizando aquellos con menor consumo eléctrico, conforme a la información contenida en las fichas técnicas o documentación del fabricante, cuando aplique.</w:t>
      </w:r>
    </w:p>
    <w:p w14:paraId="64136A64" w14:textId="77777777" w:rsidR="00B11724" w:rsidRDefault="00B11724" w:rsidP="00B11724">
      <w:pPr>
        <w:rPr>
          <w:b/>
          <w:bCs/>
          <w:u w:val="single"/>
        </w:rPr>
      </w:pPr>
    </w:p>
    <w:p w14:paraId="406BEA26" w14:textId="77777777" w:rsidR="00B11724" w:rsidRDefault="00B11724" w:rsidP="00B11724">
      <w:pPr>
        <w:rPr>
          <w:b/>
          <w:bCs/>
          <w:u w:val="single"/>
        </w:rPr>
      </w:pPr>
      <w:r w:rsidRPr="00E73042">
        <w:rPr>
          <w:b/>
          <w:bCs/>
          <w:u w:val="single"/>
        </w:rPr>
        <w:t>Obligaciones del SENA:</w:t>
      </w:r>
    </w:p>
    <w:p w14:paraId="792666E1" w14:textId="77777777" w:rsidR="004859EC" w:rsidRDefault="004859EC" w:rsidP="00B11724">
      <w:pPr>
        <w:rPr>
          <w:b/>
          <w:bCs/>
          <w:u w:val="single"/>
        </w:rPr>
      </w:pPr>
    </w:p>
    <w:p w14:paraId="5FC46C0A" w14:textId="77777777" w:rsidR="004859EC" w:rsidRDefault="004859EC" w:rsidP="004859EC">
      <w:pPr>
        <w:pStyle w:val="Prrafodelista"/>
        <w:numPr>
          <w:ilvl w:val="0"/>
          <w:numId w:val="11"/>
        </w:numPr>
      </w:pPr>
      <w:r w:rsidRPr="004859EC">
        <w:t>Exigir al contratista la ejecución idónea y oportuna de las obligaciones del presente contrato</w:t>
      </w:r>
      <w:r>
        <w:t>.</w:t>
      </w:r>
    </w:p>
    <w:p w14:paraId="047F7BB1" w14:textId="77777777" w:rsidR="004859EC" w:rsidRDefault="004859EC" w:rsidP="004859EC">
      <w:pPr>
        <w:pStyle w:val="Prrafodelista"/>
        <w:numPr>
          <w:ilvl w:val="0"/>
          <w:numId w:val="11"/>
        </w:numPr>
      </w:pPr>
      <w:r w:rsidRPr="004859EC">
        <w:t>Rechazar los bienes y/o servicios cuando estos no cumplan con los requerimientos técnicos exigidos.</w:t>
      </w:r>
    </w:p>
    <w:p w14:paraId="7B0B8A03" w14:textId="77777777" w:rsidR="004859EC" w:rsidRDefault="004859EC" w:rsidP="004859EC">
      <w:pPr>
        <w:pStyle w:val="Prrafodelista"/>
        <w:numPr>
          <w:ilvl w:val="0"/>
          <w:numId w:val="11"/>
        </w:numPr>
      </w:pPr>
      <w:r w:rsidRPr="004859EC">
        <w:t>Pagar la contraprestación a la que tiene derecho el contratista, con ocasión de la correcta ejecución del negocio jurídico suscrito.</w:t>
      </w:r>
    </w:p>
    <w:p w14:paraId="446D55FA" w14:textId="77777777" w:rsidR="004859EC" w:rsidRDefault="004859EC" w:rsidP="004859EC">
      <w:pPr>
        <w:pStyle w:val="Prrafodelista"/>
        <w:numPr>
          <w:ilvl w:val="0"/>
          <w:numId w:val="11"/>
        </w:numPr>
      </w:pPr>
      <w:r w:rsidRPr="004859EC">
        <w:t>Suministrar la información que previamente requiera el contratista en relación con el objeto del presente contrato.</w:t>
      </w:r>
    </w:p>
    <w:p w14:paraId="063A16B3" w14:textId="77777777" w:rsidR="004859EC" w:rsidRDefault="004859EC" w:rsidP="004859EC">
      <w:pPr>
        <w:pStyle w:val="Prrafodelista"/>
        <w:numPr>
          <w:ilvl w:val="0"/>
          <w:numId w:val="11"/>
        </w:numPr>
      </w:pPr>
      <w:r w:rsidRPr="004859EC">
        <w:t>Suscribir juntamente con el contratista y/o la Interventoría las actas y los demás documentos necesarios para la ejecución y liquidación de este contrato.</w:t>
      </w:r>
    </w:p>
    <w:p w14:paraId="4931BFF6" w14:textId="77777777" w:rsidR="004859EC" w:rsidRDefault="004859EC" w:rsidP="004859EC">
      <w:pPr>
        <w:pStyle w:val="Prrafodelista"/>
        <w:numPr>
          <w:ilvl w:val="0"/>
          <w:numId w:val="11"/>
        </w:numPr>
      </w:pPr>
      <w:r w:rsidRPr="004859EC">
        <w:lastRenderedPageBreak/>
        <w:t>Adelantar las gestiones necesarias para el reconocimiento y cobro de las sanciones pecuniarias y garantías a que hubiere lugar. Para tal efecto, el Supervisor dará aviso oportuno al ordenador del</w:t>
      </w:r>
      <w:r>
        <w:t xml:space="preserve"> </w:t>
      </w:r>
      <w:r w:rsidRPr="004859EC">
        <w:t>gasto o a su delegado, sobre la ocurrencia de hecho constitutivo incumplimiento o mora de las</w:t>
      </w:r>
      <w:r>
        <w:t xml:space="preserve"> </w:t>
      </w:r>
      <w:r w:rsidRPr="004859EC">
        <w:t>prestaciones contratadas.</w:t>
      </w:r>
    </w:p>
    <w:p w14:paraId="162402DE" w14:textId="77777777" w:rsidR="004859EC" w:rsidRDefault="004859EC" w:rsidP="004859EC">
      <w:pPr>
        <w:pStyle w:val="Prrafodelista"/>
        <w:numPr>
          <w:ilvl w:val="0"/>
          <w:numId w:val="11"/>
        </w:numPr>
      </w:pPr>
      <w:r w:rsidRPr="004859EC">
        <w:t>Informar al proveedor la forma como se deben presentar las facturas o documento equivalente.</w:t>
      </w:r>
    </w:p>
    <w:p w14:paraId="7A9419A4" w14:textId="554012F4" w:rsidR="004859EC" w:rsidRPr="004859EC" w:rsidRDefault="004859EC" w:rsidP="004859EC">
      <w:pPr>
        <w:pStyle w:val="Prrafodelista"/>
        <w:numPr>
          <w:ilvl w:val="0"/>
          <w:numId w:val="11"/>
        </w:numPr>
      </w:pPr>
      <w:r w:rsidRPr="004859EC">
        <w:t>Las demás que se estimen de acuerdo con la naturaleza de la contratación.</w:t>
      </w:r>
    </w:p>
    <w:p w14:paraId="7F88DBF9" w14:textId="77777777" w:rsidR="00B11724" w:rsidRDefault="00B11724" w:rsidP="00B11724">
      <w:pPr>
        <w:rPr>
          <w:b/>
          <w:bCs/>
          <w:u w:val="single"/>
        </w:rPr>
      </w:pPr>
    </w:p>
    <w:p w14:paraId="210E503B" w14:textId="13D8C862" w:rsidR="00B11724" w:rsidRDefault="00B11724" w:rsidP="00B11724">
      <w:pPr>
        <w:rPr>
          <w:b/>
          <w:bCs/>
        </w:rPr>
      </w:pPr>
      <w:r w:rsidRPr="00E73042">
        <w:rPr>
          <w:b/>
          <w:bCs/>
          <w:u w:val="single"/>
        </w:rPr>
        <w:t>FORMA DE PAGO</w:t>
      </w:r>
      <w:r w:rsidRPr="00B84FCE">
        <w:rPr>
          <w:b/>
          <w:bCs/>
        </w:rPr>
        <w:t xml:space="preserve">.  </w:t>
      </w:r>
      <w:r w:rsidR="004859EC" w:rsidRPr="004859EC">
        <w:t>El SENA cancelará el valor del contrato mediante un único pago, previa entrega, instalación y puesta en funcionamiento de los equipos, con recibo a satisfacción por parte del supervisor del contrato, cumplimiento de los requisitos legales, presentación de la factura y acreditación del pago de aportes al Sistema de Seguridad Social Integral, de conformidad con la normatividad vigente. Los pagos estarán sujetos a la disponibilidad del Programa Anualizado de Caja – PAC.</w:t>
      </w:r>
    </w:p>
    <w:p w14:paraId="00B1703F" w14:textId="77777777" w:rsidR="00B11724" w:rsidRDefault="00B11724" w:rsidP="00B11724">
      <w:pPr>
        <w:rPr>
          <w:b/>
          <w:bCs/>
        </w:rPr>
      </w:pPr>
    </w:p>
    <w:p w14:paraId="0FBBDF01" w14:textId="77777777" w:rsidR="00B11724" w:rsidRPr="00754600" w:rsidRDefault="00B11724" w:rsidP="00B11724">
      <w:pPr>
        <w:rPr>
          <w:b/>
          <w:bCs/>
          <w:u w:val="single"/>
        </w:rPr>
      </w:pPr>
      <w:r w:rsidRPr="00E73042">
        <w:rPr>
          <w:b/>
          <w:bCs/>
          <w:u w:val="single"/>
        </w:rPr>
        <w:t>CONDICIONES TÉCNICAS</w:t>
      </w:r>
      <w:r w:rsidRPr="00754600">
        <w:rPr>
          <w:b/>
          <w:bCs/>
        </w:rPr>
        <w:t xml:space="preserve">. </w:t>
      </w:r>
      <w:r w:rsidRPr="00E73042">
        <w:t>El contratista deberá cumplir con las condiciones técnicas, calidades, características, compatibilidades y especificaciones establecidas en los Estudios Previos, en los documentos del proceso publicados en la plataforma SECOP II y en su propuesta.</w:t>
      </w:r>
    </w:p>
    <w:p w14:paraId="3566E1DC" w14:textId="77777777" w:rsidR="00B11724" w:rsidRPr="00E73042" w:rsidRDefault="00B11724" w:rsidP="00B11724"/>
    <w:p w14:paraId="4CD53AFF" w14:textId="2B452660" w:rsidR="00CC5A05" w:rsidRPr="00E73042" w:rsidRDefault="00B11724" w:rsidP="00B11724">
      <w:r w:rsidRPr="00E73042">
        <w:t>Los bienes suministrados deberán ser nuevos, originales de fábrica y cumplir con las fichas técnicas y parámetros mínimos exigidos por la Entidad, garantizando su adecuado funcionamiento y compatibilidad con los equipos y actividades propias del Centro de Formación.</w:t>
      </w:r>
    </w:p>
    <w:p w14:paraId="5AE432FA" w14:textId="7E8C261F" w:rsidR="00CC5A05" w:rsidRDefault="00B11724" w:rsidP="00B11724">
      <w:r w:rsidRPr="00E73042">
        <w:t>El SENA recibirá a satisfacción únicamente aquellos bienes que cumplan integralmente con las especificaciones técnicas, funcionales y de calidad requeridas.</w:t>
      </w:r>
    </w:p>
    <w:p w14:paraId="4F600F29" w14:textId="77777777" w:rsidR="00CC5A05" w:rsidRDefault="00CC5A05" w:rsidP="00CC5A05"/>
    <w:p w14:paraId="33326E10" w14:textId="77777777" w:rsidR="00CC5A05" w:rsidRPr="00754600" w:rsidRDefault="00CC5A05" w:rsidP="00CC5A05">
      <w:pPr>
        <w:rPr>
          <w:b/>
          <w:bCs/>
          <w:u w:val="single"/>
        </w:rPr>
      </w:pPr>
      <w:r w:rsidRPr="00754600">
        <w:rPr>
          <w:b/>
          <w:bCs/>
          <w:u w:val="single"/>
        </w:rPr>
        <w:t>ENTREGA DE LOS BIENES</w:t>
      </w:r>
      <w:r w:rsidRPr="00754600">
        <w:rPr>
          <w:b/>
          <w:bCs/>
        </w:rPr>
        <w:t xml:space="preserve">. </w:t>
      </w:r>
      <w:r>
        <w:t>El CONTRATISTA deberá realizar la entrega de los bienes objeto del contrato en las instalaciones del Centro de Atención al Sector Agropecuario – SENA Regional Risaralda, o en el lugar que indique la Entidad, conforme a las órdenes de pedido emitidas por el supervisor del contrato.</w:t>
      </w:r>
    </w:p>
    <w:p w14:paraId="30B5314F" w14:textId="77777777" w:rsidR="00CC5A05" w:rsidRDefault="00CC5A05" w:rsidP="00CC5A05"/>
    <w:p w14:paraId="323160D8" w14:textId="77777777" w:rsidR="00CC5A05" w:rsidRDefault="00CC5A05" w:rsidP="00CC5A05">
      <w:r>
        <w:t>Cada entrega deberá estar acompañada de la relación detallada de los bienes suministrados, manuales de operación y mantenimiento cuando aplique, fichas técnicas, especificaciones de seguridad, certificaciones de calidad y la respectiva factura o documento equivalente, en idioma español.</w:t>
      </w:r>
    </w:p>
    <w:p w14:paraId="2B5CFA57" w14:textId="77777777" w:rsidR="00CC5A05" w:rsidRDefault="00CC5A05" w:rsidP="00CC5A05"/>
    <w:p w14:paraId="28FC941A" w14:textId="77777777" w:rsidR="00CC5A05" w:rsidRDefault="00CC5A05" w:rsidP="00CC5A05">
      <w:r>
        <w:t>El recibo de los bienes estará sujeto a la verificación por parte del supervisor del contrato del cumplimiento de las especificaciones técnicas y cantidades requeridas. La Entidad solo recibirá a satisfacción aquellos bienes que cumplan integralmente con las condiciones establecidas en los Estudios Previos y el Anexo Técnico del proceso.</w:t>
      </w:r>
    </w:p>
    <w:p w14:paraId="3808094E" w14:textId="77777777" w:rsidR="00CC5A05" w:rsidRDefault="00CC5A05" w:rsidP="00CC5A05"/>
    <w:p w14:paraId="398AD8BF" w14:textId="57A78853" w:rsidR="00CC5A05" w:rsidRDefault="00CC5A05" w:rsidP="00CC5A05">
      <w:r w:rsidRPr="00E73042">
        <w:rPr>
          <w:b/>
          <w:bCs/>
          <w:u w:val="single"/>
        </w:rPr>
        <w:t>CONDICIONES DE ENTREGA.</w:t>
      </w:r>
      <w:r w:rsidRPr="00E73042">
        <w:t xml:space="preserve"> El contratista asumirá bajo su responsabilidad el transporte, cargue, descargue y entrega de los bienes en los lugares que indique la Entidad, garantizando el cumplimiento de las especificaciones técnicas y condiciones de calidad exigidas.</w:t>
      </w:r>
    </w:p>
    <w:p w14:paraId="2EE7E669" w14:textId="77777777" w:rsidR="00CC5A05" w:rsidRDefault="00CC5A05" w:rsidP="00CC5A05"/>
    <w:p w14:paraId="4EEF576B" w14:textId="77777777" w:rsidR="00CC5A05" w:rsidRDefault="00CC5A05" w:rsidP="00CC5A05">
      <w:r w:rsidRPr="00E73042">
        <w:rPr>
          <w:b/>
          <w:bCs/>
          <w:u w:val="single"/>
        </w:rPr>
        <w:lastRenderedPageBreak/>
        <w:t>RECHAZO Y REPOSICIÓN.</w:t>
      </w:r>
      <w:r w:rsidRPr="00E73042">
        <w:t xml:space="preserve"> La Entidad podrá rechazar los bienes que no cumplan con las especificaciones técnicas o condiciones de calidad. En tal caso, el contratista deberá realizar la reposición sin costo adicional y dentro del plazo que señale el supervisor del contrato.</w:t>
      </w:r>
    </w:p>
    <w:p w14:paraId="02BD70FE" w14:textId="77777777" w:rsidR="00CC5A05" w:rsidRDefault="00CC5A05" w:rsidP="00CC5A05"/>
    <w:p w14:paraId="15D9F1E0" w14:textId="77777777" w:rsidR="00CC5A05" w:rsidRPr="001F04E8" w:rsidRDefault="00CC5A05" w:rsidP="00CC5A05">
      <w:pPr>
        <w:rPr>
          <w:b/>
          <w:bCs/>
          <w:u w:val="single"/>
        </w:rPr>
      </w:pPr>
      <w:r w:rsidRPr="001F04E8">
        <w:rPr>
          <w:b/>
          <w:bCs/>
          <w:u w:val="single"/>
        </w:rPr>
        <w:t>GARANTÍA DEL FABRICANTE</w:t>
      </w:r>
      <w:r w:rsidRPr="001F04E8">
        <w:rPr>
          <w:b/>
          <w:bCs/>
        </w:rPr>
        <w:t xml:space="preserve">. </w:t>
      </w:r>
      <w:r>
        <w:t>El CONTRATISTA deberá entregar los bienes con su respectiva garantía de fábrica vigente, junto con las certificaciones de calidad y manuales de operación y mantenimiento cuando a ello haya lugar.</w:t>
      </w:r>
    </w:p>
    <w:p w14:paraId="16B76CE9" w14:textId="77777777" w:rsidR="00CC5A05" w:rsidRDefault="00CC5A05" w:rsidP="00CC5A05"/>
    <w:p w14:paraId="65A488D9" w14:textId="035C8D21" w:rsidR="002A5876" w:rsidRDefault="00927C68" w:rsidP="002A5876">
      <w:pPr>
        <w:pBdr>
          <w:top w:val="nil"/>
          <w:left w:val="nil"/>
          <w:bottom w:val="nil"/>
          <w:right w:val="nil"/>
          <w:between w:val="nil"/>
        </w:pBdr>
        <w:rPr>
          <w:color w:val="000000"/>
        </w:rPr>
      </w:pPr>
      <w:r>
        <w:t xml:space="preserve"> </w:t>
      </w: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3F2E562F" w:rsidR="004377C5" w:rsidRPr="00FB2451" w:rsidRDefault="004377C5" w:rsidP="004377C5">
      <w:pPr>
        <w:rPr>
          <w:color w:val="C00000"/>
          <w:sz w:val="20"/>
          <w:szCs w:val="20"/>
        </w:rPr>
      </w:pPr>
      <w:r>
        <w:rPr>
          <w:sz w:val="20"/>
          <w:szCs w:val="20"/>
        </w:rPr>
        <w:t>Revisó:</w:t>
      </w:r>
      <w:r>
        <w:rPr>
          <w:color w:val="E36C09"/>
          <w:sz w:val="20"/>
          <w:szCs w:val="20"/>
        </w:rPr>
        <w:t xml:space="preserve"> </w:t>
      </w:r>
      <w:r w:rsidR="004859EC">
        <w:rPr>
          <w:sz w:val="18"/>
          <w:szCs w:val="18"/>
        </w:rPr>
        <w:t>Daniel Felipe Gutiérrez León – Abogado Contratista, Gestión Contractual.</w:t>
      </w:r>
    </w:p>
    <w:p w14:paraId="0594A572" w14:textId="3EBF0666" w:rsidR="002A5876" w:rsidRDefault="002A5876" w:rsidP="002A5876">
      <w:pPr>
        <w:rPr>
          <w:sz w:val="20"/>
          <w:szCs w:val="20"/>
        </w:rPr>
      </w:pPr>
      <w:r>
        <w:rPr>
          <w:sz w:val="20"/>
          <w:szCs w:val="20"/>
        </w:rPr>
        <w:t>Elaboró:</w:t>
      </w:r>
      <w:r>
        <w:rPr>
          <w:color w:val="E36C09"/>
          <w:sz w:val="20"/>
          <w:szCs w:val="20"/>
        </w:rPr>
        <w:t xml:space="preserve"> </w:t>
      </w:r>
      <w:r w:rsidR="004859EC">
        <w:rPr>
          <w:sz w:val="18"/>
          <w:szCs w:val="18"/>
        </w:rPr>
        <w:t>Luisa Alejandra Soto Salazar – Profesional G.04, Gestión Contractual.</w:t>
      </w:r>
    </w:p>
    <w:p w14:paraId="329BAD74" w14:textId="77777777" w:rsidR="002A5876" w:rsidRDefault="002A5876" w:rsidP="002A5876"/>
    <w:p w14:paraId="195A06F9" w14:textId="77777777" w:rsidR="002A5876" w:rsidRDefault="002A5876" w:rsidP="002A5876"/>
    <w:sectPr w:rsidR="002A5876"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D9872" w14:textId="77777777" w:rsidR="00E70722" w:rsidRDefault="00E70722">
      <w:pPr>
        <w:spacing w:line="240" w:lineRule="auto"/>
      </w:pPr>
      <w:r>
        <w:separator/>
      </w:r>
    </w:p>
  </w:endnote>
  <w:endnote w:type="continuationSeparator" w:id="0">
    <w:p w14:paraId="26693F21" w14:textId="77777777" w:rsidR="00E70722" w:rsidRDefault="00E707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BA98F" w14:textId="77777777" w:rsidR="00E70722" w:rsidRDefault="00E70722">
      <w:pPr>
        <w:spacing w:line="240" w:lineRule="auto"/>
      </w:pPr>
      <w:r>
        <w:separator/>
      </w:r>
    </w:p>
  </w:footnote>
  <w:footnote w:type="continuationSeparator" w:id="0">
    <w:p w14:paraId="18C6CC21" w14:textId="77777777" w:rsidR="00E70722" w:rsidRDefault="00E707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4E9E"/>
    <w:multiLevelType w:val="hybridMultilevel"/>
    <w:tmpl w:val="9030E37C"/>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9447C1"/>
    <w:multiLevelType w:val="hybridMultilevel"/>
    <w:tmpl w:val="044062C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C3F78"/>
    <w:multiLevelType w:val="hybridMultilevel"/>
    <w:tmpl w:val="4E90793E"/>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5E3E64"/>
    <w:multiLevelType w:val="hybridMultilevel"/>
    <w:tmpl w:val="044062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A183796"/>
    <w:multiLevelType w:val="hybridMultilevel"/>
    <w:tmpl w:val="881AB1E0"/>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7308669">
    <w:abstractNumId w:val="7"/>
  </w:num>
  <w:num w:numId="2" w16cid:durableId="1959990830">
    <w:abstractNumId w:val="6"/>
  </w:num>
  <w:num w:numId="3" w16cid:durableId="1960642492">
    <w:abstractNumId w:val="0"/>
  </w:num>
  <w:num w:numId="4" w16cid:durableId="2138570846">
    <w:abstractNumId w:val="3"/>
  </w:num>
  <w:num w:numId="5" w16cid:durableId="1505054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178434">
    <w:abstractNumId w:val="2"/>
  </w:num>
  <w:num w:numId="7" w16cid:durableId="1301693972">
    <w:abstractNumId w:val="4"/>
  </w:num>
  <w:num w:numId="8" w16cid:durableId="1239947553">
    <w:abstractNumId w:val="8"/>
  </w:num>
  <w:num w:numId="9" w16cid:durableId="187068093">
    <w:abstractNumId w:val="1"/>
  </w:num>
  <w:num w:numId="10" w16cid:durableId="1259757789">
    <w:abstractNumId w:val="9"/>
  </w:num>
  <w:num w:numId="11" w16cid:durableId="193352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1004D3"/>
    <w:rsid w:val="00101B47"/>
    <w:rsid w:val="00106F9E"/>
    <w:rsid w:val="00122E1E"/>
    <w:rsid w:val="0014225A"/>
    <w:rsid w:val="00144707"/>
    <w:rsid w:val="00181A02"/>
    <w:rsid w:val="001C016B"/>
    <w:rsid w:val="001E3EF6"/>
    <w:rsid w:val="001F267F"/>
    <w:rsid w:val="002A5876"/>
    <w:rsid w:val="0031488B"/>
    <w:rsid w:val="00316929"/>
    <w:rsid w:val="00322826"/>
    <w:rsid w:val="00382C45"/>
    <w:rsid w:val="003A6381"/>
    <w:rsid w:val="003A72C9"/>
    <w:rsid w:val="003C4B1F"/>
    <w:rsid w:val="004377C5"/>
    <w:rsid w:val="00443C4B"/>
    <w:rsid w:val="004859EC"/>
    <w:rsid w:val="00492617"/>
    <w:rsid w:val="004A1B7C"/>
    <w:rsid w:val="004B1B34"/>
    <w:rsid w:val="004C065F"/>
    <w:rsid w:val="00535274"/>
    <w:rsid w:val="00537203"/>
    <w:rsid w:val="005A1C58"/>
    <w:rsid w:val="006B515E"/>
    <w:rsid w:val="00702075"/>
    <w:rsid w:val="00762245"/>
    <w:rsid w:val="007A7321"/>
    <w:rsid w:val="007E4795"/>
    <w:rsid w:val="00820274"/>
    <w:rsid w:val="008A5D25"/>
    <w:rsid w:val="008B1489"/>
    <w:rsid w:val="008C36E0"/>
    <w:rsid w:val="00916941"/>
    <w:rsid w:val="009221FA"/>
    <w:rsid w:val="00927C68"/>
    <w:rsid w:val="00950E74"/>
    <w:rsid w:val="009C3DE1"/>
    <w:rsid w:val="009F1C5B"/>
    <w:rsid w:val="009F3691"/>
    <w:rsid w:val="00A00DFE"/>
    <w:rsid w:val="00A027C6"/>
    <w:rsid w:val="00A34780"/>
    <w:rsid w:val="00A81502"/>
    <w:rsid w:val="00A95DBE"/>
    <w:rsid w:val="00AC6ECA"/>
    <w:rsid w:val="00AD07AF"/>
    <w:rsid w:val="00B11724"/>
    <w:rsid w:val="00B4200E"/>
    <w:rsid w:val="00BA3A0B"/>
    <w:rsid w:val="00BC23B8"/>
    <w:rsid w:val="00BF4BE8"/>
    <w:rsid w:val="00C12E82"/>
    <w:rsid w:val="00C301F5"/>
    <w:rsid w:val="00C81791"/>
    <w:rsid w:val="00CB676F"/>
    <w:rsid w:val="00CC5A05"/>
    <w:rsid w:val="00CD71EA"/>
    <w:rsid w:val="00D0128B"/>
    <w:rsid w:val="00D17825"/>
    <w:rsid w:val="00D233F4"/>
    <w:rsid w:val="00DA438B"/>
    <w:rsid w:val="00DA5C1A"/>
    <w:rsid w:val="00DF4350"/>
    <w:rsid w:val="00E70722"/>
    <w:rsid w:val="00E941CA"/>
    <w:rsid w:val="00EC2921"/>
    <w:rsid w:val="00F02345"/>
    <w:rsid w:val="00F117A2"/>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927C68"/>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11</Pages>
  <Words>4812</Words>
  <Characters>26466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Luisa Alejandra Soto Salazar</cp:lastModifiedBy>
  <cp:revision>4</cp:revision>
  <dcterms:created xsi:type="dcterms:W3CDTF">2026-05-12T16:51:00Z</dcterms:created>
  <dcterms:modified xsi:type="dcterms:W3CDTF">2026-05-12T19:01:00Z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